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pPr w:leftFromText="180" w:rightFromText="180" w:vertAnchor="page" w:horzAnchor="margin" w:tblpY="1601"/>
        <w:tblW w:w="9180" w:type="dxa"/>
        <w:tblLayout w:type="fixed"/>
        <w:tblLook w:val="04A0" w:firstRow="1" w:lastRow="0" w:firstColumn="1" w:lastColumn="0" w:noHBand="0" w:noVBand="1"/>
      </w:tblPr>
      <w:tblGrid>
        <w:gridCol w:w="1242"/>
        <w:gridCol w:w="7938"/>
      </w:tblGrid>
      <w:tr w:rsidR="001E349C" w:rsidRPr="004A0BB2" w:rsidTr="004C799E">
        <w:trPr>
          <w:cantSplit/>
          <w:trHeight w:val="1134"/>
        </w:trPr>
        <w:tc>
          <w:tcPr>
            <w:tcW w:w="1242" w:type="dxa"/>
            <w:shd w:val="clear" w:color="auto" w:fill="EAF1DD"/>
            <w:textDirection w:val="btLr"/>
            <w:hideMark/>
          </w:tcPr>
          <w:p w:rsidR="001E349C" w:rsidRPr="001B021C" w:rsidRDefault="009A4BFA" w:rsidP="004C799E">
            <w:pPr>
              <w:pStyle w:val="2"/>
              <w:spacing w:line="240" w:lineRule="auto"/>
              <w:jc w:val="center"/>
              <w:rPr>
                <w:sz w:val="40"/>
                <w:szCs w:val="40"/>
                <w:u w:val="single"/>
              </w:rPr>
            </w:pPr>
            <w:bookmarkStart w:id="0" w:name="_Toc34837603"/>
            <w:r>
              <w:rPr>
                <w:sz w:val="40"/>
                <w:szCs w:val="40"/>
                <w:u w:val="single"/>
              </w:rPr>
              <w:t>ΕΝΗ</w:t>
            </w:r>
            <w:r w:rsidR="001E349C" w:rsidRPr="001B021C">
              <w:rPr>
                <w:sz w:val="40"/>
                <w:szCs w:val="40"/>
                <w:u w:val="single"/>
              </w:rPr>
              <w:t>ΕΡΩΣΗ ΝΟΜΟΘΕΣΙΑΣ</w:t>
            </w:r>
            <w:bookmarkEnd w:id="0"/>
          </w:p>
          <w:p w:rsidR="001E349C" w:rsidRPr="0003252C" w:rsidRDefault="00935F78" w:rsidP="004C799E">
            <w:pPr>
              <w:ind w:left="113" w:right="113"/>
              <w:jc w:val="center"/>
              <w:rPr>
                <w:rFonts w:ascii="Calibri" w:hAnsi="Calibri" w:cs="Tahoma"/>
                <w:b/>
                <w:color w:val="000000"/>
                <w:sz w:val="36"/>
                <w:szCs w:val="36"/>
              </w:rPr>
            </w:pPr>
            <w:r>
              <w:rPr>
                <w:rFonts w:ascii="Calibri" w:hAnsi="Calibri" w:cs="Tahoma"/>
                <w:b/>
                <w:color w:val="000000"/>
                <w:sz w:val="36"/>
                <w:szCs w:val="36"/>
              </w:rPr>
              <w:t>–</w:t>
            </w:r>
            <w:r w:rsidR="0097300C">
              <w:rPr>
                <w:rFonts w:ascii="Arial Black" w:hAnsi="Arial Black" w:cs="Tahoma"/>
                <w:b/>
                <w:color w:val="000000"/>
                <w:sz w:val="40"/>
                <w:szCs w:val="40"/>
              </w:rPr>
              <w:t xml:space="preserve"> Τεύχη: 1</w:t>
            </w:r>
            <w:r w:rsidR="0097300C" w:rsidRPr="00F61B78">
              <w:rPr>
                <w:rFonts w:ascii="Arial Black" w:hAnsi="Arial Black" w:cs="Tahoma"/>
                <w:b/>
                <w:color w:val="000000"/>
                <w:sz w:val="40"/>
                <w:szCs w:val="40"/>
                <w:vertAlign w:val="superscript"/>
              </w:rPr>
              <w:t>ο</w:t>
            </w:r>
            <w:r w:rsidR="0097300C">
              <w:rPr>
                <w:rFonts w:ascii="Arial Black" w:hAnsi="Arial Black" w:cs="Tahoma"/>
                <w:b/>
                <w:color w:val="000000"/>
                <w:sz w:val="40"/>
                <w:szCs w:val="40"/>
              </w:rPr>
              <w:t xml:space="preserve"> έως 3</w:t>
            </w:r>
            <w:r w:rsidR="0097300C" w:rsidRPr="00A001EA">
              <w:rPr>
                <w:rFonts w:ascii="Arial Black" w:hAnsi="Arial Black" w:cs="Tahoma"/>
                <w:b/>
                <w:color w:val="000000"/>
                <w:sz w:val="40"/>
                <w:szCs w:val="40"/>
              </w:rPr>
              <w:t>9</w:t>
            </w:r>
            <w:r w:rsidR="0097300C" w:rsidRPr="00F61B78">
              <w:rPr>
                <w:rFonts w:ascii="Arial Black" w:hAnsi="Arial Black" w:cs="Tahoma"/>
                <w:b/>
                <w:color w:val="000000"/>
                <w:sz w:val="40"/>
                <w:szCs w:val="40"/>
                <w:vertAlign w:val="superscript"/>
              </w:rPr>
              <w:t>ο</w:t>
            </w:r>
            <w:r w:rsidR="0097300C" w:rsidRPr="008954FB">
              <w:rPr>
                <w:rFonts w:ascii="Calibri" w:hAnsi="Calibri" w:cs="Tahoma"/>
                <w:b/>
                <w:color w:val="000000"/>
                <w:sz w:val="36"/>
                <w:szCs w:val="36"/>
              </w:rPr>
              <w:t xml:space="preserve"> </w:t>
            </w:r>
            <w:r w:rsidR="00522BDC" w:rsidRPr="008954FB">
              <w:rPr>
                <w:rFonts w:ascii="Calibri" w:hAnsi="Calibri" w:cs="Tahoma"/>
                <w:b/>
                <w:color w:val="000000"/>
                <w:sz w:val="36"/>
                <w:szCs w:val="36"/>
              </w:rPr>
              <w:t xml:space="preserve"> </w:t>
            </w:r>
            <w:r w:rsidR="00044F7B">
              <w:rPr>
                <w:rFonts w:ascii="Calibri" w:hAnsi="Calibri" w:cs="Tahoma"/>
                <w:b/>
                <w:color w:val="000000"/>
                <w:sz w:val="40"/>
                <w:szCs w:val="40"/>
              </w:rPr>
              <w:t>Περίοδ</w:t>
            </w:r>
            <w:r w:rsidR="004D1723" w:rsidRPr="00841564">
              <w:rPr>
                <w:rFonts w:ascii="Calibri" w:hAnsi="Calibri" w:cs="Tahoma"/>
                <w:b/>
                <w:color w:val="000000"/>
                <w:sz w:val="40"/>
                <w:szCs w:val="40"/>
              </w:rPr>
              <w:t>ος</w:t>
            </w:r>
            <w:r w:rsidRPr="00841564">
              <w:rPr>
                <w:rFonts w:ascii="Calibri" w:hAnsi="Calibri" w:cs="Tahoma"/>
                <w:b/>
                <w:color w:val="000000"/>
                <w:sz w:val="40"/>
                <w:szCs w:val="40"/>
              </w:rPr>
              <w:t>:</w:t>
            </w:r>
            <w:r w:rsidR="00FD19A4" w:rsidRPr="0003252C">
              <w:rPr>
                <w:rFonts w:ascii="Calibri" w:hAnsi="Calibri" w:cs="Tahoma"/>
                <w:b/>
                <w:color w:val="000000"/>
                <w:sz w:val="36"/>
                <w:szCs w:val="36"/>
              </w:rPr>
              <w:t xml:space="preserve"> </w:t>
            </w:r>
            <w:r w:rsidR="00872191" w:rsidRPr="0008396D">
              <w:rPr>
                <w:rFonts w:ascii="Calibri" w:hAnsi="Calibri" w:cs="Tahoma"/>
                <w:b/>
                <w:color w:val="000000"/>
                <w:sz w:val="36"/>
                <w:szCs w:val="36"/>
              </w:rPr>
              <w:t xml:space="preserve"> </w:t>
            </w:r>
            <w:r w:rsidR="00522BDC" w:rsidRPr="00AA4D8E">
              <w:rPr>
                <w:rFonts w:ascii="Calibri" w:hAnsi="Calibri" w:cs="Tahoma"/>
                <w:b/>
                <w:color w:val="000000"/>
                <w:sz w:val="40"/>
                <w:szCs w:val="40"/>
              </w:rPr>
              <w:t>(</w:t>
            </w:r>
            <w:r w:rsidR="001E349C" w:rsidRPr="00841564">
              <w:rPr>
                <w:rFonts w:ascii="Calibri" w:hAnsi="Calibri" w:cs="Tahoma"/>
                <w:b/>
                <w:color w:val="000000"/>
                <w:sz w:val="40"/>
                <w:szCs w:val="40"/>
              </w:rPr>
              <w:t>από</w:t>
            </w:r>
            <w:r w:rsidR="001E349C" w:rsidRPr="0003252C">
              <w:rPr>
                <w:rFonts w:ascii="Calibri" w:hAnsi="Calibri" w:cs="Tahoma"/>
                <w:b/>
                <w:color w:val="000000"/>
                <w:sz w:val="36"/>
                <w:szCs w:val="36"/>
              </w:rPr>
              <w:t xml:space="preserve"> </w:t>
            </w:r>
            <w:r w:rsidR="00044F7B" w:rsidRPr="00044F7B">
              <w:rPr>
                <w:rFonts w:ascii="Arial Black" w:hAnsi="Arial Black" w:cs="Tahoma"/>
                <w:b/>
                <w:color w:val="000000"/>
                <w:sz w:val="40"/>
                <w:szCs w:val="40"/>
              </w:rPr>
              <w:t>01</w:t>
            </w:r>
            <w:r w:rsidR="001E349C" w:rsidRPr="00841564">
              <w:rPr>
                <w:rFonts w:ascii="Arial Black" w:hAnsi="Arial Black" w:cs="Tahoma"/>
                <w:b/>
                <w:color w:val="000000"/>
                <w:sz w:val="40"/>
                <w:szCs w:val="40"/>
              </w:rPr>
              <w:t>/</w:t>
            </w:r>
            <w:r w:rsidR="00044F7B">
              <w:rPr>
                <w:rFonts w:ascii="Arial Black" w:hAnsi="Arial Black" w:cs="Tahoma"/>
                <w:b/>
                <w:color w:val="000000"/>
                <w:sz w:val="40"/>
                <w:szCs w:val="40"/>
              </w:rPr>
              <w:t>02</w:t>
            </w:r>
            <w:r w:rsidR="005F219C" w:rsidRPr="00841564">
              <w:rPr>
                <w:rFonts w:ascii="Arial Black" w:hAnsi="Arial Black" w:cs="Tahoma"/>
                <w:b/>
                <w:color w:val="000000"/>
                <w:sz w:val="40"/>
                <w:szCs w:val="40"/>
              </w:rPr>
              <w:t>/</w:t>
            </w:r>
            <w:r w:rsidR="00ED76DF" w:rsidRPr="00841564">
              <w:rPr>
                <w:rFonts w:ascii="Arial Black" w:hAnsi="Arial Black" w:cs="Tahoma"/>
                <w:b/>
                <w:color w:val="000000"/>
                <w:sz w:val="40"/>
                <w:szCs w:val="40"/>
              </w:rPr>
              <w:t>20</w:t>
            </w:r>
            <w:r w:rsidR="002C2ABF" w:rsidRPr="00841564">
              <w:rPr>
                <w:rFonts w:ascii="Arial Black" w:hAnsi="Arial Black" w:cs="Tahoma"/>
                <w:b/>
                <w:color w:val="000000"/>
                <w:sz w:val="40"/>
                <w:szCs w:val="40"/>
              </w:rPr>
              <w:t>20</w:t>
            </w:r>
            <w:r w:rsidR="003F1A90" w:rsidRPr="00841564">
              <w:rPr>
                <w:rFonts w:ascii="Calibri" w:hAnsi="Calibri" w:cs="Tahoma"/>
                <w:b/>
                <w:color w:val="000000"/>
                <w:sz w:val="40"/>
                <w:szCs w:val="40"/>
              </w:rPr>
              <w:t xml:space="preserve"> έως</w:t>
            </w:r>
            <w:r w:rsidR="003F1A90" w:rsidRPr="0003252C">
              <w:rPr>
                <w:rFonts w:ascii="Calibri" w:hAnsi="Calibri" w:cs="Tahoma"/>
                <w:b/>
                <w:color w:val="000000"/>
                <w:sz w:val="36"/>
                <w:szCs w:val="36"/>
              </w:rPr>
              <w:t xml:space="preserve"> </w:t>
            </w:r>
            <w:r w:rsidR="00044F7B" w:rsidRPr="00EE5312">
              <w:rPr>
                <w:rFonts w:ascii="Arial Black" w:hAnsi="Arial Black" w:cs="Tahoma"/>
                <w:b/>
                <w:color w:val="000000"/>
                <w:sz w:val="40"/>
                <w:szCs w:val="40"/>
              </w:rPr>
              <w:t>31</w:t>
            </w:r>
            <w:r w:rsidR="001E349C" w:rsidRPr="00841564">
              <w:rPr>
                <w:rFonts w:ascii="Arial Black" w:hAnsi="Arial Black" w:cs="Tahoma"/>
                <w:b/>
                <w:color w:val="000000"/>
                <w:sz w:val="40"/>
                <w:szCs w:val="40"/>
              </w:rPr>
              <w:t>/</w:t>
            </w:r>
            <w:r w:rsidR="00044F7B">
              <w:rPr>
                <w:rFonts w:ascii="Arial Black" w:hAnsi="Arial Black" w:cs="Tahoma"/>
                <w:b/>
                <w:color w:val="000000"/>
                <w:sz w:val="40"/>
                <w:szCs w:val="40"/>
              </w:rPr>
              <w:t>10</w:t>
            </w:r>
            <w:r w:rsidR="005F219C" w:rsidRPr="00841564">
              <w:rPr>
                <w:rFonts w:ascii="Arial Black" w:hAnsi="Arial Black" w:cs="Tahoma"/>
                <w:b/>
                <w:color w:val="000000"/>
                <w:sz w:val="40"/>
                <w:szCs w:val="40"/>
              </w:rPr>
              <w:t>/</w:t>
            </w:r>
            <w:r w:rsidR="0027785E" w:rsidRPr="00841564">
              <w:rPr>
                <w:rFonts w:ascii="Arial Black" w:hAnsi="Arial Black" w:cs="Tahoma"/>
                <w:b/>
                <w:color w:val="000000"/>
                <w:sz w:val="40"/>
                <w:szCs w:val="40"/>
              </w:rPr>
              <w:t>2020</w:t>
            </w:r>
            <w:r w:rsidR="008A5849" w:rsidRPr="00AA4D8E">
              <w:rPr>
                <w:rFonts w:ascii="Calibri" w:hAnsi="Calibri" w:cs="Tahoma"/>
                <w:b/>
                <w:color w:val="000000"/>
                <w:sz w:val="40"/>
                <w:szCs w:val="40"/>
              </w:rPr>
              <w:t>)</w:t>
            </w:r>
          </w:p>
          <w:p w:rsidR="001E349C" w:rsidRPr="004A0BB2" w:rsidRDefault="001E349C">
            <w:pPr>
              <w:ind w:left="113" w:right="113"/>
              <w:jc w:val="center"/>
              <w:rPr>
                <w:rFonts w:ascii="Calibri" w:hAnsi="Calibri" w:cs="Tahoma"/>
                <w:color w:val="000000"/>
                <w:spacing w:val="20"/>
                <w:sz w:val="28"/>
                <w:szCs w:val="28"/>
              </w:rPr>
            </w:pPr>
          </w:p>
        </w:tc>
        <w:tc>
          <w:tcPr>
            <w:tcW w:w="7938" w:type="dxa"/>
          </w:tcPr>
          <w:p w:rsidR="00F4162C" w:rsidRPr="00266EBC" w:rsidRDefault="001E349C" w:rsidP="00F84F82">
            <w:pPr>
              <w:shd w:val="clear" w:color="auto" w:fill="F2F2F2"/>
              <w:jc w:val="center"/>
              <w:rPr>
                <w:rFonts w:ascii="Verdana" w:eastAsia="Arial Unicode MS" w:hAnsi="Verdana" w:cs="Arial Unicode MS"/>
                <w:b/>
                <w:color w:val="000000"/>
                <w:spacing w:val="20"/>
                <w:sz w:val="40"/>
                <w:szCs w:val="40"/>
                <w:u w:val="single"/>
              </w:rPr>
            </w:pPr>
            <w:r w:rsidRPr="00266EBC">
              <w:rPr>
                <w:rFonts w:ascii="Verdana" w:eastAsia="Arial Unicode MS" w:hAnsi="Verdana" w:cs="Arial Unicode MS"/>
                <w:b/>
                <w:color w:val="000000"/>
                <w:spacing w:val="20"/>
                <w:sz w:val="40"/>
                <w:szCs w:val="40"/>
                <w:u w:val="single"/>
              </w:rPr>
              <w:t>ΥΠΟΥΡΓΕΙ</w:t>
            </w:r>
            <w:r w:rsidR="003E1AB8" w:rsidRPr="00266EBC">
              <w:rPr>
                <w:rFonts w:ascii="Verdana" w:eastAsia="Arial Unicode MS" w:hAnsi="Verdana" w:cs="Arial Unicode MS"/>
                <w:b/>
                <w:color w:val="000000"/>
                <w:spacing w:val="20"/>
                <w:sz w:val="40"/>
                <w:szCs w:val="40"/>
                <w:u w:val="single"/>
                <w:lang w:val="en-US"/>
              </w:rPr>
              <w:t>O</w:t>
            </w:r>
          </w:p>
          <w:p w:rsidR="003E1AB8" w:rsidRPr="00502BAF" w:rsidRDefault="00C125CA" w:rsidP="00F84F82">
            <w:pPr>
              <w:shd w:val="clear" w:color="auto" w:fill="F2F2F2"/>
              <w:jc w:val="center"/>
              <w:rPr>
                <w:rFonts w:ascii="Arial Black" w:eastAsia="Arial Unicode MS" w:hAnsi="Arial Black" w:cs="Arial Unicode MS"/>
                <w:b/>
                <w:color w:val="000000"/>
                <w:spacing w:val="20"/>
                <w:sz w:val="44"/>
                <w:szCs w:val="44"/>
              </w:rPr>
            </w:pPr>
            <w:r w:rsidRPr="00502BAF">
              <w:rPr>
                <w:rFonts w:ascii="Arial Black" w:eastAsia="Arial Unicode MS" w:hAnsi="Arial Black" w:cs="Arial Unicode MS"/>
                <w:b/>
                <w:color w:val="000000"/>
                <w:spacing w:val="20"/>
                <w:sz w:val="44"/>
                <w:szCs w:val="44"/>
              </w:rPr>
              <w:t>ΕΣΩΤΕΡΙΚΩΝ</w:t>
            </w:r>
          </w:p>
          <w:p w:rsidR="00E55154" w:rsidRDefault="00E55154" w:rsidP="00E55154">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ΕΙΔΙΚΟ ΔΕΛΤΙΟ ΝΟΜΟΘΕΣΙΑΣ </w:t>
            </w:r>
          </w:p>
          <w:p w:rsidR="00E55154" w:rsidRDefault="00E55154" w:rsidP="00E55154">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ΓΙΑ ΤΗΝ ΠΡΟΛΗΨΗ </w:t>
            </w:r>
          </w:p>
          <w:p w:rsidR="00E55154" w:rsidRDefault="00E55154" w:rsidP="00E55154">
            <w:pPr>
              <w:jc w:val="center"/>
              <w:rPr>
                <w:rFonts w:ascii="Arial Black" w:hAnsi="Arial Black" w:cs="Tahoma"/>
                <w:noProof/>
                <w:color w:val="000000"/>
                <w:spacing w:val="20"/>
                <w:sz w:val="32"/>
                <w:szCs w:val="32"/>
                <w:lang w:eastAsia="el-GR"/>
              </w:rPr>
            </w:pPr>
            <w:r w:rsidRPr="005667DB">
              <w:rPr>
                <w:rFonts w:ascii="Arial Black" w:hAnsi="Arial Black" w:cs="Tahoma"/>
                <w:noProof/>
                <w:color w:val="000000"/>
                <w:spacing w:val="20"/>
                <w:sz w:val="32"/>
                <w:szCs w:val="32"/>
                <w:lang w:eastAsia="el-GR"/>
              </w:rPr>
              <w:t xml:space="preserve">ΚΑΙ ΚΑΤΑΠΟΛΕΜΗΣΗ </w:t>
            </w:r>
          </w:p>
          <w:p w:rsidR="00E55154" w:rsidRDefault="000C5242" w:rsidP="00E55154">
            <w:pPr>
              <w:jc w:val="center"/>
              <w:rPr>
                <w:rFonts w:ascii="Arial Black" w:hAnsi="Arial Black" w:cs="Tahoma"/>
                <w:noProof/>
                <w:color w:val="000000"/>
                <w:spacing w:val="20"/>
                <w:sz w:val="32"/>
                <w:szCs w:val="32"/>
                <w:lang w:eastAsia="el-GR"/>
              </w:rPr>
            </w:pPr>
            <w:r>
              <w:rPr>
                <w:rFonts w:ascii="Arial Black" w:hAnsi="Arial Black" w:cs="Tahoma"/>
                <w:noProof/>
                <w:color w:val="000000"/>
                <w:spacing w:val="20"/>
                <w:sz w:val="32"/>
                <w:szCs w:val="32"/>
                <w:lang w:eastAsia="el-GR"/>
              </w:rPr>
              <w:t>ΤΗΣ ΔΙΑΣΠΟΡΑΣ ΤΟΥ ΚΟΡΩΝΟ</w:t>
            </w:r>
            <w:r w:rsidR="00E55154" w:rsidRPr="005667DB">
              <w:rPr>
                <w:rFonts w:ascii="Arial Black" w:hAnsi="Arial Black" w:cs="Tahoma"/>
                <w:noProof/>
                <w:color w:val="000000"/>
                <w:spacing w:val="20"/>
                <w:sz w:val="32"/>
                <w:szCs w:val="32"/>
                <w:lang w:eastAsia="el-GR"/>
              </w:rPr>
              <w:t xml:space="preserve">ΪΟΥ </w:t>
            </w:r>
          </w:p>
          <w:p w:rsidR="00CC6312" w:rsidRPr="00EA6502" w:rsidRDefault="00E55154" w:rsidP="00EA6502">
            <w:pPr>
              <w:jc w:val="center"/>
              <w:rPr>
                <w:rFonts w:ascii="Calibri" w:eastAsia="Arial Unicode MS" w:hAnsi="Calibri" w:cs="Arial Unicode MS"/>
                <w:b/>
                <w:color w:val="000000"/>
                <w:spacing w:val="20"/>
                <w:sz w:val="28"/>
                <w:szCs w:val="28"/>
              </w:rPr>
            </w:pPr>
            <w:r w:rsidRPr="005667DB">
              <w:rPr>
                <w:rFonts w:ascii="Arial Black" w:hAnsi="Arial Black" w:cs="Tahoma"/>
                <w:noProof/>
                <w:color w:val="000000"/>
                <w:spacing w:val="20"/>
                <w:sz w:val="32"/>
                <w:szCs w:val="32"/>
                <w:lang w:eastAsia="el-GR"/>
              </w:rPr>
              <w:t>(</w:t>
            </w:r>
            <w:r w:rsidRPr="005667DB">
              <w:rPr>
                <w:rFonts w:ascii="Arial Black" w:hAnsi="Arial Black" w:cs="Tahoma"/>
                <w:noProof/>
                <w:color w:val="000000"/>
                <w:spacing w:val="20"/>
                <w:sz w:val="32"/>
                <w:szCs w:val="32"/>
                <w:lang w:val="en-US" w:eastAsia="el-GR"/>
              </w:rPr>
              <w:t>COVID</w:t>
            </w:r>
            <w:r>
              <w:rPr>
                <w:rFonts w:ascii="Arial Black" w:hAnsi="Arial Black" w:cs="Tahoma"/>
                <w:noProof/>
                <w:color w:val="000000"/>
                <w:spacing w:val="20"/>
                <w:sz w:val="32"/>
                <w:szCs w:val="32"/>
                <w:lang w:eastAsia="el-GR"/>
              </w:rPr>
              <w:t>-</w:t>
            </w:r>
            <w:r w:rsidRPr="005667DB">
              <w:rPr>
                <w:rFonts w:ascii="Arial Black" w:hAnsi="Arial Black" w:cs="Tahoma"/>
                <w:noProof/>
                <w:color w:val="000000"/>
                <w:spacing w:val="20"/>
                <w:sz w:val="32"/>
                <w:szCs w:val="32"/>
                <w:lang w:eastAsia="el-GR"/>
              </w:rPr>
              <w:t>19)</w:t>
            </w:r>
          </w:p>
          <w:p w:rsidR="005E283C" w:rsidRPr="00FE6503" w:rsidRDefault="005E283C" w:rsidP="001D4A2D">
            <w:pPr>
              <w:shd w:val="clear" w:color="auto" w:fill="F2F2F2" w:themeFill="background1" w:themeFillShade="F2"/>
              <w:jc w:val="center"/>
              <w:rPr>
                <w:rFonts w:ascii="Verdana" w:hAnsi="Verdana" w:cs="Khmer UI"/>
                <w:b/>
                <w:color w:val="000000"/>
                <w:sz w:val="40"/>
                <w:szCs w:val="40"/>
                <w:u w:val="single"/>
              </w:rPr>
            </w:pPr>
            <w:r w:rsidRPr="00FE6503">
              <w:rPr>
                <w:rFonts w:ascii="Verdana" w:hAnsi="Verdana" w:cs="Arial"/>
                <w:b/>
                <w:color w:val="000000"/>
                <w:sz w:val="40"/>
                <w:szCs w:val="40"/>
                <w:u w:val="single"/>
              </w:rPr>
              <w:t>ΑΥΤΟΤΕΛΕΣ</w:t>
            </w:r>
            <w:r w:rsidR="00736EB6" w:rsidRPr="00FE6503">
              <w:rPr>
                <w:rFonts w:ascii="Verdana" w:hAnsi="Verdana" w:cs="Arial"/>
                <w:b/>
                <w:color w:val="000000"/>
                <w:sz w:val="40"/>
                <w:szCs w:val="40"/>
                <w:u w:val="single"/>
              </w:rPr>
              <w:t xml:space="preserve"> </w:t>
            </w:r>
            <w:r w:rsidRPr="00FE6503">
              <w:rPr>
                <w:rFonts w:ascii="Verdana" w:hAnsi="Verdana" w:cs="Arial"/>
                <w:b/>
                <w:color w:val="000000"/>
                <w:sz w:val="40"/>
                <w:szCs w:val="40"/>
                <w:u w:val="single"/>
              </w:rPr>
              <w:t>ΤΜΗΜΑ</w:t>
            </w:r>
          </w:p>
          <w:p w:rsidR="001E349C" w:rsidRPr="00E55154" w:rsidRDefault="005E283C" w:rsidP="00E55154">
            <w:pPr>
              <w:shd w:val="clear" w:color="auto" w:fill="F2F2F2" w:themeFill="background1" w:themeFillShade="F2"/>
              <w:jc w:val="center"/>
              <w:rPr>
                <w:rFonts w:ascii="Arial Black" w:hAnsi="Arial Black" w:cs="Khmer UI"/>
                <w:b/>
                <w:color w:val="000000"/>
                <w:spacing w:val="20"/>
                <w:sz w:val="40"/>
                <w:szCs w:val="40"/>
              </w:rPr>
            </w:pPr>
            <w:r w:rsidRPr="00D8379D">
              <w:rPr>
                <w:rFonts w:ascii="Arial Black" w:hAnsi="Arial Black" w:cs="Arial"/>
                <w:b/>
                <w:color w:val="000000"/>
                <w:sz w:val="40"/>
                <w:szCs w:val="40"/>
              </w:rPr>
              <w:t>ΝΟΜΟΘΕΤΙΚΗΣ</w:t>
            </w:r>
            <w:r w:rsidR="00736EB6" w:rsidRPr="00D8379D">
              <w:rPr>
                <w:rFonts w:ascii="Arial Black" w:hAnsi="Arial Black" w:cs="Arial"/>
                <w:b/>
                <w:color w:val="000000"/>
                <w:sz w:val="40"/>
                <w:szCs w:val="40"/>
              </w:rPr>
              <w:t xml:space="preserve"> </w:t>
            </w:r>
            <w:r w:rsidRPr="00D8379D">
              <w:rPr>
                <w:rFonts w:ascii="Arial Black" w:hAnsi="Arial Black" w:cs="Arial"/>
                <w:b/>
                <w:color w:val="000000"/>
                <w:sz w:val="40"/>
                <w:szCs w:val="40"/>
              </w:rPr>
              <w:t>ΠΡΩΤΟΒΟΥΛΙΑΣ</w:t>
            </w:r>
            <w:r w:rsidR="00D87150" w:rsidRPr="00950761">
              <w:rPr>
                <w:rFonts w:ascii="Arial Black" w:hAnsi="Arial Black" w:cs="Khmer UI"/>
                <w:noProof/>
                <w:sz w:val="40"/>
                <w:szCs w:val="40"/>
                <w:lang w:eastAsia="el-GR"/>
              </w:rPr>
              <w:drawing>
                <wp:anchor distT="0" distB="9398" distL="126492" distR="121412" simplePos="0" relativeHeight="251658240" behindDoc="1" locked="0" layoutInCell="1" allowOverlap="1" wp14:anchorId="45FF0E17" wp14:editId="64CC6F88">
                  <wp:simplePos x="0" y="0"/>
                  <wp:positionH relativeFrom="column">
                    <wp:posOffset>-68580</wp:posOffset>
                  </wp:positionH>
                  <wp:positionV relativeFrom="paragraph">
                    <wp:posOffset>0</wp:posOffset>
                  </wp:positionV>
                  <wp:extent cx="6025896" cy="4521073"/>
                  <wp:effectExtent l="19050" t="0" r="0" b="0"/>
                  <wp:wrapNone/>
                  <wp:docPr id="7" name="1 - Εικόν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1 - Εικόνα"/>
                          <pic:cNvPicPr/>
                        </pic:nvPicPr>
                        <pic:blipFill>
                          <a:blip r:embed="rId8" cstate="print">
                            <a:duotone>
                              <a:prstClr val="black"/>
                              <a:srgbClr val="D9C3A5">
                                <a:tint val="50000"/>
                                <a:satMod val="180000"/>
                              </a:srgbClr>
                            </a:duotone>
                            <a:lum bright="20000" contrast="6000"/>
                          </a:blip>
                          <a:stretch>
                            <a:fillRect/>
                          </a:stretch>
                        </pic:blipFill>
                        <pic:spPr>
                          <a:xfrm>
                            <a:off x="0" y="0"/>
                            <a:ext cx="6025896" cy="4521073"/>
                          </a:xfrm>
                          <a:prstGeom prst="rect">
                            <a:avLst/>
                          </a:prstGeom>
                          <a:noFill/>
                          <a:ln>
                            <a:noFill/>
                          </a:ln>
                        </pic:spPr>
                      </pic:pic>
                    </a:graphicData>
                  </a:graphic>
                </wp:anchor>
              </w:drawing>
            </w:r>
          </w:p>
          <w:p w:rsidR="003C5F66" w:rsidRPr="006F64AE" w:rsidRDefault="003C5F66" w:rsidP="00414096">
            <w:pP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pPr>
              <w:jc w:val="center"/>
              <w:rPr>
                <w:rFonts w:ascii="Calibri" w:hAnsi="Calibri" w:cs="Tahoma"/>
                <w:noProof/>
                <w:color w:val="000000"/>
                <w:spacing w:val="20"/>
                <w:sz w:val="40"/>
                <w:szCs w:val="40"/>
                <w:lang w:eastAsia="el-GR"/>
              </w:rPr>
            </w:pPr>
          </w:p>
          <w:p w:rsidR="003C5F66" w:rsidRPr="006F64AE" w:rsidRDefault="003C5F66" w:rsidP="00E55154">
            <w:pPr>
              <w:rPr>
                <w:rFonts w:ascii="Calibri" w:hAnsi="Calibri" w:cs="Tahoma"/>
                <w:noProof/>
                <w:color w:val="000000"/>
                <w:spacing w:val="20"/>
                <w:sz w:val="40"/>
                <w:szCs w:val="40"/>
                <w:lang w:eastAsia="el-GR"/>
              </w:rPr>
            </w:pPr>
          </w:p>
          <w:p w:rsidR="00562430" w:rsidRPr="006F64AE" w:rsidRDefault="00562430" w:rsidP="00EF7A94">
            <w:pPr>
              <w:rPr>
                <w:rFonts w:ascii="Calibri" w:hAnsi="Calibri" w:cs="Tahoma"/>
                <w:color w:val="000000"/>
                <w:spacing w:val="20"/>
                <w:sz w:val="40"/>
                <w:szCs w:val="40"/>
              </w:rPr>
            </w:pPr>
          </w:p>
          <w:p w:rsidR="007960B3" w:rsidRPr="00E55154" w:rsidRDefault="00D87150" w:rsidP="00E55154">
            <w:pPr>
              <w:jc w:val="center"/>
              <w:rPr>
                <w:rFonts w:ascii="Calibri" w:hAnsi="Calibri" w:cs="Tahoma"/>
                <w:color w:val="000000"/>
                <w:spacing w:val="20"/>
              </w:rPr>
            </w:pPr>
            <w:r w:rsidRPr="00E00E7F">
              <w:rPr>
                <w:noProof/>
                <w:lang w:eastAsia="el-GR"/>
              </w:rPr>
              <w:drawing>
                <wp:inline distT="0" distB="0" distL="0" distR="0" wp14:anchorId="595B1003" wp14:editId="1582397B">
                  <wp:extent cx="1722755" cy="927312"/>
                  <wp:effectExtent l="0" t="0" r="0" b="0"/>
                  <wp:docPr id="3" name="Εικόνα 3" descr="https://www.newsbeast.gr/files/1/2020/04/staysafe_profile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0" descr="https://www.newsbeast.gr/files/1/2020/04/staysafe_profile_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111" cy="961415"/>
                          </a:xfrm>
                          <a:prstGeom prst="rect">
                            <a:avLst/>
                          </a:prstGeom>
                          <a:noFill/>
                          <a:ln>
                            <a:noFill/>
                          </a:ln>
                        </pic:spPr>
                      </pic:pic>
                    </a:graphicData>
                  </a:graphic>
                </wp:inline>
              </w:drawing>
            </w:r>
          </w:p>
          <w:p w:rsidR="001E349C" w:rsidRPr="004A0BB2" w:rsidRDefault="00790418">
            <w:pPr>
              <w:jc w:val="right"/>
              <w:rPr>
                <w:rFonts w:ascii="Calibri" w:hAnsi="Calibri" w:cs="Tahoma"/>
                <w:b/>
                <w:color w:val="000000"/>
                <w:sz w:val="28"/>
                <w:szCs w:val="28"/>
              </w:rPr>
            </w:pPr>
            <w:r>
              <w:rPr>
                <w:rFonts w:ascii="Calibri" w:hAnsi="Calibri" w:cs="Tahoma"/>
                <w:b/>
                <w:color w:val="000000"/>
                <w:sz w:val="28"/>
                <w:szCs w:val="28"/>
              </w:rPr>
              <w:t xml:space="preserve">ΙΑΝΟΥΑΡΙΟΣ </w:t>
            </w:r>
            <w:r w:rsidR="00101C8C">
              <w:rPr>
                <w:rFonts w:ascii="Calibri" w:hAnsi="Calibri" w:cs="Tahoma"/>
                <w:b/>
                <w:color w:val="000000"/>
                <w:sz w:val="28"/>
                <w:szCs w:val="28"/>
              </w:rPr>
              <w:t>2021</w:t>
            </w:r>
          </w:p>
          <w:p w:rsidR="00BA28C2" w:rsidRPr="00142E4F" w:rsidRDefault="00BA28C2" w:rsidP="00556ED5">
            <w:pPr>
              <w:rPr>
                <w:rFonts w:ascii="Calibri" w:hAnsi="Calibri" w:cs="Tahoma"/>
                <w:color w:val="000000"/>
                <w:sz w:val="16"/>
                <w:szCs w:val="16"/>
              </w:rPr>
            </w:pPr>
          </w:p>
          <w:p w:rsidR="005E192A" w:rsidRPr="00332DD9" w:rsidRDefault="001E349C" w:rsidP="00DC309C">
            <w:pPr>
              <w:pStyle w:val="a7"/>
              <w:jc w:val="both"/>
              <w:rPr>
                <w:rFonts w:ascii="Calibri" w:hAnsi="Calibri" w:cs="Tahoma"/>
                <w:color w:val="000000"/>
                <w:sz w:val="22"/>
                <w:szCs w:val="22"/>
              </w:rPr>
            </w:pPr>
            <w:r w:rsidRPr="00332DD9">
              <w:rPr>
                <w:rFonts w:ascii="Calibri" w:hAnsi="Calibri" w:cs="Tahoma"/>
                <w:color w:val="000000"/>
                <w:sz w:val="22"/>
                <w:szCs w:val="22"/>
              </w:rPr>
              <w:t>Η καταχώ</w:t>
            </w:r>
            <w:r w:rsidR="00934757" w:rsidRPr="00332DD9">
              <w:rPr>
                <w:rFonts w:ascii="Calibri" w:hAnsi="Calibri" w:cs="Tahoma"/>
                <w:color w:val="000000"/>
                <w:sz w:val="22"/>
                <w:szCs w:val="22"/>
              </w:rPr>
              <w:t>ρηση τω</w:t>
            </w:r>
            <w:r w:rsidR="00DC309C" w:rsidRPr="00332DD9">
              <w:rPr>
                <w:rFonts w:ascii="Calibri" w:hAnsi="Calibri" w:cs="Tahoma"/>
                <w:color w:val="000000"/>
                <w:sz w:val="22"/>
                <w:szCs w:val="22"/>
              </w:rPr>
              <w:t>ν νομοθετημάτων γίνετα</w:t>
            </w:r>
            <w:r w:rsidR="00273AD0" w:rsidRPr="00332DD9">
              <w:rPr>
                <w:rFonts w:ascii="Calibri" w:hAnsi="Calibri" w:cs="Tahoma"/>
                <w:color w:val="000000"/>
                <w:sz w:val="22"/>
                <w:szCs w:val="22"/>
              </w:rPr>
              <w:t xml:space="preserve">ι </w:t>
            </w:r>
            <w:r w:rsidRPr="00332DD9">
              <w:rPr>
                <w:rFonts w:ascii="Calibri" w:hAnsi="Calibri" w:cs="Tahoma"/>
                <w:color w:val="000000"/>
                <w:sz w:val="22"/>
                <w:szCs w:val="22"/>
              </w:rPr>
              <w:t>με βάση την ημερομην</w:t>
            </w:r>
            <w:r w:rsidR="00C24917" w:rsidRPr="00332DD9">
              <w:rPr>
                <w:rFonts w:ascii="Calibri" w:hAnsi="Calibri" w:cs="Tahoma"/>
                <w:color w:val="000000"/>
                <w:sz w:val="22"/>
                <w:szCs w:val="22"/>
              </w:rPr>
              <w:t xml:space="preserve">ία κυκλοφορίας </w:t>
            </w:r>
            <w:r w:rsidR="0007587F">
              <w:rPr>
                <w:rFonts w:ascii="Calibri" w:hAnsi="Calibri" w:cs="Tahoma"/>
                <w:color w:val="000000"/>
                <w:sz w:val="22"/>
                <w:szCs w:val="22"/>
              </w:rPr>
              <w:t>τους από το Εθνικό Τυπογραφείο</w:t>
            </w:r>
            <w:r w:rsidR="009B0A49" w:rsidRPr="00332DD9">
              <w:rPr>
                <w:rFonts w:ascii="Calibri" w:hAnsi="Calibri" w:cs="Tahoma"/>
                <w:color w:val="000000"/>
                <w:sz w:val="22"/>
                <w:szCs w:val="22"/>
              </w:rPr>
              <w:t>,</w:t>
            </w:r>
            <w:r w:rsidRPr="00332DD9">
              <w:rPr>
                <w:rFonts w:ascii="Calibri" w:hAnsi="Calibri" w:cs="Tahoma"/>
                <w:color w:val="000000"/>
                <w:sz w:val="22"/>
                <w:szCs w:val="22"/>
              </w:rPr>
              <w:t xml:space="preserve"> η ο</w:t>
            </w:r>
            <w:r w:rsidR="00C24917" w:rsidRPr="00332DD9">
              <w:rPr>
                <w:rFonts w:ascii="Calibri" w:hAnsi="Calibri" w:cs="Tahoma"/>
                <w:color w:val="000000"/>
                <w:sz w:val="22"/>
                <w:szCs w:val="22"/>
              </w:rPr>
              <w:t>ποία δεν συμπίπτει απαραίτητα με</w:t>
            </w:r>
            <w:r w:rsidR="00206F50" w:rsidRPr="00332DD9">
              <w:rPr>
                <w:rFonts w:ascii="Calibri" w:hAnsi="Calibri" w:cs="Tahoma"/>
                <w:color w:val="000000"/>
                <w:sz w:val="22"/>
                <w:szCs w:val="22"/>
              </w:rPr>
              <w:t xml:space="preserve"> την ημερομηνία </w:t>
            </w:r>
            <w:r w:rsidRPr="00332DD9">
              <w:rPr>
                <w:rFonts w:ascii="Calibri" w:hAnsi="Calibri" w:cs="Tahoma"/>
                <w:color w:val="000000"/>
                <w:sz w:val="22"/>
                <w:szCs w:val="22"/>
              </w:rPr>
              <w:t>δημοσίευσης τους</w:t>
            </w:r>
            <w:r w:rsidR="009B0A49" w:rsidRPr="00332DD9">
              <w:rPr>
                <w:rFonts w:ascii="Calibri" w:hAnsi="Calibri" w:cs="Tahoma"/>
                <w:color w:val="000000"/>
                <w:sz w:val="22"/>
                <w:szCs w:val="22"/>
              </w:rPr>
              <w:t>.</w:t>
            </w:r>
          </w:p>
        </w:tc>
      </w:tr>
    </w:tbl>
    <w:p w:rsidR="002C7CFB" w:rsidRPr="00F76CCD" w:rsidRDefault="00AD035A" w:rsidP="002C7CFB">
      <w:pPr>
        <w:pStyle w:val="1"/>
        <w:jc w:val="center"/>
        <w:rPr>
          <w:rFonts w:ascii="Calibri" w:hAnsi="Calibri" w:cs="Tahoma"/>
          <w:sz w:val="32"/>
          <w:szCs w:val="32"/>
          <w:u w:val="single"/>
        </w:rPr>
      </w:pPr>
      <w:bookmarkStart w:id="1" w:name="_ΠΕΡΙΕΧΟΜΕΝΑ"/>
      <w:bookmarkStart w:id="2" w:name="_Toc34837604"/>
      <w:bookmarkEnd w:id="1"/>
      <w:r w:rsidRPr="00F76CCD">
        <w:rPr>
          <w:rFonts w:ascii="Calibri" w:hAnsi="Calibri" w:cs="Tahoma"/>
          <w:sz w:val="32"/>
          <w:szCs w:val="32"/>
          <w:u w:val="single"/>
        </w:rPr>
        <w:lastRenderedPageBreak/>
        <w:t xml:space="preserve">ΠΙΝΑΚΑΣ </w:t>
      </w:r>
      <w:r w:rsidR="002C7CFB" w:rsidRPr="00F76CCD">
        <w:rPr>
          <w:rFonts w:ascii="Calibri" w:hAnsi="Calibri" w:cs="Tahoma"/>
          <w:sz w:val="32"/>
          <w:szCs w:val="32"/>
          <w:u w:val="single"/>
        </w:rPr>
        <w:t>ΠΕΡΙΕΧΟΜΕΝ</w:t>
      </w:r>
      <w:bookmarkEnd w:id="2"/>
      <w:r w:rsidRPr="00F76CCD">
        <w:rPr>
          <w:rFonts w:ascii="Calibri" w:hAnsi="Calibri" w:cs="Tahoma"/>
          <w:sz w:val="32"/>
          <w:szCs w:val="32"/>
          <w:u w:val="single"/>
        </w:rPr>
        <w:t>ΩΝ</w:t>
      </w:r>
    </w:p>
    <w:p w:rsidR="003958D7" w:rsidRPr="00805751" w:rsidRDefault="006826B2">
      <w:pPr>
        <w:pStyle w:val="20"/>
        <w:rPr>
          <w:rFonts w:asciiTheme="minorHAnsi" w:eastAsiaTheme="minorEastAsia" w:hAnsiTheme="minorHAnsi" w:cstheme="minorHAnsi"/>
          <w:noProof/>
          <w:sz w:val="22"/>
          <w:szCs w:val="22"/>
          <w:lang w:eastAsia="el-GR"/>
        </w:rPr>
      </w:pPr>
      <w:r w:rsidRPr="00324290">
        <w:fldChar w:fldCharType="begin"/>
      </w:r>
      <w:r w:rsidR="002C7CFB" w:rsidRPr="00324290">
        <w:instrText xml:space="preserve"> TOC \o "1-3" \h \z \u </w:instrText>
      </w:r>
      <w:r w:rsidRPr="00324290">
        <w:fldChar w:fldCharType="separate"/>
      </w:r>
      <w:hyperlink w:anchor="_Toc34837603" w:history="1"/>
    </w:p>
    <w:p w:rsidR="003958D7" w:rsidRPr="00805751" w:rsidRDefault="00FB22D9" w:rsidP="00173E63">
      <w:pPr>
        <w:pStyle w:val="10"/>
        <w:rPr>
          <w:rFonts w:asciiTheme="minorHAnsi" w:hAnsiTheme="minorHAnsi" w:cstheme="minorHAnsi"/>
        </w:rPr>
      </w:pPr>
      <w:hyperlink w:anchor="_Toc34837604" w:history="1">
        <w:r w:rsidR="003958D7" w:rsidRPr="00805751">
          <w:rPr>
            <w:rStyle w:val="-"/>
            <w:rFonts w:asciiTheme="minorHAnsi" w:hAnsiTheme="minorHAnsi" w:cstheme="minorHAnsi"/>
            <w:b/>
          </w:rPr>
          <w:t>ΠΕΡΙΕΧΟΜΕΝΑ</w:t>
        </w:r>
        <w:r w:rsidR="003958D7" w:rsidRPr="00805751">
          <w:rPr>
            <w:rFonts w:asciiTheme="minorHAnsi" w:hAnsiTheme="minorHAnsi" w:cstheme="minorHAnsi"/>
            <w:webHidden/>
          </w:rPr>
          <w:tab/>
        </w:r>
        <w:r w:rsidR="006826B2" w:rsidRPr="00805751">
          <w:rPr>
            <w:rFonts w:asciiTheme="minorHAnsi" w:hAnsiTheme="minorHAnsi" w:cstheme="minorHAnsi"/>
            <w:webHidden/>
          </w:rPr>
          <w:fldChar w:fldCharType="begin"/>
        </w:r>
        <w:r w:rsidR="003958D7" w:rsidRPr="00805751">
          <w:rPr>
            <w:rFonts w:asciiTheme="minorHAnsi" w:hAnsiTheme="minorHAnsi" w:cstheme="minorHAnsi"/>
            <w:webHidden/>
          </w:rPr>
          <w:instrText xml:space="preserve"> PAGEREF _Toc34837604 \h </w:instrText>
        </w:r>
        <w:r w:rsidR="006826B2" w:rsidRPr="00805751">
          <w:rPr>
            <w:rFonts w:asciiTheme="minorHAnsi" w:hAnsiTheme="minorHAnsi" w:cstheme="minorHAnsi"/>
            <w:webHidden/>
          </w:rPr>
        </w:r>
        <w:r w:rsidR="006826B2" w:rsidRPr="00805751">
          <w:rPr>
            <w:rFonts w:asciiTheme="minorHAnsi" w:hAnsiTheme="minorHAnsi" w:cstheme="minorHAnsi"/>
            <w:webHidden/>
          </w:rPr>
          <w:fldChar w:fldCharType="separate"/>
        </w:r>
        <w:r w:rsidR="006F2A15">
          <w:rPr>
            <w:rFonts w:asciiTheme="minorHAnsi" w:hAnsiTheme="minorHAnsi" w:cstheme="minorHAnsi"/>
            <w:webHidden/>
          </w:rPr>
          <w:t>ii</w:t>
        </w:r>
        <w:r w:rsidR="006826B2" w:rsidRPr="00805751">
          <w:rPr>
            <w:rFonts w:asciiTheme="minorHAnsi" w:hAnsiTheme="minorHAnsi" w:cstheme="minorHAnsi"/>
            <w:webHidden/>
          </w:rPr>
          <w:fldChar w:fldCharType="end"/>
        </w:r>
      </w:hyperlink>
    </w:p>
    <w:p w:rsidR="00AD035A" w:rsidRPr="00805751" w:rsidRDefault="00AD035A" w:rsidP="00AD035A">
      <w:pPr>
        <w:rPr>
          <w:rFonts w:asciiTheme="minorHAnsi" w:eastAsiaTheme="minorEastAsia" w:hAnsiTheme="minorHAnsi" w:cstheme="minorHAnsi"/>
        </w:rPr>
      </w:pPr>
    </w:p>
    <w:p w:rsidR="003958D7" w:rsidRPr="00FB22D9" w:rsidRDefault="00FB22D9" w:rsidP="00173E63">
      <w:pPr>
        <w:pStyle w:val="10"/>
        <w:rPr>
          <w:rFonts w:asciiTheme="minorHAnsi" w:eastAsiaTheme="minorEastAsia" w:hAnsiTheme="minorHAnsi" w:cstheme="minorHAnsi"/>
          <w:sz w:val="22"/>
          <w:szCs w:val="22"/>
          <w:lang w:val="en-US" w:eastAsia="el-GR"/>
        </w:rPr>
      </w:pPr>
      <w:hyperlink w:anchor="_Toc34837605" w:history="1">
        <w:r w:rsidR="003958D7" w:rsidRPr="00805751">
          <w:rPr>
            <w:rStyle w:val="-"/>
            <w:rFonts w:asciiTheme="minorHAnsi" w:hAnsiTheme="minorHAnsi" w:cstheme="minorHAnsi"/>
          </w:rPr>
          <w:t xml:space="preserve">1.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ΝΟΜΟΙ κ</w:t>
        </w:r>
        <w:r w:rsidR="003958D7" w:rsidRPr="00805751">
          <w:rPr>
            <w:rStyle w:val="-"/>
            <w:rFonts w:asciiTheme="minorHAnsi" w:hAnsiTheme="minorHAnsi" w:cstheme="minorHAnsi"/>
          </w:rPr>
          <w:t>α</w:t>
        </w:r>
        <w:r w:rsidR="003958D7" w:rsidRPr="00805751">
          <w:rPr>
            <w:rStyle w:val="-"/>
            <w:rFonts w:asciiTheme="minorHAnsi" w:hAnsiTheme="minorHAnsi" w:cstheme="minorHAnsi"/>
          </w:rPr>
          <w:t>ι οι Συνοδευτικές Εκθέσεις τους</w:t>
        </w:r>
        <w:r w:rsidR="003958D7" w:rsidRPr="00805751">
          <w:rPr>
            <w:rFonts w:asciiTheme="minorHAnsi" w:hAnsiTheme="minorHAnsi" w:cstheme="minorHAnsi"/>
            <w:webHidden/>
          </w:rPr>
          <w:tab/>
        </w:r>
      </w:hyperlink>
      <w:r>
        <w:rPr>
          <w:rFonts w:asciiTheme="minorHAnsi" w:hAnsiTheme="minorHAnsi" w:cstheme="minorHAnsi"/>
          <w:lang w:val="en-US"/>
        </w:rPr>
        <w:t>3</w:t>
      </w:r>
    </w:p>
    <w:p w:rsidR="003958D7" w:rsidRPr="00FB22D9" w:rsidRDefault="00FB22D9" w:rsidP="00173E63">
      <w:pPr>
        <w:pStyle w:val="10"/>
        <w:rPr>
          <w:rFonts w:asciiTheme="minorHAnsi" w:eastAsiaTheme="minorEastAsia" w:hAnsiTheme="minorHAnsi" w:cstheme="minorHAnsi"/>
          <w:sz w:val="22"/>
          <w:szCs w:val="22"/>
          <w:lang w:val="en-US" w:eastAsia="el-GR"/>
        </w:rPr>
      </w:pPr>
      <w:hyperlink w:anchor="_Toc34837606" w:history="1">
        <w:r w:rsidR="003958D7" w:rsidRPr="00805751">
          <w:rPr>
            <w:rStyle w:val="-"/>
            <w:rFonts w:asciiTheme="minorHAnsi" w:hAnsiTheme="minorHAnsi" w:cstheme="minorHAnsi"/>
          </w:rPr>
          <w:t xml:space="preserve">2.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ΚΑΝΟΝΙ</w:t>
        </w:r>
        <w:r w:rsidR="003958D7" w:rsidRPr="00805751">
          <w:rPr>
            <w:rStyle w:val="-"/>
            <w:rFonts w:asciiTheme="minorHAnsi" w:hAnsiTheme="minorHAnsi" w:cstheme="minorHAnsi"/>
          </w:rPr>
          <w:t>Σ</w:t>
        </w:r>
        <w:r w:rsidR="003958D7" w:rsidRPr="00805751">
          <w:rPr>
            <w:rStyle w:val="-"/>
            <w:rFonts w:asciiTheme="minorHAnsi" w:hAnsiTheme="minorHAnsi" w:cstheme="minorHAnsi"/>
          </w:rPr>
          <w:t>ΜΟΙ Ε.Ε.</w:t>
        </w:r>
        <w:r w:rsidR="003958D7" w:rsidRPr="00805751">
          <w:rPr>
            <w:rFonts w:asciiTheme="minorHAnsi" w:hAnsiTheme="minorHAnsi" w:cstheme="minorHAnsi"/>
            <w:webHidden/>
          </w:rPr>
          <w:tab/>
        </w:r>
      </w:hyperlink>
      <w:r>
        <w:rPr>
          <w:rFonts w:asciiTheme="minorHAnsi" w:hAnsiTheme="minorHAnsi" w:cstheme="minorHAnsi"/>
          <w:lang w:val="en-US"/>
        </w:rPr>
        <w:t>7</w:t>
      </w:r>
    </w:p>
    <w:p w:rsidR="003958D7" w:rsidRPr="00FB22D9" w:rsidRDefault="00FB22D9" w:rsidP="00173E63">
      <w:pPr>
        <w:pStyle w:val="10"/>
        <w:rPr>
          <w:rFonts w:asciiTheme="minorHAnsi" w:eastAsiaTheme="minorEastAsia" w:hAnsiTheme="minorHAnsi" w:cstheme="minorHAnsi"/>
          <w:sz w:val="22"/>
          <w:szCs w:val="22"/>
          <w:lang w:val="en-US" w:eastAsia="el-GR"/>
        </w:rPr>
      </w:pPr>
      <w:hyperlink w:anchor="_Toc34837607" w:history="1">
        <w:r w:rsidR="003958D7" w:rsidRPr="00805751">
          <w:rPr>
            <w:rStyle w:val="-"/>
            <w:rFonts w:asciiTheme="minorHAnsi" w:hAnsiTheme="minorHAnsi" w:cstheme="minorHAnsi"/>
          </w:rPr>
          <w:t xml:space="preserve">3.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ΠΡΟΕΔ</w:t>
        </w:r>
        <w:r w:rsidR="003958D7" w:rsidRPr="00805751">
          <w:rPr>
            <w:rStyle w:val="-"/>
            <w:rFonts w:asciiTheme="minorHAnsi" w:hAnsiTheme="minorHAnsi" w:cstheme="minorHAnsi"/>
          </w:rPr>
          <w:t>Ρ</w:t>
        </w:r>
        <w:r w:rsidR="003958D7" w:rsidRPr="00805751">
          <w:rPr>
            <w:rStyle w:val="-"/>
            <w:rFonts w:asciiTheme="minorHAnsi" w:hAnsiTheme="minorHAnsi" w:cstheme="minorHAnsi"/>
          </w:rPr>
          <w:t>ΙΚΑ ΔΙΑΤΑΓΜΑΤΑ</w:t>
        </w:r>
        <w:r w:rsidR="003958D7" w:rsidRPr="00805751">
          <w:rPr>
            <w:rFonts w:asciiTheme="minorHAnsi" w:hAnsiTheme="minorHAnsi" w:cstheme="minorHAnsi"/>
            <w:webHidden/>
          </w:rPr>
          <w:tab/>
        </w:r>
      </w:hyperlink>
      <w:r>
        <w:rPr>
          <w:rFonts w:asciiTheme="minorHAnsi" w:hAnsiTheme="minorHAnsi" w:cstheme="minorHAnsi"/>
          <w:lang w:val="en-US"/>
        </w:rPr>
        <w:t>12</w:t>
      </w:r>
    </w:p>
    <w:p w:rsidR="003958D7" w:rsidRPr="00805751" w:rsidRDefault="00FB22D9" w:rsidP="00173E63">
      <w:pPr>
        <w:pStyle w:val="10"/>
        <w:jc w:val="left"/>
        <w:rPr>
          <w:rFonts w:asciiTheme="minorHAnsi" w:eastAsiaTheme="minorEastAsia" w:hAnsiTheme="minorHAnsi" w:cstheme="minorHAnsi"/>
          <w:sz w:val="22"/>
          <w:szCs w:val="22"/>
          <w:lang w:eastAsia="el-GR"/>
        </w:rPr>
      </w:pPr>
      <w:hyperlink w:anchor="_Toc34837608" w:history="1">
        <w:r w:rsidR="003958D7" w:rsidRPr="00805751">
          <w:rPr>
            <w:rStyle w:val="-"/>
            <w:rFonts w:asciiTheme="minorHAnsi" w:hAnsiTheme="minorHAnsi" w:cstheme="minorHAnsi"/>
          </w:rPr>
          <w:t xml:space="preserve">4.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ΑΠΟΦΑΣΕΙΣ ΠΡΩΘΥΠΟΥΡΓΟΥ</w:t>
        </w:r>
      </w:hyperlink>
    </w:p>
    <w:p w:rsidR="003958D7" w:rsidRPr="00FB22D9" w:rsidRDefault="00AD035A"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lang w:val="en-US"/>
        </w:rPr>
        <w:t xml:space="preserve">    </w:t>
      </w:r>
      <w:r w:rsidR="00173E63" w:rsidRPr="00805751">
        <w:rPr>
          <w:rStyle w:val="-"/>
          <w:rFonts w:asciiTheme="minorHAnsi" w:hAnsiTheme="minorHAnsi" w:cstheme="minorHAnsi"/>
          <w:u w:val="none"/>
        </w:rPr>
        <w:t xml:space="preserve"> </w:t>
      </w:r>
      <w:hyperlink w:anchor="_Toc34837609" w:history="1">
        <w:r w:rsidR="003958D7" w:rsidRPr="00805751">
          <w:rPr>
            <w:rStyle w:val="-"/>
            <w:rFonts w:asciiTheme="minorHAnsi" w:hAnsiTheme="minorHAnsi" w:cstheme="minorHAnsi"/>
          </w:rPr>
          <w:t>(ή και με σύμπραξη άλλου/ων Υπουργού/ών –</w:t>
        </w:r>
      </w:hyperlink>
      <w:r w:rsidRPr="00805751">
        <w:rPr>
          <w:rFonts w:asciiTheme="minorHAnsi" w:hAnsiTheme="minorHAnsi" w:cstheme="minorHAnsi"/>
          <w:lang w:val="en-US"/>
        </w:rPr>
        <w:t xml:space="preserve"> </w:t>
      </w:r>
      <w:hyperlink w:anchor="_Toc34837610" w:history="1">
        <w:r w:rsidR="003958D7" w:rsidRPr="00805751">
          <w:rPr>
            <w:rStyle w:val="-"/>
            <w:rFonts w:asciiTheme="minorHAnsi" w:hAnsiTheme="minorHAnsi" w:cstheme="minorHAnsi"/>
          </w:rPr>
          <w:t>Γενικού Γραμματέα Πρωθυπουργού)</w:t>
        </w:r>
        <w:r w:rsidR="003958D7" w:rsidRPr="00805751">
          <w:rPr>
            <w:rFonts w:asciiTheme="minorHAnsi" w:hAnsiTheme="minorHAnsi" w:cstheme="minorHAnsi"/>
            <w:webHidden/>
          </w:rPr>
          <w:tab/>
        </w:r>
      </w:hyperlink>
      <w:r w:rsidR="00FB22D9">
        <w:rPr>
          <w:rFonts w:asciiTheme="minorHAnsi" w:hAnsiTheme="minorHAnsi" w:cstheme="minorHAnsi"/>
          <w:lang w:val="en-US"/>
        </w:rPr>
        <w:t>12</w:t>
      </w:r>
    </w:p>
    <w:p w:rsidR="003958D7" w:rsidRPr="00FB22D9" w:rsidRDefault="00FB22D9" w:rsidP="00173E63">
      <w:pPr>
        <w:pStyle w:val="10"/>
        <w:rPr>
          <w:rFonts w:asciiTheme="minorHAnsi" w:eastAsiaTheme="minorEastAsia" w:hAnsiTheme="minorHAnsi" w:cstheme="minorHAnsi"/>
          <w:sz w:val="22"/>
          <w:szCs w:val="22"/>
          <w:lang w:val="en-US" w:eastAsia="el-GR"/>
        </w:rPr>
      </w:pPr>
      <w:hyperlink w:anchor="_Toc34837611" w:history="1">
        <w:r w:rsidR="003958D7" w:rsidRPr="00805751">
          <w:rPr>
            <w:rStyle w:val="-"/>
            <w:rFonts w:asciiTheme="minorHAnsi" w:hAnsiTheme="minorHAnsi" w:cstheme="minorHAnsi"/>
          </w:rPr>
          <w:t xml:space="preserve">5.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ΠΡΑΞΕΙΣ ΥΠΟΥΡΓΙΚΟΥ ΣΥΜΒΟΥΛΙΟΥ (Π.Υ.Σ.)</w:t>
        </w:r>
        <w:r w:rsidR="003958D7" w:rsidRPr="00805751">
          <w:rPr>
            <w:rFonts w:asciiTheme="minorHAnsi" w:hAnsiTheme="minorHAnsi" w:cstheme="minorHAnsi"/>
            <w:webHidden/>
          </w:rPr>
          <w:tab/>
        </w:r>
      </w:hyperlink>
      <w:r>
        <w:rPr>
          <w:rFonts w:asciiTheme="minorHAnsi" w:hAnsiTheme="minorHAnsi" w:cstheme="minorHAnsi"/>
          <w:lang w:val="en-US"/>
        </w:rPr>
        <w:t>12</w:t>
      </w:r>
    </w:p>
    <w:p w:rsidR="003958D7" w:rsidRPr="00FB22D9" w:rsidRDefault="00FB22D9" w:rsidP="00173E63">
      <w:pPr>
        <w:pStyle w:val="10"/>
        <w:rPr>
          <w:rFonts w:asciiTheme="minorHAnsi" w:eastAsiaTheme="minorEastAsia" w:hAnsiTheme="minorHAnsi" w:cstheme="minorHAnsi"/>
          <w:sz w:val="22"/>
          <w:szCs w:val="22"/>
          <w:lang w:val="en-US" w:eastAsia="el-GR"/>
        </w:rPr>
      </w:pPr>
      <w:hyperlink w:anchor="_Toc34837612" w:history="1">
        <w:r w:rsidR="003958D7" w:rsidRPr="00805751">
          <w:rPr>
            <w:rStyle w:val="-"/>
            <w:rFonts w:asciiTheme="minorHAnsi" w:hAnsiTheme="minorHAnsi" w:cstheme="minorHAnsi"/>
          </w:rPr>
          <w:t xml:space="preserve">6.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ΠΡ</w:t>
        </w:r>
        <w:r w:rsidR="003958D7" w:rsidRPr="00805751">
          <w:rPr>
            <w:rStyle w:val="-"/>
            <w:rFonts w:asciiTheme="minorHAnsi" w:hAnsiTheme="minorHAnsi" w:cstheme="minorHAnsi"/>
          </w:rPr>
          <w:t>Α</w:t>
        </w:r>
        <w:r w:rsidR="003958D7" w:rsidRPr="00805751">
          <w:rPr>
            <w:rStyle w:val="-"/>
            <w:rFonts w:asciiTheme="minorHAnsi" w:hAnsiTheme="minorHAnsi" w:cstheme="minorHAnsi"/>
          </w:rPr>
          <w:t>Ξ</w:t>
        </w:r>
        <w:r w:rsidR="003958D7" w:rsidRPr="00805751">
          <w:rPr>
            <w:rStyle w:val="-"/>
            <w:rFonts w:asciiTheme="minorHAnsi" w:hAnsiTheme="minorHAnsi" w:cstheme="minorHAnsi"/>
          </w:rPr>
          <w:t>ΕΙΣ ΝΟΜΟΘΕΤΙΚΟΥ ΠΕΡΙΕΧΟΜΕΝΟΥ (Π.Ν.Π.)</w:t>
        </w:r>
        <w:r w:rsidR="003958D7" w:rsidRPr="00805751">
          <w:rPr>
            <w:rFonts w:asciiTheme="minorHAnsi" w:hAnsiTheme="minorHAnsi" w:cstheme="minorHAnsi"/>
            <w:webHidden/>
          </w:rPr>
          <w:tab/>
        </w:r>
      </w:hyperlink>
      <w:r>
        <w:rPr>
          <w:rFonts w:asciiTheme="minorHAnsi" w:hAnsiTheme="minorHAnsi" w:cstheme="minorHAnsi"/>
          <w:lang w:val="en-US"/>
        </w:rPr>
        <w:t>13</w:t>
      </w:r>
    </w:p>
    <w:p w:rsidR="003958D7" w:rsidRPr="000C65B7" w:rsidRDefault="00FB22D9" w:rsidP="00173E63">
      <w:pPr>
        <w:pStyle w:val="10"/>
        <w:rPr>
          <w:rFonts w:asciiTheme="minorHAnsi" w:eastAsiaTheme="minorEastAsia" w:hAnsiTheme="minorHAnsi" w:cstheme="minorHAnsi"/>
          <w:sz w:val="22"/>
          <w:szCs w:val="22"/>
          <w:lang w:val="en-US" w:eastAsia="el-GR"/>
        </w:rPr>
      </w:pPr>
      <w:hyperlink w:anchor="_Toc34837613" w:history="1">
        <w:r w:rsidR="003958D7" w:rsidRPr="00805751">
          <w:rPr>
            <w:rStyle w:val="-"/>
            <w:rFonts w:asciiTheme="minorHAnsi" w:hAnsiTheme="minorHAnsi" w:cstheme="minorHAnsi"/>
          </w:rPr>
          <w:t xml:space="preserve">7.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ΥΠΟΥΡΓΙΚΕΣ ΑΠ</w:t>
        </w:r>
        <w:r w:rsidR="003958D7" w:rsidRPr="00805751">
          <w:rPr>
            <w:rStyle w:val="-"/>
            <w:rFonts w:asciiTheme="minorHAnsi" w:hAnsiTheme="minorHAnsi" w:cstheme="minorHAnsi"/>
          </w:rPr>
          <w:t>Ο</w:t>
        </w:r>
        <w:r w:rsidR="003958D7" w:rsidRPr="00805751">
          <w:rPr>
            <w:rStyle w:val="-"/>
            <w:rFonts w:asciiTheme="minorHAnsi" w:hAnsiTheme="minorHAnsi" w:cstheme="minorHAnsi"/>
          </w:rPr>
          <w:t>ΦΑΣΕΙΣ</w:t>
        </w:r>
        <w:r w:rsidR="003958D7" w:rsidRPr="00805751">
          <w:rPr>
            <w:rFonts w:asciiTheme="minorHAnsi" w:hAnsiTheme="minorHAnsi" w:cstheme="minorHAnsi"/>
            <w:webHidden/>
          </w:rPr>
          <w:tab/>
        </w:r>
      </w:hyperlink>
      <w:r w:rsidR="000C65B7">
        <w:rPr>
          <w:rFonts w:asciiTheme="minorHAnsi" w:hAnsiTheme="minorHAnsi" w:cstheme="minorHAnsi"/>
          <w:lang w:val="en-US"/>
        </w:rPr>
        <w:t>14</w:t>
      </w:r>
    </w:p>
    <w:p w:rsidR="003958D7" w:rsidRPr="000C65B7" w:rsidRDefault="00173E63">
      <w:pPr>
        <w:pStyle w:val="20"/>
        <w:rPr>
          <w:rFonts w:asciiTheme="minorHAnsi" w:eastAsiaTheme="minorEastAsia" w:hAnsiTheme="minorHAnsi" w:cstheme="minorHAnsi"/>
          <w:noProof/>
          <w:sz w:val="22"/>
          <w:szCs w:val="22"/>
          <w:lang w:val="en-US" w:eastAsia="el-GR"/>
        </w:rPr>
      </w:pPr>
      <w:r w:rsidRPr="00805751">
        <w:rPr>
          <w:rStyle w:val="-"/>
          <w:rFonts w:asciiTheme="minorHAnsi" w:hAnsiTheme="minorHAnsi" w:cstheme="minorHAnsi"/>
          <w:noProof/>
          <w:u w:val="none"/>
        </w:rPr>
        <w:t xml:space="preserve">      </w:t>
      </w:r>
      <w:hyperlink w:anchor="_Toc34837614" w:history="1">
        <w:r w:rsidR="003958D7" w:rsidRPr="00805751">
          <w:rPr>
            <w:rStyle w:val="-"/>
            <w:rFonts w:asciiTheme="minorHAnsi" w:hAnsiTheme="minorHAnsi" w:cstheme="minorHAnsi"/>
            <w:noProof/>
          </w:rPr>
          <w:t>Α. Υπουργού Εσωτερικών</w:t>
        </w:r>
        <w:r w:rsidR="003958D7" w:rsidRPr="00805751">
          <w:rPr>
            <w:rFonts w:asciiTheme="minorHAnsi" w:hAnsiTheme="minorHAnsi" w:cstheme="minorHAnsi"/>
            <w:noProof/>
            <w:webHidden/>
          </w:rPr>
          <w:tab/>
        </w:r>
      </w:hyperlink>
      <w:r w:rsidR="000C65B7">
        <w:rPr>
          <w:rFonts w:asciiTheme="minorHAnsi" w:hAnsiTheme="minorHAnsi" w:cstheme="minorHAnsi"/>
          <w:noProof/>
          <w:lang w:val="en-US"/>
        </w:rPr>
        <w:t>14</w:t>
      </w:r>
    </w:p>
    <w:p w:rsidR="003958D7" w:rsidRPr="000C65B7"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5" w:history="1">
        <w:r w:rsidR="003958D7" w:rsidRPr="00805751">
          <w:rPr>
            <w:rStyle w:val="-"/>
            <w:rFonts w:asciiTheme="minorHAnsi" w:hAnsiTheme="minorHAnsi" w:cstheme="minorHAnsi"/>
            <w:u w:val="none"/>
          </w:rPr>
          <w:t>Β.  Κ.Υ.Α. με σύμπραξη του Υπουργού Εσωτερικών</w:t>
        </w:r>
        <w:r w:rsidR="003958D7" w:rsidRPr="00805751">
          <w:rPr>
            <w:rFonts w:asciiTheme="minorHAnsi" w:hAnsiTheme="minorHAnsi" w:cstheme="minorHAnsi"/>
            <w:webHidden/>
          </w:rPr>
          <w:tab/>
        </w:r>
      </w:hyperlink>
      <w:r w:rsidR="000C65B7">
        <w:rPr>
          <w:rFonts w:asciiTheme="minorHAnsi" w:hAnsiTheme="minorHAnsi" w:cstheme="minorHAnsi"/>
          <w:lang w:val="en-US"/>
        </w:rPr>
        <w:t>14</w:t>
      </w:r>
    </w:p>
    <w:p w:rsidR="003958D7" w:rsidRPr="000C65B7"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6" w:history="1">
        <w:r w:rsidR="003958D7" w:rsidRPr="00805751">
          <w:rPr>
            <w:rStyle w:val="-"/>
            <w:rFonts w:asciiTheme="minorHAnsi" w:hAnsiTheme="minorHAnsi" w:cstheme="minorHAnsi"/>
          </w:rPr>
          <w:t xml:space="preserve">Γ. </w:t>
        </w:r>
        <w:r w:rsidR="003958D7" w:rsidRPr="00805751">
          <w:rPr>
            <w:rStyle w:val="-"/>
            <w:rFonts w:asciiTheme="minorHAnsi" w:hAnsiTheme="minorHAnsi" w:cstheme="minorHAnsi"/>
            <w:lang w:val="en-US"/>
          </w:rPr>
          <w:t xml:space="preserve"> </w:t>
        </w:r>
        <w:r w:rsidR="003958D7" w:rsidRPr="00805751">
          <w:rPr>
            <w:rStyle w:val="-"/>
            <w:rFonts w:asciiTheme="minorHAnsi" w:hAnsiTheme="minorHAnsi" w:cstheme="minorHAnsi"/>
          </w:rPr>
          <w:t xml:space="preserve">Λοιπές </w:t>
        </w:r>
        <w:r w:rsidR="003958D7" w:rsidRPr="00805751">
          <w:rPr>
            <w:rStyle w:val="-"/>
            <w:rFonts w:asciiTheme="minorHAnsi" w:hAnsiTheme="minorHAnsi" w:cstheme="minorHAnsi"/>
          </w:rPr>
          <w:t>Υ</w:t>
        </w:r>
        <w:r w:rsidR="003958D7" w:rsidRPr="00805751">
          <w:rPr>
            <w:rStyle w:val="-"/>
            <w:rFonts w:asciiTheme="minorHAnsi" w:hAnsiTheme="minorHAnsi" w:cstheme="minorHAnsi"/>
          </w:rPr>
          <w:t>.Α.</w:t>
        </w:r>
        <w:r w:rsidR="003958D7" w:rsidRPr="00805751">
          <w:rPr>
            <w:rFonts w:asciiTheme="minorHAnsi" w:hAnsiTheme="minorHAnsi" w:cstheme="minorHAnsi"/>
            <w:webHidden/>
          </w:rPr>
          <w:tab/>
        </w:r>
      </w:hyperlink>
      <w:r w:rsidR="000C65B7">
        <w:rPr>
          <w:rFonts w:asciiTheme="minorHAnsi" w:hAnsiTheme="minorHAnsi" w:cstheme="minorHAnsi"/>
          <w:lang w:val="en-US"/>
        </w:rPr>
        <w:t>86</w:t>
      </w:r>
    </w:p>
    <w:p w:rsidR="003958D7" w:rsidRPr="000C65B7" w:rsidRDefault="00173E63" w:rsidP="00173E63">
      <w:pPr>
        <w:pStyle w:val="10"/>
        <w:rPr>
          <w:rFonts w:asciiTheme="minorHAnsi" w:eastAsiaTheme="minorEastAsia" w:hAnsiTheme="minorHAnsi" w:cstheme="minorHAnsi"/>
          <w:sz w:val="22"/>
          <w:szCs w:val="22"/>
          <w:lang w:val="en-US" w:eastAsia="el-GR"/>
        </w:rPr>
      </w:pPr>
      <w:r w:rsidRPr="00805751">
        <w:rPr>
          <w:rStyle w:val="-"/>
          <w:rFonts w:asciiTheme="minorHAnsi" w:hAnsiTheme="minorHAnsi" w:cstheme="minorHAnsi"/>
          <w:u w:val="none"/>
        </w:rPr>
        <w:t xml:space="preserve">      </w:t>
      </w:r>
      <w:hyperlink w:anchor="_Toc34837617" w:history="1">
        <w:r w:rsidR="003958D7" w:rsidRPr="00805751">
          <w:rPr>
            <w:rStyle w:val="-"/>
            <w:rFonts w:asciiTheme="minorHAnsi" w:hAnsiTheme="minorHAnsi" w:cstheme="minorHAnsi"/>
          </w:rPr>
          <w:t>Δ. Λοι</w:t>
        </w:r>
        <w:r w:rsidR="003958D7" w:rsidRPr="00805751">
          <w:rPr>
            <w:rStyle w:val="-"/>
            <w:rFonts w:asciiTheme="minorHAnsi" w:hAnsiTheme="minorHAnsi" w:cstheme="minorHAnsi"/>
          </w:rPr>
          <w:t>π</w:t>
        </w:r>
        <w:r w:rsidR="003958D7" w:rsidRPr="00805751">
          <w:rPr>
            <w:rStyle w:val="-"/>
            <w:rFonts w:asciiTheme="minorHAnsi" w:hAnsiTheme="minorHAnsi" w:cstheme="minorHAnsi"/>
          </w:rPr>
          <w:t>ές Κ.Υ.Α.</w:t>
        </w:r>
        <w:r w:rsidR="003958D7" w:rsidRPr="00805751">
          <w:rPr>
            <w:rFonts w:asciiTheme="minorHAnsi" w:hAnsiTheme="minorHAnsi" w:cstheme="minorHAnsi"/>
            <w:webHidden/>
          </w:rPr>
          <w:tab/>
        </w:r>
      </w:hyperlink>
      <w:r w:rsidR="000C65B7">
        <w:rPr>
          <w:rFonts w:asciiTheme="minorHAnsi" w:hAnsiTheme="minorHAnsi" w:cstheme="minorHAnsi"/>
          <w:lang w:val="en-US"/>
        </w:rPr>
        <w:t>110</w:t>
      </w:r>
    </w:p>
    <w:p w:rsidR="003958D7" w:rsidRPr="000C65B7" w:rsidRDefault="00FB22D9" w:rsidP="00173E63">
      <w:pPr>
        <w:pStyle w:val="10"/>
        <w:rPr>
          <w:rFonts w:asciiTheme="minorHAnsi" w:eastAsiaTheme="minorEastAsia" w:hAnsiTheme="minorHAnsi" w:cstheme="minorHAnsi"/>
          <w:sz w:val="22"/>
          <w:szCs w:val="22"/>
          <w:lang w:val="en-US" w:eastAsia="el-GR"/>
        </w:rPr>
      </w:pPr>
      <w:hyperlink w:anchor="_Toc34837618" w:history="1">
        <w:r w:rsidR="003958D7" w:rsidRPr="00805751">
          <w:rPr>
            <w:rStyle w:val="-"/>
            <w:rFonts w:asciiTheme="minorHAnsi" w:hAnsiTheme="minorHAnsi" w:cstheme="minorHAnsi"/>
          </w:rPr>
          <w:t xml:space="preserve">8. </w:t>
        </w:r>
        <w:r w:rsidR="00173E63" w:rsidRPr="00805751">
          <w:rPr>
            <w:rStyle w:val="-"/>
            <w:rFonts w:asciiTheme="minorHAnsi" w:hAnsiTheme="minorHAnsi" w:cstheme="minorHAnsi"/>
          </w:rPr>
          <w:t xml:space="preserve"> </w:t>
        </w:r>
        <w:r w:rsidR="003958D7" w:rsidRPr="00805751">
          <w:rPr>
            <w:rStyle w:val="-"/>
            <w:rFonts w:asciiTheme="minorHAnsi" w:hAnsiTheme="minorHAnsi" w:cstheme="minorHAnsi"/>
          </w:rPr>
          <w:t>ΚΑ</w:t>
        </w:r>
        <w:r w:rsidR="003958D7" w:rsidRPr="00805751">
          <w:rPr>
            <w:rStyle w:val="-"/>
            <w:rFonts w:asciiTheme="minorHAnsi" w:hAnsiTheme="minorHAnsi" w:cstheme="minorHAnsi"/>
          </w:rPr>
          <w:t>Ν</w:t>
        </w:r>
        <w:r w:rsidR="003958D7" w:rsidRPr="00805751">
          <w:rPr>
            <w:rStyle w:val="-"/>
            <w:rFonts w:asciiTheme="minorHAnsi" w:hAnsiTheme="minorHAnsi" w:cstheme="minorHAnsi"/>
          </w:rPr>
          <w:t>ΟΝΙ</w:t>
        </w:r>
        <w:r w:rsidR="003958D7" w:rsidRPr="00805751">
          <w:rPr>
            <w:rStyle w:val="-"/>
            <w:rFonts w:asciiTheme="minorHAnsi" w:hAnsiTheme="minorHAnsi" w:cstheme="minorHAnsi"/>
          </w:rPr>
          <w:t>Σ</w:t>
        </w:r>
        <w:r w:rsidR="003958D7" w:rsidRPr="00805751">
          <w:rPr>
            <w:rStyle w:val="-"/>
            <w:rFonts w:asciiTheme="minorHAnsi" w:hAnsiTheme="minorHAnsi" w:cstheme="minorHAnsi"/>
          </w:rPr>
          <w:t>MΟΣ ΒΟΥΛΗΣ</w:t>
        </w:r>
        <w:r w:rsidR="003958D7" w:rsidRPr="00805751">
          <w:rPr>
            <w:rFonts w:asciiTheme="minorHAnsi" w:hAnsiTheme="minorHAnsi" w:cstheme="minorHAnsi"/>
            <w:webHidden/>
          </w:rPr>
          <w:tab/>
        </w:r>
      </w:hyperlink>
      <w:r w:rsidR="000C65B7">
        <w:rPr>
          <w:rFonts w:asciiTheme="minorHAnsi" w:hAnsiTheme="minorHAnsi" w:cstheme="minorHAnsi"/>
          <w:lang w:val="en-US"/>
        </w:rPr>
        <w:t>161</w:t>
      </w:r>
    </w:p>
    <w:p w:rsidR="00173E63" w:rsidRPr="00805751" w:rsidRDefault="00173E63" w:rsidP="00173E63">
      <w:pPr>
        <w:pStyle w:val="10"/>
        <w:rPr>
          <w:rStyle w:val="-"/>
          <w:rFonts w:asciiTheme="minorHAnsi" w:hAnsiTheme="minorHAnsi" w:cstheme="minorHAnsi"/>
        </w:rPr>
      </w:pPr>
    </w:p>
    <w:p w:rsidR="003958D7" w:rsidRPr="00805751" w:rsidRDefault="003958D7" w:rsidP="00DD4D61">
      <w:pPr>
        <w:pStyle w:val="10"/>
        <w:rPr>
          <w:rFonts w:asciiTheme="minorHAnsi" w:eastAsiaTheme="minorEastAsia" w:hAnsiTheme="minorHAnsi" w:cstheme="minorHAnsi"/>
          <w:sz w:val="22"/>
          <w:szCs w:val="22"/>
          <w:lang w:eastAsia="el-GR"/>
        </w:rPr>
      </w:pPr>
    </w:p>
    <w:p w:rsidR="003958D7" w:rsidRPr="00805751" w:rsidRDefault="003958D7" w:rsidP="00173E63">
      <w:pPr>
        <w:pStyle w:val="10"/>
        <w:rPr>
          <w:rFonts w:asciiTheme="minorHAnsi" w:eastAsiaTheme="minorEastAsia" w:hAnsiTheme="minorHAnsi" w:cstheme="minorHAnsi"/>
          <w:sz w:val="22"/>
          <w:szCs w:val="22"/>
          <w:lang w:eastAsia="el-GR"/>
        </w:rPr>
      </w:pPr>
    </w:p>
    <w:p w:rsidR="00173E63" w:rsidRPr="00805751" w:rsidRDefault="00173E63">
      <w:pPr>
        <w:pStyle w:val="20"/>
        <w:rPr>
          <w:rStyle w:val="-"/>
          <w:rFonts w:asciiTheme="minorHAnsi" w:hAnsiTheme="minorHAnsi" w:cstheme="minorHAnsi"/>
          <w:b/>
          <w:bCs/>
          <w:noProof/>
        </w:rPr>
      </w:pPr>
    </w:p>
    <w:p w:rsidR="003958D7" w:rsidRPr="00805751" w:rsidRDefault="003958D7">
      <w:pPr>
        <w:pStyle w:val="20"/>
        <w:rPr>
          <w:rFonts w:asciiTheme="minorHAnsi" w:eastAsiaTheme="minorEastAsia" w:hAnsiTheme="minorHAnsi" w:cstheme="minorHAnsi"/>
          <w:noProof/>
          <w:sz w:val="22"/>
          <w:szCs w:val="22"/>
          <w:lang w:eastAsia="el-GR"/>
        </w:rPr>
      </w:pPr>
    </w:p>
    <w:p w:rsidR="00173E63" w:rsidRPr="00805751" w:rsidRDefault="00173E63">
      <w:pPr>
        <w:pStyle w:val="20"/>
        <w:rPr>
          <w:rStyle w:val="-"/>
          <w:rFonts w:asciiTheme="minorHAnsi" w:hAnsiTheme="minorHAnsi" w:cstheme="minorHAnsi"/>
          <w:noProof/>
        </w:rPr>
      </w:pPr>
    </w:p>
    <w:p w:rsidR="00173E63" w:rsidRPr="004F75E3" w:rsidRDefault="00B95590" w:rsidP="004F75E3">
      <w:pPr>
        <w:pStyle w:val="20"/>
        <w:rPr>
          <w:rFonts w:asciiTheme="minorHAnsi" w:eastAsiaTheme="minorEastAsia" w:hAnsiTheme="minorHAnsi" w:cstheme="minorHAnsi"/>
          <w:noProof/>
          <w:sz w:val="22"/>
          <w:szCs w:val="22"/>
          <w:lang w:eastAsia="el-GR"/>
        </w:rPr>
      </w:pPr>
      <w:r>
        <w:rPr>
          <w:rFonts w:asciiTheme="minorHAnsi" w:hAnsiTheme="minorHAnsi" w:cstheme="minorHAnsi"/>
        </w:rPr>
        <w:t xml:space="preserve">     </w:t>
      </w:r>
    </w:p>
    <w:p w:rsidR="00173E63" w:rsidRPr="00173E63" w:rsidRDefault="00173E63" w:rsidP="00173E63">
      <w:pPr>
        <w:rPr>
          <w:rFonts w:eastAsiaTheme="minorEastAsia"/>
        </w:rPr>
      </w:pPr>
    </w:p>
    <w:p w:rsidR="00153E8D" w:rsidRPr="005E48C6" w:rsidRDefault="006826B2" w:rsidP="005E48C6">
      <w:pPr>
        <w:spacing w:line="360" w:lineRule="auto"/>
        <w:ind w:left="113" w:right="113"/>
        <w:jc w:val="center"/>
        <w:rPr>
          <w:rFonts w:ascii="Calibri" w:hAnsi="Calibri" w:cs="Tahoma"/>
          <w:bCs/>
          <w:noProof/>
        </w:rPr>
        <w:sectPr w:rsidR="00153E8D" w:rsidRPr="005E48C6" w:rsidSect="00F24FC9">
          <w:footerReference w:type="default" r:id="rId10"/>
          <w:footerReference w:type="first" r:id="rId11"/>
          <w:pgSz w:w="11906" w:h="16838"/>
          <w:pgMar w:top="1440" w:right="1440" w:bottom="1440" w:left="1440" w:header="709" w:footer="709" w:gutter="0"/>
          <w:pgBorders w:offsetFrom="page">
            <w:top w:val="single" w:sz="12" w:space="24" w:color="984806"/>
            <w:left w:val="single" w:sz="12" w:space="24" w:color="984806"/>
            <w:bottom w:val="single" w:sz="12" w:space="24" w:color="984806"/>
            <w:right w:val="single" w:sz="12" w:space="24" w:color="984806"/>
          </w:pgBorders>
          <w:pgNumType w:fmt="lowerRoman"/>
          <w:cols w:space="708"/>
          <w:titlePg/>
          <w:docGrid w:linePitch="360"/>
        </w:sectPr>
      </w:pPr>
      <w:r w:rsidRPr="00324290">
        <w:rPr>
          <w:rFonts w:ascii="Calibri" w:hAnsi="Calibri" w:cs="Tahoma"/>
          <w:bCs/>
          <w:noProof/>
        </w:rPr>
        <w:fldChar w:fldCharType="end"/>
      </w:r>
    </w:p>
    <w:p w:rsidR="00B54DEA" w:rsidRDefault="00B54DEA" w:rsidP="00CD6979">
      <w:pPr>
        <w:suppressAutoHyphens w:val="0"/>
        <w:rPr>
          <w:rFonts w:ascii="Calibri" w:hAnsi="Calibri" w:cs="Tahoma"/>
          <w:b/>
          <w:bCs/>
          <w:sz w:val="32"/>
          <w:szCs w:val="32"/>
        </w:rPr>
      </w:pPr>
      <w:bookmarkStart w:id="3" w:name="_1._ΝΟΜΟΙ_και"/>
      <w:bookmarkStart w:id="4" w:name="_Toc406074391"/>
      <w:bookmarkEnd w:id="3"/>
      <w:r>
        <w:rPr>
          <w:rFonts w:ascii="Calibri" w:hAnsi="Calibri" w:cs="Tahoma"/>
          <w:sz w:val="32"/>
          <w:szCs w:val="32"/>
        </w:rPr>
        <w:br w:type="page"/>
      </w:r>
    </w:p>
    <w:p w:rsidR="003B3EF7" w:rsidRPr="003B3EF7" w:rsidRDefault="00FB22D9" w:rsidP="003B3EF7">
      <w:pPr>
        <w:pStyle w:val="1"/>
        <w:ind w:right="357"/>
        <w:rPr>
          <w:rStyle w:val="-"/>
          <w:rFonts w:ascii="Calibri" w:hAnsi="Calibri" w:cs="Tahoma"/>
          <w:color w:val="auto"/>
          <w:sz w:val="32"/>
          <w:szCs w:val="32"/>
          <w:u w:val="none"/>
        </w:rPr>
      </w:pPr>
      <w:hyperlink w:anchor="_1._ΝΟΜΟΙ_και" w:history="1">
        <w:bookmarkStart w:id="5" w:name="_Toc34837605"/>
        <w:r w:rsidR="00EB4BC8" w:rsidRPr="00B54DEA">
          <w:rPr>
            <w:rStyle w:val="-"/>
            <w:rFonts w:ascii="Calibri" w:hAnsi="Calibri" w:cs="Tahoma"/>
            <w:color w:val="auto"/>
            <w:sz w:val="32"/>
            <w:szCs w:val="32"/>
            <w:u w:val="none"/>
          </w:rPr>
          <w:t xml:space="preserve">1. </w:t>
        </w:r>
        <w:r w:rsidR="003A5955" w:rsidRPr="00B54DEA">
          <w:rPr>
            <w:rStyle w:val="-"/>
            <w:rFonts w:ascii="Calibri" w:hAnsi="Calibri" w:cs="Tahoma"/>
            <w:color w:val="auto"/>
            <w:sz w:val="32"/>
            <w:szCs w:val="32"/>
            <w:u w:val="none"/>
          </w:rPr>
          <w:t>ΝΟΜΟΙ</w:t>
        </w:r>
        <w:bookmarkEnd w:id="4"/>
        <w:r w:rsidR="007C1F9E" w:rsidRPr="00B54DEA">
          <w:rPr>
            <w:rStyle w:val="-"/>
            <w:rFonts w:ascii="Calibri" w:hAnsi="Calibri" w:cs="Tahoma"/>
            <w:color w:val="auto"/>
            <w:sz w:val="32"/>
            <w:szCs w:val="32"/>
            <w:u w:val="none"/>
          </w:rPr>
          <w:t xml:space="preserve"> </w:t>
        </w:r>
        <w:r w:rsidR="00EB6E31" w:rsidRPr="00B54DEA">
          <w:rPr>
            <w:rStyle w:val="-"/>
            <w:rFonts w:ascii="Calibri" w:hAnsi="Calibri" w:cs="Tahoma"/>
            <w:color w:val="auto"/>
            <w:sz w:val="32"/>
            <w:szCs w:val="32"/>
            <w:u w:val="none"/>
          </w:rPr>
          <w:t xml:space="preserve">και οι Συνοδευτικές Εκθέσεις </w:t>
        </w:r>
        <w:r w:rsidR="005E20D0" w:rsidRPr="00B54DEA">
          <w:rPr>
            <w:rStyle w:val="-"/>
            <w:rFonts w:ascii="Calibri" w:hAnsi="Calibri" w:cs="Tahoma"/>
            <w:color w:val="auto"/>
            <w:sz w:val="32"/>
            <w:szCs w:val="32"/>
            <w:u w:val="none"/>
          </w:rPr>
          <w:t>τους</w:t>
        </w:r>
        <w:bookmarkEnd w:id="5"/>
      </w:hyperlink>
      <w:r w:rsidR="003B3EF7" w:rsidRPr="003B3EF7">
        <w:rPr>
          <w:rStyle w:val="-"/>
          <w:rFonts w:ascii="Calibri" w:hAnsi="Calibri" w:cs="Tahoma"/>
          <w:color w:val="auto"/>
          <w:sz w:val="32"/>
          <w:szCs w:val="32"/>
          <w:u w:val="none"/>
        </w:rPr>
        <w:t xml:space="preserve"> </w:t>
      </w:r>
    </w:p>
    <w:p w:rsidR="003B3EF7" w:rsidRPr="003B3EF7" w:rsidRDefault="003B3EF7" w:rsidP="003B3EF7">
      <w:pPr>
        <w:rPr>
          <w:rFonts w:asciiTheme="minorHAnsi" w:hAnsiTheme="minorHAnsi"/>
          <w:b/>
        </w:rPr>
      </w:pPr>
      <w:r w:rsidRPr="003B3EF7">
        <w:rPr>
          <w:rFonts w:asciiTheme="minorHAnsi" w:hAnsiTheme="minorHAnsi"/>
        </w:rPr>
        <w:t xml:space="preserve">      </w:t>
      </w:r>
      <w:r w:rsidRPr="003B3EF7">
        <w:rPr>
          <w:rFonts w:asciiTheme="minorHAnsi" w:hAnsiTheme="minorHAnsi"/>
          <w:b/>
        </w:rPr>
        <w:t xml:space="preserve">[(α) Αιτιολογική Έκθεση, (β) Έκθεση Γενικού Λογιστηρίου του Κράτους, </w:t>
      </w:r>
    </w:p>
    <w:p w:rsidR="003B3EF7" w:rsidRDefault="003B3EF7" w:rsidP="003B3EF7">
      <w:pPr>
        <w:rPr>
          <w:rFonts w:asciiTheme="minorHAnsi" w:hAnsiTheme="minorHAnsi"/>
          <w:b/>
        </w:rPr>
      </w:pPr>
      <w:r w:rsidRPr="003B3EF7">
        <w:rPr>
          <w:rFonts w:asciiTheme="minorHAnsi" w:hAnsiTheme="minorHAnsi"/>
          <w:b/>
        </w:rPr>
        <w:t xml:space="preserve">      </w:t>
      </w:r>
      <w:r w:rsidR="00A731BD">
        <w:rPr>
          <w:rFonts w:asciiTheme="minorHAnsi" w:hAnsiTheme="minorHAnsi"/>
          <w:b/>
        </w:rPr>
        <w:t xml:space="preserve"> </w:t>
      </w:r>
      <w:r w:rsidR="00A731BD" w:rsidRPr="00A731BD">
        <w:rPr>
          <w:rFonts w:asciiTheme="minorHAnsi" w:hAnsiTheme="minorHAnsi"/>
          <w:b/>
        </w:rPr>
        <w:t xml:space="preserve"> </w:t>
      </w:r>
      <w:r w:rsidRPr="003B3EF7">
        <w:rPr>
          <w:rFonts w:asciiTheme="minorHAnsi" w:hAnsiTheme="minorHAnsi"/>
          <w:b/>
        </w:rPr>
        <w:t>(γ) Έκθεση Αξιολόγησης Συνεπειών Ρυθμίσεων, (δ) Έκθεση Δημόσιας Διαβούλευσης]</w:t>
      </w:r>
    </w:p>
    <w:p w:rsidR="00AA11AF" w:rsidRDefault="00AA11AF" w:rsidP="003B3EF7">
      <w:pPr>
        <w:rPr>
          <w:rFonts w:asciiTheme="minorHAnsi" w:hAnsiTheme="minorHAnsi"/>
          <w:b/>
          <w:sz w:val="16"/>
          <w:szCs w:val="16"/>
        </w:rPr>
      </w:pPr>
    </w:p>
    <w:tbl>
      <w:tblPr>
        <w:tblW w:w="9781" w:type="dxa"/>
        <w:shd w:val="clear" w:color="auto" w:fill="DAEEF3"/>
        <w:tblLayout w:type="fixed"/>
        <w:tblLook w:val="0480" w:firstRow="0" w:lastRow="0" w:firstColumn="1" w:lastColumn="0" w:noHBand="0" w:noVBand="1"/>
      </w:tblPr>
      <w:tblGrid>
        <w:gridCol w:w="709"/>
        <w:gridCol w:w="3652"/>
        <w:gridCol w:w="5420"/>
      </w:tblGrid>
      <w:tr w:rsidR="00AA11AF" w:rsidRPr="0095285E" w:rsidTr="007D710B">
        <w:trPr>
          <w:cantSplit/>
          <w:tblHeader/>
        </w:trPr>
        <w:tc>
          <w:tcPr>
            <w:tcW w:w="709" w:type="dxa"/>
            <w:tcBorders>
              <w:top w:val="double" w:sz="4" w:space="0" w:color="auto"/>
              <w:bottom w:val="double" w:sz="4" w:space="0" w:color="auto"/>
            </w:tcBorders>
            <w:shd w:val="clear" w:color="auto" w:fill="DAEEF3" w:themeFill="accent5" w:themeFillTint="33"/>
            <w:vAlign w:val="center"/>
            <w:hideMark/>
          </w:tcPr>
          <w:p w:rsidR="00AA11AF" w:rsidRPr="00977520" w:rsidRDefault="00AA11AF" w:rsidP="00E6295F">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themeFill="accent5" w:themeFillTint="33"/>
            <w:vAlign w:val="center"/>
            <w:hideMark/>
          </w:tcPr>
          <w:p w:rsidR="00AA11AF" w:rsidRPr="002965ED" w:rsidRDefault="00AA11AF" w:rsidP="00E6295F">
            <w:pPr>
              <w:jc w:val="center"/>
              <w:rPr>
                <w:rFonts w:ascii="Calibri" w:hAnsi="Calibri" w:cs="Tahoma"/>
                <w:b/>
              </w:rPr>
            </w:pPr>
            <w:r>
              <w:rPr>
                <w:rFonts w:ascii="Calibri" w:hAnsi="Calibri" w:cs="Tahoma"/>
                <w:b/>
              </w:rPr>
              <w:t>ΣΤΟΙΧΕΙΑ</w:t>
            </w:r>
            <w:r>
              <w:rPr>
                <w:rFonts w:ascii="Calibri" w:hAnsi="Calibri" w:cs="Tahoma"/>
                <w:b/>
                <w:lang w:val="en-US"/>
              </w:rPr>
              <w:t xml:space="preserve"> </w:t>
            </w:r>
            <w:r w:rsidR="00164EA0">
              <w:rPr>
                <w:rFonts w:ascii="Calibri" w:hAnsi="Calibri" w:cs="Tahoma"/>
                <w:b/>
              </w:rPr>
              <w:t>ΝΟ</w:t>
            </w:r>
            <w:r>
              <w:rPr>
                <w:rFonts w:ascii="Calibri" w:hAnsi="Calibri" w:cs="Tahoma"/>
                <w:b/>
              </w:rPr>
              <w:t>ΜΟΥ</w:t>
            </w:r>
          </w:p>
        </w:tc>
        <w:tc>
          <w:tcPr>
            <w:tcW w:w="5420" w:type="dxa"/>
            <w:tcBorders>
              <w:top w:val="double" w:sz="4" w:space="0" w:color="auto"/>
              <w:bottom w:val="double" w:sz="4" w:space="0" w:color="auto"/>
            </w:tcBorders>
            <w:shd w:val="clear" w:color="auto" w:fill="DAEEF3" w:themeFill="accent5" w:themeFillTint="33"/>
            <w:vAlign w:val="center"/>
            <w:hideMark/>
          </w:tcPr>
          <w:p w:rsidR="00AA11AF" w:rsidRPr="00977520" w:rsidRDefault="00AA11AF" w:rsidP="00E6295F">
            <w:pPr>
              <w:jc w:val="center"/>
              <w:rPr>
                <w:rFonts w:ascii="Calibri" w:hAnsi="Calibri" w:cs="Tahoma"/>
                <w:b/>
              </w:rPr>
            </w:pPr>
            <w:r w:rsidRPr="00977520">
              <w:rPr>
                <w:rFonts w:ascii="Calibri" w:hAnsi="Calibri" w:cs="Tahoma"/>
                <w:b/>
              </w:rPr>
              <w:t>ΤΙΤΛΟΣ</w:t>
            </w:r>
          </w:p>
        </w:tc>
      </w:tr>
      <w:tr w:rsidR="00AB6704" w:rsidRPr="006D169D" w:rsidTr="007D710B">
        <w:trPr>
          <w:cantSplit/>
          <w:trHeight w:val="622"/>
        </w:trPr>
        <w:tc>
          <w:tcPr>
            <w:tcW w:w="709" w:type="dxa"/>
            <w:tcBorders>
              <w:top w:val="double" w:sz="4" w:space="0" w:color="auto"/>
            </w:tcBorders>
            <w:shd w:val="clear" w:color="auto" w:fill="auto"/>
            <w:vAlign w:val="center"/>
          </w:tcPr>
          <w:p w:rsidR="00AB6704" w:rsidRPr="00B43E76" w:rsidRDefault="00AB6704" w:rsidP="00AB6704">
            <w:pPr>
              <w:jc w:val="center"/>
              <w:rPr>
                <w:rFonts w:asciiTheme="minorHAnsi" w:hAnsiTheme="minorHAnsi" w:cstheme="minorHAnsi"/>
                <w:lang w:val="en-US"/>
              </w:rPr>
            </w:pPr>
            <w:r w:rsidRPr="00B43E76">
              <w:rPr>
                <w:rFonts w:asciiTheme="minorHAnsi" w:hAnsiTheme="minorHAnsi" w:cstheme="minorHAnsi"/>
                <w:lang w:val="en-US"/>
              </w:rPr>
              <w:t>1</w:t>
            </w:r>
          </w:p>
        </w:tc>
        <w:tc>
          <w:tcPr>
            <w:tcW w:w="3652" w:type="dxa"/>
            <w:tcBorders>
              <w:top w:val="double" w:sz="4" w:space="0" w:color="auto"/>
            </w:tcBorders>
            <w:shd w:val="clear" w:color="auto" w:fill="auto"/>
          </w:tcPr>
          <w:p w:rsidR="00AB6704" w:rsidRDefault="00AB6704" w:rsidP="00AB6704">
            <w:pPr>
              <w:suppressAutoHyphens w:val="0"/>
              <w:jc w:val="center"/>
              <w:rPr>
                <w:rFonts w:asciiTheme="minorHAnsi" w:eastAsia="Calibri" w:hAnsiTheme="minorHAnsi" w:cstheme="minorHAnsi"/>
                <w:lang w:eastAsia="en-US"/>
              </w:rPr>
            </w:pPr>
          </w:p>
          <w:p w:rsidR="00AB6704" w:rsidRDefault="00AB6704" w:rsidP="00AB6704">
            <w:pPr>
              <w:suppressAutoHyphens w:val="0"/>
              <w:jc w:val="center"/>
              <w:rPr>
                <w:rFonts w:asciiTheme="minorHAnsi" w:eastAsia="Calibri" w:hAnsiTheme="minorHAnsi" w:cstheme="minorHAnsi"/>
                <w:lang w:eastAsia="en-US"/>
              </w:rPr>
            </w:pPr>
          </w:p>
          <w:p w:rsidR="00AB6704" w:rsidRDefault="00AB6704" w:rsidP="00AB6704">
            <w:pPr>
              <w:suppressAutoHyphens w:val="0"/>
              <w:jc w:val="center"/>
              <w:rPr>
                <w:rFonts w:asciiTheme="minorHAnsi" w:eastAsia="Calibri" w:hAnsiTheme="minorHAnsi" w:cstheme="minorHAnsi"/>
                <w:lang w:eastAsia="en-US"/>
              </w:rPr>
            </w:pPr>
          </w:p>
          <w:p w:rsidR="00AB6704" w:rsidRDefault="00AB6704" w:rsidP="00AB6704">
            <w:pPr>
              <w:suppressAutoHyphens w:val="0"/>
              <w:jc w:val="center"/>
              <w:rPr>
                <w:rFonts w:asciiTheme="minorHAnsi" w:eastAsia="Calibri" w:hAnsiTheme="minorHAnsi" w:cstheme="minorHAnsi"/>
                <w:lang w:eastAsia="en-US"/>
              </w:rPr>
            </w:pPr>
          </w:p>
          <w:p w:rsidR="00AB6704" w:rsidRDefault="00AB6704" w:rsidP="00AB6704">
            <w:pPr>
              <w:suppressAutoHyphens w:val="0"/>
              <w:rPr>
                <w:rFonts w:asciiTheme="minorHAnsi" w:eastAsia="Calibri" w:hAnsiTheme="minorHAnsi" w:cstheme="minorHAnsi"/>
                <w:lang w:eastAsia="en-US"/>
              </w:rPr>
            </w:pPr>
          </w:p>
          <w:p w:rsidR="00AB6704" w:rsidRPr="00F540AB" w:rsidRDefault="00AB6704" w:rsidP="00AB6704">
            <w:pPr>
              <w:suppressAutoHyphens w:val="0"/>
              <w:jc w:val="center"/>
              <w:rPr>
                <w:rFonts w:asciiTheme="minorHAnsi" w:eastAsia="Calibri" w:hAnsiTheme="minorHAnsi" w:cstheme="minorHAnsi"/>
                <w:lang w:val="en-US" w:eastAsia="en-US"/>
              </w:rPr>
            </w:pPr>
            <w:r w:rsidRPr="00F540AB">
              <w:rPr>
                <w:rFonts w:asciiTheme="minorHAnsi" w:eastAsia="Calibri" w:hAnsiTheme="minorHAnsi" w:cstheme="minorHAnsi"/>
                <w:lang w:eastAsia="en-US"/>
              </w:rPr>
              <w:t>Ν.4682/2020</w:t>
            </w:r>
          </w:p>
          <w:p w:rsidR="00AB6704" w:rsidRPr="00F540AB" w:rsidRDefault="00FB22D9" w:rsidP="00AB6704">
            <w:pPr>
              <w:suppressAutoHyphens w:val="0"/>
              <w:jc w:val="center"/>
              <w:rPr>
                <w:rFonts w:asciiTheme="minorHAnsi" w:hAnsiTheme="minorHAnsi" w:cstheme="minorHAnsi"/>
                <w:lang w:eastAsia="el-GR"/>
              </w:rPr>
            </w:pPr>
            <w:hyperlink r:id="rId12" w:history="1">
              <w:r w:rsidR="00AB6704" w:rsidRPr="00F540AB">
                <w:rPr>
                  <w:rStyle w:val="-"/>
                  <w:rFonts w:asciiTheme="minorHAnsi" w:eastAsia="Calibri" w:hAnsiTheme="minorHAnsi" w:cstheme="minorHAnsi"/>
                  <w:u w:val="none"/>
                  <w:lang w:eastAsia="en-US"/>
                </w:rPr>
                <w:t xml:space="preserve">ΦΕΚ Α 76/03.04.2020 </w:t>
              </w:r>
            </w:hyperlink>
          </w:p>
        </w:tc>
        <w:tc>
          <w:tcPr>
            <w:tcW w:w="5420" w:type="dxa"/>
            <w:tcBorders>
              <w:top w:val="double" w:sz="4" w:space="0" w:color="auto"/>
            </w:tcBorders>
            <w:shd w:val="clear" w:color="auto" w:fill="auto"/>
            <w:vAlign w:val="center"/>
          </w:tcPr>
          <w:p w:rsidR="00AB6704" w:rsidRDefault="00AB6704" w:rsidP="00AB6704">
            <w:pPr>
              <w:suppressAutoHyphens w:val="0"/>
              <w:jc w:val="both"/>
              <w:rPr>
                <w:rFonts w:asciiTheme="minorHAnsi" w:eastAsia="Calibri" w:hAnsiTheme="minorHAnsi" w:cstheme="minorHAnsi"/>
                <w:lang w:eastAsia="en-US"/>
              </w:rPr>
            </w:pPr>
            <w:r w:rsidRPr="00AC5479">
              <w:rPr>
                <w:rFonts w:asciiTheme="minorHAnsi" w:eastAsia="Calibri" w:hAnsiTheme="minorHAnsi" w:cstheme="minorHAnsi"/>
                <w:lang w:eastAsia="en-US"/>
              </w:rPr>
              <w:t>“</w:t>
            </w:r>
            <w:r w:rsidRPr="00F540AB">
              <w:rPr>
                <w:rFonts w:asciiTheme="minorHAnsi" w:eastAsia="Calibri" w:hAnsiTheme="minorHAnsi" w:cstheme="minorHAnsi"/>
                <w:lang w:eastAsia="en-US"/>
              </w:rPr>
              <w:t xml:space="preserve">Κύρωση </w:t>
            </w:r>
          </w:p>
          <w:p w:rsidR="00AB6704" w:rsidRDefault="00AB6704" w:rsidP="00AB6704">
            <w:pPr>
              <w:suppressAutoHyphens w:val="0"/>
              <w:jc w:val="both"/>
              <w:rPr>
                <w:rFonts w:asciiTheme="minorHAnsi" w:eastAsia="Calibri" w:hAnsiTheme="minorHAnsi" w:cstheme="minorHAnsi"/>
                <w:lang w:eastAsia="en-US"/>
              </w:rPr>
            </w:pPr>
            <w:r w:rsidRPr="00F540AB">
              <w:rPr>
                <w:rFonts w:asciiTheme="minorHAnsi" w:eastAsia="Calibri" w:hAnsiTheme="minorHAnsi" w:cstheme="minorHAnsi"/>
                <w:lang w:eastAsia="en-US"/>
              </w:rPr>
              <w:t>α) της από 25.2.2020 Π.Ν.Π. «Κατεπείγοντα μέτρα αποφυγής και περιορισμού της διάδοσης κορωνοϊού</w:t>
            </w:r>
            <w:r w:rsidR="00331ADB">
              <w:rPr>
                <w:rFonts w:asciiTheme="minorHAnsi" w:eastAsia="Calibri" w:hAnsiTheme="minorHAnsi" w:cstheme="minorHAnsi"/>
                <w:lang w:eastAsia="en-US"/>
              </w:rPr>
              <w:t>»</w:t>
            </w:r>
            <w:r w:rsidRPr="00F540AB">
              <w:rPr>
                <w:rFonts w:asciiTheme="minorHAnsi" w:eastAsia="Calibri" w:hAnsiTheme="minorHAnsi" w:cstheme="minorHAnsi"/>
                <w:lang w:eastAsia="en-US"/>
              </w:rPr>
              <w:t xml:space="preserve"> (Α΄</w:t>
            </w:r>
            <w:r w:rsidRPr="00AC5479">
              <w:rPr>
                <w:rFonts w:asciiTheme="minorHAnsi" w:eastAsia="Calibri" w:hAnsiTheme="minorHAnsi" w:cstheme="minorHAnsi"/>
                <w:lang w:eastAsia="en-US"/>
              </w:rPr>
              <w:t xml:space="preserve"> </w:t>
            </w:r>
            <w:r w:rsidRPr="00F540AB">
              <w:rPr>
                <w:rFonts w:asciiTheme="minorHAnsi" w:eastAsia="Calibri" w:hAnsiTheme="minorHAnsi" w:cstheme="minorHAnsi"/>
                <w:lang w:eastAsia="en-US"/>
              </w:rPr>
              <w:t xml:space="preserve">42), </w:t>
            </w:r>
          </w:p>
          <w:p w:rsidR="00AB6704" w:rsidRPr="00AC5479" w:rsidRDefault="00AB6704" w:rsidP="00AB6704">
            <w:pPr>
              <w:suppressAutoHyphens w:val="0"/>
              <w:jc w:val="both"/>
              <w:rPr>
                <w:rFonts w:asciiTheme="minorHAnsi" w:hAnsiTheme="minorHAnsi" w:cstheme="minorHAnsi"/>
                <w:lang w:eastAsia="el-GR"/>
              </w:rPr>
            </w:pPr>
            <w:r w:rsidRPr="00F540AB">
              <w:rPr>
                <w:rFonts w:asciiTheme="minorHAnsi" w:eastAsia="Calibri" w:hAnsiTheme="minorHAnsi" w:cstheme="minorHAnsi"/>
                <w:lang w:eastAsia="en-US"/>
              </w:rPr>
              <w:t>β) της από 11.3.2020 Π.Ν.Π. «Κατεπείγοντα μέτρα αντιμετώπισης των αρνητικών συνεπειών της εμφάνισης του κορωνοϊού COVID-19 και της ανάγκης περιορισμού της διάδοσής του» (Α΄</w:t>
            </w:r>
            <w:r w:rsidRPr="00AC5479">
              <w:rPr>
                <w:rFonts w:asciiTheme="minorHAnsi" w:eastAsia="Calibri" w:hAnsiTheme="minorHAnsi" w:cstheme="minorHAnsi"/>
                <w:lang w:eastAsia="en-US"/>
              </w:rPr>
              <w:t xml:space="preserve"> </w:t>
            </w:r>
            <w:r w:rsidRPr="00F540AB">
              <w:rPr>
                <w:rFonts w:asciiTheme="minorHAnsi" w:eastAsia="Calibri" w:hAnsiTheme="minorHAnsi" w:cstheme="minorHAnsi"/>
                <w:lang w:eastAsia="en-US"/>
              </w:rPr>
              <w:t>55) και γ) της από 14.3.2020 Π.Ν.Π. «Κατεπείγοντα μέτρα αντιμετώπισης της ανάγκης περιορισμού  της διασπ</w:t>
            </w:r>
            <w:r>
              <w:rPr>
                <w:rFonts w:asciiTheme="minorHAnsi" w:eastAsia="Calibri" w:hAnsiTheme="minorHAnsi" w:cstheme="minorHAnsi"/>
                <w:lang w:eastAsia="en-US"/>
              </w:rPr>
              <w:t xml:space="preserve">οράς του κορωνοϊού COVID-19 (Α΄ </w:t>
            </w:r>
            <w:r w:rsidRPr="00F540AB">
              <w:rPr>
                <w:rFonts w:asciiTheme="minorHAnsi" w:eastAsia="Calibri" w:hAnsiTheme="minorHAnsi" w:cstheme="minorHAnsi"/>
                <w:lang w:eastAsia="en-US"/>
              </w:rPr>
              <w:t>64) και άλλες δια</w:t>
            </w:r>
            <w:r>
              <w:rPr>
                <w:rFonts w:asciiTheme="minorHAnsi" w:eastAsia="Calibri" w:hAnsiTheme="minorHAnsi" w:cstheme="minorHAnsi"/>
                <w:lang w:eastAsia="en-US"/>
              </w:rPr>
              <w:t>τάξεις»</w:t>
            </w:r>
            <w:r w:rsidRPr="00AC5479">
              <w:rPr>
                <w:rFonts w:asciiTheme="minorHAnsi" w:eastAsia="Calibri" w:hAnsiTheme="minorHAnsi" w:cstheme="minorHAnsi"/>
                <w:lang w:eastAsia="en-US"/>
              </w:rPr>
              <w:t>”</w:t>
            </w:r>
          </w:p>
        </w:tc>
      </w:tr>
      <w:tr w:rsidR="00AB6704" w:rsidRPr="006D169D" w:rsidTr="007D710B">
        <w:trPr>
          <w:cantSplit/>
          <w:trHeight w:val="451"/>
        </w:trPr>
        <w:tc>
          <w:tcPr>
            <w:tcW w:w="709" w:type="dxa"/>
            <w:shd w:val="clear" w:color="auto" w:fill="auto"/>
            <w:vAlign w:val="center"/>
          </w:tcPr>
          <w:p w:rsidR="00AB6704" w:rsidRPr="00E409A6" w:rsidRDefault="00AB6704" w:rsidP="00AB6704">
            <w:pPr>
              <w:jc w:val="center"/>
              <w:rPr>
                <w:rFonts w:asciiTheme="minorHAnsi" w:hAnsiTheme="minorHAnsi" w:cstheme="minorHAnsi"/>
              </w:rPr>
            </w:pPr>
          </w:p>
        </w:tc>
        <w:tc>
          <w:tcPr>
            <w:tcW w:w="3652" w:type="dxa"/>
            <w:shd w:val="clear" w:color="auto" w:fill="auto"/>
          </w:tcPr>
          <w:p w:rsidR="00AB6704" w:rsidRDefault="00AB6704" w:rsidP="00AB6704">
            <w:pPr>
              <w:jc w:val="center"/>
              <w:rPr>
                <w:rFonts w:asciiTheme="minorHAnsi" w:hAnsiTheme="minorHAnsi" w:cstheme="minorHAnsi"/>
                <w:bCs/>
                <w:lang w:eastAsia="el-GR"/>
              </w:rPr>
            </w:pPr>
          </w:p>
          <w:p w:rsidR="00AB6704" w:rsidRPr="00AA11AF" w:rsidRDefault="00AB6704" w:rsidP="00AB6704">
            <w:pPr>
              <w:jc w:val="center"/>
              <w:rPr>
                <w:rFonts w:asciiTheme="minorHAnsi" w:hAnsiTheme="minorHAnsi" w:cstheme="minorHAnsi"/>
                <w:bCs/>
                <w:lang w:eastAsia="el-GR"/>
              </w:rPr>
            </w:pPr>
            <w:r w:rsidRPr="00AA11AF">
              <w:rPr>
                <w:rFonts w:asciiTheme="minorHAnsi" w:hAnsiTheme="minorHAnsi" w:cstheme="minorHAnsi"/>
                <w:bCs/>
                <w:lang w:eastAsia="el-GR"/>
              </w:rPr>
              <w:t>Συνοδευτικές Εκθέσεις</w:t>
            </w:r>
          </w:p>
        </w:tc>
        <w:tc>
          <w:tcPr>
            <w:tcW w:w="5420" w:type="dxa"/>
            <w:shd w:val="clear" w:color="auto" w:fill="auto"/>
            <w:vAlign w:val="center"/>
          </w:tcPr>
          <w:p w:rsidR="00AB6704" w:rsidRPr="00027525" w:rsidRDefault="00AB6704" w:rsidP="00AB6704">
            <w:pPr>
              <w:rPr>
                <w:rFonts w:asciiTheme="minorHAnsi" w:hAnsiTheme="minorHAnsi"/>
              </w:rPr>
            </w:pPr>
            <w:r w:rsidRPr="00AA11AF">
              <w:rPr>
                <w:rFonts w:asciiTheme="minorHAnsi" w:hAnsiTheme="minorHAnsi"/>
              </w:rPr>
              <w:t xml:space="preserve">(α) </w:t>
            </w:r>
            <w:r w:rsidRPr="00107DC3">
              <w:rPr>
                <w:rStyle w:val="-"/>
                <w:rFonts w:asciiTheme="minorHAnsi" w:hAnsiTheme="minorHAnsi"/>
                <w:u w:val="none"/>
              </w:rPr>
              <w:t>Αιτιολογική Έκθεση</w:t>
            </w:r>
            <w:r w:rsidRPr="00027525">
              <w:rPr>
                <w:rFonts w:asciiTheme="minorHAnsi" w:hAnsiTheme="minorHAnsi"/>
              </w:rPr>
              <w:t xml:space="preserve"> </w:t>
            </w:r>
          </w:p>
          <w:p w:rsidR="00AB6704" w:rsidRPr="00027525" w:rsidRDefault="00AB6704" w:rsidP="00AB6704">
            <w:pPr>
              <w:rPr>
                <w:rFonts w:asciiTheme="minorHAnsi" w:hAnsiTheme="minorHAnsi"/>
              </w:rPr>
            </w:pPr>
            <w:r w:rsidRPr="00027525">
              <w:rPr>
                <w:rFonts w:asciiTheme="minorHAnsi" w:hAnsiTheme="minorHAnsi"/>
              </w:rPr>
              <w:t xml:space="preserve">(β) </w:t>
            </w:r>
            <w:r w:rsidRPr="00107DC3">
              <w:rPr>
                <w:rStyle w:val="-"/>
                <w:rFonts w:asciiTheme="minorHAnsi" w:hAnsiTheme="minorHAnsi"/>
                <w:u w:val="none"/>
              </w:rPr>
              <w:t>Έκθεση Γενικού Λογιστηρίου του Κράτους</w:t>
            </w:r>
            <w:r w:rsidRPr="00027525">
              <w:rPr>
                <w:rFonts w:asciiTheme="minorHAnsi" w:hAnsiTheme="minorHAnsi"/>
              </w:rPr>
              <w:t xml:space="preserve"> </w:t>
            </w:r>
          </w:p>
          <w:p w:rsidR="00AB6704" w:rsidRPr="00027525" w:rsidRDefault="00AB6704" w:rsidP="00AB6704">
            <w:pPr>
              <w:rPr>
                <w:rFonts w:asciiTheme="minorHAnsi" w:hAnsiTheme="minorHAnsi"/>
              </w:rPr>
            </w:pPr>
            <w:r w:rsidRPr="00027525">
              <w:rPr>
                <w:rFonts w:asciiTheme="minorHAnsi" w:hAnsiTheme="minorHAnsi"/>
              </w:rPr>
              <w:t xml:space="preserve">(γ) </w:t>
            </w:r>
            <w:r w:rsidRPr="00107DC3">
              <w:rPr>
                <w:rStyle w:val="-"/>
                <w:rFonts w:asciiTheme="minorHAnsi" w:hAnsiTheme="minorHAnsi"/>
                <w:u w:val="none"/>
              </w:rPr>
              <w:t>Έκθεση Αξιολόγησης Συνεπειών Ρυθμίσεων</w:t>
            </w:r>
            <w:r w:rsidRPr="00027525">
              <w:rPr>
                <w:rFonts w:asciiTheme="minorHAnsi" w:hAnsiTheme="minorHAnsi"/>
              </w:rPr>
              <w:t xml:space="preserve"> </w:t>
            </w:r>
          </w:p>
          <w:p w:rsidR="00AB6704" w:rsidRPr="00AA11AF" w:rsidRDefault="00AB6704" w:rsidP="00AB6704">
            <w:pPr>
              <w:rPr>
                <w:rFonts w:asciiTheme="minorHAnsi" w:hAnsiTheme="minorHAnsi"/>
                <w:b/>
              </w:rPr>
            </w:pPr>
            <w:r w:rsidRPr="00027525">
              <w:rPr>
                <w:rFonts w:asciiTheme="minorHAnsi" w:hAnsiTheme="minorHAnsi"/>
              </w:rPr>
              <w:t xml:space="preserve">(δ) </w:t>
            </w:r>
            <w:r w:rsidRPr="00107DC3">
              <w:rPr>
                <w:rStyle w:val="-"/>
                <w:rFonts w:asciiTheme="minorHAnsi" w:hAnsiTheme="minorHAnsi"/>
                <w:u w:val="none"/>
              </w:rPr>
              <w:t>Έκθεση Δημόσιας Διαβούλευσης</w:t>
            </w:r>
          </w:p>
        </w:tc>
      </w:tr>
      <w:tr w:rsidR="00AB6704" w:rsidRPr="00B627B7" w:rsidTr="007D710B">
        <w:trPr>
          <w:cantSplit/>
          <w:trHeight w:val="686"/>
        </w:trPr>
        <w:tc>
          <w:tcPr>
            <w:tcW w:w="709" w:type="dxa"/>
            <w:shd w:val="clear" w:color="auto" w:fill="DAEEF3" w:themeFill="accent5" w:themeFillTint="33"/>
            <w:vAlign w:val="center"/>
          </w:tcPr>
          <w:p w:rsidR="00AB6704" w:rsidRPr="00B627B7" w:rsidRDefault="00AB6704" w:rsidP="00AB6704">
            <w:pPr>
              <w:jc w:val="center"/>
              <w:rPr>
                <w:rFonts w:asciiTheme="minorHAnsi" w:hAnsiTheme="minorHAnsi" w:cstheme="minorHAnsi"/>
                <w:lang w:val="en-US"/>
              </w:rPr>
            </w:pPr>
            <w:r w:rsidRPr="00B627B7">
              <w:rPr>
                <w:rFonts w:asciiTheme="minorHAnsi" w:hAnsiTheme="minorHAnsi" w:cstheme="minorHAnsi"/>
                <w:lang w:val="en-US"/>
              </w:rPr>
              <w:t>2</w:t>
            </w:r>
          </w:p>
        </w:tc>
        <w:tc>
          <w:tcPr>
            <w:tcW w:w="3652" w:type="dxa"/>
            <w:shd w:val="clear" w:color="auto" w:fill="DAEEF3" w:themeFill="accent5" w:themeFillTint="33"/>
          </w:tcPr>
          <w:p w:rsidR="00AB6704" w:rsidRDefault="00AB6704" w:rsidP="00AB6704">
            <w:pPr>
              <w:shd w:val="clear" w:color="auto" w:fill="DAEEF3" w:themeFill="accent5" w:themeFillTint="33"/>
              <w:jc w:val="center"/>
              <w:rPr>
                <w:rFonts w:asciiTheme="minorHAnsi" w:eastAsia="Calibri" w:hAnsiTheme="minorHAnsi" w:cstheme="minorHAnsi"/>
                <w:lang w:eastAsia="en-US"/>
              </w:rPr>
            </w:pPr>
          </w:p>
          <w:p w:rsidR="00AB6704" w:rsidRDefault="00AB6704" w:rsidP="00AB6704">
            <w:pPr>
              <w:shd w:val="clear" w:color="auto" w:fill="DAEEF3" w:themeFill="accent5" w:themeFillTint="33"/>
              <w:jc w:val="center"/>
              <w:rPr>
                <w:rFonts w:asciiTheme="minorHAnsi" w:eastAsia="Calibri" w:hAnsiTheme="minorHAnsi" w:cstheme="minorHAnsi"/>
                <w:lang w:eastAsia="en-US"/>
              </w:rPr>
            </w:pPr>
          </w:p>
          <w:p w:rsidR="00AB6704" w:rsidRPr="00F540AB" w:rsidRDefault="00AB6704" w:rsidP="00AB6704">
            <w:pPr>
              <w:shd w:val="clear" w:color="auto" w:fill="DAEEF3" w:themeFill="accent5" w:themeFillTint="33"/>
              <w:jc w:val="center"/>
              <w:rPr>
                <w:rFonts w:asciiTheme="minorHAnsi" w:eastAsia="Calibri" w:hAnsiTheme="minorHAnsi" w:cstheme="minorHAnsi"/>
                <w:lang w:eastAsia="en-US"/>
              </w:rPr>
            </w:pPr>
            <w:r w:rsidRPr="00F540AB">
              <w:rPr>
                <w:rFonts w:asciiTheme="minorHAnsi" w:eastAsia="Calibri" w:hAnsiTheme="minorHAnsi" w:cstheme="minorHAnsi"/>
                <w:lang w:eastAsia="en-US"/>
              </w:rPr>
              <w:t>Ν. 4683/2020</w:t>
            </w:r>
          </w:p>
          <w:p w:rsidR="00AB6704" w:rsidRPr="00B627B7" w:rsidRDefault="00FB22D9" w:rsidP="00AB6704">
            <w:pPr>
              <w:jc w:val="center"/>
              <w:rPr>
                <w:rFonts w:asciiTheme="minorHAnsi" w:eastAsia="Calibri" w:hAnsiTheme="minorHAnsi" w:cstheme="minorHAnsi"/>
                <w:bCs/>
                <w:lang w:eastAsia="el-GR"/>
              </w:rPr>
            </w:pPr>
            <w:hyperlink r:id="rId13" w:history="1">
              <w:r w:rsidR="00AB6704">
                <w:rPr>
                  <w:rStyle w:val="-"/>
                  <w:rFonts w:asciiTheme="minorHAnsi" w:eastAsia="Calibri" w:hAnsiTheme="minorHAnsi" w:cstheme="minorHAnsi"/>
                  <w:u w:val="none"/>
                  <w:lang w:eastAsia="en-US"/>
                </w:rPr>
                <w:t>ΦΕΚ Α 83/10.04.</w:t>
              </w:r>
              <w:r w:rsidR="00AB6704" w:rsidRPr="00F540AB">
                <w:rPr>
                  <w:rStyle w:val="-"/>
                  <w:rFonts w:asciiTheme="minorHAnsi" w:eastAsia="Calibri" w:hAnsiTheme="minorHAnsi" w:cstheme="minorHAnsi"/>
                  <w:u w:val="none"/>
                  <w:lang w:eastAsia="en-US"/>
                </w:rPr>
                <w:t>2020</w:t>
              </w:r>
            </w:hyperlink>
          </w:p>
        </w:tc>
        <w:tc>
          <w:tcPr>
            <w:tcW w:w="5420" w:type="dxa"/>
            <w:shd w:val="clear" w:color="auto" w:fill="DAEEF3" w:themeFill="accent5" w:themeFillTint="33"/>
            <w:vAlign w:val="center"/>
          </w:tcPr>
          <w:p w:rsidR="00AB6704" w:rsidRPr="00632C3C" w:rsidRDefault="00632C3C" w:rsidP="00AB6704">
            <w:pPr>
              <w:suppressAutoHyphens w:val="0"/>
              <w:autoSpaceDE w:val="0"/>
              <w:autoSpaceDN w:val="0"/>
              <w:adjustRightInd w:val="0"/>
              <w:jc w:val="both"/>
              <w:rPr>
                <w:rFonts w:asciiTheme="minorHAnsi" w:eastAsia="Calibri" w:hAnsiTheme="minorHAnsi" w:cstheme="minorHAnsi"/>
                <w:bCs/>
                <w:lang w:eastAsia="el-GR"/>
              </w:rPr>
            </w:pPr>
            <w:r w:rsidRPr="00632C3C">
              <w:rPr>
                <w:rFonts w:asciiTheme="minorHAnsi" w:eastAsia="Calibri" w:hAnsiTheme="minorHAnsi" w:cstheme="minorHAnsi"/>
                <w:lang w:eastAsia="en-US"/>
              </w:rPr>
              <w:t>“</w:t>
            </w:r>
            <w:r w:rsidR="00AB6704" w:rsidRPr="00632C3C">
              <w:rPr>
                <w:rFonts w:asciiTheme="minorHAnsi" w:eastAsia="Calibri" w:hAnsiTheme="minorHAnsi" w:cstheme="minorHAnsi"/>
                <w:lang w:eastAsia="en-US"/>
              </w:rPr>
              <w:t>Κύρωση της από 20.3.2020 Π.Ν.Π.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w:t>
            </w:r>
            <w:r w:rsidRPr="00632C3C">
              <w:rPr>
                <w:rFonts w:asciiTheme="minorHAnsi" w:eastAsia="Calibri" w:hAnsiTheme="minorHAnsi" w:cstheme="minorHAnsi"/>
                <w:lang w:eastAsia="en-US"/>
              </w:rPr>
              <w:t>ης» (Α΄68) και άλλες διατάξεις”</w:t>
            </w:r>
          </w:p>
        </w:tc>
      </w:tr>
      <w:tr w:rsidR="00AB6704" w:rsidRPr="00B627B7" w:rsidTr="007D710B">
        <w:trPr>
          <w:cantSplit/>
          <w:trHeight w:val="734"/>
        </w:trPr>
        <w:tc>
          <w:tcPr>
            <w:tcW w:w="709" w:type="dxa"/>
            <w:shd w:val="clear" w:color="auto" w:fill="DAEEF3" w:themeFill="accent5" w:themeFillTint="33"/>
            <w:vAlign w:val="center"/>
          </w:tcPr>
          <w:p w:rsidR="00AB6704" w:rsidRPr="00632C3C" w:rsidRDefault="00AB6704" w:rsidP="00AB6704">
            <w:pPr>
              <w:jc w:val="center"/>
              <w:rPr>
                <w:rFonts w:asciiTheme="minorHAnsi" w:hAnsiTheme="minorHAnsi" w:cstheme="minorHAnsi"/>
              </w:rPr>
            </w:pPr>
          </w:p>
        </w:tc>
        <w:tc>
          <w:tcPr>
            <w:tcW w:w="3652" w:type="dxa"/>
            <w:shd w:val="clear" w:color="auto" w:fill="DAEEF3" w:themeFill="accent5" w:themeFillTint="33"/>
          </w:tcPr>
          <w:p w:rsidR="003E3ADC" w:rsidRDefault="003E3ADC" w:rsidP="00AB6704">
            <w:pPr>
              <w:jc w:val="center"/>
              <w:rPr>
                <w:rFonts w:asciiTheme="minorHAnsi" w:hAnsiTheme="minorHAnsi" w:cstheme="minorHAnsi"/>
              </w:rPr>
            </w:pPr>
          </w:p>
          <w:p w:rsidR="00AB6704" w:rsidRPr="00B627B7" w:rsidRDefault="00AB6704" w:rsidP="00AB6704">
            <w:pPr>
              <w:jc w:val="center"/>
              <w:rPr>
                <w:rFonts w:asciiTheme="minorHAnsi" w:hAnsiTheme="minorHAnsi" w:cstheme="minorHAnsi"/>
              </w:rPr>
            </w:pPr>
            <w:r w:rsidRPr="00AB6704">
              <w:rPr>
                <w:rFonts w:asciiTheme="minorHAnsi" w:hAnsiTheme="minorHAnsi" w:cstheme="minorHAnsi"/>
              </w:rPr>
              <w:t>Συνοδευτικές Εκθέσεις</w:t>
            </w:r>
          </w:p>
        </w:tc>
        <w:tc>
          <w:tcPr>
            <w:tcW w:w="5420" w:type="dxa"/>
            <w:shd w:val="clear" w:color="auto" w:fill="DAEEF3" w:themeFill="accent5" w:themeFillTint="33"/>
            <w:vAlign w:val="center"/>
          </w:tcPr>
          <w:p w:rsidR="00AB6704" w:rsidRPr="00632C3C" w:rsidRDefault="00AB6704" w:rsidP="00AB6704">
            <w:pPr>
              <w:suppressAutoHyphens w:val="0"/>
              <w:autoSpaceDE w:val="0"/>
              <w:autoSpaceDN w:val="0"/>
              <w:adjustRightInd w:val="0"/>
              <w:jc w:val="both"/>
              <w:rPr>
                <w:rFonts w:asciiTheme="minorHAnsi" w:hAnsiTheme="minorHAnsi" w:cstheme="minorHAnsi"/>
              </w:rPr>
            </w:pPr>
            <w:r w:rsidRPr="00632C3C">
              <w:rPr>
                <w:rFonts w:asciiTheme="minorHAnsi" w:hAnsiTheme="minorHAnsi" w:cstheme="minorHAnsi"/>
              </w:rPr>
              <w:t xml:space="preserve">(α) </w:t>
            </w:r>
            <w:hyperlink r:id="rId14" w:history="1">
              <w:r w:rsidRPr="00632C3C">
                <w:rPr>
                  <w:rStyle w:val="-"/>
                  <w:rFonts w:asciiTheme="minorHAnsi" w:hAnsiTheme="minorHAnsi" w:cstheme="minorHAnsi"/>
                  <w:u w:val="none"/>
                </w:rPr>
                <w:t>Αιτιολογική Έκθεση</w:t>
              </w:r>
            </w:hyperlink>
            <w:r w:rsidRPr="00632C3C">
              <w:rPr>
                <w:rFonts w:asciiTheme="minorHAnsi" w:hAnsiTheme="minorHAnsi" w:cstheme="minorHAnsi"/>
              </w:rPr>
              <w:t xml:space="preserve"> </w:t>
            </w:r>
          </w:p>
          <w:p w:rsidR="00AB6704" w:rsidRPr="00632C3C" w:rsidRDefault="00AB6704" w:rsidP="00AB6704">
            <w:pPr>
              <w:suppressAutoHyphens w:val="0"/>
              <w:autoSpaceDE w:val="0"/>
              <w:autoSpaceDN w:val="0"/>
              <w:adjustRightInd w:val="0"/>
              <w:jc w:val="both"/>
              <w:rPr>
                <w:rFonts w:asciiTheme="minorHAnsi" w:hAnsiTheme="minorHAnsi" w:cstheme="minorHAnsi"/>
              </w:rPr>
            </w:pPr>
            <w:r w:rsidRPr="00632C3C">
              <w:rPr>
                <w:rFonts w:asciiTheme="minorHAnsi" w:hAnsiTheme="minorHAnsi" w:cstheme="minorHAnsi"/>
              </w:rPr>
              <w:t xml:space="preserve">(β) </w:t>
            </w:r>
            <w:hyperlink r:id="rId15" w:history="1">
              <w:r w:rsidRPr="00632C3C">
                <w:rPr>
                  <w:rStyle w:val="-"/>
                  <w:rFonts w:asciiTheme="minorHAnsi" w:hAnsiTheme="minorHAnsi" w:cstheme="minorHAnsi"/>
                  <w:u w:val="none"/>
                </w:rPr>
                <w:t>Έκθεση Γενικού Λογιστηρίου του Κράτους</w:t>
              </w:r>
            </w:hyperlink>
            <w:r w:rsidRPr="00632C3C">
              <w:rPr>
                <w:rFonts w:asciiTheme="minorHAnsi" w:hAnsiTheme="minorHAnsi" w:cstheme="minorHAnsi"/>
              </w:rPr>
              <w:t xml:space="preserve"> </w:t>
            </w:r>
          </w:p>
          <w:p w:rsidR="00AB6704" w:rsidRPr="00632C3C" w:rsidRDefault="00AB6704" w:rsidP="00AB6704">
            <w:pPr>
              <w:suppressAutoHyphens w:val="0"/>
              <w:autoSpaceDE w:val="0"/>
              <w:autoSpaceDN w:val="0"/>
              <w:adjustRightInd w:val="0"/>
              <w:jc w:val="both"/>
              <w:rPr>
                <w:rFonts w:asciiTheme="minorHAnsi" w:hAnsiTheme="minorHAnsi" w:cstheme="minorHAnsi"/>
              </w:rPr>
            </w:pPr>
            <w:r w:rsidRPr="00632C3C">
              <w:rPr>
                <w:rFonts w:asciiTheme="minorHAnsi" w:hAnsiTheme="minorHAnsi" w:cstheme="minorHAnsi"/>
              </w:rPr>
              <w:t xml:space="preserve">(γ) </w:t>
            </w:r>
            <w:hyperlink r:id="rId16" w:history="1">
              <w:r w:rsidRPr="00632C3C">
                <w:rPr>
                  <w:rStyle w:val="-"/>
                  <w:rFonts w:asciiTheme="minorHAnsi" w:hAnsiTheme="minorHAnsi" w:cstheme="minorHAnsi"/>
                  <w:u w:val="none"/>
                </w:rPr>
                <w:t>Έκθεση Αξιολόγησης Συνεπειών Ρυθμίσεων</w:t>
              </w:r>
            </w:hyperlink>
          </w:p>
        </w:tc>
      </w:tr>
      <w:tr w:rsidR="00AB6704" w:rsidRPr="00B627B7" w:rsidTr="007D710B">
        <w:trPr>
          <w:cantSplit/>
          <w:trHeight w:val="778"/>
        </w:trPr>
        <w:tc>
          <w:tcPr>
            <w:tcW w:w="709" w:type="dxa"/>
            <w:shd w:val="clear" w:color="auto" w:fill="auto"/>
            <w:vAlign w:val="center"/>
          </w:tcPr>
          <w:p w:rsidR="00AB6704" w:rsidRPr="00B627B7" w:rsidRDefault="00353A7F" w:rsidP="00AB6704">
            <w:pPr>
              <w:jc w:val="center"/>
              <w:rPr>
                <w:rFonts w:asciiTheme="minorHAnsi" w:hAnsiTheme="minorHAnsi" w:cstheme="minorHAnsi"/>
                <w:lang w:val="en-US"/>
              </w:rPr>
            </w:pPr>
            <w:r>
              <w:rPr>
                <w:rFonts w:asciiTheme="minorHAnsi" w:hAnsiTheme="minorHAnsi" w:cstheme="minorHAnsi"/>
                <w:lang w:val="en-US"/>
              </w:rPr>
              <w:t>3</w:t>
            </w:r>
          </w:p>
        </w:tc>
        <w:tc>
          <w:tcPr>
            <w:tcW w:w="3652" w:type="dxa"/>
            <w:shd w:val="clear" w:color="auto" w:fill="auto"/>
          </w:tcPr>
          <w:p w:rsidR="00353A7F" w:rsidRDefault="00353A7F" w:rsidP="00353A7F">
            <w:pPr>
              <w:jc w:val="center"/>
              <w:rPr>
                <w:rFonts w:asciiTheme="minorHAnsi" w:eastAsia="Calibri" w:hAnsiTheme="minorHAnsi" w:cstheme="minorHAnsi"/>
                <w:lang w:eastAsia="en-US"/>
              </w:rPr>
            </w:pPr>
          </w:p>
          <w:p w:rsidR="00353A7F" w:rsidRPr="00F540AB" w:rsidRDefault="00353A7F" w:rsidP="00353A7F">
            <w:pPr>
              <w:jc w:val="center"/>
              <w:rPr>
                <w:rFonts w:asciiTheme="minorHAnsi" w:eastAsia="Calibri" w:hAnsiTheme="minorHAnsi" w:cstheme="minorHAnsi"/>
                <w:lang w:eastAsia="en-US"/>
              </w:rPr>
            </w:pPr>
            <w:r w:rsidRPr="00F540AB">
              <w:rPr>
                <w:rFonts w:asciiTheme="minorHAnsi" w:eastAsia="Calibri" w:hAnsiTheme="minorHAnsi" w:cstheme="minorHAnsi"/>
                <w:lang w:eastAsia="en-US"/>
              </w:rPr>
              <w:t>Ν. 4684/2020</w:t>
            </w:r>
          </w:p>
          <w:p w:rsidR="00AB6704" w:rsidRPr="00B627B7" w:rsidRDefault="00FB22D9" w:rsidP="00353A7F">
            <w:pPr>
              <w:jc w:val="center"/>
              <w:rPr>
                <w:rFonts w:asciiTheme="minorHAnsi" w:eastAsia="Calibri" w:hAnsiTheme="minorHAnsi" w:cstheme="minorHAnsi"/>
                <w:bCs/>
                <w:lang w:eastAsia="el-GR"/>
              </w:rPr>
            </w:pPr>
            <w:hyperlink r:id="rId17" w:history="1">
              <w:r w:rsidR="00353A7F" w:rsidRPr="00F540AB">
                <w:rPr>
                  <w:rStyle w:val="-"/>
                  <w:rFonts w:asciiTheme="minorHAnsi" w:eastAsia="Calibri" w:hAnsiTheme="minorHAnsi" w:cstheme="minorHAnsi"/>
                  <w:u w:val="none"/>
                  <w:lang w:eastAsia="en-US"/>
                </w:rPr>
                <w:t>ΦΕΚ Α 86/25.04.2020</w:t>
              </w:r>
            </w:hyperlink>
          </w:p>
        </w:tc>
        <w:tc>
          <w:tcPr>
            <w:tcW w:w="5420" w:type="dxa"/>
            <w:shd w:val="clear" w:color="auto" w:fill="auto"/>
            <w:vAlign w:val="center"/>
          </w:tcPr>
          <w:p w:rsidR="00AB6704" w:rsidRPr="00C80936" w:rsidRDefault="00C80936" w:rsidP="00AB6704">
            <w:pPr>
              <w:suppressAutoHyphens w:val="0"/>
              <w:autoSpaceDE w:val="0"/>
              <w:autoSpaceDN w:val="0"/>
              <w:adjustRightInd w:val="0"/>
              <w:jc w:val="both"/>
              <w:rPr>
                <w:rFonts w:asciiTheme="minorHAnsi" w:eastAsia="Calibri" w:hAnsiTheme="minorHAnsi" w:cstheme="minorHAnsi"/>
                <w:bCs/>
                <w:lang w:eastAsia="el-GR"/>
              </w:rPr>
            </w:pPr>
            <w:r w:rsidRPr="00C80936">
              <w:rPr>
                <w:rFonts w:asciiTheme="minorHAnsi" w:eastAsia="Calibri" w:hAnsiTheme="minorHAnsi" w:cstheme="minorHAnsi"/>
                <w:lang w:eastAsia="en-US"/>
              </w:rPr>
              <w:t>“</w:t>
            </w:r>
            <w:r w:rsidR="00353A7F" w:rsidRPr="00F540AB">
              <w:rPr>
                <w:rFonts w:asciiTheme="minorHAnsi" w:eastAsia="Calibri" w:hAnsiTheme="minorHAnsi" w:cstheme="minorHAnsi"/>
                <w:lang w:eastAsia="en-US"/>
              </w:rPr>
              <w:t>Κύρωση της  από 30.3.2020 Π.Ν.Π. «Μέτρα αντιμετώπισης της πανδημίας του κορωνοϊού COVID-19 και άλλες κατεπείγουσες διατάξ</w:t>
            </w:r>
            <w:r>
              <w:rPr>
                <w:rFonts w:asciiTheme="minorHAnsi" w:eastAsia="Calibri" w:hAnsiTheme="minorHAnsi" w:cstheme="minorHAnsi"/>
                <w:lang w:eastAsia="en-US"/>
              </w:rPr>
              <w:t>εις» (Α΄75) και άλλες διατάξεις</w:t>
            </w:r>
            <w:r w:rsidRPr="00C80936">
              <w:rPr>
                <w:rFonts w:asciiTheme="minorHAnsi" w:eastAsia="Calibri" w:hAnsiTheme="minorHAnsi" w:cstheme="minorHAnsi"/>
                <w:lang w:eastAsia="en-US"/>
              </w:rPr>
              <w:t>”</w:t>
            </w:r>
          </w:p>
        </w:tc>
      </w:tr>
      <w:tr w:rsidR="00AB6704" w:rsidRPr="00B627B7" w:rsidTr="007D710B">
        <w:trPr>
          <w:cantSplit/>
          <w:trHeight w:val="458"/>
        </w:trPr>
        <w:tc>
          <w:tcPr>
            <w:tcW w:w="709" w:type="dxa"/>
            <w:shd w:val="clear" w:color="auto" w:fill="auto"/>
            <w:vAlign w:val="center"/>
          </w:tcPr>
          <w:p w:rsidR="00AB6704" w:rsidRPr="00353A7F" w:rsidRDefault="00AB6704" w:rsidP="00AB6704">
            <w:pPr>
              <w:jc w:val="center"/>
              <w:rPr>
                <w:rFonts w:asciiTheme="minorHAnsi" w:hAnsiTheme="minorHAnsi" w:cstheme="minorHAnsi"/>
              </w:rPr>
            </w:pPr>
          </w:p>
        </w:tc>
        <w:tc>
          <w:tcPr>
            <w:tcW w:w="3652" w:type="dxa"/>
            <w:shd w:val="clear" w:color="auto" w:fill="auto"/>
          </w:tcPr>
          <w:p w:rsidR="003E3ADC" w:rsidRDefault="003E3ADC" w:rsidP="00C95F96">
            <w:pPr>
              <w:jc w:val="center"/>
              <w:rPr>
                <w:rFonts w:asciiTheme="minorHAnsi" w:eastAsia="Calibri" w:hAnsiTheme="minorHAnsi" w:cstheme="minorHAnsi"/>
                <w:lang w:eastAsia="en-US"/>
              </w:rPr>
            </w:pPr>
          </w:p>
          <w:p w:rsidR="00AB6704" w:rsidRPr="00C95F96" w:rsidRDefault="00C95F96" w:rsidP="00C95F96">
            <w:pPr>
              <w:jc w:val="center"/>
              <w:rPr>
                <w:rFonts w:asciiTheme="minorHAnsi" w:hAnsiTheme="minorHAnsi" w:cstheme="minorHAnsi"/>
                <w:bCs/>
                <w:color w:val="3399FF"/>
                <w:lang w:eastAsia="el-GR"/>
              </w:rPr>
            </w:pPr>
            <w:r w:rsidRPr="00C95F96">
              <w:rPr>
                <w:rFonts w:asciiTheme="minorHAnsi" w:eastAsia="Calibri" w:hAnsiTheme="minorHAnsi" w:cstheme="minorHAnsi"/>
                <w:lang w:eastAsia="en-US"/>
              </w:rPr>
              <w:t>Συνοδευτικές Εκθέσεις</w:t>
            </w:r>
          </w:p>
        </w:tc>
        <w:tc>
          <w:tcPr>
            <w:tcW w:w="5420" w:type="dxa"/>
            <w:shd w:val="clear" w:color="auto" w:fill="auto"/>
            <w:vAlign w:val="center"/>
          </w:tcPr>
          <w:p w:rsidR="00C95F96" w:rsidRPr="00C95F96" w:rsidRDefault="00C95F96" w:rsidP="00C95F96">
            <w:pPr>
              <w:suppressAutoHyphens w:val="0"/>
              <w:autoSpaceDE w:val="0"/>
              <w:autoSpaceDN w:val="0"/>
              <w:adjustRightInd w:val="0"/>
              <w:jc w:val="both"/>
              <w:rPr>
                <w:rFonts w:asciiTheme="minorHAnsi" w:hAnsiTheme="minorHAnsi" w:cstheme="minorHAnsi"/>
              </w:rPr>
            </w:pPr>
            <w:r w:rsidRPr="00C95F96">
              <w:rPr>
                <w:rFonts w:asciiTheme="minorHAnsi" w:hAnsiTheme="minorHAnsi" w:cstheme="minorHAnsi"/>
              </w:rPr>
              <w:t xml:space="preserve">(α) </w:t>
            </w:r>
            <w:hyperlink r:id="rId18" w:history="1">
              <w:r w:rsidRPr="00C95F96">
                <w:rPr>
                  <w:rStyle w:val="-"/>
                  <w:rFonts w:asciiTheme="minorHAnsi" w:hAnsiTheme="minorHAnsi" w:cstheme="minorHAnsi"/>
                  <w:u w:val="none"/>
                </w:rPr>
                <w:t>Αιτιολογική Έκθεση</w:t>
              </w:r>
            </w:hyperlink>
            <w:r w:rsidRPr="00C95F96">
              <w:rPr>
                <w:rFonts w:asciiTheme="minorHAnsi" w:hAnsiTheme="minorHAnsi" w:cstheme="minorHAnsi"/>
              </w:rPr>
              <w:t xml:space="preserve"> </w:t>
            </w:r>
          </w:p>
          <w:p w:rsidR="00C95F96" w:rsidRPr="00C95F96" w:rsidRDefault="00C95F96" w:rsidP="00C95F96">
            <w:pPr>
              <w:suppressAutoHyphens w:val="0"/>
              <w:autoSpaceDE w:val="0"/>
              <w:autoSpaceDN w:val="0"/>
              <w:adjustRightInd w:val="0"/>
              <w:jc w:val="both"/>
              <w:rPr>
                <w:rFonts w:asciiTheme="minorHAnsi" w:hAnsiTheme="minorHAnsi" w:cstheme="minorHAnsi"/>
              </w:rPr>
            </w:pPr>
            <w:r w:rsidRPr="00C95F96">
              <w:rPr>
                <w:rFonts w:asciiTheme="minorHAnsi" w:hAnsiTheme="minorHAnsi" w:cstheme="minorHAnsi"/>
              </w:rPr>
              <w:t xml:space="preserve">(β) </w:t>
            </w:r>
            <w:hyperlink r:id="rId19" w:history="1">
              <w:r w:rsidRPr="00C95F96">
                <w:rPr>
                  <w:rStyle w:val="-"/>
                  <w:rFonts w:asciiTheme="minorHAnsi" w:hAnsiTheme="minorHAnsi" w:cstheme="minorHAnsi"/>
                  <w:u w:val="none"/>
                </w:rPr>
                <w:t>Έκθεση Γενικού Λογιστηρίου του Κράτους</w:t>
              </w:r>
            </w:hyperlink>
            <w:r w:rsidRPr="00C95F96">
              <w:rPr>
                <w:rFonts w:asciiTheme="minorHAnsi" w:hAnsiTheme="minorHAnsi" w:cstheme="minorHAnsi"/>
              </w:rPr>
              <w:t xml:space="preserve"> </w:t>
            </w:r>
          </w:p>
          <w:p w:rsidR="00AB6704" w:rsidRPr="00C95F96" w:rsidRDefault="00C95F96" w:rsidP="00C95F96">
            <w:pPr>
              <w:suppressAutoHyphens w:val="0"/>
              <w:autoSpaceDE w:val="0"/>
              <w:autoSpaceDN w:val="0"/>
              <w:adjustRightInd w:val="0"/>
              <w:jc w:val="both"/>
              <w:rPr>
                <w:rFonts w:asciiTheme="minorHAnsi" w:hAnsiTheme="minorHAnsi" w:cstheme="minorHAnsi"/>
              </w:rPr>
            </w:pPr>
            <w:r w:rsidRPr="00C95F96">
              <w:rPr>
                <w:rFonts w:asciiTheme="minorHAnsi" w:hAnsiTheme="minorHAnsi" w:cstheme="minorHAnsi"/>
              </w:rPr>
              <w:t xml:space="preserve">(γ) </w:t>
            </w:r>
            <w:hyperlink r:id="rId20" w:history="1">
              <w:r w:rsidRPr="00C95F96">
                <w:rPr>
                  <w:rStyle w:val="-"/>
                  <w:rFonts w:asciiTheme="minorHAnsi" w:hAnsiTheme="minorHAnsi" w:cstheme="minorHAnsi"/>
                  <w:u w:val="none"/>
                </w:rPr>
                <w:t>Έκθεση Αξιολόγησης Συνεπειών Ρυθμίσεων</w:t>
              </w:r>
            </w:hyperlink>
          </w:p>
        </w:tc>
      </w:tr>
      <w:tr w:rsidR="00AB6704" w:rsidRPr="00B627B7" w:rsidTr="007D710B">
        <w:trPr>
          <w:cantSplit/>
          <w:trHeight w:val="734"/>
        </w:trPr>
        <w:tc>
          <w:tcPr>
            <w:tcW w:w="709" w:type="dxa"/>
            <w:shd w:val="clear" w:color="auto" w:fill="auto"/>
            <w:vAlign w:val="center"/>
          </w:tcPr>
          <w:p w:rsidR="00AB6704" w:rsidRPr="00B627B7" w:rsidRDefault="00353A7F" w:rsidP="00AB6704">
            <w:pPr>
              <w:jc w:val="center"/>
              <w:rPr>
                <w:rFonts w:asciiTheme="minorHAnsi" w:hAnsiTheme="minorHAnsi" w:cstheme="minorHAnsi"/>
                <w:lang w:val="en-US"/>
              </w:rPr>
            </w:pPr>
            <w:r>
              <w:rPr>
                <w:rFonts w:asciiTheme="minorHAnsi" w:hAnsiTheme="minorHAnsi" w:cstheme="minorHAnsi"/>
                <w:lang w:val="en-US"/>
              </w:rPr>
              <w:lastRenderedPageBreak/>
              <w:t>4</w:t>
            </w:r>
          </w:p>
        </w:tc>
        <w:tc>
          <w:tcPr>
            <w:tcW w:w="3652" w:type="dxa"/>
            <w:shd w:val="clear" w:color="auto" w:fill="auto"/>
          </w:tcPr>
          <w:p w:rsidR="00492894" w:rsidRDefault="00492894" w:rsidP="003E3ADC">
            <w:pPr>
              <w:jc w:val="center"/>
              <w:rPr>
                <w:rFonts w:asciiTheme="minorHAnsi" w:hAnsiTheme="minorHAnsi" w:cstheme="minorHAnsi"/>
              </w:rPr>
            </w:pPr>
          </w:p>
          <w:p w:rsidR="00492894" w:rsidRDefault="00492894" w:rsidP="003E3ADC">
            <w:pPr>
              <w:jc w:val="center"/>
              <w:rPr>
                <w:rFonts w:asciiTheme="minorHAnsi" w:hAnsiTheme="minorHAnsi" w:cstheme="minorHAnsi"/>
              </w:rPr>
            </w:pPr>
          </w:p>
          <w:p w:rsidR="00492894" w:rsidRDefault="00492894" w:rsidP="003E3ADC">
            <w:pPr>
              <w:jc w:val="center"/>
              <w:rPr>
                <w:rFonts w:asciiTheme="minorHAnsi" w:hAnsiTheme="minorHAnsi" w:cstheme="minorHAnsi"/>
              </w:rPr>
            </w:pPr>
          </w:p>
          <w:p w:rsidR="00492894" w:rsidRDefault="00492894" w:rsidP="003E3ADC">
            <w:pPr>
              <w:jc w:val="center"/>
              <w:rPr>
                <w:rFonts w:asciiTheme="minorHAnsi" w:hAnsiTheme="minorHAnsi" w:cstheme="minorHAnsi"/>
              </w:rPr>
            </w:pPr>
          </w:p>
          <w:p w:rsidR="003E3ADC" w:rsidRPr="003E3ADC" w:rsidRDefault="003E3ADC" w:rsidP="003E3ADC">
            <w:pPr>
              <w:jc w:val="center"/>
              <w:rPr>
                <w:rFonts w:asciiTheme="minorHAnsi" w:hAnsiTheme="minorHAnsi" w:cstheme="minorHAnsi"/>
              </w:rPr>
            </w:pPr>
            <w:r w:rsidRPr="003E3ADC">
              <w:rPr>
                <w:rFonts w:asciiTheme="minorHAnsi" w:hAnsiTheme="minorHAnsi" w:cstheme="minorHAnsi"/>
              </w:rPr>
              <w:t>N. 4690/2020</w:t>
            </w:r>
          </w:p>
          <w:p w:rsidR="00AB6704" w:rsidRPr="00B627B7" w:rsidRDefault="00FB22D9" w:rsidP="003E3ADC">
            <w:pPr>
              <w:jc w:val="center"/>
              <w:rPr>
                <w:rFonts w:asciiTheme="minorHAnsi" w:hAnsiTheme="minorHAnsi" w:cstheme="minorHAnsi"/>
              </w:rPr>
            </w:pPr>
            <w:hyperlink r:id="rId21" w:history="1">
              <w:r w:rsidR="003E3ADC" w:rsidRPr="003E3ADC">
                <w:rPr>
                  <w:rStyle w:val="-"/>
                  <w:rFonts w:asciiTheme="minorHAnsi" w:hAnsiTheme="minorHAnsi" w:cstheme="minorHAnsi"/>
                  <w:bCs/>
                  <w:u w:val="none"/>
                </w:rPr>
                <w:t>ΦΕΚ A 104/30.05.2020</w:t>
              </w:r>
            </w:hyperlink>
          </w:p>
        </w:tc>
        <w:tc>
          <w:tcPr>
            <w:tcW w:w="5420" w:type="dxa"/>
            <w:shd w:val="clear" w:color="auto" w:fill="auto"/>
            <w:vAlign w:val="center"/>
          </w:tcPr>
          <w:p w:rsidR="003E3ADC" w:rsidRPr="003E3ADC" w:rsidRDefault="003E3ADC" w:rsidP="003E3ADC">
            <w:pPr>
              <w:suppressAutoHyphens w:val="0"/>
              <w:autoSpaceDE w:val="0"/>
              <w:autoSpaceDN w:val="0"/>
              <w:adjustRightInd w:val="0"/>
              <w:jc w:val="both"/>
              <w:rPr>
                <w:rFonts w:asciiTheme="minorHAnsi" w:hAnsiTheme="minorHAnsi" w:cstheme="minorHAnsi"/>
                <w:sz w:val="22"/>
                <w:szCs w:val="22"/>
              </w:rPr>
            </w:pPr>
            <w:r w:rsidRPr="003E3ADC">
              <w:rPr>
                <w:rFonts w:asciiTheme="minorHAnsi" w:hAnsiTheme="minorHAnsi" w:cstheme="minorHAnsi"/>
                <w:sz w:val="22"/>
                <w:szCs w:val="22"/>
              </w:rPr>
              <w:t>Ημερομηνία επανακυκλοφορίας: 01.06.2020</w:t>
            </w:r>
          </w:p>
          <w:p w:rsidR="003E3ADC" w:rsidRPr="003E3ADC" w:rsidRDefault="003E3ADC" w:rsidP="003E3ADC">
            <w:pPr>
              <w:suppressAutoHyphens w:val="0"/>
              <w:autoSpaceDE w:val="0"/>
              <w:autoSpaceDN w:val="0"/>
              <w:adjustRightInd w:val="0"/>
              <w:jc w:val="both"/>
              <w:rPr>
                <w:rFonts w:asciiTheme="minorHAnsi" w:hAnsiTheme="minorHAnsi" w:cstheme="minorHAnsi"/>
              </w:rPr>
            </w:pPr>
            <w:r w:rsidRPr="003E3ADC">
              <w:rPr>
                <w:rFonts w:asciiTheme="minorHAnsi" w:hAnsiTheme="minorHAnsi" w:cstheme="minorHAnsi"/>
              </w:rPr>
              <w:t xml:space="preserve">“Κύρωση: </w:t>
            </w:r>
          </w:p>
          <w:p w:rsidR="003E3ADC" w:rsidRPr="003E3ADC" w:rsidRDefault="003E3ADC" w:rsidP="003E3ADC">
            <w:pPr>
              <w:suppressAutoHyphens w:val="0"/>
              <w:autoSpaceDE w:val="0"/>
              <w:autoSpaceDN w:val="0"/>
              <w:adjustRightInd w:val="0"/>
              <w:jc w:val="both"/>
              <w:rPr>
                <w:rFonts w:asciiTheme="minorHAnsi" w:hAnsiTheme="minorHAnsi" w:cstheme="minorHAnsi"/>
              </w:rPr>
            </w:pPr>
            <w:r w:rsidRPr="003E3ADC">
              <w:rPr>
                <w:rFonts w:asciiTheme="minorHAnsi" w:hAnsiTheme="minorHAnsi" w:cstheme="minorHAnsi"/>
              </w:rPr>
              <w:t xml:space="preserve">α) της από 13.4.2020 Π.Ν.Π. «Μέτρα για την αντιμετώπιση των συνεχιζόμενων συνεπειών της πανδημίας του κορωνοϊού COVID-19 και άλλες κατεπείγουσες διατάξεις» (A΄ 84) και </w:t>
            </w:r>
          </w:p>
          <w:p w:rsidR="00AB6704" w:rsidRPr="00B627B7" w:rsidRDefault="003E3ADC" w:rsidP="003E3ADC">
            <w:pPr>
              <w:suppressAutoHyphens w:val="0"/>
              <w:autoSpaceDE w:val="0"/>
              <w:autoSpaceDN w:val="0"/>
              <w:adjustRightInd w:val="0"/>
              <w:jc w:val="both"/>
              <w:rPr>
                <w:rFonts w:asciiTheme="minorHAnsi" w:hAnsiTheme="minorHAnsi" w:cstheme="minorHAnsi"/>
                <w:sz w:val="22"/>
                <w:szCs w:val="22"/>
              </w:rPr>
            </w:pPr>
            <w:r w:rsidRPr="003E3ADC">
              <w:rPr>
                <w:rFonts w:asciiTheme="minorHAnsi" w:hAnsiTheme="minorHAnsi" w:cstheme="minorHAnsi"/>
              </w:rPr>
              <w:t>β) της από 1.5.2020 Π.Ν.Π. «Περαιτέρω μέτρα για την αντιμετώπιση των συνεχιζόμενων συνεπειών της πανδημίας του κορωνοϊού COVID-19 και την επάνοδο στην κοινωνική και οικονομική κανονικότητα» (Α΄ 90) και άλλες διατάξεις”</w:t>
            </w:r>
          </w:p>
        </w:tc>
      </w:tr>
      <w:tr w:rsidR="00AB6704" w:rsidRPr="00B627B7" w:rsidTr="007D710B">
        <w:trPr>
          <w:cantSplit/>
          <w:trHeight w:val="686"/>
        </w:trPr>
        <w:tc>
          <w:tcPr>
            <w:tcW w:w="709" w:type="dxa"/>
            <w:shd w:val="clear" w:color="auto" w:fill="auto"/>
            <w:vAlign w:val="center"/>
          </w:tcPr>
          <w:p w:rsidR="00AB6704" w:rsidRPr="00931B6D" w:rsidRDefault="00AB6704" w:rsidP="00AB6704">
            <w:pPr>
              <w:jc w:val="center"/>
              <w:rPr>
                <w:rFonts w:asciiTheme="minorHAnsi" w:hAnsiTheme="minorHAnsi" w:cstheme="minorHAnsi"/>
              </w:rPr>
            </w:pPr>
          </w:p>
        </w:tc>
        <w:tc>
          <w:tcPr>
            <w:tcW w:w="3652" w:type="dxa"/>
            <w:shd w:val="clear" w:color="auto" w:fill="auto"/>
          </w:tcPr>
          <w:p w:rsidR="00492894" w:rsidRDefault="00492894" w:rsidP="00492894">
            <w:pPr>
              <w:jc w:val="center"/>
              <w:rPr>
                <w:rFonts w:asciiTheme="minorHAnsi" w:eastAsia="Calibri" w:hAnsiTheme="minorHAnsi" w:cstheme="minorHAnsi"/>
                <w:bCs/>
                <w:lang w:eastAsia="el-GR"/>
              </w:rPr>
            </w:pPr>
          </w:p>
          <w:p w:rsidR="00AB6704" w:rsidRPr="00B627B7" w:rsidRDefault="00492894" w:rsidP="00492894">
            <w:pPr>
              <w:jc w:val="center"/>
              <w:rPr>
                <w:rFonts w:asciiTheme="minorHAnsi" w:eastAsia="Calibri" w:hAnsiTheme="minorHAnsi" w:cstheme="minorHAnsi"/>
                <w:bCs/>
                <w:lang w:eastAsia="el-GR"/>
              </w:rPr>
            </w:pPr>
            <w:r w:rsidRPr="00492894">
              <w:rPr>
                <w:rFonts w:asciiTheme="minorHAnsi" w:eastAsia="Calibri" w:hAnsiTheme="minorHAnsi" w:cstheme="minorHAnsi"/>
                <w:bCs/>
                <w:lang w:eastAsia="el-GR"/>
              </w:rPr>
              <w:t>Συνοδευτικές Εκθέσεις</w:t>
            </w:r>
          </w:p>
        </w:tc>
        <w:tc>
          <w:tcPr>
            <w:tcW w:w="5420" w:type="dxa"/>
            <w:shd w:val="clear" w:color="auto" w:fill="auto"/>
            <w:vAlign w:val="center"/>
          </w:tcPr>
          <w:p w:rsidR="00492894" w:rsidRPr="00F540AB" w:rsidRDefault="00492894" w:rsidP="00492894">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(α) </w:t>
            </w:r>
            <w:hyperlink r:id="rId22" w:history="1">
              <w:r w:rsidRPr="00F540AB">
                <w:rPr>
                  <w:rStyle w:val="-"/>
                  <w:rFonts w:asciiTheme="minorHAnsi" w:hAnsiTheme="minorHAnsi" w:cstheme="minorHAnsi"/>
                  <w:u w:val="none"/>
                </w:rPr>
                <w:t>Αιτιολογική Έκθεση</w:t>
              </w:r>
            </w:hyperlink>
            <w:r w:rsidRPr="00F540AB">
              <w:rPr>
                <w:rFonts w:asciiTheme="minorHAnsi" w:hAnsiTheme="minorHAnsi" w:cstheme="minorHAnsi"/>
              </w:rPr>
              <w:t xml:space="preserve"> </w:t>
            </w:r>
          </w:p>
          <w:p w:rsidR="00492894" w:rsidRPr="00F540AB" w:rsidRDefault="00492894" w:rsidP="00492894">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(β) </w:t>
            </w:r>
            <w:hyperlink r:id="rId23" w:history="1">
              <w:r w:rsidRPr="00F540AB">
                <w:rPr>
                  <w:rStyle w:val="-"/>
                  <w:rFonts w:asciiTheme="minorHAnsi" w:hAnsiTheme="minorHAnsi" w:cstheme="minorHAnsi"/>
                  <w:u w:val="none"/>
                </w:rPr>
                <w:t>Έκθεση Γενικού Λογιστηρίου του Κράτους</w:t>
              </w:r>
            </w:hyperlink>
            <w:r w:rsidRPr="00F540AB">
              <w:rPr>
                <w:rFonts w:asciiTheme="minorHAnsi" w:hAnsiTheme="minorHAnsi" w:cstheme="minorHAnsi"/>
              </w:rPr>
              <w:t xml:space="preserve"> </w:t>
            </w:r>
          </w:p>
          <w:p w:rsidR="00AB6704" w:rsidRPr="00B627B7" w:rsidRDefault="00492894" w:rsidP="00492894">
            <w:pPr>
              <w:suppressAutoHyphens w:val="0"/>
              <w:autoSpaceDE w:val="0"/>
              <w:autoSpaceDN w:val="0"/>
              <w:adjustRightInd w:val="0"/>
              <w:jc w:val="both"/>
              <w:rPr>
                <w:rFonts w:asciiTheme="minorHAnsi" w:eastAsia="Calibri" w:hAnsiTheme="minorHAnsi" w:cstheme="minorHAnsi"/>
                <w:bCs/>
                <w:lang w:eastAsia="el-GR"/>
              </w:rPr>
            </w:pPr>
            <w:r w:rsidRPr="00F540AB">
              <w:rPr>
                <w:rFonts w:asciiTheme="minorHAnsi" w:hAnsiTheme="minorHAnsi" w:cstheme="minorHAnsi"/>
              </w:rPr>
              <w:t xml:space="preserve">(γ) </w:t>
            </w:r>
            <w:hyperlink r:id="rId24" w:history="1">
              <w:r w:rsidRPr="00F540AB">
                <w:rPr>
                  <w:rStyle w:val="-"/>
                  <w:rFonts w:asciiTheme="minorHAnsi" w:hAnsiTheme="minorHAnsi" w:cstheme="minorHAnsi"/>
                  <w:u w:val="none"/>
                </w:rPr>
                <w:t>Έκθεση Αξιολόγησης Συνεπειών Ρυθμίσεων</w:t>
              </w:r>
            </w:hyperlink>
          </w:p>
        </w:tc>
      </w:tr>
      <w:tr w:rsidR="00AB6704" w:rsidRPr="00B627B7" w:rsidTr="007D710B">
        <w:trPr>
          <w:cantSplit/>
          <w:trHeight w:val="686"/>
        </w:trPr>
        <w:tc>
          <w:tcPr>
            <w:tcW w:w="709" w:type="dxa"/>
            <w:shd w:val="clear" w:color="auto" w:fill="DAEEF3" w:themeFill="accent5" w:themeFillTint="33"/>
            <w:vAlign w:val="center"/>
          </w:tcPr>
          <w:p w:rsidR="00AB6704" w:rsidRPr="006D0B4A" w:rsidRDefault="006D0B4A" w:rsidP="00AB6704">
            <w:pPr>
              <w:jc w:val="center"/>
              <w:rPr>
                <w:rFonts w:asciiTheme="minorHAnsi" w:hAnsiTheme="minorHAnsi" w:cstheme="minorHAnsi"/>
              </w:rPr>
            </w:pPr>
            <w:r>
              <w:rPr>
                <w:rFonts w:asciiTheme="minorHAnsi" w:hAnsiTheme="minorHAnsi" w:cstheme="minorHAnsi"/>
              </w:rPr>
              <w:t>5</w:t>
            </w:r>
          </w:p>
        </w:tc>
        <w:tc>
          <w:tcPr>
            <w:tcW w:w="3652" w:type="dxa"/>
            <w:shd w:val="clear" w:color="auto" w:fill="DAEEF3" w:themeFill="accent5" w:themeFillTint="33"/>
          </w:tcPr>
          <w:p w:rsidR="006D0B4A" w:rsidRDefault="006D0B4A" w:rsidP="006D0B4A">
            <w:pPr>
              <w:jc w:val="center"/>
              <w:rPr>
                <w:rFonts w:asciiTheme="minorHAnsi" w:eastAsia="Calibri" w:hAnsiTheme="minorHAnsi" w:cstheme="minorHAnsi"/>
                <w:bCs/>
                <w:lang w:eastAsia="el-GR"/>
              </w:rPr>
            </w:pPr>
          </w:p>
          <w:p w:rsidR="006D0B4A" w:rsidRDefault="006D0B4A" w:rsidP="006D0B4A">
            <w:pPr>
              <w:jc w:val="center"/>
              <w:rPr>
                <w:rFonts w:asciiTheme="minorHAnsi" w:eastAsia="Calibri" w:hAnsiTheme="minorHAnsi" w:cstheme="minorHAnsi"/>
                <w:bCs/>
                <w:lang w:eastAsia="el-GR"/>
              </w:rPr>
            </w:pPr>
          </w:p>
          <w:p w:rsidR="006D0B4A" w:rsidRDefault="006D0B4A" w:rsidP="006D0B4A">
            <w:pPr>
              <w:jc w:val="center"/>
              <w:rPr>
                <w:rFonts w:asciiTheme="minorHAnsi" w:eastAsia="Calibri" w:hAnsiTheme="minorHAnsi" w:cstheme="minorHAnsi"/>
                <w:bCs/>
                <w:lang w:eastAsia="el-GR"/>
              </w:rPr>
            </w:pPr>
          </w:p>
          <w:p w:rsidR="006D0B4A" w:rsidRPr="006D0B4A" w:rsidRDefault="006D0B4A" w:rsidP="006D0B4A">
            <w:pPr>
              <w:jc w:val="center"/>
              <w:rPr>
                <w:rFonts w:asciiTheme="minorHAnsi" w:eastAsia="Calibri" w:hAnsiTheme="minorHAnsi" w:cstheme="minorHAnsi"/>
                <w:bCs/>
                <w:lang w:eastAsia="el-GR"/>
              </w:rPr>
            </w:pPr>
            <w:r w:rsidRPr="006D0B4A">
              <w:rPr>
                <w:rFonts w:asciiTheme="minorHAnsi" w:eastAsia="Calibri" w:hAnsiTheme="minorHAnsi" w:cstheme="minorHAnsi"/>
                <w:bCs/>
                <w:lang w:eastAsia="el-GR"/>
              </w:rPr>
              <w:t>Ν. 4714/2020</w:t>
            </w:r>
          </w:p>
          <w:p w:rsidR="00AB6704" w:rsidRPr="00B627B7" w:rsidRDefault="00FB22D9" w:rsidP="006D0B4A">
            <w:pPr>
              <w:jc w:val="center"/>
              <w:rPr>
                <w:rFonts w:asciiTheme="minorHAnsi" w:eastAsia="Calibri" w:hAnsiTheme="minorHAnsi" w:cstheme="minorHAnsi"/>
                <w:bCs/>
                <w:lang w:eastAsia="el-GR"/>
              </w:rPr>
            </w:pPr>
            <w:hyperlink r:id="rId25" w:history="1">
              <w:r w:rsidR="006D0B4A" w:rsidRPr="006D0B4A">
                <w:rPr>
                  <w:rStyle w:val="-"/>
                  <w:rFonts w:asciiTheme="minorHAnsi" w:eastAsia="Calibri" w:hAnsiTheme="minorHAnsi" w:cstheme="minorHAnsi"/>
                  <w:bCs/>
                  <w:u w:val="none"/>
                  <w:lang w:eastAsia="el-GR"/>
                </w:rPr>
                <w:t>ΦΕΚ Α 148/31.07.2020</w:t>
              </w:r>
            </w:hyperlink>
          </w:p>
        </w:tc>
        <w:tc>
          <w:tcPr>
            <w:tcW w:w="5420" w:type="dxa"/>
            <w:shd w:val="clear" w:color="auto" w:fill="DAEEF3" w:themeFill="accent5" w:themeFillTint="33"/>
            <w:vAlign w:val="center"/>
          </w:tcPr>
          <w:p w:rsidR="00AB6704" w:rsidRPr="00B627B7" w:rsidRDefault="006D0B4A" w:rsidP="00AB6704">
            <w:pPr>
              <w:suppressAutoHyphens w:val="0"/>
              <w:autoSpaceDE w:val="0"/>
              <w:autoSpaceDN w:val="0"/>
              <w:adjustRightInd w:val="0"/>
              <w:jc w:val="both"/>
              <w:rPr>
                <w:rFonts w:asciiTheme="minorHAnsi" w:eastAsia="Calibri" w:hAnsiTheme="minorHAnsi" w:cstheme="minorHAnsi"/>
                <w:bCs/>
                <w:lang w:eastAsia="el-GR"/>
              </w:rPr>
            </w:pPr>
            <w:r w:rsidRPr="006D0B4A">
              <w:rPr>
                <w:rFonts w:asciiTheme="minorHAnsi" w:eastAsia="Calibri" w:hAnsiTheme="minorHAnsi" w:cstheme="minorHAnsi"/>
                <w:bCs/>
                <w:lang w:eastAsia="el-GR"/>
              </w:rPr>
              <w:t xml:space="preserve">«Φορολογικές παρεμβάσεις για την ενίσχυση της αναπτυξιακής διαδικασίας της ελληνικής οικονομίας, ενσωμάτωση στην ελληνική νομοθεσία των Οδηγιών (ΕΕ) 2017/1852, (ΕΕ) 2018/822, (ΕΕ) 2020/876, (ΕΕ) 2016/1164, (ΕΕ) 2018/1910 και (ΕΕ) 2019/475, συνεισφορά Δημοσίου για την αποπληρωμή δανείων πληγέντων δανειοληπτών λόγω των δυσμενών συνεπειών της νόσου </w:t>
            </w:r>
            <w:r w:rsidRPr="006D0B4A">
              <w:rPr>
                <w:rFonts w:asciiTheme="minorHAnsi" w:eastAsia="Calibri" w:hAnsiTheme="minorHAnsi" w:cstheme="minorHAnsi"/>
                <w:bCs/>
                <w:lang w:val="en-US" w:eastAsia="el-GR"/>
              </w:rPr>
              <w:t>COVID</w:t>
            </w:r>
            <w:r w:rsidRPr="006D0B4A">
              <w:rPr>
                <w:rFonts w:asciiTheme="minorHAnsi" w:eastAsia="Calibri" w:hAnsiTheme="minorHAnsi" w:cstheme="minorHAnsi"/>
                <w:bCs/>
                <w:lang w:eastAsia="el-GR"/>
              </w:rPr>
              <w:t xml:space="preserve">-19 και </w:t>
            </w:r>
            <w:r>
              <w:rPr>
                <w:rFonts w:asciiTheme="minorHAnsi" w:eastAsia="Calibri" w:hAnsiTheme="minorHAnsi" w:cstheme="minorHAnsi"/>
                <w:bCs/>
                <w:lang w:eastAsia="el-GR"/>
              </w:rPr>
              <w:t>άλλες διατάξεις»</w:t>
            </w:r>
          </w:p>
        </w:tc>
      </w:tr>
      <w:tr w:rsidR="00AB6704" w:rsidRPr="00B627B7" w:rsidTr="007D710B">
        <w:trPr>
          <w:cantSplit/>
          <w:trHeight w:val="826"/>
        </w:trPr>
        <w:tc>
          <w:tcPr>
            <w:tcW w:w="709" w:type="dxa"/>
            <w:shd w:val="clear" w:color="auto" w:fill="DAEEF3" w:themeFill="accent5" w:themeFillTint="33"/>
          </w:tcPr>
          <w:p w:rsidR="00AB6704" w:rsidRPr="00B627B7" w:rsidRDefault="00AB6704" w:rsidP="00AB6704">
            <w:pPr>
              <w:rPr>
                <w:rFonts w:asciiTheme="minorHAnsi" w:hAnsiTheme="minorHAnsi" w:cstheme="minorHAnsi"/>
              </w:rPr>
            </w:pPr>
          </w:p>
          <w:p w:rsidR="00AB6704" w:rsidRPr="00B627B7" w:rsidRDefault="00AB6704" w:rsidP="00AB6704">
            <w:pPr>
              <w:jc w:val="center"/>
              <w:rPr>
                <w:rFonts w:asciiTheme="minorHAnsi" w:hAnsiTheme="minorHAnsi" w:cstheme="minorHAnsi"/>
              </w:rPr>
            </w:pPr>
          </w:p>
        </w:tc>
        <w:tc>
          <w:tcPr>
            <w:tcW w:w="3652" w:type="dxa"/>
            <w:shd w:val="clear" w:color="auto" w:fill="DAEEF3" w:themeFill="accent5" w:themeFillTint="33"/>
          </w:tcPr>
          <w:p w:rsidR="007D710B" w:rsidRDefault="007D710B" w:rsidP="007D710B">
            <w:pPr>
              <w:jc w:val="center"/>
              <w:rPr>
                <w:rFonts w:asciiTheme="minorHAnsi" w:hAnsiTheme="minorHAnsi" w:cstheme="minorHAnsi"/>
              </w:rPr>
            </w:pPr>
          </w:p>
          <w:p w:rsidR="00AB6704" w:rsidRPr="00B627B7" w:rsidRDefault="007D710B" w:rsidP="007D710B">
            <w:pPr>
              <w:jc w:val="center"/>
              <w:rPr>
                <w:rFonts w:asciiTheme="minorHAnsi" w:hAnsiTheme="minorHAnsi" w:cstheme="minorHAnsi"/>
              </w:rPr>
            </w:pPr>
            <w:r w:rsidRPr="007D710B">
              <w:rPr>
                <w:rFonts w:asciiTheme="minorHAnsi" w:hAnsiTheme="minorHAnsi" w:cstheme="minorHAnsi"/>
              </w:rPr>
              <w:t>Συνοδευτικές Εκθέσεις</w:t>
            </w:r>
          </w:p>
        </w:tc>
        <w:tc>
          <w:tcPr>
            <w:tcW w:w="5420" w:type="dxa"/>
            <w:shd w:val="clear" w:color="auto" w:fill="DAEEF3" w:themeFill="accent5" w:themeFillTint="33"/>
            <w:vAlign w:val="center"/>
          </w:tcPr>
          <w:p w:rsidR="007D710B" w:rsidRPr="007D710B" w:rsidRDefault="00FB22D9" w:rsidP="007D710B">
            <w:pPr>
              <w:suppressAutoHyphens w:val="0"/>
              <w:autoSpaceDE w:val="0"/>
              <w:autoSpaceDN w:val="0"/>
              <w:adjustRightInd w:val="0"/>
              <w:jc w:val="both"/>
              <w:rPr>
                <w:rFonts w:asciiTheme="minorHAnsi" w:hAnsiTheme="minorHAnsi" w:cstheme="minorHAnsi"/>
              </w:rPr>
            </w:pPr>
            <w:hyperlink r:id="rId26" w:history="1">
              <w:r w:rsidR="007D710B" w:rsidRPr="007D710B">
                <w:rPr>
                  <w:rStyle w:val="-"/>
                  <w:rFonts w:asciiTheme="minorHAnsi" w:hAnsiTheme="minorHAnsi" w:cstheme="minorHAnsi"/>
                  <w:color w:val="auto"/>
                  <w:u w:val="none"/>
                </w:rPr>
                <w:t>(α)</w:t>
              </w:r>
              <w:r w:rsidR="007D710B" w:rsidRPr="007D710B">
                <w:rPr>
                  <w:rStyle w:val="-"/>
                  <w:rFonts w:asciiTheme="minorHAnsi" w:hAnsiTheme="minorHAnsi" w:cstheme="minorHAnsi"/>
                  <w:u w:val="none"/>
                </w:rPr>
                <w:t xml:space="preserve"> Αιτιολογική Έκθεση</w:t>
              </w:r>
            </w:hyperlink>
          </w:p>
          <w:p w:rsidR="007D710B" w:rsidRPr="007D710B" w:rsidRDefault="00FB22D9" w:rsidP="007D710B">
            <w:pPr>
              <w:suppressAutoHyphens w:val="0"/>
              <w:autoSpaceDE w:val="0"/>
              <w:autoSpaceDN w:val="0"/>
              <w:adjustRightInd w:val="0"/>
              <w:jc w:val="both"/>
              <w:rPr>
                <w:rFonts w:asciiTheme="minorHAnsi" w:hAnsiTheme="minorHAnsi" w:cstheme="minorHAnsi"/>
              </w:rPr>
            </w:pPr>
            <w:hyperlink r:id="rId27" w:history="1">
              <w:r w:rsidR="007D710B" w:rsidRPr="007D710B">
                <w:rPr>
                  <w:rStyle w:val="-"/>
                  <w:rFonts w:asciiTheme="minorHAnsi" w:hAnsiTheme="minorHAnsi" w:cstheme="minorHAnsi"/>
                  <w:color w:val="auto"/>
                  <w:u w:val="none"/>
                </w:rPr>
                <w:t>(β)</w:t>
              </w:r>
              <w:r w:rsidR="007D710B" w:rsidRPr="007D710B">
                <w:rPr>
                  <w:rStyle w:val="-"/>
                  <w:rFonts w:asciiTheme="minorHAnsi" w:hAnsiTheme="minorHAnsi" w:cstheme="minorHAnsi"/>
                  <w:u w:val="none"/>
                </w:rPr>
                <w:t xml:space="preserve"> Έκθεση Γενικού Λογιστηρίου του Κράτους</w:t>
              </w:r>
            </w:hyperlink>
          </w:p>
          <w:p w:rsidR="007D710B" w:rsidRPr="007D710B" w:rsidRDefault="00FB22D9" w:rsidP="007D710B">
            <w:pPr>
              <w:suppressAutoHyphens w:val="0"/>
              <w:autoSpaceDE w:val="0"/>
              <w:autoSpaceDN w:val="0"/>
              <w:adjustRightInd w:val="0"/>
              <w:jc w:val="both"/>
              <w:rPr>
                <w:rFonts w:asciiTheme="minorHAnsi" w:hAnsiTheme="minorHAnsi" w:cstheme="minorHAnsi"/>
              </w:rPr>
            </w:pPr>
            <w:hyperlink r:id="rId28" w:history="1">
              <w:r w:rsidR="007D710B" w:rsidRPr="007D710B">
                <w:rPr>
                  <w:rStyle w:val="-"/>
                  <w:rFonts w:asciiTheme="minorHAnsi" w:hAnsiTheme="minorHAnsi" w:cstheme="minorHAnsi"/>
                  <w:color w:val="auto"/>
                  <w:u w:val="none"/>
                </w:rPr>
                <w:t>(γ)</w:t>
              </w:r>
              <w:r w:rsidR="007D710B" w:rsidRPr="007D710B">
                <w:rPr>
                  <w:rStyle w:val="-"/>
                  <w:rFonts w:asciiTheme="minorHAnsi" w:hAnsiTheme="minorHAnsi" w:cstheme="minorHAnsi"/>
                  <w:u w:val="none"/>
                </w:rPr>
                <w:t xml:space="preserve"> Έκθεση Αξιολόγησης Συνεπειών Ρυθμίσεων</w:t>
              </w:r>
            </w:hyperlink>
          </w:p>
          <w:p w:rsidR="00AB6704" w:rsidRPr="00B627B7" w:rsidRDefault="00FB22D9" w:rsidP="007D710B">
            <w:pPr>
              <w:suppressAutoHyphens w:val="0"/>
              <w:autoSpaceDE w:val="0"/>
              <w:autoSpaceDN w:val="0"/>
              <w:adjustRightInd w:val="0"/>
              <w:jc w:val="both"/>
              <w:rPr>
                <w:rFonts w:asciiTheme="minorHAnsi" w:hAnsiTheme="minorHAnsi" w:cstheme="minorHAnsi"/>
              </w:rPr>
            </w:pPr>
            <w:hyperlink r:id="rId29" w:history="1">
              <w:r w:rsidR="007D710B" w:rsidRPr="007D710B">
                <w:rPr>
                  <w:rStyle w:val="-"/>
                  <w:rFonts w:asciiTheme="minorHAnsi" w:hAnsiTheme="minorHAnsi" w:cstheme="minorHAnsi"/>
                  <w:color w:val="auto"/>
                  <w:u w:val="none"/>
                </w:rPr>
                <w:t>(δ)</w:t>
              </w:r>
              <w:r w:rsidR="007D710B" w:rsidRPr="007D710B">
                <w:rPr>
                  <w:rStyle w:val="-"/>
                  <w:rFonts w:asciiTheme="minorHAnsi" w:hAnsiTheme="minorHAnsi" w:cstheme="minorHAnsi"/>
                  <w:u w:val="none"/>
                </w:rPr>
                <w:t xml:space="preserve"> Έκθεση Δημόσιας Διαβούλευσης</w:t>
              </w:r>
            </w:hyperlink>
          </w:p>
        </w:tc>
      </w:tr>
      <w:tr w:rsidR="00AB6704" w:rsidRPr="00B627B7" w:rsidTr="004C1781">
        <w:trPr>
          <w:cantSplit/>
          <w:trHeight w:val="614"/>
        </w:trPr>
        <w:tc>
          <w:tcPr>
            <w:tcW w:w="709" w:type="dxa"/>
            <w:shd w:val="clear" w:color="auto" w:fill="DAEEF3" w:themeFill="accent5" w:themeFillTint="33"/>
            <w:vAlign w:val="center"/>
          </w:tcPr>
          <w:p w:rsidR="00AB6704" w:rsidRPr="00B627B7" w:rsidRDefault="00AB6704" w:rsidP="00AB6704">
            <w:pPr>
              <w:jc w:val="center"/>
              <w:rPr>
                <w:rFonts w:asciiTheme="minorHAnsi" w:hAnsiTheme="minorHAnsi" w:cstheme="minorHAnsi"/>
              </w:rPr>
            </w:pPr>
          </w:p>
        </w:tc>
        <w:tc>
          <w:tcPr>
            <w:tcW w:w="3652" w:type="dxa"/>
            <w:shd w:val="clear" w:color="auto" w:fill="DAEEF3" w:themeFill="accent5" w:themeFillTint="33"/>
          </w:tcPr>
          <w:p w:rsidR="00117B8A" w:rsidRPr="00F540AB" w:rsidRDefault="00117B8A" w:rsidP="00117B8A">
            <w:pPr>
              <w:rPr>
                <w:rFonts w:asciiTheme="minorHAnsi" w:hAnsiTheme="minorHAnsi" w:cstheme="minorHAnsi"/>
              </w:rPr>
            </w:pPr>
            <w:r w:rsidRPr="00F540AB">
              <w:rPr>
                <w:rFonts w:asciiTheme="minorHAnsi" w:hAnsiTheme="minorHAnsi" w:cstheme="minorHAnsi"/>
              </w:rPr>
              <w:t xml:space="preserve">ΟΔΗΓΙΑ (ΕΕ) </w:t>
            </w:r>
            <w:hyperlink r:id="rId30" w:history="1">
              <w:r w:rsidRPr="00F540AB">
                <w:rPr>
                  <w:rStyle w:val="-"/>
                  <w:rFonts w:asciiTheme="minorHAnsi" w:hAnsiTheme="minorHAnsi" w:cstheme="minorHAnsi"/>
                  <w:u w:val="none"/>
                </w:rPr>
                <w:t>2017/1852</w:t>
              </w:r>
            </w:hyperlink>
          </w:p>
          <w:p w:rsidR="00117B8A" w:rsidRPr="00F540AB" w:rsidRDefault="00117B8A" w:rsidP="00117B8A">
            <w:pPr>
              <w:rPr>
                <w:rFonts w:asciiTheme="minorHAnsi" w:hAnsiTheme="minorHAnsi" w:cstheme="minorHAnsi"/>
              </w:rPr>
            </w:pPr>
            <w:r w:rsidRPr="00F540AB">
              <w:rPr>
                <w:rFonts w:asciiTheme="minorHAnsi" w:hAnsiTheme="minorHAnsi" w:cstheme="minorHAnsi"/>
              </w:rPr>
              <w:t xml:space="preserve">ΤΟΥ ΣΥΜΒΟΥΛΙΟΥ </w:t>
            </w:r>
          </w:p>
          <w:p w:rsidR="00AB6704" w:rsidRPr="00B627B7" w:rsidRDefault="00117B8A" w:rsidP="00117B8A">
            <w:pPr>
              <w:rPr>
                <w:rFonts w:asciiTheme="minorHAnsi" w:hAnsiTheme="minorHAnsi" w:cstheme="minorHAnsi"/>
                <w:color w:val="0000FF"/>
                <w:lang w:eastAsia="el-GR"/>
              </w:rPr>
            </w:pPr>
            <w:r w:rsidRPr="00F540AB">
              <w:rPr>
                <w:rFonts w:asciiTheme="minorHAnsi" w:hAnsiTheme="minorHAnsi" w:cstheme="minorHAnsi"/>
              </w:rPr>
              <w:t>της 10</w:t>
            </w:r>
            <w:r w:rsidRPr="00F540AB">
              <w:rPr>
                <w:rFonts w:asciiTheme="minorHAnsi" w:hAnsiTheme="minorHAnsi" w:cstheme="minorHAnsi"/>
                <w:vertAlign w:val="superscript"/>
              </w:rPr>
              <w:t>ης</w:t>
            </w:r>
            <w:r w:rsidRPr="00F540AB">
              <w:rPr>
                <w:rFonts w:asciiTheme="minorHAnsi" w:hAnsiTheme="minorHAnsi" w:cstheme="minorHAnsi"/>
              </w:rPr>
              <w:t xml:space="preserve"> Οκτωβρίου 2017</w:t>
            </w:r>
          </w:p>
        </w:tc>
        <w:tc>
          <w:tcPr>
            <w:tcW w:w="5420" w:type="dxa"/>
            <w:shd w:val="clear" w:color="auto" w:fill="DAEEF3" w:themeFill="accent5" w:themeFillTint="33"/>
            <w:vAlign w:val="center"/>
          </w:tcPr>
          <w:p w:rsidR="00AB6704" w:rsidRPr="008415F4" w:rsidRDefault="00117B8A" w:rsidP="00117B8A">
            <w:pPr>
              <w:suppressAutoHyphens w:val="0"/>
              <w:autoSpaceDE w:val="0"/>
              <w:autoSpaceDN w:val="0"/>
              <w:adjustRightInd w:val="0"/>
              <w:jc w:val="both"/>
              <w:rPr>
                <w:rFonts w:asciiTheme="minorHAnsi" w:hAnsiTheme="minorHAnsi" w:cstheme="minorHAnsi"/>
              </w:rPr>
            </w:pPr>
            <w:r w:rsidRPr="008415F4">
              <w:rPr>
                <w:rFonts w:asciiTheme="minorHAnsi" w:hAnsiTheme="minorHAnsi" w:cstheme="minorHAnsi"/>
              </w:rPr>
              <w:t>«για τους μηχανισμούς επίλυσης φορολογικών διαφορών στην Ευρωπαϊκή Ένωση»</w:t>
            </w:r>
          </w:p>
        </w:tc>
      </w:tr>
      <w:tr w:rsidR="00AB6704" w:rsidRPr="00B627B7" w:rsidTr="004C1781">
        <w:trPr>
          <w:cantSplit/>
          <w:trHeight w:val="451"/>
        </w:trPr>
        <w:tc>
          <w:tcPr>
            <w:tcW w:w="709" w:type="dxa"/>
            <w:shd w:val="clear" w:color="auto" w:fill="DAEEF3" w:themeFill="accent5" w:themeFillTint="33"/>
            <w:vAlign w:val="center"/>
          </w:tcPr>
          <w:p w:rsidR="00AB6704" w:rsidRPr="00117B8A" w:rsidRDefault="00AB6704" w:rsidP="003E3ADC">
            <w:pPr>
              <w:jc w:val="center"/>
              <w:rPr>
                <w:rFonts w:asciiTheme="minorHAnsi" w:hAnsiTheme="minorHAnsi" w:cstheme="minorHAnsi"/>
              </w:rPr>
            </w:pPr>
            <w:bookmarkStart w:id="6" w:name="_Toc406074397"/>
            <w:bookmarkStart w:id="7" w:name="_Toc34837606"/>
          </w:p>
        </w:tc>
        <w:tc>
          <w:tcPr>
            <w:tcW w:w="3652" w:type="dxa"/>
            <w:shd w:val="clear" w:color="auto" w:fill="DAEEF3" w:themeFill="accent5" w:themeFillTint="33"/>
          </w:tcPr>
          <w:p w:rsidR="00117B8A" w:rsidRPr="00F540AB" w:rsidRDefault="00117B8A" w:rsidP="00117B8A">
            <w:pPr>
              <w:rPr>
                <w:rFonts w:asciiTheme="minorHAnsi" w:hAnsiTheme="minorHAnsi" w:cstheme="minorHAnsi"/>
              </w:rPr>
            </w:pPr>
            <w:r w:rsidRPr="00F540AB">
              <w:rPr>
                <w:rFonts w:asciiTheme="minorHAnsi" w:hAnsiTheme="minorHAnsi" w:cstheme="minorHAnsi"/>
              </w:rPr>
              <w:t xml:space="preserve">ΟΔΗΓΙΑ (ΕΕ) </w:t>
            </w:r>
            <w:hyperlink r:id="rId31" w:history="1">
              <w:r w:rsidRPr="00F540AB">
                <w:rPr>
                  <w:rStyle w:val="-"/>
                  <w:rFonts w:asciiTheme="minorHAnsi" w:hAnsiTheme="minorHAnsi" w:cstheme="minorHAnsi"/>
                  <w:u w:val="none"/>
                </w:rPr>
                <w:t>2018/822</w:t>
              </w:r>
            </w:hyperlink>
          </w:p>
          <w:p w:rsidR="00117B8A" w:rsidRPr="00F540AB" w:rsidRDefault="00117B8A" w:rsidP="00117B8A">
            <w:pPr>
              <w:rPr>
                <w:rFonts w:asciiTheme="minorHAnsi" w:hAnsiTheme="minorHAnsi" w:cstheme="minorHAnsi"/>
              </w:rPr>
            </w:pPr>
            <w:r w:rsidRPr="00F540AB">
              <w:rPr>
                <w:rFonts w:asciiTheme="minorHAnsi" w:hAnsiTheme="minorHAnsi" w:cstheme="minorHAnsi"/>
              </w:rPr>
              <w:t xml:space="preserve">ΤΟΥ ΣΥΜΒΟΥΛΙΟΥ </w:t>
            </w:r>
          </w:p>
          <w:p w:rsidR="00AB6704" w:rsidRPr="00B627B7" w:rsidRDefault="00117B8A" w:rsidP="00117B8A">
            <w:pPr>
              <w:rPr>
                <w:rFonts w:asciiTheme="minorHAnsi" w:hAnsiTheme="minorHAnsi" w:cstheme="minorHAnsi"/>
                <w:bCs/>
                <w:color w:val="3399FF"/>
                <w:lang w:eastAsia="el-GR"/>
              </w:rPr>
            </w:pPr>
            <w:r w:rsidRPr="00F540AB">
              <w:rPr>
                <w:rFonts w:asciiTheme="minorHAnsi" w:hAnsiTheme="minorHAnsi" w:cstheme="minorHAnsi"/>
              </w:rPr>
              <w:t>της 25</w:t>
            </w:r>
            <w:r w:rsidRPr="00F540AB">
              <w:rPr>
                <w:rFonts w:asciiTheme="minorHAnsi" w:hAnsiTheme="minorHAnsi" w:cstheme="minorHAnsi"/>
                <w:vertAlign w:val="superscript"/>
              </w:rPr>
              <w:t>ης</w:t>
            </w:r>
            <w:r w:rsidRPr="00F540AB">
              <w:rPr>
                <w:rFonts w:asciiTheme="minorHAnsi" w:hAnsiTheme="minorHAnsi" w:cstheme="minorHAnsi"/>
              </w:rPr>
              <w:t xml:space="preserve"> Μαΐου  2018</w:t>
            </w:r>
          </w:p>
        </w:tc>
        <w:tc>
          <w:tcPr>
            <w:tcW w:w="5420" w:type="dxa"/>
            <w:shd w:val="clear" w:color="auto" w:fill="DAEEF3" w:themeFill="accent5" w:themeFillTint="33"/>
            <w:vAlign w:val="center"/>
          </w:tcPr>
          <w:p w:rsidR="00AB6704" w:rsidRPr="008415F4" w:rsidRDefault="00117B8A" w:rsidP="00117B8A">
            <w:pPr>
              <w:suppressAutoHyphens w:val="0"/>
              <w:autoSpaceDE w:val="0"/>
              <w:autoSpaceDN w:val="0"/>
              <w:adjustRightInd w:val="0"/>
              <w:jc w:val="both"/>
              <w:rPr>
                <w:rFonts w:asciiTheme="minorHAnsi" w:hAnsiTheme="minorHAnsi" w:cstheme="minorHAnsi"/>
              </w:rPr>
            </w:pPr>
            <w:r w:rsidRPr="008415F4">
              <w:rPr>
                <w:rFonts w:asciiTheme="minorHAnsi" w:hAnsiTheme="minorHAnsi" w:cstheme="minorHAnsi"/>
              </w:rPr>
              <w:t>«για την τροποποίηση της οδηγίας 2011/16/ΕΕ όσον αφορά την υποχρεωτική αυτόματη ανταλλαγή πληροφοριών στον τομέα της φορολογίας σχετικά με δηλωτέες διασυνοριακές ρυθμίσεις»</w:t>
            </w:r>
          </w:p>
        </w:tc>
      </w:tr>
      <w:tr w:rsidR="00AB6704" w:rsidRPr="00B627B7" w:rsidTr="007D710B">
        <w:trPr>
          <w:cantSplit/>
          <w:trHeight w:val="734"/>
        </w:trPr>
        <w:tc>
          <w:tcPr>
            <w:tcW w:w="709" w:type="dxa"/>
            <w:shd w:val="clear" w:color="auto" w:fill="DAEEF3" w:themeFill="accent5" w:themeFillTint="33"/>
            <w:vAlign w:val="center"/>
          </w:tcPr>
          <w:p w:rsidR="00AB6704" w:rsidRPr="00117B8A" w:rsidRDefault="00AB6704" w:rsidP="003E3ADC">
            <w:pPr>
              <w:jc w:val="center"/>
              <w:rPr>
                <w:rFonts w:asciiTheme="minorHAnsi" w:hAnsiTheme="minorHAnsi" w:cstheme="minorHAnsi"/>
              </w:rPr>
            </w:pPr>
          </w:p>
        </w:tc>
        <w:tc>
          <w:tcPr>
            <w:tcW w:w="3652" w:type="dxa"/>
            <w:shd w:val="clear" w:color="auto" w:fill="DAEEF3" w:themeFill="accent5" w:themeFillTint="33"/>
          </w:tcPr>
          <w:p w:rsidR="008415F4" w:rsidRDefault="008415F4" w:rsidP="00117B8A">
            <w:pPr>
              <w:jc w:val="center"/>
              <w:rPr>
                <w:rStyle w:val="-"/>
                <w:rFonts w:asciiTheme="minorHAnsi" w:hAnsiTheme="minorHAnsi" w:cstheme="minorHAnsi"/>
                <w:u w:val="none"/>
              </w:rPr>
            </w:pPr>
          </w:p>
          <w:p w:rsidR="008415F4" w:rsidRDefault="008415F4" w:rsidP="00117B8A">
            <w:pPr>
              <w:jc w:val="center"/>
              <w:rPr>
                <w:rStyle w:val="-"/>
                <w:rFonts w:asciiTheme="minorHAnsi" w:hAnsiTheme="minorHAnsi" w:cstheme="minorHAnsi"/>
                <w:u w:val="none"/>
              </w:rPr>
            </w:pPr>
          </w:p>
          <w:p w:rsidR="00117B8A" w:rsidRPr="00F540AB" w:rsidRDefault="00FB22D9" w:rsidP="00117B8A">
            <w:pPr>
              <w:jc w:val="center"/>
              <w:rPr>
                <w:rFonts w:asciiTheme="minorHAnsi" w:hAnsiTheme="minorHAnsi" w:cstheme="minorHAnsi"/>
              </w:rPr>
            </w:pPr>
            <w:hyperlink r:id="rId32" w:history="1">
              <w:r w:rsidR="00117B8A" w:rsidRPr="00F540AB">
                <w:rPr>
                  <w:rStyle w:val="-"/>
                  <w:rFonts w:asciiTheme="minorHAnsi" w:hAnsiTheme="minorHAnsi" w:cstheme="minorHAnsi"/>
                  <w:u w:val="none"/>
                </w:rPr>
                <w:t>ΔΙΟΡΘΩΤΙΚΑ</w:t>
              </w:r>
            </w:hyperlink>
          </w:p>
          <w:p w:rsidR="00AB6704" w:rsidRPr="00B627B7" w:rsidRDefault="00AB6704" w:rsidP="003E3ADC">
            <w:pPr>
              <w:rPr>
                <w:rFonts w:asciiTheme="minorHAnsi" w:hAnsiTheme="minorHAnsi" w:cstheme="minorHAnsi"/>
              </w:rPr>
            </w:pPr>
          </w:p>
        </w:tc>
        <w:tc>
          <w:tcPr>
            <w:tcW w:w="5420" w:type="dxa"/>
            <w:shd w:val="clear" w:color="auto" w:fill="DAEEF3" w:themeFill="accent5" w:themeFillTint="33"/>
            <w:vAlign w:val="center"/>
          </w:tcPr>
          <w:p w:rsidR="00AB6704" w:rsidRPr="00B627B7" w:rsidRDefault="00117B8A" w:rsidP="00117B8A">
            <w:pPr>
              <w:suppressAutoHyphens w:val="0"/>
              <w:autoSpaceDE w:val="0"/>
              <w:autoSpaceDN w:val="0"/>
              <w:adjustRightInd w:val="0"/>
              <w:jc w:val="both"/>
              <w:rPr>
                <w:rFonts w:asciiTheme="minorHAnsi" w:hAnsiTheme="minorHAnsi" w:cstheme="minorHAnsi"/>
                <w:sz w:val="22"/>
                <w:szCs w:val="22"/>
              </w:rPr>
            </w:pPr>
            <w:r w:rsidRPr="00F540AB">
              <w:rPr>
                <w:rFonts w:asciiTheme="minorHAnsi" w:hAnsiTheme="minorHAnsi" w:cstheme="minorHAnsi"/>
              </w:rPr>
              <w:t>«Διορθωτικό στον κανονισμό (ΕΕ) 2017/2196 της Επιτροπής, της 24</w:t>
            </w:r>
            <w:r w:rsidRPr="00F540AB">
              <w:rPr>
                <w:rFonts w:asciiTheme="minorHAnsi" w:hAnsiTheme="minorHAnsi" w:cstheme="minorHAnsi"/>
                <w:vertAlign w:val="superscript"/>
              </w:rPr>
              <w:t>ης</w:t>
            </w:r>
            <w:r w:rsidRPr="00F540AB">
              <w:rPr>
                <w:rFonts w:asciiTheme="minorHAnsi" w:hAnsiTheme="minorHAnsi" w:cstheme="minorHAnsi"/>
              </w:rPr>
              <w:t xml:space="preserve"> Νοεμβρίου 2017, για τη θέσπιση κώδικα δικτύου όσον αφορά τις διαδικασίες έκτακτης ανάγκης και αποκατάστασης σχετικά με το σύστημα ηλεκτρικής ενέργειας»</w:t>
            </w:r>
          </w:p>
        </w:tc>
      </w:tr>
      <w:tr w:rsidR="00AB6704" w:rsidRPr="00B627B7" w:rsidTr="007D710B">
        <w:trPr>
          <w:cantSplit/>
          <w:trHeight w:val="778"/>
        </w:trPr>
        <w:tc>
          <w:tcPr>
            <w:tcW w:w="709" w:type="dxa"/>
            <w:shd w:val="clear" w:color="auto" w:fill="auto"/>
            <w:vAlign w:val="center"/>
          </w:tcPr>
          <w:p w:rsidR="00AB6704" w:rsidRPr="00117B8A" w:rsidRDefault="00AB6704" w:rsidP="003E3ADC">
            <w:pPr>
              <w:jc w:val="center"/>
              <w:rPr>
                <w:rFonts w:asciiTheme="minorHAnsi" w:hAnsiTheme="minorHAnsi" w:cstheme="minorHAnsi"/>
              </w:rPr>
            </w:pPr>
          </w:p>
        </w:tc>
        <w:tc>
          <w:tcPr>
            <w:tcW w:w="3652" w:type="dxa"/>
            <w:shd w:val="clear" w:color="auto" w:fill="auto"/>
          </w:tcPr>
          <w:p w:rsidR="00AB6704" w:rsidRPr="00B627B7" w:rsidRDefault="00AB6704" w:rsidP="003E3ADC">
            <w:pPr>
              <w:rPr>
                <w:rFonts w:asciiTheme="minorHAnsi" w:eastAsia="Calibri" w:hAnsiTheme="minorHAnsi" w:cstheme="minorHAnsi"/>
                <w:bCs/>
                <w:lang w:eastAsia="el-GR"/>
              </w:rPr>
            </w:pPr>
          </w:p>
        </w:tc>
        <w:tc>
          <w:tcPr>
            <w:tcW w:w="5420" w:type="dxa"/>
            <w:shd w:val="clear" w:color="auto" w:fill="auto"/>
            <w:vAlign w:val="center"/>
          </w:tcPr>
          <w:p w:rsidR="00AB6704" w:rsidRPr="00B627B7" w:rsidRDefault="00AB6704" w:rsidP="003E3ADC">
            <w:pPr>
              <w:suppressAutoHyphens w:val="0"/>
              <w:autoSpaceDE w:val="0"/>
              <w:autoSpaceDN w:val="0"/>
              <w:adjustRightInd w:val="0"/>
              <w:jc w:val="both"/>
              <w:rPr>
                <w:rFonts w:asciiTheme="minorHAnsi" w:eastAsia="Calibri" w:hAnsiTheme="minorHAnsi" w:cstheme="minorHAnsi"/>
                <w:bCs/>
                <w:lang w:eastAsia="el-GR"/>
              </w:rPr>
            </w:pPr>
          </w:p>
        </w:tc>
      </w:tr>
      <w:tr w:rsidR="00AB6704" w:rsidRPr="00B627B7" w:rsidTr="004C1781">
        <w:trPr>
          <w:cantSplit/>
          <w:trHeight w:val="1097"/>
        </w:trPr>
        <w:tc>
          <w:tcPr>
            <w:tcW w:w="709" w:type="dxa"/>
            <w:shd w:val="clear" w:color="auto" w:fill="auto"/>
            <w:vAlign w:val="center"/>
          </w:tcPr>
          <w:p w:rsidR="00AB6704" w:rsidRPr="00117B8A" w:rsidRDefault="00AB6704" w:rsidP="003E3ADC">
            <w:pPr>
              <w:jc w:val="center"/>
              <w:rPr>
                <w:rFonts w:asciiTheme="minorHAnsi" w:hAnsiTheme="minorHAnsi" w:cstheme="minorHAnsi"/>
              </w:rPr>
            </w:pPr>
          </w:p>
        </w:tc>
        <w:tc>
          <w:tcPr>
            <w:tcW w:w="3652" w:type="dxa"/>
            <w:shd w:val="clear" w:color="auto" w:fill="auto"/>
          </w:tcPr>
          <w:p w:rsidR="008415F4" w:rsidRDefault="008415F4" w:rsidP="008415F4">
            <w:pPr>
              <w:rPr>
                <w:rFonts w:asciiTheme="minorHAnsi" w:hAnsiTheme="minorHAnsi" w:cstheme="minorHAnsi"/>
              </w:rPr>
            </w:pPr>
          </w:p>
          <w:p w:rsidR="008415F4" w:rsidRPr="00F540AB" w:rsidRDefault="008415F4" w:rsidP="008415F4">
            <w:pPr>
              <w:rPr>
                <w:rFonts w:asciiTheme="minorHAnsi" w:hAnsiTheme="minorHAnsi" w:cstheme="minorHAnsi"/>
              </w:rPr>
            </w:pPr>
            <w:r w:rsidRPr="00F540AB">
              <w:rPr>
                <w:rFonts w:asciiTheme="minorHAnsi" w:hAnsiTheme="minorHAnsi" w:cstheme="minorHAnsi"/>
              </w:rPr>
              <w:t xml:space="preserve">ΟΔΗΓΙΑ (ΕΕ) </w:t>
            </w:r>
            <w:hyperlink r:id="rId33" w:history="1">
              <w:r w:rsidRPr="00F540AB">
                <w:rPr>
                  <w:rStyle w:val="-"/>
                  <w:rFonts w:asciiTheme="minorHAnsi" w:hAnsiTheme="minorHAnsi" w:cstheme="minorHAnsi"/>
                  <w:u w:val="none"/>
                </w:rPr>
                <w:t>2020/876</w:t>
              </w:r>
            </w:hyperlink>
          </w:p>
          <w:p w:rsidR="008415F4" w:rsidRPr="00F540AB" w:rsidRDefault="008415F4" w:rsidP="008415F4">
            <w:pPr>
              <w:rPr>
                <w:rFonts w:asciiTheme="minorHAnsi" w:hAnsiTheme="minorHAnsi" w:cstheme="minorHAnsi"/>
              </w:rPr>
            </w:pPr>
            <w:r w:rsidRPr="00F540AB">
              <w:rPr>
                <w:rFonts w:asciiTheme="minorHAnsi" w:hAnsiTheme="minorHAnsi" w:cstheme="minorHAnsi"/>
              </w:rPr>
              <w:t>ΤΟΥ ΣΥΜΒΟΥΛΙΟΥ</w:t>
            </w:r>
          </w:p>
          <w:p w:rsidR="008415F4" w:rsidRPr="00F540AB" w:rsidRDefault="008415F4" w:rsidP="008415F4">
            <w:pPr>
              <w:rPr>
                <w:rFonts w:asciiTheme="minorHAnsi" w:hAnsiTheme="minorHAnsi" w:cstheme="minorHAnsi"/>
              </w:rPr>
            </w:pPr>
            <w:r w:rsidRPr="00F540AB">
              <w:rPr>
                <w:rFonts w:asciiTheme="minorHAnsi" w:hAnsiTheme="minorHAnsi" w:cstheme="minorHAnsi"/>
              </w:rPr>
              <w:t>της 24</w:t>
            </w:r>
            <w:r w:rsidRPr="00F540AB">
              <w:rPr>
                <w:rFonts w:asciiTheme="minorHAnsi" w:hAnsiTheme="minorHAnsi" w:cstheme="minorHAnsi"/>
                <w:vertAlign w:val="superscript"/>
              </w:rPr>
              <w:t>ης</w:t>
            </w:r>
            <w:r w:rsidRPr="00F540AB">
              <w:rPr>
                <w:rFonts w:asciiTheme="minorHAnsi" w:hAnsiTheme="minorHAnsi" w:cstheme="minorHAnsi"/>
              </w:rPr>
              <w:t xml:space="preserve"> Ιουνίου 2020</w:t>
            </w:r>
          </w:p>
          <w:p w:rsidR="00AB6704" w:rsidRPr="00B627B7" w:rsidRDefault="00AB6704" w:rsidP="003E3ADC">
            <w:pPr>
              <w:rPr>
                <w:rFonts w:asciiTheme="minorHAnsi" w:hAnsiTheme="minorHAnsi" w:cstheme="minorHAnsi"/>
                <w:bCs/>
                <w:color w:val="3399FF"/>
                <w:lang w:eastAsia="el-GR"/>
              </w:rPr>
            </w:pPr>
          </w:p>
        </w:tc>
        <w:tc>
          <w:tcPr>
            <w:tcW w:w="5420" w:type="dxa"/>
            <w:shd w:val="clear" w:color="auto" w:fill="auto"/>
            <w:vAlign w:val="center"/>
          </w:tcPr>
          <w:p w:rsidR="00AB6704" w:rsidRPr="00B627B7" w:rsidRDefault="008415F4" w:rsidP="008415F4">
            <w:pPr>
              <w:suppressAutoHyphens w:val="0"/>
              <w:autoSpaceDE w:val="0"/>
              <w:autoSpaceDN w:val="0"/>
              <w:adjustRightInd w:val="0"/>
              <w:jc w:val="both"/>
              <w:rPr>
                <w:rFonts w:asciiTheme="minorHAnsi" w:hAnsiTheme="minorHAnsi" w:cstheme="minorHAnsi"/>
                <w:sz w:val="22"/>
                <w:szCs w:val="22"/>
              </w:rPr>
            </w:pPr>
            <w:r w:rsidRPr="00F540AB">
              <w:rPr>
                <w:rFonts w:asciiTheme="minorHAnsi" w:hAnsiTheme="minorHAnsi" w:cstheme="minorHAnsi"/>
              </w:rPr>
              <w:t xml:space="preserve">«για την τροποποίηση της οδηγίας 2011/16/ΕΕ προκειμένου να αντιμετωπιστεί η επείγουσα ανάγκη παράτασης ορισμένων προθεσμιών υποβολής και ανταλλαγής πληροφοριών στον τομέα της φορολογίας λόγω της πανδημίας </w:t>
            </w:r>
            <w:r w:rsidRPr="00F540AB">
              <w:rPr>
                <w:rFonts w:asciiTheme="minorHAnsi" w:hAnsiTheme="minorHAnsi" w:cstheme="minorHAnsi"/>
                <w:lang w:val="en-US"/>
              </w:rPr>
              <w:t>COVID</w:t>
            </w:r>
            <w:r w:rsidRPr="00F540AB">
              <w:rPr>
                <w:rFonts w:asciiTheme="minorHAnsi" w:hAnsiTheme="minorHAnsi" w:cstheme="minorHAnsi"/>
              </w:rPr>
              <w:t>-19»</w:t>
            </w:r>
          </w:p>
        </w:tc>
      </w:tr>
      <w:tr w:rsidR="00AB6704" w:rsidRPr="00B627B7" w:rsidTr="008415F4">
        <w:trPr>
          <w:cantSplit/>
          <w:trHeight w:val="876"/>
        </w:trPr>
        <w:tc>
          <w:tcPr>
            <w:tcW w:w="709" w:type="dxa"/>
            <w:shd w:val="clear" w:color="auto" w:fill="auto"/>
            <w:vAlign w:val="center"/>
          </w:tcPr>
          <w:p w:rsidR="00AB6704" w:rsidRPr="00117B8A" w:rsidRDefault="00AB6704" w:rsidP="003E3ADC">
            <w:pPr>
              <w:jc w:val="center"/>
              <w:rPr>
                <w:rFonts w:asciiTheme="minorHAnsi" w:hAnsiTheme="minorHAnsi" w:cstheme="minorHAnsi"/>
              </w:rPr>
            </w:pPr>
          </w:p>
        </w:tc>
        <w:tc>
          <w:tcPr>
            <w:tcW w:w="3652" w:type="dxa"/>
            <w:shd w:val="clear" w:color="auto" w:fill="auto"/>
          </w:tcPr>
          <w:p w:rsidR="008415F4" w:rsidRPr="00F540AB" w:rsidRDefault="008415F4" w:rsidP="008415F4">
            <w:pPr>
              <w:rPr>
                <w:rFonts w:asciiTheme="minorHAnsi" w:hAnsiTheme="minorHAnsi" w:cstheme="minorHAnsi"/>
              </w:rPr>
            </w:pPr>
            <w:r w:rsidRPr="00F540AB">
              <w:rPr>
                <w:rFonts w:asciiTheme="minorHAnsi" w:hAnsiTheme="minorHAnsi" w:cstheme="minorHAnsi"/>
              </w:rPr>
              <w:t xml:space="preserve">ΟΔΗΓΙΑ (ΕΕ) </w:t>
            </w:r>
            <w:hyperlink r:id="rId34" w:history="1">
              <w:r w:rsidRPr="00F540AB">
                <w:rPr>
                  <w:rStyle w:val="-"/>
                  <w:rFonts w:asciiTheme="minorHAnsi" w:hAnsiTheme="minorHAnsi" w:cstheme="minorHAnsi"/>
                  <w:u w:val="none"/>
                </w:rPr>
                <w:t>2016/1164</w:t>
              </w:r>
            </w:hyperlink>
          </w:p>
          <w:p w:rsidR="008415F4" w:rsidRPr="00F540AB" w:rsidRDefault="008415F4" w:rsidP="008415F4">
            <w:pPr>
              <w:rPr>
                <w:rFonts w:asciiTheme="minorHAnsi" w:hAnsiTheme="minorHAnsi" w:cstheme="minorHAnsi"/>
              </w:rPr>
            </w:pPr>
            <w:r w:rsidRPr="00F540AB">
              <w:rPr>
                <w:rFonts w:asciiTheme="minorHAnsi" w:hAnsiTheme="minorHAnsi" w:cstheme="minorHAnsi"/>
              </w:rPr>
              <w:t>ΤΟΥ ΣΥΜΒΟΥΛΙΟΥ</w:t>
            </w:r>
          </w:p>
          <w:p w:rsidR="00AB6704" w:rsidRPr="00B627B7" w:rsidRDefault="008415F4" w:rsidP="003E3ADC">
            <w:pPr>
              <w:rPr>
                <w:rFonts w:asciiTheme="minorHAnsi" w:hAnsiTheme="minorHAnsi" w:cstheme="minorHAnsi"/>
              </w:rPr>
            </w:pPr>
            <w:r w:rsidRPr="00F540AB">
              <w:rPr>
                <w:rFonts w:asciiTheme="minorHAnsi" w:hAnsiTheme="minorHAnsi" w:cstheme="minorHAnsi"/>
              </w:rPr>
              <w:t>της 12</w:t>
            </w:r>
            <w:r w:rsidRPr="00F540AB">
              <w:rPr>
                <w:rFonts w:asciiTheme="minorHAnsi" w:hAnsiTheme="minorHAnsi" w:cstheme="minorHAnsi"/>
                <w:vertAlign w:val="superscript"/>
              </w:rPr>
              <w:t>ης</w:t>
            </w:r>
            <w:r>
              <w:rPr>
                <w:rFonts w:asciiTheme="minorHAnsi" w:hAnsiTheme="minorHAnsi" w:cstheme="minorHAnsi"/>
              </w:rPr>
              <w:t xml:space="preserve"> Ιουλίου 2016</w:t>
            </w:r>
          </w:p>
        </w:tc>
        <w:tc>
          <w:tcPr>
            <w:tcW w:w="5420" w:type="dxa"/>
            <w:shd w:val="clear" w:color="auto" w:fill="auto"/>
            <w:vAlign w:val="center"/>
          </w:tcPr>
          <w:p w:rsidR="00AB6704" w:rsidRPr="008415F4" w:rsidRDefault="008415F4" w:rsidP="008415F4">
            <w:pPr>
              <w:suppressAutoHyphens w:val="0"/>
              <w:autoSpaceDE w:val="0"/>
              <w:autoSpaceDN w:val="0"/>
              <w:adjustRightInd w:val="0"/>
              <w:jc w:val="both"/>
              <w:rPr>
                <w:rFonts w:asciiTheme="minorHAnsi" w:hAnsiTheme="minorHAnsi" w:cstheme="minorHAnsi"/>
              </w:rPr>
            </w:pPr>
            <w:r w:rsidRPr="008415F4">
              <w:rPr>
                <w:rFonts w:asciiTheme="minorHAnsi" w:hAnsiTheme="minorHAnsi" w:cstheme="minorHAnsi"/>
              </w:rPr>
              <w:t>«για τη θέσπιση κανόνων κατά πρακτικών φοροαποφυγής που έχουν άμεση επίπτωση στη λειτουργία της εσωτερικής αγοράς»</w:t>
            </w:r>
          </w:p>
        </w:tc>
      </w:tr>
      <w:tr w:rsidR="00AB6704" w:rsidRPr="00B627B7" w:rsidTr="004C1781">
        <w:trPr>
          <w:cantSplit/>
          <w:trHeight w:val="686"/>
        </w:trPr>
        <w:tc>
          <w:tcPr>
            <w:tcW w:w="709" w:type="dxa"/>
            <w:shd w:val="clear" w:color="auto" w:fill="auto"/>
            <w:vAlign w:val="center"/>
          </w:tcPr>
          <w:p w:rsidR="00AB6704" w:rsidRPr="00117B8A" w:rsidRDefault="00AB6704" w:rsidP="003E3ADC">
            <w:pPr>
              <w:jc w:val="center"/>
              <w:rPr>
                <w:rFonts w:asciiTheme="minorHAnsi" w:hAnsiTheme="minorHAnsi" w:cstheme="minorHAnsi"/>
              </w:rPr>
            </w:pPr>
          </w:p>
        </w:tc>
        <w:tc>
          <w:tcPr>
            <w:tcW w:w="3652" w:type="dxa"/>
            <w:shd w:val="clear" w:color="auto" w:fill="auto"/>
          </w:tcPr>
          <w:p w:rsidR="00FF5F12" w:rsidRDefault="00FF5F12" w:rsidP="003E3ADC">
            <w:pPr>
              <w:rPr>
                <w:rStyle w:val="-"/>
                <w:rFonts w:asciiTheme="minorHAnsi" w:hAnsiTheme="minorHAnsi" w:cstheme="minorHAnsi"/>
                <w:u w:val="none"/>
                <w:lang w:eastAsia="el-GR"/>
              </w:rPr>
            </w:pPr>
          </w:p>
          <w:p w:rsidR="00FF5F12" w:rsidRDefault="00FF5F12" w:rsidP="003E3ADC">
            <w:pPr>
              <w:rPr>
                <w:rStyle w:val="-"/>
                <w:rFonts w:asciiTheme="minorHAnsi" w:hAnsiTheme="minorHAnsi" w:cstheme="minorHAnsi"/>
                <w:u w:val="none"/>
                <w:lang w:eastAsia="el-GR"/>
              </w:rPr>
            </w:pPr>
          </w:p>
          <w:p w:rsidR="00AB6704" w:rsidRPr="00B627B7" w:rsidRDefault="00FB22D9" w:rsidP="00FF5F12">
            <w:pPr>
              <w:jc w:val="center"/>
              <w:rPr>
                <w:rFonts w:asciiTheme="minorHAnsi" w:eastAsia="Calibri" w:hAnsiTheme="minorHAnsi" w:cstheme="minorHAnsi"/>
                <w:bCs/>
                <w:lang w:eastAsia="el-GR"/>
              </w:rPr>
            </w:pPr>
            <w:hyperlink r:id="rId35" w:history="1">
              <w:r w:rsidR="00FF5F12" w:rsidRPr="00F540AB">
                <w:rPr>
                  <w:rStyle w:val="-"/>
                  <w:rFonts w:asciiTheme="minorHAnsi" w:hAnsiTheme="minorHAnsi" w:cstheme="minorHAnsi"/>
                  <w:u w:val="none"/>
                  <w:lang w:eastAsia="el-GR"/>
                </w:rPr>
                <w:t>ΔΙΟΡΘΩΤΙΚΑ</w:t>
              </w:r>
            </w:hyperlink>
          </w:p>
        </w:tc>
        <w:tc>
          <w:tcPr>
            <w:tcW w:w="5420" w:type="dxa"/>
            <w:shd w:val="clear" w:color="auto" w:fill="auto"/>
            <w:vAlign w:val="center"/>
          </w:tcPr>
          <w:p w:rsidR="00AB6704" w:rsidRPr="00B627B7" w:rsidRDefault="00FF5F12" w:rsidP="003E3ADC">
            <w:pPr>
              <w:suppressAutoHyphens w:val="0"/>
              <w:autoSpaceDE w:val="0"/>
              <w:autoSpaceDN w:val="0"/>
              <w:adjustRightInd w:val="0"/>
              <w:jc w:val="both"/>
              <w:rPr>
                <w:rFonts w:asciiTheme="minorHAnsi" w:eastAsia="Calibri" w:hAnsiTheme="minorHAnsi" w:cstheme="minorHAnsi"/>
                <w:bCs/>
                <w:lang w:eastAsia="el-GR"/>
              </w:rPr>
            </w:pPr>
            <w:r w:rsidRPr="00FF5F12">
              <w:rPr>
                <w:rFonts w:asciiTheme="minorHAnsi" w:eastAsia="Calibri" w:hAnsiTheme="minorHAnsi" w:cstheme="minorHAnsi"/>
                <w:bCs/>
                <w:lang w:eastAsia="el-GR"/>
              </w:rPr>
              <w:t>«Διορθωτικό στην οδηγία (ΕΕ) 2016/1164 του Συμβουλίου, της 12</w:t>
            </w:r>
            <w:r w:rsidRPr="00FF5F12">
              <w:rPr>
                <w:rFonts w:asciiTheme="minorHAnsi" w:eastAsia="Calibri" w:hAnsiTheme="minorHAnsi" w:cstheme="minorHAnsi"/>
                <w:bCs/>
                <w:vertAlign w:val="superscript"/>
                <w:lang w:eastAsia="el-GR"/>
              </w:rPr>
              <w:t>ης</w:t>
            </w:r>
            <w:r w:rsidRPr="00FF5F12">
              <w:rPr>
                <w:rFonts w:asciiTheme="minorHAnsi" w:eastAsia="Calibri" w:hAnsiTheme="minorHAnsi" w:cstheme="minorHAnsi"/>
                <w:bCs/>
                <w:lang w:eastAsia="el-GR"/>
              </w:rPr>
              <w:t xml:space="preserve"> Ιουλίου 2016, για τη θέσπιση κανόνων κατά πρακτικών φοροαποφυγής που έχουν άμεση επίπτωση στη λειτουργία της εσωτερικής αγοράς»</w:t>
            </w:r>
          </w:p>
        </w:tc>
      </w:tr>
      <w:tr w:rsidR="00AB6704" w:rsidRPr="00B627B7" w:rsidTr="007D710B">
        <w:trPr>
          <w:cantSplit/>
          <w:trHeight w:val="686"/>
        </w:trPr>
        <w:tc>
          <w:tcPr>
            <w:tcW w:w="709" w:type="dxa"/>
            <w:shd w:val="clear" w:color="auto" w:fill="auto"/>
            <w:vAlign w:val="center"/>
          </w:tcPr>
          <w:p w:rsidR="00AB6704" w:rsidRPr="00117B8A" w:rsidRDefault="00AB6704" w:rsidP="003E3ADC">
            <w:pPr>
              <w:jc w:val="center"/>
              <w:rPr>
                <w:rFonts w:asciiTheme="minorHAnsi" w:hAnsiTheme="minorHAnsi" w:cstheme="minorHAnsi"/>
              </w:rPr>
            </w:pPr>
          </w:p>
        </w:tc>
        <w:tc>
          <w:tcPr>
            <w:tcW w:w="3652" w:type="dxa"/>
            <w:shd w:val="clear" w:color="auto" w:fill="auto"/>
          </w:tcPr>
          <w:p w:rsidR="009A1455" w:rsidRDefault="009A1455" w:rsidP="009A1455">
            <w:pPr>
              <w:rPr>
                <w:rFonts w:asciiTheme="minorHAnsi" w:hAnsiTheme="minorHAnsi" w:cstheme="minorHAnsi"/>
                <w:lang w:eastAsia="el-GR"/>
              </w:rPr>
            </w:pPr>
          </w:p>
          <w:p w:rsidR="009A1455" w:rsidRPr="00F540AB" w:rsidRDefault="009A1455" w:rsidP="009A1455">
            <w:pPr>
              <w:rPr>
                <w:rFonts w:asciiTheme="minorHAnsi" w:hAnsiTheme="minorHAnsi" w:cstheme="minorHAnsi"/>
                <w:lang w:eastAsia="el-GR"/>
              </w:rPr>
            </w:pPr>
            <w:r w:rsidRPr="00F540AB">
              <w:rPr>
                <w:rFonts w:asciiTheme="minorHAnsi" w:hAnsiTheme="minorHAnsi" w:cstheme="minorHAnsi"/>
                <w:lang w:eastAsia="el-GR"/>
              </w:rPr>
              <w:t xml:space="preserve">ΟΔΗΓΙΑ (ΕΕ) </w:t>
            </w:r>
            <w:hyperlink r:id="rId36" w:history="1">
              <w:r w:rsidRPr="00F540AB">
                <w:rPr>
                  <w:rStyle w:val="-"/>
                  <w:rFonts w:asciiTheme="minorHAnsi" w:hAnsiTheme="minorHAnsi" w:cstheme="minorHAnsi"/>
                  <w:u w:val="none"/>
                  <w:lang w:eastAsia="el-GR"/>
                </w:rPr>
                <w:t>2018/1910</w:t>
              </w:r>
            </w:hyperlink>
          </w:p>
          <w:p w:rsidR="009A1455" w:rsidRPr="00F540AB" w:rsidRDefault="009A1455" w:rsidP="009A1455">
            <w:pPr>
              <w:rPr>
                <w:rFonts w:asciiTheme="minorHAnsi" w:hAnsiTheme="minorHAnsi" w:cstheme="minorHAnsi"/>
                <w:lang w:eastAsia="el-GR"/>
              </w:rPr>
            </w:pPr>
            <w:r w:rsidRPr="00F540AB">
              <w:rPr>
                <w:rFonts w:asciiTheme="minorHAnsi" w:hAnsiTheme="minorHAnsi" w:cstheme="minorHAnsi"/>
                <w:lang w:eastAsia="el-GR"/>
              </w:rPr>
              <w:t>ΤΟΥ ΣΥΜΒΟΥΛΙΟΥ</w:t>
            </w:r>
          </w:p>
          <w:p w:rsidR="009A1455" w:rsidRPr="00F540AB" w:rsidRDefault="009A1455" w:rsidP="009A1455">
            <w:pPr>
              <w:rPr>
                <w:rFonts w:asciiTheme="minorHAnsi" w:hAnsiTheme="minorHAnsi" w:cstheme="minorHAnsi"/>
                <w:lang w:eastAsia="el-GR"/>
              </w:rPr>
            </w:pPr>
            <w:r w:rsidRPr="00F540AB">
              <w:rPr>
                <w:rFonts w:asciiTheme="minorHAnsi" w:hAnsiTheme="minorHAnsi" w:cstheme="minorHAnsi"/>
                <w:lang w:eastAsia="el-GR"/>
              </w:rPr>
              <w:t>της 4</w:t>
            </w:r>
            <w:r w:rsidRPr="00F540AB">
              <w:rPr>
                <w:rFonts w:asciiTheme="minorHAnsi" w:hAnsiTheme="minorHAnsi" w:cstheme="minorHAnsi"/>
                <w:vertAlign w:val="superscript"/>
                <w:lang w:eastAsia="el-GR"/>
              </w:rPr>
              <w:t>ης</w:t>
            </w:r>
            <w:r w:rsidRPr="00F540AB">
              <w:rPr>
                <w:rFonts w:asciiTheme="minorHAnsi" w:hAnsiTheme="minorHAnsi" w:cstheme="minorHAnsi"/>
                <w:lang w:eastAsia="el-GR"/>
              </w:rPr>
              <w:t xml:space="preserve"> Δεκεμβρίου 2018</w:t>
            </w:r>
          </w:p>
          <w:p w:rsidR="00AB6704" w:rsidRPr="00B627B7" w:rsidRDefault="00AB6704" w:rsidP="003E3ADC">
            <w:pPr>
              <w:rPr>
                <w:rFonts w:asciiTheme="minorHAnsi" w:eastAsia="Calibri" w:hAnsiTheme="minorHAnsi" w:cstheme="minorHAnsi"/>
                <w:bCs/>
                <w:lang w:eastAsia="el-GR"/>
              </w:rPr>
            </w:pPr>
          </w:p>
        </w:tc>
        <w:tc>
          <w:tcPr>
            <w:tcW w:w="5420" w:type="dxa"/>
            <w:shd w:val="clear" w:color="auto" w:fill="auto"/>
            <w:vAlign w:val="center"/>
          </w:tcPr>
          <w:p w:rsidR="00AB6704" w:rsidRPr="00B627B7" w:rsidRDefault="009A1455" w:rsidP="003E3ADC">
            <w:pPr>
              <w:suppressAutoHyphens w:val="0"/>
              <w:autoSpaceDE w:val="0"/>
              <w:autoSpaceDN w:val="0"/>
              <w:adjustRightInd w:val="0"/>
              <w:jc w:val="both"/>
              <w:rPr>
                <w:rFonts w:asciiTheme="minorHAnsi" w:eastAsia="Calibri" w:hAnsiTheme="minorHAnsi" w:cstheme="minorHAnsi"/>
                <w:bCs/>
                <w:lang w:eastAsia="el-GR"/>
              </w:rPr>
            </w:pPr>
            <w:r w:rsidRPr="009A1455">
              <w:rPr>
                <w:rFonts w:asciiTheme="minorHAnsi" w:eastAsia="Calibri" w:hAnsiTheme="minorHAnsi" w:cstheme="minorHAnsi"/>
                <w:bCs/>
                <w:lang w:eastAsia="el-GR"/>
              </w:rPr>
              <w:t>«για την τροποποίηση της οδηγίας 2006/112/ΕΚ όσον αφορά την εναρμόνιση και απλούστευση ορισμένων κανόνων στο σύστημα φόρου προστιθέμενης αξίας για τη φορολόγηση των συναλλαγών μεταξύ κρατών μελών»</w:t>
            </w:r>
          </w:p>
        </w:tc>
      </w:tr>
      <w:tr w:rsidR="00AB6704" w:rsidRPr="00B627B7" w:rsidTr="004C1781">
        <w:trPr>
          <w:cantSplit/>
          <w:trHeight w:val="826"/>
        </w:trPr>
        <w:tc>
          <w:tcPr>
            <w:tcW w:w="709" w:type="dxa"/>
            <w:shd w:val="clear" w:color="auto" w:fill="auto"/>
          </w:tcPr>
          <w:p w:rsidR="00AB6704" w:rsidRPr="00B627B7" w:rsidRDefault="00AB6704" w:rsidP="003E3ADC">
            <w:pPr>
              <w:rPr>
                <w:rFonts w:asciiTheme="minorHAnsi" w:hAnsiTheme="minorHAnsi" w:cstheme="minorHAnsi"/>
              </w:rPr>
            </w:pPr>
          </w:p>
          <w:p w:rsidR="00AB6704" w:rsidRPr="00B627B7" w:rsidRDefault="00AB6704" w:rsidP="003E3ADC">
            <w:pPr>
              <w:jc w:val="center"/>
              <w:rPr>
                <w:rFonts w:asciiTheme="minorHAnsi" w:hAnsiTheme="minorHAnsi" w:cstheme="minorHAnsi"/>
              </w:rPr>
            </w:pPr>
          </w:p>
        </w:tc>
        <w:tc>
          <w:tcPr>
            <w:tcW w:w="3652" w:type="dxa"/>
            <w:shd w:val="clear" w:color="auto" w:fill="auto"/>
          </w:tcPr>
          <w:p w:rsidR="00E7169E" w:rsidRDefault="00E7169E" w:rsidP="00E7169E">
            <w:pPr>
              <w:rPr>
                <w:rFonts w:asciiTheme="minorHAnsi" w:hAnsiTheme="minorHAnsi" w:cstheme="minorHAnsi"/>
                <w:lang w:eastAsia="el-GR"/>
              </w:rPr>
            </w:pPr>
          </w:p>
          <w:p w:rsidR="00E7169E" w:rsidRPr="00F540AB" w:rsidRDefault="00E7169E" w:rsidP="00E7169E">
            <w:pPr>
              <w:rPr>
                <w:rFonts w:asciiTheme="minorHAnsi" w:hAnsiTheme="minorHAnsi" w:cstheme="minorHAnsi"/>
                <w:lang w:eastAsia="el-GR"/>
              </w:rPr>
            </w:pPr>
            <w:r w:rsidRPr="00F540AB">
              <w:rPr>
                <w:rFonts w:asciiTheme="minorHAnsi" w:hAnsiTheme="minorHAnsi" w:cstheme="minorHAnsi"/>
                <w:lang w:eastAsia="el-GR"/>
              </w:rPr>
              <w:t xml:space="preserve">ΟΔΗΓΙΑ (ΕΕ) </w:t>
            </w:r>
            <w:hyperlink r:id="rId37" w:history="1">
              <w:r w:rsidRPr="00F540AB">
                <w:rPr>
                  <w:rStyle w:val="-"/>
                  <w:rFonts w:asciiTheme="minorHAnsi" w:hAnsiTheme="minorHAnsi" w:cstheme="minorHAnsi"/>
                  <w:u w:val="none"/>
                  <w:lang w:eastAsia="el-GR"/>
                </w:rPr>
                <w:t>2019/475</w:t>
              </w:r>
            </w:hyperlink>
          </w:p>
          <w:p w:rsidR="00E7169E" w:rsidRPr="00F540AB" w:rsidRDefault="00E7169E" w:rsidP="00E7169E">
            <w:pPr>
              <w:rPr>
                <w:rFonts w:asciiTheme="minorHAnsi" w:hAnsiTheme="minorHAnsi" w:cstheme="minorHAnsi"/>
                <w:lang w:eastAsia="el-GR"/>
              </w:rPr>
            </w:pPr>
            <w:r w:rsidRPr="00F540AB">
              <w:rPr>
                <w:rFonts w:asciiTheme="minorHAnsi" w:hAnsiTheme="minorHAnsi" w:cstheme="minorHAnsi"/>
                <w:lang w:eastAsia="el-GR"/>
              </w:rPr>
              <w:t>ΤΟΥ ΣΥΜΒΟΥΛΙΟΥ</w:t>
            </w:r>
          </w:p>
          <w:p w:rsidR="00E7169E" w:rsidRPr="00F540AB" w:rsidRDefault="00E7169E" w:rsidP="00E7169E">
            <w:pPr>
              <w:rPr>
                <w:rFonts w:asciiTheme="minorHAnsi" w:hAnsiTheme="minorHAnsi" w:cstheme="minorHAnsi"/>
                <w:lang w:eastAsia="el-GR"/>
              </w:rPr>
            </w:pPr>
            <w:r w:rsidRPr="00F540AB">
              <w:rPr>
                <w:rFonts w:asciiTheme="minorHAnsi" w:hAnsiTheme="minorHAnsi" w:cstheme="minorHAnsi"/>
                <w:lang w:eastAsia="el-GR"/>
              </w:rPr>
              <w:t>της 18</w:t>
            </w:r>
            <w:r w:rsidRPr="00F540AB">
              <w:rPr>
                <w:rFonts w:asciiTheme="minorHAnsi" w:hAnsiTheme="minorHAnsi" w:cstheme="minorHAnsi"/>
                <w:vertAlign w:val="superscript"/>
                <w:lang w:eastAsia="el-GR"/>
              </w:rPr>
              <w:t>ης</w:t>
            </w:r>
            <w:r w:rsidRPr="00F540AB">
              <w:rPr>
                <w:rFonts w:asciiTheme="minorHAnsi" w:hAnsiTheme="minorHAnsi" w:cstheme="minorHAnsi"/>
                <w:lang w:eastAsia="el-GR"/>
              </w:rPr>
              <w:t xml:space="preserve"> Φεβρουαρίου 2019</w:t>
            </w:r>
          </w:p>
          <w:p w:rsidR="00AB6704" w:rsidRPr="00B627B7" w:rsidRDefault="00AB6704" w:rsidP="003E3ADC">
            <w:pPr>
              <w:rPr>
                <w:rFonts w:asciiTheme="minorHAnsi" w:hAnsiTheme="minorHAnsi" w:cstheme="minorHAnsi"/>
              </w:rPr>
            </w:pPr>
          </w:p>
        </w:tc>
        <w:tc>
          <w:tcPr>
            <w:tcW w:w="5420" w:type="dxa"/>
            <w:shd w:val="clear" w:color="auto" w:fill="auto"/>
            <w:vAlign w:val="center"/>
          </w:tcPr>
          <w:p w:rsidR="00AB6704" w:rsidRPr="00B627B7" w:rsidRDefault="00E7169E" w:rsidP="003E3ADC">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«για την τροποποίηση των οδηγιών 2006/112/ΕΚ και 2008/118/ΕΚ όσον αφορά τη συμπερίληψη του ιταλικού δήμου Καμπιόνε ντ’ Ιτάλια και των ιταλικών υδάτων της λίμνης του Λουγκάνο στο τελωνειακό έδαφος της Ένωσης και στο πεδίο εδαφικής εφαρμογής της οδηγίας 2008/118/ΕΚ»</w:t>
            </w:r>
          </w:p>
        </w:tc>
      </w:tr>
      <w:tr w:rsidR="00AB6704" w:rsidRPr="00B627B7" w:rsidTr="004C1781">
        <w:trPr>
          <w:cantSplit/>
          <w:trHeight w:val="614"/>
        </w:trPr>
        <w:tc>
          <w:tcPr>
            <w:tcW w:w="709" w:type="dxa"/>
            <w:shd w:val="clear" w:color="auto" w:fill="DAEEF3" w:themeFill="accent5" w:themeFillTint="33"/>
            <w:vAlign w:val="center"/>
          </w:tcPr>
          <w:p w:rsidR="00AB6704" w:rsidRPr="00B627B7" w:rsidRDefault="00E7169E" w:rsidP="003E3ADC">
            <w:pPr>
              <w:jc w:val="center"/>
              <w:rPr>
                <w:rFonts w:asciiTheme="minorHAnsi" w:hAnsiTheme="minorHAnsi" w:cstheme="minorHAnsi"/>
              </w:rPr>
            </w:pPr>
            <w:r>
              <w:rPr>
                <w:rFonts w:asciiTheme="minorHAnsi" w:hAnsiTheme="minorHAnsi" w:cstheme="minorHAnsi"/>
              </w:rPr>
              <w:t>6</w:t>
            </w:r>
          </w:p>
        </w:tc>
        <w:tc>
          <w:tcPr>
            <w:tcW w:w="3652" w:type="dxa"/>
            <w:shd w:val="clear" w:color="auto" w:fill="DAEEF3" w:themeFill="accent5" w:themeFillTint="33"/>
          </w:tcPr>
          <w:p w:rsidR="00407770" w:rsidRDefault="00407770" w:rsidP="00407770">
            <w:pPr>
              <w:jc w:val="center"/>
              <w:rPr>
                <w:rFonts w:asciiTheme="minorHAnsi" w:hAnsiTheme="minorHAnsi" w:cstheme="minorHAnsi"/>
                <w:lang w:eastAsia="el-GR"/>
              </w:rPr>
            </w:pPr>
          </w:p>
          <w:p w:rsidR="00407770" w:rsidRDefault="00407770" w:rsidP="00407770">
            <w:pPr>
              <w:jc w:val="center"/>
              <w:rPr>
                <w:rFonts w:asciiTheme="minorHAnsi" w:hAnsiTheme="minorHAnsi" w:cstheme="minorHAnsi"/>
                <w:lang w:eastAsia="el-GR"/>
              </w:rPr>
            </w:pPr>
          </w:p>
          <w:p w:rsidR="00E7169E" w:rsidRPr="00E7169E" w:rsidRDefault="00E7169E" w:rsidP="00407770">
            <w:pPr>
              <w:jc w:val="center"/>
              <w:rPr>
                <w:rFonts w:asciiTheme="minorHAnsi" w:hAnsiTheme="minorHAnsi" w:cstheme="minorHAnsi"/>
                <w:lang w:eastAsia="el-GR"/>
              </w:rPr>
            </w:pPr>
            <w:r w:rsidRPr="00E7169E">
              <w:rPr>
                <w:rFonts w:asciiTheme="minorHAnsi" w:hAnsiTheme="minorHAnsi" w:cstheme="minorHAnsi"/>
                <w:lang w:eastAsia="el-GR"/>
              </w:rPr>
              <w:t>Ν. 4715/2020</w:t>
            </w:r>
          </w:p>
          <w:p w:rsidR="00AB6704" w:rsidRPr="00E7169E" w:rsidRDefault="00FB22D9" w:rsidP="00407770">
            <w:pPr>
              <w:jc w:val="center"/>
              <w:rPr>
                <w:rFonts w:asciiTheme="minorHAnsi" w:hAnsiTheme="minorHAnsi" w:cstheme="minorHAnsi"/>
                <w:color w:val="0000FF"/>
                <w:lang w:eastAsia="el-GR"/>
              </w:rPr>
            </w:pPr>
            <w:hyperlink r:id="rId38" w:history="1">
              <w:r w:rsidR="00E7169E" w:rsidRPr="00E7169E">
                <w:rPr>
                  <w:rStyle w:val="-"/>
                  <w:rFonts w:asciiTheme="minorHAnsi" w:hAnsiTheme="minorHAnsi" w:cstheme="minorHAnsi"/>
                  <w:u w:val="none"/>
                  <w:lang w:eastAsia="el-GR"/>
                </w:rPr>
                <w:t>ΦΕΚ Α 149/01.08.2020</w:t>
              </w:r>
            </w:hyperlink>
          </w:p>
        </w:tc>
        <w:tc>
          <w:tcPr>
            <w:tcW w:w="5420" w:type="dxa"/>
            <w:shd w:val="clear" w:color="auto" w:fill="DAEEF3" w:themeFill="accent5" w:themeFillTint="33"/>
            <w:vAlign w:val="center"/>
          </w:tcPr>
          <w:p w:rsidR="00AB6704" w:rsidRPr="00B627B7" w:rsidRDefault="00E7169E" w:rsidP="00E7169E">
            <w:pPr>
              <w:suppressAutoHyphens w:val="0"/>
              <w:autoSpaceDE w:val="0"/>
              <w:autoSpaceDN w:val="0"/>
              <w:adjustRightInd w:val="0"/>
              <w:jc w:val="both"/>
              <w:rPr>
                <w:rFonts w:asciiTheme="minorHAnsi" w:hAnsiTheme="minorHAnsi" w:cstheme="minorHAnsi"/>
                <w:sz w:val="22"/>
                <w:szCs w:val="22"/>
              </w:rPr>
            </w:pPr>
            <w:r w:rsidRPr="00F540AB">
              <w:rPr>
                <w:rFonts w:asciiTheme="minorHAnsi" w:hAnsiTheme="minorHAnsi" w:cstheme="minorHAnsi"/>
                <w:lang w:eastAsia="el-GR"/>
              </w:rPr>
              <w:t>«Ρυθμίσεις για τη διασφάλιση της πρόσβασης σε ποιοτικές υπηρεσίες υγείας – Ίδρυση και καταστατικό του Οργανισμού Διασφάλισης της Ποιότητας στην Υγεία Α.Ε. (Ο.ΔΙ.Π.Υ. Α.Ε.), άλλες επείγουσες διατάξεις αρμοδιότητας του Υπουργείου Υγείας και άλλες διατάξεις»</w:t>
            </w:r>
          </w:p>
        </w:tc>
      </w:tr>
      <w:tr w:rsidR="007D710B" w:rsidRPr="00B627B7" w:rsidTr="004C1781">
        <w:trPr>
          <w:cantSplit/>
          <w:trHeight w:val="614"/>
        </w:trPr>
        <w:tc>
          <w:tcPr>
            <w:tcW w:w="709" w:type="dxa"/>
            <w:shd w:val="clear" w:color="auto" w:fill="DAEEF3" w:themeFill="accent5" w:themeFillTint="33"/>
            <w:vAlign w:val="center"/>
          </w:tcPr>
          <w:p w:rsidR="007D710B" w:rsidRPr="00B627B7" w:rsidRDefault="007D710B" w:rsidP="00256CBF">
            <w:pPr>
              <w:jc w:val="center"/>
              <w:rPr>
                <w:rFonts w:asciiTheme="minorHAnsi" w:hAnsiTheme="minorHAnsi" w:cstheme="minorHAnsi"/>
              </w:rPr>
            </w:pPr>
          </w:p>
        </w:tc>
        <w:tc>
          <w:tcPr>
            <w:tcW w:w="3652" w:type="dxa"/>
            <w:shd w:val="clear" w:color="auto" w:fill="DAEEF3" w:themeFill="accent5" w:themeFillTint="33"/>
          </w:tcPr>
          <w:p w:rsidR="00E72771" w:rsidRDefault="00E72771" w:rsidP="00E7169E">
            <w:pPr>
              <w:jc w:val="center"/>
              <w:rPr>
                <w:rFonts w:asciiTheme="minorHAnsi" w:hAnsiTheme="minorHAnsi" w:cstheme="minorHAnsi"/>
              </w:rPr>
            </w:pPr>
          </w:p>
          <w:p w:rsidR="007D710B" w:rsidRPr="00B627B7" w:rsidRDefault="00E7169E" w:rsidP="00E7169E">
            <w:pPr>
              <w:jc w:val="center"/>
              <w:rPr>
                <w:rFonts w:asciiTheme="minorHAnsi" w:hAnsiTheme="minorHAnsi" w:cstheme="minorHAnsi"/>
                <w:color w:val="0000FF"/>
                <w:lang w:eastAsia="el-GR"/>
              </w:rPr>
            </w:pPr>
            <w:r w:rsidRPr="00F540AB">
              <w:rPr>
                <w:rFonts w:asciiTheme="minorHAnsi" w:hAnsiTheme="minorHAnsi" w:cstheme="minorHAnsi"/>
              </w:rPr>
              <w:t>Συνοδευτικές Εκθέσεις</w:t>
            </w:r>
          </w:p>
        </w:tc>
        <w:tc>
          <w:tcPr>
            <w:tcW w:w="5420" w:type="dxa"/>
            <w:shd w:val="clear" w:color="auto" w:fill="DAEEF3" w:themeFill="accent5" w:themeFillTint="33"/>
            <w:vAlign w:val="center"/>
          </w:tcPr>
          <w:p w:rsidR="00E7169E" w:rsidRPr="00F540AB" w:rsidRDefault="00FB22D9" w:rsidP="00E7169E">
            <w:pPr>
              <w:suppressAutoHyphens w:val="0"/>
              <w:autoSpaceDE w:val="0"/>
              <w:autoSpaceDN w:val="0"/>
              <w:adjustRightInd w:val="0"/>
              <w:jc w:val="both"/>
              <w:rPr>
                <w:rFonts w:asciiTheme="minorHAnsi" w:hAnsiTheme="minorHAnsi" w:cstheme="minorHAnsi"/>
                <w:lang w:eastAsia="el-GR"/>
              </w:rPr>
            </w:pPr>
            <w:hyperlink r:id="rId39" w:history="1">
              <w:r w:rsidR="00E7169E" w:rsidRPr="00E7169E">
                <w:rPr>
                  <w:rStyle w:val="-"/>
                  <w:rFonts w:asciiTheme="minorHAnsi" w:hAnsiTheme="minorHAnsi" w:cstheme="minorHAnsi"/>
                  <w:color w:val="auto"/>
                  <w:u w:val="none"/>
                  <w:lang w:eastAsia="el-GR"/>
                </w:rPr>
                <w:t>(α)</w:t>
              </w:r>
              <w:r w:rsidR="00E7169E" w:rsidRPr="00F540AB">
                <w:rPr>
                  <w:rStyle w:val="-"/>
                  <w:rFonts w:asciiTheme="minorHAnsi" w:hAnsiTheme="minorHAnsi" w:cstheme="minorHAnsi"/>
                  <w:u w:val="none"/>
                  <w:lang w:eastAsia="el-GR"/>
                </w:rPr>
                <w:t xml:space="preserve"> Αιτιολογική Έκθεση</w:t>
              </w:r>
            </w:hyperlink>
          </w:p>
          <w:p w:rsidR="00E7169E" w:rsidRPr="00F540AB" w:rsidRDefault="00FB22D9" w:rsidP="00E7169E">
            <w:pPr>
              <w:suppressAutoHyphens w:val="0"/>
              <w:autoSpaceDE w:val="0"/>
              <w:autoSpaceDN w:val="0"/>
              <w:adjustRightInd w:val="0"/>
              <w:jc w:val="both"/>
              <w:rPr>
                <w:rFonts w:asciiTheme="minorHAnsi" w:hAnsiTheme="minorHAnsi" w:cstheme="minorHAnsi"/>
                <w:lang w:eastAsia="el-GR"/>
              </w:rPr>
            </w:pPr>
            <w:hyperlink r:id="rId40" w:history="1">
              <w:r w:rsidR="00E7169E" w:rsidRPr="00E7169E">
                <w:rPr>
                  <w:rStyle w:val="-"/>
                  <w:rFonts w:asciiTheme="minorHAnsi" w:hAnsiTheme="minorHAnsi" w:cstheme="minorHAnsi"/>
                  <w:color w:val="auto"/>
                  <w:u w:val="none"/>
                  <w:lang w:eastAsia="el-GR"/>
                </w:rPr>
                <w:t>(β)</w:t>
              </w:r>
              <w:r w:rsidR="00E7169E" w:rsidRPr="00F540AB">
                <w:rPr>
                  <w:rStyle w:val="-"/>
                  <w:rFonts w:asciiTheme="minorHAnsi" w:hAnsiTheme="minorHAnsi" w:cstheme="minorHAnsi"/>
                  <w:u w:val="none"/>
                  <w:lang w:eastAsia="el-GR"/>
                </w:rPr>
                <w:t xml:space="preserve"> Έκθεση Γενικού Λογιστηρίου του Κράτους</w:t>
              </w:r>
            </w:hyperlink>
          </w:p>
          <w:p w:rsidR="00E7169E" w:rsidRPr="00F540AB" w:rsidRDefault="00FB22D9" w:rsidP="00E7169E">
            <w:pPr>
              <w:suppressAutoHyphens w:val="0"/>
              <w:autoSpaceDE w:val="0"/>
              <w:autoSpaceDN w:val="0"/>
              <w:adjustRightInd w:val="0"/>
              <w:jc w:val="both"/>
              <w:rPr>
                <w:rFonts w:asciiTheme="minorHAnsi" w:hAnsiTheme="minorHAnsi" w:cstheme="minorHAnsi"/>
                <w:lang w:eastAsia="el-GR"/>
              </w:rPr>
            </w:pPr>
            <w:hyperlink r:id="rId41" w:history="1">
              <w:r w:rsidR="00E7169E" w:rsidRPr="00E7169E">
                <w:rPr>
                  <w:rStyle w:val="-"/>
                  <w:rFonts w:asciiTheme="minorHAnsi" w:hAnsiTheme="minorHAnsi" w:cstheme="minorHAnsi"/>
                  <w:color w:val="auto"/>
                  <w:u w:val="none"/>
                  <w:lang w:eastAsia="el-GR"/>
                </w:rPr>
                <w:t>(γ)</w:t>
              </w:r>
              <w:r w:rsidR="00E7169E" w:rsidRPr="00F540AB">
                <w:rPr>
                  <w:rStyle w:val="-"/>
                  <w:rFonts w:asciiTheme="minorHAnsi" w:hAnsiTheme="minorHAnsi" w:cstheme="minorHAnsi"/>
                  <w:u w:val="none"/>
                  <w:lang w:eastAsia="el-GR"/>
                </w:rPr>
                <w:t xml:space="preserve"> Έκθεση Αξιολόγησης Συνεπειών Ρυθμίσεων</w:t>
              </w:r>
            </w:hyperlink>
          </w:p>
          <w:p w:rsidR="007D710B" w:rsidRPr="00B627B7" w:rsidRDefault="00FB22D9" w:rsidP="00E7169E">
            <w:pPr>
              <w:suppressAutoHyphens w:val="0"/>
              <w:autoSpaceDE w:val="0"/>
              <w:autoSpaceDN w:val="0"/>
              <w:adjustRightInd w:val="0"/>
              <w:jc w:val="both"/>
              <w:rPr>
                <w:rFonts w:asciiTheme="minorHAnsi" w:hAnsiTheme="minorHAnsi" w:cstheme="minorHAnsi"/>
                <w:sz w:val="22"/>
                <w:szCs w:val="22"/>
              </w:rPr>
            </w:pPr>
            <w:hyperlink r:id="rId42" w:history="1">
              <w:r w:rsidR="00E7169E" w:rsidRPr="00E7169E">
                <w:rPr>
                  <w:rStyle w:val="-"/>
                  <w:rFonts w:asciiTheme="minorHAnsi" w:hAnsiTheme="minorHAnsi" w:cstheme="minorHAnsi"/>
                  <w:color w:val="auto"/>
                  <w:u w:val="none"/>
                  <w:lang w:eastAsia="el-GR"/>
                </w:rPr>
                <w:t>(δ)</w:t>
              </w:r>
              <w:r w:rsidR="00E7169E" w:rsidRPr="00F540AB">
                <w:rPr>
                  <w:rStyle w:val="-"/>
                  <w:rFonts w:asciiTheme="minorHAnsi" w:hAnsiTheme="minorHAnsi" w:cstheme="minorHAnsi"/>
                  <w:u w:val="none"/>
                  <w:lang w:eastAsia="el-GR"/>
                </w:rPr>
                <w:t xml:space="preserve"> Έκθεση Δημόσιας Διαβούλευσης</w:t>
              </w:r>
            </w:hyperlink>
          </w:p>
        </w:tc>
      </w:tr>
      <w:tr w:rsidR="007D710B" w:rsidRPr="00B627B7" w:rsidTr="00256CBF">
        <w:trPr>
          <w:cantSplit/>
          <w:trHeight w:val="451"/>
        </w:trPr>
        <w:tc>
          <w:tcPr>
            <w:tcW w:w="709" w:type="dxa"/>
            <w:shd w:val="clear" w:color="auto" w:fill="auto"/>
            <w:vAlign w:val="center"/>
          </w:tcPr>
          <w:p w:rsidR="007D710B" w:rsidRPr="00117B8A" w:rsidRDefault="00A95848" w:rsidP="00256CBF">
            <w:pPr>
              <w:jc w:val="center"/>
              <w:rPr>
                <w:rFonts w:asciiTheme="minorHAnsi" w:hAnsiTheme="minorHAnsi" w:cstheme="minorHAnsi"/>
              </w:rPr>
            </w:pPr>
            <w:r>
              <w:rPr>
                <w:rFonts w:asciiTheme="minorHAnsi" w:hAnsiTheme="minorHAnsi" w:cstheme="minorHAnsi"/>
              </w:rPr>
              <w:lastRenderedPageBreak/>
              <w:t>7</w:t>
            </w:r>
          </w:p>
        </w:tc>
        <w:tc>
          <w:tcPr>
            <w:tcW w:w="3652" w:type="dxa"/>
            <w:shd w:val="clear" w:color="auto" w:fill="auto"/>
          </w:tcPr>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A95848" w:rsidRDefault="00A95848" w:rsidP="00B2650E">
            <w:pPr>
              <w:jc w:val="center"/>
              <w:rPr>
                <w:rFonts w:asciiTheme="minorHAnsi" w:hAnsiTheme="minorHAnsi" w:cstheme="minorHAnsi"/>
              </w:rPr>
            </w:pPr>
          </w:p>
          <w:p w:rsidR="00B2650E" w:rsidRPr="00F540AB" w:rsidRDefault="00B2650E" w:rsidP="00B2650E">
            <w:pPr>
              <w:jc w:val="center"/>
              <w:rPr>
                <w:rFonts w:asciiTheme="minorHAnsi" w:hAnsiTheme="minorHAnsi" w:cstheme="minorHAnsi"/>
              </w:rPr>
            </w:pPr>
            <w:r w:rsidRPr="00F540AB">
              <w:rPr>
                <w:rFonts w:asciiTheme="minorHAnsi" w:hAnsiTheme="minorHAnsi" w:cstheme="minorHAnsi"/>
              </w:rPr>
              <w:t>N. 4722/2020</w:t>
            </w:r>
          </w:p>
          <w:p w:rsidR="007D710B" w:rsidRPr="00B627B7" w:rsidRDefault="00FB22D9" w:rsidP="00B2650E">
            <w:pPr>
              <w:jc w:val="center"/>
              <w:rPr>
                <w:rFonts w:asciiTheme="minorHAnsi" w:hAnsiTheme="minorHAnsi" w:cstheme="minorHAnsi"/>
                <w:bCs/>
                <w:color w:val="3399FF"/>
                <w:lang w:eastAsia="el-GR"/>
              </w:rPr>
            </w:pPr>
            <w:hyperlink r:id="rId43" w:history="1">
              <w:r w:rsidR="00B2650E" w:rsidRPr="00F540AB">
                <w:rPr>
                  <w:rStyle w:val="-"/>
                  <w:rFonts w:asciiTheme="minorHAnsi" w:hAnsiTheme="minorHAnsi" w:cstheme="minorHAnsi"/>
                  <w:bCs/>
                  <w:u w:val="none"/>
                  <w:lang w:eastAsia="el-GR"/>
                </w:rPr>
                <w:t>ΦΕΚ A 177/15.09.2020</w:t>
              </w:r>
            </w:hyperlink>
          </w:p>
        </w:tc>
        <w:tc>
          <w:tcPr>
            <w:tcW w:w="5420" w:type="dxa"/>
            <w:shd w:val="clear" w:color="auto" w:fill="auto"/>
            <w:vAlign w:val="center"/>
          </w:tcPr>
          <w:p w:rsidR="00B2650E" w:rsidRPr="00B2650E" w:rsidRDefault="00B2650E" w:rsidP="00B2650E">
            <w:pPr>
              <w:suppressAutoHyphens w:val="0"/>
              <w:autoSpaceDE w:val="0"/>
              <w:autoSpaceDN w:val="0"/>
              <w:adjustRightInd w:val="0"/>
              <w:jc w:val="both"/>
              <w:rPr>
                <w:rFonts w:asciiTheme="minorHAnsi" w:hAnsiTheme="minorHAnsi" w:cstheme="minorHAnsi"/>
                <w:sz w:val="22"/>
                <w:szCs w:val="22"/>
              </w:rPr>
            </w:pPr>
            <w:r w:rsidRPr="00B2650E">
              <w:rPr>
                <w:rFonts w:asciiTheme="minorHAnsi" w:hAnsiTheme="minorHAnsi" w:cstheme="minorHAnsi"/>
                <w:sz w:val="22"/>
                <w:szCs w:val="22"/>
              </w:rPr>
              <w:t>Ημερομηνία επανακυκλοφορίας: 18.09.2020</w:t>
            </w:r>
          </w:p>
          <w:p w:rsidR="00A95848" w:rsidRDefault="00B2650E" w:rsidP="00B2650E">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“Κύρωση: </w:t>
            </w:r>
          </w:p>
          <w:p w:rsidR="00A95848" w:rsidRDefault="00B2650E" w:rsidP="00B2650E">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α) της από 10.8.2020 Πράξης Νομοθετικού Περιεχομένου «Επείγουσες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 (A΄ 157) και </w:t>
            </w:r>
          </w:p>
          <w:p w:rsidR="007D710B" w:rsidRPr="00B627B7" w:rsidRDefault="00B2650E" w:rsidP="00B2650E">
            <w:pPr>
              <w:suppressAutoHyphens w:val="0"/>
              <w:autoSpaceDE w:val="0"/>
              <w:autoSpaceDN w:val="0"/>
              <w:adjustRightInd w:val="0"/>
              <w:jc w:val="both"/>
              <w:rPr>
                <w:rFonts w:asciiTheme="minorHAnsi" w:hAnsiTheme="minorHAnsi" w:cstheme="minorHAnsi"/>
                <w:sz w:val="22"/>
                <w:szCs w:val="22"/>
              </w:rPr>
            </w:pPr>
            <w:r w:rsidRPr="00F540AB">
              <w:rPr>
                <w:rFonts w:asciiTheme="minorHAnsi" w:hAnsiTheme="minorHAnsi" w:cstheme="minorHAnsi"/>
              </w:rPr>
              <w:t>β) της από 22.8.2020 Πράξης Νομοθετικού Περιεχομένου «Έκτακτα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 (Α΄ 161) και άλλες διατάξεις για την αντιμετώπιση των συνεπειών της πανδημίας του κορωνοϊού COVID-19 και άλλων επειγόντων ζητημάτων”</w:t>
            </w:r>
          </w:p>
        </w:tc>
      </w:tr>
      <w:tr w:rsidR="007D710B" w:rsidRPr="00B627B7" w:rsidTr="00965435">
        <w:trPr>
          <w:cantSplit/>
          <w:trHeight w:val="734"/>
        </w:trPr>
        <w:tc>
          <w:tcPr>
            <w:tcW w:w="709" w:type="dxa"/>
            <w:shd w:val="clear" w:color="auto" w:fill="auto"/>
            <w:vAlign w:val="center"/>
          </w:tcPr>
          <w:p w:rsidR="007D710B" w:rsidRPr="00117B8A" w:rsidRDefault="007D710B" w:rsidP="00256CBF">
            <w:pPr>
              <w:jc w:val="center"/>
              <w:rPr>
                <w:rFonts w:asciiTheme="minorHAnsi" w:hAnsiTheme="minorHAnsi" w:cstheme="minorHAnsi"/>
              </w:rPr>
            </w:pPr>
          </w:p>
        </w:tc>
        <w:tc>
          <w:tcPr>
            <w:tcW w:w="3652" w:type="dxa"/>
            <w:shd w:val="clear" w:color="auto" w:fill="auto"/>
          </w:tcPr>
          <w:p w:rsidR="00980E69" w:rsidRDefault="00980E69" w:rsidP="00392EBC">
            <w:pPr>
              <w:jc w:val="center"/>
              <w:rPr>
                <w:rFonts w:asciiTheme="minorHAnsi" w:hAnsiTheme="minorHAnsi" w:cstheme="minorHAnsi"/>
              </w:rPr>
            </w:pPr>
          </w:p>
          <w:p w:rsidR="007D710B" w:rsidRPr="00B627B7" w:rsidRDefault="00392EBC" w:rsidP="00392EBC">
            <w:pPr>
              <w:jc w:val="center"/>
              <w:rPr>
                <w:rFonts w:asciiTheme="minorHAnsi" w:hAnsiTheme="minorHAnsi" w:cstheme="minorHAnsi"/>
              </w:rPr>
            </w:pPr>
            <w:r w:rsidRPr="00392EBC">
              <w:rPr>
                <w:rFonts w:asciiTheme="minorHAnsi" w:hAnsiTheme="minorHAnsi" w:cstheme="minorHAnsi"/>
              </w:rPr>
              <w:t>Συνοδευτικές Εκθέσεις</w:t>
            </w:r>
          </w:p>
        </w:tc>
        <w:tc>
          <w:tcPr>
            <w:tcW w:w="5420" w:type="dxa"/>
            <w:shd w:val="clear" w:color="auto" w:fill="auto"/>
            <w:vAlign w:val="center"/>
          </w:tcPr>
          <w:p w:rsidR="00392EBC" w:rsidRPr="00F540AB" w:rsidRDefault="00392EBC" w:rsidP="00392EBC">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(α) </w:t>
            </w:r>
            <w:hyperlink r:id="rId44" w:history="1">
              <w:r w:rsidRPr="00F540AB">
                <w:rPr>
                  <w:rStyle w:val="-"/>
                  <w:rFonts w:asciiTheme="minorHAnsi" w:hAnsiTheme="minorHAnsi" w:cstheme="minorHAnsi"/>
                  <w:u w:val="none"/>
                </w:rPr>
                <w:t>Αιτιολογική Έκθεση</w:t>
              </w:r>
            </w:hyperlink>
            <w:r w:rsidRPr="00F540AB">
              <w:rPr>
                <w:rFonts w:asciiTheme="minorHAnsi" w:hAnsiTheme="minorHAnsi" w:cstheme="minorHAnsi"/>
              </w:rPr>
              <w:t xml:space="preserve"> </w:t>
            </w:r>
          </w:p>
          <w:p w:rsidR="00392EBC" w:rsidRPr="00F540AB" w:rsidRDefault="00392EBC" w:rsidP="00392EBC">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(β) </w:t>
            </w:r>
            <w:hyperlink r:id="rId45" w:history="1">
              <w:r w:rsidRPr="00F540AB">
                <w:rPr>
                  <w:rStyle w:val="-"/>
                  <w:rFonts w:asciiTheme="minorHAnsi" w:hAnsiTheme="minorHAnsi" w:cstheme="minorHAnsi"/>
                  <w:u w:val="none"/>
                </w:rPr>
                <w:t>Έκθεση Γενικού Λογιστηρίου του Κράτους</w:t>
              </w:r>
            </w:hyperlink>
            <w:r w:rsidRPr="00F540AB">
              <w:rPr>
                <w:rFonts w:asciiTheme="minorHAnsi" w:hAnsiTheme="minorHAnsi" w:cstheme="minorHAnsi"/>
              </w:rPr>
              <w:t xml:space="preserve"> </w:t>
            </w:r>
          </w:p>
          <w:p w:rsidR="00392EBC" w:rsidRPr="00F540AB" w:rsidRDefault="00392EBC" w:rsidP="00392EBC">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(γ) </w:t>
            </w:r>
            <w:hyperlink r:id="rId46" w:history="1">
              <w:r w:rsidRPr="00F540AB">
                <w:rPr>
                  <w:rStyle w:val="-"/>
                  <w:rFonts w:asciiTheme="minorHAnsi" w:hAnsiTheme="minorHAnsi" w:cstheme="minorHAnsi"/>
                  <w:u w:val="none"/>
                </w:rPr>
                <w:t>Έκθεση Αξιολόγησης Συνεπειών Ρυθμίσεων</w:t>
              </w:r>
            </w:hyperlink>
            <w:r w:rsidRPr="00F540AB">
              <w:rPr>
                <w:rFonts w:asciiTheme="minorHAnsi" w:hAnsiTheme="minorHAnsi" w:cstheme="minorHAnsi"/>
              </w:rPr>
              <w:t xml:space="preserve"> </w:t>
            </w:r>
          </w:p>
          <w:p w:rsidR="007D710B" w:rsidRPr="00B627B7" w:rsidRDefault="00392EBC" w:rsidP="00392EBC">
            <w:pPr>
              <w:suppressAutoHyphens w:val="0"/>
              <w:autoSpaceDE w:val="0"/>
              <w:autoSpaceDN w:val="0"/>
              <w:adjustRightInd w:val="0"/>
              <w:jc w:val="both"/>
              <w:rPr>
                <w:rFonts w:asciiTheme="minorHAnsi" w:hAnsiTheme="minorHAnsi" w:cstheme="minorHAnsi"/>
                <w:sz w:val="22"/>
                <w:szCs w:val="22"/>
              </w:rPr>
            </w:pPr>
            <w:r w:rsidRPr="00F540AB">
              <w:rPr>
                <w:rFonts w:asciiTheme="minorHAnsi" w:hAnsiTheme="minorHAnsi" w:cstheme="minorHAnsi"/>
              </w:rPr>
              <w:t xml:space="preserve">(δ) </w:t>
            </w:r>
            <w:hyperlink r:id="rId47" w:history="1">
              <w:r w:rsidRPr="00F540AB">
                <w:rPr>
                  <w:rStyle w:val="-"/>
                  <w:rFonts w:asciiTheme="minorHAnsi" w:hAnsiTheme="minorHAnsi" w:cstheme="minorHAnsi"/>
                  <w:u w:val="none"/>
                </w:rPr>
                <w:t>Έκθεση Δημόσιας Διαβούλευσης</w:t>
              </w:r>
            </w:hyperlink>
          </w:p>
        </w:tc>
      </w:tr>
      <w:tr w:rsidR="007D710B" w:rsidRPr="00B627B7" w:rsidTr="00965435">
        <w:trPr>
          <w:cantSplit/>
          <w:trHeight w:val="778"/>
        </w:trPr>
        <w:tc>
          <w:tcPr>
            <w:tcW w:w="709" w:type="dxa"/>
            <w:shd w:val="clear" w:color="auto" w:fill="DAEEF3" w:themeFill="accent5" w:themeFillTint="33"/>
            <w:vAlign w:val="center"/>
          </w:tcPr>
          <w:p w:rsidR="007D710B" w:rsidRPr="00117B8A" w:rsidRDefault="00164EA0" w:rsidP="00256CBF">
            <w:pPr>
              <w:jc w:val="center"/>
              <w:rPr>
                <w:rFonts w:asciiTheme="minorHAnsi" w:hAnsiTheme="minorHAnsi" w:cstheme="minorHAnsi"/>
              </w:rPr>
            </w:pPr>
            <w:r>
              <w:rPr>
                <w:rFonts w:asciiTheme="minorHAnsi" w:hAnsiTheme="minorHAnsi" w:cstheme="minorHAnsi"/>
              </w:rPr>
              <w:t>8</w:t>
            </w:r>
          </w:p>
        </w:tc>
        <w:tc>
          <w:tcPr>
            <w:tcW w:w="3652" w:type="dxa"/>
            <w:shd w:val="clear" w:color="auto" w:fill="DAEEF3" w:themeFill="accent5" w:themeFillTint="33"/>
          </w:tcPr>
          <w:p w:rsidR="00164EA0" w:rsidRDefault="00164EA0" w:rsidP="00164EA0">
            <w:pPr>
              <w:jc w:val="center"/>
              <w:rPr>
                <w:rFonts w:asciiTheme="minorHAnsi" w:hAnsiTheme="minorHAnsi" w:cstheme="minorHAnsi"/>
              </w:rPr>
            </w:pPr>
          </w:p>
          <w:p w:rsidR="00164EA0" w:rsidRDefault="00164EA0" w:rsidP="00164EA0">
            <w:pPr>
              <w:jc w:val="center"/>
              <w:rPr>
                <w:rFonts w:asciiTheme="minorHAnsi" w:hAnsiTheme="minorHAnsi" w:cstheme="minorHAnsi"/>
              </w:rPr>
            </w:pPr>
          </w:p>
          <w:p w:rsidR="00164EA0" w:rsidRPr="00F540AB" w:rsidRDefault="00164EA0" w:rsidP="00164EA0">
            <w:pPr>
              <w:jc w:val="center"/>
              <w:rPr>
                <w:rFonts w:asciiTheme="minorHAnsi" w:hAnsiTheme="minorHAnsi" w:cstheme="minorHAnsi"/>
              </w:rPr>
            </w:pPr>
            <w:r w:rsidRPr="00F540AB">
              <w:rPr>
                <w:rFonts w:asciiTheme="minorHAnsi" w:hAnsiTheme="minorHAnsi" w:cstheme="minorHAnsi"/>
              </w:rPr>
              <w:t>Ν. 4728/2020</w:t>
            </w:r>
          </w:p>
          <w:p w:rsidR="007D710B" w:rsidRPr="00B627B7" w:rsidRDefault="00FB22D9" w:rsidP="00164EA0">
            <w:pPr>
              <w:jc w:val="center"/>
              <w:rPr>
                <w:rFonts w:asciiTheme="minorHAnsi" w:eastAsia="Calibri" w:hAnsiTheme="minorHAnsi" w:cstheme="minorHAnsi"/>
                <w:bCs/>
                <w:lang w:eastAsia="el-GR"/>
              </w:rPr>
            </w:pPr>
            <w:hyperlink r:id="rId48" w:history="1">
              <w:r w:rsidR="00164EA0" w:rsidRPr="00F540AB">
                <w:rPr>
                  <w:rStyle w:val="-"/>
                  <w:rFonts w:asciiTheme="minorHAnsi" w:hAnsiTheme="minorHAnsi" w:cstheme="minorHAnsi"/>
                  <w:bCs/>
                  <w:u w:val="none"/>
                  <w:lang w:eastAsia="el-GR"/>
                </w:rPr>
                <w:t>ΦΕΚ A 186/29.09.2020</w:t>
              </w:r>
              <w:r w:rsidR="00164EA0" w:rsidRPr="00F540AB">
                <w:rPr>
                  <w:rStyle w:val="-"/>
                  <w:rFonts w:asciiTheme="minorHAnsi" w:hAnsiTheme="minorHAnsi" w:cstheme="minorHAnsi"/>
                  <w:u w:val="none"/>
                  <w:lang w:eastAsia="el-GR"/>
                </w:rPr>
                <w:t> </w:t>
              </w:r>
            </w:hyperlink>
          </w:p>
        </w:tc>
        <w:tc>
          <w:tcPr>
            <w:tcW w:w="5420" w:type="dxa"/>
            <w:shd w:val="clear" w:color="auto" w:fill="DAEEF3" w:themeFill="accent5" w:themeFillTint="33"/>
            <w:vAlign w:val="center"/>
          </w:tcPr>
          <w:p w:rsidR="007D710B" w:rsidRPr="00B627B7" w:rsidRDefault="00164EA0" w:rsidP="00256CBF">
            <w:pPr>
              <w:suppressAutoHyphens w:val="0"/>
              <w:autoSpaceDE w:val="0"/>
              <w:autoSpaceDN w:val="0"/>
              <w:adjustRightInd w:val="0"/>
              <w:jc w:val="both"/>
              <w:rPr>
                <w:rFonts w:asciiTheme="minorHAnsi" w:eastAsia="Calibri" w:hAnsiTheme="minorHAnsi" w:cstheme="minorHAnsi"/>
                <w:bCs/>
                <w:lang w:eastAsia="el-GR"/>
              </w:rPr>
            </w:pPr>
            <w:r w:rsidRPr="00164EA0">
              <w:rPr>
                <w:rFonts w:asciiTheme="minorHAnsi" w:eastAsia="Calibri" w:hAnsiTheme="minorHAnsi" w:cstheme="minorHAnsi"/>
                <w:bCs/>
                <w:lang w:eastAsia="el-GR"/>
              </w:rPr>
              <w:t>«Επείγουσες ρυθμίσεις για την αντιμετώπιση των καταστροφικών συνεπειών από την πορεία του μεσογειακού κυκλώνα “Ιανός”, περαιτέρω μέτρα για την αντιμετώπιση των συνεχιζόμενων συνεπειών της πανδημίας του κορωνοϊού COVID-19 και άλλες κατεπείγουσες διατάξεις»</w:t>
            </w:r>
          </w:p>
        </w:tc>
      </w:tr>
      <w:tr w:rsidR="00105DEB" w:rsidRPr="00B627B7" w:rsidTr="00965435">
        <w:trPr>
          <w:cantSplit/>
          <w:trHeight w:val="486"/>
        </w:trPr>
        <w:tc>
          <w:tcPr>
            <w:tcW w:w="709" w:type="dxa"/>
            <w:shd w:val="clear" w:color="auto" w:fill="DAEEF3" w:themeFill="accent5" w:themeFillTint="33"/>
            <w:vAlign w:val="center"/>
          </w:tcPr>
          <w:p w:rsidR="00105DEB" w:rsidRPr="00117B8A" w:rsidRDefault="00105DEB" w:rsidP="00105DEB">
            <w:pPr>
              <w:jc w:val="center"/>
              <w:rPr>
                <w:rFonts w:asciiTheme="minorHAnsi" w:hAnsiTheme="minorHAnsi" w:cstheme="minorHAnsi"/>
              </w:rPr>
            </w:pPr>
          </w:p>
        </w:tc>
        <w:tc>
          <w:tcPr>
            <w:tcW w:w="3652" w:type="dxa"/>
            <w:shd w:val="clear" w:color="auto" w:fill="DAEEF3" w:themeFill="accent5" w:themeFillTint="33"/>
          </w:tcPr>
          <w:p w:rsidR="00105DEB" w:rsidRPr="00F540AB" w:rsidRDefault="00105DEB" w:rsidP="00105DEB">
            <w:pPr>
              <w:rPr>
                <w:rFonts w:asciiTheme="minorHAnsi" w:hAnsiTheme="minorHAnsi" w:cstheme="minorHAnsi"/>
                <w:bCs/>
                <w:lang w:eastAsia="el-GR"/>
              </w:rPr>
            </w:pPr>
          </w:p>
          <w:p w:rsidR="00105DEB" w:rsidRPr="00F540AB" w:rsidRDefault="00105DEB" w:rsidP="00105DEB">
            <w:pPr>
              <w:jc w:val="center"/>
              <w:rPr>
                <w:rFonts w:asciiTheme="minorHAnsi" w:hAnsiTheme="minorHAnsi" w:cstheme="minorHAnsi"/>
                <w:bCs/>
                <w:lang w:eastAsia="el-GR"/>
              </w:rPr>
            </w:pPr>
            <w:r w:rsidRPr="00F540AB">
              <w:rPr>
                <w:rFonts w:asciiTheme="minorHAnsi" w:hAnsiTheme="minorHAnsi" w:cstheme="minorHAnsi"/>
                <w:bCs/>
                <w:lang w:eastAsia="el-GR"/>
              </w:rPr>
              <w:t>Συνοδευτικές Εκθέσεις</w:t>
            </w:r>
          </w:p>
        </w:tc>
        <w:tc>
          <w:tcPr>
            <w:tcW w:w="5420" w:type="dxa"/>
            <w:shd w:val="clear" w:color="auto" w:fill="DAEEF3" w:themeFill="accent5" w:themeFillTint="33"/>
            <w:vAlign w:val="center"/>
          </w:tcPr>
          <w:p w:rsidR="00105DEB" w:rsidRPr="00F540AB" w:rsidRDefault="00105DEB" w:rsidP="00105DEB">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(α) </w:t>
            </w:r>
            <w:hyperlink r:id="rId49" w:history="1">
              <w:r w:rsidRPr="00F540AB">
                <w:rPr>
                  <w:rStyle w:val="-"/>
                  <w:rFonts w:asciiTheme="minorHAnsi" w:hAnsiTheme="minorHAnsi" w:cstheme="minorHAnsi"/>
                  <w:u w:val="none"/>
                </w:rPr>
                <w:t>Αιτιολογική Έκθεση</w:t>
              </w:r>
            </w:hyperlink>
            <w:r w:rsidRPr="00F540AB">
              <w:rPr>
                <w:rFonts w:asciiTheme="minorHAnsi" w:hAnsiTheme="minorHAnsi" w:cstheme="minorHAnsi"/>
              </w:rPr>
              <w:t xml:space="preserve"> </w:t>
            </w:r>
          </w:p>
          <w:p w:rsidR="00105DEB" w:rsidRPr="00F540AB" w:rsidRDefault="00105DEB" w:rsidP="00105DEB">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(β) </w:t>
            </w:r>
            <w:hyperlink r:id="rId50" w:history="1">
              <w:r w:rsidRPr="00F540AB">
                <w:rPr>
                  <w:rStyle w:val="-"/>
                  <w:rFonts w:asciiTheme="minorHAnsi" w:hAnsiTheme="minorHAnsi" w:cstheme="minorHAnsi"/>
                  <w:u w:val="none"/>
                </w:rPr>
                <w:t>Έκθεση Γενικού Λογιστηρίου του Κράτους</w:t>
              </w:r>
            </w:hyperlink>
            <w:r w:rsidRPr="00F540AB">
              <w:rPr>
                <w:rFonts w:asciiTheme="minorHAnsi" w:hAnsiTheme="minorHAnsi" w:cstheme="minorHAnsi"/>
              </w:rPr>
              <w:t xml:space="preserve"> </w:t>
            </w:r>
          </w:p>
          <w:p w:rsidR="00105DEB" w:rsidRPr="00F540AB" w:rsidRDefault="00105DEB" w:rsidP="00105DEB">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 xml:space="preserve">(γ) </w:t>
            </w:r>
            <w:hyperlink r:id="rId51" w:history="1">
              <w:r w:rsidRPr="00F540AB">
                <w:rPr>
                  <w:rStyle w:val="-"/>
                  <w:rFonts w:asciiTheme="minorHAnsi" w:hAnsiTheme="minorHAnsi" w:cstheme="minorHAnsi"/>
                  <w:u w:val="none"/>
                </w:rPr>
                <w:t>Έκθεση Αξιολόγησης Συνεπειών Ρυθμίσεων</w:t>
              </w:r>
            </w:hyperlink>
            <w:r w:rsidRPr="00F540AB">
              <w:rPr>
                <w:rFonts w:asciiTheme="minorHAnsi" w:hAnsiTheme="minorHAnsi" w:cstheme="minorHAnsi"/>
              </w:rPr>
              <w:t xml:space="preserve"> </w:t>
            </w:r>
          </w:p>
        </w:tc>
      </w:tr>
      <w:tr w:rsidR="006667C3" w:rsidRPr="00B627B7" w:rsidTr="00256CBF">
        <w:trPr>
          <w:cantSplit/>
          <w:trHeight w:val="734"/>
        </w:trPr>
        <w:tc>
          <w:tcPr>
            <w:tcW w:w="709" w:type="dxa"/>
            <w:shd w:val="clear" w:color="auto" w:fill="auto"/>
            <w:vAlign w:val="center"/>
          </w:tcPr>
          <w:p w:rsidR="006667C3" w:rsidRPr="00117B8A" w:rsidRDefault="006667C3" w:rsidP="006667C3">
            <w:pPr>
              <w:jc w:val="center"/>
              <w:rPr>
                <w:rFonts w:asciiTheme="minorHAnsi" w:hAnsiTheme="minorHAnsi" w:cstheme="minorHAnsi"/>
              </w:rPr>
            </w:pPr>
            <w:r>
              <w:rPr>
                <w:rFonts w:asciiTheme="minorHAnsi" w:hAnsiTheme="minorHAnsi" w:cstheme="minorHAnsi"/>
              </w:rPr>
              <w:lastRenderedPageBreak/>
              <w:t>9</w:t>
            </w:r>
          </w:p>
        </w:tc>
        <w:tc>
          <w:tcPr>
            <w:tcW w:w="3652" w:type="dxa"/>
            <w:shd w:val="clear" w:color="auto" w:fill="auto"/>
          </w:tcPr>
          <w:p w:rsidR="006667C3" w:rsidRPr="00F540AB" w:rsidRDefault="006667C3" w:rsidP="006667C3">
            <w:pPr>
              <w:jc w:val="center"/>
              <w:rPr>
                <w:rFonts w:asciiTheme="minorHAnsi" w:hAnsiTheme="minorHAnsi" w:cstheme="minorHAnsi"/>
              </w:rPr>
            </w:pPr>
          </w:p>
          <w:p w:rsidR="006667C3" w:rsidRPr="00F540AB" w:rsidRDefault="006667C3" w:rsidP="006667C3">
            <w:pPr>
              <w:jc w:val="center"/>
              <w:rPr>
                <w:rFonts w:asciiTheme="minorHAnsi" w:hAnsiTheme="minorHAnsi" w:cstheme="minorHAnsi"/>
              </w:rPr>
            </w:pPr>
          </w:p>
          <w:p w:rsidR="006667C3" w:rsidRPr="00F540AB" w:rsidRDefault="006667C3" w:rsidP="006667C3">
            <w:pPr>
              <w:jc w:val="center"/>
              <w:rPr>
                <w:rFonts w:asciiTheme="minorHAnsi" w:hAnsiTheme="minorHAnsi" w:cstheme="minorHAnsi"/>
              </w:rPr>
            </w:pPr>
          </w:p>
          <w:p w:rsidR="006667C3" w:rsidRPr="00F540AB" w:rsidRDefault="006667C3" w:rsidP="006667C3">
            <w:pPr>
              <w:jc w:val="center"/>
              <w:rPr>
                <w:rFonts w:asciiTheme="minorHAnsi" w:hAnsiTheme="minorHAnsi" w:cstheme="minorHAnsi"/>
              </w:rPr>
            </w:pPr>
          </w:p>
          <w:p w:rsidR="006667C3" w:rsidRPr="00F540AB" w:rsidRDefault="006667C3" w:rsidP="006667C3">
            <w:pPr>
              <w:jc w:val="center"/>
              <w:rPr>
                <w:rFonts w:asciiTheme="minorHAnsi" w:hAnsiTheme="minorHAnsi" w:cstheme="minorHAnsi"/>
              </w:rPr>
            </w:pPr>
            <w:r w:rsidRPr="00F540AB">
              <w:rPr>
                <w:rFonts w:asciiTheme="minorHAnsi" w:hAnsiTheme="minorHAnsi" w:cstheme="minorHAnsi"/>
              </w:rPr>
              <w:t>Ν. 4737/2020</w:t>
            </w:r>
          </w:p>
          <w:p w:rsidR="006667C3" w:rsidRPr="00F540AB" w:rsidRDefault="00FB22D9" w:rsidP="006667C3">
            <w:pPr>
              <w:jc w:val="center"/>
              <w:rPr>
                <w:rFonts w:asciiTheme="minorHAnsi" w:hAnsiTheme="minorHAnsi" w:cstheme="minorHAnsi"/>
                <w:lang w:eastAsia="el-GR"/>
              </w:rPr>
            </w:pPr>
            <w:hyperlink r:id="rId52" w:history="1">
              <w:r w:rsidR="006667C3" w:rsidRPr="00F540AB">
                <w:rPr>
                  <w:rStyle w:val="-"/>
                  <w:rFonts w:asciiTheme="minorHAnsi" w:hAnsiTheme="minorHAnsi" w:cstheme="minorHAnsi"/>
                  <w:bCs/>
                  <w:u w:val="none"/>
                  <w:lang w:eastAsia="el-GR"/>
                </w:rPr>
                <w:t>ΦΕΚ A 204/22.10.2020</w:t>
              </w:r>
              <w:r w:rsidR="006667C3" w:rsidRPr="00F540AB">
                <w:rPr>
                  <w:rStyle w:val="-"/>
                  <w:rFonts w:asciiTheme="minorHAnsi" w:hAnsiTheme="minorHAnsi" w:cstheme="minorHAnsi"/>
                  <w:u w:val="none"/>
                  <w:lang w:eastAsia="el-GR"/>
                </w:rPr>
                <w:t> </w:t>
              </w:r>
            </w:hyperlink>
          </w:p>
          <w:p w:rsidR="006667C3" w:rsidRPr="00F540AB" w:rsidRDefault="006667C3" w:rsidP="006667C3">
            <w:pPr>
              <w:jc w:val="center"/>
              <w:rPr>
                <w:rFonts w:asciiTheme="minorHAnsi" w:hAnsiTheme="minorHAnsi" w:cstheme="minorHAnsi"/>
              </w:rPr>
            </w:pPr>
          </w:p>
        </w:tc>
        <w:tc>
          <w:tcPr>
            <w:tcW w:w="5420" w:type="dxa"/>
            <w:shd w:val="clear" w:color="auto" w:fill="auto"/>
            <w:vAlign w:val="center"/>
          </w:tcPr>
          <w:p w:rsidR="006667C3" w:rsidRPr="00F540AB" w:rsidRDefault="006667C3" w:rsidP="006667C3">
            <w:pPr>
              <w:suppressAutoHyphens w:val="0"/>
              <w:autoSpaceDE w:val="0"/>
              <w:autoSpaceDN w:val="0"/>
              <w:adjustRightInd w:val="0"/>
              <w:jc w:val="both"/>
              <w:rPr>
                <w:rFonts w:asciiTheme="minorHAnsi" w:hAnsiTheme="minorHAnsi" w:cstheme="minorHAnsi"/>
              </w:rPr>
            </w:pPr>
            <w:r w:rsidRPr="00F540AB">
              <w:rPr>
                <w:rFonts w:asciiTheme="minorHAnsi" w:hAnsiTheme="minorHAnsi" w:cstheme="minorHAnsi"/>
              </w:rPr>
              <w:t>&lt;&lt;Κύρωση της από 24.9.2020 τροποποίησης της από 26.7.2018 Σύμβασης Δωρεάς μεταξύ του Ελληνικού Δημοσίου, του Κοινωφελούς Ιδρύματος με την επωνυμία «Κοινωφελές Ίδρυμα “ΑΛΕΞΑΝΔΡΟΣ Σ. ΩΝΑΣΗΣ” (ALEXANDER S. ONASSIS PUBLIC BENEFIT FOUNDATION)», που εδρεύει στο VADUZ του LIECHTENSTEIN, και του Ωνάσειου Καρδιοχειρουργικού Κέντρου (Ν.Π.Ι.Δ.), επείγουσες ρυθμίσεις για την αντιμετώπιση του κινδύνου διασποράς του κορωνοϊού COVID-19 και άλλες διατάξεις&gt;&gt;</w:t>
            </w:r>
          </w:p>
        </w:tc>
      </w:tr>
      <w:tr w:rsidR="00090CFE" w:rsidRPr="00B627B7" w:rsidTr="00037568">
        <w:trPr>
          <w:cantSplit/>
          <w:trHeight w:val="107"/>
        </w:trPr>
        <w:tc>
          <w:tcPr>
            <w:tcW w:w="709" w:type="dxa"/>
            <w:shd w:val="clear" w:color="auto" w:fill="auto"/>
            <w:vAlign w:val="center"/>
          </w:tcPr>
          <w:p w:rsidR="00090CFE" w:rsidRPr="00117B8A" w:rsidRDefault="00090CFE" w:rsidP="00090CFE">
            <w:pPr>
              <w:jc w:val="center"/>
              <w:rPr>
                <w:rFonts w:asciiTheme="minorHAnsi" w:hAnsiTheme="minorHAnsi" w:cstheme="minorHAnsi"/>
              </w:rPr>
            </w:pPr>
          </w:p>
        </w:tc>
        <w:tc>
          <w:tcPr>
            <w:tcW w:w="3652" w:type="dxa"/>
            <w:shd w:val="clear" w:color="auto" w:fill="auto"/>
          </w:tcPr>
          <w:p w:rsidR="00090CFE" w:rsidRPr="00F540AB" w:rsidRDefault="00090CFE" w:rsidP="00090CFE">
            <w:pPr>
              <w:jc w:val="center"/>
              <w:rPr>
                <w:rFonts w:asciiTheme="minorHAnsi" w:hAnsiTheme="minorHAnsi" w:cstheme="minorHAnsi"/>
                <w:bCs/>
                <w:lang w:eastAsia="el-GR"/>
              </w:rPr>
            </w:pPr>
            <w:r w:rsidRPr="00F540AB">
              <w:rPr>
                <w:rFonts w:asciiTheme="minorHAnsi" w:hAnsiTheme="minorHAnsi" w:cstheme="minorHAnsi"/>
                <w:bCs/>
                <w:lang w:eastAsia="el-GR"/>
              </w:rPr>
              <w:t>Συνοδευτικές Εκθέσεις</w:t>
            </w:r>
          </w:p>
        </w:tc>
        <w:tc>
          <w:tcPr>
            <w:tcW w:w="5420" w:type="dxa"/>
            <w:shd w:val="clear" w:color="auto" w:fill="auto"/>
            <w:vAlign w:val="center"/>
          </w:tcPr>
          <w:p w:rsidR="00090CFE" w:rsidRPr="00F540AB" w:rsidRDefault="00090CFE" w:rsidP="00090CFE">
            <w:pPr>
              <w:rPr>
                <w:rFonts w:asciiTheme="minorHAnsi" w:hAnsiTheme="minorHAnsi" w:cstheme="minorHAnsi"/>
              </w:rPr>
            </w:pPr>
            <w:r w:rsidRPr="00F540AB">
              <w:rPr>
                <w:rFonts w:asciiTheme="minorHAnsi" w:hAnsiTheme="minorHAnsi" w:cstheme="minorHAnsi"/>
              </w:rPr>
              <w:t xml:space="preserve">(α) </w:t>
            </w:r>
            <w:hyperlink r:id="rId53" w:history="1">
              <w:r w:rsidRPr="00F540AB">
                <w:rPr>
                  <w:rStyle w:val="-"/>
                  <w:rFonts w:asciiTheme="minorHAnsi" w:hAnsiTheme="minorHAnsi" w:cstheme="minorHAnsi"/>
                  <w:u w:val="none"/>
                </w:rPr>
                <w:t>Αιτιολογική Έκθεση</w:t>
              </w:r>
            </w:hyperlink>
            <w:r w:rsidRPr="00F540AB">
              <w:rPr>
                <w:rFonts w:asciiTheme="minorHAnsi" w:hAnsiTheme="minorHAnsi" w:cstheme="minorHAnsi"/>
              </w:rPr>
              <w:t xml:space="preserve"> </w:t>
            </w:r>
          </w:p>
          <w:p w:rsidR="00090CFE" w:rsidRPr="00F540AB" w:rsidRDefault="00090CFE" w:rsidP="00090CFE">
            <w:pPr>
              <w:rPr>
                <w:rFonts w:asciiTheme="minorHAnsi" w:hAnsiTheme="minorHAnsi" w:cstheme="minorHAnsi"/>
              </w:rPr>
            </w:pPr>
            <w:r w:rsidRPr="00F540AB">
              <w:rPr>
                <w:rFonts w:asciiTheme="minorHAnsi" w:hAnsiTheme="minorHAnsi" w:cstheme="minorHAnsi"/>
              </w:rPr>
              <w:t xml:space="preserve">(β) </w:t>
            </w:r>
            <w:hyperlink r:id="rId54" w:history="1">
              <w:r w:rsidRPr="00F540AB">
                <w:rPr>
                  <w:rStyle w:val="-"/>
                  <w:rFonts w:asciiTheme="minorHAnsi" w:hAnsiTheme="minorHAnsi" w:cstheme="minorHAnsi"/>
                  <w:u w:val="none"/>
                </w:rPr>
                <w:t>Έκθεση Αξιολόγησης Συνεπειών Ρυθμίσεων</w:t>
              </w:r>
            </w:hyperlink>
            <w:r w:rsidRPr="00F540AB">
              <w:rPr>
                <w:rFonts w:asciiTheme="minorHAnsi" w:hAnsiTheme="minorHAnsi" w:cstheme="minorHAnsi"/>
              </w:rPr>
              <w:t xml:space="preserve"> </w:t>
            </w:r>
          </w:p>
        </w:tc>
      </w:tr>
      <w:tr w:rsidR="00090CFE" w:rsidRPr="00B627B7" w:rsidTr="00037568">
        <w:trPr>
          <w:cantSplit/>
          <w:trHeight w:val="371"/>
        </w:trPr>
        <w:tc>
          <w:tcPr>
            <w:tcW w:w="709" w:type="dxa"/>
            <w:shd w:val="clear" w:color="auto" w:fill="DAEEF3" w:themeFill="accent5" w:themeFillTint="33"/>
            <w:vAlign w:val="center"/>
          </w:tcPr>
          <w:p w:rsidR="00090CFE" w:rsidRPr="00117B8A" w:rsidRDefault="00090CFE" w:rsidP="00090CFE">
            <w:pPr>
              <w:jc w:val="center"/>
              <w:rPr>
                <w:rFonts w:asciiTheme="minorHAnsi" w:hAnsiTheme="minorHAnsi" w:cstheme="minorHAnsi"/>
              </w:rPr>
            </w:pPr>
            <w:r>
              <w:rPr>
                <w:rFonts w:asciiTheme="minorHAnsi" w:hAnsiTheme="minorHAnsi" w:cstheme="minorHAnsi"/>
              </w:rPr>
              <w:t>10</w:t>
            </w:r>
          </w:p>
        </w:tc>
        <w:tc>
          <w:tcPr>
            <w:tcW w:w="3652" w:type="dxa"/>
            <w:shd w:val="clear" w:color="auto" w:fill="DAEEF3" w:themeFill="accent5" w:themeFillTint="33"/>
          </w:tcPr>
          <w:p w:rsidR="00090CFE" w:rsidRPr="00F540AB" w:rsidRDefault="00090CFE" w:rsidP="00090CFE">
            <w:pPr>
              <w:jc w:val="center"/>
              <w:rPr>
                <w:rFonts w:asciiTheme="minorHAnsi" w:hAnsiTheme="minorHAnsi" w:cstheme="minorHAnsi"/>
              </w:rPr>
            </w:pPr>
            <w:r w:rsidRPr="00F540AB">
              <w:rPr>
                <w:rFonts w:asciiTheme="minorHAnsi" w:hAnsiTheme="minorHAnsi" w:cstheme="minorHAnsi"/>
              </w:rPr>
              <w:t>N. 4738/2020</w:t>
            </w:r>
          </w:p>
          <w:p w:rsidR="00090CFE" w:rsidRPr="00F540AB" w:rsidRDefault="00FB22D9" w:rsidP="00090CFE">
            <w:pPr>
              <w:jc w:val="center"/>
              <w:rPr>
                <w:rFonts w:asciiTheme="minorHAnsi" w:hAnsiTheme="minorHAnsi" w:cstheme="minorHAnsi"/>
                <w:lang w:eastAsia="el-GR"/>
              </w:rPr>
            </w:pPr>
            <w:hyperlink r:id="rId55" w:history="1">
              <w:r w:rsidR="00090CFE" w:rsidRPr="00F540AB">
                <w:rPr>
                  <w:rStyle w:val="-"/>
                  <w:rFonts w:asciiTheme="minorHAnsi" w:hAnsiTheme="minorHAnsi" w:cstheme="minorHAnsi"/>
                  <w:bCs/>
                  <w:u w:val="none"/>
                  <w:lang w:eastAsia="el-GR"/>
                </w:rPr>
                <w:t>ΦΕΚ A 207/27.10.2020</w:t>
              </w:r>
            </w:hyperlink>
          </w:p>
        </w:tc>
        <w:tc>
          <w:tcPr>
            <w:tcW w:w="5420" w:type="dxa"/>
            <w:shd w:val="clear" w:color="auto" w:fill="DAEEF3" w:themeFill="accent5" w:themeFillTint="33"/>
            <w:vAlign w:val="center"/>
          </w:tcPr>
          <w:p w:rsidR="00090CFE" w:rsidRPr="00F540AB" w:rsidRDefault="00090CFE" w:rsidP="00090CFE">
            <w:pPr>
              <w:suppressAutoHyphens w:val="0"/>
              <w:autoSpaceDE w:val="0"/>
              <w:autoSpaceDN w:val="0"/>
              <w:adjustRightInd w:val="0"/>
              <w:jc w:val="both"/>
              <w:rPr>
                <w:rFonts w:asciiTheme="minorHAnsi" w:hAnsiTheme="minorHAnsi" w:cstheme="minorHAnsi"/>
                <w:lang w:eastAsia="el-GR"/>
              </w:rPr>
            </w:pPr>
            <w:r w:rsidRPr="00F540AB">
              <w:rPr>
                <w:rFonts w:asciiTheme="minorHAnsi" w:hAnsiTheme="minorHAnsi" w:cstheme="minorHAnsi"/>
              </w:rPr>
              <w:t>«Ρύθμιση οφειλών και παροχή δεύτερης ευκαιρίας και άλλες διατάξεις»</w:t>
            </w:r>
          </w:p>
        </w:tc>
      </w:tr>
      <w:tr w:rsidR="00090CFE" w:rsidRPr="00B627B7" w:rsidTr="00037568">
        <w:trPr>
          <w:cantSplit/>
          <w:trHeight w:val="395"/>
        </w:trPr>
        <w:tc>
          <w:tcPr>
            <w:tcW w:w="709" w:type="dxa"/>
            <w:shd w:val="clear" w:color="auto" w:fill="DAEEF3" w:themeFill="accent5" w:themeFillTint="33"/>
          </w:tcPr>
          <w:p w:rsidR="00090CFE" w:rsidRPr="00B627B7" w:rsidRDefault="00090CFE" w:rsidP="00090CFE">
            <w:pPr>
              <w:rPr>
                <w:rFonts w:asciiTheme="minorHAnsi" w:hAnsiTheme="minorHAnsi" w:cstheme="minorHAnsi"/>
              </w:rPr>
            </w:pPr>
          </w:p>
          <w:p w:rsidR="00090CFE" w:rsidRPr="00B627B7" w:rsidRDefault="00090CFE" w:rsidP="00090CFE">
            <w:pPr>
              <w:jc w:val="center"/>
              <w:rPr>
                <w:rFonts w:asciiTheme="minorHAnsi" w:hAnsiTheme="minorHAnsi" w:cstheme="minorHAnsi"/>
              </w:rPr>
            </w:pPr>
          </w:p>
        </w:tc>
        <w:tc>
          <w:tcPr>
            <w:tcW w:w="3652" w:type="dxa"/>
            <w:shd w:val="clear" w:color="auto" w:fill="DAEEF3" w:themeFill="accent5" w:themeFillTint="33"/>
          </w:tcPr>
          <w:p w:rsidR="00090CFE" w:rsidRPr="00F540AB" w:rsidRDefault="00090CFE" w:rsidP="00090CFE">
            <w:pPr>
              <w:jc w:val="center"/>
              <w:rPr>
                <w:rFonts w:asciiTheme="minorHAnsi" w:hAnsiTheme="minorHAnsi" w:cstheme="minorHAnsi"/>
                <w:bCs/>
                <w:lang w:eastAsia="el-GR"/>
              </w:rPr>
            </w:pPr>
          </w:p>
          <w:p w:rsidR="00090CFE" w:rsidRPr="00F540AB" w:rsidRDefault="00090CFE" w:rsidP="00090CFE">
            <w:pPr>
              <w:jc w:val="center"/>
              <w:rPr>
                <w:rFonts w:asciiTheme="minorHAnsi" w:hAnsiTheme="minorHAnsi" w:cstheme="minorHAnsi"/>
                <w:bCs/>
                <w:lang w:eastAsia="el-GR"/>
              </w:rPr>
            </w:pPr>
            <w:r w:rsidRPr="00F540AB">
              <w:rPr>
                <w:rFonts w:asciiTheme="minorHAnsi" w:hAnsiTheme="minorHAnsi" w:cstheme="minorHAnsi"/>
                <w:bCs/>
                <w:lang w:eastAsia="el-GR"/>
              </w:rPr>
              <w:t>Συνοδευτικές Εκθέσεις</w:t>
            </w:r>
          </w:p>
        </w:tc>
        <w:tc>
          <w:tcPr>
            <w:tcW w:w="5420" w:type="dxa"/>
            <w:shd w:val="clear" w:color="auto" w:fill="DAEEF3" w:themeFill="accent5" w:themeFillTint="33"/>
            <w:vAlign w:val="center"/>
          </w:tcPr>
          <w:p w:rsidR="00090CFE" w:rsidRPr="00F540AB" w:rsidRDefault="00090CFE" w:rsidP="00090CFE">
            <w:pPr>
              <w:rPr>
                <w:rFonts w:asciiTheme="minorHAnsi" w:hAnsiTheme="minorHAnsi" w:cstheme="minorHAnsi"/>
              </w:rPr>
            </w:pPr>
            <w:r w:rsidRPr="00F540AB">
              <w:rPr>
                <w:rFonts w:asciiTheme="minorHAnsi" w:hAnsiTheme="minorHAnsi" w:cstheme="minorHAnsi"/>
              </w:rPr>
              <w:t xml:space="preserve">(α) </w:t>
            </w:r>
            <w:hyperlink r:id="rId56" w:history="1">
              <w:r w:rsidRPr="00F540AB">
                <w:rPr>
                  <w:rStyle w:val="-"/>
                  <w:rFonts w:asciiTheme="minorHAnsi" w:hAnsiTheme="minorHAnsi" w:cstheme="minorHAnsi"/>
                  <w:u w:val="none"/>
                </w:rPr>
                <w:t>Αιτιολογική Έκθεση</w:t>
              </w:r>
            </w:hyperlink>
            <w:r w:rsidRPr="00F540AB">
              <w:rPr>
                <w:rFonts w:asciiTheme="minorHAnsi" w:hAnsiTheme="minorHAnsi" w:cstheme="minorHAnsi"/>
              </w:rPr>
              <w:t xml:space="preserve"> </w:t>
            </w:r>
          </w:p>
          <w:p w:rsidR="00090CFE" w:rsidRPr="00F540AB" w:rsidRDefault="00090CFE" w:rsidP="00090CFE">
            <w:pPr>
              <w:rPr>
                <w:rFonts w:asciiTheme="minorHAnsi" w:hAnsiTheme="minorHAnsi" w:cstheme="minorHAnsi"/>
              </w:rPr>
            </w:pPr>
            <w:r w:rsidRPr="00F540AB">
              <w:rPr>
                <w:rFonts w:asciiTheme="minorHAnsi" w:hAnsiTheme="minorHAnsi" w:cstheme="minorHAnsi"/>
              </w:rPr>
              <w:t xml:space="preserve">(β) </w:t>
            </w:r>
            <w:hyperlink r:id="rId57" w:history="1">
              <w:r w:rsidRPr="00F540AB">
                <w:rPr>
                  <w:rStyle w:val="-"/>
                  <w:rFonts w:asciiTheme="minorHAnsi" w:hAnsiTheme="minorHAnsi" w:cstheme="minorHAnsi"/>
                  <w:u w:val="none"/>
                </w:rPr>
                <w:t>Έκθεση Γενικού Λογιστηρίου του Κράτους</w:t>
              </w:r>
            </w:hyperlink>
            <w:r w:rsidRPr="00F540AB">
              <w:rPr>
                <w:rFonts w:asciiTheme="minorHAnsi" w:hAnsiTheme="minorHAnsi" w:cstheme="minorHAnsi"/>
              </w:rPr>
              <w:t xml:space="preserve"> </w:t>
            </w:r>
          </w:p>
          <w:p w:rsidR="00090CFE" w:rsidRPr="00F540AB" w:rsidRDefault="00090CFE" w:rsidP="00090CFE">
            <w:pPr>
              <w:rPr>
                <w:rFonts w:asciiTheme="minorHAnsi" w:hAnsiTheme="minorHAnsi" w:cstheme="minorHAnsi"/>
              </w:rPr>
            </w:pPr>
            <w:r w:rsidRPr="00F540AB">
              <w:rPr>
                <w:rFonts w:asciiTheme="minorHAnsi" w:hAnsiTheme="minorHAnsi" w:cstheme="minorHAnsi"/>
              </w:rPr>
              <w:t xml:space="preserve">(γ) </w:t>
            </w:r>
            <w:hyperlink r:id="rId58" w:history="1">
              <w:r w:rsidRPr="00F540AB">
                <w:rPr>
                  <w:rStyle w:val="-"/>
                  <w:rFonts w:asciiTheme="minorHAnsi" w:hAnsiTheme="minorHAnsi" w:cstheme="minorHAnsi"/>
                  <w:u w:val="none"/>
                </w:rPr>
                <w:t>Έκθεση Αξιολόγησης Συνεπειών Ρυθμίσεων</w:t>
              </w:r>
            </w:hyperlink>
            <w:r w:rsidRPr="00F540AB">
              <w:rPr>
                <w:rFonts w:asciiTheme="minorHAnsi" w:hAnsiTheme="minorHAnsi" w:cstheme="minorHAnsi"/>
              </w:rPr>
              <w:t xml:space="preserve"> </w:t>
            </w:r>
          </w:p>
          <w:p w:rsidR="00090CFE" w:rsidRPr="00F540AB" w:rsidRDefault="00090CFE" w:rsidP="00090CFE">
            <w:pPr>
              <w:rPr>
                <w:rFonts w:asciiTheme="minorHAnsi" w:hAnsiTheme="minorHAnsi" w:cstheme="minorHAnsi"/>
                <w:b/>
              </w:rPr>
            </w:pPr>
            <w:r w:rsidRPr="00F540AB">
              <w:rPr>
                <w:rFonts w:asciiTheme="minorHAnsi" w:hAnsiTheme="minorHAnsi" w:cstheme="minorHAnsi"/>
              </w:rPr>
              <w:t xml:space="preserve">(δ) </w:t>
            </w:r>
            <w:hyperlink r:id="rId59" w:history="1">
              <w:r w:rsidRPr="00F540AB">
                <w:rPr>
                  <w:rStyle w:val="-"/>
                  <w:rFonts w:asciiTheme="minorHAnsi" w:hAnsiTheme="minorHAnsi" w:cstheme="minorHAnsi"/>
                  <w:u w:val="none"/>
                </w:rPr>
                <w:t>Έκθεση Δημόσιας Διαβούλευσης</w:t>
              </w:r>
            </w:hyperlink>
          </w:p>
        </w:tc>
      </w:tr>
    </w:tbl>
    <w:p w:rsidR="00037568" w:rsidRPr="00037568" w:rsidRDefault="00037568" w:rsidP="005916F2">
      <w:pPr>
        <w:pStyle w:val="1"/>
        <w:rPr>
          <w:rFonts w:ascii="Calibri" w:hAnsi="Calibri" w:cs="Tahoma"/>
        </w:rPr>
      </w:pPr>
    </w:p>
    <w:p w:rsidR="001472D4" w:rsidRDefault="00102F67" w:rsidP="005916F2">
      <w:pPr>
        <w:pStyle w:val="1"/>
        <w:rPr>
          <w:rFonts w:ascii="Calibri" w:hAnsi="Calibri" w:cs="Tahoma"/>
          <w:sz w:val="32"/>
          <w:szCs w:val="32"/>
          <w:lang w:val="en-US"/>
        </w:rPr>
      </w:pPr>
      <w:r>
        <w:rPr>
          <w:rFonts w:ascii="Calibri" w:hAnsi="Calibri" w:cs="Tahoma"/>
          <w:sz w:val="32"/>
          <w:szCs w:val="32"/>
        </w:rPr>
        <w:t>2</w:t>
      </w:r>
      <w:r w:rsidRPr="004A0BB2">
        <w:rPr>
          <w:rFonts w:ascii="Calibri" w:hAnsi="Calibri" w:cs="Tahoma"/>
          <w:sz w:val="32"/>
          <w:szCs w:val="32"/>
        </w:rPr>
        <w:t>. ΚΑΝΟΝΙΣΜΟΙ Ε.Ε.</w:t>
      </w:r>
      <w:bookmarkStart w:id="8" w:name="_Toc406074398"/>
      <w:bookmarkStart w:id="9" w:name="_Toc414451268"/>
      <w:bookmarkEnd w:id="6"/>
      <w:bookmarkEnd w:id="7"/>
    </w:p>
    <w:p w:rsidR="002965ED" w:rsidRDefault="002965ED" w:rsidP="002965ED">
      <w:pPr>
        <w:rPr>
          <w:rFonts w:asciiTheme="minorHAnsi" w:hAnsiTheme="minorHAnsi"/>
          <w:sz w:val="16"/>
          <w:szCs w:val="16"/>
          <w:lang w:val="en-US"/>
        </w:rPr>
      </w:pPr>
    </w:p>
    <w:tbl>
      <w:tblPr>
        <w:tblW w:w="9781" w:type="dxa"/>
        <w:shd w:val="clear" w:color="auto" w:fill="DAEEF3"/>
        <w:tblLayout w:type="fixed"/>
        <w:tblLook w:val="04A0" w:firstRow="1" w:lastRow="0" w:firstColumn="1" w:lastColumn="0" w:noHBand="0" w:noVBand="1"/>
      </w:tblPr>
      <w:tblGrid>
        <w:gridCol w:w="709"/>
        <w:gridCol w:w="3652"/>
        <w:gridCol w:w="5420"/>
      </w:tblGrid>
      <w:tr w:rsidR="002965ED" w:rsidRPr="0095285E" w:rsidTr="00BB2A54">
        <w:trPr>
          <w:cantSplit/>
          <w:tblHeader/>
        </w:trPr>
        <w:tc>
          <w:tcPr>
            <w:tcW w:w="709" w:type="dxa"/>
            <w:tcBorders>
              <w:top w:val="double" w:sz="4" w:space="0" w:color="auto"/>
              <w:bottom w:val="double" w:sz="4" w:space="0" w:color="auto"/>
            </w:tcBorders>
            <w:shd w:val="clear" w:color="auto" w:fill="DAEEF3" w:themeFill="accent5" w:themeFillTint="33"/>
            <w:vAlign w:val="center"/>
            <w:hideMark/>
          </w:tcPr>
          <w:p w:rsidR="002965ED" w:rsidRPr="00977520" w:rsidRDefault="002965ED" w:rsidP="005E2C7D">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themeFill="accent5" w:themeFillTint="33"/>
            <w:vAlign w:val="center"/>
            <w:hideMark/>
          </w:tcPr>
          <w:p w:rsidR="002965ED" w:rsidRPr="002965ED" w:rsidRDefault="002965ED" w:rsidP="005E2C7D">
            <w:pPr>
              <w:jc w:val="center"/>
              <w:rPr>
                <w:rFonts w:ascii="Calibri" w:hAnsi="Calibri" w:cs="Tahoma"/>
                <w:b/>
              </w:rPr>
            </w:pPr>
            <w:r>
              <w:rPr>
                <w:rFonts w:ascii="Calibri" w:hAnsi="Calibri" w:cs="Tahoma"/>
                <w:b/>
              </w:rPr>
              <w:t>ΣΤΟΙΧΕΙΑ</w:t>
            </w:r>
            <w:r>
              <w:rPr>
                <w:rFonts w:ascii="Calibri" w:hAnsi="Calibri" w:cs="Tahoma"/>
                <w:b/>
                <w:lang w:val="en-US"/>
              </w:rPr>
              <w:t xml:space="preserve"> </w:t>
            </w:r>
            <w:r>
              <w:rPr>
                <w:rFonts w:ascii="Calibri" w:hAnsi="Calibri" w:cs="Tahoma"/>
                <w:b/>
              </w:rPr>
              <w:t>ΚΑΝΟΝΙΣΜΟΥ</w:t>
            </w:r>
          </w:p>
        </w:tc>
        <w:tc>
          <w:tcPr>
            <w:tcW w:w="5420" w:type="dxa"/>
            <w:tcBorders>
              <w:top w:val="double" w:sz="4" w:space="0" w:color="auto"/>
              <w:bottom w:val="double" w:sz="4" w:space="0" w:color="auto"/>
            </w:tcBorders>
            <w:shd w:val="clear" w:color="auto" w:fill="DAEEF3" w:themeFill="accent5" w:themeFillTint="33"/>
            <w:vAlign w:val="center"/>
            <w:hideMark/>
          </w:tcPr>
          <w:p w:rsidR="002965ED" w:rsidRPr="00977520" w:rsidRDefault="002965ED" w:rsidP="005E2C7D">
            <w:pPr>
              <w:jc w:val="center"/>
              <w:rPr>
                <w:rFonts w:ascii="Calibri" w:hAnsi="Calibri" w:cs="Tahoma"/>
                <w:b/>
              </w:rPr>
            </w:pPr>
            <w:r w:rsidRPr="00977520">
              <w:rPr>
                <w:rFonts w:ascii="Calibri" w:hAnsi="Calibri" w:cs="Tahoma"/>
                <w:b/>
              </w:rPr>
              <w:t>ΤΙΤΛΟΣ</w:t>
            </w:r>
          </w:p>
        </w:tc>
      </w:tr>
      <w:tr w:rsidR="00915E2E" w:rsidRPr="000619D7" w:rsidTr="00915E2E">
        <w:trPr>
          <w:cantSplit/>
          <w:trHeight w:val="2295"/>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1</w:t>
            </w:r>
          </w:p>
        </w:tc>
        <w:tc>
          <w:tcPr>
            <w:tcW w:w="3652" w:type="dxa"/>
            <w:shd w:val="clear" w:color="auto" w:fill="auto"/>
          </w:tcPr>
          <w:p w:rsidR="0081285B" w:rsidRDefault="0081285B" w:rsidP="00915E2E">
            <w:pPr>
              <w:suppressAutoHyphens w:val="0"/>
              <w:rPr>
                <w:rFonts w:asciiTheme="minorHAnsi" w:eastAsia="Calibri" w:hAnsiTheme="minorHAnsi" w:cstheme="minorHAnsi"/>
                <w:lang w:eastAsia="en-US"/>
              </w:rPr>
            </w:pPr>
          </w:p>
          <w:p w:rsidR="0081285B" w:rsidRDefault="0081285B" w:rsidP="00915E2E">
            <w:pPr>
              <w:suppressAutoHyphens w:val="0"/>
              <w:rPr>
                <w:rFonts w:asciiTheme="minorHAnsi" w:eastAsia="Calibri" w:hAnsiTheme="minorHAnsi" w:cstheme="minorHAnsi"/>
                <w:lang w:eastAsia="en-US"/>
              </w:rPr>
            </w:pPr>
          </w:p>
          <w:p w:rsidR="0081285B" w:rsidRDefault="0081285B" w:rsidP="00915E2E">
            <w:pPr>
              <w:suppressAutoHyphens w:val="0"/>
              <w:rPr>
                <w:rFonts w:asciiTheme="minorHAnsi" w:eastAsia="Calibri" w:hAnsiTheme="minorHAnsi" w:cstheme="minorHAnsi"/>
                <w:lang w:eastAsia="en-US"/>
              </w:rPr>
            </w:pPr>
          </w:p>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ΚΑΝΟΝΙΣΜΟΣ  (ΕΕ) </w:t>
            </w:r>
          </w:p>
          <w:p w:rsidR="00915E2E" w:rsidRPr="000619D7" w:rsidRDefault="00FB22D9" w:rsidP="00915E2E">
            <w:pPr>
              <w:suppressAutoHyphens w:val="0"/>
              <w:rPr>
                <w:rFonts w:asciiTheme="minorHAnsi" w:eastAsia="Calibri" w:hAnsiTheme="minorHAnsi" w:cstheme="minorHAnsi"/>
                <w:lang w:eastAsia="en-US"/>
              </w:rPr>
            </w:pPr>
            <w:hyperlink r:id="rId60" w:history="1">
              <w:r w:rsidR="00915E2E" w:rsidRPr="000619D7">
                <w:rPr>
                  <w:rStyle w:val="-"/>
                  <w:rFonts w:asciiTheme="minorHAnsi" w:eastAsia="Calibri" w:hAnsiTheme="minorHAnsi" w:cstheme="minorHAnsi"/>
                  <w:u w:val="none"/>
                  <w:lang w:eastAsia="en-US"/>
                </w:rPr>
                <w:t>2020/460</w:t>
              </w:r>
            </w:hyperlink>
            <w:r w:rsidR="00915E2E" w:rsidRPr="000619D7">
              <w:rPr>
                <w:rFonts w:asciiTheme="minorHAnsi" w:eastAsia="Calibri" w:hAnsiTheme="minorHAnsi" w:cstheme="minorHAnsi"/>
                <w:lang w:eastAsia="en-US"/>
              </w:rPr>
              <w:t xml:space="preserve"> </w:t>
            </w:r>
          </w:p>
          <w:p w:rsidR="00915E2E" w:rsidRPr="000619D7" w:rsidRDefault="00915E2E" w:rsidP="00915E2E">
            <w:pPr>
              <w:suppressAutoHyphens w:val="0"/>
              <w:rPr>
                <w:rFonts w:asciiTheme="minorHAnsi" w:hAnsiTheme="minorHAnsi" w:cstheme="minorHAnsi"/>
                <w:lang w:eastAsia="el-GR"/>
              </w:rPr>
            </w:pPr>
            <w:r w:rsidRPr="000619D7">
              <w:rPr>
                <w:rFonts w:asciiTheme="minorHAnsi" w:eastAsia="Calibri" w:hAnsiTheme="minorHAnsi" w:cstheme="minorHAnsi"/>
                <w:lang w:eastAsia="en-US"/>
              </w:rPr>
              <w:t xml:space="preserve">ΤΟΥ ΕΥΡΩΠΑΪΚΟΥ ΚΟΙΝΟΒΟΥΛΙΟΥ της 30ής Μαρτίου 2020 </w:t>
            </w:r>
          </w:p>
        </w:tc>
        <w:tc>
          <w:tcPr>
            <w:tcW w:w="5420" w:type="dxa"/>
            <w:shd w:val="clear" w:color="auto" w:fill="auto"/>
            <w:vAlign w:val="center"/>
          </w:tcPr>
          <w:p w:rsidR="00915E2E" w:rsidRPr="000619D7" w:rsidRDefault="00915E2E" w:rsidP="0081285B">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«για την τροποποίηση των κανονισμών (ΕΕ) αριθ. 1301/2013, (ΕΕ) αριθ. 1303/2013 και (ΕΕ) αριθ. 508/2014 όσον αφορά ειδικά μέτρα για την κινητοποίηση επενδύσεων στα συστήματα ιατροφαρμακευτικής περίθαλψης των κρατών μελών και σε άλλους τομείς των οικονομιών τους για την αντιμετώπιση της επιδημικής έκρηξης του COVID-19 (Πρωτοβουλία Επενδύσεων για την Αντιμετώπιση του Κορωνοϊού)»</w:t>
            </w:r>
          </w:p>
        </w:tc>
      </w:tr>
      <w:tr w:rsidR="00915E2E" w:rsidRPr="000619D7" w:rsidTr="00F875D1">
        <w:trPr>
          <w:cantSplit/>
          <w:trHeight w:val="686"/>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2</w:t>
            </w:r>
          </w:p>
        </w:tc>
        <w:tc>
          <w:tcPr>
            <w:tcW w:w="3652" w:type="dxa"/>
            <w:shd w:val="clear" w:color="auto" w:fill="DAEEF3" w:themeFill="accent5" w:themeFillTint="33"/>
          </w:tcPr>
          <w:p w:rsidR="0081285B" w:rsidRDefault="0081285B" w:rsidP="00915E2E">
            <w:pPr>
              <w:suppressAutoHyphens w:val="0"/>
              <w:rPr>
                <w:rFonts w:asciiTheme="minorHAnsi" w:eastAsia="Calibri" w:hAnsiTheme="minorHAnsi" w:cstheme="minorHAnsi"/>
                <w:lang w:eastAsia="en-US"/>
              </w:rPr>
            </w:pPr>
          </w:p>
          <w:p w:rsidR="0081285B" w:rsidRDefault="0081285B" w:rsidP="00915E2E">
            <w:pPr>
              <w:suppressAutoHyphens w:val="0"/>
              <w:rPr>
                <w:rFonts w:asciiTheme="minorHAnsi" w:eastAsia="Calibri" w:hAnsiTheme="minorHAnsi" w:cstheme="minorHAnsi"/>
                <w:lang w:eastAsia="en-US"/>
              </w:rPr>
            </w:pPr>
          </w:p>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ΕΚΤΕΛΕΣΤΙΚΟΣ ΚΑΝΟΝΙΣΜΟΣ (ΕΕ) </w:t>
            </w:r>
            <w:hyperlink r:id="rId61" w:history="1">
              <w:r w:rsidRPr="000619D7">
                <w:rPr>
                  <w:rStyle w:val="-"/>
                  <w:rFonts w:asciiTheme="minorHAnsi" w:eastAsia="Calibri" w:hAnsiTheme="minorHAnsi" w:cstheme="minorHAnsi"/>
                  <w:u w:val="none"/>
                  <w:lang w:eastAsia="en-US"/>
                </w:rPr>
                <w:t>2020/466</w:t>
              </w:r>
            </w:hyperlink>
            <w:r w:rsidRPr="000619D7">
              <w:rPr>
                <w:rFonts w:asciiTheme="minorHAnsi" w:eastAsia="Calibri" w:hAnsiTheme="minorHAnsi" w:cstheme="minorHAnsi"/>
                <w:lang w:eastAsia="en-US"/>
              </w:rPr>
              <w:t xml:space="preserve"> </w:t>
            </w:r>
          </w:p>
          <w:p w:rsidR="0081285B"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ΤΗΣ ΕΠΙΤΡΟΠΗΣ </w:t>
            </w:r>
          </w:p>
          <w:p w:rsidR="00915E2E" w:rsidRPr="000619D7" w:rsidRDefault="00915E2E" w:rsidP="00915E2E">
            <w:pPr>
              <w:suppressAutoHyphens w:val="0"/>
              <w:rPr>
                <w:rFonts w:asciiTheme="minorHAnsi" w:eastAsia="Calibri" w:hAnsiTheme="minorHAnsi" w:cstheme="minorHAnsi"/>
                <w:bCs/>
                <w:lang w:eastAsia="el-GR"/>
              </w:rPr>
            </w:pPr>
            <w:r w:rsidRPr="000619D7">
              <w:rPr>
                <w:rFonts w:asciiTheme="minorHAnsi" w:eastAsia="Calibri" w:hAnsiTheme="minorHAnsi" w:cstheme="minorHAnsi"/>
                <w:lang w:eastAsia="en-US"/>
              </w:rPr>
              <w:t xml:space="preserve">της 30ης Μαρτίου 2020 </w:t>
            </w:r>
          </w:p>
        </w:tc>
        <w:tc>
          <w:tcPr>
            <w:tcW w:w="5420" w:type="dxa"/>
            <w:shd w:val="clear" w:color="auto" w:fill="DAEEF3" w:themeFill="accent5" w:themeFillTint="33"/>
            <w:vAlign w:val="center"/>
          </w:tcPr>
          <w:p w:rsidR="00915E2E" w:rsidRPr="000619D7" w:rsidRDefault="00915E2E" w:rsidP="002B4F44">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«σχετικά με προσωρινά μέτρα για τον περιορισμό των κινδύνων για την υγεία των ανθρώπων, των ζώων και φυτών και την καλή μεταχείριση των ζώων κατά την διάρκεια ορισμένων σοβαρών διαταράξεων στα συστήματα ελέγχων των κρατών μελών λόγω της νόσου που προκαλείται από τον κορονοϊό (COVID-19)</w:t>
            </w:r>
          </w:p>
          <w:p w:rsidR="00915E2E" w:rsidRPr="002B4F44" w:rsidRDefault="00915E2E" w:rsidP="002B4F44">
            <w:pPr>
              <w:suppressAutoHyphens w:val="0"/>
              <w:spacing w:line="276" w:lineRule="auto"/>
              <w:jc w:val="center"/>
              <w:rPr>
                <w:rFonts w:asciiTheme="minorHAnsi" w:eastAsia="Calibri" w:hAnsiTheme="minorHAnsi" w:cstheme="minorHAnsi"/>
                <w:sz w:val="22"/>
                <w:szCs w:val="22"/>
                <w:lang w:eastAsia="en-US"/>
              </w:rPr>
            </w:pPr>
            <w:r w:rsidRPr="002B4F44">
              <w:rPr>
                <w:rFonts w:asciiTheme="minorHAnsi" w:eastAsia="Calibri" w:hAnsiTheme="minorHAnsi" w:cstheme="minorHAnsi"/>
                <w:sz w:val="22"/>
                <w:szCs w:val="22"/>
                <w:lang w:eastAsia="en-US"/>
              </w:rPr>
              <w:t>(Κείμενο που παρουσιάζει ενδιαφέρον για τον ΕΟΧ)</w:t>
            </w:r>
          </w:p>
        </w:tc>
      </w:tr>
      <w:tr w:rsidR="00915E2E" w:rsidRPr="000619D7" w:rsidTr="00D45776">
        <w:trPr>
          <w:cantSplit/>
          <w:trHeight w:val="814"/>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lastRenderedPageBreak/>
              <w:t>3</w:t>
            </w:r>
          </w:p>
        </w:tc>
        <w:tc>
          <w:tcPr>
            <w:tcW w:w="3652" w:type="dxa"/>
            <w:shd w:val="clear" w:color="auto" w:fill="auto"/>
          </w:tcPr>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ΚΑΝΟΝΙΣΜΟΣ (ΕΕ) </w:t>
            </w:r>
          </w:p>
          <w:p w:rsidR="00915E2E" w:rsidRPr="000619D7" w:rsidRDefault="00FB22D9" w:rsidP="00915E2E">
            <w:pPr>
              <w:suppressAutoHyphens w:val="0"/>
              <w:rPr>
                <w:rFonts w:asciiTheme="minorHAnsi" w:eastAsia="Calibri" w:hAnsiTheme="minorHAnsi" w:cstheme="minorHAnsi"/>
                <w:lang w:eastAsia="en-US"/>
              </w:rPr>
            </w:pPr>
            <w:hyperlink r:id="rId62" w:history="1">
              <w:r w:rsidR="00915E2E" w:rsidRPr="000619D7">
                <w:rPr>
                  <w:rStyle w:val="-"/>
                  <w:rFonts w:asciiTheme="minorHAnsi" w:eastAsia="Calibri" w:hAnsiTheme="minorHAnsi" w:cstheme="minorHAnsi"/>
                  <w:u w:val="none"/>
                  <w:lang w:eastAsia="en-US"/>
                </w:rPr>
                <w:t>2020/521</w:t>
              </w:r>
            </w:hyperlink>
            <w:r w:rsidR="00915E2E" w:rsidRPr="000619D7">
              <w:rPr>
                <w:rFonts w:asciiTheme="minorHAnsi" w:eastAsia="Calibri" w:hAnsiTheme="minorHAnsi" w:cstheme="minorHAnsi"/>
                <w:lang w:eastAsia="en-US"/>
              </w:rPr>
              <w:t xml:space="preserve"> </w:t>
            </w:r>
          </w:p>
          <w:p w:rsidR="0081285B"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ΤΟΥ ΣΥΜΒΟΥΛΙΟΥ </w:t>
            </w:r>
          </w:p>
          <w:p w:rsidR="00915E2E" w:rsidRPr="000619D7" w:rsidRDefault="00915E2E" w:rsidP="00915E2E">
            <w:pPr>
              <w:suppressAutoHyphens w:val="0"/>
              <w:rPr>
                <w:rFonts w:asciiTheme="minorHAnsi" w:hAnsiTheme="minorHAnsi" w:cstheme="minorHAnsi"/>
                <w:bCs/>
                <w:color w:val="3399FF"/>
                <w:lang w:eastAsia="el-GR"/>
              </w:rPr>
            </w:pPr>
            <w:r w:rsidRPr="000619D7">
              <w:rPr>
                <w:rFonts w:asciiTheme="minorHAnsi" w:eastAsia="Calibri" w:hAnsiTheme="minorHAnsi" w:cstheme="minorHAnsi"/>
                <w:lang w:eastAsia="en-US"/>
              </w:rPr>
              <w:t xml:space="preserve">της 14ης Απριλίου  2020 </w:t>
            </w:r>
          </w:p>
        </w:tc>
        <w:tc>
          <w:tcPr>
            <w:tcW w:w="5420" w:type="dxa"/>
            <w:shd w:val="clear" w:color="auto" w:fill="auto"/>
            <w:vAlign w:val="center"/>
          </w:tcPr>
          <w:p w:rsidR="00915E2E" w:rsidRPr="002B4F44" w:rsidRDefault="00915E2E" w:rsidP="002B4F44">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«για την ενεργοποίηση της στήριξης έκτακτης ανάγκης βάσει του κανονισμού (ΕΕ) 2016/369 και για την τροποποίηση των διατάξεων του λαμβάνοντας υπόψη την έξαρση της ν</w:t>
            </w:r>
            <w:r w:rsidR="002B4F44">
              <w:rPr>
                <w:rFonts w:asciiTheme="minorHAnsi" w:eastAsia="Calibri" w:hAnsiTheme="minorHAnsi" w:cstheme="minorHAnsi"/>
                <w:lang w:eastAsia="en-US"/>
              </w:rPr>
              <w:t>όσου COVID-19»</w:t>
            </w:r>
          </w:p>
        </w:tc>
      </w:tr>
      <w:tr w:rsidR="00915E2E" w:rsidRPr="000619D7" w:rsidTr="00F875D1">
        <w:trPr>
          <w:cantSplit/>
          <w:trHeight w:val="734"/>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4</w:t>
            </w:r>
          </w:p>
        </w:tc>
        <w:tc>
          <w:tcPr>
            <w:tcW w:w="3652" w:type="dxa"/>
            <w:shd w:val="clear" w:color="auto" w:fill="DAEEF3" w:themeFill="accent5" w:themeFillTint="33"/>
          </w:tcPr>
          <w:p w:rsidR="0081285B" w:rsidRDefault="0081285B" w:rsidP="00915E2E">
            <w:pPr>
              <w:suppressAutoHyphens w:val="0"/>
              <w:rPr>
                <w:rFonts w:asciiTheme="minorHAnsi" w:eastAsia="Calibri" w:hAnsiTheme="minorHAnsi" w:cstheme="minorHAnsi"/>
                <w:lang w:eastAsia="en-US"/>
              </w:rPr>
            </w:pPr>
          </w:p>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ΚΑΝΟΝΙΣΜΟΣ  (ΕΕ) </w:t>
            </w:r>
          </w:p>
          <w:p w:rsidR="00915E2E" w:rsidRPr="000619D7" w:rsidRDefault="00FB22D9" w:rsidP="00915E2E">
            <w:pPr>
              <w:suppressAutoHyphens w:val="0"/>
              <w:rPr>
                <w:rFonts w:asciiTheme="minorHAnsi" w:eastAsia="Calibri" w:hAnsiTheme="minorHAnsi" w:cstheme="minorHAnsi"/>
                <w:lang w:eastAsia="en-US"/>
              </w:rPr>
            </w:pPr>
            <w:hyperlink r:id="rId63" w:history="1">
              <w:r w:rsidR="00915E2E" w:rsidRPr="000619D7">
                <w:rPr>
                  <w:rStyle w:val="-"/>
                  <w:rFonts w:asciiTheme="minorHAnsi" w:eastAsia="Calibri" w:hAnsiTheme="minorHAnsi" w:cstheme="minorHAnsi"/>
                  <w:u w:val="none"/>
                  <w:lang w:eastAsia="en-US"/>
                </w:rPr>
                <w:t>2020/558</w:t>
              </w:r>
            </w:hyperlink>
            <w:r w:rsidR="00915E2E" w:rsidRPr="000619D7">
              <w:rPr>
                <w:rFonts w:asciiTheme="minorHAnsi" w:eastAsia="Calibri" w:hAnsiTheme="minorHAnsi" w:cstheme="minorHAnsi"/>
                <w:lang w:eastAsia="en-US"/>
              </w:rPr>
              <w:t xml:space="preserve"> </w:t>
            </w:r>
          </w:p>
          <w:p w:rsidR="00915E2E" w:rsidRPr="000619D7" w:rsidRDefault="00915E2E" w:rsidP="00915E2E">
            <w:pPr>
              <w:suppressAutoHyphens w:val="0"/>
              <w:rPr>
                <w:rFonts w:asciiTheme="minorHAnsi" w:hAnsiTheme="minorHAnsi" w:cstheme="minorHAnsi"/>
              </w:rPr>
            </w:pPr>
            <w:r w:rsidRPr="000619D7">
              <w:rPr>
                <w:rFonts w:asciiTheme="minorHAnsi" w:eastAsia="Calibri" w:hAnsiTheme="minorHAnsi" w:cstheme="minorHAnsi"/>
                <w:lang w:eastAsia="en-US"/>
              </w:rPr>
              <w:t xml:space="preserve">ΤΟΥ ΕΥΡΩΠΑΪΚΟΥ ΚΟΙΝΟΒΟΥΛΙΟΥ της 23 Απριλίου 2020  </w:t>
            </w:r>
          </w:p>
        </w:tc>
        <w:tc>
          <w:tcPr>
            <w:tcW w:w="5420" w:type="dxa"/>
            <w:shd w:val="clear" w:color="auto" w:fill="DAEEF3" w:themeFill="accent5" w:themeFillTint="33"/>
            <w:vAlign w:val="center"/>
          </w:tcPr>
          <w:p w:rsidR="00915E2E" w:rsidRPr="002B4F44" w:rsidRDefault="00915E2E" w:rsidP="002B4F44">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«για την τροποποίηση των κανονισμών (ΕΕ) αριθ. 1301/2013 και (ΕΕ) αριθ. 1303/2013 όσον αφορά ειδικά μέτρα για την παροχή έκτακτης ευελιξίας στη χρήση των Ευρωπαϊκών Διαρθρωτικών και Επενδυτικών Ταμείων για την αντιμετώπιση της επ</w:t>
            </w:r>
            <w:r w:rsidR="002B4F44">
              <w:rPr>
                <w:rFonts w:asciiTheme="minorHAnsi" w:eastAsia="Calibri" w:hAnsiTheme="minorHAnsi" w:cstheme="minorHAnsi"/>
                <w:lang w:eastAsia="en-US"/>
              </w:rPr>
              <w:t>ιδημικής έκρηξης της COVID-19»</w:t>
            </w:r>
          </w:p>
        </w:tc>
      </w:tr>
      <w:tr w:rsidR="00915E2E" w:rsidRPr="000619D7" w:rsidTr="002B4F44">
        <w:trPr>
          <w:cantSplit/>
          <w:trHeight w:val="1211"/>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5</w:t>
            </w:r>
          </w:p>
        </w:tc>
        <w:tc>
          <w:tcPr>
            <w:tcW w:w="3652" w:type="dxa"/>
            <w:shd w:val="clear" w:color="auto" w:fill="auto"/>
          </w:tcPr>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ΚΑΝΟΝΙΣΜΟΣ (ΕΕ) </w:t>
            </w:r>
          </w:p>
          <w:p w:rsidR="00915E2E" w:rsidRPr="000619D7" w:rsidRDefault="00FB22D9" w:rsidP="00915E2E">
            <w:pPr>
              <w:suppressAutoHyphens w:val="0"/>
              <w:rPr>
                <w:rFonts w:asciiTheme="minorHAnsi" w:eastAsia="Calibri" w:hAnsiTheme="minorHAnsi" w:cstheme="minorHAnsi"/>
                <w:lang w:eastAsia="en-US"/>
              </w:rPr>
            </w:pPr>
            <w:hyperlink r:id="rId64" w:history="1">
              <w:r w:rsidR="00915E2E" w:rsidRPr="000619D7">
                <w:rPr>
                  <w:rStyle w:val="-"/>
                  <w:rFonts w:asciiTheme="minorHAnsi" w:eastAsia="Calibri" w:hAnsiTheme="minorHAnsi" w:cstheme="minorHAnsi"/>
                  <w:u w:val="none"/>
                  <w:lang w:eastAsia="en-US"/>
                </w:rPr>
                <w:t>2020/559</w:t>
              </w:r>
            </w:hyperlink>
            <w:r w:rsidR="00915E2E" w:rsidRPr="000619D7">
              <w:rPr>
                <w:rFonts w:asciiTheme="minorHAnsi" w:eastAsia="Calibri" w:hAnsiTheme="minorHAnsi" w:cstheme="minorHAnsi"/>
                <w:lang w:eastAsia="en-US"/>
              </w:rPr>
              <w:t xml:space="preserve"> </w:t>
            </w:r>
          </w:p>
          <w:p w:rsidR="0081285B"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ΤΟΥ ΕΥΡΩΠΑΪΚΟΥ ΚΟΙΝΟΒΟΥΛΙΟΥ ΚΑΙ ΤΟΥ ΣΥΜΒΟΥΛΙΟΥ </w:t>
            </w:r>
          </w:p>
          <w:p w:rsidR="00915E2E" w:rsidRPr="000619D7" w:rsidRDefault="00915E2E" w:rsidP="00915E2E">
            <w:pPr>
              <w:suppressAutoHyphens w:val="0"/>
              <w:rPr>
                <w:rFonts w:asciiTheme="minorHAnsi" w:eastAsia="Calibri" w:hAnsiTheme="minorHAnsi" w:cstheme="minorHAnsi"/>
                <w:bCs/>
                <w:lang w:eastAsia="el-GR"/>
              </w:rPr>
            </w:pPr>
            <w:r w:rsidRPr="000619D7">
              <w:rPr>
                <w:rFonts w:asciiTheme="minorHAnsi" w:eastAsia="Calibri" w:hAnsiTheme="minorHAnsi" w:cstheme="minorHAnsi"/>
                <w:lang w:eastAsia="en-US"/>
              </w:rPr>
              <w:t xml:space="preserve">της 23ης Απριλίου 2020 </w:t>
            </w:r>
          </w:p>
        </w:tc>
        <w:tc>
          <w:tcPr>
            <w:tcW w:w="5420" w:type="dxa"/>
            <w:shd w:val="clear" w:color="auto" w:fill="auto"/>
            <w:vAlign w:val="center"/>
          </w:tcPr>
          <w:p w:rsidR="00915E2E" w:rsidRPr="002B4F44" w:rsidRDefault="00915E2E" w:rsidP="002B4F44">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“για την τροποποίηση του κανονισμού (ΕΕ) αριθ. 223/2014 όσον αφορά τη θέσπιση ειδικών μέτρων για την αντιμετώπιση της επ</w:t>
            </w:r>
            <w:r w:rsidR="002B4F44">
              <w:rPr>
                <w:rFonts w:asciiTheme="minorHAnsi" w:eastAsia="Calibri" w:hAnsiTheme="minorHAnsi" w:cstheme="minorHAnsi"/>
                <w:lang w:eastAsia="en-US"/>
              </w:rPr>
              <w:t>ιδημικής έκρηξης της COVID-19)”</w:t>
            </w:r>
          </w:p>
        </w:tc>
      </w:tr>
      <w:tr w:rsidR="00915E2E" w:rsidRPr="000619D7" w:rsidTr="00F875D1">
        <w:trPr>
          <w:cantSplit/>
          <w:trHeight w:val="1097"/>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6</w:t>
            </w:r>
          </w:p>
        </w:tc>
        <w:tc>
          <w:tcPr>
            <w:tcW w:w="3652" w:type="dxa"/>
            <w:shd w:val="clear" w:color="auto" w:fill="DAEEF3" w:themeFill="accent5" w:themeFillTint="33"/>
          </w:tcPr>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ΚΑΝΟΝΙΣΜΟΣ (ΕΕ) </w:t>
            </w:r>
          </w:p>
          <w:p w:rsidR="00915E2E" w:rsidRPr="000619D7" w:rsidRDefault="00FB22D9" w:rsidP="00915E2E">
            <w:pPr>
              <w:suppressAutoHyphens w:val="0"/>
              <w:rPr>
                <w:rFonts w:asciiTheme="minorHAnsi" w:eastAsia="Calibri" w:hAnsiTheme="minorHAnsi" w:cstheme="minorHAnsi"/>
                <w:lang w:eastAsia="en-US"/>
              </w:rPr>
            </w:pPr>
            <w:hyperlink r:id="rId65" w:history="1">
              <w:r w:rsidR="00915E2E" w:rsidRPr="000619D7">
                <w:rPr>
                  <w:rStyle w:val="-"/>
                  <w:rFonts w:asciiTheme="minorHAnsi" w:eastAsia="Calibri" w:hAnsiTheme="minorHAnsi" w:cstheme="minorHAnsi"/>
                  <w:u w:val="none"/>
                  <w:lang w:eastAsia="en-US"/>
                </w:rPr>
                <w:t>2020/560</w:t>
              </w:r>
            </w:hyperlink>
            <w:r w:rsidR="00915E2E" w:rsidRPr="000619D7">
              <w:rPr>
                <w:rFonts w:asciiTheme="minorHAnsi" w:eastAsia="Calibri" w:hAnsiTheme="minorHAnsi" w:cstheme="minorHAnsi"/>
                <w:lang w:eastAsia="en-US"/>
              </w:rPr>
              <w:t xml:space="preserve"> </w:t>
            </w:r>
          </w:p>
          <w:p w:rsidR="0081285B"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ΤΟΥ ΕΥΡΩΠΑΪΚΟΥ ΚΟΙΝΟΒΟΥΛΙΟΥ ΚΑΙ ΤΟΥ ΣΥΜΒΟΥΛΙΟΥ </w:t>
            </w:r>
          </w:p>
          <w:p w:rsidR="00915E2E" w:rsidRPr="000619D7" w:rsidRDefault="00915E2E" w:rsidP="00915E2E">
            <w:pPr>
              <w:suppressAutoHyphens w:val="0"/>
              <w:rPr>
                <w:rFonts w:asciiTheme="minorHAnsi" w:hAnsiTheme="minorHAnsi" w:cstheme="minorHAnsi"/>
                <w:bCs/>
                <w:color w:val="3399FF"/>
                <w:lang w:eastAsia="el-GR"/>
              </w:rPr>
            </w:pPr>
            <w:r w:rsidRPr="000619D7">
              <w:rPr>
                <w:rFonts w:asciiTheme="minorHAnsi" w:eastAsia="Calibri" w:hAnsiTheme="minorHAnsi" w:cstheme="minorHAnsi"/>
                <w:lang w:eastAsia="en-US"/>
              </w:rPr>
              <w:t xml:space="preserve">της 23ης Απριλίου 2020  </w:t>
            </w:r>
          </w:p>
        </w:tc>
        <w:tc>
          <w:tcPr>
            <w:tcW w:w="5420" w:type="dxa"/>
            <w:shd w:val="clear" w:color="auto" w:fill="DAEEF3" w:themeFill="accent5" w:themeFillTint="33"/>
            <w:vAlign w:val="center"/>
          </w:tcPr>
          <w:p w:rsidR="00915E2E" w:rsidRPr="002B4F44" w:rsidRDefault="00915E2E" w:rsidP="002B4F44">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«για την τροποποίηση των κανονισμών (ΕΕ) αριθ. 508/2014 και (ΕΕ) αριθ. 1379/2013 όσον αφορά ειδικά μέτρα για τον μετριασμό των επιπτώσεων της επιδημικής  έκρηξης της COVID-19 στον τομέα της αλι</w:t>
            </w:r>
            <w:r w:rsidR="002B4F44">
              <w:rPr>
                <w:rFonts w:asciiTheme="minorHAnsi" w:eastAsia="Calibri" w:hAnsiTheme="minorHAnsi" w:cstheme="minorHAnsi"/>
                <w:lang w:eastAsia="en-US"/>
              </w:rPr>
              <w:t>είας και της υδατοκαλλιέργειας»</w:t>
            </w:r>
          </w:p>
        </w:tc>
      </w:tr>
      <w:tr w:rsidR="00915E2E" w:rsidRPr="000619D7" w:rsidTr="002B4F44">
        <w:trPr>
          <w:cantSplit/>
          <w:trHeight w:val="2373"/>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7</w:t>
            </w:r>
          </w:p>
        </w:tc>
        <w:tc>
          <w:tcPr>
            <w:tcW w:w="3652" w:type="dxa"/>
            <w:shd w:val="clear" w:color="auto" w:fill="auto"/>
          </w:tcPr>
          <w:p w:rsidR="0081285B" w:rsidRDefault="0081285B" w:rsidP="00915E2E">
            <w:pPr>
              <w:suppressAutoHyphens w:val="0"/>
              <w:rPr>
                <w:rFonts w:asciiTheme="minorHAnsi" w:eastAsia="Calibri" w:hAnsiTheme="minorHAnsi" w:cstheme="minorHAnsi"/>
                <w:lang w:eastAsia="en-US"/>
              </w:rPr>
            </w:pPr>
          </w:p>
          <w:p w:rsidR="00915E2E" w:rsidRPr="000619D7"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ΚΑΤ΄ΕΞΟΥΣΙΟΔΟΤΗΣΗ ΚΑΝΟΝΙΣΜΟΣ (ΕΕ) </w:t>
            </w:r>
          </w:p>
          <w:p w:rsidR="00915E2E" w:rsidRPr="000619D7" w:rsidRDefault="00FB22D9" w:rsidP="00915E2E">
            <w:pPr>
              <w:suppressAutoHyphens w:val="0"/>
              <w:rPr>
                <w:rFonts w:asciiTheme="minorHAnsi" w:eastAsia="Calibri" w:hAnsiTheme="minorHAnsi" w:cstheme="minorHAnsi"/>
                <w:lang w:eastAsia="en-US"/>
              </w:rPr>
            </w:pPr>
            <w:hyperlink r:id="rId66" w:history="1">
              <w:r w:rsidR="00915E2E" w:rsidRPr="000619D7">
                <w:rPr>
                  <w:rStyle w:val="-"/>
                  <w:rFonts w:asciiTheme="minorHAnsi" w:eastAsia="Calibri" w:hAnsiTheme="minorHAnsi" w:cstheme="minorHAnsi"/>
                  <w:u w:val="none"/>
                  <w:lang w:eastAsia="en-US"/>
                </w:rPr>
                <w:t>2020/592</w:t>
              </w:r>
            </w:hyperlink>
            <w:r w:rsidR="00915E2E" w:rsidRPr="000619D7">
              <w:rPr>
                <w:rFonts w:asciiTheme="minorHAnsi" w:eastAsia="Calibri" w:hAnsiTheme="minorHAnsi" w:cstheme="minorHAnsi"/>
                <w:lang w:eastAsia="en-US"/>
              </w:rPr>
              <w:t xml:space="preserve"> </w:t>
            </w:r>
          </w:p>
          <w:p w:rsidR="0081285B" w:rsidRDefault="00915E2E" w:rsidP="00915E2E">
            <w:pPr>
              <w:suppressAutoHyphens w:val="0"/>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ΤΗΣ ΕΠΙΤΡΟΠΗΣ </w:t>
            </w:r>
          </w:p>
          <w:p w:rsidR="00915E2E" w:rsidRPr="000619D7" w:rsidRDefault="00915E2E" w:rsidP="00915E2E">
            <w:pPr>
              <w:suppressAutoHyphens w:val="0"/>
              <w:rPr>
                <w:rFonts w:asciiTheme="minorHAnsi" w:hAnsiTheme="minorHAnsi" w:cstheme="minorHAnsi"/>
              </w:rPr>
            </w:pPr>
            <w:r w:rsidRPr="000619D7">
              <w:rPr>
                <w:rFonts w:asciiTheme="minorHAnsi" w:eastAsia="Calibri" w:hAnsiTheme="minorHAnsi" w:cstheme="minorHAnsi"/>
                <w:lang w:eastAsia="en-US"/>
              </w:rPr>
              <w:t xml:space="preserve">της 30ης Απριλίου 2020  </w:t>
            </w:r>
          </w:p>
        </w:tc>
        <w:tc>
          <w:tcPr>
            <w:tcW w:w="5420" w:type="dxa"/>
            <w:shd w:val="clear" w:color="auto" w:fill="auto"/>
            <w:vAlign w:val="center"/>
          </w:tcPr>
          <w:p w:rsidR="00915E2E" w:rsidRPr="002B4F44" w:rsidRDefault="00915E2E" w:rsidP="002B4F44">
            <w:pPr>
              <w:suppressAutoHyphens w:val="0"/>
              <w:spacing w:line="276" w:lineRule="auto"/>
              <w:jc w:val="both"/>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«σχετικά με προσωρινά έκτακτα μέτρα παρέκκλισης από ορισμένες διατάξεις του κανονισμού (ΕΕ) αριθ. 1308/2013 του Ευρωπαϊκού Κοινοβουλίου και του Συμβουλίου για την αντιμετώπιση της διαταραχής της αγοράς στον τομέα των οπωροκηπευτικών και στον αμπελοοινικό τομέα λόγω της πανδημίας COVID-19 και των </w:t>
            </w:r>
            <w:r w:rsidR="002B4F44">
              <w:rPr>
                <w:rFonts w:asciiTheme="minorHAnsi" w:eastAsia="Calibri" w:hAnsiTheme="minorHAnsi" w:cstheme="minorHAnsi"/>
                <w:lang w:eastAsia="en-US"/>
              </w:rPr>
              <w:t>μέτρων που συνδέονται με αυτήν»</w:t>
            </w:r>
          </w:p>
        </w:tc>
      </w:tr>
      <w:tr w:rsidR="00915E2E" w:rsidRPr="000619D7" w:rsidTr="004665EE">
        <w:trPr>
          <w:cantSplit/>
          <w:trHeight w:val="686"/>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t>8</w:t>
            </w:r>
          </w:p>
        </w:tc>
        <w:tc>
          <w:tcPr>
            <w:tcW w:w="3652" w:type="dxa"/>
            <w:shd w:val="clear" w:color="auto" w:fill="DAEEF3" w:themeFill="accent5" w:themeFillTint="33"/>
          </w:tcPr>
          <w:p w:rsidR="00915E2E" w:rsidRPr="000619D7" w:rsidRDefault="00915E2E" w:rsidP="00915E2E">
            <w:pPr>
              <w:rPr>
                <w:rFonts w:asciiTheme="minorHAnsi" w:hAnsiTheme="minorHAnsi" w:cstheme="minorHAnsi"/>
                <w:lang w:eastAsia="el-GR"/>
              </w:rPr>
            </w:pPr>
          </w:p>
          <w:p w:rsidR="0081285B" w:rsidRDefault="0081285B" w:rsidP="00915E2E">
            <w:pPr>
              <w:rPr>
                <w:rFonts w:asciiTheme="minorHAnsi" w:eastAsia="Calibri" w:hAnsiTheme="minorHAnsi" w:cstheme="minorHAnsi"/>
                <w:lang w:eastAsia="en-US"/>
              </w:rPr>
            </w:pPr>
          </w:p>
          <w:p w:rsidR="0081285B" w:rsidRDefault="00915E2E" w:rsidP="00915E2E">
            <w:pPr>
              <w:rPr>
                <w:rFonts w:asciiTheme="minorHAnsi" w:eastAsia="Calibri" w:hAnsiTheme="minorHAnsi" w:cstheme="minorHAnsi"/>
                <w:b/>
                <w:bCs/>
                <w:lang w:eastAsia="en-US"/>
              </w:rPr>
            </w:pPr>
            <w:r w:rsidRPr="000619D7">
              <w:rPr>
                <w:rFonts w:asciiTheme="minorHAnsi" w:eastAsia="Calibri" w:hAnsiTheme="minorHAnsi" w:cstheme="minorHAnsi"/>
                <w:lang w:eastAsia="en-US"/>
              </w:rPr>
              <w:t xml:space="preserve">ΕΚΤΕΛΕΣΤΙΚΟΣ ΚΑΝΟΝΙΣΜΟΣ (ΕΕ) </w:t>
            </w:r>
            <w:hyperlink r:id="rId67" w:history="1">
              <w:r w:rsidRPr="000619D7">
                <w:rPr>
                  <w:rStyle w:val="-"/>
                  <w:rFonts w:asciiTheme="minorHAnsi" w:eastAsia="Calibri" w:hAnsiTheme="minorHAnsi" w:cstheme="minorHAnsi"/>
                  <w:bCs/>
                  <w:u w:val="none"/>
                  <w:lang w:eastAsia="en-US"/>
                </w:rPr>
                <w:t>2020/600</w:t>
              </w:r>
            </w:hyperlink>
            <w:r w:rsidRPr="000619D7">
              <w:rPr>
                <w:rFonts w:asciiTheme="minorHAnsi" w:eastAsia="Calibri" w:hAnsiTheme="minorHAnsi" w:cstheme="minorHAnsi"/>
                <w:b/>
                <w:bCs/>
                <w:lang w:eastAsia="en-US"/>
              </w:rPr>
              <w:t xml:space="preserve"> </w:t>
            </w:r>
          </w:p>
          <w:p w:rsidR="0081285B" w:rsidRDefault="00915E2E" w:rsidP="00915E2E">
            <w:pPr>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ΤΗΣ ΕΠΙΤΡΟΠΗΣ </w:t>
            </w:r>
          </w:p>
          <w:p w:rsidR="00915E2E" w:rsidRPr="000619D7" w:rsidRDefault="00915E2E" w:rsidP="00915E2E">
            <w:pPr>
              <w:rPr>
                <w:rFonts w:asciiTheme="minorHAnsi" w:hAnsiTheme="minorHAnsi" w:cstheme="minorHAnsi"/>
                <w:lang w:eastAsia="el-GR"/>
              </w:rPr>
            </w:pPr>
            <w:r w:rsidRPr="000619D7">
              <w:rPr>
                <w:rFonts w:asciiTheme="minorHAnsi" w:eastAsia="Calibri" w:hAnsiTheme="minorHAnsi" w:cstheme="minorHAnsi"/>
                <w:lang w:eastAsia="en-US"/>
              </w:rPr>
              <w:t>της 30</w:t>
            </w:r>
            <w:r w:rsidRPr="000619D7">
              <w:rPr>
                <w:rFonts w:asciiTheme="minorHAnsi" w:eastAsia="Calibri" w:hAnsiTheme="minorHAnsi" w:cstheme="minorHAnsi"/>
                <w:vertAlign w:val="superscript"/>
                <w:lang w:eastAsia="en-US"/>
              </w:rPr>
              <w:t>ης</w:t>
            </w:r>
            <w:r w:rsidRPr="000619D7">
              <w:rPr>
                <w:rFonts w:asciiTheme="minorHAnsi" w:eastAsia="Calibri" w:hAnsiTheme="minorHAnsi" w:cstheme="minorHAnsi"/>
                <w:lang w:eastAsia="en-US"/>
              </w:rPr>
              <w:t xml:space="preserve"> Απριλίου 2020 </w:t>
            </w:r>
          </w:p>
        </w:tc>
        <w:tc>
          <w:tcPr>
            <w:tcW w:w="5420" w:type="dxa"/>
            <w:shd w:val="clear" w:color="auto" w:fill="DAEEF3" w:themeFill="accent5" w:themeFillTint="33"/>
            <w:vAlign w:val="center"/>
          </w:tcPr>
          <w:p w:rsidR="00915E2E" w:rsidRPr="002B4F44" w:rsidRDefault="00915E2E" w:rsidP="002B4F44">
            <w:pPr>
              <w:suppressAutoHyphens w:val="0"/>
              <w:spacing w:after="200"/>
              <w:contextualSpacing/>
              <w:jc w:val="both"/>
              <w:rPr>
                <w:rFonts w:asciiTheme="minorHAnsi" w:eastAsia="Calibri" w:hAnsiTheme="minorHAnsi" w:cstheme="minorHAnsi"/>
                <w:lang w:eastAsia="en-US"/>
              </w:rPr>
            </w:pPr>
            <w:r w:rsidRPr="000619D7">
              <w:rPr>
                <w:rFonts w:asciiTheme="minorHAnsi" w:eastAsia="Calibri" w:hAnsiTheme="minorHAnsi" w:cstheme="minorHAnsi"/>
                <w:lang w:eastAsia="en-US"/>
              </w:rPr>
              <w:t xml:space="preserve">«σχετικά με παρέκκλιση από τον εκτελεστικό κανονισμό (ΕΕ) 2017/892, τον εκτελεστικό κανονισμό (ΕΕ)2016/1150, τον εκτελεστικό κανονισμό (ΕΕ) αριθ. 615/2014, τον εκτελεστικό κανονισμό (ΕΕ) 2015/1368 και τον εκτελεστικό κανονισμό (ΕΕ) 2017/39 της Επιτροπής όσον αφορά ορισμένα μέτρα για την αντιμετώπιση της κρίσης που προκάλεσε η πανδημία </w:t>
            </w:r>
            <w:r w:rsidRPr="000619D7">
              <w:rPr>
                <w:rFonts w:asciiTheme="minorHAnsi" w:eastAsia="Calibri" w:hAnsiTheme="minorHAnsi" w:cstheme="minorHAnsi"/>
                <w:lang w:val="en-US" w:eastAsia="en-US"/>
              </w:rPr>
              <w:t>COVID</w:t>
            </w:r>
            <w:r w:rsidR="0081285B">
              <w:rPr>
                <w:rFonts w:asciiTheme="minorHAnsi" w:eastAsia="Calibri" w:hAnsiTheme="minorHAnsi" w:cstheme="minorHAnsi"/>
                <w:lang w:eastAsia="en-US"/>
              </w:rPr>
              <w:t>-19»</w:t>
            </w:r>
          </w:p>
        </w:tc>
      </w:tr>
      <w:tr w:rsidR="00915E2E" w:rsidRPr="000619D7" w:rsidTr="004665EE">
        <w:trPr>
          <w:cantSplit/>
          <w:trHeight w:val="686"/>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lang w:val="en-US"/>
              </w:rPr>
              <w:lastRenderedPageBreak/>
              <w:t>9</w:t>
            </w:r>
          </w:p>
        </w:tc>
        <w:tc>
          <w:tcPr>
            <w:tcW w:w="3652" w:type="dxa"/>
            <w:shd w:val="clear" w:color="auto" w:fill="auto"/>
          </w:tcPr>
          <w:p w:rsidR="0081285B" w:rsidRDefault="0081285B" w:rsidP="00915E2E">
            <w:pPr>
              <w:rPr>
                <w:rFonts w:asciiTheme="minorHAnsi" w:hAnsiTheme="minorHAnsi" w:cstheme="minorHAnsi"/>
                <w:lang w:eastAsia="el-GR"/>
              </w:rPr>
            </w:pPr>
          </w:p>
          <w:p w:rsidR="0081285B" w:rsidRDefault="0081285B" w:rsidP="00915E2E">
            <w:pPr>
              <w:rPr>
                <w:rFonts w:asciiTheme="minorHAnsi" w:hAnsiTheme="minorHAnsi" w:cstheme="minorHAnsi"/>
                <w:lang w:eastAsia="el-GR"/>
              </w:rPr>
            </w:pPr>
          </w:p>
          <w:p w:rsidR="00915E2E" w:rsidRPr="000619D7" w:rsidRDefault="00915E2E" w:rsidP="00915E2E">
            <w:pPr>
              <w:rPr>
                <w:rFonts w:asciiTheme="minorHAnsi" w:hAnsiTheme="minorHAnsi" w:cstheme="minorHAnsi"/>
                <w:lang w:eastAsia="el-GR"/>
              </w:rPr>
            </w:pPr>
            <w:r w:rsidRPr="000619D7">
              <w:rPr>
                <w:rFonts w:asciiTheme="minorHAnsi" w:hAnsiTheme="minorHAnsi" w:cstheme="minorHAnsi"/>
                <w:lang w:eastAsia="el-GR"/>
              </w:rPr>
              <w:t xml:space="preserve">ΕΚΤΕΛΕΣΤΙΚΟΣ ΚΑΝΟΝΙΣΜΟΣ (ΕΕ) </w:t>
            </w:r>
          </w:p>
          <w:p w:rsidR="00915E2E" w:rsidRPr="000619D7" w:rsidRDefault="00FB22D9" w:rsidP="00915E2E">
            <w:pPr>
              <w:rPr>
                <w:rFonts w:asciiTheme="minorHAnsi" w:hAnsiTheme="minorHAnsi" w:cstheme="minorHAnsi"/>
                <w:lang w:eastAsia="el-GR"/>
              </w:rPr>
            </w:pPr>
            <w:hyperlink r:id="rId68" w:history="1">
              <w:r w:rsidR="00915E2E" w:rsidRPr="000619D7">
                <w:rPr>
                  <w:rStyle w:val="-"/>
                  <w:rFonts w:asciiTheme="minorHAnsi" w:hAnsiTheme="minorHAnsi" w:cstheme="minorHAnsi"/>
                  <w:u w:val="none"/>
                  <w:lang w:eastAsia="el-GR"/>
                </w:rPr>
                <w:t>2020/633</w:t>
              </w:r>
            </w:hyperlink>
          </w:p>
          <w:p w:rsidR="00915E2E" w:rsidRPr="000619D7" w:rsidRDefault="00915E2E" w:rsidP="00915E2E">
            <w:pPr>
              <w:rPr>
                <w:rFonts w:asciiTheme="minorHAnsi" w:hAnsiTheme="minorHAnsi" w:cstheme="minorHAnsi"/>
                <w:lang w:eastAsia="el-GR"/>
              </w:rPr>
            </w:pPr>
            <w:r w:rsidRPr="000619D7">
              <w:rPr>
                <w:rFonts w:asciiTheme="minorHAnsi" w:hAnsiTheme="minorHAnsi" w:cstheme="minorHAnsi"/>
                <w:lang w:eastAsia="el-GR"/>
              </w:rPr>
              <w:t>ΤΗΣ ΕΠΙΤΡΟΠΗΣ</w:t>
            </w:r>
          </w:p>
          <w:p w:rsidR="00915E2E" w:rsidRPr="000619D7" w:rsidRDefault="00915E2E" w:rsidP="00915E2E">
            <w:pPr>
              <w:rPr>
                <w:rFonts w:asciiTheme="minorHAnsi" w:hAnsiTheme="minorHAnsi" w:cstheme="minorHAnsi"/>
              </w:rPr>
            </w:pPr>
            <w:r w:rsidRPr="000619D7">
              <w:rPr>
                <w:rFonts w:asciiTheme="minorHAnsi" w:hAnsiTheme="minorHAnsi" w:cstheme="minorHAnsi"/>
                <w:lang w:eastAsia="el-GR"/>
              </w:rPr>
              <w:t>Της 8</w:t>
            </w:r>
            <w:r w:rsidRPr="000619D7">
              <w:rPr>
                <w:rFonts w:asciiTheme="minorHAnsi" w:hAnsiTheme="minorHAnsi" w:cstheme="minorHAnsi"/>
                <w:vertAlign w:val="superscript"/>
                <w:lang w:eastAsia="el-GR"/>
              </w:rPr>
              <w:t>ης</w:t>
            </w:r>
            <w:r w:rsidRPr="000619D7">
              <w:rPr>
                <w:rFonts w:asciiTheme="minorHAnsi" w:hAnsiTheme="minorHAnsi" w:cstheme="minorHAnsi"/>
                <w:lang w:eastAsia="el-GR"/>
              </w:rPr>
              <w:t xml:space="preserve"> Μαΐου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«σχετικά με τη θέσπιση προσωρινών μέτρων για την αποδοχή ηλεκτρονικών αντιγράφων των πρωτότυπων επίσημων εγγράφων για τις αιτήσεις στο πλαίσιο δασμολογικών ποσοστώσεων εισαγωγής γεωργικών προϊόντων των οποίων η διαχείριση πραγματοποιείται με σύστημα πιστοποιητικών εισαγωγής, καθώς και για τις αιτήσεις έκδοσης πιστοποιητικών εισαγωγής αποφλοιωμένου ρυζιού </w:t>
            </w:r>
            <w:r w:rsidRPr="000619D7">
              <w:rPr>
                <w:rFonts w:asciiTheme="minorHAnsi" w:hAnsiTheme="minorHAnsi" w:cstheme="minorHAnsi"/>
                <w:lang w:val="en-US"/>
              </w:rPr>
              <w:t>Basmati</w:t>
            </w:r>
            <w:r w:rsidRPr="000619D7">
              <w:rPr>
                <w:rFonts w:asciiTheme="minorHAnsi" w:hAnsiTheme="minorHAnsi" w:cstheme="minorHAnsi"/>
              </w:rPr>
              <w:t xml:space="preserve">, λόγω της πανδημίας </w:t>
            </w:r>
            <w:r w:rsidRPr="000619D7">
              <w:rPr>
                <w:rFonts w:asciiTheme="minorHAnsi" w:hAnsiTheme="minorHAnsi" w:cstheme="minorHAnsi"/>
                <w:lang w:val="en-US"/>
              </w:rPr>
              <w:t>COVID</w:t>
            </w:r>
            <w:r w:rsidRPr="000619D7">
              <w:rPr>
                <w:rFonts w:asciiTheme="minorHAnsi" w:hAnsiTheme="minorHAnsi" w:cstheme="minorHAnsi"/>
              </w:rPr>
              <w:t>-19»</w:t>
            </w:r>
          </w:p>
        </w:tc>
      </w:tr>
      <w:tr w:rsidR="00915E2E" w:rsidRPr="000619D7" w:rsidTr="004665EE">
        <w:trPr>
          <w:cantSplit/>
          <w:trHeight w:val="826"/>
        </w:trPr>
        <w:tc>
          <w:tcPr>
            <w:tcW w:w="709" w:type="dxa"/>
            <w:shd w:val="clear" w:color="auto" w:fill="DAEEF3" w:themeFill="accent5" w:themeFillTint="33"/>
          </w:tcPr>
          <w:p w:rsidR="00915E2E" w:rsidRDefault="00915E2E" w:rsidP="00915E2E">
            <w:pPr>
              <w:rPr>
                <w:rFonts w:asciiTheme="minorHAnsi" w:hAnsiTheme="minorHAnsi" w:cstheme="minorHAnsi"/>
              </w:rPr>
            </w:pPr>
          </w:p>
          <w:p w:rsidR="00915E2E" w:rsidRPr="000619D7" w:rsidRDefault="00915E2E" w:rsidP="00915E2E">
            <w:pPr>
              <w:jc w:val="center"/>
              <w:rPr>
                <w:rFonts w:asciiTheme="minorHAnsi" w:hAnsiTheme="minorHAnsi" w:cstheme="minorHAnsi"/>
              </w:rPr>
            </w:pPr>
            <w:r w:rsidRPr="000619D7">
              <w:rPr>
                <w:rFonts w:asciiTheme="minorHAnsi" w:hAnsiTheme="minorHAnsi" w:cstheme="minorHAnsi"/>
              </w:rPr>
              <w:t>10</w:t>
            </w:r>
          </w:p>
        </w:tc>
        <w:tc>
          <w:tcPr>
            <w:tcW w:w="3652" w:type="dxa"/>
            <w:shd w:val="clear" w:color="auto" w:fill="DAEEF3" w:themeFill="accent5" w:themeFillTint="33"/>
          </w:tcPr>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ΚΑΝΟΝΙΣΜΟΣ (ΕΕ) </w:t>
            </w:r>
          </w:p>
          <w:p w:rsidR="00915E2E" w:rsidRPr="000619D7" w:rsidRDefault="00FB22D9" w:rsidP="00915E2E">
            <w:pPr>
              <w:rPr>
                <w:rFonts w:asciiTheme="minorHAnsi" w:eastAsia="Calibri" w:hAnsiTheme="minorHAnsi" w:cstheme="minorHAnsi"/>
                <w:bCs/>
                <w:lang w:eastAsia="el-GR"/>
              </w:rPr>
            </w:pPr>
            <w:hyperlink r:id="rId69" w:history="1">
              <w:r w:rsidR="00915E2E" w:rsidRPr="000619D7">
                <w:rPr>
                  <w:rFonts w:asciiTheme="minorHAnsi" w:eastAsia="Calibri" w:hAnsiTheme="minorHAnsi" w:cstheme="minorHAnsi"/>
                  <w:bCs/>
                  <w:color w:val="0000FF"/>
                  <w:lang w:eastAsia="el-GR"/>
                </w:rPr>
                <w:t>2020/672</w:t>
              </w:r>
            </w:hyperlink>
            <w:r w:rsidR="00915E2E" w:rsidRPr="000619D7">
              <w:rPr>
                <w:rFonts w:asciiTheme="minorHAnsi" w:eastAsia="Calibri" w:hAnsiTheme="minorHAnsi" w:cstheme="minorHAnsi"/>
                <w:bCs/>
                <w:lang w:eastAsia="el-GR"/>
              </w:rPr>
              <w:t xml:space="preserve"> </w:t>
            </w: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ΤΟΥ ΣΥΜΒΟΥΛΙΟΥ</w:t>
            </w: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19ης Μαΐου 2020</w:t>
            </w:r>
          </w:p>
        </w:tc>
        <w:tc>
          <w:tcPr>
            <w:tcW w:w="5420" w:type="dxa"/>
            <w:shd w:val="clear" w:color="auto" w:fill="DAEEF3" w:themeFill="accent5" w:themeFillTint="33"/>
            <w:vAlign w:val="center"/>
          </w:tcPr>
          <w:p w:rsidR="00915E2E" w:rsidRPr="000619D7" w:rsidRDefault="00915E2E" w:rsidP="00915E2E">
            <w:pPr>
              <w:suppressAutoHyphens w:val="0"/>
              <w:autoSpaceDE w:val="0"/>
              <w:autoSpaceDN w:val="0"/>
              <w:adjustRightInd w:val="0"/>
              <w:jc w:val="both"/>
              <w:rPr>
                <w:rFonts w:asciiTheme="minorHAnsi" w:eastAsia="Calibri" w:hAnsiTheme="minorHAnsi" w:cstheme="minorHAnsi"/>
                <w:bCs/>
                <w:lang w:eastAsia="el-GR"/>
              </w:rPr>
            </w:pPr>
            <w:r w:rsidRPr="000619D7">
              <w:rPr>
                <w:rFonts w:asciiTheme="minorHAnsi" w:eastAsia="Calibri" w:hAnsiTheme="minorHAnsi" w:cstheme="minorHAnsi"/>
                <w:bCs/>
                <w:lang w:eastAsia="el-GR"/>
              </w:rPr>
              <w:t>«σχετικά με τη θέσπιση ευρωπαϊκού μέσου προσωρινής στήριξης για τον μετριασμό των κινδύνων ανεργίας σε κατάσταση έκτακτης ανάγκης (SURE) λόγω της επιδημικής έκρηξης της COVID-19»</w:t>
            </w:r>
          </w:p>
        </w:tc>
      </w:tr>
      <w:tr w:rsidR="00915E2E" w:rsidRPr="000619D7" w:rsidTr="004665EE">
        <w:trPr>
          <w:cantSplit/>
          <w:trHeight w:val="614"/>
        </w:trPr>
        <w:tc>
          <w:tcPr>
            <w:tcW w:w="709" w:type="dxa"/>
            <w:shd w:val="clear" w:color="auto" w:fill="auto"/>
            <w:vAlign w:val="center"/>
          </w:tcPr>
          <w:p w:rsidR="00915E2E" w:rsidRPr="000619D7" w:rsidRDefault="00915E2E" w:rsidP="00915E2E">
            <w:pPr>
              <w:jc w:val="center"/>
              <w:rPr>
                <w:rFonts w:asciiTheme="minorHAnsi" w:hAnsiTheme="minorHAnsi" w:cstheme="minorHAnsi"/>
              </w:rPr>
            </w:pPr>
            <w:r w:rsidRPr="000619D7">
              <w:rPr>
                <w:rFonts w:asciiTheme="minorHAnsi" w:hAnsiTheme="minorHAnsi" w:cstheme="minorHAnsi"/>
              </w:rPr>
              <w:t>11</w:t>
            </w:r>
          </w:p>
        </w:tc>
        <w:tc>
          <w:tcPr>
            <w:tcW w:w="3652" w:type="dxa"/>
            <w:shd w:val="clear" w:color="auto" w:fill="auto"/>
          </w:tcPr>
          <w:p w:rsidR="00915E2E" w:rsidRPr="000619D7" w:rsidRDefault="00915E2E" w:rsidP="00915E2E">
            <w:pPr>
              <w:rPr>
                <w:rFonts w:asciiTheme="minorHAnsi" w:hAnsiTheme="minorHAnsi" w:cstheme="minorHAnsi"/>
                <w:lang w:eastAsia="el-GR"/>
              </w:rPr>
            </w:pPr>
            <w:r w:rsidRPr="000619D7">
              <w:rPr>
                <w:rFonts w:asciiTheme="minorHAnsi" w:hAnsiTheme="minorHAnsi" w:cstheme="minorHAnsi"/>
                <w:lang w:eastAsia="el-GR"/>
              </w:rPr>
              <w:t xml:space="preserve">ΚΑΝΟΝΙΣΜΟΣ (ΕΕ) </w:t>
            </w:r>
          </w:p>
          <w:p w:rsidR="00915E2E" w:rsidRPr="000619D7" w:rsidRDefault="00FB22D9" w:rsidP="00915E2E">
            <w:pPr>
              <w:rPr>
                <w:rFonts w:asciiTheme="minorHAnsi" w:hAnsiTheme="minorHAnsi" w:cstheme="minorHAnsi"/>
                <w:lang w:eastAsia="el-GR"/>
              </w:rPr>
            </w:pPr>
            <w:hyperlink r:id="rId70" w:history="1">
              <w:r w:rsidR="00915E2E" w:rsidRPr="000619D7">
                <w:rPr>
                  <w:rFonts w:asciiTheme="minorHAnsi" w:hAnsiTheme="minorHAnsi" w:cstheme="minorHAnsi"/>
                  <w:color w:val="0000FF"/>
                  <w:lang w:eastAsia="el-GR"/>
                </w:rPr>
                <w:t>2020/696</w:t>
              </w:r>
            </w:hyperlink>
            <w:r w:rsidR="00915E2E" w:rsidRPr="000619D7">
              <w:rPr>
                <w:rFonts w:asciiTheme="minorHAnsi" w:hAnsiTheme="minorHAnsi" w:cstheme="minorHAnsi"/>
                <w:lang w:eastAsia="el-GR"/>
              </w:rPr>
              <w:t xml:space="preserve"> </w:t>
            </w:r>
          </w:p>
          <w:p w:rsidR="00915E2E" w:rsidRPr="000619D7" w:rsidRDefault="00915E2E" w:rsidP="00915E2E">
            <w:pPr>
              <w:rPr>
                <w:rFonts w:asciiTheme="minorHAnsi" w:hAnsiTheme="minorHAnsi" w:cstheme="minorHAnsi"/>
                <w:lang w:eastAsia="el-GR"/>
              </w:rPr>
            </w:pPr>
            <w:r w:rsidRPr="000619D7">
              <w:rPr>
                <w:rFonts w:asciiTheme="minorHAnsi" w:hAnsiTheme="minorHAnsi" w:cstheme="minorHAnsi"/>
                <w:lang w:eastAsia="el-GR"/>
              </w:rPr>
              <w:t xml:space="preserve">ΤΟΥ ΕΥΡΩΠΑΪΚΟΥ ΚΟΙΝΟΒΟΥΛΙΟΥ </w:t>
            </w:r>
          </w:p>
          <w:p w:rsidR="00915E2E" w:rsidRPr="000619D7" w:rsidRDefault="00915E2E" w:rsidP="00915E2E">
            <w:pPr>
              <w:rPr>
                <w:rFonts w:asciiTheme="minorHAnsi" w:hAnsiTheme="minorHAnsi" w:cstheme="minorHAnsi"/>
                <w:lang w:eastAsia="el-GR"/>
              </w:rPr>
            </w:pPr>
            <w:r w:rsidRPr="000619D7">
              <w:rPr>
                <w:rFonts w:asciiTheme="minorHAnsi" w:hAnsiTheme="minorHAnsi" w:cstheme="minorHAnsi"/>
                <w:lang w:eastAsia="el-GR"/>
              </w:rPr>
              <w:t>ΚΑΙ ΤΟΥ ΣΥΜΒΟΥΛΙΟΥ</w:t>
            </w:r>
          </w:p>
          <w:p w:rsidR="00915E2E" w:rsidRPr="000619D7" w:rsidRDefault="00915E2E" w:rsidP="00915E2E">
            <w:pPr>
              <w:rPr>
                <w:rFonts w:asciiTheme="minorHAnsi" w:hAnsiTheme="minorHAnsi" w:cstheme="minorHAnsi"/>
              </w:rPr>
            </w:pPr>
            <w:r w:rsidRPr="000619D7">
              <w:rPr>
                <w:rFonts w:asciiTheme="minorHAnsi" w:hAnsiTheme="minorHAnsi" w:cstheme="minorHAnsi"/>
                <w:lang w:eastAsia="el-GR"/>
              </w:rPr>
              <w:t>της 25ης Μαΐου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«για την τροποποίηση του κανονισμού (ΕΚ) αριθ. 1008/2008 σχετικά με κοινούς κανόνες εκμετάλλευσης των αεροπορικών γραμμών στην Κοινότητα, λόγω της πανδημίας COVID-19» </w:t>
            </w:r>
          </w:p>
          <w:p w:rsidR="00915E2E" w:rsidRPr="002B4F44" w:rsidRDefault="00915E2E" w:rsidP="002B4F44">
            <w:pPr>
              <w:suppressAutoHyphens w:val="0"/>
              <w:autoSpaceDE w:val="0"/>
              <w:autoSpaceDN w:val="0"/>
              <w:adjustRightInd w:val="0"/>
              <w:jc w:val="center"/>
              <w:rPr>
                <w:rFonts w:asciiTheme="minorHAnsi" w:hAnsiTheme="minorHAnsi" w:cstheme="minorHAnsi"/>
                <w:sz w:val="22"/>
                <w:szCs w:val="22"/>
              </w:rPr>
            </w:pPr>
            <w:r w:rsidRPr="002B4F44">
              <w:rPr>
                <w:rFonts w:asciiTheme="minorHAnsi" w:hAnsiTheme="minorHAnsi" w:cstheme="minorHAnsi"/>
                <w:sz w:val="22"/>
                <w:szCs w:val="22"/>
              </w:rPr>
              <w:t>(Κείμενο που παρουσιάζει ενδιαφέρον για τον ΕΟΧ)</w:t>
            </w:r>
          </w:p>
        </w:tc>
      </w:tr>
      <w:tr w:rsidR="00915E2E" w:rsidRPr="000619D7" w:rsidTr="004665EE">
        <w:trPr>
          <w:cantSplit/>
          <w:trHeight w:val="686"/>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2</w:t>
            </w:r>
          </w:p>
        </w:tc>
        <w:tc>
          <w:tcPr>
            <w:tcW w:w="3652" w:type="dxa"/>
            <w:shd w:val="clear" w:color="auto" w:fill="DAEEF3" w:themeFill="accent5" w:themeFillTint="33"/>
          </w:tcPr>
          <w:p w:rsidR="00915E2E" w:rsidRPr="000619D7" w:rsidRDefault="00915E2E" w:rsidP="00915E2E">
            <w:pPr>
              <w:rPr>
                <w:rFonts w:asciiTheme="minorHAnsi" w:hAnsiTheme="minorHAnsi" w:cstheme="minorHAnsi"/>
                <w:bCs/>
                <w:lang w:eastAsia="el-GR"/>
              </w:rPr>
            </w:pPr>
            <w:r w:rsidRPr="000619D7">
              <w:rPr>
                <w:rFonts w:asciiTheme="minorHAnsi" w:hAnsiTheme="minorHAnsi" w:cstheme="minorHAnsi"/>
                <w:bCs/>
                <w:lang w:eastAsia="el-GR"/>
              </w:rPr>
              <w:t xml:space="preserve">ΚΑΝΟΝΙΣΜΟΣ (EE) </w:t>
            </w:r>
          </w:p>
          <w:p w:rsidR="00915E2E" w:rsidRPr="000619D7" w:rsidRDefault="00FB22D9" w:rsidP="00915E2E">
            <w:pPr>
              <w:rPr>
                <w:rFonts w:asciiTheme="minorHAnsi" w:hAnsiTheme="minorHAnsi" w:cstheme="minorHAnsi"/>
                <w:bCs/>
                <w:lang w:eastAsia="el-GR"/>
              </w:rPr>
            </w:pPr>
            <w:hyperlink r:id="rId71" w:history="1">
              <w:r w:rsidR="00915E2E" w:rsidRPr="000619D7">
                <w:rPr>
                  <w:rFonts w:asciiTheme="minorHAnsi" w:hAnsiTheme="minorHAnsi" w:cstheme="minorHAnsi"/>
                  <w:bCs/>
                  <w:color w:val="0000FF"/>
                  <w:lang w:eastAsia="el-GR"/>
                </w:rPr>
                <w:t>2020/697</w:t>
              </w:r>
            </w:hyperlink>
            <w:r w:rsidR="00915E2E" w:rsidRPr="000619D7">
              <w:rPr>
                <w:rFonts w:asciiTheme="minorHAnsi" w:hAnsiTheme="minorHAnsi" w:cstheme="minorHAnsi"/>
                <w:bCs/>
                <w:lang w:eastAsia="el-GR"/>
              </w:rPr>
              <w:t xml:space="preserve"> </w:t>
            </w:r>
          </w:p>
          <w:p w:rsidR="00915E2E" w:rsidRPr="000619D7" w:rsidRDefault="00915E2E" w:rsidP="00915E2E">
            <w:pPr>
              <w:rPr>
                <w:rFonts w:asciiTheme="minorHAnsi" w:hAnsiTheme="minorHAnsi" w:cstheme="minorHAnsi"/>
                <w:bCs/>
                <w:lang w:eastAsia="el-GR"/>
              </w:rPr>
            </w:pPr>
            <w:r w:rsidRPr="000619D7">
              <w:rPr>
                <w:rFonts w:asciiTheme="minorHAnsi" w:hAnsiTheme="minorHAnsi" w:cstheme="minorHAnsi"/>
                <w:bCs/>
                <w:lang w:eastAsia="el-GR"/>
              </w:rPr>
              <w:t>ΤΟΥ ΕΥΡΩΠΑΪΚΟΥ ΚΟΙΝΟΒΟΥΛΙΟΥ ΚΑΙ ΤΟΥ ΣΥΜΒΟΥΛΙΟΥ</w:t>
            </w:r>
          </w:p>
          <w:p w:rsidR="00915E2E" w:rsidRPr="000619D7" w:rsidRDefault="00915E2E" w:rsidP="00915E2E">
            <w:pPr>
              <w:rPr>
                <w:rFonts w:asciiTheme="minorHAnsi" w:hAnsiTheme="minorHAnsi" w:cstheme="minorHAnsi"/>
                <w:color w:val="0000FF"/>
                <w:lang w:eastAsia="el-GR"/>
              </w:rPr>
            </w:pPr>
            <w:r w:rsidRPr="000619D7">
              <w:rPr>
                <w:rFonts w:asciiTheme="minorHAnsi" w:hAnsiTheme="minorHAnsi" w:cstheme="minorHAnsi"/>
                <w:bCs/>
                <w:lang w:eastAsia="el-GR"/>
              </w:rPr>
              <w:t>της 25ης Μαΐου 2020</w:t>
            </w:r>
          </w:p>
        </w:tc>
        <w:tc>
          <w:tcPr>
            <w:tcW w:w="5420" w:type="dxa"/>
            <w:shd w:val="clear" w:color="auto" w:fill="DAEEF3" w:themeFill="accent5" w:themeFillTint="33"/>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«για την τροποποίηση του κανονισμού (ΕΕ) 2017/352, ώστε να μπορεί ο φορέας διαχείρισης του λιμένα ή η αρμόδια αρχή να παρέχει ευελιξία όσον αφορά την είσπραξη τελών λιμενικών υποδομών στο πλαίσιο της επιδημικής έκρηξης της COVID-19» </w:t>
            </w:r>
          </w:p>
          <w:p w:rsidR="00915E2E" w:rsidRPr="002B4F44" w:rsidRDefault="00915E2E" w:rsidP="00915E2E">
            <w:pPr>
              <w:suppressAutoHyphens w:val="0"/>
              <w:autoSpaceDE w:val="0"/>
              <w:autoSpaceDN w:val="0"/>
              <w:adjustRightInd w:val="0"/>
              <w:jc w:val="center"/>
              <w:rPr>
                <w:rFonts w:asciiTheme="minorHAnsi" w:hAnsiTheme="minorHAnsi" w:cstheme="minorHAnsi"/>
                <w:sz w:val="22"/>
                <w:szCs w:val="22"/>
              </w:rPr>
            </w:pPr>
            <w:r w:rsidRPr="002B4F44">
              <w:rPr>
                <w:rFonts w:asciiTheme="minorHAnsi" w:hAnsiTheme="minorHAnsi" w:cstheme="minorHAnsi"/>
                <w:sz w:val="22"/>
                <w:szCs w:val="22"/>
              </w:rPr>
              <w:t>(Κείμενο που παρουσιάζει ενδιαφέρον για τον ΕΟΧ)</w:t>
            </w:r>
          </w:p>
        </w:tc>
      </w:tr>
      <w:tr w:rsidR="00915E2E" w:rsidRPr="000619D7" w:rsidTr="004665EE">
        <w:trPr>
          <w:cantSplit/>
          <w:trHeight w:val="451"/>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3</w:t>
            </w:r>
          </w:p>
        </w:tc>
        <w:tc>
          <w:tcPr>
            <w:tcW w:w="3652" w:type="dxa"/>
            <w:shd w:val="clear" w:color="auto" w:fill="auto"/>
          </w:tcPr>
          <w:p w:rsidR="00915E2E" w:rsidRDefault="00915E2E" w:rsidP="00915E2E">
            <w:pPr>
              <w:rPr>
                <w:rFonts w:asciiTheme="minorHAnsi" w:hAnsiTheme="minorHAnsi" w:cstheme="minorHAnsi"/>
              </w:rPr>
            </w:pPr>
          </w:p>
          <w:p w:rsidR="00915E2E" w:rsidRPr="000619D7" w:rsidRDefault="00915E2E" w:rsidP="00915E2E">
            <w:pPr>
              <w:rPr>
                <w:rFonts w:asciiTheme="minorHAnsi" w:hAnsiTheme="minorHAnsi" w:cstheme="minorHAnsi"/>
              </w:rPr>
            </w:pPr>
            <w:r w:rsidRPr="000619D7">
              <w:rPr>
                <w:rFonts w:asciiTheme="minorHAnsi" w:hAnsiTheme="minorHAnsi" w:cstheme="minorHAnsi"/>
              </w:rPr>
              <w:t xml:space="preserve">ΚΑΝΟΝΙΣΜΟΣ (ΕΕ) </w:t>
            </w:r>
          </w:p>
          <w:p w:rsidR="00915E2E" w:rsidRPr="000619D7" w:rsidRDefault="00FB22D9" w:rsidP="00915E2E">
            <w:pPr>
              <w:rPr>
                <w:rFonts w:asciiTheme="minorHAnsi" w:hAnsiTheme="minorHAnsi" w:cstheme="minorHAnsi"/>
              </w:rPr>
            </w:pPr>
            <w:hyperlink r:id="rId72" w:history="1">
              <w:r w:rsidR="00915E2E" w:rsidRPr="000619D7">
                <w:rPr>
                  <w:rFonts w:asciiTheme="minorHAnsi" w:hAnsiTheme="minorHAnsi" w:cstheme="minorHAnsi"/>
                  <w:color w:val="0000FF"/>
                </w:rPr>
                <w:t>2020/698</w:t>
              </w:r>
            </w:hyperlink>
            <w:r w:rsidR="00915E2E" w:rsidRPr="000619D7">
              <w:rPr>
                <w:rFonts w:asciiTheme="minorHAnsi" w:hAnsiTheme="minorHAnsi" w:cstheme="minorHAnsi"/>
              </w:rPr>
              <w:t xml:space="preserve"> </w:t>
            </w:r>
          </w:p>
          <w:p w:rsidR="00915E2E" w:rsidRPr="000619D7" w:rsidRDefault="00915E2E" w:rsidP="00915E2E">
            <w:pPr>
              <w:rPr>
                <w:rFonts w:asciiTheme="minorHAnsi" w:hAnsiTheme="minorHAnsi" w:cstheme="minorHAnsi"/>
              </w:rPr>
            </w:pPr>
            <w:r w:rsidRPr="000619D7">
              <w:rPr>
                <w:rFonts w:asciiTheme="minorHAnsi" w:hAnsiTheme="minorHAnsi" w:cstheme="minorHAnsi"/>
              </w:rPr>
              <w:t xml:space="preserve">ΤΟΥ ΕΥΡΩΠΑΪΚΟΥ ΚΟΙΝΟΒΟΥΛΙΟΥ </w:t>
            </w:r>
          </w:p>
          <w:p w:rsidR="00915E2E" w:rsidRPr="000619D7" w:rsidRDefault="00915E2E" w:rsidP="00915E2E">
            <w:pPr>
              <w:rPr>
                <w:rFonts w:asciiTheme="minorHAnsi" w:hAnsiTheme="minorHAnsi" w:cstheme="minorHAnsi"/>
              </w:rPr>
            </w:pPr>
            <w:r w:rsidRPr="000619D7">
              <w:rPr>
                <w:rFonts w:asciiTheme="minorHAnsi" w:hAnsiTheme="minorHAnsi" w:cstheme="minorHAnsi"/>
              </w:rPr>
              <w:t>ΚΑΙ ΤΟΥ ΣΥΜΒΟΥΛΙΟΥ</w:t>
            </w:r>
          </w:p>
          <w:p w:rsidR="00915E2E" w:rsidRPr="000619D7" w:rsidRDefault="00915E2E" w:rsidP="00915E2E">
            <w:pPr>
              <w:rPr>
                <w:rFonts w:asciiTheme="minorHAnsi" w:hAnsiTheme="minorHAnsi" w:cstheme="minorHAnsi"/>
              </w:rPr>
            </w:pPr>
            <w:r w:rsidRPr="000619D7">
              <w:rPr>
                <w:rFonts w:asciiTheme="minorHAnsi" w:hAnsiTheme="minorHAnsi" w:cstheme="minorHAnsi"/>
              </w:rPr>
              <w:t>της 25ης Μαΐου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«για τη θέσπιση ειδικών και προσωρινών μέτρων λόγω της επιδημικής έκρηξης της COVID‐19 και σχετικά με την ανανέωση ή επέκταση ορισμένων πιστοποιητικών, αδειών και εγκρίσεων και με την αναβολή ορισμένων περιοδικών ελέγχων και περιοδικής κατάρτισης σε ορισμένους τομείς της νομοθεσίας για τις μεταφορές» </w:t>
            </w:r>
          </w:p>
          <w:p w:rsidR="00915E2E" w:rsidRPr="002B4F44" w:rsidRDefault="00915E2E" w:rsidP="00915E2E">
            <w:pPr>
              <w:suppressAutoHyphens w:val="0"/>
              <w:autoSpaceDE w:val="0"/>
              <w:autoSpaceDN w:val="0"/>
              <w:adjustRightInd w:val="0"/>
              <w:jc w:val="center"/>
              <w:rPr>
                <w:rFonts w:asciiTheme="minorHAnsi" w:hAnsiTheme="minorHAnsi" w:cstheme="minorHAnsi"/>
                <w:sz w:val="22"/>
                <w:szCs w:val="22"/>
              </w:rPr>
            </w:pPr>
            <w:r w:rsidRPr="002B4F44">
              <w:rPr>
                <w:rFonts w:asciiTheme="minorHAnsi" w:hAnsiTheme="minorHAnsi" w:cstheme="minorHAnsi"/>
                <w:sz w:val="22"/>
                <w:szCs w:val="22"/>
              </w:rPr>
              <w:t>(Κείμενο που παρουσιάζει ενδιαφέρον για τον ΕΟΧ)</w:t>
            </w:r>
          </w:p>
        </w:tc>
      </w:tr>
      <w:tr w:rsidR="00915E2E" w:rsidRPr="000619D7" w:rsidTr="004665EE">
        <w:trPr>
          <w:cantSplit/>
          <w:trHeight w:val="734"/>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4</w:t>
            </w:r>
          </w:p>
        </w:tc>
        <w:tc>
          <w:tcPr>
            <w:tcW w:w="3652" w:type="dxa"/>
            <w:shd w:val="clear" w:color="auto" w:fill="DAEEF3" w:themeFill="accent5" w:themeFillTint="33"/>
          </w:tcPr>
          <w:p w:rsidR="00915E2E" w:rsidRPr="000619D7" w:rsidRDefault="00915E2E" w:rsidP="00915E2E">
            <w:pPr>
              <w:rPr>
                <w:rFonts w:asciiTheme="minorHAnsi" w:hAnsiTheme="minorHAnsi" w:cstheme="minorHAnsi"/>
              </w:rPr>
            </w:pPr>
            <w:r w:rsidRPr="000619D7">
              <w:rPr>
                <w:rFonts w:asciiTheme="minorHAnsi" w:hAnsiTheme="minorHAnsi" w:cstheme="minorHAnsi"/>
              </w:rPr>
              <w:t xml:space="preserve">ΕΚΤΕΛΕΣΤΙΚΟΣ ΚΑΝΟΝΙΣΜΟΣ (ΕΕ) </w:t>
            </w:r>
            <w:hyperlink r:id="rId73" w:history="1">
              <w:r w:rsidRPr="000619D7">
                <w:rPr>
                  <w:rFonts w:asciiTheme="minorHAnsi" w:hAnsiTheme="minorHAnsi" w:cstheme="minorHAnsi"/>
                  <w:color w:val="0000FF"/>
                </w:rPr>
                <w:t>2020/745</w:t>
              </w:r>
            </w:hyperlink>
            <w:r w:rsidRPr="000619D7">
              <w:rPr>
                <w:rFonts w:asciiTheme="minorHAnsi" w:hAnsiTheme="minorHAnsi" w:cstheme="minorHAnsi"/>
              </w:rPr>
              <w:t xml:space="preserve"> </w:t>
            </w:r>
          </w:p>
          <w:p w:rsidR="00915E2E" w:rsidRPr="000619D7" w:rsidRDefault="00915E2E" w:rsidP="00915E2E">
            <w:pPr>
              <w:rPr>
                <w:rFonts w:asciiTheme="minorHAnsi" w:hAnsiTheme="minorHAnsi" w:cstheme="minorHAnsi"/>
              </w:rPr>
            </w:pPr>
            <w:r w:rsidRPr="000619D7">
              <w:rPr>
                <w:rFonts w:asciiTheme="minorHAnsi" w:hAnsiTheme="minorHAnsi" w:cstheme="minorHAnsi"/>
              </w:rPr>
              <w:t>ΤΗΣ ΕΠΙΤΡΟΠΗΣ</w:t>
            </w:r>
          </w:p>
          <w:p w:rsidR="00915E2E" w:rsidRPr="000619D7" w:rsidRDefault="00915E2E" w:rsidP="00915E2E">
            <w:pPr>
              <w:rPr>
                <w:rFonts w:asciiTheme="minorHAnsi" w:hAnsiTheme="minorHAnsi" w:cstheme="minorHAnsi"/>
              </w:rPr>
            </w:pPr>
            <w:r w:rsidRPr="000619D7">
              <w:rPr>
                <w:rFonts w:asciiTheme="minorHAnsi" w:hAnsiTheme="minorHAnsi" w:cstheme="minorHAnsi"/>
              </w:rPr>
              <w:t>της 4ης Ιουνίου 2020</w:t>
            </w:r>
          </w:p>
        </w:tc>
        <w:tc>
          <w:tcPr>
            <w:tcW w:w="5420" w:type="dxa"/>
            <w:shd w:val="clear" w:color="auto" w:fill="DAEEF3" w:themeFill="accent5" w:themeFillTint="33"/>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«για την τροποποίηση του κανονισμού (ΕΕ) 2018/1042 όσον αφορά τη μετάθεση των ημερομηνιών εφαρμογής ορισμένων μέτρων στο πλαίσιο της πανδημίας COVID-19» </w:t>
            </w:r>
          </w:p>
          <w:p w:rsidR="00915E2E" w:rsidRPr="002B4F44" w:rsidRDefault="00915E2E" w:rsidP="00915E2E">
            <w:pPr>
              <w:suppressAutoHyphens w:val="0"/>
              <w:autoSpaceDE w:val="0"/>
              <w:autoSpaceDN w:val="0"/>
              <w:adjustRightInd w:val="0"/>
              <w:jc w:val="center"/>
              <w:rPr>
                <w:rFonts w:asciiTheme="minorHAnsi" w:hAnsiTheme="minorHAnsi" w:cstheme="minorHAnsi"/>
                <w:sz w:val="22"/>
                <w:szCs w:val="22"/>
              </w:rPr>
            </w:pPr>
            <w:r w:rsidRPr="002B4F44">
              <w:rPr>
                <w:rFonts w:asciiTheme="minorHAnsi" w:hAnsiTheme="minorHAnsi" w:cstheme="minorHAnsi"/>
                <w:sz w:val="22"/>
                <w:szCs w:val="22"/>
              </w:rPr>
              <w:t>(Κείμενο που παρουσιάζει ενδιαφέρον για τον ΕΟΧ)</w:t>
            </w:r>
          </w:p>
        </w:tc>
      </w:tr>
      <w:tr w:rsidR="00915E2E" w:rsidRPr="000619D7" w:rsidTr="004665EE">
        <w:trPr>
          <w:cantSplit/>
          <w:trHeight w:val="778"/>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5</w:t>
            </w:r>
          </w:p>
        </w:tc>
        <w:tc>
          <w:tcPr>
            <w:tcW w:w="3652" w:type="dxa"/>
            <w:shd w:val="clear" w:color="auto" w:fill="auto"/>
          </w:tcPr>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ΕΚΤΕΛΕΣΤΙΚΟΣ ΚΑΝΟΝΙΣΜΟΣ (ΕΕ) </w:t>
            </w:r>
            <w:hyperlink r:id="rId74" w:history="1">
              <w:r w:rsidRPr="000619D7">
                <w:rPr>
                  <w:rFonts w:asciiTheme="minorHAnsi" w:eastAsia="Calibri" w:hAnsiTheme="minorHAnsi" w:cstheme="minorHAnsi"/>
                  <w:bCs/>
                  <w:color w:val="0000FF"/>
                  <w:lang w:eastAsia="el-GR"/>
                </w:rPr>
                <w:t>2020/746</w:t>
              </w:r>
            </w:hyperlink>
            <w:r w:rsidRPr="000619D7">
              <w:rPr>
                <w:rFonts w:asciiTheme="minorHAnsi" w:eastAsia="Calibri" w:hAnsiTheme="minorHAnsi" w:cstheme="minorHAnsi"/>
                <w:bCs/>
                <w:lang w:eastAsia="el-GR"/>
              </w:rPr>
              <w:t xml:space="preserve"> </w:t>
            </w: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ΕΠΙΤΡΟΠΗΣ</w:t>
            </w: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4ης Ιουνίου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«για την τροποποίηση του εκτελεστικού κανονισμού (ΕΕ) 2019/947 όσον αφορά τη μετάθεση των ημερομηνιών εφαρμογής ορισμένων μέτρων στο πλαίσιο της πανδημίας COVID-19» </w:t>
            </w:r>
          </w:p>
          <w:p w:rsidR="00915E2E" w:rsidRPr="002B4F44" w:rsidRDefault="00915E2E" w:rsidP="00915E2E">
            <w:pPr>
              <w:suppressAutoHyphens w:val="0"/>
              <w:autoSpaceDE w:val="0"/>
              <w:autoSpaceDN w:val="0"/>
              <w:adjustRightInd w:val="0"/>
              <w:jc w:val="center"/>
              <w:rPr>
                <w:rFonts w:asciiTheme="minorHAnsi" w:eastAsia="Calibri" w:hAnsiTheme="minorHAnsi" w:cstheme="minorHAnsi"/>
                <w:bCs/>
                <w:sz w:val="22"/>
                <w:szCs w:val="22"/>
                <w:lang w:eastAsia="el-GR"/>
              </w:rPr>
            </w:pPr>
            <w:r w:rsidRPr="002B4F44">
              <w:rPr>
                <w:rFonts w:asciiTheme="minorHAnsi" w:eastAsia="Calibri" w:hAnsiTheme="minorHAnsi" w:cstheme="minorHAnsi"/>
                <w:bCs/>
                <w:sz w:val="22"/>
                <w:szCs w:val="22"/>
                <w:lang w:eastAsia="el-GR"/>
              </w:rPr>
              <w:t>(Κείμενο που παρουσιάζει ενδιαφέρον για τον ΕΟΧ)</w:t>
            </w:r>
          </w:p>
        </w:tc>
      </w:tr>
      <w:tr w:rsidR="00915E2E" w:rsidRPr="000619D7" w:rsidTr="00A366F7">
        <w:trPr>
          <w:cantSplit/>
          <w:trHeight w:val="1097"/>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lastRenderedPageBreak/>
              <w:t>1</w:t>
            </w:r>
            <w:r w:rsidRPr="000619D7">
              <w:rPr>
                <w:rFonts w:asciiTheme="minorHAnsi" w:hAnsiTheme="minorHAnsi" w:cstheme="minorHAnsi"/>
                <w:lang w:val="en-US"/>
              </w:rPr>
              <w:t>6</w:t>
            </w:r>
          </w:p>
        </w:tc>
        <w:tc>
          <w:tcPr>
            <w:tcW w:w="3652" w:type="dxa"/>
            <w:shd w:val="clear" w:color="auto" w:fill="auto"/>
          </w:tcPr>
          <w:p w:rsidR="00915E2E" w:rsidRPr="00A366F7" w:rsidRDefault="00915E2E" w:rsidP="00915E2E">
            <w:pPr>
              <w:rPr>
                <w:rFonts w:asciiTheme="minorHAnsi" w:eastAsia="Calibri" w:hAnsiTheme="minorHAnsi" w:cstheme="minorHAnsi"/>
                <w:bCs/>
                <w:lang w:eastAsia="el-GR"/>
              </w:rPr>
            </w:pPr>
          </w:p>
          <w:p w:rsidR="00915E2E" w:rsidRPr="00A366F7" w:rsidRDefault="00915E2E" w:rsidP="00915E2E">
            <w:pPr>
              <w:rPr>
                <w:rFonts w:asciiTheme="minorHAnsi" w:eastAsia="Calibri" w:hAnsiTheme="minorHAnsi" w:cstheme="minorHAnsi"/>
                <w:bCs/>
                <w:lang w:eastAsia="el-GR"/>
              </w:rPr>
            </w:pPr>
          </w:p>
          <w:p w:rsidR="00915E2E" w:rsidRPr="00A366F7" w:rsidRDefault="00915E2E" w:rsidP="00915E2E">
            <w:pPr>
              <w:rPr>
                <w:rFonts w:asciiTheme="minorHAnsi" w:eastAsia="Calibri" w:hAnsiTheme="minorHAnsi" w:cstheme="minorHAnsi"/>
                <w:bCs/>
                <w:lang w:eastAsia="el-GR"/>
              </w:rPr>
            </w:pPr>
            <w:r w:rsidRPr="00A366F7">
              <w:rPr>
                <w:rFonts w:asciiTheme="minorHAnsi" w:eastAsia="Calibri" w:hAnsiTheme="minorHAnsi" w:cstheme="minorHAnsi"/>
                <w:bCs/>
                <w:lang w:eastAsia="el-GR"/>
              </w:rPr>
              <w:t xml:space="preserve">ΕΚΤΕΛΕΣΤΙΚΟΣ ΚΑΝΟΝΙΣΜΟΣ (ΕΕ) </w:t>
            </w:r>
            <w:hyperlink r:id="rId75" w:history="1">
              <w:r w:rsidRPr="00A366F7">
                <w:rPr>
                  <w:rStyle w:val="-"/>
                  <w:rFonts w:asciiTheme="minorHAnsi" w:eastAsia="Calibri" w:hAnsiTheme="minorHAnsi" w:cstheme="minorHAnsi"/>
                  <w:bCs/>
                  <w:u w:val="none"/>
                  <w:lang w:eastAsia="el-GR"/>
                </w:rPr>
                <w:t>2020/780</w:t>
              </w:r>
            </w:hyperlink>
            <w:r w:rsidRPr="00A366F7">
              <w:rPr>
                <w:rFonts w:asciiTheme="minorHAnsi" w:eastAsia="Calibri" w:hAnsiTheme="minorHAnsi" w:cstheme="minorHAnsi"/>
                <w:bCs/>
                <w:lang w:eastAsia="el-GR"/>
              </w:rPr>
              <w:t xml:space="preserve"> </w:t>
            </w:r>
          </w:p>
          <w:p w:rsidR="00915E2E" w:rsidRPr="00A366F7" w:rsidRDefault="00915E2E" w:rsidP="00915E2E">
            <w:pPr>
              <w:rPr>
                <w:rFonts w:asciiTheme="minorHAnsi" w:eastAsia="Calibri" w:hAnsiTheme="minorHAnsi" w:cstheme="minorHAnsi"/>
                <w:bCs/>
                <w:lang w:eastAsia="el-GR"/>
              </w:rPr>
            </w:pPr>
            <w:r w:rsidRPr="00A366F7">
              <w:rPr>
                <w:rFonts w:asciiTheme="minorHAnsi" w:eastAsia="Calibri" w:hAnsiTheme="minorHAnsi" w:cstheme="minorHAnsi"/>
                <w:bCs/>
                <w:lang w:eastAsia="el-GR"/>
              </w:rPr>
              <w:t>ΤΗΣ ΕΠΙΤΡΟΠΗΣ</w:t>
            </w:r>
          </w:p>
          <w:p w:rsidR="00915E2E" w:rsidRPr="00A366F7" w:rsidRDefault="00915E2E" w:rsidP="00915E2E">
            <w:pPr>
              <w:rPr>
                <w:rFonts w:asciiTheme="minorHAnsi" w:eastAsia="Calibri" w:hAnsiTheme="minorHAnsi" w:cstheme="minorHAnsi"/>
                <w:bCs/>
                <w:lang w:eastAsia="el-GR"/>
              </w:rPr>
            </w:pPr>
            <w:r w:rsidRPr="00A366F7">
              <w:rPr>
                <w:rFonts w:asciiTheme="minorHAnsi" w:eastAsia="Calibri" w:hAnsiTheme="minorHAnsi" w:cstheme="minorHAnsi"/>
                <w:bCs/>
                <w:lang w:eastAsia="el-GR"/>
              </w:rPr>
              <w:t>της 12ης Ιουνίου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«για την τροποποίηση του κανονισμού (ΕΕ) αριθ. 445/2011 και του εκτελεστικού κανονισμού (ΕΕ) 2019/779 όσον αφορά μέτρα για την παράταση της ισχύος ορισμένων πιστοποιητικών υπεύθυνων για τη συντήρηση σιδηροδρομικών φορέων και ορισμένων μεταβατικών διατάξεων λόγω της πανδημίας COVID-19» </w:t>
            </w:r>
          </w:p>
          <w:p w:rsidR="00915E2E" w:rsidRPr="002B4F44" w:rsidRDefault="00915E2E" w:rsidP="002B4F44">
            <w:pPr>
              <w:suppressAutoHyphens w:val="0"/>
              <w:autoSpaceDE w:val="0"/>
              <w:autoSpaceDN w:val="0"/>
              <w:adjustRightInd w:val="0"/>
              <w:jc w:val="center"/>
              <w:rPr>
                <w:rFonts w:asciiTheme="minorHAnsi" w:eastAsia="Calibri" w:hAnsiTheme="minorHAnsi" w:cstheme="minorHAnsi"/>
                <w:bCs/>
                <w:sz w:val="22"/>
                <w:szCs w:val="22"/>
                <w:lang w:eastAsia="el-GR"/>
              </w:rPr>
            </w:pPr>
            <w:r w:rsidRPr="002B4F44">
              <w:rPr>
                <w:rFonts w:asciiTheme="minorHAnsi" w:eastAsia="Calibri" w:hAnsiTheme="minorHAnsi" w:cstheme="minorHAnsi"/>
                <w:bCs/>
                <w:sz w:val="22"/>
                <w:szCs w:val="22"/>
                <w:lang w:eastAsia="el-GR"/>
              </w:rPr>
              <w:t>(Κείμενο που παρουσιάζει ενδιαφέρον για τον ΕΟΧ)</w:t>
            </w:r>
          </w:p>
        </w:tc>
      </w:tr>
      <w:tr w:rsidR="00915E2E" w:rsidRPr="000619D7" w:rsidTr="00A366F7">
        <w:trPr>
          <w:cantSplit/>
          <w:trHeight w:val="734"/>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7</w:t>
            </w:r>
          </w:p>
        </w:tc>
        <w:tc>
          <w:tcPr>
            <w:tcW w:w="3652" w:type="dxa"/>
            <w:shd w:val="clear" w:color="auto" w:fill="DAEEF3" w:themeFill="accent5" w:themeFillTint="33"/>
          </w:tcPr>
          <w:p w:rsidR="00915E2E" w:rsidRPr="000619D7" w:rsidRDefault="00915E2E" w:rsidP="00915E2E">
            <w:pPr>
              <w:rPr>
                <w:rFonts w:asciiTheme="minorHAnsi" w:hAnsiTheme="minorHAnsi" w:cstheme="minorHAnsi"/>
              </w:rPr>
            </w:pPr>
          </w:p>
          <w:p w:rsidR="00915E2E" w:rsidRPr="000619D7" w:rsidRDefault="00915E2E" w:rsidP="00915E2E">
            <w:pPr>
              <w:rPr>
                <w:rFonts w:asciiTheme="minorHAnsi" w:hAnsiTheme="minorHAnsi" w:cstheme="minorHAnsi"/>
              </w:rPr>
            </w:pPr>
            <w:r w:rsidRPr="000619D7">
              <w:rPr>
                <w:rFonts w:asciiTheme="minorHAnsi" w:hAnsiTheme="minorHAnsi" w:cstheme="minorHAnsi"/>
              </w:rPr>
              <w:t xml:space="preserve">ΕΚΤΕΛΕΣΤΙΚΟΣ ΚΑΝΟΝΙΣΜΟΣ (ΕΕ) </w:t>
            </w:r>
            <w:hyperlink r:id="rId76" w:history="1">
              <w:r w:rsidRPr="000619D7">
                <w:rPr>
                  <w:rFonts w:asciiTheme="minorHAnsi" w:hAnsiTheme="minorHAnsi" w:cstheme="minorHAnsi"/>
                  <w:color w:val="0000FF"/>
                </w:rPr>
                <w:t>2020/879</w:t>
              </w:r>
            </w:hyperlink>
            <w:r w:rsidRPr="000619D7">
              <w:rPr>
                <w:rFonts w:asciiTheme="minorHAnsi" w:hAnsiTheme="minorHAnsi" w:cstheme="minorHAnsi"/>
              </w:rPr>
              <w:t xml:space="preserve"> </w:t>
            </w:r>
          </w:p>
          <w:p w:rsidR="00915E2E" w:rsidRPr="000619D7" w:rsidRDefault="00915E2E" w:rsidP="00915E2E">
            <w:pPr>
              <w:rPr>
                <w:rFonts w:asciiTheme="minorHAnsi" w:hAnsiTheme="minorHAnsi" w:cstheme="minorHAnsi"/>
              </w:rPr>
            </w:pPr>
            <w:r w:rsidRPr="000619D7">
              <w:rPr>
                <w:rFonts w:asciiTheme="minorHAnsi" w:hAnsiTheme="minorHAnsi" w:cstheme="minorHAnsi"/>
              </w:rPr>
              <w:t>ΤΗΣ ΕΠΙΤΡΟΠΗΣ</w:t>
            </w:r>
          </w:p>
          <w:p w:rsidR="00915E2E" w:rsidRPr="000619D7" w:rsidRDefault="00915E2E" w:rsidP="00915E2E">
            <w:pPr>
              <w:rPr>
                <w:rFonts w:asciiTheme="minorHAnsi" w:hAnsiTheme="minorHAnsi" w:cstheme="minorHAnsi"/>
              </w:rPr>
            </w:pPr>
            <w:r w:rsidRPr="000619D7">
              <w:rPr>
                <w:rFonts w:asciiTheme="minorHAnsi" w:hAnsiTheme="minorHAnsi" w:cstheme="minorHAnsi"/>
              </w:rPr>
              <w:t>της 23ης Ιουνίου 2020</w:t>
            </w:r>
          </w:p>
        </w:tc>
        <w:tc>
          <w:tcPr>
            <w:tcW w:w="5420" w:type="dxa"/>
            <w:shd w:val="clear" w:color="auto" w:fill="DAEEF3" w:themeFill="accent5" w:themeFillTint="33"/>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«για την τροποποίηση του εκτελεστικού κανονισμού (ΕΕ) αριθ. 897/2014 όσον αφορά ειδικές διατάξεις για την ευθυγράμμιση των διατάξεων εφαρμογής των προγραμμάτων διασυνοριακής συνεργασίας που χρηματοδοτούνται στο πλαίσιο του Ευρωπαϊκού Μηχανισμού Γειτονίας με συγκεκριμένα μέτρα για την αντιμετώπιση της πανδημίας COVID-19»</w:t>
            </w:r>
          </w:p>
        </w:tc>
      </w:tr>
      <w:tr w:rsidR="00915E2E" w:rsidRPr="000619D7" w:rsidTr="00A366F7">
        <w:trPr>
          <w:cantSplit/>
          <w:trHeight w:val="686"/>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8</w:t>
            </w:r>
          </w:p>
        </w:tc>
        <w:tc>
          <w:tcPr>
            <w:tcW w:w="3652" w:type="dxa"/>
            <w:shd w:val="clear" w:color="auto" w:fill="auto"/>
          </w:tcPr>
          <w:p w:rsidR="00915E2E" w:rsidRPr="000619D7" w:rsidRDefault="00915E2E" w:rsidP="00915E2E">
            <w:pPr>
              <w:rPr>
                <w:rFonts w:asciiTheme="minorHAnsi" w:hAnsiTheme="minorHAnsi" w:cstheme="minorHAnsi"/>
                <w:bCs/>
                <w:lang w:eastAsia="el-GR"/>
              </w:rPr>
            </w:pPr>
            <w:r w:rsidRPr="000619D7">
              <w:rPr>
                <w:rFonts w:asciiTheme="minorHAnsi" w:hAnsiTheme="minorHAnsi" w:cstheme="minorHAnsi"/>
                <w:bCs/>
                <w:lang w:eastAsia="el-GR"/>
              </w:rPr>
              <w:t xml:space="preserve">ΚΑΝΟΝΙΣΜΟΣ (ΕΕ) </w:t>
            </w:r>
          </w:p>
          <w:p w:rsidR="00915E2E" w:rsidRPr="000619D7" w:rsidRDefault="00FB22D9" w:rsidP="00915E2E">
            <w:pPr>
              <w:rPr>
                <w:rFonts w:asciiTheme="minorHAnsi" w:hAnsiTheme="minorHAnsi" w:cstheme="minorHAnsi"/>
                <w:bCs/>
                <w:lang w:eastAsia="el-GR"/>
              </w:rPr>
            </w:pPr>
            <w:hyperlink r:id="rId77" w:history="1">
              <w:r w:rsidR="00915E2E" w:rsidRPr="000619D7">
                <w:rPr>
                  <w:rFonts w:asciiTheme="minorHAnsi" w:hAnsiTheme="minorHAnsi" w:cstheme="minorHAnsi"/>
                  <w:bCs/>
                  <w:color w:val="0000FF"/>
                  <w:lang w:eastAsia="el-GR"/>
                </w:rPr>
                <w:t>2020/872</w:t>
              </w:r>
            </w:hyperlink>
            <w:r w:rsidR="00915E2E" w:rsidRPr="000619D7">
              <w:rPr>
                <w:rFonts w:asciiTheme="minorHAnsi" w:hAnsiTheme="minorHAnsi" w:cstheme="minorHAnsi"/>
                <w:bCs/>
                <w:lang w:eastAsia="el-GR"/>
              </w:rPr>
              <w:t xml:space="preserve"> </w:t>
            </w:r>
          </w:p>
          <w:p w:rsidR="00915E2E" w:rsidRPr="000619D7" w:rsidRDefault="00915E2E" w:rsidP="00915E2E">
            <w:pPr>
              <w:rPr>
                <w:rFonts w:asciiTheme="minorHAnsi" w:hAnsiTheme="minorHAnsi" w:cstheme="minorHAnsi"/>
                <w:bCs/>
                <w:lang w:eastAsia="el-GR"/>
              </w:rPr>
            </w:pPr>
            <w:r w:rsidRPr="000619D7">
              <w:rPr>
                <w:rFonts w:asciiTheme="minorHAnsi" w:hAnsiTheme="minorHAnsi" w:cstheme="minorHAnsi"/>
                <w:bCs/>
                <w:lang w:eastAsia="el-GR"/>
              </w:rPr>
              <w:t xml:space="preserve">ΤΟΥ ΕΥΡΩΠΑΪΚΟΥ ΚΟΙΝΟΒΟΥΛΙΟΥ </w:t>
            </w:r>
          </w:p>
          <w:p w:rsidR="00915E2E" w:rsidRPr="000619D7" w:rsidRDefault="00915E2E" w:rsidP="00915E2E">
            <w:pPr>
              <w:rPr>
                <w:rFonts w:asciiTheme="minorHAnsi" w:hAnsiTheme="minorHAnsi" w:cstheme="minorHAnsi"/>
                <w:bCs/>
                <w:lang w:eastAsia="el-GR"/>
              </w:rPr>
            </w:pPr>
            <w:r w:rsidRPr="000619D7">
              <w:rPr>
                <w:rFonts w:asciiTheme="minorHAnsi" w:hAnsiTheme="minorHAnsi" w:cstheme="minorHAnsi"/>
                <w:bCs/>
                <w:lang w:eastAsia="el-GR"/>
              </w:rPr>
              <w:t>ΚΑΙ ΤΟΥ ΣΥΜΒΟΥΛΙΟΥ</w:t>
            </w:r>
          </w:p>
          <w:p w:rsidR="00915E2E" w:rsidRPr="000619D7" w:rsidRDefault="00915E2E" w:rsidP="00915E2E">
            <w:pPr>
              <w:rPr>
                <w:rFonts w:asciiTheme="minorHAnsi" w:hAnsiTheme="minorHAnsi" w:cstheme="minorHAnsi"/>
                <w:bCs/>
                <w:color w:val="3399FF"/>
                <w:lang w:eastAsia="el-GR"/>
              </w:rPr>
            </w:pPr>
            <w:r w:rsidRPr="000619D7">
              <w:rPr>
                <w:rFonts w:asciiTheme="minorHAnsi" w:hAnsiTheme="minorHAnsi" w:cstheme="minorHAnsi"/>
                <w:bCs/>
                <w:lang w:eastAsia="el-GR"/>
              </w:rPr>
              <w:t>της 24ης Ιουνίου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«για την τροποποίηση του κανονισμού (ΕΕ) αριθ. 1305/2013 όσον αφορά ένα ειδικό μέτρο για την παροχή έκτακτης προσωρινής στήριξης στο πλαίσιο του Ευρωπαϊκού Γεωργικού Ταμείου Αγροτικής Ανάπτυξης (ΕΓΤΑΑ) με σκοπό την αντιμετώπιση της επιδημικής έξαρσης της COVID-19»</w:t>
            </w:r>
          </w:p>
        </w:tc>
      </w:tr>
      <w:tr w:rsidR="00915E2E" w:rsidRPr="000619D7" w:rsidTr="00A366F7">
        <w:trPr>
          <w:cantSplit/>
          <w:trHeight w:val="686"/>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1</w:t>
            </w:r>
            <w:r w:rsidRPr="000619D7">
              <w:rPr>
                <w:rFonts w:asciiTheme="minorHAnsi" w:hAnsiTheme="minorHAnsi" w:cstheme="minorHAnsi"/>
                <w:lang w:val="en-US"/>
              </w:rPr>
              <w:t>9</w:t>
            </w:r>
          </w:p>
        </w:tc>
        <w:tc>
          <w:tcPr>
            <w:tcW w:w="3652" w:type="dxa"/>
            <w:shd w:val="clear" w:color="auto" w:fill="DAEEF3" w:themeFill="accent5" w:themeFillTint="33"/>
          </w:tcPr>
          <w:p w:rsidR="00915E2E" w:rsidRPr="000619D7" w:rsidRDefault="00915E2E" w:rsidP="00915E2E">
            <w:pPr>
              <w:rPr>
                <w:rFonts w:asciiTheme="minorHAnsi" w:hAnsiTheme="minorHAnsi" w:cstheme="minorHAnsi"/>
              </w:rPr>
            </w:pPr>
            <w:r w:rsidRPr="000619D7">
              <w:rPr>
                <w:rFonts w:asciiTheme="minorHAnsi" w:hAnsiTheme="minorHAnsi" w:cstheme="minorHAnsi"/>
              </w:rPr>
              <w:t xml:space="preserve">ΚΑΝΟΝΙΣΜΟΣ (ΕΕ) </w:t>
            </w:r>
          </w:p>
          <w:p w:rsidR="00915E2E" w:rsidRPr="000619D7" w:rsidRDefault="00FB22D9" w:rsidP="00915E2E">
            <w:pPr>
              <w:rPr>
                <w:rFonts w:asciiTheme="minorHAnsi" w:hAnsiTheme="minorHAnsi" w:cstheme="minorHAnsi"/>
              </w:rPr>
            </w:pPr>
            <w:hyperlink r:id="rId78" w:history="1">
              <w:r w:rsidR="00915E2E" w:rsidRPr="000619D7">
                <w:rPr>
                  <w:rFonts w:asciiTheme="minorHAnsi" w:hAnsiTheme="minorHAnsi" w:cstheme="minorHAnsi"/>
                  <w:color w:val="0000FF"/>
                </w:rPr>
                <w:t>2020/873</w:t>
              </w:r>
            </w:hyperlink>
            <w:r w:rsidR="00915E2E" w:rsidRPr="000619D7">
              <w:rPr>
                <w:rFonts w:asciiTheme="minorHAnsi" w:hAnsiTheme="minorHAnsi" w:cstheme="minorHAnsi"/>
              </w:rPr>
              <w:t xml:space="preserve"> </w:t>
            </w:r>
          </w:p>
          <w:p w:rsidR="00915E2E" w:rsidRPr="000619D7" w:rsidRDefault="00915E2E" w:rsidP="00915E2E">
            <w:pPr>
              <w:rPr>
                <w:rFonts w:asciiTheme="minorHAnsi" w:hAnsiTheme="minorHAnsi" w:cstheme="minorHAnsi"/>
              </w:rPr>
            </w:pPr>
            <w:r w:rsidRPr="000619D7">
              <w:rPr>
                <w:rFonts w:asciiTheme="minorHAnsi" w:hAnsiTheme="minorHAnsi" w:cstheme="minorHAnsi"/>
              </w:rPr>
              <w:t xml:space="preserve">ΤΟΥ ΕΥΡΩΠΑΪΚΟΥ ΚΟΙΝΟΒΟΥΛΙΟΥ </w:t>
            </w:r>
          </w:p>
          <w:p w:rsidR="00915E2E" w:rsidRPr="000619D7" w:rsidRDefault="00915E2E" w:rsidP="00915E2E">
            <w:pPr>
              <w:rPr>
                <w:rFonts w:asciiTheme="minorHAnsi" w:hAnsiTheme="minorHAnsi" w:cstheme="minorHAnsi"/>
              </w:rPr>
            </w:pPr>
            <w:r w:rsidRPr="000619D7">
              <w:rPr>
                <w:rFonts w:asciiTheme="minorHAnsi" w:hAnsiTheme="minorHAnsi" w:cstheme="minorHAnsi"/>
              </w:rPr>
              <w:t>ΚΑΙ ΤΟΥ ΣΥΜΒΟΥΛΙΟΥ</w:t>
            </w:r>
          </w:p>
          <w:p w:rsidR="00915E2E" w:rsidRPr="000619D7" w:rsidRDefault="00915E2E" w:rsidP="00915E2E">
            <w:pPr>
              <w:rPr>
                <w:rFonts w:asciiTheme="minorHAnsi" w:hAnsiTheme="minorHAnsi" w:cstheme="minorHAnsi"/>
              </w:rPr>
            </w:pPr>
            <w:r w:rsidRPr="000619D7">
              <w:rPr>
                <w:rFonts w:asciiTheme="minorHAnsi" w:hAnsiTheme="minorHAnsi" w:cstheme="minorHAnsi"/>
              </w:rPr>
              <w:t>της 24ης Ιουνίου 2020</w:t>
            </w:r>
          </w:p>
        </w:tc>
        <w:tc>
          <w:tcPr>
            <w:tcW w:w="5420" w:type="dxa"/>
            <w:shd w:val="clear" w:color="auto" w:fill="DAEEF3" w:themeFill="accent5" w:themeFillTint="33"/>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«για την τροποποίηση των κανονισμών (ΕΕ) αριθ. 575/2013 και (ΕΕ) 2019/876 όσον αφορά ορισμένες προσαρμογές προς αντιμετώπιση της πανδημίας COVID-19» </w:t>
            </w:r>
          </w:p>
          <w:p w:rsidR="00915E2E" w:rsidRPr="002B4F44" w:rsidRDefault="00915E2E" w:rsidP="00915E2E">
            <w:pPr>
              <w:suppressAutoHyphens w:val="0"/>
              <w:autoSpaceDE w:val="0"/>
              <w:autoSpaceDN w:val="0"/>
              <w:adjustRightInd w:val="0"/>
              <w:jc w:val="center"/>
              <w:rPr>
                <w:rFonts w:asciiTheme="minorHAnsi" w:hAnsiTheme="minorHAnsi" w:cstheme="minorHAnsi"/>
                <w:sz w:val="22"/>
                <w:szCs w:val="22"/>
              </w:rPr>
            </w:pPr>
            <w:r w:rsidRPr="002B4F44">
              <w:rPr>
                <w:rFonts w:asciiTheme="minorHAnsi" w:hAnsiTheme="minorHAnsi" w:cstheme="minorHAnsi"/>
                <w:sz w:val="22"/>
                <w:szCs w:val="22"/>
              </w:rPr>
              <w:t>(Κείμενο που παρουσιάζει ενδιαφέρον για τον ΕΟΧ)</w:t>
            </w:r>
          </w:p>
        </w:tc>
      </w:tr>
      <w:tr w:rsidR="00915E2E" w:rsidRPr="000619D7" w:rsidTr="00256CBF">
        <w:trPr>
          <w:cantSplit/>
          <w:trHeight w:val="614"/>
        </w:trPr>
        <w:tc>
          <w:tcPr>
            <w:tcW w:w="709" w:type="dxa"/>
            <w:shd w:val="clear" w:color="auto" w:fill="auto"/>
            <w:vAlign w:val="center"/>
          </w:tcPr>
          <w:p w:rsidR="00915E2E" w:rsidRPr="000619D7" w:rsidRDefault="00915E2E" w:rsidP="00915E2E">
            <w:pPr>
              <w:jc w:val="center"/>
              <w:rPr>
                <w:rFonts w:asciiTheme="minorHAnsi" w:hAnsiTheme="minorHAnsi" w:cstheme="minorHAnsi"/>
              </w:rPr>
            </w:pPr>
            <w:r w:rsidRPr="000619D7">
              <w:rPr>
                <w:rFonts w:asciiTheme="minorHAnsi" w:hAnsiTheme="minorHAnsi" w:cstheme="minorHAnsi"/>
              </w:rPr>
              <w:t>20</w:t>
            </w:r>
          </w:p>
        </w:tc>
        <w:tc>
          <w:tcPr>
            <w:tcW w:w="3652" w:type="dxa"/>
            <w:shd w:val="clear" w:color="auto" w:fill="auto"/>
          </w:tcPr>
          <w:p w:rsidR="00915E2E" w:rsidRPr="000619D7" w:rsidRDefault="00915E2E" w:rsidP="00915E2E">
            <w:pPr>
              <w:rPr>
                <w:rFonts w:asciiTheme="minorHAnsi" w:eastAsia="Calibri" w:hAnsiTheme="minorHAnsi" w:cstheme="minorHAnsi"/>
                <w:bCs/>
                <w:lang w:eastAsia="el-GR"/>
              </w:rPr>
            </w:pP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ΕΚΤΕΛΕΣΤΙΚΟΣ ΚΑΝΟΝΙΣΜΟΣ (ΕΕ) </w:t>
            </w:r>
            <w:hyperlink r:id="rId79" w:history="1">
              <w:r w:rsidRPr="000619D7">
                <w:rPr>
                  <w:rFonts w:asciiTheme="minorHAnsi" w:eastAsia="Calibri" w:hAnsiTheme="minorHAnsi" w:cstheme="minorHAnsi"/>
                  <w:bCs/>
                  <w:color w:val="0000FF"/>
                  <w:lang w:eastAsia="el-GR"/>
                </w:rPr>
                <w:t>2020/891</w:t>
              </w:r>
            </w:hyperlink>
            <w:r w:rsidRPr="000619D7">
              <w:rPr>
                <w:rFonts w:asciiTheme="minorHAnsi" w:eastAsia="Calibri" w:hAnsiTheme="minorHAnsi" w:cstheme="minorHAnsi"/>
                <w:bCs/>
                <w:lang w:eastAsia="el-GR"/>
              </w:rPr>
              <w:t xml:space="preserve"> </w:t>
            </w: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ΕΠΙΤΡΟΠΗΣ</w:t>
            </w:r>
          </w:p>
          <w:p w:rsidR="00915E2E" w:rsidRPr="000619D7" w:rsidRDefault="00915E2E" w:rsidP="00915E2E">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26ης Ιουνίου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eastAsia="Calibri" w:hAnsiTheme="minorHAnsi" w:cstheme="minorHAnsi"/>
                <w:bCs/>
                <w:lang w:eastAsia="el-GR"/>
              </w:rPr>
            </w:pPr>
            <w:r w:rsidRPr="000619D7">
              <w:rPr>
                <w:rFonts w:asciiTheme="minorHAnsi" w:eastAsia="Calibri" w:hAnsiTheme="minorHAnsi" w:cstheme="minorHAnsi"/>
                <w:bCs/>
                <w:lang w:eastAsia="el-GR"/>
              </w:rPr>
              <w:t>«για την τροποποίηση του εκτελεστικού κανονισμού (ΕΕ) αριθ. 447/2014 όσον αφορά ειδικές διατάξεις για την ευθυγράμμιση των διατάξεων εφαρμογής των προγραμμάτων διασυνοριακής συνεργασίας που χρηματοδοτούνται βάσει του Μηχανισμού Προενταξιακής Βοήθειας (ΜΠΒ) με ειδικά μέτρα για την αντιμετώπιση της πανδημίας COVID-19»</w:t>
            </w:r>
          </w:p>
        </w:tc>
      </w:tr>
      <w:tr w:rsidR="00915E2E" w:rsidRPr="000619D7" w:rsidTr="00A366F7">
        <w:trPr>
          <w:cantSplit/>
          <w:trHeight w:val="614"/>
        </w:trPr>
        <w:tc>
          <w:tcPr>
            <w:tcW w:w="709" w:type="dxa"/>
            <w:shd w:val="clear" w:color="auto" w:fill="DAEEF3" w:themeFill="accent5" w:themeFillTint="33"/>
            <w:vAlign w:val="center"/>
          </w:tcPr>
          <w:p w:rsidR="00915E2E" w:rsidRPr="000619D7" w:rsidRDefault="00915E2E" w:rsidP="00915E2E">
            <w:pPr>
              <w:jc w:val="center"/>
              <w:rPr>
                <w:rFonts w:asciiTheme="minorHAnsi" w:hAnsiTheme="minorHAnsi" w:cstheme="minorHAnsi"/>
              </w:rPr>
            </w:pPr>
            <w:r w:rsidRPr="000619D7">
              <w:rPr>
                <w:rFonts w:asciiTheme="minorHAnsi" w:hAnsiTheme="minorHAnsi" w:cstheme="minorHAnsi"/>
              </w:rPr>
              <w:t>21</w:t>
            </w:r>
          </w:p>
        </w:tc>
        <w:tc>
          <w:tcPr>
            <w:tcW w:w="3652" w:type="dxa"/>
            <w:shd w:val="clear" w:color="auto" w:fill="DAEEF3" w:themeFill="accent5" w:themeFillTint="33"/>
          </w:tcPr>
          <w:p w:rsidR="0081285B" w:rsidRPr="00A366F7" w:rsidRDefault="0081285B" w:rsidP="00915E2E">
            <w:pPr>
              <w:rPr>
                <w:rFonts w:asciiTheme="minorHAnsi" w:hAnsiTheme="minorHAnsi" w:cstheme="minorHAnsi"/>
              </w:rPr>
            </w:pPr>
          </w:p>
          <w:p w:rsidR="00915E2E" w:rsidRPr="00A366F7" w:rsidRDefault="00915E2E" w:rsidP="00915E2E">
            <w:pPr>
              <w:rPr>
                <w:rFonts w:asciiTheme="minorHAnsi" w:hAnsiTheme="minorHAnsi" w:cstheme="minorHAnsi"/>
              </w:rPr>
            </w:pPr>
            <w:r w:rsidRPr="00A366F7">
              <w:rPr>
                <w:rFonts w:asciiTheme="minorHAnsi" w:hAnsiTheme="minorHAnsi" w:cstheme="minorHAnsi"/>
              </w:rPr>
              <w:t>ΚΑΝΟΝΙΣΜΟΣ (ΕΕ)</w:t>
            </w:r>
          </w:p>
          <w:p w:rsidR="00915E2E" w:rsidRPr="00A366F7" w:rsidRDefault="00FB22D9" w:rsidP="00915E2E">
            <w:pPr>
              <w:rPr>
                <w:rFonts w:asciiTheme="minorHAnsi" w:hAnsiTheme="minorHAnsi" w:cstheme="minorHAnsi"/>
              </w:rPr>
            </w:pPr>
            <w:hyperlink r:id="rId80" w:history="1">
              <w:r w:rsidR="00915E2E" w:rsidRPr="00A366F7">
                <w:rPr>
                  <w:rStyle w:val="-"/>
                  <w:rFonts w:asciiTheme="minorHAnsi" w:hAnsiTheme="minorHAnsi" w:cstheme="minorHAnsi"/>
                  <w:u w:val="none"/>
                </w:rPr>
                <w:t>2020/972</w:t>
              </w:r>
            </w:hyperlink>
          </w:p>
          <w:p w:rsidR="00915E2E" w:rsidRPr="00A366F7" w:rsidRDefault="00915E2E" w:rsidP="00915E2E">
            <w:pPr>
              <w:rPr>
                <w:rFonts w:asciiTheme="minorHAnsi" w:hAnsiTheme="minorHAnsi" w:cstheme="minorHAnsi"/>
              </w:rPr>
            </w:pPr>
            <w:r w:rsidRPr="00A366F7">
              <w:rPr>
                <w:rFonts w:asciiTheme="minorHAnsi" w:hAnsiTheme="minorHAnsi" w:cstheme="minorHAnsi"/>
              </w:rPr>
              <w:t>ΤΗΣ ΕΠΙΤΡΟΠΗΣ</w:t>
            </w:r>
          </w:p>
          <w:p w:rsidR="00915E2E" w:rsidRPr="00A366F7" w:rsidRDefault="00915E2E" w:rsidP="00915E2E">
            <w:pPr>
              <w:rPr>
                <w:rFonts w:asciiTheme="minorHAnsi" w:hAnsiTheme="minorHAnsi" w:cstheme="minorHAnsi"/>
              </w:rPr>
            </w:pPr>
            <w:r w:rsidRPr="00A366F7">
              <w:rPr>
                <w:rFonts w:asciiTheme="minorHAnsi" w:hAnsiTheme="minorHAnsi" w:cstheme="minorHAnsi"/>
              </w:rPr>
              <w:t>της 2ας Ιουλίου 2020</w:t>
            </w:r>
          </w:p>
        </w:tc>
        <w:tc>
          <w:tcPr>
            <w:tcW w:w="5420" w:type="dxa"/>
            <w:shd w:val="clear" w:color="auto" w:fill="DAEEF3" w:themeFill="accent5" w:themeFillTint="33"/>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«για την τροποποίηση του κανονισμού (ΕΕ) αριθ. 1407/2013 όσον αφορά την παράταση ισχύος του και για την τροποποίηση του κανονισμού (ΕΕ) αριθ. 651/2014 όσον αφορά την παράταση ισχύος του και συναφείς προσαρμογές»</w:t>
            </w:r>
          </w:p>
          <w:p w:rsidR="00915E2E" w:rsidRPr="002B4F44" w:rsidRDefault="00915E2E" w:rsidP="002B4F44">
            <w:pPr>
              <w:suppressAutoHyphens w:val="0"/>
              <w:autoSpaceDE w:val="0"/>
              <w:autoSpaceDN w:val="0"/>
              <w:adjustRightInd w:val="0"/>
              <w:jc w:val="center"/>
              <w:rPr>
                <w:rFonts w:asciiTheme="minorHAnsi" w:hAnsiTheme="minorHAnsi" w:cstheme="minorHAnsi"/>
                <w:sz w:val="22"/>
                <w:szCs w:val="22"/>
              </w:rPr>
            </w:pPr>
            <w:r w:rsidRPr="002B4F44">
              <w:rPr>
                <w:rFonts w:asciiTheme="minorHAnsi" w:hAnsiTheme="minorHAnsi" w:cstheme="minorHAnsi"/>
                <w:sz w:val="22"/>
                <w:szCs w:val="22"/>
              </w:rPr>
              <w:t>(Κείμενο που παρουσιάζει ενδιαφέρον για τον ΕΟΧ)</w:t>
            </w:r>
          </w:p>
        </w:tc>
      </w:tr>
      <w:tr w:rsidR="00915E2E" w:rsidRPr="000619D7" w:rsidTr="00A366F7">
        <w:trPr>
          <w:cantSplit/>
          <w:trHeight w:val="686"/>
        </w:trPr>
        <w:tc>
          <w:tcPr>
            <w:tcW w:w="709" w:type="dxa"/>
            <w:shd w:val="clear" w:color="auto" w:fill="auto"/>
            <w:vAlign w:val="center"/>
          </w:tcPr>
          <w:p w:rsidR="00915E2E" w:rsidRPr="000619D7" w:rsidRDefault="00915E2E" w:rsidP="00915E2E">
            <w:pPr>
              <w:jc w:val="center"/>
              <w:rPr>
                <w:rFonts w:asciiTheme="minorHAnsi" w:hAnsiTheme="minorHAnsi" w:cstheme="minorHAnsi"/>
                <w:lang w:val="en-US"/>
              </w:rPr>
            </w:pPr>
            <w:r w:rsidRPr="000619D7">
              <w:rPr>
                <w:rFonts w:asciiTheme="minorHAnsi" w:hAnsiTheme="minorHAnsi" w:cstheme="minorHAnsi"/>
              </w:rPr>
              <w:t>2</w:t>
            </w:r>
            <w:r w:rsidRPr="000619D7">
              <w:rPr>
                <w:rFonts w:asciiTheme="minorHAnsi" w:hAnsiTheme="minorHAnsi" w:cstheme="minorHAnsi"/>
                <w:lang w:val="en-US"/>
              </w:rPr>
              <w:t>2</w:t>
            </w:r>
          </w:p>
        </w:tc>
        <w:tc>
          <w:tcPr>
            <w:tcW w:w="3652" w:type="dxa"/>
            <w:shd w:val="clear" w:color="auto" w:fill="auto"/>
          </w:tcPr>
          <w:p w:rsidR="00915E2E" w:rsidRPr="00A366F7" w:rsidRDefault="00915E2E" w:rsidP="00915E2E">
            <w:pPr>
              <w:rPr>
                <w:rFonts w:asciiTheme="minorHAnsi" w:hAnsiTheme="minorHAnsi" w:cstheme="minorHAnsi"/>
                <w:lang w:eastAsia="el-GR"/>
              </w:rPr>
            </w:pPr>
            <w:r w:rsidRPr="00A366F7">
              <w:rPr>
                <w:rFonts w:asciiTheme="minorHAnsi" w:hAnsiTheme="minorHAnsi" w:cstheme="minorHAnsi"/>
                <w:lang w:eastAsia="el-GR"/>
              </w:rPr>
              <w:t>ΕΚΤΕΛΕΣΤΙΚΟΣ ΚΑΝΟΝΙΣΜΟΣ</w:t>
            </w:r>
            <w:r w:rsidR="0081285B" w:rsidRPr="00A366F7">
              <w:rPr>
                <w:rFonts w:asciiTheme="minorHAnsi" w:hAnsiTheme="minorHAnsi" w:cstheme="minorHAnsi"/>
                <w:lang w:eastAsia="el-GR"/>
              </w:rPr>
              <w:t xml:space="preserve"> </w:t>
            </w:r>
            <w:r w:rsidRPr="00A366F7">
              <w:rPr>
                <w:rFonts w:asciiTheme="minorHAnsi" w:hAnsiTheme="minorHAnsi" w:cstheme="minorHAnsi"/>
                <w:lang w:eastAsia="el-GR"/>
              </w:rPr>
              <w:t xml:space="preserve">(ΕΕ) </w:t>
            </w:r>
            <w:hyperlink r:id="rId81" w:history="1">
              <w:r w:rsidRPr="00A366F7">
                <w:rPr>
                  <w:rStyle w:val="-"/>
                  <w:rFonts w:asciiTheme="minorHAnsi" w:hAnsiTheme="minorHAnsi" w:cstheme="minorHAnsi"/>
                  <w:u w:val="none"/>
                  <w:lang w:eastAsia="el-GR"/>
                </w:rPr>
                <w:t>2020/977</w:t>
              </w:r>
            </w:hyperlink>
          </w:p>
          <w:p w:rsidR="00915E2E" w:rsidRPr="00A366F7" w:rsidRDefault="00915E2E" w:rsidP="00915E2E">
            <w:pPr>
              <w:rPr>
                <w:rFonts w:asciiTheme="minorHAnsi" w:hAnsiTheme="minorHAnsi" w:cstheme="minorHAnsi"/>
                <w:lang w:eastAsia="el-GR"/>
              </w:rPr>
            </w:pPr>
            <w:r w:rsidRPr="00A366F7">
              <w:rPr>
                <w:rFonts w:asciiTheme="minorHAnsi" w:hAnsiTheme="minorHAnsi" w:cstheme="minorHAnsi"/>
                <w:lang w:eastAsia="el-GR"/>
              </w:rPr>
              <w:t>ΤΗΣ ΕΠΙΤΡΟΠΗΣ</w:t>
            </w:r>
          </w:p>
          <w:p w:rsidR="00915E2E" w:rsidRPr="00A366F7" w:rsidRDefault="00915E2E" w:rsidP="00915E2E">
            <w:pPr>
              <w:rPr>
                <w:rFonts w:asciiTheme="minorHAnsi" w:hAnsiTheme="minorHAnsi" w:cstheme="minorHAnsi"/>
                <w:lang w:eastAsia="el-GR"/>
              </w:rPr>
            </w:pPr>
            <w:r w:rsidRPr="00A366F7">
              <w:rPr>
                <w:rFonts w:asciiTheme="minorHAnsi" w:hAnsiTheme="minorHAnsi" w:cstheme="minorHAnsi"/>
                <w:lang w:eastAsia="el-GR"/>
              </w:rPr>
              <w:t>Της 7</w:t>
            </w:r>
            <w:r w:rsidRPr="00A366F7">
              <w:rPr>
                <w:rFonts w:asciiTheme="minorHAnsi" w:hAnsiTheme="minorHAnsi" w:cstheme="minorHAnsi"/>
                <w:vertAlign w:val="superscript"/>
                <w:lang w:eastAsia="el-GR"/>
              </w:rPr>
              <w:t>ης</w:t>
            </w:r>
            <w:r w:rsidRPr="00A366F7">
              <w:rPr>
                <w:rFonts w:asciiTheme="minorHAnsi" w:hAnsiTheme="minorHAnsi" w:cstheme="minorHAnsi"/>
                <w:lang w:eastAsia="el-GR"/>
              </w:rPr>
              <w:t xml:space="preserve"> Ιουλίου 2020</w:t>
            </w:r>
          </w:p>
        </w:tc>
        <w:tc>
          <w:tcPr>
            <w:tcW w:w="5420" w:type="dxa"/>
            <w:shd w:val="clear" w:color="auto" w:fill="auto"/>
            <w:vAlign w:val="center"/>
          </w:tcPr>
          <w:p w:rsidR="00915E2E" w:rsidRPr="000619D7" w:rsidRDefault="00915E2E" w:rsidP="00915E2E">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«για παρέκκλιση από τους κανονισμούς (ΕΚ) αριθ. 889/2008 και (ΕΚ) αριθ. 1235/2008 όσον αφορά τους ελέγχους για την παραγωγή βιολογικών προϊόντων λόγω της πανδημίας </w:t>
            </w:r>
            <w:r w:rsidRPr="000619D7">
              <w:rPr>
                <w:rFonts w:asciiTheme="minorHAnsi" w:hAnsiTheme="minorHAnsi" w:cstheme="minorHAnsi"/>
                <w:lang w:val="en-US"/>
              </w:rPr>
              <w:t>COVID</w:t>
            </w:r>
            <w:r w:rsidRPr="000619D7">
              <w:rPr>
                <w:rFonts w:asciiTheme="minorHAnsi" w:hAnsiTheme="minorHAnsi" w:cstheme="minorHAnsi"/>
              </w:rPr>
              <w:t>-19»</w:t>
            </w:r>
          </w:p>
        </w:tc>
      </w:tr>
      <w:tr w:rsidR="00915E2E" w:rsidRPr="00741A2F" w:rsidTr="00741A2F">
        <w:trPr>
          <w:cantSplit/>
          <w:trHeight w:val="451"/>
        </w:trPr>
        <w:tc>
          <w:tcPr>
            <w:tcW w:w="709" w:type="dxa"/>
            <w:shd w:val="clear" w:color="auto" w:fill="auto"/>
            <w:vAlign w:val="center"/>
          </w:tcPr>
          <w:p w:rsidR="00915E2E" w:rsidRPr="00741A2F" w:rsidRDefault="00915E2E" w:rsidP="00915E2E">
            <w:pPr>
              <w:jc w:val="center"/>
              <w:rPr>
                <w:rFonts w:asciiTheme="minorHAnsi" w:hAnsiTheme="minorHAnsi" w:cstheme="minorHAnsi"/>
                <w:lang w:val="en-US"/>
              </w:rPr>
            </w:pPr>
            <w:r w:rsidRPr="00741A2F">
              <w:rPr>
                <w:rFonts w:asciiTheme="minorHAnsi" w:hAnsiTheme="minorHAnsi" w:cstheme="minorHAnsi"/>
              </w:rPr>
              <w:lastRenderedPageBreak/>
              <w:t>2</w:t>
            </w:r>
            <w:r w:rsidRPr="00741A2F">
              <w:rPr>
                <w:rFonts w:asciiTheme="minorHAnsi" w:hAnsiTheme="minorHAnsi" w:cstheme="minorHAnsi"/>
                <w:lang w:val="en-US"/>
              </w:rPr>
              <w:t>3</w:t>
            </w:r>
          </w:p>
        </w:tc>
        <w:tc>
          <w:tcPr>
            <w:tcW w:w="3652" w:type="dxa"/>
            <w:shd w:val="clear" w:color="auto" w:fill="auto"/>
          </w:tcPr>
          <w:p w:rsidR="00915E2E" w:rsidRPr="00741A2F" w:rsidRDefault="00915E2E" w:rsidP="00915E2E">
            <w:pPr>
              <w:rPr>
                <w:rFonts w:asciiTheme="minorHAnsi" w:hAnsiTheme="minorHAnsi" w:cstheme="minorHAnsi"/>
                <w:lang w:eastAsia="el-GR"/>
              </w:rPr>
            </w:pPr>
            <w:r w:rsidRPr="00741A2F">
              <w:rPr>
                <w:rFonts w:asciiTheme="minorHAnsi" w:hAnsiTheme="minorHAnsi" w:cstheme="minorHAnsi"/>
                <w:lang w:eastAsia="el-GR"/>
              </w:rPr>
              <w:t xml:space="preserve">ΕΚΤΕΛΕΣΤΙΚΟΣ ΚΑΝΟΝΙΣΜΟΣ (ΕΕ) </w:t>
            </w:r>
            <w:hyperlink r:id="rId82" w:history="1">
              <w:r w:rsidRPr="00741A2F">
                <w:rPr>
                  <w:rStyle w:val="-"/>
                  <w:rFonts w:asciiTheme="minorHAnsi" w:hAnsiTheme="minorHAnsi" w:cstheme="minorHAnsi"/>
                  <w:u w:val="none"/>
                  <w:lang w:eastAsia="el-GR"/>
                </w:rPr>
                <w:t>2020/1009</w:t>
              </w:r>
            </w:hyperlink>
          </w:p>
          <w:p w:rsidR="00915E2E" w:rsidRPr="00741A2F" w:rsidRDefault="00915E2E" w:rsidP="00915E2E">
            <w:pPr>
              <w:rPr>
                <w:rFonts w:asciiTheme="minorHAnsi" w:hAnsiTheme="minorHAnsi" w:cstheme="minorHAnsi"/>
                <w:lang w:eastAsia="el-GR"/>
              </w:rPr>
            </w:pPr>
            <w:r w:rsidRPr="00741A2F">
              <w:rPr>
                <w:rFonts w:asciiTheme="minorHAnsi" w:hAnsiTheme="minorHAnsi" w:cstheme="minorHAnsi"/>
                <w:lang w:eastAsia="el-GR"/>
              </w:rPr>
              <w:t>ΤΗΣ ΕΠΙΤΡΟΠΗΣ</w:t>
            </w:r>
          </w:p>
          <w:p w:rsidR="00915E2E" w:rsidRPr="00741A2F" w:rsidRDefault="00915E2E" w:rsidP="00915E2E">
            <w:pPr>
              <w:rPr>
                <w:rFonts w:asciiTheme="minorHAnsi" w:hAnsiTheme="minorHAnsi" w:cstheme="minorHAnsi"/>
                <w:lang w:eastAsia="el-GR"/>
              </w:rPr>
            </w:pPr>
            <w:r w:rsidRPr="00741A2F">
              <w:rPr>
                <w:rFonts w:asciiTheme="minorHAnsi" w:hAnsiTheme="minorHAnsi" w:cstheme="minorHAnsi"/>
                <w:lang w:eastAsia="el-GR"/>
              </w:rPr>
              <w:t>της 10</w:t>
            </w:r>
            <w:r w:rsidRPr="00741A2F">
              <w:rPr>
                <w:rFonts w:asciiTheme="minorHAnsi" w:hAnsiTheme="minorHAnsi" w:cstheme="minorHAnsi"/>
                <w:vertAlign w:val="superscript"/>
                <w:lang w:eastAsia="el-GR"/>
              </w:rPr>
              <w:t>ης</w:t>
            </w:r>
            <w:r w:rsidRPr="00741A2F">
              <w:rPr>
                <w:rFonts w:asciiTheme="minorHAnsi" w:hAnsiTheme="minorHAnsi" w:cstheme="minorHAnsi"/>
                <w:lang w:eastAsia="el-GR"/>
              </w:rPr>
              <w:t xml:space="preserve"> Ιουλίου 2020</w:t>
            </w:r>
          </w:p>
        </w:tc>
        <w:tc>
          <w:tcPr>
            <w:tcW w:w="5420" w:type="dxa"/>
            <w:shd w:val="clear" w:color="auto" w:fill="auto"/>
            <w:vAlign w:val="center"/>
          </w:tcPr>
          <w:p w:rsidR="00915E2E" w:rsidRPr="00741A2F" w:rsidRDefault="00915E2E" w:rsidP="00915E2E">
            <w:pPr>
              <w:suppressAutoHyphens w:val="0"/>
              <w:autoSpaceDE w:val="0"/>
              <w:autoSpaceDN w:val="0"/>
              <w:adjustRightInd w:val="0"/>
              <w:jc w:val="both"/>
              <w:rPr>
                <w:rFonts w:asciiTheme="minorHAnsi" w:hAnsiTheme="minorHAnsi" w:cstheme="minorHAnsi"/>
              </w:rPr>
            </w:pPr>
            <w:r w:rsidRPr="00741A2F">
              <w:rPr>
                <w:rFonts w:asciiTheme="minorHAnsi" w:hAnsiTheme="minorHAnsi" w:cstheme="minorHAnsi"/>
              </w:rPr>
              <w:t xml:space="preserve">«για την τροποποίηση των εκτελεστικών κανονισμών (ΕΕ) αριθ. 808/2014 και (ΕΕ) αριθ. 809/2014 όσον αφορά ορισμένα μέτρα για την αντιμετώπιση της κρίσης που προκλήθηκε από την έξαρση της νόσου </w:t>
            </w:r>
            <w:r w:rsidRPr="00741A2F">
              <w:rPr>
                <w:rFonts w:asciiTheme="minorHAnsi" w:hAnsiTheme="minorHAnsi" w:cstheme="minorHAnsi"/>
                <w:lang w:val="en-US"/>
              </w:rPr>
              <w:t>COVID</w:t>
            </w:r>
            <w:r w:rsidRPr="00741A2F">
              <w:rPr>
                <w:rFonts w:asciiTheme="minorHAnsi" w:hAnsiTheme="minorHAnsi" w:cstheme="minorHAnsi"/>
              </w:rPr>
              <w:t>-19»</w:t>
            </w:r>
          </w:p>
        </w:tc>
      </w:tr>
      <w:tr w:rsidR="00915E2E" w:rsidRPr="00741A2F" w:rsidTr="00741A2F">
        <w:trPr>
          <w:cantSplit/>
          <w:trHeight w:val="734"/>
        </w:trPr>
        <w:tc>
          <w:tcPr>
            <w:tcW w:w="709" w:type="dxa"/>
            <w:shd w:val="clear" w:color="auto" w:fill="DAEEF3" w:themeFill="accent5" w:themeFillTint="33"/>
            <w:vAlign w:val="center"/>
          </w:tcPr>
          <w:p w:rsidR="00915E2E" w:rsidRPr="00741A2F" w:rsidRDefault="00915E2E" w:rsidP="00915E2E">
            <w:pPr>
              <w:jc w:val="center"/>
              <w:rPr>
                <w:rFonts w:asciiTheme="minorHAnsi" w:hAnsiTheme="minorHAnsi" w:cstheme="minorHAnsi"/>
                <w:lang w:val="en-US"/>
              </w:rPr>
            </w:pPr>
            <w:r w:rsidRPr="00741A2F">
              <w:rPr>
                <w:rFonts w:asciiTheme="minorHAnsi" w:hAnsiTheme="minorHAnsi" w:cstheme="minorHAnsi"/>
              </w:rPr>
              <w:t>2</w:t>
            </w:r>
            <w:r w:rsidRPr="00741A2F">
              <w:rPr>
                <w:rFonts w:asciiTheme="minorHAnsi" w:hAnsiTheme="minorHAnsi" w:cstheme="minorHAnsi"/>
                <w:lang w:val="en-US"/>
              </w:rPr>
              <w:t>4</w:t>
            </w:r>
          </w:p>
        </w:tc>
        <w:tc>
          <w:tcPr>
            <w:tcW w:w="3652" w:type="dxa"/>
            <w:shd w:val="clear" w:color="auto" w:fill="DAEEF3" w:themeFill="accent5" w:themeFillTint="33"/>
          </w:tcPr>
          <w:p w:rsidR="00915E2E" w:rsidRPr="00741A2F" w:rsidRDefault="00915E2E" w:rsidP="00915E2E">
            <w:pPr>
              <w:rPr>
                <w:rFonts w:asciiTheme="minorHAnsi" w:hAnsiTheme="minorHAnsi" w:cstheme="minorHAnsi"/>
              </w:rPr>
            </w:pPr>
            <w:r w:rsidRPr="00741A2F">
              <w:rPr>
                <w:rFonts w:asciiTheme="minorHAnsi" w:hAnsiTheme="minorHAnsi" w:cstheme="minorHAnsi"/>
              </w:rPr>
              <w:t>ΕΚΤΕΛΕΣΤΙΚΟΣ ΚΑΝΟΝΙΣΜΟΣ</w:t>
            </w:r>
            <w:r w:rsidR="0081285B" w:rsidRPr="00741A2F">
              <w:rPr>
                <w:rFonts w:asciiTheme="minorHAnsi" w:hAnsiTheme="minorHAnsi" w:cstheme="minorHAnsi"/>
              </w:rPr>
              <w:t xml:space="preserve"> </w:t>
            </w:r>
            <w:r w:rsidRPr="00741A2F">
              <w:rPr>
                <w:rFonts w:asciiTheme="minorHAnsi" w:hAnsiTheme="minorHAnsi" w:cstheme="minorHAnsi"/>
              </w:rPr>
              <w:t xml:space="preserve">(ΕΕ) </w:t>
            </w:r>
            <w:hyperlink r:id="rId83" w:history="1">
              <w:r w:rsidRPr="00741A2F">
                <w:rPr>
                  <w:rStyle w:val="-"/>
                  <w:rFonts w:asciiTheme="minorHAnsi" w:hAnsiTheme="minorHAnsi" w:cstheme="minorHAnsi"/>
                  <w:u w:val="none"/>
                </w:rPr>
                <w:t>2020/1019</w:t>
              </w:r>
            </w:hyperlink>
          </w:p>
          <w:p w:rsidR="00915E2E" w:rsidRPr="00741A2F" w:rsidRDefault="00915E2E" w:rsidP="00915E2E">
            <w:pPr>
              <w:rPr>
                <w:rFonts w:asciiTheme="minorHAnsi" w:hAnsiTheme="minorHAnsi" w:cstheme="minorHAnsi"/>
              </w:rPr>
            </w:pPr>
            <w:r w:rsidRPr="00741A2F">
              <w:rPr>
                <w:rFonts w:asciiTheme="minorHAnsi" w:hAnsiTheme="minorHAnsi" w:cstheme="minorHAnsi"/>
              </w:rPr>
              <w:t>ΤΗΣ ΕΠΙΤΡΟΠΗΣ</w:t>
            </w:r>
          </w:p>
          <w:p w:rsidR="00915E2E" w:rsidRPr="00741A2F" w:rsidRDefault="00915E2E" w:rsidP="00915E2E">
            <w:pPr>
              <w:rPr>
                <w:rFonts w:asciiTheme="minorHAnsi" w:hAnsiTheme="minorHAnsi" w:cstheme="minorHAnsi"/>
              </w:rPr>
            </w:pPr>
            <w:r w:rsidRPr="00741A2F">
              <w:rPr>
                <w:rFonts w:asciiTheme="minorHAnsi" w:hAnsiTheme="minorHAnsi" w:cstheme="minorHAnsi"/>
              </w:rPr>
              <w:t>της 13</w:t>
            </w:r>
            <w:r w:rsidRPr="00741A2F">
              <w:rPr>
                <w:rFonts w:asciiTheme="minorHAnsi" w:hAnsiTheme="minorHAnsi" w:cstheme="minorHAnsi"/>
                <w:vertAlign w:val="superscript"/>
              </w:rPr>
              <w:t>ης</w:t>
            </w:r>
            <w:r w:rsidRPr="00741A2F">
              <w:rPr>
                <w:rFonts w:asciiTheme="minorHAnsi" w:hAnsiTheme="minorHAnsi" w:cstheme="minorHAnsi"/>
              </w:rPr>
              <w:t xml:space="preserve"> Ιουλίου 2020</w:t>
            </w:r>
          </w:p>
        </w:tc>
        <w:tc>
          <w:tcPr>
            <w:tcW w:w="5420" w:type="dxa"/>
            <w:shd w:val="clear" w:color="auto" w:fill="DAEEF3" w:themeFill="accent5" w:themeFillTint="33"/>
            <w:vAlign w:val="center"/>
          </w:tcPr>
          <w:p w:rsidR="00915E2E" w:rsidRPr="00741A2F" w:rsidRDefault="00915E2E" w:rsidP="00915E2E">
            <w:pPr>
              <w:suppressAutoHyphens w:val="0"/>
              <w:autoSpaceDE w:val="0"/>
              <w:autoSpaceDN w:val="0"/>
              <w:adjustRightInd w:val="0"/>
              <w:jc w:val="both"/>
              <w:rPr>
                <w:rFonts w:asciiTheme="minorHAnsi" w:hAnsiTheme="minorHAnsi" w:cstheme="minorHAnsi"/>
                <w:lang w:eastAsia="el-GR"/>
              </w:rPr>
            </w:pPr>
            <w:r w:rsidRPr="00741A2F">
              <w:rPr>
                <w:rFonts w:asciiTheme="minorHAnsi" w:hAnsiTheme="minorHAnsi" w:cstheme="minorHAnsi"/>
                <w:lang w:eastAsia="el-GR"/>
              </w:rPr>
              <w:t>«για την τροποποίηση του εκτελεστικού κανονισμού (ΕΕ) 2015/840»</w:t>
            </w:r>
          </w:p>
        </w:tc>
      </w:tr>
      <w:tr w:rsidR="00915E2E" w:rsidRPr="00741A2F" w:rsidTr="00741A2F">
        <w:trPr>
          <w:cantSplit/>
          <w:trHeight w:val="778"/>
        </w:trPr>
        <w:tc>
          <w:tcPr>
            <w:tcW w:w="709" w:type="dxa"/>
            <w:shd w:val="clear" w:color="auto" w:fill="auto"/>
            <w:vAlign w:val="center"/>
          </w:tcPr>
          <w:p w:rsidR="00915E2E" w:rsidRPr="00741A2F" w:rsidRDefault="00915E2E" w:rsidP="00915E2E">
            <w:pPr>
              <w:jc w:val="center"/>
              <w:rPr>
                <w:rFonts w:asciiTheme="minorHAnsi" w:hAnsiTheme="minorHAnsi" w:cstheme="minorHAnsi"/>
                <w:lang w:val="en-US"/>
              </w:rPr>
            </w:pPr>
            <w:r w:rsidRPr="00741A2F">
              <w:rPr>
                <w:rFonts w:asciiTheme="minorHAnsi" w:hAnsiTheme="minorHAnsi" w:cstheme="minorHAnsi"/>
              </w:rPr>
              <w:t>2</w:t>
            </w:r>
            <w:r w:rsidRPr="00741A2F">
              <w:rPr>
                <w:rFonts w:asciiTheme="minorHAnsi" w:hAnsiTheme="minorHAnsi" w:cstheme="minorHAnsi"/>
                <w:lang w:val="en-US"/>
              </w:rPr>
              <w:t>5</w:t>
            </w:r>
          </w:p>
        </w:tc>
        <w:tc>
          <w:tcPr>
            <w:tcW w:w="3652" w:type="dxa"/>
            <w:shd w:val="clear" w:color="auto" w:fill="auto"/>
          </w:tcPr>
          <w:p w:rsidR="00915E2E" w:rsidRPr="00741A2F" w:rsidRDefault="00915E2E" w:rsidP="00915E2E">
            <w:pPr>
              <w:rPr>
                <w:rFonts w:asciiTheme="minorHAnsi" w:hAnsiTheme="minorHAnsi" w:cstheme="minorHAnsi"/>
              </w:rPr>
            </w:pPr>
            <w:r w:rsidRPr="00741A2F">
              <w:rPr>
                <w:rFonts w:asciiTheme="minorHAnsi" w:hAnsiTheme="minorHAnsi" w:cstheme="minorHAnsi"/>
              </w:rPr>
              <w:t>ΕΚΤΕΛΕΣΤΙΚΟΣ ΚΑΝΟΝΙΣΜΟΣ</w:t>
            </w:r>
            <w:r w:rsidR="0081285B" w:rsidRPr="00741A2F">
              <w:rPr>
                <w:rFonts w:asciiTheme="minorHAnsi" w:hAnsiTheme="minorHAnsi" w:cstheme="minorHAnsi"/>
              </w:rPr>
              <w:t xml:space="preserve"> </w:t>
            </w:r>
            <w:r w:rsidRPr="00741A2F">
              <w:rPr>
                <w:rFonts w:asciiTheme="minorHAnsi" w:hAnsiTheme="minorHAnsi" w:cstheme="minorHAnsi"/>
              </w:rPr>
              <w:t xml:space="preserve">(ΕΕ) </w:t>
            </w:r>
            <w:hyperlink r:id="rId84" w:history="1">
              <w:r w:rsidRPr="00741A2F">
                <w:rPr>
                  <w:rStyle w:val="-"/>
                  <w:rFonts w:asciiTheme="minorHAnsi" w:hAnsiTheme="minorHAnsi" w:cstheme="minorHAnsi"/>
                  <w:u w:val="none"/>
                </w:rPr>
                <w:t>2020/1020</w:t>
              </w:r>
            </w:hyperlink>
          </w:p>
          <w:p w:rsidR="00915E2E" w:rsidRPr="00741A2F" w:rsidRDefault="00915E2E" w:rsidP="00915E2E">
            <w:pPr>
              <w:rPr>
                <w:rFonts w:asciiTheme="minorHAnsi" w:hAnsiTheme="minorHAnsi" w:cstheme="minorHAnsi"/>
              </w:rPr>
            </w:pPr>
            <w:r w:rsidRPr="00741A2F">
              <w:rPr>
                <w:rFonts w:asciiTheme="minorHAnsi" w:hAnsiTheme="minorHAnsi" w:cstheme="minorHAnsi"/>
              </w:rPr>
              <w:t>ΤΗΣ ΕΠΙΤΡΟΠΗΣ</w:t>
            </w:r>
          </w:p>
          <w:p w:rsidR="00915E2E" w:rsidRPr="00741A2F" w:rsidRDefault="00915E2E" w:rsidP="00915E2E">
            <w:pPr>
              <w:rPr>
                <w:rFonts w:asciiTheme="minorHAnsi" w:hAnsiTheme="minorHAnsi" w:cstheme="minorHAnsi"/>
              </w:rPr>
            </w:pPr>
            <w:r w:rsidRPr="00741A2F">
              <w:rPr>
                <w:rFonts w:asciiTheme="minorHAnsi" w:hAnsiTheme="minorHAnsi" w:cstheme="minorHAnsi"/>
              </w:rPr>
              <w:t>της 13</w:t>
            </w:r>
            <w:r w:rsidRPr="00741A2F">
              <w:rPr>
                <w:rFonts w:asciiTheme="minorHAnsi" w:hAnsiTheme="minorHAnsi" w:cstheme="minorHAnsi"/>
                <w:vertAlign w:val="superscript"/>
              </w:rPr>
              <w:t>ης</w:t>
            </w:r>
            <w:r w:rsidRPr="00741A2F">
              <w:rPr>
                <w:rFonts w:asciiTheme="minorHAnsi" w:hAnsiTheme="minorHAnsi" w:cstheme="minorHAnsi"/>
              </w:rPr>
              <w:t xml:space="preserve"> Ιουλίου 2020</w:t>
            </w:r>
          </w:p>
        </w:tc>
        <w:tc>
          <w:tcPr>
            <w:tcW w:w="5420" w:type="dxa"/>
            <w:shd w:val="clear" w:color="auto" w:fill="auto"/>
            <w:vAlign w:val="center"/>
          </w:tcPr>
          <w:p w:rsidR="00915E2E" w:rsidRPr="00741A2F" w:rsidRDefault="00915E2E" w:rsidP="00915E2E">
            <w:pPr>
              <w:suppressAutoHyphens w:val="0"/>
              <w:autoSpaceDE w:val="0"/>
              <w:autoSpaceDN w:val="0"/>
              <w:adjustRightInd w:val="0"/>
              <w:jc w:val="both"/>
              <w:rPr>
                <w:rFonts w:asciiTheme="minorHAnsi" w:hAnsiTheme="minorHAnsi" w:cstheme="minorHAnsi"/>
              </w:rPr>
            </w:pPr>
            <w:r w:rsidRPr="00741A2F">
              <w:rPr>
                <w:rFonts w:asciiTheme="minorHAnsi" w:hAnsiTheme="minorHAnsi" w:cstheme="minorHAnsi"/>
              </w:rPr>
              <w:t>«για την τροποποίηση του εκτελεστικού κανονισμού (ΕΕ) αριθ. 801/2014»</w:t>
            </w:r>
          </w:p>
        </w:tc>
      </w:tr>
      <w:tr w:rsidR="00915E2E" w:rsidRPr="002010B3" w:rsidTr="002010B3">
        <w:trPr>
          <w:cantSplit/>
          <w:trHeight w:val="1097"/>
        </w:trPr>
        <w:tc>
          <w:tcPr>
            <w:tcW w:w="709" w:type="dxa"/>
            <w:shd w:val="clear" w:color="auto" w:fill="DAEEF3" w:themeFill="accent5" w:themeFillTint="33"/>
            <w:vAlign w:val="center"/>
          </w:tcPr>
          <w:p w:rsidR="00915E2E" w:rsidRPr="002010B3" w:rsidRDefault="00915E2E" w:rsidP="00915E2E">
            <w:pPr>
              <w:jc w:val="center"/>
              <w:rPr>
                <w:rFonts w:asciiTheme="minorHAnsi" w:hAnsiTheme="minorHAnsi" w:cstheme="minorHAnsi"/>
                <w:lang w:val="en-US"/>
              </w:rPr>
            </w:pPr>
            <w:r w:rsidRPr="002010B3">
              <w:rPr>
                <w:rFonts w:asciiTheme="minorHAnsi" w:hAnsiTheme="minorHAnsi" w:cstheme="minorHAnsi"/>
              </w:rPr>
              <w:t>2</w:t>
            </w:r>
            <w:r w:rsidRPr="002010B3">
              <w:rPr>
                <w:rFonts w:asciiTheme="minorHAnsi" w:hAnsiTheme="minorHAnsi" w:cstheme="minorHAnsi"/>
                <w:lang w:val="en-US"/>
              </w:rPr>
              <w:t>6</w:t>
            </w:r>
          </w:p>
        </w:tc>
        <w:tc>
          <w:tcPr>
            <w:tcW w:w="3652" w:type="dxa"/>
            <w:shd w:val="clear" w:color="auto" w:fill="DAEEF3" w:themeFill="accent5" w:themeFillTint="33"/>
          </w:tcPr>
          <w:p w:rsidR="0081285B" w:rsidRPr="002010B3" w:rsidRDefault="0081285B" w:rsidP="00915E2E">
            <w:pPr>
              <w:rPr>
                <w:rFonts w:asciiTheme="minorHAnsi" w:hAnsiTheme="minorHAnsi" w:cstheme="minorHAnsi"/>
                <w:lang w:eastAsia="el-GR"/>
              </w:rPr>
            </w:pPr>
          </w:p>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ΕΚΤΕΛΕΣΤΙΚΟΣ ΚΑΝΟΝΙΣΜΟΣ</w:t>
            </w:r>
            <w:r w:rsidR="0081285B" w:rsidRPr="002010B3">
              <w:rPr>
                <w:rFonts w:asciiTheme="minorHAnsi" w:hAnsiTheme="minorHAnsi" w:cstheme="minorHAnsi"/>
                <w:lang w:eastAsia="el-GR"/>
              </w:rPr>
              <w:t xml:space="preserve"> </w:t>
            </w:r>
            <w:r w:rsidRPr="002010B3">
              <w:rPr>
                <w:rFonts w:asciiTheme="minorHAnsi" w:hAnsiTheme="minorHAnsi" w:cstheme="minorHAnsi"/>
                <w:lang w:eastAsia="el-GR"/>
              </w:rPr>
              <w:t xml:space="preserve">(ΕΕ) </w:t>
            </w:r>
            <w:hyperlink r:id="rId85" w:history="1">
              <w:r w:rsidRPr="002010B3">
                <w:rPr>
                  <w:rStyle w:val="-"/>
                  <w:rFonts w:asciiTheme="minorHAnsi" w:hAnsiTheme="minorHAnsi" w:cstheme="minorHAnsi"/>
                  <w:u w:val="none"/>
                  <w:lang w:eastAsia="el-GR"/>
                </w:rPr>
                <w:t>2020/1027</w:t>
              </w:r>
            </w:hyperlink>
          </w:p>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ΤΗΣ ΕΠΙΤΡΟΠΗΣ</w:t>
            </w:r>
          </w:p>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της 14</w:t>
            </w:r>
            <w:r w:rsidRPr="002010B3">
              <w:rPr>
                <w:rFonts w:asciiTheme="minorHAnsi" w:hAnsiTheme="minorHAnsi" w:cstheme="minorHAnsi"/>
                <w:vertAlign w:val="superscript"/>
                <w:lang w:eastAsia="el-GR"/>
              </w:rPr>
              <w:t>ης</w:t>
            </w:r>
            <w:r w:rsidRPr="002010B3">
              <w:rPr>
                <w:rFonts w:asciiTheme="minorHAnsi" w:hAnsiTheme="minorHAnsi" w:cstheme="minorHAnsi"/>
                <w:lang w:eastAsia="el-GR"/>
              </w:rPr>
              <w:t xml:space="preserve"> Ιουλίου 2020</w:t>
            </w:r>
          </w:p>
        </w:tc>
        <w:tc>
          <w:tcPr>
            <w:tcW w:w="5420" w:type="dxa"/>
            <w:shd w:val="clear" w:color="auto" w:fill="DAEEF3" w:themeFill="accent5" w:themeFillTint="33"/>
            <w:vAlign w:val="center"/>
          </w:tcPr>
          <w:p w:rsidR="00915E2E" w:rsidRPr="002010B3" w:rsidRDefault="00915E2E" w:rsidP="00915E2E">
            <w:pPr>
              <w:suppressAutoHyphens w:val="0"/>
              <w:autoSpaceDE w:val="0"/>
              <w:autoSpaceDN w:val="0"/>
              <w:adjustRightInd w:val="0"/>
              <w:jc w:val="both"/>
              <w:rPr>
                <w:rFonts w:asciiTheme="minorHAnsi" w:hAnsiTheme="minorHAnsi" w:cstheme="minorHAnsi"/>
              </w:rPr>
            </w:pPr>
            <w:r w:rsidRPr="002010B3">
              <w:rPr>
                <w:rFonts w:asciiTheme="minorHAnsi" w:hAnsiTheme="minorHAnsi" w:cstheme="minorHAnsi"/>
              </w:rPr>
              <w:t xml:space="preserve">«για την τροποποίηση των εκτελεστικών κανονισμών (ΕΕ) αριθ. 771/2014, (ΕΕ) αριθ. 1242/2014 και (ΕΕ) αριθ. 1243/2014 όσον αφορά την εφαρμογή και την παρακολούθηση ειδικών μέτρων με σκοπό τον μετριασμό των επιπτώσεων της έξαρσης της νόσου </w:t>
            </w:r>
            <w:r w:rsidRPr="002010B3">
              <w:rPr>
                <w:rFonts w:asciiTheme="minorHAnsi" w:hAnsiTheme="minorHAnsi" w:cstheme="minorHAnsi"/>
                <w:lang w:val="en-US"/>
              </w:rPr>
              <w:t>COVID</w:t>
            </w:r>
            <w:r w:rsidRPr="002010B3">
              <w:rPr>
                <w:rFonts w:asciiTheme="minorHAnsi" w:hAnsiTheme="minorHAnsi" w:cstheme="minorHAnsi"/>
              </w:rPr>
              <w:t>-19 στον τομέα της αλιείας και της υδατοκαλλιέργειας»</w:t>
            </w:r>
          </w:p>
        </w:tc>
      </w:tr>
      <w:tr w:rsidR="00915E2E" w:rsidRPr="002010B3" w:rsidTr="002010B3">
        <w:trPr>
          <w:cantSplit/>
          <w:trHeight w:val="734"/>
        </w:trPr>
        <w:tc>
          <w:tcPr>
            <w:tcW w:w="709" w:type="dxa"/>
            <w:shd w:val="clear" w:color="auto" w:fill="auto"/>
            <w:vAlign w:val="center"/>
          </w:tcPr>
          <w:p w:rsidR="00915E2E" w:rsidRPr="002010B3" w:rsidRDefault="00915E2E" w:rsidP="00915E2E">
            <w:pPr>
              <w:jc w:val="center"/>
              <w:rPr>
                <w:rFonts w:asciiTheme="minorHAnsi" w:hAnsiTheme="minorHAnsi" w:cstheme="minorHAnsi"/>
                <w:lang w:val="en-US"/>
              </w:rPr>
            </w:pPr>
            <w:r w:rsidRPr="002010B3">
              <w:rPr>
                <w:rFonts w:asciiTheme="minorHAnsi" w:hAnsiTheme="minorHAnsi" w:cstheme="minorHAnsi"/>
              </w:rPr>
              <w:t>2</w:t>
            </w:r>
            <w:r w:rsidRPr="002010B3">
              <w:rPr>
                <w:rFonts w:asciiTheme="minorHAnsi" w:hAnsiTheme="minorHAnsi" w:cstheme="minorHAnsi"/>
                <w:lang w:val="en-US"/>
              </w:rPr>
              <w:t>7</w:t>
            </w:r>
          </w:p>
        </w:tc>
        <w:tc>
          <w:tcPr>
            <w:tcW w:w="3652" w:type="dxa"/>
            <w:shd w:val="clear" w:color="auto" w:fill="auto"/>
          </w:tcPr>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 xml:space="preserve">ΚΑΝΟΝΙΣΜΟΣ (ΕΕ) </w:t>
            </w:r>
          </w:p>
          <w:p w:rsidR="00915E2E" w:rsidRPr="002010B3" w:rsidRDefault="00FB22D9" w:rsidP="00915E2E">
            <w:pPr>
              <w:rPr>
                <w:rFonts w:asciiTheme="minorHAnsi" w:hAnsiTheme="minorHAnsi" w:cstheme="minorHAnsi"/>
                <w:lang w:eastAsia="el-GR"/>
              </w:rPr>
            </w:pPr>
            <w:hyperlink r:id="rId86" w:history="1">
              <w:r w:rsidR="00915E2E" w:rsidRPr="002010B3">
                <w:rPr>
                  <w:rStyle w:val="-"/>
                  <w:rFonts w:asciiTheme="minorHAnsi" w:hAnsiTheme="minorHAnsi" w:cstheme="minorHAnsi"/>
                  <w:u w:val="none"/>
                  <w:lang w:eastAsia="el-GR"/>
                </w:rPr>
                <w:t>2020/1040</w:t>
              </w:r>
            </w:hyperlink>
          </w:p>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ΤΟΥ ΕΥΡΩΠΑΪΚΟΥ ΚΟΙΝΟΒΟΥΛΙΟΥ</w:t>
            </w:r>
          </w:p>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ΚΑΙ ΤΟΥ ΣΥΜΒΟΥΛΙΟΥ</w:t>
            </w:r>
          </w:p>
          <w:p w:rsidR="00915E2E" w:rsidRPr="002010B3" w:rsidRDefault="00915E2E" w:rsidP="00915E2E">
            <w:pPr>
              <w:rPr>
                <w:rFonts w:asciiTheme="minorHAnsi" w:hAnsiTheme="minorHAnsi" w:cstheme="minorHAnsi"/>
                <w:lang w:eastAsia="el-GR"/>
              </w:rPr>
            </w:pPr>
            <w:r w:rsidRPr="002010B3">
              <w:rPr>
                <w:rFonts w:asciiTheme="minorHAnsi" w:hAnsiTheme="minorHAnsi" w:cstheme="minorHAnsi"/>
                <w:lang w:eastAsia="el-GR"/>
              </w:rPr>
              <w:t>της 15</w:t>
            </w:r>
            <w:r w:rsidRPr="002010B3">
              <w:rPr>
                <w:rFonts w:asciiTheme="minorHAnsi" w:hAnsiTheme="minorHAnsi" w:cstheme="minorHAnsi"/>
                <w:vertAlign w:val="superscript"/>
                <w:lang w:eastAsia="el-GR"/>
              </w:rPr>
              <w:t>ης</w:t>
            </w:r>
            <w:r w:rsidRPr="002010B3">
              <w:rPr>
                <w:rFonts w:asciiTheme="minorHAnsi" w:hAnsiTheme="minorHAnsi" w:cstheme="minorHAnsi"/>
                <w:lang w:eastAsia="el-GR"/>
              </w:rPr>
              <w:t xml:space="preserve"> Ιουλίου 2020</w:t>
            </w:r>
          </w:p>
        </w:tc>
        <w:tc>
          <w:tcPr>
            <w:tcW w:w="5420" w:type="dxa"/>
            <w:shd w:val="clear" w:color="auto" w:fill="auto"/>
            <w:vAlign w:val="center"/>
          </w:tcPr>
          <w:p w:rsidR="00915E2E" w:rsidRPr="002010B3" w:rsidRDefault="00915E2E" w:rsidP="00915E2E">
            <w:pPr>
              <w:suppressAutoHyphens w:val="0"/>
              <w:autoSpaceDE w:val="0"/>
              <w:autoSpaceDN w:val="0"/>
              <w:adjustRightInd w:val="0"/>
              <w:jc w:val="both"/>
              <w:rPr>
                <w:rFonts w:asciiTheme="minorHAnsi" w:hAnsiTheme="minorHAnsi" w:cstheme="minorHAnsi"/>
              </w:rPr>
            </w:pPr>
            <w:r w:rsidRPr="002010B3">
              <w:rPr>
                <w:rFonts w:asciiTheme="minorHAnsi" w:hAnsiTheme="minorHAnsi" w:cstheme="minorHAnsi"/>
              </w:rPr>
              <w:t xml:space="preserve">«για την τροποποίηση του κανονισμού (ΕΕ) 2016/1628 όσον αφορά τις μεταβατικές διατάξεις του για την αντιμετώπιση των επιπτώσεων της κρίσης της </w:t>
            </w:r>
            <w:r w:rsidRPr="002010B3">
              <w:rPr>
                <w:rFonts w:asciiTheme="minorHAnsi" w:hAnsiTheme="minorHAnsi" w:cstheme="minorHAnsi"/>
                <w:lang w:val="en-US"/>
              </w:rPr>
              <w:t>COVID</w:t>
            </w:r>
            <w:r w:rsidRPr="002010B3">
              <w:rPr>
                <w:rFonts w:asciiTheme="minorHAnsi" w:hAnsiTheme="minorHAnsi" w:cstheme="minorHAnsi"/>
              </w:rPr>
              <w:t>-19»</w:t>
            </w:r>
          </w:p>
          <w:p w:rsidR="00915E2E" w:rsidRPr="002010B3" w:rsidRDefault="00915E2E" w:rsidP="002B4F44">
            <w:pPr>
              <w:suppressAutoHyphens w:val="0"/>
              <w:autoSpaceDE w:val="0"/>
              <w:autoSpaceDN w:val="0"/>
              <w:adjustRightInd w:val="0"/>
              <w:jc w:val="center"/>
              <w:rPr>
                <w:rFonts w:asciiTheme="minorHAnsi" w:hAnsiTheme="minorHAnsi" w:cstheme="minorHAnsi"/>
                <w:sz w:val="22"/>
                <w:szCs w:val="22"/>
              </w:rPr>
            </w:pPr>
            <w:r w:rsidRPr="002010B3">
              <w:rPr>
                <w:rFonts w:asciiTheme="minorHAnsi" w:hAnsiTheme="minorHAnsi" w:cstheme="minorHAnsi"/>
                <w:sz w:val="22"/>
                <w:szCs w:val="22"/>
              </w:rPr>
              <w:t>(Κείμενο που παρουσιάζει ενδιαφέρον για τον ΕΟΧ)</w:t>
            </w:r>
          </w:p>
        </w:tc>
      </w:tr>
      <w:tr w:rsidR="00BC1BD0" w:rsidRPr="002010B3" w:rsidTr="002010B3">
        <w:trPr>
          <w:cantSplit/>
          <w:trHeight w:val="686"/>
        </w:trPr>
        <w:tc>
          <w:tcPr>
            <w:tcW w:w="709" w:type="dxa"/>
            <w:shd w:val="clear" w:color="auto" w:fill="DAEEF3" w:themeFill="accent5" w:themeFillTint="33"/>
            <w:vAlign w:val="center"/>
          </w:tcPr>
          <w:p w:rsidR="00BC1BD0" w:rsidRPr="002010B3" w:rsidRDefault="00BC1BD0" w:rsidP="00BC1BD0">
            <w:pPr>
              <w:jc w:val="center"/>
              <w:rPr>
                <w:rFonts w:asciiTheme="minorHAnsi" w:hAnsiTheme="minorHAnsi" w:cstheme="minorHAnsi"/>
                <w:lang w:val="en-US"/>
              </w:rPr>
            </w:pPr>
            <w:r w:rsidRPr="002010B3">
              <w:rPr>
                <w:rFonts w:asciiTheme="minorHAnsi" w:hAnsiTheme="minorHAnsi" w:cstheme="minorHAnsi"/>
              </w:rPr>
              <w:t>2</w:t>
            </w:r>
            <w:r w:rsidRPr="002010B3">
              <w:rPr>
                <w:rFonts w:asciiTheme="minorHAnsi" w:hAnsiTheme="minorHAnsi" w:cstheme="minorHAnsi"/>
                <w:lang w:val="en-US"/>
              </w:rPr>
              <w:t>8</w:t>
            </w:r>
          </w:p>
        </w:tc>
        <w:tc>
          <w:tcPr>
            <w:tcW w:w="3652" w:type="dxa"/>
            <w:shd w:val="clear" w:color="auto" w:fill="DAEEF3" w:themeFill="accent5" w:themeFillTint="33"/>
          </w:tcPr>
          <w:p w:rsidR="00BC1BD0" w:rsidRPr="002010B3" w:rsidRDefault="00BC1BD0" w:rsidP="00BC1BD0">
            <w:pPr>
              <w:rPr>
                <w:rFonts w:asciiTheme="minorHAnsi" w:hAnsiTheme="minorHAnsi" w:cstheme="minorHAnsi"/>
              </w:rPr>
            </w:pPr>
            <w:r w:rsidRPr="002010B3">
              <w:rPr>
                <w:rFonts w:asciiTheme="minorHAnsi" w:hAnsiTheme="minorHAnsi" w:cstheme="minorHAnsi"/>
              </w:rPr>
              <w:t>ΚΑΝΟΝΙΣΜΟΣ (ΕΕ)</w:t>
            </w:r>
          </w:p>
          <w:p w:rsidR="00BC1BD0" w:rsidRPr="002010B3" w:rsidRDefault="00FB22D9" w:rsidP="00BC1BD0">
            <w:pPr>
              <w:rPr>
                <w:rFonts w:asciiTheme="minorHAnsi" w:hAnsiTheme="minorHAnsi" w:cstheme="minorHAnsi"/>
              </w:rPr>
            </w:pPr>
            <w:hyperlink r:id="rId87" w:history="1">
              <w:r w:rsidR="00BC1BD0" w:rsidRPr="002010B3">
                <w:rPr>
                  <w:rStyle w:val="-"/>
                  <w:rFonts w:asciiTheme="minorHAnsi" w:hAnsiTheme="minorHAnsi" w:cstheme="minorHAnsi"/>
                  <w:u w:val="none"/>
                </w:rPr>
                <w:t>2020/1042</w:t>
              </w:r>
            </w:hyperlink>
          </w:p>
          <w:p w:rsidR="00BC1BD0" w:rsidRPr="002010B3" w:rsidRDefault="00BC1BD0" w:rsidP="00BC1BD0">
            <w:pPr>
              <w:rPr>
                <w:rFonts w:asciiTheme="minorHAnsi" w:hAnsiTheme="minorHAnsi" w:cstheme="minorHAnsi"/>
              </w:rPr>
            </w:pPr>
            <w:r w:rsidRPr="002010B3">
              <w:rPr>
                <w:rFonts w:asciiTheme="minorHAnsi" w:hAnsiTheme="minorHAnsi" w:cstheme="minorHAnsi"/>
              </w:rPr>
              <w:t>ΤΟΥ ΕΥΡΩΠΑΪΚΟΥ ΚΟΙΝΟΒΟΥΛΙΟΥ</w:t>
            </w:r>
          </w:p>
          <w:p w:rsidR="00BC1BD0" w:rsidRPr="002010B3" w:rsidRDefault="00BC1BD0" w:rsidP="00BC1BD0">
            <w:pPr>
              <w:rPr>
                <w:rFonts w:asciiTheme="minorHAnsi" w:hAnsiTheme="minorHAnsi" w:cstheme="minorHAnsi"/>
              </w:rPr>
            </w:pPr>
            <w:r w:rsidRPr="002010B3">
              <w:rPr>
                <w:rFonts w:asciiTheme="minorHAnsi" w:hAnsiTheme="minorHAnsi" w:cstheme="minorHAnsi"/>
              </w:rPr>
              <w:t>ΚΑΙ ΤΟΥ ΣΥΜΒΟΥΛΙΟΥ</w:t>
            </w:r>
          </w:p>
          <w:p w:rsidR="00BC1BD0" w:rsidRPr="002010B3" w:rsidRDefault="00BC1BD0" w:rsidP="00BC1BD0">
            <w:pPr>
              <w:rPr>
                <w:rFonts w:asciiTheme="minorHAnsi" w:hAnsiTheme="minorHAnsi" w:cstheme="minorHAnsi"/>
              </w:rPr>
            </w:pPr>
            <w:r w:rsidRPr="002010B3">
              <w:rPr>
                <w:rFonts w:asciiTheme="minorHAnsi" w:hAnsiTheme="minorHAnsi" w:cstheme="minorHAnsi"/>
              </w:rPr>
              <w:t>της 15</w:t>
            </w:r>
            <w:r w:rsidRPr="002010B3">
              <w:rPr>
                <w:rFonts w:asciiTheme="minorHAnsi" w:hAnsiTheme="minorHAnsi" w:cstheme="minorHAnsi"/>
                <w:vertAlign w:val="superscript"/>
              </w:rPr>
              <w:t>ης</w:t>
            </w:r>
            <w:r w:rsidRPr="002010B3">
              <w:rPr>
                <w:rFonts w:asciiTheme="minorHAnsi" w:hAnsiTheme="minorHAnsi" w:cstheme="minorHAnsi"/>
              </w:rPr>
              <w:t xml:space="preserve"> Ιουλίου 2020</w:t>
            </w:r>
          </w:p>
        </w:tc>
        <w:tc>
          <w:tcPr>
            <w:tcW w:w="5420" w:type="dxa"/>
            <w:shd w:val="clear" w:color="auto" w:fill="DAEEF3" w:themeFill="accent5" w:themeFillTint="33"/>
            <w:vAlign w:val="center"/>
          </w:tcPr>
          <w:p w:rsidR="00BC1BD0" w:rsidRPr="002010B3" w:rsidRDefault="00BC1BD0" w:rsidP="00BC1BD0">
            <w:pPr>
              <w:suppressAutoHyphens w:val="0"/>
              <w:autoSpaceDE w:val="0"/>
              <w:autoSpaceDN w:val="0"/>
              <w:adjustRightInd w:val="0"/>
              <w:jc w:val="both"/>
              <w:rPr>
                <w:rFonts w:asciiTheme="minorHAnsi" w:hAnsiTheme="minorHAnsi" w:cstheme="minorHAnsi"/>
                <w:lang w:eastAsia="el-GR"/>
              </w:rPr>
            </w:pPr>
            <w:r w:rsidRPr="002010B3">
              <w:rPr>
                <w:rFonts w:asciiTheme="minorHAnsi" w:hAnsiTheme="minorHAnsi" w:cstheme="minorHAnsi"/>
                <w:lang w:eastAsia="el-GR"/>
              </w:rPr>
              <w:t>«για τη θέσπιση προσωρινών μέτρων όσον αφορά τις προθεσμίες των σταδίων συγκέντρωσης, επαλήθευσης και εξέτασης που προβλέπονται στον κανονισμό (ΕΕ) 2019/788 σχετικά με την Ευρωπαϊκή Πρωτοβουλία Πο</w:t>
            </w:r>
            <w:r w:rsidR="006B1E05" w:rsidRPr="002010B3">
              <w:rPr>
                <w:rFonts w:asciiTheme="minorHAnsi" w:hAnsiTheme="minorHAnsi" w:cstheme="minorHAnsi"/>
                <w:lang w:eastAsia="el-GR"/>
              </w:rPr>
              <w:t>λιτών, λόγω της επιδημικής έκρηξ</w:t>
            </w:r>
            <w:r w:rsidRPr="002010B3">
              <w:rPr>
                <w:rFonts w:asciiTheme="minorHAnsi" w:hAnsiTheme="minorHAnsi" w:cstheme="minorHAnsi"/>
                <w:lang w:eastAsia="el-GR"/>
              </w:rPr>
              <w:t xml:space="preserve">ης της </w:t>
            </w:r>
            <w:r w:rsidRPr="002010B3">
              <w:rPr>
                <w:rFonts w:asciiTheme="minorHAnsi" w:hAnsiTheme="minorHAnsi" w:cstheme="minorHAnsi"/>
                <w:lang w:val="en-US" w:eastAsia="el-GR"/>
              </w:rPr>
              <w:t>COVID</w:t>
            </w:r>
            <w:r w:rsidRPr="002010B3">
              <w:rPr>
                <w:rFonts w:asciiTheme="minorHAnsi" w:hAnsiTheme="minorHAnsi" w:cstheme="minorHAnsi"/>
                <w:lang w:eastAsia="el-GR"/>
              </w:rPr>
              <w:t>-19»</w:t>
            </w:r>
          </w:p>
        </w:tc>
      </w:tr>
      <w:tr w:rsidR="00BC1BD0" w:rsidRPr="002010B3" w:rsidTr="002010B3">
        <w:trPr>
          <w:cantSplit/>
          <w:trHeight w:val="686"/>
        </w:trPr>
        <w:tc>
          <w:tcPr>
            <w:tcW w:w="709" w:type="dxa"/>
            <w:shd w:val="clear" w:color="auto" w:fill="auto"/>
            <w:vAlign w:val="center"/>
          </w:tcPr>
          <w:p w:rsidR="00BC1BD0" w:rsidRPr="002010B3" w:rsidRDefault="00BC1BD0" w:rsidP="00BC1BD0">
            <w:pPr>
              <w:jc w:val="center"/>
              <w:rPr>
                <w:rFonts w:asciiTheme="minorHAnsi" w:hAnsiTheme="minorHAnsi" w:cstheme="minorHAnsi"/>
                <w:lang w:val="en-US"/>
              </w:rPr>
            </w:pPr>
            <w:r w:rsidRPr="002010B3">
              <w:rPr>
                <w:rFonts w:asciiTheme="minorHAnsi" w:hAnsiTheme="minorHAnsi" w:cstheme="minorHAnsi"/>
              </w:rPr>
              <w:t>2</w:t>
            </w:r>
            <w:r w:rsidRPr="002010B3">
              <w:rPr>
                <w:rFonts w:asciiTheme="minorHAnsi" w:hAnsiTheme="minorHAnsi" w:cstheme="minorHAnsi"/>
                <w:lang w:val="en-US"/>
              </w:rPr>
              <w:t>9</w:t>
            </w:r>
          </w:p>
        </w:tc>
        <w:tc>
          <w:tcPr>
            <w:tcW w:w="3652" w:type="dxa"/>
            <w:shd w:val="clear" w:color="auto" w:fill="auto"/>
          </w:tcPr>
          <w:p w:rsidR="0081285B" w:rsidRPr="002010B3" w:rsidRDefault="0081285B" w:rsidP="00BC1BD0">
            <w:pPr>
              <w:rPr>
                <w:rFonts w:asciiTheme="minorHAnsi" w:hAnsiTheme="minorHAnsi" w:cstheme="minorHAnsi"/>
              </w:rPr>
            </w:pPr>
          </w:p>
          <w:p w:rsidR="00BC1BD0" w:rsidRPr="002010B3" w:rsidRDefault="00BC1BD0" w:rsidP="00BC1BD0">
            <w:pPr>
              <w:rPr>
                <w:rFonts w:asciiTheme="minorHAnsi" w:hAnsiTheme="minorHAnsi" w:cstheme="minorHAnsi"/>
              </w:rPr>
            </w:pPr>
            <w:r w:rsidRPr="002010B3">
              <w:rPr>
                <w:rFonts w:asciiTheme="minorHAnsi" w:hAnsiTheme="minorHAnsi" w:cstheme="minorHAnsi"/>
              </w:rPr>
              <w:t>ΚΑΝΟΝΙΣΜΟΣ (ΕΕ)</w:t>
            </w:r>
          </w:p>
          <w:p w:rsidR="00BC1BD0" w:rsidRPr="002010B3" w:rsidRDefault="00FB22D9" w:rsidP="00BC1BD0">
            <w:pPr>
              <w:rPr>
                <w:rFonts w:asciiTheme="minorHAnsi" w:hAnsiTheme="minorHAnsi" w:cstheme="minorHAnsi"/>
              </w:rPr>
            </w:pPr>
            <w:hyperlink r:id="rId88" w:history="1">
              <w:r w:rsidR="00BC1BD0" w:rsidRPr="002010B3">
                <w:rPr>
                  <w:rStyle w:val="-"/>
                  <w:rFonts w:asciiTheme="minorHAnsi" w:hAnsiTheme="minorHAnsi" w:cstheme="minorHAnsi"/>
                  <w:u w:val="none"/>
                </w:rPr>
                <w:t>2020/1043</w:t>
              </w:r>
            </w:hyperlink>
          </w:p>
          <w:p w:rsidR="00BC1BD0" w:rsidRPr="002010B3" w:rsidRDefault="00BC1BD0" w:rsidP="00BC1BD0">
            <w:pPr>
              <w:rPr>
                <w:rFonts w:asciiTheme="minorHAnsi" w:hAnsiTheme="minorHAnsi" w:cstheme="minorHAnsi"/>
              </w:rPr>
            </w:pPr>
            <w:r w:rsidRPr="002010B3">
              <w:rPr>
                <w:rFonts w:asciiTheme="minorHAnsi" w:hAnsiTheme="minorHAnsi" w:cstheme="minorHAnsi"/>
              </w:rPr>
              <w:t>ΤΟΥ ΕΥΡΩΠΑΪΚΟΥ ΚΟΙΝΟΒΟΥΛΙΟΥ ΚΑΙ ΤΟΥ ΣΥΜΒΟΥΛΙΟΥ</w:t>
            </w:r>
          </w:p>
          <w:p w:rsidR="00BC1BD0" w:rsidRPr="002010B3" w:rsidRDefault="00BC1BD0" w:rsidP="00BC1BD0">
            <w:pPr>
              <w:rPr>
                <w:rFonts w:asciiTheme="minorHAnsi" w:hAnsiTheme="minorHAnsi" w:cstheme="minorHAnsi"/>
              </w:rPr>
            </w:pPr>
            <w:r w:rsidRPr="002010B3">
              <w:rPr>
                <w:rFonts w:asciiTheme="minorHAnsi" w:hAnsiTheme="minorHAnsi" w:cstheme="minorHAnsi"/>
              </w:rPr>
              <w:t>Της 15</w:t>
            </w:r>
            <w:r w:rsidRPr="002010B3">
              <w:rPr>
                <w:rFonts w:asciiTheme="minorHAnsi" w:hAnsiTheme="minorHAnsi" w:cstheme="minorHAnsi"/>
                <w:vertAlign w:val="superscript"/>
              </w:rPr>
              <w:t>ης</w:t>
            </w:r>
            <w:r w:rsidRPr="002010B3">
              <w:rPr>
                <w:rFonts w:asciiTheme="minorHAnsi" w:hAnsiTheme="minorHAnsi" w:cstheme="minorHAnsi"/>
              </w:rPr>
              <w:t xml:space="preserve"> Ιουλίου 2020</w:t>
            </w:r>
          </w:p>
        </w:tc>
        <w:tc>
          <w:tcPr>
            <w:tcW w:w="5420" w:type="dxa"/>
            <w:shd w:val="clear" w:color="auto" w:fill="auto"/>
            <w:vAlign w:val="center"/>
          </w:tcPr>
          <w:p w:rsidR="00BC1BD0" w:rsidRPr="002010B3" w:rsidRDefault="00BC1BD0" w:rsidP="00BC1BD0">
            <w:pPr>
              <w:suppressAutoHyphens w:val="0"/>
              <w:autoSpaceDE w:val="0"/>
              <w:autoSpaceDN w:val="0"/>
              <w:adjustRightInd w:val="0"/>
              <w:jc w:val="both"/>
              <w:rPr>
                <w:rFonts w:asciiTheme="minorHAnsi" w:hAnsiTheme="minorHAnsi" w:cstheme="minorHAnsi"/>
              </w:rPr>
            </w:pPr>
            <w:r w:rsidRPr="002010B3">
              <w:rPr>
                <w:rFonts w:asciiTheme="minorHAnsi" w:hAnsiTheme="minorHAnsi" w:cstheme="minorHAnsi"/>
              </w:rPr>
              <w:t>«σχετικά με τη διεξαγωγή κλινικών δοκιμών με φάρμακα για ανθρώπινη χρήση που περιέχουν ή αποτελούνται από γενετικώς τροποποιημένους οργανισμούς και τα οποία προορίζονται για τη  θεραπεία ή την πρόληψη της νόσου από κορωνοϊό (</w:t>
            </w:r>
            <w:r w:rsidRPr="002010B3">
              <w:rPr>
                <w:rFonts w:asciiTheme="minorHAnsi" w:hAnsiTheme="minorHAnsi" w:cstheme="minorHAnsi"/>
                <w:lang w:val="en-US"/>
              </w:rPr>
              <w:t>COVID</w:t>
            </w:r>
            <w:r w:rsidRPr="002010B3">
              <w:rPr>
                <w:rFonts w:asciiTheme="minorHAnsi" w:hAnsiTheme="minorHAnsi" w:cstheme="minorHAnsi"/>
              </w:rPr>
              <w:t>-19) και με την προμήθεια τέτοιων φαρμάκων»</w:t>
            </w:r>
          </w:p>
        </w:tc>
      </w:tr>
      <w:tr w:rsidR="00BC1BD0" w:rsidRPr="002010B3" w:rsidTr="002010B3">
        <w:trPr>
          <w:cantSplit/>
          <w:trHeight w:val="614"/>
        </w:trPr>
        <w:tc>
          <w:tcPr>
            <w:tcW w:w="709" w:type="dxa"/>
            <w:shd w:val="clear" w:color="auto" w:fill="DAEEF3" w:themeFill="accent5" w:themeFillTint="33"/>
            <w:vAlign w:val="center"/>
          </w:tcPr>
          <w:p w:rsidR="00BC1BD0" w:rsidRPr="002010B3" w:rsidRDefault="00BC1BD0" w:rsidP="00BC1BD0">
            <w:pPr>
              <w:jc w:val="center"/>
              <w:rPr>
                <w:rFonts w:asciiTheme="minorHAnsi" w:hAnsiTheme="minorHAnsi" w:cstheme="minorHAnsi"/>
              </w:rPr>
            </w:pPr>
            <w:r w:rsidRPr="002010B3">
              <w:rPr>
                <w:rFonts w:asciiTheme="minorHAnsi" w:hAnsiTheme="minorHAnsi" w:cstheme="minorHAnsi"/>
              </w:rPr>
              <w:t>30</w:t>
            </w:r>
          </w:p>
        </w:tc>
        <w:tc>
          <w:tcPr>
            <w:tcW w:w="3652" w:type="dxa"/>
            <w:shd w:val="clear" w:color="auto" w:fill="DAEEF3" w:themeFill="accent5" w:themeFillTint="33"/>
          </w:tcPr>
          <w:p w:rsidR="00BC1BD0" w:rsidRPr="002010B3" w:rsidRDefault="00BC1BD0" w:rsidP="00BC1BD0">
            <w:pPr>
              <w:rPr>
                <w:rFonts w:asciiTheme="minorHAnsi" w:hAnsiTheme="minorHAnsi" w:cstheme="minorHAnsi"/>
                <w:lang w:eastAsia="el-GR"/>
              </w:rPr>
            </w:pPr>
            <w:r w:rsidRPr="002010B3">
              <w:rPr>
                <w:rFonts w:asciiTheme="minorHAnsi" w:hAnsiTheme="minorHAnsi" w:cstheme="minorHAnsi"/>
                <w:lang w:eastAsia="el-GR"/>
              </w:rPr>
              <w:t xml:space="preserve">ΕΚΤΕΛΕΣΤΙΚΟΣ ΚΑΝΟΝΙΣΜΟΣ (ΕΕ) </w:t>
            </w:r>
            <w:hyperlink r:id="rId89" w:history="1">
              <w:r w:rsidRPr="002010B3">
                <w:rPr>
                  <w:rStyle w:val="-"/>
                  <w:rFonts w:asciiTheme="minorHAnsi" w:hAnsiTheme="minorHAnsi" w:cstheme="minorHAnsi"/>
                  <w:u w:val="none"/>
                  <w:lang w:eastAsia="el-GR"/>
                </w:rPr>
                <w:t>2020/1176</w:t>
              </w:r>
            </w:hyperlink>
          </w:p>
          <w:p w:rsidR="00BC1BD0" w:rsidRPr="002010B3" w:rsidRDefault="00BC1BD0" w:rsidP="00BC1BD0">
            <w:pPr>
              <w:rPr>
                <w:rFonts w:asciiTheme="minorHAnsi" w:hAnsiTheme="minorHAnsi" w:cstheme="minorHAnsi"/>
                <w:lang w:eastAsia="el-GR"/>
              </w:rPr>
            </w:pPr>
            <w:r w:rsidRPr="002010B3">
              <w:rPr>
                <w:rFonts w:asciiTheme="minorHAnsi" w:hAnsiTheme="minorHAnsi" w:cstheme="minorHAnsi"/>
                <w:lang w:eastAsia="el-GR"/>
              </w:rPr>
              <w:t>ΤΗΣ ΕΠΙΤΡΟΠΗΣ</w:t>
            </w:r>
          </w:p>
          <w:p w:rsidR="00BC1BD0" w:rsidRPr="002010B3" w:rsidRDefault="00BC1BD0" w:rsidP="00BC1BD0">
            <w:pPr>
              <w:rPr>
                <w:rFonts w:asciiTheme="minorHAnsi" w:hAnsiTheme="minorHAnsi" w:cstheme="minorHAnsi"/>
                <w:lang w:eastAsia="el-GR"/>
              </w:rPr>
            </w:pPr>
            <w:r w:rsidRPr="002010B3">
              <w:rPr>
                <w:rFonts w:asciiTheme="minorHAnsi" w:hAnsiTheme="minorHAnsi" w:cstheme="minorHAnsi"/>
                <w:lang w:eastAsia="el-GR"/>
              </w:rPr>
              <w:t>της 7</w:t>
            </w:r>
            <w:r w:rsidRPr="002010B3">
              <w:rPr>
                <w:rFonts w:asciiTheme="minorHAnsi" w:hAnsiTheme="minorHAnsi" w:cstheme="minorHAnsi"/>
                <w:vertAlign w:val="superscript"/>
                <w:lang w:eastAsia="el-GR"/>
              </w:rPr>
              <w:t>ης</w:t>
            </w:r>
            <w:r w:rsidRPr="002010B3">
              <w:rPr>
                <w:rFonts w:asciiTheme="minorHAnsi" w:hAnsiTheme="minorHAnsi" w:cstheme="minorHAnsi"/>
                <w:lang w:eastAsia="el-GR"/>
              </w:rPr>
              <w:t xml:space="preserve"> Αυγούστου 2020</w:t>
            </w:r>
          </w:p>
        </w:tc>
        <w:tc>
          <w:tcPr>
            <w:tcW w:w="5420" w:type="dxa"/>
            <w:shd w:val="clear" w:color="auto" w:fill="DAEEF3" w:themeFill="accent5" w:themeFillTint="33"/>
            <w:vAlign w:val="center"/>
          </w:tcPr>
          <w:p w:rsidR="00BC1BD0" w:rsidRPr="002010B3" w:rsidRDefault="00BC1BD0" w:rsidP="00BC1BD0">
            <w:pPr>
              <w:suppressAutoHyphens w:val="0"/>
              <w:autoSpaceDE w:val="0"/>
              <w:autoSpaceDN w:val="0"/>
              <w:adjustRightInd w:val="0"/>
              <w:jc w:val="both"/>
              <w:rPr>
                <w:rFonts w:asciiTheme="minorHAnsi" w:hAnsiTheme="minorHAnsi" w:cstheme="minorHAnsi"/>
              </w:rPr>
            </w:pPr>
            <w:r w:rsidRPr="002010B3">
              <w:rPr>
                <w:rFonts w:asciiTheme="minorHAnsi" w:hAnsiTheme="minorHAnsi" w:cstheme="minorHAnsi"/>
              </w:rPr>
              <w:t xml:space="preserve">«για την τροποποίηση του εκτελεστικού κανονισμού (ΕΕ) 2019/1387 όσον αφορά τη μετάθεση των ημερομηνιών εφαρμογής ορισμένων μέτρων στο πλαίσιο της πανδημίας </w:t>
            </w:r>
            <w:r w:rsidRPr="002010B3">
              <w:rPr>
                <w:rFonts w:asciiTheme="minorHAnsi" w:hAnsiTheme="minorHAnsi" w:cstheme="minorHAnsi"/>
                <w:lang w:val="en-US"/>
              </w:rPr>
              <w:t>COVID</w:t>
            </w:r>
            <w:r w:rsidRPr="002010B3">
              <w:rPr>
                <w:rFonts w:asciiTheme="minorHAnsi" w:hAnsiTheme="minorHAnsi" w:cstheme="minorHAnsi"/>
              </w:rPr>
              <w:t>-19»</w:t>
            </w:r>
          </w:p>
          <w:p w:rsidR="00BC1BD0" w:rsidRPr="002010B3" w:rsidRDefault="00BC1BD0" w:rsidP="006B1E05">
            <w:pPr>
              <w:suppressAutoHyphens w:val="0"/>
              <w:autoSpaceDE w:val="0"/>
              <w:autoSpaceDN w:val="0"/>
              <w:adjustRightInd w:val="0"/>
              <w:jc w:val="center"/>
              <w:rPr>
                <w:rFonts w:asciiTheme="minorHAnsi" w:hAnsiTheme="minorHAnsi" w:cstheme="minorHAnsi"/>
                <w:sz w:val="22"/>
                <w:szCs w:val="22"/>
              </w:rPr>
            </w:pPr>
            <w:r w:rsidRPr="002010B3">
              <w:rPr>
                <w:rFonts w:asciiTheme="minorHAnsi" w:hAnsiTheme="minorHAnsi" w:cstheme="minorHAnsi"/>
                <w:sz w:val="22"/>
                <w:szCs w:val="22"/>
              </w:rPr>
              <w:t>(Κείμενο που παρουσιάζει ενδιαφέρον για τον ΕΟΧ)</w:t>
            </w:r>
          </w:p>
        </w:tc>
      </w:tr>
      <w:tr w:rsidR="00BC1BD0" w:rsidRPr="002010B3" w:rsidTr="002010B3">
        <w:trPr>
          <w:cantSplit/>
          <w:trHeight w:val="686"/>
        </w:trPr>
        <w:tc>
          <w:tcPr>
            <w:tcW w:w="709" w:type="dxa"/>
            <w:shd w:val="clear" w:color="auto" w:fill="auto"/>
            <w:vAlign w:val="center"/>
          </w:tcPr>
          <w:p w:rsidR="00BC1BD0" w:rsidRPr="002010B3" w:rsidRDefault="00BC1BD0" w:rsidP="00BC1BD0">
            <w:pPr>
              <w:jc w:val="center"/>
              <w:rPr>
                <w:rFonts w:asciiTheme="minorHAnsi" w:hAnsiTheme="minorHAnsi" w:cstheme="minorHAnsi"/>
                <w:lang w:val="en-US"/>
              </w:rPr>
            </w:pPr>
            <w:r w:rsidRPr="002010B3">
              <w:rPr>
                <w:rFonts w:asciiTheme="minorHAnsi" w:hAnsiTheme="minorHAnsi" w:cstheme="minorHAnsi"/>
              </w:rPr>
              <w:lastRenderedPageBreak/>
              <w:t>31</w:t>
            </w:r>
          </w:p>
        </w:tc>
        <w:tc>
          <w:tcPr>
            <w:tcW w:w="3652" w:type="dxa"/>
            <w:shd w:val="clear" w:color="auto" w:fill="auto"/>
          </w:tcPr>
          <w:p w:rsidR="00BC1BD0" w:rsidRPr="002010B3" w:rsidRDefault="00BC1BD0" w:rsidP="00BC1BD0">
            <w:pPr>
              <w:rPr>
                <w:rFonts w:asciiTheme="minorHAnsi" w:hAnsiTheme="minorHAnsi" w:cstheme="minorHAnsi"/>
                <w:lang w:eastAsia="el-GR"/>
              </w:rPr>
            </w:pPr>
            <w:r w:rsidRPr="002010B3">
              <w:rPr>
                <w:rFonts w:asciiTheme="minorHAnsi" w:hAnsiTheme="minorHAnsi" w:cstheme="minorHAnsi"/>
                <w:lang w:eastAsia="el-GR"/>
              </w:rPr>
              <w:t xml:space="preserve">ΕΚΤΕΛΕΣΤΙΚΟΣ ΚΑΝΟΝΙΣΜΟΣ (ΕΕ) </w:t>
            </w:r>
            <w:hyperlink r:id="rId90" w:history="1">
              <w:r w:rsidRPr="002010B3">
                <w:rPr>
                  <w:rStyle w:val="-"/>
                  <w:rFonts w:asciiTheme="minorHAnsi" w:hAnsiTheme="minorHAnsi" w:cstheme="minorHAnsi"/>
                  <w:u w:val="none"/>
                  <w:lang w:eastAsia="el-GR"/>
                </w:rPr>
                <w:t>2020/1177</w:t>
              </w:r>
            </w:hyperlink>
          </w:p>
          <w:p w:rsidR="00BC1BD0" w:rsidRPr="002010B3" w:rsidRDefault="00BC1BD0" w:rsidP="00BC1BD0">
            <w:pPr>
              <w:rPr>
                <w:rFonts w:asciiTheme="minorHAnsi" w:hAnsiTheme="minorHAnsi" w:cstheme="minorHAnsi"/>
                <w:lang w:eastAsia="el-GR"/>
              </w:rPr>
            </w:pPr>
            <w:r w:rsidRPr="002010B3">
              <w:rPr>
                <w:rFonts w:asciiTheme="minorHAnsi" w:hAnsiTheme="minorHAnsi" w:cstheme="minorHAnsi"/>
                <w:lang w:eastAsia="el-GR"/>
              </w:rPr>
              <w:t>ΤΗΣ ΕΠΙΤΡΟΠΗΣ</w:t>
            </w:r>
          </w:p>
          <w:p w:rsidR="00BC1BD0" w:rsidRPr="002010B3" w:rsidRDefault="00BC1BD0" w:rsidP="00BC1BD0">
            <w:pPr>
              <w:rPr>
                <w:rFonts w:asciiTheme="minorHAnsi" w:hAnsiTheme="minorHAnsi" w:cstheme="minorHAnsi"/>
                <w:lang w:eastAsia="el-GR"/>
              </w:rPr>
            </w:pPr>
            <w:r w:rsidRPr="002010B3">
              <w:rPr>
                <w:rFonts w:asciiTheme="minorHAnsi" w:hAnsiTheme="minorHAnsi" w:cstheme="minorHAnsi"/>
                <w:lang w:eastAsia="el-GR"/>
              </w:rPr>
              <w:t>της 7</w:t>
            </w:r>
            <w:r w:rsidRPr="002010B3">
              <w:rPr>
                <w:rFonts w:asciiTheme="minorHAnsi" w:hAnsiTheme="minorHAnsi" w:cstheme="minorHAnsi"/>
                <w:vertAlign w:val="superscript"/>
                <w:lang w:eastAsia="el-GR"/>
              </w:rPr>
              <w:t>ης</w:t>
            </w:r>
            <w:r w:rsidRPr="002010B3">
              <w:rPr>
                <w:rFonts w:asciiTheme="minorHAnsi" w:hAnsiTheme="minorHAnsi" w:cstheme="minorHAnsi"/>
                <w:lang w:eastAsia="el-GR"/>
              </w:rPr>
              <w:t xml:space="preserve"> Αυγούστου 2020</w:t>
            </w:r>
          </w:p>
        </w:tc>
        <w:tc>
          <w:tcPr>
            <w:tcW w:w="5420" w:type="dxa"/>
            <w:shd w:val="clear" w:color="auto" w:fill="auto"/>
            <w:vAlign w:val="center"/>
          </w:tcPr>
          <w:p w:rsidR="00BC1BD0" w:rsidRPr="002010B3" w:rsidRDefault="00BC1BD0" w:rsidP="00BC1BD0">
            <w:pPr>
              <w:suppressAutoHyphens w:val="0"/>
              <w:autoSpaceDE w:val="0"/>
              <w:autoSpaceDN w:val="0"/>
              <w:adjustRightInd w:val="0"/>
              <w:jc w:val="both"/>
              <w:rPr>
                <w:rFonts w:asciiTheme="minorHAnsi" w:hAnsiTheme="minorHAnsi" w:cstheme="minorHAnsi"/>
              </w:rPr>
            </w:pPr>
            <w:r w:rsidRPr="002010B3">
              <w:rPr>
                <w:rFonts w:asciiTheme="minorHAnsi" w:hAnsiTheme="minorHAnsi" w:cstheme="minorHAnsi"/>
              </w:rPr>
              <w:t xml:space="preserve">«για την τροποποίηση του εκτελεστικού κανονισμού (ΕΕ) 2020/469 όσον αφορά τη μετάθεση των ημερομηνιών εφαρμογής ορισμένων μέτρων στο πλαίσιο της πανδημίας </w:t>
            </w:r>
            <w:r w:rsidRPr="002010B3">
              <w:rPr>
                <w:rFonts w:asciiTheme="minorHAnsi" w:hAnsiTheme="minorHAnsi" w:cstheme="minorHAnsi"/>
                <w:lang w:val="en-US"/>
              </w:rPr>
              <w:t>COVID</w:t>
            </w:r>
            <w:r w:rsidRPr="002010B3">
              <w:rPr>
                <w:rFonts w:asciiTheme="minorHAnsi" w:hAnsiTheme="minorHAnsi" w:cstheme="minorHAnsi"/>
              </w:rPr>
              <w:t>-19»</w:t>
            </w:r>
          </w:p>
          <w:p w:rsidR="00BC1BD0" w:rsidRPr="002010B3" w:rsidRDefault="00BC1BD0" w:rsidP="006B1E05">
            <w:pPr>
              <w:suppressAutoHyphens w:val="0"/>
              <w:autoSpaceDE w:val="0"/>
              <w:autoSpaceDN w:val="0"/>
              <w:adjustRightInd w:val="0"/>
              <w:jc w:val="center"/>
              <w:rPr>
                <w:rFonts w:asciiTheme="minorHAnsi" w:hAnsiTheme="minorHAnsi" w:cstheme="minorHAnsi"/>
                <w:sz w:val="22"/>
                <w:szCs w:val="22"/>
              </w:rPr>
            </w:pPr>
            <w:r w:rsidRPr="002010B3">
              <w:rPr>
                <w:rFonts w:asciiTheme="minorHAnsi" w:hAnsiTheme="minorHAnsi" w:cstheme="minorHAnsi"/>
                <w:sz w:val="22"/>
                <w:szCs w:val="22"/>
              </w:rPr>
              <w:t>(Κείμενο που παρουσιάζει ενδιαφέρον για τον ΕΟΧ)</w:t>
            </w:r>
          </w:p>
        </w:tc>
      </w:tr>
      <w:tr w:rsidR="00BC1BD0" w:rsidRPr="000619D7" w:rsidTr="002010B3">
        <w:trPr>
          <w:cantSplit/>
          <w:trHeight w:val="686"/>
        </w:trPr>
        <w:tc>
          <w:tcPr>
            <w:tcW w:w="709" w:type="dxa"/>
            <w:shd w:val="clear" w:color="auto" w:fill="DAEEF3" w:themeFill="accent5" w:themeFillTint="33"/>
            <w:vAlign w:val="center"/>
          </w:tcPr>
          <w:p w:rsidR="00BC1BD0" w:rsidRPr="000619D7" w:rsidRDefault="00BC1BD0" w:rsidP="00BC1BD0">
            <w:pPr>
              <w:jc w:val="center"/>
              <w:rPr>
                <w:rFonts w:asciiTheme="minorHAnsi" w:hAnsiTheme="minorHAnsi" w:cstheme="minorHAnsi"/>
                <w:lang w:val="en-US"/>
              </w:rPr>
            </w:pPr>
            <w:r w:rsidRPr="000619D7">
              <w:rPr>
                <w:rFonts w:asciiTheme="minorHAnsi" w:hAnsiTheme="minorHAnsi" w:cstheme="minorHAnsi"/>
              </w:rPr>
              <w:t>32</w:t>
            </w:r>
          </w:p>
        </w:tc>
        <w:tc>
          <w:tcPr>
            <w:tcW w:w="3652" w:type="dxa"/>
            <w:shd w:val="clear" w:color="auto" w:fill="DAEEF3" w:themeFill="accent5" w:themeFillTint="33"/>
          </w:tcPr>
          <w:p w:rsidR="00BC1BD0" w:rsidRPr="000619D7" w:rsidRDefault="00BC1BD0" w:rsidP="00BC1BD0">
            <w:pPr>
              <w:rPr>
                <w:rFonts w:asciiTheme="minorHAnsi" w:hAnsiTheme="minorHAnsi" w:cstheme="minorHAnsi"/>
                <w:bCs/>
                <w:lang w:eastAsia="el-GR"/>
              </w:rPr>
            </w:pPr>
            <w:r w:rsidRPr="000619D7">
              <w:rPr>
                <w:rFonts w:asciiTheme="minorHAnsi" w:hAnsiTheme="minorHAnsi" w:cstheme="minorHAnsi"/>
                <w:bCs/>
                <w:lang w:eastAsia="el-GR"/>
              </w:rPr>
              <w:t xml:space="preserve">ΕΚΤΕΛΕΣΤΙΚΟΣ ΚΑΝΟΝΙΣΜΟΣ (ΕΕ) </w:t>
            </w:r>
            <w:hyperlink r:id="rId91" w:history="1">
              <w:r w:rsidRPr="000619D7">
                <w:rPr>
                  <w:rFonts w:asciiTheme="minorHAnsi" w:hAnsiTheme="minorHAnsi" w:cstheme="minorHAnsi"/>
                  <w:bCs/>
                  <w:color w:val="0000FF"/>
                  <w:lang w:eastAsia="el-GR"/>
                </w:rPr>
                <w:t>2020/1318</w:t>
              </w:r>
            </w:hyperlink>
            <w:r w:rsidRPr="000619D7">
              <w:rPr>
                <w:rFonts w:asciiTheme="minorHAnsi" w:hAnsiTheme="minorHAnsi" w:cstheme="minorHAnsi"/>
                <w:bCs/>
                <w:lang w:eastAsia="el-GR"/>
              </w:rPr>
              <w:t xml:space="preserve"> </w:t>
            </w:r>
          </w:p>
          <w:p w:rsidR="00BC1BD0" w:rsidRPr="000619D7" w:rsidRDefault="00BC1BD0" w:rsidP="00BC1BD0">
            <w:pPr>
              <w:rPr>
                <w:rFonts w:asciiTheme="minorHAnsi" w:hAnsiTheme="minorHAnsi" w:cstheme="minorHAnsi"/>
                <w:bCs/>
                <w:lang w:eastAsia="el-GR"/>
              </w:rPr>
            </w:pPr>
            <w:r w:rsidRPr="000619D7">
              <w:rPr>
                <w:rFonts w:asciiTheme="minorHAnsi" w:hAnsiTheme="minorHAnsi" w:cstheme="minorHAnsi"/>
                <w:bCs/>
                <w:lang w:eastAsia="el-GR"/>
              </w:rPr>
              <w:t>ΤΗΣ ΕΠΙΤΡΟΠΗΣ</w:t>
            </w:r>
          </w:p>
          <w:p w:rsidR="00BC1BD0" w:rsidRPr="000619D7" w:rsidRDefault="00BC1BD0" w:rsidP="00BC1BD0">
            <w:pPr>
              <w:rPr>
                <w:rFonts w:asciiTheme="minorHAnsi" w:hAnsiTheme="minorHAnsi" w:cstheme="minorHAnsi"/>
                <w:bCs/>
                <w:color w:val="3399FF"/>
                <w:lang w:eastAsia="el-GR"/>
              </w:rPr>
            </w:pPr>
            <w:r w:rsidRPr="000619D7">
              <w:rPr>
                <w:rFonts w:asciiTheme="minorHAnsi" w:hAnsiTheme="minorHAnsi" w:cstheme="minorHAnsi"/>
                <w:bCs/>
                <w:lang w:eastAsia="el-GR"/>
              </w:rPr>
              <w:t>της 22ας Σεπτεμβρίου 2020</w:t>
            </w:r>
          </w:p>
        </w:tc>
        <w:tc>
          <w:tcPr>
            <w:tcW w:w="5420" w:type="dxa"/>
            <w:shd w:val="clear" w:color="auto" w:fill="DAEEF3" w:themeFill="accent5" w:themeFillTint="33"/>
            <w:vAlign w:val="center"/>
          </w:tcPr>
          <w:p w:rsidR="00BC1BD0" w:rsidRPr="000619D7" w:rsidRDefault="00BC1BD0" w:rsidP="00BC1BD0">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«για την τροποποίηση των εκτελεστικών κανονισμών (ΕΕ) 2020/21 και (ΕΕ) 2020/194 όσον αφορά τις ημερομηνίες εφαρμογής σε αντιμετώπιση της πανδημίας της COVID‐19»</w:t>
            </w:r>
          </w:p>
        </w:tc>
      </w:tr>
      <w:tr w:rsidR="00BC1BD0" w:rsidRPr="000619D7" w:rsidTr="00256CBF">
        <w:trPr>
          <w:cantSplit/>
          <w:trHeight w:val="614"/>
        </w:trPr>
        <w:tc>
          <w:tcPr>
            <w:tcW w:w="709" w:type="dxa"/>
            <w:shd w:val="clear" w:color="auto" w:fill="auto"/>
            <w:vAlign w:val="center"/>
          </w:tcPr>
          <w:p w:rsidR="00BC1BD0" w:rsidRPr="000619D7" w:rsidRDefault="00BC1BD0" w:rsidP="00BC1BD0">
            <w:pPr>
              <w:jc w:val="center"/>
              <w:rPr>
                <w:rFonts w:asciiTheme="minorHAnsi" w:hAnsiTheme="minorHAnsi" w:cstheme="minorHAnsi"/>
              </w:rPr>
            </w:pPr>
            <w:r w:rsidRPr="000619D7">
              <w:rPr>
                <w:rFonts w:asciiTheme="minorHAnsi" w:hAnsiTheme="minorHAnsi" w:cstheme="minorHAnsi"/>
              </w:rPr>
              <w:t>33</w:t>
            </w:r>
          </w:p>
        </w:tc>
        <w:tc>
          <w:tcPr>
            <w:tcW w:w="3652" w:type="dxa"/>
            <w:shd w:val="clear" w:color="auto" w:fill="auto"/>
          </w:tcPr>
          <w:p w:rsidR="00BC1BD0" w:rsidRPr="000619D7" w:rsidRDefault="00BC1BD0" w:rsidP="00BC1BD0">
            <w:pPr>
              <w:rPr>
                <w:rFonts w:asciiTheme="minorHAnsi" w:hAnsiTheme="minorHAnsi" w:cstheme="minorHAnsi"/>
                <w:lang w:eastAsia="el-GR"/>
              </w:rPr>
            </w:pPr>
            <w:r w:rsidRPr="000619D7">
              <w:rPr>
                <w:rFonts w:asciiTheme="minorHAnsi" w:hAnsiTheme="minorHAnsi" w:cstheme="minorHAnsi"/>
                <w:lang w:eastAsia="el-GR"/>
              </w:rPr>
              <w:t xml:space="preserve">ΚΑΝΟΝΙΣΜΟΣ (ΕΕ) </w:t>
            </w:r>
          </w:p>
          <w:p w:rsidR="00BC1BD0" w:rsidRPr="000619D7" w:rsidRDefault="00FB22D9" w:rsidP="00BC1BD0">
            <w:pPr>
              <w:rPr>
                <w:rFonts w:asciiTheme="minorHAnsi" w:hAnsiTheme="minorHAnsi" w:cstheme="minorHAnsi"/>
                <w:lang w:eastAsia="el-GR"/>
              </w:rPr>
            </w:pPr>
            <w:hyperlink r:id="rId92" w:history="1">
              <w:r w:rsidR="00BC1BD0" w:rsidRPr="000619D7">
                <w:rPr>
                  <w:rFonts w:asciiTheme="minorHAnsi" w:hAnsiTheme="minorHAnsi" w:cstheme="minorHAnsi"/>
                  <w:color w:val="0000FF"/>
                  <w:lang w:eastAsia="el-GR"/>
                </w:rPr>
                <w:t>2020/1429</w:t>
              </w:r>
            </w:hyperlink>
            <w:r w:rsidR="00BC1BD0" w:rsidRPr="000619D7">
              <w:rPr>
                <w:rFonts w:asciiTheme="minorHAnsi" w:hAnsiTheme="minorHAnsi" w:cstheme="minorHAnsi"/>
                <w:lang w:eastAsia="el-GR"/>
              </w:rPr>
              <w:t xml:space="preserve"> </w:t>
            </w:r>
          </w:p>
          <w:p w:rsidR="00BC1BD0" w:rsidRPr="000619D7" w:rsidRDefault="00BC1BD0" w:rsidP="00BC1BD0">
            <w:pPr>
              <w:rPr>
                <w:rFonts w:asciiTheme="minorHAnsi" w:hAnsiTheme="minorHAnsi" w:cstheme="minorHAnsi"/>
                <w:lang w:eastAsia="el-GR"/>
              </w:rPr>
            </w:pPr>
            <w:r w:rsidRPr="000619D7">
              <w:rPr>
                <w:rFonts w:asciiTheme="minorHAnsi" w:hAnsiTheme="minorHAnsi" w:cstheme="minorHAnsi"/>
                <w:lang w:eastAsia="el-GR"/>
              </w:rPr>
              <w:t xml:space="preserve">ΤΟΥ ΕΥΡΩΠΑΪΚΟΥ ΚΟΙΝΟΒΟΥΛΙΟΥ </w:t>
            </w:r>
          </w:p>
          <w:p w:rsidR="00BC1BD0" w:rsidRPr="000619D7" w:rsidRDefault="00BC1BD0" w:rsidP="00BC1BD0">
            <w:pPr>
              <w:rPr>
                <w:rFonts w:asciiTheme="minorHAnsi" w:hAnsiTheme="minorHAnsi" w:cstheme="minorHAnsi"/>
                <w:lang w:eastAsia="el-GR"/>
              </w:rPr>
            </w:pPr>
            <w:r w:rsidRPr="000619D7">
              <w:rPr>
                <w:rFonts w:asciiTheme="minorHAnsi" w:hAnsiTheme="minorHAnsi" w:cstheme="minorHAnsi"/>
                <w:lang w:eastAsia="el-GR"/>
              </w:rPr>
              <w:t>ΚΑΙ ΤΟΥ ΣΥΜΒΟΥΛΙΟΥ</w:t>
            </w:r>
          </w:p>
          <w:p w:rsidR="00BC1BD0" w:rsidRPr="000619D7" w:rsidRDefault="00BC1BD0" w:rsidP="00BC1BD0">
            <w:pPr>
              <w:rPr>
                <w:rFonts w:asciiTheme="minorHAnsi" w:hAnsiTheme="minorHAnsi" w:cstheme="minorHAnsi"/>
                <w:color w:val="0000FF"/>
                <w:lang w:eastAsia="el-GR"/>
              </w:rPr>
            </w:pPr>
            <w:r w:rsidRPr="000619D7">
              <w:rPr>
                <w:rFonts w:asciiTheme="minorHAnsi" w:hAnsiTheme="minorHAnsi" w:cstheme="minorHAnsi"/>
                <w:lang w:eastAsia="el-GR"/>
              </w:rPr>
              <w:t>της 7ης Οκτωβρίου 2020</w:t>
            </w:r>
          </w:p>
        </w:tc>
        <w:tc>
          <w:tcPr>
            <w:tcW w:w="5420" w:type="dxa"/>
            <w:shd w:val="clear" w:color="auto" w:fill="auto"/>
            <w:vAlign w:val="center"/>
          </w:tcPr>
          <w:p w:rsidR="00BC1BD0" w:rsidRPr="000619D7" w:rsidRDefault="00BC1BD0" w:rsidP="00BC1BD0">
            <w:pPr>
              <w:suppressAutoHyphens w:val="0"/>
              <w:autoSpaceDE w:val="0"/>
              <w:autoSpaceDN w:val="0"/>
              <w:adjustRightInd w:val="0"/>
              <w:jc w:val="both"/>
              <w:rPr>
                <w:rFonts w:asciiTheme="minorHAnsi" w:hAnsiTheme="minorHAnsi" w:cstheme="minorHAnsi"/>
              </w:rPr>
            </w:pPr>
            <w:r w:rsidRPr="000619D7">
              <w:rPr>
                <w:rFonts w:asciiTheme="minorHAnsi" w:hAnsiTheme="minorHAnsi" w:cstheme="minorHAnsi"/>
              </w:rPr>
              <w:t xml:space="preserve">«σχετικά με τη θέσπιση μέτρων για μια βιώσιμη σιδηροδρομική αγορά στο πλαίσιο της επιδημικής έκρηξης της COVID-19» </w:t>
            </w:r>
          </w:p>
          <w:p w:rsidR="00BC1BD0" w:rsidRPr="006B1E05" w:rsidRDefault="00BC1BD0" w:rsidP="00BC1BD0">
            <w:pPr>
              <w:suppressAutoHyphens w:val="0"/>
              <w:autoSpaceDE w:val="0"/>
              <w:autoSpaceDN w:val="0"/>
              <w:adjustRightInd w:val="0"/>
              <w:jc w:val="center"/>
              <w:rPr>
                <w:rFonts w:asciiTheme="minorHAnsi" w:hAnsiTheme="minorHAnsi" w:cstheme="minorHAnsi"/>
                <w:sz w:val="22"/>
                <w:szCs w:val="22"/>
              </w:rPr>
            </w:pPr>
            <w:r w:rsidRPr="006B1E05">
              <w:rPr>
                <w:rFonts w:asciiTheme="minorHAnsi" w:hAnsiTheme="minorHAnsi" w:cstheme="minorHAnsi"/>
                <w:sz w:val="22"/>
                <w:szCs w:val="22"/>
              </w:rPr>
              <w:t>(Κείμενο που παρουσιάζει ενδιαφέρον για τον ΕΟΧ)</w:t>
            </w:r>
          </w:p>
        </w:tc>
      </w:tr>
      <w:tr w:rsidR="00BC1BD0" w:rsidRPr="000619D7" w:rsidTr="002010B3">
        <w:trPr>
          <w:cantSplit/>
          <w:trHeight w:val="686"/>
        </w:trPr>
        <w:tc>
          <w:tcPr>
            <w:tcW w:w="709" w:type="dxa"/>
            <w:shd w:val="clear" w:color="auto" w:fill="DAEEF3" w:themeFill="accent5" w:themeFillTint="33"/>
            <w:vAlign w:val="center"/>
          </w:tcPr>
          <w:p w:rsidR="00BC1BD0" w:rsidRPr="000619D7" w:rsidRDefault="00BC1BD0" w:rsidP="00BC1BD0">
            <w:pPr>
              <w:jc w:val="center"/>
              <w:rPr>
                <w:rFonts w:asciiTheme="minorHAnsi" w:hAnsiTheme="minorHAnsi" w:cstheme="minorHAnsi"/>
                <w:lang w:val="en-US"/>
              </w:rPr>
            </w:pPr>
            <w:r w:rsidRPr="000619D7">
              <w:rPr>
                <w:rFonts w:asciiTheme="minorHAnsi" w:hAnsiTheme="minorHAnsi" w:cstheme="minorHAnsi"/>
              </w:rPr>
              <w:t>34</w:t>
            </w:r>
          </w:p>
        </w:tc>
        <w:tc>
          <w:tcPr>
            <w:tcW w:w="3652" w:type="dxa"/>
            <w:shd w:val="clear" w:color="auto" w:fill="DAEEF3" w:themeFill="accent5" w:themeFillTint="33"/>
          </w:tcPr>
          <w:p w:rsidR="00BC1BD0" w:rsidRPr="000619D7" w:rsidRDefault="00BC1BD0" w:rsidP="00BC1BD0">
            <w:pPr>
              <w:rPr>
                <w:rFonts w:asciiTheme="minorHAnsi" w:eastAsia="Calibri" w:hAnsiTheme="minorHAnsi" w:cstheme="minorHAnsi"/>
                <w:bCs/>
                <w:lang w:eastAsia="el-GR"/>
              </w:rPr>
            </w:pPr>
          </w:p>
          <w:p w:rsidR="00BC1BD0" w:rsidRPr="000619D7" w:rsidRDefault="00BC1BD0" w:rsidP="00BC1BD0">
            <w:pPr>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ΚΑΝΟΝΙΣΜΟΣ (ΕΕ) </w:t>
            </w:r>
          </w:p>
          <w:p w:rsidR="00BC1BD0" w:rsidRPr="000619D7" w:rsidRDefault="00FB22D9" w:rsidP="00BC1BD0">
            <w:pPr>
              <w:rPr>
                <w:rFonts w:asciiTheme="minorHAnsi" w:eastAsia="Calibri" w:hAnsiTheme="minorHAnsi" w:cstheme="minorHAnsi"/>
                <w:bCs/>
                <w:lang w:eastAsia="el-GR"/>
              </w:rPr>
            </w:pPr>
            <w:hyperlink r:id="rId93" w:history="1">
              <w:r w:rsidR="00BC1BD0" w:rsidRPr="000619D7">
                <w:rPr>
                  <w:rFonts w:asciiTheme="minorHAnsi" w:eastAsia="Calibri" w:hAnsiTheme="minorHAnsi" w:cstheme="minorHAnsi"/>
                  <w:bCs/>
                  <w:color w:val="0000FF"/>
                  <w:lang w:eastAsia="el-GR"/>
                </w:rPr>
                <w:t>2020/1474</w:t>
              </w:r>
            </w:hyperlink>
            <w:r w:rsidR="00BC1BD0" w:rsidRPr="000619D7">
              <w:rPr>
                <w:rFonts w:asciiTheme="minorHAnsi" w:eastAsia="Calibri" w:hAnsiTheme="minorHAnsi" w:cstheme="minorHAnsi"/>
                <w:bCs/>
                <w:lang w:eastAsia="el-GR"/>
              </w:rPr>
              <w:t xml:space="preserve"> </w:t>
            </w:r>
          </w:p>
          <w:p w:rsidR="00BC1BD0" w:rsidRPr="000619D7" w:rsidRDefault="00BC1BD0" w:rsidP="00BC1BD0">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ΕΠΙΤΡΟΠΗΣ</w:t>
            </w:r>
          </w:p>
          <w:p w:rsidR="00BC1BD0" w:rsidRPr="000619D7" w:rsidRDefault="00BC1BD0" w:rsidP="00BC1BD0">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13ης Οκτωβρίου 2020</w:t>
            </w:r>
          </w:p>
        </w:tc>
        <w:tc>
          <w:tcPr>
            <w:tcW w:w="5420" w:type="dxa"/>
            <w:shd w:val="clear" w:color="auto" w:fill="DAEEF3" w:themeFill="accent5" w:themeFillTint="33"/>
            <w:vAlign w:val="center"/>
          </w:tcPr>
          <w:p w:rsidR="00BC1BD0" w:rsidRPr="000619D7" w:rsidRDefault="00BC1BD0" w:rsidP="00BC1BD0">
            <w:pPr>
              <w:suppressAutoHyphens w:val="0"/>
              <w:autoSpaceDE w:val="0"/>
              <w:autoSpaceDN w:val="0"/>
              <w:adjustRightInd w:val="0"/>
              <w:jc w:val="both"/>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«για την τροποποίηση του κανονισμού (ΕΕ) αριθ. 360/2012 όσον αφορά την παράταση της περιόδου εφαρμογής του και μια χρονικά περιορισμένη παρέκκλιση για τις προβληματικές επιχειρήσεις ώστε να ληφθεί υπόψη ο αντίκτυπος της πανδημίας COVID-19» </w:t>
            </w:r>
          </w:p>
          <w:p w:rsidR="00BC1BD0" w:rsidRPr="006B1E05" w:rsidRDefault="00BC1BD0" w:rsidP="00BC1BD0">
            <w:pPr>
              <w:suppressAutoHyphens w:val="0"/>
              <w:autoSpaceDE w:val="0"/>
              <w:autoSpaceDN w:val="0"/>
              <w:adjustRightInd w:val="0"/>
              <w:jc w:val="center"/>
              <w:rPr>
                <w:rFonts w:asciiTheme="minorHAnsi" w:eastAsia="Calibri" w:hAnsiTheme="minorHAnsi" w:cstheme="minorHAnsi"/>
                <w:bCs/>
                <w:sz w:val="22"/>
                <w:szCs w:val="22"/>
                <w:lang w:eastAsia="el-GR"/>
              </w:rPr>
            </w:pPr>
            <w:r w:rsidRPr="006B1E05">
              <w:rPr>
                <w:rFonts w:asciiTheme="minorHAnsi" w:eastAsia="Calibri" w:hAnsiTheme="minorHAnsi" w:cstheme="minorHAnsi"/>
                <w:bCs/>
                <w:sz w:val="22"/>
                <w:szCs w:val="22"/>
                <w:lang w:eastAsia="el-GR"/>
              </w:rPr>
              <w:t>(Κείμενο που παρουσιάζει ενδιαφέρον για τον ΕΟΧ)</w:t>
            </w:r>
          </w:p>
        </w:tc>
      </w:tr>
      <w:tr w:rsidR="00BC1BD0" w:rsidRPr="000619D7" w:rsidTr="00256CBF">
        <w:trPr>
          <w:cantSplit/>
          <w:trHeight w:val="686"/>
        </w:trPr>
        <w:tc>
          <w:tcPr>
            <w:tcW w:w="709" w:type="dxa"/>
            <w:shd w:val="clear" w:color="auto" w:fill="auto"/>
            <w:vAlign w:val="center"/>
          </w:tcPr>
          <w:p w:rsidR="00BC1BD0" w:rsidRPr="000619D7" w:rsidRDefault="00BC1BD0" w:rsidP="00BC1BD0">
            <w:pPr>
              <w:jc w:val="center"/>
              <w:rPr>
                <w:rFonts w:asciiTheme="minorHAnsi" w:hAnsiTheme="minorHAnsi" w:cstheme="minorHAnsi"/>
                <w:lang w:val="en-US"/>
              </w:rPr>
            </w:pPr>
            <w:r w:rsidRPr="000619D7">
              <w:rPr>
                <w:rFonts w:asciiTheme="minorHAnsi" w:hAnsiTheme="minorHAnsi" w:cstheme="minorHAnsi"/>
              </w:rPr>
              <w:t>35</w:t>
            </w:r>
          </w:p>
        </w:tc>
        <w:tc>
          <w:tcPr>
            <w:tcW w:w="3652" w:type="dxa"/>
            <w:shd w:val="clear" w:color="auto" w:fill="auto"/>
          </w:tcPr>
          <w:p w:rsidR="00BC1BD0" w:rsidRPr="000619D7" w:rsidRDefault="00BC1BD0" w:rsidP="00BC1BD0">
            <w:pPr>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ΚΑΤ’ ΕΞΟΥΣΙΟΔΟΤΗΣΗ ΚΑΝΟΝΙΣΜΟΣ (ΕΕ) </w:t>
            </w:r>
          </w:p>
          <w:p w:rsidR="00BC1BD0" w:rsidRPr="000619D7" w:rsidRDefault="00FB22D9" w:rsidP="00BC1BD0">
            <w:pPr>
              <w:rPr>
                <w:rFonts w:asciiTheme="minorHAnsi" w:eastAsia="Calibri" w:hAnsiTheme="minorHAnsi" w:cstheme="minorHAnsi"/>
                <w:bCs/>
                <w:lang w:eastAsia="el-GR"/>
              </w:rPr>
            </w:pPr>
            <w:hyperlink r:id="rId94" w:history="1">
              <w:r w:rsidR="00BC1BD0" w:rsidRPr="000619D7">
                <w:rPr>
                  <w:rFonts w:asciiTheme="minorHAnsi" w:eastAsia="Calibri" w:hAnsiTheme="minorHAnsi" w:cstheme="minorHAnsi"/>
                  <w:bCs/>
                  <w:color w:val="0000FF"/>
                  <w:lang w:eastAsia="el-GR"/>
                </w:rPr>
                <w:t>2020/1477</w:t>
              </w:r>
            </w:hyperlink>
            <w:r w:rsidR="00BC1BD0" w:rsidRPr="000619D7">
              <w:rPr>
                <w:rFonts w:asciiTheme="minorHAnsi" w:eastAsia="Calibri" w:hAnsiTheme="minorHAnsi" w:cstheme="minorHAnsi"/>
                <w:bCs/>
                <w:lang w:eastAsia="el-GR"/>
              </w:rPr>
              <w:t xml:space="preserve"> </w:t>
            </w:r>
          </w:p>
          <w:p w:rsidR="00BC1BD0" w:rsidRPr="000619D7" w:rsidRDefault="00BC1BD0" w:rsidP="00BC1BD0">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ΕΠΙΤΡΟΠΗΣ</w:t>
            </w:r>
          </w:p>
          <w:p w:rsidR="00BC1BD0" w:rsidRPr="000619D7" w:rsidRDefault="00BC1BD0" w:rsidP="00BC1BD0">
            <w:pPr>
              <w:rPr>
                <w:rFonts w:asciiTheme="minorHAnsi" w:eastAsia="Calibri" w:hAnsiTheme="minorHAnsi" w:cstheme="minorHAnsi"/>
                <w:bCs/>
                <w:lang w:eastAsia="el-GR"/>
              </w:rPr>
            </w:pPr>
            <w:r w:rsidRPr="000619D7">
              <w:rPr>
                <w:rFonts w:asciiTheme="minorHAnsi" w:eastAsia="Calibri" w:hAnsiTheme="minorHAnsi" w:cstheme="minorHAnsi"/>
                <w:bCs/>
                <w:lang w:eastAsia="el-GR"/>
              </w:rPr>
              <w:t>της 14ης Οκτωβρίου 2020</w:t>
            </w:r>
          </w:p>
        </w:tc>
        <w:tc>
          <w:tcPr>
            <w:tcW w:w="5420" w:type="dxa"/>
            <w:shd w:val="clear" w:color="auto" w:fill="auto"/>
            <w:vAlign w:val="center"/>
          </w:tcPr>
          <w:p w:rsidR="00BC1BD0" w:rsidRPr="000619D7" w:rsidRDefault="00BC1BD0" w:rsidP="00BC1BD0">
            <w:pPr>
              <w:suppressAutoHyphens w:val="0"/>
              <w:autoSpaceDE w:val="0"/>
              <w:autoSpaceDN w:val="0"/>
              <w:adjustRightInd w:val="0"/>
              <w:jc w:val="both"/>
              <w:rPr>
                <w:rFonts w:asciiTheme="minorHAnsi" w:eastAsia="Calibri" w:hAnsiTheme="minorHAnsi" w:cstheme="minorHAnsi"/>
                <w:bCs/>
                <w:lang w:eastAsia="el-GR"/>
              </w:rPr>
            </w:pPr>
            <w:r w:rsidRPr="000619D7">
              <w:rPr>
                <w:rFonts w:asciiTheme="minorHAnsi" w:eastAsia="Calibri" w:hAnsiTheme="minorHAnsi" w:cstheme="minorHAnsi"/>
                <w:bCs/>
                <w:lang w:eastAsia="el-GR"/>
              </w:rPr>
              <w:t xml:space="preserve">«για την τροποποίηση του κανονισμού (ΕΟΚ) αριθ. 95/93 του Συμβουλίου όσον αφορά την προσωρινή παράταση των έκτακτων μέτρων για την αντιμετώπιση των επιπτώσεων της πανδημίας COVID-19» </w:t>
            </w:r>
          </w:p>
          <w:p w:rsidR="00BC1BD0" w:rsidRPr="006B1E05" w:rsidRDefault="00BC1BD0" w:rsidP="00BC1BD0">
            <w:pPr>
              <w:suppressAutoHyphens w:val="0"/>
              <w:autoSpaceDE w:val="0"/>
              <w:autoSpaceDN w:val="0"/>
              <w:adjustRightInd w:val="0"/>
              <w:jc w:val="center"/>
              <w:rPr>
                <w:rFonts w:asciiTheme="minorHAnsi" w:eastAsia="Calibri" w:hAnsiTheme="minorHAnsi" w:cstheme="minorHAnsi"/>
                <w:bCs/>
                <w:sz w:val="22"/>
                <w:szCs w:val="22"/>
                <w:lang w:eastAsia="el-GR"/>
              </w:rPr>
            </w:pPr>
            <w:r w:rsidRPr="006B1E05">
              <w:rPr>
                <w:rFonts w:asciiTheme="minorHAnsi" w:eastAsia="Calibri" w:hAnsiTheme="minorHAnsi" w:cstheme="minorHAnsi"/>
                <w:bCs/>
                <w:sz w:val="22"/>
                <w:szCs w:val="22"/>
                <w:lang w:eastAsia="el-GR"/>
              </w:rPr>
              <w:t>(Κείμενο που παρουσιάζει ενδιαφέρον για τον ΕΟΧ)</w:t>
            </w:r>
          </w:p>
        </w:tc>
      </w:tr>
    </w:tbl>
    <w:p w:rsidR="00114978" w:rsidRPr="000B25DC" w:rsidRDefault="00114978" w:rsidP="004B5380">
      <w:pPr>
        <w:rPr>
          <w:rFonts w:asciiTheme="minorHAnsi" w:hAnsiTheme="minorHAnsi" w:cstheme="minorHAnsi"/>
          <w:sz w:val="16"/>
          <w:szCs w:val="16"/>
        </w:rPr>
      </w:pPr>
    </w:p>
    <w:p w:rsidR="00BE7838" w:rsidRPr="00592AFB" w:rsidRDefault="00FB22D9" w:rsidP="005916F2">
      <w:pPr>
        <w:pStyle w:val="1"/>
        <w:rPr>
          <w:rStyle w:val="-"/>
          <w:rFonts w:asciiTheme="minorHAnsi" w:hAnsiTheme="minorHAnsi"/>
          <w:color w:val="auto"/>
          <w:sz w:val="32"/>
          <w:szCs w:val="32"/>
          <w:u w:val="none"/>
        </w:rPr>
      </w:pPr>
      <w:hyperlink w:anchor="_3._ΠΡΟΕΔΡΙΚΑ_ΔΙΑΤΑΓΜΑΤΑ" w:history="1">
        <w:bookmarkStart w:id="10" w:name="_Toc34837607"/>
        <w:r w:rsidR="002B7F2D" w:rsidRPr="00592AFB">
          <w:rPr>
            <w:rStyle w:val="-"/>
            <w:rFonts w:asciiTheme="minorHAnsi" w:hAnsiTheme="minorHAnsi"/>
            <w:color w:val="auto"/>
            <w:sz w:val="32"/>
            <w:szCs w:val="32"/>
            <w:u w:val="none"/>
          </w:rPr>
          <w:t>3</w:t>
        </w:r>
        <w:r w:rsidR="00480DE3" w:rsidRPr="00592AFB">
          <w:rPr>
            <w:rStyle w:val="-"/>
            <w:rFonts w:asciiTheme="minorHAnsi" w:hAnsiTheme="minorHAnsi"/>
            <w:color w:val="auto"/>
            <w:sz w:val="32"/>
            <w:szCs w:val="32"/>
            <w:u w:val="none"/>
          </w:rPr>
          <w:t>. ΠΡΟΕΔΡΙΚΑ ΔΙΑΤΑΓΜΑΤΑ</w:t>
        </w:r>
        <w:bookmarkStart w:id="11" w:name="_Toc414451269"/>
        <w:bookmarkStart w:id="12" w:name="_Toc406074399"/>
        <w:bookmarkEnd w:id="8"/>
        <w:bookmarkEnd w:id="9"/>
        <w:bookmarkEnd w:id="10"/>
      </w:hyperlink>
    </w:p>
    <w:p w:rsidR="00107DC3" w:rsidRPr="00F74730" w:rsidRDefault="00107DC3" w:rsidP="006B5A3A">
      <w:pPr>
        <w:rPr>
          <w:rFonts w:asciiTheme="minorHAnsi" w:hAnsiTheme="minorHAnsi"/>
          <w:sz w:val="16"/>
          <w:szCs w:val="16"/>
        </w:rPr>
      </w:pPr>
    </w:p>
    <w:p w:rsidR="00996CD0" w:rsidRPr="0034368E" w:rsidRDefault="002B7F2D" w:rsidP="00EF0D0A">
      <w:pPr>
        <w:pStyle w:val="1"/>
        <w:rPr>
          <w:rFonts w:ascii="Calibri" w:hAnsi="Calibri"/>
          <w:sz w:val="32"/>
          <w:szCs w:val="32"/>
        </w:rPr>
      </w:pPr>
      <w:bookmarkStart w:id="13" w:name="_Toc34837608"/>
      <w:r w:rsidRPr="00B844CE">
        <w:rPr>
          <w:rFonts w:ascii="Calibri" w:hAnsi="Calibri"/>
          <w:sz w:val="32"/>
          <w:szCs w:val="32"/>
        </w:rPr>
        <w:t>4</w:t>
      </w:r>
      <w:r w:rsidR="00E9474A" w:rsidRPr="00B844CE">
        <w:rPr>
          <w:rFonts w:ascii="Calibri" w:hAnsi="Calibri"/>
          <w:sz w:val="32"/>
          <w:szCs w:val="32"/>
        </w:rPr>
        <w:t xml:space="preserve">. </w:t>
      </w:r>
      <w:r w:rsidR="00480DE3" w:rsidRPr="00B844CE">
        <w:rPr>
          <w:rFonts w:ascii="Calibri" w:hAnsi="Calibri"/>
          <w:sz w:val="32"/>
          <w:szCs w:val="32"/>
        </w:rPr>
        <w:t>ΑΠΟΦΑΣΕΙΣ ΠΡΩΘΥΠΟΥΡΓΟΥ</w:t>
      </w:r>
      <w:bookmarkEnd w:id="13"/>
      <w:r w:rsidR="00480DE3" w:rsidRPr="00B844CE">
        <w:rPr>
          <w:rFonts w:ascii="Calibri" w:hAnsi="Calibri"/>
          <w:sz w:val="32"/>
          <w:szCs w:val="32"/>
        </w:rPr>
        <w:t xml:space="preserve"> </w:t>
      </w:r>
    </w:p>
    <w:p w:rsidR="002061C3" w:rsidRDefault="00996CD0" w:rsidP="00EF0D0A">
      <w:pPr>
        <w:pStyle w:val="1"/>
        <w:rPr>
          <w:rFonts w:ascii="Calibri" w:hAnsi="Calibri"/>
          <w:sz w:val="28"/>
          <w:szCs w:val="28"/>
        </w:rPr>
      </w:pPr>
      <w:r w:rsidRPr="00996CD0">
        <w:rPr>
          <w:rFonts w:ascii="Calibri" w:hAnsi="Calibri"/>
          <w:sz w:val="32"/>
          <w:szCs w:val="32"/>
        </w:rPr>
        <w:t xml:space="preserve">     </w:t>
      </w:r>
      <w:bookmarkStart w:id="14" w:name="_Toc34837609"/>
      <w:r w:rsidR="00480DE3" w:rsidRPr="005628FA">
        <w:rPr>
          <w:rFonts w:ascii="Calibri" w:hAnsi="Calibri"/>
          <w:sz w:val="28"/>
          <w:szCs w:val="28"/>
        </w:rPr>
        <w:t xml:space="preserve">(ή </w:t>
      </w:r>
      <w:r w:rsidR="00924045">
        <w:rPr>
          <w:rFonts w:ascii="Calibri" w:hAnsi="Calibri"/>
          <w:sz w:val="28"/>
          <w:szCs w:val="28"/>
        </w:rPr>
        <w:t xml:space="preserve">και </w:t>
      </w:r>
      <w:r w:rsidR="00406279" w:rsidRPr="005628FA">
        <w:rPr>
          <w:rFonts w:ascii="Calibri" w:hAnsi="Calibri"/>
          <w:sz w:val="28"/>
          <w:szCs w:val="28"/>
        </w:rPr>
        <w:t>με σύμπραξη άλλου/ων</w:t>
      </w:r>
      <w:bookmarkStart w:id="15" w:name="_Toc414451270"/>
      <w:bookmarkEnd w:id="11"/>
      <w:r w:rsidR="007C1F9E">
        <w:rPr>
          <w:rFonts w:ascii="Calibri" w:hAnsi="Calibri"/>
          <w:sz w:val="28"/>
          <w:szCs w:val="28"/>
        </w:rPr>
        <w:t xml:space="preserve"> </w:t>
      </w:r>
      <w:r w:rsidR="00406279" w:rsidRPr="005628FA">
        <w:rPr>
          <w:rFonts w:ascii="Calibri" w:hAnsi="Calibri"/>
          <w:sz w:val="28"/>
          <w:szCs w:val="28"/>
        </w:rPr>
        <w:t>Υπουργ</w:t>
      </w:r>
      <w:r w:rsidR="00A832EF">
        <w:rPr>
          <w:rFonts w:ascii="Calibri" w:hAnsi="Calibri"/>
          <w:sz w:val="28"/>
          <w:szCs w:val="28"/>
        </w:rPr>
        <w:t>ού/</w:t>
      </w:r>
      <w:r w:rsidR="00406279" w:rsidRPr="005628FA">
        <w:rPr>
          <w:rFonts w:ascii="Calibri" w:hAnsi="Calibri"/>
          <w:sz w:val="28"/>
          <w:szCs w:val="28"/>
        </w:rPr>
        <w:t>ών</w:t>
      </w:r>
      <w:r w:rsidR="002061C3" w:rsidRPr="002061C3">
        <w:rPr>
          <w:rFonts w:ascii="Calibri" w:hAnsi="Calibri"/>
          <w:sz w:val="28"/>
          <w:szCs w:val="28"/>
        </w:rPr>
        <w:t xml:space="preserve"> –</w:t>
      </w:r>
      <w:bookmarkEnd w:id="14"/>
      <w:r w:rsidR="002061C3" w:rsidRPr="002061C3">
        <w:rPr>
          <w:rFonts w:ascii="Calibri" w:hAnsi="Calibri"/>
          <w:sz w:val="28"/>
          <w:szCs w:val="28"/>
        </w:rPr>
        <w:t xml:space="preserve"> </w:t>
      </w:r>
    </w:p>
    <w:p w:rsidR="00D05E0E" w:rsidRDefault="002061C3" w:rsidP="00EF0D0A">
      <w:pPr>
        <w:pStyle w:val="1"/>
        <w:rPr>
          <w:rFonts w:ascii="Calibri" w:hAnsi="Calibri"/>
          <w:sz w:val="28"/>
          <w:szCs w:val="28"/>
        </w:rPr>
      </w:pPr>
      <w:r>
        <w:rPr>
          <w:rFonts w:ascii="Calibri" w:hAnsi="Calibri"/>
          <w:sz w:val="28"/>
          <w:szCs w:val="28"/>
        </w:rPr>
        <w:t xml:space="preserve">       </w:t>
      </w:r>
      <w:bookmarkStart w:id="16" w:name="_Toc34837610"/>
      <w:r>
        <w:rPr>
          <w:rFonts w:ascii="Calibri" w:hAnsi="Calibri"/>
          <w:sz w:val="28"/>
          <w:szCs w:val="28"/>
        </w:rPr>
        <w:t>Γενικού Γραμματέα Πρωθυπουργού</w:t>
      </w:r>
      <w:r w:rsidR="00480DE3" w:rsidRPr="005628FA">
        <w:rPr>
          <w:rFonts w:ascii="Calibri" w:hAnsi="Calibri"/>
          <w:sz w:val="28"/>
          <w:szCs w:val="28"/>
        </w:rPr>
        <w:t>)</w:t>
      </w:r>
      <w:bookmarkStart w:id="17" w:name="_Toc406074400"/>
      <w:bookmarkStart w:id="18" w:name="_Toc414451271"/>
      <w:bookmarkEnd w:id="12"/>
      <w:bookmarkEnd w:id="15"/>
      <w:bookmarkEnd w:id="16"/>
    </w:p>
    <w:p w:rsidR="00B42143" w:rsidRPr="00F74730" w:rsidRDefault="00B42143" w:rsidP="0022741B">
      <w:pPr>
        <w:rPr>
          <w:rFonts w:asciiTheme="minorHAnsi" w:hAnsiTheme="minorHAnsi"/>
          <w:sz w:val="16"/>
          <w:szCs w:val="16"/>
        </w:rPr>
      </w:pPr>
    </w:p>
    <w:p w:rsidR="00870F13" w:rsidRDefault="00E03A3E" w:rsidP="0046181C">
      <w:pPr>
        <w:pStyle w:val="1"/>
        <w:rPr>
          <w:rFonts w:ascii="Calibri" w:hAnsi="Calibri"/>
          <w:sz w:val="32"/>
          <w:szCs w:val="32"/>
        </w:rPr>
      </w:pPr>
      <w:bookmarkStart w:id="19" w:name="_Toc34837611"/>
      <w:r>
        <w:rPr>
          <w:rFonts w:ascii="Calibri" w:hAnsi="Calibri" w:cs="Tahoma"/>
          <w:sz w:val="32"/>
          <w:szCs w:val="32"/>
        </w:rPr>
        <w:t>5</w:t>
      </w:r>
      <w:r w:rsidR="00DA53F1" w:rsidRPr="004A0BB2">
        <w:rPr>
          <w:rFonts w:ascii="Calibri" w:hAnsi="Calibri" w:cs="Tahoma"/>
          <w:sz w:val="32"/>
          <w:szCs w:val="32"/>
        </w:rPr>
        <w:t>.</w:t>
      </w:r>
      <w:r w:rsidR="00996CD0" w:rsidRPr="00996CD0">
        <w:rPr>
          <w:rFonts w:ascii="Calibri" w:hAnsi="Calibri" w:cs="Tahoma"/>
          <w:sz w:val="32"/>
          <w:szCs w:val="32"/>
        </w:rPr>
        <w:t xml:space="preserve"> </w:t>
      </w:r>
      <w:r w:rsidR="00FE5D0C" w:rsidRPr="00081ACC">
        <w:rPr>
          <w:rFonts w:ascii="Calibri" w:hAnsi="Calibri"/>
          <w:sz w:val="32"/>
          <w:szCs w:val="32"/>
        </w:rPr>
        <w:t>ΠΡΑΞΕΙΣ ΥΠΟΥΡΓΙΚΟΥ ΣΥΜΒΟΥΛΙΟΥ (Π.Υ.Σ</w:t>
      </w:r>
      <w:r w:rsidR="00A1624A" w:rsidRPr="00081ACC">
        <w:rPr>
          <w:rFonts w:ascii="Calibri" w:hAnsi="Calibri"/>
          <w:sz w:val="32"/>
          <w:szCs w:val="32"/>
        </w:rPr>
        <w:t>.</w:t>
      </w:r>
      <w:r w:rsidR="00FE5D0C" w:rsidRPr="00081ACC">
        <w:rPr>
          <w:rFonts w:ascii="Calibri" w:hAnsi="Calibri"/>
          <w:sz w:val="32"/>
          <w:szCs w:val="32"/>
        </w:rPr>
        <w:t>)</w:t>
      </w:r>
      <w:bookmarkStart w:id="20" w:name="_Toc406074401"/>
      <w:bookmarkEnd w:id="17"/>
      <w:bookmarkEnd w:id="18"/>
      <w:bookmarkEnd w:id="19"/>
    </w:p>
    <w:p w:rsidR="00AD161E" w:rsidRDefault="00AD161E" w:rsidP="00F72414">
      <w:pPr>
        <w:rPr>
          <w:rFonts w:asciiTheme="minorHAnsi" w:hAnsiTheme="minorHAnsi" w:cstheme="minorHAnsi"/>
          <w:sz w:val="16"/>
          <w:szCs w:val="16"/>
        </w:rPr>
      </w:pPr>
      <w:bookmarkStart w:id="21" w:name="_Toc34837612"/>
    </w:p>
    <w:tbl>
      <w:tblPr>
        <w:tblW w:w="9781" w:type="dxa"/>
        <w:shd w:val="clear" w:color="auto" w:fill="DAEEF3"/>
        <w:tblLayout w:type="fixed"/>
        <w:tblLook w:val="04A0" w:firstRow="1" w:lastRow="0" w:firstColumn="1" w:lastColumn="0" w:noHBand="0" w:noVBand="1"/>
      </w:tblPr>
      <w:tblGrid>
        <w:gridCol w:w="709"/>
        <w:gridCol w:w="3652"/>
        <w:gridCol w:w="5420"/>
      </w:tblGrid>
      <w:tr w:rsidR="00107DC3" w:rsidRPr="0095285E" w:rsidTr="004D5486">
        <w:trPr>
          <w:cantSplit/>
          <w:tblHeader/>
        </w:trPr>
        <w:tc>
          <w:tcPr>
            <w:tcW w:w="709" w:type="dxa"/>
            <w:tcBorders>
              <w:top w:val="double" w:sz="4" w:space="0" w:color="auto"/>
              <w:bottom w:val="double" w:sz="4" w:space="0" w:color="auto"/>
            </w:tcBorders>
            <w:shd w:val="clear" w:color="auto" w:fill="DAEEF3"/>
            <w:vAlign w:val="center"/>
            <w:hideMark/>
          </w:tcPr>
          <w:p w:rsidR="00107DC3" w:rsidRPr="00977520" w:rsidRDefault="00107DC3" w:rsidP="004D5486">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107DC3" w:rsidRPr="00977520" w:rsidRDefault="00107DC3" w:rsidP="004D5486">
            <w:pPr>
              <w:jc w:val="center"/>
              <w:rPr>
                <w:rFonts w:ascii="Calibri" w:hAnsi="Calibri" w:cs="Tahoma"/>
                <w:b/>
              </w:rPr>
            </w:pPr>
            <w:r>
              <w:rPr>
                <w:rFonts w:ascii="Calibri" w:hAnsi="Calibri" w:cs="Tahoma"/>
                <w:b/>
              </w:rPr>
              <w:t>ΣΤΟΙΧΕΙΑ ΠΡΑΞ</w:t>
            </w:r>
            <w:r w:rsidRPr="00977520">
              <w:rPr>
                <w:rFonts w:ascii="Calibri" w:hAnsi="Calibri" w:cs="Tahoma"/>
                <w:b/>
              </w:rPr>
              <w:t>ΗΣ</w:t>
            </w:r>
          </w:p>
        </w:tc>
        <w:tc>
          <w:tcPr>
            <w:tcW w:w="5420" w:type="dxa"/>
            <w:tcBorders>
              <w:top w:val="double" w:sz="4" w:space="0" w:color="auto"/>
              <w:bottom w:val="double" w:sz="4" w:space="0" w:color="auto"/>
            </w:tcBorders>
            <w:shd w:val="clear" w:color="auto" w:fill="DAEEF3"/>
            <w:vAlign w:val="center"/>
            <w:hideMark/>
          </w:tcPr>
          <w:p w:rsidR="00107DC3" w:rsidRPr="00977520" w:rsidRDefault="00107DC3" w:rsidP="004D5486">
            <w:pPr>
              <w:jc w:val="center"/>
              <w:rPr>
                <w:rFonts w:ascii="Calibri" w:hAnsi="Calibri" w:cs="Tahoma"/>
                <w:b/>
              </w:rPr>
            </w:pPr>
            <w:r w:rsidRPr="00977520">
              <w:rPr>
                <w:rFonts w:ascii="Calibri" w:hAnsi="Calibri" w:cs="Tahoma"/>
                <w:b/>
              </w:rPr>
              <w:t>ΤΙΤΛΟΣ</w:t>
            </w:r>
          </w:p>
        </w:tc>
      </w:tr>
      <w:tr w:rsidR="00107DC3" w:rsidRPr="00DF3EB9" w:rsidTr="004D5486">
        <w:trPr>
          <w:cantSplit/>
          <w:trHeight w:val="768"/>
        </w:trPr>
        <w:tc>
          <w:tcPr>
            <w:tcW w:w="709" w:type="dxa"/>
            <w:tcBorders>
              <w:top w:val="double" w:sz="4" w:space="0" w:color="auto"/>
            </w:tcBorders>
            <w:shd w:val="clear" w:color="auto" w:fill="auto"/>
            <w:vAlign w:val="center"/>
          </w:tcPr>
          <w:p w:rsidR="00107DC3" w:rsidRPr="00E94E84" w:rsidRDefault="00107DC3" w:rsidP="004D5486">
            <w:pPr>
              <w:jc w:val="center"/>
              <w:rPr>
                <w:rFonts w:asciiTheme="minorHAnsi" w:hAnsiTheme="minorHAnsi" w:cstheme="minorHAnsi"/>
                <w:lang w:val="en-US"/>
              </w:rPr>
            </w:pPr>
            <w:r w:rsidRPr="00E94E84">
              <w:rPr>
                <w:rFonts w:asciiTheme="minorHAnsi" w:hAnsiTheme="minorHAnsi" w:cstheme="minorHAnsi"/>
              </w:rPr>
              <w:t>1</w:t>
            </w:r>
          </w:p>
        </w:tc>
        <w:tc>
          <w:tcPr>
            <w:tcW w:w="3652" w:type="dxa"/>
            <w:tcBorders>
              <w:top w:val="double" w:sz="4" w:space="0" w:color="auto"/>
            </w:tcBorders>
            <w:shd w:val="clear" w:color="auto" w:fill="auto"/>
          </w:tcPr>
          <w:p w:rsidR="00EC5829" w:rsidRDefault="00EC5829" w:rsidP="00EC5829">
            <w:pPr>
              <w:jc w:val="center"/>
              <w:rPr>
                <w:rFonts w:ascii="Calibri" w:hAnsi="Calibri" w:cs="Calibri"/>
              </w:rPr>
            </w:pPr>
          </w:p>
          <w:p w:rsidR="00EC5829" w:rsidRPr="00F120BC" w:rsidRDefault="00EC5829" w:rsidP="00EC5829">
            <w:pPr>
              <w:jc w:val="center"/>
              <w:rPr>
                <w:rFonts w:ascii="Calibri" w:hAnsi="Calibri" w:cs="Calibri"/>
              </w:rPr>
            </w:pPr>
            <w:r w:rsidRPr="00F120BC">
              <w:rPr>
                <w:rFonts w:ascii="Calibri" w:hAnsi="Calibri" w:cs="Calibri"/>
              </w:rPr>
              <w:t>Πράξη 23 της 18.6.2020</w:t>
            </w:r>
          </w:p>
          <w:p w:rsidR="00107DC3" w:rsidRPr="00140356" w:rsidRDefault="00FB22D9" w:rsidP="00EC5829">
            <w:pPr>
              <w:jc w:val="center"/>
              <w:rPr>
                <w:rFonts w:asciiTheme="minorHAnsi" w:hAnsiTheme="minorHAnsi" w:cstheme="minorHAnsi"/>
                <w:color w:val="000000"/>
                <w:lang w:eastAsia="el-GR"/>
              </w:rPr>
            </w:pPr>
            <w:hyperlink r:id="rId95" w:history="1">
              <w:r w:rsidR="00EC5829" w:rsidRPr="00F120BC">
                <w:rPr>
                  <w:rFonts w:ascii="Calibri" w:hAnsi="Calibri" w:cs="Calibri"/>
                  <w:bCs/>
                  <w:color w:val="0000FF"/>
                  <w:lang w:eastAsia="el-GR"/>
                </w:rPr>
                <w:t>ΦΕΚ A 125/28.06.2020</w:t>
              </w:r>
              <w:r w:rsidR="00EC5829" w:rsidRPr="00F120BC">
                <w:rPr>
                  <w:rFonts w:ascii="Calibri" w:hAnsi="Calibri" w:cs="Calibri"/>
                  <w:color w:val="0000FF"/>
                  <w:lang w:eastAsia="el-GR"/>
                </w:rPr>
                <w:t> </w:t>
              </w:r>
            </w:hyperlink>
          </w:p>
        </w:tc>
        <w:tc>
          <w:tcPr>
            <w:tcW w:w="5420" w:type="dxa"/>
            <w:tcBorders>
              <w:top w:val="double" w:sz="4" w:space="0" w:color="auto"/>
            </w:tcBorders>
            <w:shd w:val="clear" w:color="auto" w:fill="auto"/>
            <w:vAlign w:val="center"/>
          </w:tcPr>
          <w:p w:rsidR="00107DC3" w:rsidRPr="00140356" w:rsidRDefault="00EC5829" w:rsidP="004D5486">
            <w:pPr>
              <w:suppressAutoHyphens w:val="0"/>
              <w:autoSpaceDE w:val="0"/>
              <w:autoSpaceDN w:val="0"/>
              <w:adjustRightInd w:val="0"/>
              <w:jc w:val="both"/>
              <w:rPr>
                <w:rFonts w:asciiTheme="minorHAnsi" w:eastAsia="Calibri" w:hAnsiTheme="minorHAnsi" w:cstheme="minorHAnsi"/>
                <w:bCs/>
                <w:lang w:eastAsia="el-GR"/>
              </w:rPr>
            </w:pPr>
            <w:r w:rsidRPr="008126B3">
              <w:rPr>
                <w:rFonts w:ascii="Calibri" w:hAnsi="Calibri" w:cs="Calibri"/>
              </w:rPr>
              <w:t>«Σύσταση, συγκρότηση και λειτουργία της Κυβερνητικής Επιτροπής Συντονισμού και Παρακολούθησης της Κυβερνητικής Πολιτικής για την αντιμετώπιση της πανδημίας του κορωνοϊού COVID-19»</w:t>
            </w:r>
          </w:p>
        </w:tc>
      </w:tr>
    </w:tbl>
    <w:p w:rsidR="00107DC3" w:rsidRPr="00F72414" w:rsidRDefault="00107DC3" w:rsidP="00F72414">
      <w:pPr>
        <w:rPr>
          <w:rFonts w:asciiTheme="minorHAnsi" w:hAnsiTheme="minorHAnsi" w:cstheme="minorHAnsi"/>
          <w:sz w:val="16"/>
          <w:szCs w:val="16"/>
        </w:rPr>
      </w:pPr>
    </w:p>
    <w:p w:rsidR="003E03F0" w:rsidRPr="00424917" w:rsidRDefault="002B1D09" w:rsidP="004D0FC3">
      <w:pPr>
        <w:pStyle w:val="1"/>
        <w:rPr>
          <w:rFonts w:ascii="Calibri" w:hAnsi="Calibri" w:cs="Tahoma"/>
          <w:sz w:val="32"/>
          <w:szCs w:val="32"/>
        </w:rPr>
      </w:pPr>
      <w:r>
        <w:rPr>
          <w:rFonts w:ascii="Calibri" w:hAnsi="Calibri" w:cs="Tahoma"/>
          <w:sz w:val="32"/>
          <w:szCs w:val="32"/>
        </w:rPr>
        <w:lastRenderedPageBreak/>
        <w:t>6</w:t>
      </w:r>
      <w:r w:rsidR="00FE5D0C" w:rsidRPr="004A0BB2">
        <w:rPr>
          <w:rFonts w:ascii="Calibri" w:hAnsi="Calibri" w:cs="Tahoma"/>
          <w:sz w:val="32"/>
          <w:szCs w:val="32"/>
        </w:rPr>
        <w:t>. ΠΡΑΞΕΙΣ ΝΟΜΟΘΕΤΙΚΟΥ ΠΕΡΙΕΧΟΜΕΝΟΥ (Π.Ν.Π</w:t>
      </w:r>
      <w:r w:rsidR="0016553B" w:rsidRPr="00D501F8">
        <w:rPr>
          <w:rFonts w:ascii="Calibri" w:hAnsi="Calibri" w:cs="Tahoma"/>
          <w:sz w:val="32"/>
          <w:szCs w:val="32"/>
        </w:rPr>
        <w:t>.</w:t>
      </w:r>
      <w:r w:rsidR="00FE5D0C" w:rsidRPr="004A0BB2">
        <w:rPr>
          <w:rFonts w:ascii="Calibri" w:hAnsi="Calibri" w:cs="Tahoma"/>
          <w:sz w:val="32"/>
          <w:szCs w:val="32"/>
        </w:rPr>
        <w:t>)</w:t>
      </w:r>
      <w:bookmarkEnd w:id="20"/>
      <w:bookmarkEnd w:id="21"/>
    </w:p>
    <w:p w:rsidR="00114978" w:rsidRDefault="00114978" w:rsidP="005D0322">
      <w:pPr>
        <w:rPr>
          <w:rFonts w:asciiTheme="minorHAnsi" w:hAnsiTheme="minorHAnsi"/>
          <w:sz w:val="16"/>
          <w:szCs w:val="16"/>
        </w:rPr>
      </w:pPr>
      <w:bookmarkStart w:id="22" w:name="_7._ΥΠΟΥΡΓΙΚΕΣ_ΑΠΟΦΑΣΕΙΣ"/>
      <w:bookmarkStart w:id="23" w:name="_Toc406074402"/>
      <w:bookmarkEnd w:id="22"/>
    </w:p>
    <w:tbl>
      <w:tblPr>
        <w:tblW w:w="9781" w:type="dxa"/>
        <w:shd w:val="clear" w:color="auto" w:fill="DAEEF3"/>
        <w:tblLayout w:type="fixed"/>
        <w:tblLook w:val="04A0" w:firstRow="1" w:lastRow="0" w:firstColumn="1" w:lastColumn="0" w:noHBand="0" w:noVBand="1"/>
      </w:tblPr>
      <w:tblGrid>
        <w:gridCol w:w="709"/>
        <w:gridCol w:w="3652"/>
        <w:gridCol w:w="5420"/>
      </w:tblGrid>
      <w:tr w:rsidR="00107DC3" w:rsidRPr="0095285E" w:rsidTr="004D5486">
        <w:trPr>
          <w:cantSplit/>
          <w:tblHeader/>
        </w:trPr>
        <w:tc>
          <w:tcPr>
            <w:tcW w:w="709" w:type="dxa"/>
            <w:tcBorders>
              <w:top w:val="double" w:sz="4" w:space="0" w:color="auto"/>
              <w:bottom w:val="double" w:sz="4" w:space="0" w:color="auto"/>
            </w:tcBorders>
            <w:shd w:val="clear" w:color="auto" w:fill="DAEEF3"/>
            <w:vAlign w:val="center"/>
            <w:hideMark/>
          </w:tcPr>
          <w:p w:rsidR="00107DC3" w:rsidRPr="00977520" w:rsidRDefault="00107DC3" w:rsidP="004D5486">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107DC3" w:rsidRPr="00977520" w:rsidRDefault="00107DC3" w:rsidP="004D5486">
            <w:pPr>
              <w:jc w:val="center"/>
              <w:rPr>
                <w:rFonts w:ascii="Calibri" w:hAnsi="Calibri" w:cs="Tahoma"/>
                <w:b/>
              </w:rPr>
            </w:pPr>
            <w:r>
              <w:rPr>
                <w:rFonts w:ascii="Calibri" w:hAnsi="Calibri" w:cs="Tahoma"/>
                <w:b/>
              </w:rPr>
              <w:t>ΣΤΟΙΧΕΙΑ ΠΡΑΞ</w:t>
            </w:r>
            <w:r w:rsidRPr="00977520">
              <w:rPr>
                <w:rFonts w:ascii="Calibri" w:hAnsi="Calibri" w:cs="Tahoma"/>
                <w:b/>
              </w:rPr>
              <w:t>ΗΣ</w:t>
            </w:r>
          </w:p>
        </w:tc>
        <w:tc>
          <w:tcPr>
            <w:tcW w:w="5420" w:type="dxa"/>
            <w:tcBorders>
              <w:top w:val="double" w:sz="4" w:space="0" w:color="auto"/>
              <w:bottom w:val="double" w:sz="4" w:space="0" w:color="auto"/>
            </w:tcBorders>
            <w:shd w:val="clear" w:color="auto" w:fill="DAEEF3"/>
            <w:vAlign w:val="center"/>
            <w:hideMark/>
          </w:tcPr>
          <w:p w:rsidR="00107DC3" w:rsidRPr="00977520" w:rsidRDefault="00107DC3" w:rsidP="004D5486">
            <w:pPr>
              <w:jc w:val="center"/>
              <w:rPr>
                <w:rFonts w:ascii="Calibri" w:hAnsi="Calibri" w:cs="Tahoma"/>
                <w:b/>
              </w:rPr>
            </w:pPr>
            <w:r w:rsidRPr="00977520">
              <w:rPr>
                <w:rFonts w:ascii="Calibri" w:hAnsi="Calibri" w:cs="Tahoma"/>
                <w:b/>
              </w:rPr>
              <w:t>ΤΙΤΛΟΣ</w:t>
            </w:r>
          </w:p>
        </w:tc>
      </w:tr>
      <w:tr w:rsidR="00107DC3" w:rsidRPr="00DF3EB9" w:rsidTr="004D5486">
        <w:trPr>
          <w:cantSplit/>
          <w:trHeight w:val="768"/>
        </w:trPr>
        <w:tc>
          <w:tcPr>
            <w:tcW w:w="709" w:type="dxa"/>
            <w:tcBorders>
              <w:top w:val="double" w:sz="4" w:space="0" w:color="auto"/>
            </w:tcBorders>
            <w:shd w:val="clear" w:color="auto" w:fill="auto"/>
            <w:vAlign w:val="center"/>
          </w:tcPr>
          <w:p w:rsidR="00107DC3" w:rsidRPr="00E94E84" w:rsidRDefault="00107DC3" w:rsidP="004D5486">
            <w:pPr>
              <w:jc w:val="center"/>
              <w:rPr>
                <w:rFonts w:asciiTheme="minorHAnsi" w:hAnsiTheme="minorHAnsi" w:cstheme="minorHAnsi"/>
                <w:lang w:val="en-US"/>
              </w:rPr>
            </w:pPr>
            <w:r w:rsidRPr="00E94E84">
              <w:rPr>
                <w:rFonts w:asciiTheme="minorHAnsi" w:hAnsiTheme="minorHAnsi" w:cstheme="minorHAnsi"/>
              </w:rPr>
              <w:t>1</w:t>
            </w:r>
          </w:p>
        </w:tc>
        <w:tc>
          <w:tcPr>
            <w:tcW w:w="3652" w:type="dxa"/>
            <w:tcBorders>
              <w:top w:val="double" w:sz="4" w:space="0" w:color="auto"/>
            </w:tcBorders>
            <w:shd w:val="clear" w:color="auto" w:fill="auto"/>
          </w:tcPr>
          <w:p w:rsidR="00D96117" w:rsidRDefault="001E6E5D" w:rsidP="00D96117">
            <w:pPr>
              <w:suppressAutoHyphens w:val="0"/>
              <w:jc w:val="center"/>
              <w:rPr>
                <w:rFonts w:ascii="Calibri" w:eastAsia="Calibri" w:hAnsi="Calibri"/>
                <w:sz w:val="22"/>
                <w:szCs w:val="22"/>
                <w:lang w:eastAsia="en-US"/>
              </w:rPr>
            </w:pPr>
            <w:r w:rsidRPr="00D96117">
              <w:rPr>
                <w:rFonts w:ascii="Calibri" w:eastAsia="Calibri" w:hAnsi="Calibri"/>
                <w:sz w:val="22"/>
                <w:szCs w:val="22"/>
                <w:lang w:eastAsia="en-US"/>
              </w:rPr>
              <w:t xml:space="preserve">ΠΡΑΞΗ </w:t>
            </w:r>
          </w:p>
          <w:p w:rsidR="001E6E5D" w:rsidRPr="00D96117" w:rsidRDefault="001E6E5D" w:rsidP="00D96117">
            <w:pPr>
              <w:suppressAutoHyphens w:val="0"/>
              <w:jc w:val="center"/>
              <w:rPr>
                <w:rFonts w:ascii="Calibri" w:eastAsia="Calibri" w:hAnsi="Calibri"/>
                <w:sz w:val="22"/>
                <w:szCs w:val="22"/>
                <w:lang w:eastAsia="en-US"/>
              </w:rPr>
            </w:pPr>
            <w:r w:rsidRPr="00D96117">
              <w:rPr>
                <w:rFonts w:ascii="Calibri" w:eastAsia="Calibri" w:hAnsi="Calibri"/>
                <w:sz w:val="22"/>
                <w:szCs w:val="22"/>
                <w:lang w:eastAsia="en-US"/>
              </w:rPr>
              <w:t>ΝΟΜΟΘΕΤΙΚΟΥ ΠΕΡΙΕΧΟΜΕΝΟΥ</w:t>
            </w:r>
          </w:p>
          <w:p w:rsidR="001E6E5D" w:rsidRPr="00D96117" w:rsidRDefault="001E6E5D" w:rsidP="00D96117">
            <w:pPr>
              <w:suppressAutoHyphens w:val="0"/>
              <w:jc w:val="center"/>
              <w:rPr>
                <w:rFonts w:ascii="Calibri" w:eastAsia="Calibri" w:hAnsi="Calibri"/>
                <w:sz w:val="22"/>
                <w:szCs w:val="22"/>
                <w:lang w:eastAsia="en-US"/>
              </w:rPr>
            </w:pPr>
            <w:r w:rsidRPr="00D96117">
              <w:rPr>
                <w:rFonts w:ascii="Calibri" w:eastAsia="Calibri" w:hAnsi="Calibri"/>
                <w:sz w:val="22"/>
                <w:szCs w:val="22"/>
                <w:lang w:eastAsia="en-US"/>
              </w:rPr>
              <w:t>ΤΗΣ 25</w:t>
            </w:r>
            <w:r w:rsidR="00B45769" w:rsidRPr="00D96117">
              <w:rPr>
                <w:rFonts w:ascii="Calibri" w:eastAsia="Calibri" w:hAnsi="Calibri"/>
                <w:sz w:val="22"/>
                <w:szCs w:val="22"/>
                <w:vertAlign w:val="superscript"/>
                <w:lang w:eastAsia="en-US"/>
              </w:rPr>
              <w:t>ης</w:t>
            </w:r>
            <w:r w:rsidRPr="00D96117">
              <w:rPr>
                <w:rFonts w:ascii="Calibri" w:eastAsia="Calibri" w:hAnsi="Calibri"/>
                <w:sz w:val="22"/>
                <w:szCs w:val="22"/>
                <w:lang w:eastAsia="en-US"/>
              </w:rPr>
              <w:t xml:space="preserve"> ΦΕΒΡΟΥΑΡΙΟΥ 2020</w:t>
            </w:r>
          </w:p>
          <w:p w:rsidR="00107DC3" w:rsidRPr="00D96117" w:rsidRDefault="00FB22D9" w:rsidP="00D96117">
            <w:pPr>
              <w:jc w:val="center"/>
              <w:rPr>
                <w:rFonts w:asciiTheme="minorHAnsi" w:hAnsiTheme="minorHAnsi" w:cstheme="minorHAnsi"/>
                <w:color w:val="000000"/>
                <w:lang w:eastAsia="el-GR"/>
              </w:rPr>
            </w:pPr>
            <w:hyperlink r:id="rId96" w:history="1">
              <w:r w:rsidR="001E6E5D" w:rsidRPr="00D96117">
                <w:rPr>
                  <w:rStyle w:val="-"/>
                  <w:rFonts w:ascii="Calibri" w:eastAsia="Calibri" w:hAnsi="Calibri"/>
                  <w:sz w:val="22"/>
                  <w:szCs w:val="22"/>
                  <w:u w:val="none"/>
                  <w:lang w:eastAsia="en-US"/>
                </w:rPr>
                <w:t xml:space="preserve">ΦΕΚ Α 42/25.2.2020   </w:t>
              </w:r>
            </w:hyperlink>
          </w:p>
        </w:tc>
        <w:tc>
          <w:tcPr>
            <w:tcW w:w="5420" w:type="dxa"/>
            <w:tcBorders>
              <w:top w:val="double" w:sz="4" w:space="0" w:color="auto"/>
            </w:tcBorders>
            <w:shd w:val="clear" w:color="auto" w:fill="auto"/>
            <w:vAlign w:val="center"/>
          </w:tcPr>
          <w:p w:rsidR="00107DC3" w:rsidRPr="00140356" w:rsidRDefault="001E6E5D" w:rsidP="004D5486">
            <w:pPr>
              <w:suppressAutoHyphens w:val="0"/>
              <w:autoSpaceDE w:val="0"/>
              <w:autoSpaceDN w:val="0"/>
              <w:adjustRightInd w:val="0"/>
              <w:jc w:val="both"/>
              <w:rPr>
                <w:rFonts w:asciiTheme="minorHAnsi" w:eastAsia="Calibri" w:hAnsiTheme="minorHAnsi" w:cstheme="minorHAnsi"/>
                <w:bCs/>
                <w:lang w:eastAsia="el-GR"/>
              </w:rPr>
            </w:pPr>
            <w:r w:rsidRPr="001E6E5D">
              <w:rPr>
                <w:rFonts w:asciiTheme="minorHAnsi" w:eastAsia="Calibri" w:hAnsiTheme="minorHAnsi" w:cstheme="minorHAnsi"/>
                <w:bCs/>
                <w:lang w:eastAsia="el-GR"/>
              </w:rPr>
              <w:t>«Κατεπείγοντα μέτρα αποφυγής και περιορισμού της διάδοσης του κορωνοϊού»</w:t>
            </w:r>
          </w:p>
        </w:tc>
      </w:tr>
      <w:tr w:rsidR="00EC5829" w:rsidRPr="000E1D3A" w:rsidTr="00256CBF">
        <w:trPr>
          <w:cantSplit/>
          <w:trHeight w:val="698"/>
        </w:trPr>
        <w:tc>
          <w:tcPr>
            <w:tcW w:w="709" w:type="dxa"/>
            <w:shd w:val="clear" w:color="auto" w:fill="DAEEF3" w:themeFill="accent5" w:themeFillTint="33"/>
            <w:vAlign w:val="center"/>
          </w:tcPr>
          <w:p w:rsidR="00EC5829" w:rsidRPr="000E1D3A" w:rsidRDefault="00EC5829" w:rsidP="00256CBF">
            <w:pPr>
              <w:jc w:val="center"/>
              <w:rPr>
                <w:rFonts w:asciiTheme="minorHAnsi" w:hAnsiTheme="minorHAnsi" w:cstheme="minorHAnsi"/>
                <w:lang w:val="en-US"/>
              </w:rPr>
            </w:pPr>
            <w:r w:rsidRPr="000E1D3A">
              <w:rPr>
                <w:rFonts w:asciiTheme="minorHAnsi" w:hAnsiTheme="minorHAnsi" w:cstheme="minorHAnsi"/>
                <w:lang w:val="en-US"/>
              </w:rPr>
              <w:t>2</w:t>
            </w:r>
          </w:p>
        </w:tc>
        <w:tc>
          <w:tcPr>
            <w:tcW w:w="3652" w:type="dxa"/>
            <w:shd w:val="clear" w:color="auto" w:fill="DAEEF3" w:themeFill="accent5" w:themeFillTint="33"/>
          </w:tcPr>
          <w:p w:rsidR="00D96117" w:rsidRDefault="00C62CF7" w:rsidP="00D96117">
            <w:pPr>
              <w:jc w:val="center"/>
              <w:rPr>
                <w:rFonts w:ascii="Calibri" w:eastAsia="Calibri" w:hAnsi="Calibri"/>
                <w:lang w:eastAsia="en-US"/>
              </w:rPr>
            </w:pPr>
            <w:r w:rsidRPr="00D96117">
              <w:rPr>
                <w:rFonts w:ascii="Calibri" w:eastAsia="Calibri" w:hAnsi="Calibri"/>
                <w:lang w:eastAsia="en-US"/>
              </w:rPr>
              <w:t xml:space="preserve">ΠΡΑΞΗ </w:t>
            </w:r>
          </w:p>
          <w:p w:rsidR="00C62CF7" w:rsidRPr="00D96117" w:rsidRDefault="00C62CF7" w:rsidP="00D96117">
            <w:pPr>
              <w:jc w:val="center"/>
              <w:rPr>
                <w:rFonts w:ascii="Calibri" w:eastAsia="Calibri" w:hAnsi="Calibri"/>
                <w:lang w:eastAsia="en-US"/>
              </w:rPr>
            </w:pPr>
            <w:r w:rsidRPr="00D96117">
              <w:rPr>
                <w:rFonts w:ascii="Calibri" w:eastAsia="Calibri" w:hAnsi="Calibri"/>
                <w:lang w:eastAsia="en-US"/>
              </w:rPr>
              <w:t>ΝΟΜΟΘΕΤΙΚΟΥ ΠΕΡΙΕΧΟΜΕΝΟΥ</w:t>
            </w:r>
          </w:p>
          <w:p w:rsidR="00C62CF7" w:rsidRPr="00D96117" w:rsidRDefault="00C62CF7" w:rsidP="00D96117">
            <w:pPr>
              <w:jc w:val="center"/>
              <w:rPr>
                <w:rFonts w:ascii="Calibri" w:eastAsia="Calibri" w:hAnsi="Calibri"/>
                <w:lang w:eastAsia="en-US"/>
              </w:rPr>
            </w:pPr>
            <w:r w:rsidRPr="00D96117">
              <w:rPr>
                <w:rFonts w:ascii="Calibri" w:eastAsia="Calibri" w:hAnsi="Calibri"/>
                <w:lang w:eastAsia="en-US"/>
              </w:rPr>
              <w:t>ΤΗΣ 11</w:t>
            </w:r>
            <w:r w:rsidRPr="00D96117">
              <w:rPr>
                <w:rFonts w:ascii="Calibri" w:eastAsia="Calibri" w:hAnsi="Calibri"/>
                <w:vertAlign w:val="superscript"/>
                <w:lang w:eastAsia="en-US"/>
              </w:rPr>
              <w:t>ης</w:t>
            </w:r>
            <w:r w:rsidRPr="00D96117">
              <w:rPr>
                <w:rFonts w:ascii="Calibri" w:eastAsia="Calibri" w:hAnsi="Calibri"/>
                <w:lang w:eastAsia="en-US"/>
              </w:rPr>
              <w:t xml:space="preserve"> ΜΑΡΤΙΟΥ 2020</w:t>
            </w:r>
          </w:p>
          <w:p w:rsidR="00EC5829" w:rsidRPr="00D96117" w:rsidRDefault="00FB22D9" w:rsidP="00D96117">
            <w:pPr>
              <w:jc w:val="center"/>
              <w:rPr>
                <w:rFonts w:asciiTheme="minorHAnsi" w:hAnsiTheme="minorHAnsi" w:cstheme="minorHAnsi"/>
              </w:rPr>
            </w:pPr>
            <w:hyperlink r:id="rId97" w:history="1">
              <w:r w:rsidR="00C62CF7" w:rsidRPr="00D96117">
                <w:rPr>
                  <w:rFonts w:ascii="Calibri" w:eastAsia="Calibri" w:hAnsi="Calibri"/>
                  <w:bCs/>
                  <w:color w:val="0000FF"/>
                  <w:lang w:eastAsia="en-US"/>
                </w:rPr>
                <w:t>ΦΕΚ Α  55/11.03.2020 </w:t>
              </w:r>
            </w:hyperlink>
          </w:p>
        </w:tc>
        <w:tc>
          <w:tcPr>
            <w:tcW w:w="5420" w:type="dxa"/>
            <w:shd w:val="clear" w:color="auto" w:fill="DAEEF3" w:themeFill="accent5" w:themeFillTint="33"/>
            <w:vAlign w:val="center"/>
          </w:tcPr>
          <w:p w:rsidR="00EC5829" w:rsidRPr="00724A07" w:rsidRDefault="00C62CF7" w:rsidP="00256CBF">
            <w:pPr>
              <w:suppressAutoHyphens w:val="0"/>
              <w:autoSpaceDE w:val="0"/>
              <w:autoSpaceDN w:val="0"/>
              <w:adjustRightInd w:val="0"/>
              <w:jc w:val="both"/>
              <w:rPr>
                <w:rFonts w:asciiTheme="minorHAnsi" w:hAnsiTheme="minorHAnsi" w:cstheme="minorHAnsi"/>
              </w:rPr>
            </w:pPr>
            <w:r w:rsidRPr="00F07BD2">
              <w:rPr>
                <w:rFonts w:ascii="Calibri" w:eastAsia="Calibri" w:hAnsi="Calibri"/>
                <w:lang w:eastAsia="en-US"/>
              </w:rPr>
              <w:t xml:space="preserve">«Κατεπείγοντα μέτρα αντιμετώπισης των αρνητικών συνεπειών της εμφάνισης του κορωνοϊού </w:t>
            </w:r>
            <w:r w:rsidRPr="00F07BD2">
              <w:rPr>
                <w:rFonts w:ascii="Calibri" w:eastAsia="Calibri" w:hAnsi="Calibri"/>
                <w:lang w:val="en-US" w:eastAsia="en-US"/>
              </w:rPr>
              <w:t>COVID</w:t>
            </w:r>
            <w:r w:rsidRPr="00F07BD2">
              <w:rPr>
                <w:rFonts w:ascii="Calibri" w:eastAsia="Calibri" w:hAnsi="Calibri"/>
                <w:lang w:eastAsia="en-US"/>
              </w:rPr>
              <w:t>-19 και της ανάγκης περιορισμού της διάδοσής του»</w:t>
            </w:r>
          </w:p>
        </w:tc>
      </w:tr>
      <w:tr w:rsidR="00EC5829" w:rsidRPr="000E1D3A" w:rsidTr="00256CBF">
        <w:trPr>
          <w:cantSplit/>
          <w:trHeight w:val="1097"/>
        </w:trPr>
        <w:tc>
          <w:tcPr>
            <w:tcW w:w="709" w:type="dxa"/>
            <w:shd w:val="clear" w:color="auto" w:fill="auto"/>
            <w:vAlign w:val="center"/>
          </w:tcPr>
          <w:p w:rsidR="00EC5829" w:rsidRPr="000E1D3A" w:rsidRDefault="00EC5829" w:rsidP="00256CBF">
            <w:pPr>
              <w:jc w:val="center"/>
              <w:rPr>
                <w:rFonts w:asciiTheme="minorHAnsi" w:hAnsiTheme="minorHAnsi" w:cstheme="minorHAnsi"/>
                <w:lang w:val="en-US"/>
              </w:rPr>
            </w:pPr>
            <w:r w:rsidRPr="000E1D3A">
              <w:rPr>
                <w:rFonts w:asciiTheme="minorHAnsi" w:hAnsiTheme="minorHAnsi" w:cstheme="minorHAnsi"/>
                <w:lang w:val="en-US"/>
              </w:rPr>
              <w:t>3</w:t>
            </w:r>
          </w:p>
        </w:tc>
        <w:tc>
          <w:tcPr>
            <w:tcW w:w="3652" w:type="dxa"/>
            <w:shd w:val="clear" w:color="auto" w:fill="auto"/>
          </w:tcPr>
          <w:p w:rsidR="00D96117" w:rsidRDefault="001E5F63" w:rsidP="00D96117">
            <w:pPr>
              <w:jc w:val="center"/>
              <w:rPr>
                <w:rFonts w:ascii="Calibri" w:eastAsia="Calibri" w:hAnsi="Calibri"/>
                <w:lang w:eastAsia="en-US"/>
              </w:rPr>
            </w:pPr>
            <w:r w:rsidRPr="00D96117">
              <w:rPr>
                <w:rFonts w:ascii="Calibri" w:eastAsia="Calibri" w:hAnsi="Calibri"/>
                <w:lang w:eastAsia="en-US"/>
              </w:rPr>
              <w:t xml:space="preserve">ΠΡΑΞΗ </w:t>
            </w:r>
          </w:p>
          <w:p w:rsidR="00B45769" w:rsidRPr="00D96117" w:rsidRDefault="001E5F63" w:rsidP="00D96117">
            <w:pPr>
              <w:jc w:val="center"/>
              <w:rPr>
                <w:rFonts w:ascii="Calibri" w:eastAsia="Calibri" w:hAnsi="Calibri"/>
                <w:lang w:eastAsia="en-US"/>
              </w:rPr>
            </w:pPr>
            <w:r w:rsidRPr="00D96117">
              <w:rPr>
                <w:rFonts w:ascii="Calibri" w:eastAsia="Calibri" w:hAnsi="Calibri"/>
                <w:lang w:eastAsia="en-US"/>
              </w:rPr>
              <w:t>ΝΟΜΟΘΕΤΙΚΟΥ ΠΕΡΙΕΧΟΜΕΝΟΥ</w:t>
            </w:r>
          </w:p>
          <w:p w:rsidR="001E5F63" w:rsidRPr="00D96117" w:rsidRDefault="001E5F63" w:rsidP="00D96117">
            <w:pPr>
              <w:jc w:val="center"/>
              <w:rPr>
                <w:rFonts w:ascii="Calibri" w:eastAsia="Calibri" w:hAnsi="Calibri"/>
                <w:lang w:eastAsia="en-US"/>
              </w:rPr>
            </w:pPr>
            <w:r w:rsidRPr="00D96117">
              <w:rPr>
                <w:rFonts w:ascii="Calibri" w:eastAsia="Calibri" w:hAnsi="Calibri"/>
                <w:lang w:eastAsia="en-US"/>
              </w:rPr>
              <w:t>ΤΗΣ 14</w:t>
            </w:r>
            <w:r w:rsidRPr="00D96117">
              <w:rPr>
                <w:rFonts w:ascii="Calibri" w:eastAsia="Calibri" w:hAnsi="Calibri"/>
                <w:vertAlign w:val="superscript"/>
                <w:lang w:eastAsia="en-US"/>
              </w:rPr>
              <w:t>ης</w:t>
            </w:r>
            <w:r w:rsidRPr="00D96117">
              <w:rPr>
                <w:rFonts w:ascii="Calibri" w:eastAsia="Calibri" w:hAnsi="Calibri"/>
                <w:lang w:eastAsia="en-US"/>
              </w:rPr>
              <w:t xml:space="preserve"> ΜΑΡΤΙΟΥ 2020</w:t>
            </w:r>
          </w:p>
          <w:p w:rsidR="00EC5829" w:rsidRPr="00D96117" w:rsidRDefault="00FB22D9" w:rsidP="00D96117">
            <w:pPr>
              <w:jc w:val="center"/>
              <w:rPr>
                <w:rFonts w:asciiTheme="minorHAnsi" w:hAnsiTheme="minorHAnsi" w:cstheme="minorHAnsi"/>
              </w:rPr>
            </w:pPr>
            <w:hyperlink r:id="rId98" w:history="1">
              <w:r w:rsidR="001E5F63" w:rsidRPr="00D96117">
                <w:rPr>
                  <w:rFonts w:ascii="Calibri" w:eastAsia="Calibri" w:hAnsi="Calibri"/>
                  <w:bCs/>
                  <w:color w:val="0000FF"/>
                  <w:lang w:eastAsia="en-US"/>
                </w:rPr>
                <w:t>ΦΕΚ Α 64/14.3.2020</w:t>
              </w:r>
            </w:hyperlink>
          </w:p>
        </w:tc>
        <w:tc>
          <w:tcPr>
            <w:tcW w:w="5420" w:type="dxa"/>
            <w:shd w:val="clear" w:color="auto" w:fill="auto"/>
            <w:vAlign w:val="center"/>
          </w:tcPr>
          <w:p w:rsidR="00EC5829" w:rsidRPr="00724A07" w:rsidRDefault="001E5F63" w:rsidP="00256CBF">
            <w:pPr>
              <w:suppressAutoHyphens w:val="0"/>
              <w:autoSpaceDE w:val="0"/>
              <w:autoSpaceDN w:val="0"/>
              <w:adjustRightInd w:val="0"/>
              <w:jc w:val="both"/>
              <w:rPr>
                <w:rFonts w:asciiTheme="minorHAnsi" w:hAnsiTheme="minorHAnsi" w:cstheme="minorHAnsi"/>
              </w:rPr>
            </w:pPr>
            <w:r w:rsidRPr="00F07BD2">
              <w:rPr>
                <w:rFonts w:ascii="Calibri" w:eastAsia="Calibri" w:hAnsi="Calibri"/>
                <w:lang w:eastAsia="en-US"/>
              </w:rPr>
              <w:t>«Κατεπείγοντα μέτρα αντιμετώπισης της ανάγκης περιορισμού  της διασποράς του κορωνοϊού COVID-19»</w:t>
            </w:r>
          </w:p>
        </w:tc>
      </w:tr>
      <w:tr w:rsidR="00EC5829" w:rsidRPr="000E1D3A" w:rsidTr="00256CBF">
        <w:trPr>
          <w:cantSplit/>
          <w:trHeight w:val="730"/>
        </w:trPr>
        <w:tc>
          <w:tcPr>
            <w:tcW w:w="709" w:type="dxa"/>
            <w:shd w:val="clear" w:color="auto" w:fill="DAEEF3" w:themeFill="accent5" w:themeFillTint="33"/>
            <w:vAlign w:val="center"/>
          </w:tcPr>
          <w:p w:rsidR="00EC5829" w:rsidRPr="000E1D3A" w:rsidRDefault="00EC5829" w:rsidP="00256CBF">
            <w:pPr>
              <w:jc w:val="center"/>
              <w:rPr>
                <w:rFonts w:asciiTheme="minorHAnsi" w:hAnsiTheme="minorHAnsi" w:cstheme="minorHAnsi"/>
                <w:lang w:val="en-US"/>
              </w:rPr>
            </w:pPr>
            <w:r w:rsidRPr="000E1D3A">
              <w:rPr>
                <w:rFonts w:asciiTheme="minorHAnsi" w:hAnsiTheme="minorHAnsi" w:cstheme="minorHAnsi"/>
                <w:lang w:val="en-US"/>
              </w:rPr>
              <w:t>4</w:t>
            </w:r>
          </w:p>
        </w:tc>
        <w:tc>
          <w:tcPr>
            <w:tcW w:w="3652" w:type="dxa"/>
            <w:shd w:val="clear" w:color="auto" w:fill="DAEEF3" w:themeFill="accent5" w:themeFillTint="33"/>
          </w:tcPr>
          <w:p w:rsidR="00D96117" w:rsidRPr="00D96117" w:rsidRDefault="00D96117" w:rsidP="00D96117">
            <w:pPr>
              <w:jc w:val="center"/>
              <w:rPr>
                <w:rFonts w:ascii="Calibri" w:eastAsia="Calibri" w:hAnsi="Calibri"/>
                <w:lang w:eastAsia="en-US"/>
              </w:rPr>
            </w:pPr>
          </w:p>
          <w:p w:rsidR="00D96117" w:rsidRDefault="00BC25A6" w:rsidP="00D96117">
            <w:pPr>
              <w:jc w:val="center"/>
              <w:rPr>
                <w:rFonts w:ascii="Calibri" w:eastAsia="Calibri" w:hAnsi="Calibri"/>
                <w:lang w:eastAsia="en-US"/>
              </w:rPr>
            </w:pPr>
            <w:r w:rsidRPr="00D96117">
              <w:rPr>
                <w:rFonts w:ascii="Calibri" w:eastAsia="Calibri" w:hAnsi="Calibri"/>
                <w:lang w:eastAsia="en-US"/>
              </w:rPr>
              <w:t xml:space="preserve">ΠΡΑΞΗ </w:t>
            </w:r>
          </w:p>
          <w:p w:rsidR="00B45769" w:rsidRPr="00D96117" w:rsidRDefault="00BC25A6" w:rsidP="00D96117">
            <w:pPr>
              <w:jc w:val="center"/>
              <w:rPr>
                <w:rFonts w:ascii="Calibri" w:eastAsia="Calibri" w:hAnsi="Calibri"/>
                <w:lang w:eastAsia="en-US"/>
              </w:rPr>
            </w:pPr>
            <w:r w:rsidRPr="00D96117">
              <w:rPr>
                <w:rFonts w:ascii="Calibri" w:eastAsia="Calibri" w:hAnsi="Calibri"/>
                <w:lang w:eastAsia="en-US"/>
              </w:rPr>
              <w:t>ΝΟΜΟΘΕΤΙΚΟΥ ΠΕΡΙΕΧΟΜΕΝΟΥ</w:t>
            </w:r>
          </w:p>
          <w:p w:rsidR="00BC25A6" w:rsidRPr="00D96117" w:rsidRDefault="00BC25A6" w:rsidP="00D96117">
            <w:pPr>
              <w:jc w:val="center"/>
              <w:rPr>
                <w:rFonts w:ascii="Calibri" w:eastAsia="Calibri" w:hAnsi="Calibri"/>
                <w:lang w:eastAsia="en-US"/>
              </w:rPr>
            </w:pPr>
            <w:r w:rsidRPr="00D96117">
              <w:rPr>
                <w:rFonts w:ascii="Calibri" w:eastAsia="Calibri" w:hAnsi="Calibri"/>
                <w:lang w:eastAsia="en-US"/>
              </w:rPr>
              <w:t>ΤΗΣ 20</w:t>
            </w:r>
            <w:r w:rsidR="00B45769" w:rsidRPr="00D96117">
              <w:rPr>
                <w:rFonts w:ascii="Calibri" w:eastAsia="Calibri" w:hAnsi="Calibri"/>
                <w:vertAlign w:val="superscript"/>
                <w:lang w:eastAsia="en-US"/>
              </w:rPr>
              <w:t>ης</w:t>
            </w:r>
            <w:r w:rsidRPr="00D96117">
              <w:rPr>
                <w:rFonts w:ascii="Calibri" w:eastAsia="Calibri" w:hAnsi="Calibri"/>
                <w:lang w:eastAsia="en-US"/>
              </w:rPr>
              <w:t xml:space="preserve"> ΜΑΡΤΙΟΥ 2020</w:t>
            </w:r>
          </w:p>
          <w:p w:rsidR="00EC5829" w:rsidRPr="00D96117" w:rsidRDefault="00FB22D9" w:rsidP="00D96117">
            <w:pPr>
              <w:jc w:val="center"/>
              <w:rPr>
                <w:rFonts w:asciiTheme="minorHAnsi" w:hAnsiTheme="minorHAnsi" w:cstheme="minorHAnsi"/>
              </w:rPr>
            </w:pPr>
            <w:hyperlink r:id="rId99" w:history="1">
              <w:r w:rsidR="00BC25A6" w:rsidRPr="00D96117">
                <w:rPr>
                  <w:rFonts w:ascii="Calibri" w:eastAsia="Calibri" w:hAnsi="Calibri"/>
                  <w:bCs/>
                  <w:color w:val="0000FF"/>
                  <w:lang w:eastAsia="en-US"/>
                </w:rPr>
                <w:t>ΦΕΚ Α 68/20.3.2020</w:t>
              </w:r>
            </w:hyperlink>
          </w:p>
        </w:tc>
        <w:tc>
          <w:tcPr>
            <w:tcW w:w="5420" w:type="dxa"/>
            <w:shd w:val="clear" w:color="auto" w:fill="DAEEF3" w:themeFill="accent5" w:themeFillTint="33"/>
            <w:vAlign w:val="center"/>
          </w:tcPr>
          <w:p w:rsidR="00EC5829" w:rsidRPr="00724A07" w:rsidRDefault="00BC25A6" w:rsidP="00256CBF">
            <w:pPr>
              <w:suppressAutoHyphens w:val="0"/>
              <w:autoSpaceDE w:val="0"/>
              <w:autoSpaceDN w:val="0"/>
              <w:adjustRightInd w:val="0"/>
              <w:jc w:val="both"/>
              <w:rPr>
                <w:rFonts w:asciiTheme="minorHAnsi" w:hAnsiTheme="minorHAnsi" w:cstheme="minorHAnsi"/>
              </w:rPr>
            </w:pPr>
            <w:r w:rsidRPr="001307A2">
              <w:rPr>
                <w:rFonts w:ascii="Calibri" w:eastAsia="Calibri" w:hAnsi="Calibri"/>
                <w:lang w:eastAsia="en-US"/>
              </w:rPr>
              <w:t xml:space="preserve">«Κατεπείγοντα μέτρα για την αντιμετώπιση των συνεπειών του κινδύνου διασποράς του κορωνοϊού </w:t>
            </w:r>
            <w:r w:rsidRPr="001307A2">
              <w:rPr>
                <w:rFonts w:ascii="Calibri" w:eastAsia="Calibri" w:hAnsi="Calibri"/>
                <w:lang w:val="en-US" w:eastAsia="en-US"/>
              </w:rPr>
              <w:t>COVID</w:t>
            </w:r>
            <w:r w:rsidRPr="001307A2">
              <w:rPr>
                <w:rFonts w:ascii="Calibri" w:eastAsia="Calibri" w:hAnsi="Calibri"/>
                <w:lang w:eastAsia="en-US"/>
              </w:rPr>
              <w:t>-19, τη στήριξη της κοινωνίας και της επιχειρηματικότητας και τη διασφάλιση της ομαλής λειτουργίας της αγοράς και της δημόσιας διοίκησης»</w:t>
            </w:r>
          </w:p>
        </w:tc>
      </w:tr>
      <w:tr w:rsidR="00D96117" w:rsidRPr="000E1D3A" w:rsidTr="00D96117">
        <w:trPr>
          <w:cantSplit/>
          <w:trHeight w:val="1013"/>
        </w:trPr>
        <w:tc>
          <w:tcPr>
            <w:tcW w:w="709" w:type="dxa"/>
            <w:shd w:val="clear" w:color="auto" w:fill="auto"/>
            <w:vAlign w:val="center"/>
          </w:tcPr>
          <w:p w:rsidR="00D96117" w:rsidRPr="000E1D3A" w:rsidRDefault="00D96117" w:rsidP="00D96117">
            <w:pPr>
              <w:jc w:val="center"/>
              <w:rPr>
                <w:rFonts w:asciiTheme="minorHAnsi" w:hAnsiTheme="minorHAnsi" w:cstheme="minorHAnsi"/>
                <w:lang w:val="en-US"/>
              </w:rPr>
            </w:pPr>
            <w:r w:rsidRPr="000E1D3A">
              <w:rPr>
                <w:rFonts w:asciiTheme="minorHAnsi" w:hAnsiTheme="minorHAnsi" w:cstheme="minorHAnsi"/>
                <w:lang w:val="en-US"/>
              </w:rPr>
              <w:t>5</w:t>
            </w:r>
          </w:p>
        </w:tc>
        <w:tc>
          <w:tcPr>
            <w:tcW w:w="3652" w:type="dxa"/>
            <w:shd w:val="clear" w:color="auto" w:fill="auto"/>
          </w:tcPr>
          <w:p w:rsidR="00D96117" w:rsidRDefault="00D96117" w:rsidP="00D96117">
            <w:pPr>
              <w:jc w:val="center"/>
              <w:rPr>
                <w:rFonts w:ascii="Calibri" w:eastAsia="Calibri" w:hAnsi="Calibri"/>
                <w:lang w:eastAsia="en-US"/>
              </w:rPr>
            </w:pPr>
            <w:r w:rsidRPr="00D96117">
              <w:rPr>
                <w:rFonts w:ascii="Calibri" w:eastAsia="Calibri" w:hAnsi="Calibri"/>
                <w:lang w:eastAsia="en-US"/>
              </w:rPr>
              <w:t xml:space="preserve">ΠΡΑΞΗ </w:t>
            </w:r>
          </w:p>
          <w:p w:rsidR="00D96117" w:rsidRPr="00D96117" w:rsidRDefault="00D96117" w:rsidP="00D96117">
            <w:pPr>
              <w:jc w:val="center"/>
              <w:rPr>
                <w:rFonts w:ascii="Calibri" w:eastAsia="Calibri" w:hAnsi="Calibri"/>
                <w:lang w:eastAsia="en-US"/>
              </w:rPr>
            </w:pPr>
            <w:r w:rsidRPr="00D96117">
              <w:rPr>
                <w:rFonts w:ascii="Calibri" w:eastAsia="Calibri" w:hAnsi="Calibri"/>
                <w:lang w:eastAsia="en-US"/>
              </w:rPr>
              <w:t>ΝΟΜΟΘΕΤΙΚΟΥ ΠΕΡΙΕΧΟΜΕΝΟΥ</w:t>
            </w:r>
          </w:p>
          <w:p w:rsidR="00D96117" w:rsidRPr="00D96117" w:rsidRDefault="00D96117" w:rsidP="00D96117">
            <w:pPr>
              <w:jc w:val="center"/>
              <w:rPr>
                <w:rFonts w:ascii="Calibri" w:eastAsia="Calibri" w:hAnsi="Calibri"/>
                <w:lang w:eastAsia="en-US"/>
              </w:rPr>
            </w:pPr>
            <w:r w:rsidRPr="00D96117">
              <w:rPr>
                <w:rFonts w:ascii="Calibri" w:eastAsia="Calibri" w:hAnsi="Calibri"/>
                <w:lang w:eastAsia="en-US"/>
              </w:rPr>
              <w:t>ΤΗΣ 30</w:t>
            </w:r>
            <w:r w:rsidRPr="00D96117">
              <w:rPr>
                <w:rFonts w:ascii="Calibri" w:eastAsia="Calibri" w:hAnsi="Calibri"/>
                <w:vertAlign w:val="superscript"/>
                <w:lang w:eastAsia="en-US"/>
              </w:rPr>
              <w:t>ης</w:t>
            </w:r>
            <w:r w:rsidRPr="00D96117">
              <w:rPr>
                <w:rFonts w:ascii="Calibri" w:eastAsia="Calibri" w:hAnsi="Calibri"/>
                <w:lang w:eastAsia="en-US"/>
              </w:rPr>
              <w:t xml:space="preserve"> ΜΑΡΤΙΟΥ 2020</w:t>
            </w:r>
          </w:p>
          <w:p w:rsidR="00D96117" w:rsidRPr="00D96117" w:rsidRDefault="00FB22D9" w:rsidP="00D96117">
            <w:pPr>
              <w:jc w:val="center"/>
              <w:rPr>
                <w:rFonts w:asciiTheme="minorHAnsi" w:hAnsiTheme="minorHAnsi" w:cstheme="minorHAnsi"/>
                <w:lang w:eastAsia="el-GR"/>
              </w:rPr>
            </w:pPr>
            <w:hyperlink r:id="rId100" w:history="1">
              <w:r w:rsidR="00D96117" w:rsidRPr="00D96117">
                <w:rPr>
                  <w:rFonts w:ascii="Calibri" w:eastAsia="Calibri" w:hAnsi="Calibri"/>
                  <w:bCs/>
                  <w:color w:val="0000FF"/>
                  <w:lang w:eastAsia="en-US"/>
                </w:rPr>
                <w:t>ΦΕΚ Α 75/30.03.2020</w:t>
              </w:r>
            </w:hyperlink>
          </w:p>
        </w:tc>
        <w:tc>
          <w:tcPr>
            <w:tcW w:w="5420" w:type="dxa"/>
            <w:shd w:val="clear" w:color="auto" w:fill="auto"/>
            <w:vAlign w:val="center"/>
          </w:tcPr>
          <w:p w:rsidR="00D96117" w:rsidRPr="00D96117" w:rsidRDefault="00D96117" w:rsidP="00D96117">
            <w:pPr>
              <w:suppressAutoHyphens w:val="0"/>
              <w:spacing w:after="200" w:line="276" w:lineRule="auto"/>
              <w:contextualSpacing/>
              <w:jc w:val="both"/>
              <w:rPr>
                <w:rFonts w:ascii="Calibri" w:eastAsia="Calibri" w:hAnsi="Calibri"/>
                <w:lang w:eastAsia="en-US"/>
              </w:rPr>
            </w:pPr>
            <w:r>
              <w:rPr>
                <w:rFonts w:ascii="Calibri" w:eastAsia="Calibri" w:hAnsi="Calibri"/>
                <w:lang w:eastAsia="en-US"/>
              </w:rPr>
              <w:t>«Μέ</w:t>
            </w:r>
            <w:r w:rsidRPr="001307A2">
              <w:rPr>
                <w:rFonts w:ascii="Calibri" w:eastAsia="Calibri" w:hAnsi="Calibri"/>
                <w:lang w:eastAsia="en-US"/>
              </w:rPr>
              <w:t xml:space="preserve">τρα αντιμετώπισης της πανδημίας του κορωνοϊού </w:t>
            </w:r>
            <w:r w:rsidRPr="001307A2">
              <w:rPr>
                <w:rFonts w:ascii="Calibri" w:eastAsia="Calibri" w:hAnsi="Calibri"/>
                <w:lang w:val="en-US" w:eastAsia="en-US"/>
              </w:rPr>
              <w:t>COVID</w:t>
            </w:r>
            <w:r w:rsidRPr="001307A2">
              <w:rPr>
                <w:rFonts w:ascii="Calibri" w:eastAsia="Calibri" w:hAnsi="Calibri"/>
                <w:lang w:eastAsia="en-US"/>
              </w:rPr>
              <w:t>-19 και</w:t>
            </w:r>
            <w:r>
              <w:rPr>
                <w:rFonts w:ascii="Calibri" w:eastAsia="Calibri" w:hAnsi="Calibri"/>
                <w:lang w:eastAsia="en-US"/>
              </w:rPr>
              <w:t xml:space="preserve"> άλλες κατεπείγουσες διατάξεις»</w:t>
            </w:r>
          </w:p>
        </w:tc>
      </w:tr>
      <w:tr w:rsidR="00D96117" w:rsidRPr="000E1D3A" w:rsidTr="00D96117">
        <w:trPr>
          <w:cantSplit/>
          <w:trHeight w:val="1012"/>
        </w:trPr>
        <w:tc>
          <w:tcPr>
            <w:tcW w:w="709" w:type="dxa"/>
            <w:shd w:val="clear" w:color="auto" w:fill="DAEEF3" w:themeFill="accent5" w:themeFillTint="33"/>
          </w:tcPr>
          <w:p w:rsidR="00D96117" w:rsidRPr="000E1D3A" w:rsidRDefault="00D96117" w:rsidP="00D96117">
            <w:pPr>
              <w:rPr>
                <w:rFonts w:asciiTheme="minorHAnsi" w:hAnsiTheme="minorHAnsi" w:cstheme="minorHAnsi"/>
              </w:rPr>
            </w:pPr>
          </w:p>
          <w:p w:rsidR="00D96117" w:rsidRPr="000E1D3A" w:rsidRDefault="00D96117" w:rsidP="00D96117">
            <w:pPr>
              <w:jc w:val="center"/>
              <w:rPr>
                <w:rFonts w:asciiTheme="minorHAnsi" w:hAnsiTheme="minorHAnsi" w:cstheme="minorHAnsi"/>
                <w:lang w:val="en-US"/>
              </w:rPr>
            </w:pPr>
            <w:r w:rsidRPr="000E1D3A">
              <w:rPr>
                <w:rFonts w:asciiTheme="minorHAnsi" w:hAnsiTheme="minorHAnsi" w:cstheme="minorHAnsi"/>
                <w:lang w:val="en-US"/>
              </w:rPr>
              <w:t>6</w:t>
            </w:r>
          </w:p>
        </w:tc>
        <w:tc>
          <w:tcPr>
            <w:tcW w:w="3652" w:type="dxa"/>
            <w:shd w:val="clear" w:color="auto" w:fill="DAEEF3" w:themeFill="accent5" w:themeFillTint="33"/>
          </w:tcPr>
          <w:p w:rsidR="00D96117" w:rsidRDefault="00D96117" w:rsidP="00D96117">
            <w:pPr>
              <w:jc w:val="center"/>
              <w:rPr>
                <w:rFonts w:ascii="Calibri" w:eastAsia="Calibri" w:hAnsi="Calibri"/>
                <w:lang w:eastAsia="en-US"/>
              </w:rPr>
            </w:pPr>
            <w:r w:rsidRPr="00D96117">
              <w:rPr>
                <w:rFonts w:ascii="Calibri" w:eastAsia="Calibri" w:hAnsi="Calibri"/>
                <w:lang w:eastAsia="en-US"/>
              </w:rPr>
              <w:t xml:space="preserve">ΠΡΑΞΗ </w:t>
            </w:r>
          </w:p>
          <w:p w:rsidR="00D96117" w:rsidRPr="00D96117" w:rsidRDefault="00D96117" w:rsidP="00D96117">
            <w:pPr>
              <w:jc w:val="center"/>
              <w:rPr>
                <w:rFonts w:ascii="Calibri" w:eastAsia="Calibri" w:hAnsi="Calibri"/>
                <w:lang w:eastAsia="en-US"/>
              </w:rPr>
            </w:pPr>
            <w:r w:rsidRPr="00D96117">
              <w:rPr>
                <w:rFonts w:ascii="Calibri" w:eastAsia="Calibri" w:hAnsi="Calibri"/>
                <w:lang w:eastAsia="en-US"/>
              </w:rPr>
              <w:t>ΝΟΜΟΘΕΤΙΚΟΥ ΠΕΡΙΕΧΟΜΕΝΟΥ</w:t>
            </w:r>
          </w:p>
          <w:p w:rsidR="00D96117" w:rsidRPr="00D96117" w:rsidRDefault="00D96117" w:rsidP="00D96117">
            <w:pPr>
              <w:jc w:val="center"/>
              <w:rPr>
                <w:rFonts w:ascii="Calibri" w:eastAsia="Calibri" w:hAnsi="Calibri"/>
                <w:lang w:eastAsia="en-US"/>
              </w:rPr>
            </w:pPr>
            <w:r w:rsidRPr="00D96117">
              <w:rPr>
                <w:rFonts w:ascii="Calibri" w:eastAsia="Calibri" w:hAnsi="Calibri"/>
                <w:lang w:eastAsia="en-US"/>
              </w:rPr>
              <w:t>ΤΗΣ 13</w:t>
            </w:r>
            <w:r w:rsidRPr="00D96117">
              <w:rPr>
                <w:rFonts w:ascii="Calibri" w:eastAsia="Calibri" w:hAnsi="Calibri"/>
                <w:vertAlign w:val="superscript"/>
                <w:lang w:eastAsia="en-US"/>
              </w:rPr>
              <w:t>ης</w:t>
            </w:r>
            <w:r w:rsidRPr="00D96117">
              <w:rPr>
                <w:rFonts w:ascii="Calibri" w:eastAsia="Calibri" w:hAnsi="Calibri"/>
                <w:lang w:eastAsia="en-US"/>
              </w:rPr>
              <w:t xml:space="preserve"> ΑΠΡΙΛΙΟΥ 2020</w:t>
            </w:r>
          </w:p>
          <w:p w:rsidR="00D96117" w:rsidRPr="00D96117" w:rsidRDefault="00FB22D9" w:rsidP="00D96117">
            <w:pPr>
              <w:jc w:val="center"/>
              <w:rPr>
                <w:rFonts w:asciiTheme="minorHAnsi" w:hAnsiTheme="minorHAnsi" w:cstheme="minorHAnsi"/>
                <w:lang w:eastAsia="el-GR"/>
              </w:rPr>
            </w:pPr>
            <w:hyperlink r:id="rId101" w:history="1">
              <w:r w:rsidR="00D96117" w:rsidRPr="00D96117">
                <w:rPr>
                  <w:rFonts w:ascii="Calibri" w:eastAsia="Calibri" w:hAnsi="Calibri"/>
                  <w:bCs/>
                  <w:color w:val="0000FF"/>
                  <w:lang w:eastAsia="en-US"/>
                </w:rPr>
                <w:t>ΦΕΚ Α 84/13.04.2020</w:t>
              </w:r>
            </w:hyperlink>
          </w:p>
        </w:tc>
        <w:tc>
          <w:tcPr>
            <w:tcW w:w="5420" w:type="dxa"/>
            <w:shd w:val="clear" w:color="auto" w:fill="DAEEF3" w:themeFill="accent5" w:themeFillTint="33"/>
            <w:vAlign w:val="center"/>
          </w:tcPr>
          <w:p w:rsidR="00D96117" w:rsidRPr="00D96117" w:rsidRDefault="00D96117" w:rsidP="00D96117">
            <w:pPr>
              <w:suppressAutoHyphens w:val="0"/>
              <w:spacing w:after="200" w:line="276" w:lineRule="auto"/>
              <w:contextualSpacing/>
              <w:jc w:val="both"/>
              <w:rPr>
                <w:rFonts w:ascii="Calibri" w:eastAsia="Calibri" w:hAnsi="Calibri"/>
                <w:lang w:eastAsia="en-US"/>
              </w:rPr>
            </w:pPr>
            <w:r w:rsidRPr="001307A2">
              <w:rPr>
                <w:rFonts w:ascii="Calibri" w:eastAsia="Calibri" w:hAnsi="Calibri"/>
                <w:lang w:eastAsia="en-US"/>
              </w:rPr>
              <w:t xml:space="preserve">«Μέτρα για την αντιμετώπιση των συνεχιζόμενων συνεπειών της πανδημίας του κορωνοϊού </w:t>
            </w:r>
            <w:r w:rsidRPr="001307A2">
              <w:rPr>
                <w:rFonts w:ascii="Calibri" w:eastAsia="Calibri" w:hAnsi="Calibri"/>
                <w:lang w:val="en-US" w:eastAsia="en-US"/>
              </w:rPr>
              <w:t>COVID</w:t>
            </w:r>
            <w:r w:rsidRPr="001307A2">
              <w:rPr>
                <w:rFonts w:ascii="Calibri" w:eastAsia="Calibri" w:hAnsi="Calibri"/>
                <w:lang w:eastAsia="en-US"/>
              </w:rPr>
              <w:t>-19 και</w:t>
            </w:r>
            <w:r>
              <w:rPr>
                <w:rFonts w:ascii="Calibri" w:eastAsia="Calibri" w:hAnsi="Calibri"/>
                <w:lang w:eastAsia="en-US"/>
              </w:rPr>
              <w:t xml:space="preserve"> άλλες κατεπείγουσες διατάξεις»</w:t>
            </w:r>
          </w:p>
        </w:tc>
      </w:tr>
      <w:tr w:rsidR="00D96117" w:rsidRPr="000E1D3A" w:rsidTr="00D96117">
        <w:trPr>
          <w:cantSplit/>
          <w:trHeight w:val="554"/>
        </w:trPr>
        <w:tc>
          <w:tcPr>
            <w:tcW w:w="709" w:type="dxa"/>
            <w:shd w:val="clear" w:color="auto" w:fill="auto"/>
            <w:vAlign w:val="center"/>
          </w:tcPr>
          <w:p w:rsidR="00D96117" w:rsidRPr="000E1D3A" w:rsidRDefault="00D96117" w:rsidP="00D96117">
            <w:pPr>
              <w:jc w:val="center"/>
              <w:rPr>
                <w:rFonts w:asciiTheme="minorHAnsi" w:hAnsiTheme="minorHAnsi" w:cstheme="minorHAnsi"/>
                <w:lang w:val="en-US"/>
              </w:rPr>
            </w:pPr>
            <w:r w:rsidRPr="000E1D3A">
              <w:rPr>
                <w:rFonts w:asciiTheme="minorHAnsi" w:hAnsiTheme="minorHAnsi" w:cstheme="minorHAnsi"/>
                <w:lang w:val="en-US"/>
              </w:rPr>
              <w:t>7</w:t>
            </w:r>
          </w:p>
        </w:tc>
        <w:tc>
          <w:tcPr>
            <w:tcW w:w="3652" w:type="dxa"/>
            <w:shd w:val="clear" w:color="auto" w:fill="auto"/>
          </w:tcPr>
          <w:p w:rsidR="00D96117" w:rsidRPr="00D96117" w:rsidRDefault="00D96117" w:rsidP="00D96117">
            <w:pPr>
              <w:jc w:val="center"/>
              <w:rPr>
                <w:rFonts w:ascii="Calibri" w:hAnsi="Calibri" w:cs="Calibri"/>
              </w:rPr>
            </w:pPr>
            <w:r w:rsidRPr="00D96117">
              <w:rPr>
                <w:rFonts w:ascii="Calibri" w:hAnsi="Calibri" w:cs="Calibri"/>
              </w:rPr>
              <w:t>ΠΡΑΞΗ</w:t>
            </w:r>
          </w:p>
          <w:p w:rsidR="00D96117" w:rsidRPr="00D96117" w:rsidRDefault="00D96117" w:rsidP="00D96117">
            <w:pPr>
              <w:jc w:val="center"/>
              <w:rPr>
                <w:rFonts w:ascii="Calibri" w:hAnsi="Calibri" w:cs="Calibri"/>
              </w:rPr>
            </w:pPr>
            <w:r w:rsidRPr="00D96117">
              <w:rPr>
                <w:rFonts w:ascii="Calibri" w:hAnsi="Calibri" w:cs="Calibri"/>
              </w:rPr>
              <w:t>ΝΟΜΟΘΕΤΙΚΟΥ ΠΕΡΙΕΧΟΜΕΝΟΥ</w:t>
            </w:r>
          </w:p>
          <w:p w:rsidR="00D96117" w:rsidRPr="00D96117" w:rsidRDefault="00D96117" w:rsidP="00D96117">
            <w:pPr>
              <w:jc w:val="center"/>
              <w:rPr>
                <w:rFonts w:ascii="Calibri" w:hAnsi="Calibri" w:cs="Calibri"/>
              </w:rPr>
            </w:pPr>
            <w:r w:rsidRPr="00D96117">
              <w:rPr>
                <w:rFonts w:ascii="Calibri" w:hAnsi="Calibri" w:cs="Calibri"/>
              </w:rPr>
              <w:t>ΤΗΣ 1</w:t>
            </w:r>
            <w:r w:rsidRPr="00D96117">
              <w:rPr>
                <w:rFonts w:ascii="Calibri" w:hAnsi="Calibri" w:cs="Calibri"/>
                <w:vertAlign w:val="superscript"/>
              </w:rPr>
              <w:t>ΗΣ</w:t>
            </w:r>
            <w:r w:rsidRPr="00D96117">
              <w:rPr>
                <w:rFonts w:ascii="Calibri" w:hAnsi="Calibri" w:cs="Calibri"/>
              </w:rPr>
              <w:t xml:space="preserve">  ΜΑΪΟΥ 2020</w:t>
            </w:r>
          </w:p>
          <w:p w:rsidR="00D96117" w:rsidRPr="00D96117" w:rsidRDefault="00FB22D9" w:rsidP="00D96117">
            <w:pPr>
              <w:jc w:val="center"/>
              <w:rPr>
                <w:rFonts w:ascii="Calibri" w:hAnsi="Calibri" w:cs="Calibri"/>
                <w:lang w:eastAsia="el-GR"/>
              </w:rPr>
            </w:pPr>
            <w:hyperlink r:id="rId102" w:history="1">
              <w:r w:rsidR="00D96117" w:rsidRPr="00D96117">
                <w:rPr>
                  <w:rStyle w:val="-"/>
                  <w:rFonts w:ascii="Calibri" w:hAnsi="Calibri" w:cs="Calibri"/>
                  <w:bCs/>
                  <w:u w:val="none"/>
                  <w:lang w:eastAsia="el-GR"/>
                </w:rPr>
                <w:t>ΦΕΚ A 90/01.05.2020</w:t>
              </w:r>
              <w:r w:rsidR="00D96117" w:rsidRPr="00D96117">
                <w:rPr>
                  <w:rStyle w:val="-"/>
                  <w:rFonts w:ascii="Calibri" w:hAnsi="Calibri" w:cs="Calibri"/>
                  <w:u w:val="none"/>
                  <w:lang w:eastAsia="el-GR"/>
                </w:rPr>
                <w:t> </w:t>
              </w:r>
            </w:hyperlink>
          </w:p>
        </w:tc>
        <w:tc>
          <w:tcPr>
            <w:tcW w:w="5420" w:type="dxa"/>
            <w:shd w:val="clear" w:color="auto" w:fill="auto"/>
            <w:vAlign w:val="center"/>
          </w:tcPr>
          <w:p w:rsidR="00D96117" w:rsidRPr="009B19C4" w:rsidRDefault="00D96117" w:rsidP="00D96117">
            <w:pPr>
              <w:suppressAutoHyphens w:val="0"/>
              <w:autoSpaceDE w:val="0"/>
              <w:autoSpaceDN w:val="0"/>
              <w:adjustRightInd w:val="0"/>
              <w:jc w:val="both"/>
              <w:rPr>
                <w:rFonts w:ascii="Calibri" w:eastAsia="Calibri" w:hAnsi="Calibri" w:cs="Calibri"/>
                <w:bCs/>
                <w:lang w:eastAsia="el-GR"/>
              </w:rPr>
            </w:pPr>
            <w:r w:rsidRPr="009B19C4">
              <w:rPr>
                <w:rFonts w:ascii="Calibri" w:hAnsi="Calibri" w:cs="Calibri"/>
              </w:rPr>
              <w:t>«Περαιτέρω μέτρα για την αντιμετώπιση των συνεχιζόμενων συνεπειών της πανδημίας του κορωνοϊού COVID-19 και την επάνοδο στην κοινωνική και οικονομική κανονικότητα»</w:t>
            </w:r>
          </w:p>
        </w:tc>
      </w:tr>
      <w:tr w:rsidR="00D96117" w:rsidRPr="000E1D3A" w:rsidTr="00D96117">
        <w:trPr>
          <w:cantSplit/>
          <w:trHeight w:val="1143"/>
        </w:trPr>
        <w:tc>
          <w:tcPr>
            <w:tcW w:w="709" w:type="dxa"/>
            <w:shd w:val="clear" w:color="auto" w:fill="DAEEF3" w:themeFill="accent5" w:themeFillTint="33"/>
            <w:vAlign w:val="center"/>
          </w:tcPr>
          <w:p w:rsidR="00D96117" w:rsidRPr="000E1D3A" w:rsidRDefault="00D96117" w:rsidP="00D96117">
            <w:pPr>
              <w:jc w:val="center"/>
              <w:rPr>
                <w:rFonts w:asciiTheme="minorHAnsi" w:hAnsiTheme="minorHAnsi" w:cstheme="minorHAnsi"/>
              </w:rPr>
            </w:pPr>
            <w:r w:rsidRPr="000E1D3A">
              <w:rPr>
                <w:rFonts w:asciiTheme="minorHAnsi" w:hAnsiTheme="minorHAnsi" w:cstheme="minorHAnsi"/>
              </w:rPr>
              <w:t>8</w:t>
            </w:r>
          </w:p>
        </w:tc>
        <w:tc>
          <w:tcPr>
            <w:tcW w:w="3652" w:type="dxa"/>
            <w:shd w:val="clear" w:color="auto" w:fill="DAEEF3" w:themeFill="accent5" w:themeFillTint="33"/>
          </w:tcPr>
          <w:p w:rsidR="00D96117" w:rsidRPr="00D96117" w:rsidRDefault="00D96117" w:rsidP="00D96117">
            <w:pPr>
              <w:jc w:val="center"/>
              <w:rPr>
                <w:rFonts w:ascii="Calibri" w:hAnsi="Calibri" w:cs="Calibri"/>
              </w:rPr>
            </w:pPr>
            <w:r w:rsidRPr="00D96117">
              <w:rPr>
                <w:rFonts w:ascii="Calibri" w:hAnsi="Calibri" w:cs="Calibri"/>
              </w:rPr>
              <w:t>ΠΡΑΞΗ</w:t>
            </w:r>
          </w:p>
          <w:p w:rsidR="00D96117" w:rsidRPr="00D96117" w:rsidRDefault="00D96117" w:rsidP="00D96117">
            <w:pPr>
              <w:jc w:val="center"/>
              <w:rPr>
                <w:rFonts w:ascii="Calibri" w:hAnsi="Calibri" w:cs="Calibri"/>
              </w:rPr>
            </w:pPr>
            <w:r w:rsidRPr="00D96117">
              <w:rPr>
                <w:rFonts w:ascii="Calibri" w:hAnsi="Calibri" w:cs="Calibri"/>
              </w:rPr>
              <w:t>ΝΟΜΟΘΕΤΙΚΟΥ ΠΕΡΙΕΧΟΜΕΝΟΥ</w:t>
            </w:r>
          </w:p>
          <w:p w:rsidR="00D96117" w:rsidRPr="00D96117" w:rsidRDefault="00D96117" w:rsidP="00D96117">
            <w:pPr>
              <w:jc w:val="center"/>
              <w:rPr>
                <w:rFonts w:ascii="Calibri" w:hAnsi="Calibri" w:cs="Calibri"/>
              </w:rPr>
            </w:pPr>
            <w:r w:rsidRPr="00D96117">
              <w:rPr>
                <w:rFonts w:ascii="Calibri" w:hAnsi="Calibri" w:cs="Calibri"/>
              </w:rPr>
              <w:t>ΤΗΣ 10</w:t>
            </w:r>
            <w:r w:rsidRPr="00D96117">
              <w:rPr>
                <w:rFonts w:ascii="Calibri" w:hAnsi="Calibri" w:cs="Calibri"/>
                <w:vertAlign w:val="superscript"/>
              </w:rPr>
              <w:t>ης</w:t>
            </w:r>
            <w:r w:rsidRPr="00D96117">
              <w:rPr>
                <w:rFonts w:ascii="Calibri" w:hAnsi="Calibri" w:cs="Calibri"/>
              </w:rPr>
              <w:t xml:space="preserve"> ΑΥΓΟΥΣΤΟΥ 2020</w:t>
            </w:r>
          </w:p>
          <w:p w:rsidR="00D96117" w:rsidRPr="00D96117" w:rsidRDefault="00FB22D9" w:rsidP="00D96117">
            <w:pPr>
              <w:jc w:val="center"/>
              <w:rPr>
                <w:rFonts w:ascii="Calibri" w:hAnsi="Calibri" w:cs="Calibri"/>
                <w:lang w:eastAsia="el-GR"/>
              </w:rPr>
            </w:pPr>
            <w:hyperlink r:id="rId103" w:history="1">
              <w:r w:rsidR="00D96117" w:rsidRPr="00D96117">
                <w:rPr>
                  <w:rStyle w:val="-"/>
                  <w:rFonts w:ascii="Calibri" w:hAnsi="Calibri" w:cs="Calibri"/>
                  <w:u w:val="none"/>
                  <w:lang w:eastAsia="el-GR"/>
                </w:rPr>
                <w:t>ΦΕΚ A 157/10.08.2020 </w:t>
              </w:r>
            </w:hyperlink>
          </w:p>
        </w:tc>
        <w:tc>
          <w:tcPr>
            <w:tcW w:w="5420" w:type="dxa"/>
            <w:shd w:val="clear" w:color="auto" w:fill="DAEEF3" w:themeFill="accent5" w:themeFillTint="33"/>
            <w:vAlign w:val="center"/>
          </w:tcPr>
          <w:p w:rsidR="00D96117" w:rsidRPr="005C23C1" w:rsidRDefault="00D96117" w:rsidP="00D96117">
            <w:pPr>
              <w:suppressAutoHyphens w:val="0"/>
              <w:autoSpaceDE w:val="0"/>
              <w:autoSpaceDN w:val="0"/>
              <w:adjustRightInd w:val="0"/>
              <w:jc w:val="both"/>
              <w:rPr>
                <w:rFonts w:ascii="Calibri" w:eastAsia="Calibri" w:hAnsi="Calibri" w:cs="Calibri"/>
                <w:bCs/>
                <w:lang w:eastAsia="el-GR"/>
              </w:rPr>
            </w:pPr>
            <w:r w:rsidRPr="005C23C1">
              <w:rPr>
                <w:rFonts w:ascii="Calibri" w:hAnsi="Calibri" w:cs="Calibri"/>
              </w:rPr>
              <w:t>«Επείγουσες ρυθμίσεις αντιμετώπισης εκτάκτων αναγκών του Εθνικού Συστήματος Υγείας, προστασίας από τη διασπορά του κορωνοϊού COVID-19, στήριξης της αγοράς εργασίας και διευκόλυνσης της εκπαιδευτικής διαδικασίας»</w:t>
            </w:r>
          </w:p>
        </w:tc>
      </w:tr>
      <w:tr w:rsidR="00D96117" w:rsidRPr="000E1D3A" w:rsidTr="00D96117">
        <w:trPr>
          <w:cantSplit/>
        </w:trPr>
        <w:tc>
          <w:tcPr>
            <w:tcW w:w="709" w:type="dxa"/>
            <w:shd w:val="clear" w:color="auto" w:fill="auto"/>
            <w:vAlign w:val="center"/>
          </w:tcPr>
          <w:p w:rsidR="00D96117" w:rsidRPr="000E1D3A" w:rsidRDefault="00D96117" w:rsidP="00D96117">
            <w:pPr>
              <w:jc w:val="center"/>
              <w:rPr>
                <w:rFonts w:asciiTheme="minorHAnsi" w:hAnsiTheme="minorHAnsi" w:cstheme="minorHAnsi"/>
                <w:lang w:val="en-US"/>
              </w:rPr>
            </w:pPr>
            <w:r w:rsidRPr="000E1D3A">
              <w:rPr>
                <w:rFonts w:asciiTheme="minorHAnsi" w:hAnsiTheme="minorHAnsi" w:cstheme="minorHAnsi"/>
              </w:rPr>
              <w:lastRenderedPageBreak/>
              <w:t>9</w:t>
            </w:r>
          </w:p>
        </w:tc>
        <w:tc>
          <w:tcPr>
            <w:tcW w:w="3652" w:type="dxa"/>
            <w:shd w:val="clear" w:color="auto" w:fill="auto"/>
          </w:tcPr>
          <w:p w:rsidR="00D96117" w:rsidRPr="00C573BE" w:rsidRDefault="00D96117" w:rsidP="00D96117">
            <w:pPr>
              <w:jc w:val="center"/>
              <w:rPr>
                <w:rFonts w:ascii="Calibri" w:hAnsi="Calibri" w:cs="Calibri"/>
              </w:rPr>
            </w:pPr>
          </w:p>
          <w:p w:rsidR="00D96117" w:rsidRPr="00C573BE" w:rsidRDefault="00D96117" w:rsidP="00D96117">
            <w:pPr>
              <w:rPr>
                <w:rFonts w:ascii="Calibri" w:hAnsi="Calibri" w:cs="Calibri"/>
              </w:rPr>
            </w:pPr>
          </w:p>
          <w:p w:rsidR="00D96117" w:rsidRPr="00C573BE" w:rsidRDefault="00D96117" w:rsidP="00D96117">
            <w:pPr>
              <w:jc w:val="center"/>
              <w:rPr>
                <w:rFonts w:ascii="Calibri" w:hAnsi="Calibri" w:cs="Calibri"/>
              </w:rPr>
            </w:pPr>
          </w:p>
          <w:p w:rsidR="00D96117" w:rsidRPr="00C573BE" w:rsidRDefault="00D96117" w:rsidP="00D96117">
            <w:pPr>
              <w:jc w:val="center"/>
              <w:rPr>
                <w:rFonts w:ascii="Calibri" w:hAnsi="Calibri" w:cs="Calibri"/>
              </w:rPr>
            </w:pPr>
            <w:r w:rsidRPr="00C573BE">
              <w:rPr>
                <w:rFonts w:ascii="Calibri" w:hAnsi="Calibri" w:cs="Calibri"/>
              </w:rPr>
              <w:t xml:space="preserve">ΠΡΑΞΗ </w:t>
            </w:r>
          </w:p>
          <w:p w:rsidR="00D96117" w:rsidRPr="00C573BE" w:rsidRDefault="00D96117" w:rsidP="00D96117">
            <w:pPr>
              <w:jc w:val="center"/>
              <w:rPr>
                <w:rFonts w:ascii="Calibri" w:hAnsi="Calibri" w:cs="Calibri"/>
              </w:rPr>
            </w:pPr>
            <w:r w:rsidRPr="00C573BE">
              <w:rPr>
                <w:rFonts w:ascii="Calibri" w:hAnsi="Calibri" w:cs="Calibri"/>
              </w:rPr>
              <w:t xml:space="preserve">ΝΟΜΟΘΕΤΙΚΟΥ ΠΕΡΙΕΧΟΜΕΝΟΥ </w:t>
            </w:r>
          </w:p>
          <w:p w:rsidR="00D96117" w:rsidRPr="00C573BE" w:rsidRDefault="00D96117" w:rsidP="00D96117">
            <w:pPr>
              <w:jc w:val="center"/>
              <w:rPr>
                <w:rFonts w:ascii="Calibri" w:hAnsi="Calibri" w:cs="Calibri"/>
              </w:rPr>
            </w:pPr>
            <w:r w:rsidRPr="00C573BE">
              <w:rPr>
                <w:rFonts w:ascii="Calibri" w:hAnsi="Calibri" w:cs="Calibri"/>
              </w:rPr>
              <w:t>ΤΗΣ 22</w:t>
            </w:r>
            <w:r>
              <w:rPr>
                <w:rFonts w:ascii="Calibri" w:hAnsi="Calibri" w:cs="Calibri"/>
                <w:vertAlign w:val="superscript"/>
              </w:rPr>
              <w:t>ας</w:t>
            </w:r>
            <w:r>
              <w:rPr>
                <w:rFonts w:ascii="Calibri" w:hAnsi="Calibri" w:cs="Calibri"/>
              </w:rPr>
              <w:t xml:space="preserve"> </w:t>
            </w:r>
            <w:r w:rsidRPr="00C573BE">
              <w:rPr>
                <w:rFonts w:ascii="Calibri" w:hAnsi="Calibri" w:cs="Calibri"/>
              </w:rPr>
              <w:t>ΑΥΓΟΥΣΤΟΥ 2020</w:t>
            </w:r>
          </w:p>
          <w:p w:rsidR="00D96117" w:rsidRPr="00C573BE" w:rsidRDefault="00FB22D9" w:rsidP="00D96117">
            <w:pPr>
              <w:jc w:val="center"/>
              <w:rPr>
                <w:rFonts w:ascii="Calibri" w:hAnsi="Calibri" w:cs="Calibri"/>
                <w:bCs/>
                <w:color w:val="3399FF"/>
                <w:lang w:eastAsia="el-GR"/>
              </w:rPr>
            </w:pPr>
            <w:hyperlink r:id="rId104" w:history="1">
              <w:r w:rsidR="00D96117" w:rsidRPr="00C573BE">
                <w:rPr>
                  <w:rStyle w:val="-"/>
                  <w:rFonts w:ascii="Calibri" w:hAnsi="Calibri" w:cs="Calibri"/>
                  <w:bCs/>
                  <w:u w:val="none"/>
                  <w:lang w:eastAsia="el-GR"/>
                </w:rPr>
                <w:t>ΦΕΚ A 161/22.08.2020</w:t>
              </w:r>
            </w:hyperlink>
          </w:p>
          <w:p w:rsidR="00D96117" w:rsidRPr="00C573BE" w:rsidRDefault="00D96117" w:rsidP="00D96117">
            <w:pPr>
              <w:jc w:val="center"/>
              <w:rPr>
                <w:rFonts w:ascii="Calibri" w:hAnsi="Calibri" w:cs="Calibri"/>
                <w:lang w:eastAsia="el-GR"/>
              </w:rPr>
            </w:pPr>
          </w:p>
        </w:tc>
        <w:tc>
          <w:tcPr>
            <w:tcW w:w="5420" w:type="dxa"/>
            <w:shd w:val="clear" w:color="auto" w:fill="auto"/>
            <w:vAlign w:val="center"/>
          </w:tcPr>
          <w:p w:rsidR="00D96117" w:rsidRPr="00C573BE" w:rsidRDefault="00D96117" w:rsidP="00D96117">
            <w:pPr>
              <w:suppressAutoHyphens w:val="0"/>
              <w:autoSpaceDE w:val="0"/>
              <w:autoSpaceDN w:val="0"/>
              <w:adjustRightInd w:val="0"/>
              <w:jc w:val="both"/>
              <w:rPr>
                <w:rFonts w:ascii="Calibri" w:eastAsia="Calibri" w:hAnsi="Calibri" w:cs="Calibri"/>
                <w:bCs/>
                <w:lang w:eastAsia="el-GR"/>
              </w:rPr>
            </w:pPr>
            <w:r w:rsidRPr="00C573BE">
              <w:rPr>
                <w:rFonts w:ascii="Calibri" w:hAnsi="Calibri" w:cs="Calibri"/>
              </w:rPr>
              <w:t>«Έκτακτα μέτρα για την ενίσχυση των αστικών συγκοινωνιών, την προμήθεια μέσων ατομικής προστασίας και την πρόσληψη προσωπικού καθαριότητας των σχολικών μονάδων, τη στήριξη των τουριστικών επιχειρήσεων και της αγοράς εργασίας και την ενίσχυση της Γενικής Γραμματείας Πολιτικής Προστασίας προς αντιμετώπιση των συνεπειών της πανδημίας του κορωνοϊού COVID-19, καθώς και τη στήριξη των πλημμυροπαθών της Εύβοιας που επλήγησαν κατά τις πλημμύρες της 8ης και 9ης Αυγούστου 2020»</w:t>
            </w:r>
          </w:p>
        </w:tc>
      </w:tr>
    </w:tbl>
    <w:p w:rsidR="00107DC3" w:rsidRPr="00084416" w:rsidRDefault="00107DC3" w:rsidP="005D0322">
      <w:pPr>
        <w:rPr>
          <w:rFonts w:asciiTheme="minorHAnsi" w:hAnsiTheme="minorHAnsi"/>
          <w:sz w:val="16"/>
          <w:szCs w:val="16"/>
        </w:rPr>
      </w:pPr>
    </w:p>
    <w:p w:rsidR="004C525D" w:rsidRPr="000025BE" w:rsidRDefault="00FB22D9" w:rsidP="007648EE">
      <w:pPr>
        <w:pStyle w:val="1"/>
        <w:rPr>
          <w:rFonts w:ascii="Calibri" w:hAnsi="Calibri"/>
          <w:sz w:val="32"/>
          <w:szCs w:val="32"/>
        </w:rPr>
      </w:pPr>
      <w:hyperlink w:anchor="_7._ΥΠΟΥΡΓΙΚΕΣ_ΑΠΟΦΑΣΕΙΣ" w:history="1">
        <w:bookmarkStart w:id="24" w:name="_Toc34837613"/>
        <w:r w:rsidR="002B1D09" w:rsidRPr="000025BE">
          <w:rPr>
            <w:rStyle w:val="-"/>
            <w:rFonts w:ascii="Calibri" w:hAnsi="Calibri"/>
            <w:color w:val="auto"/>
            <w:sz w:val="32"/>
            <w:szCs w:val="32"/>
            <w:u w:val="none"/>
          </w:rPr>
          <w:t>7</w:t>
        </w:r>
        <w:r w:rsidR="00DA53F1" w:rsidRPr="000025BE">
          <w:rPr>
            <w:rStyle w:val="-"/>
            <w:rFonts w:ascii="Calibri" w:hAnsi="Calibri"/>
            <w:color w:val="auto"/>
            <w:sz w:val="32"/>
            <w:szCs w:val="32"/>
            <w:u w:val="none"/>
          </w:rPr>
          <w:t xml:space="preserve">. </w:t>
        </w:r>
        <w:r w:rsidR="00480DE3" w:rsidRPr="000025BE">
          <w:rPr>
            <w:rStyle w:val="-"/>
            <w:rFonts w:ascii="Calibri" w:hAnsi="Calibri"/>
            <w:color w:val="auto"/>
            <w:sz w:val="32"/>
            <w:szCs w:val="32"/>
            <w:u w:val="none"/>
          </w:rPr>
          <w:t>ΥΠΟΥΡΓΙΚΕΣ ΑΠΟΦΑΣΕΙΣ</w:t>
        </w:r>
        <w:bookmarkStart w:id="25" w:name="_Α._Υπουργού_ή"/>
        <w:bookmarkStart w:id="26" w:name="_Toc406074403"/>
        <w:bookmarkEnd w:id="23"/>
        <w:bookmarkEnd w:id="24"/>
        <w:bookmarkEnd w:id="25"/>
      </w:hyperlink>
    </w:p>
    <w:p w:rsidR="00D45E96" w:rsidRDefault="00D45E96" w:rsidP="00D243B8">
      <w:pPr>
        <w:pStyle w:val="2"/>
        <w:spacing w:line="240" w:lineRule="auto"/>
        <w:rPr>
          <w:b w:val="0"/>
          <w:sz w:val="16"/>
          <w:szCs w:val="16"/>
        </w:rPr>
      </w:pPr>
    </w:p>
    <w:p w:rsidR="002630FF" w:rsidRDefault="00D45E96" w:rsidP="003B4014">
      <w:pPr>
        <w:pStyle w:val="2"/>
        <w:spacing w:line="240" w:lineRule="auto"/>
      </w:pPr>
      <w:r>
        <w:t xml:space="preserve">        </w:t>
      </w:r>
      <w:r w:rsidR="00C15429">
        <w:t xml:space="preserve"> </w:t>
      </w:r>
      <w:bookmarkStart w:id="27" w:name="_Toc34837614"/>
      <w:r w:rsidR="000F22F4">
        <w:t>Α.</w:t>
      </w:r>
      <w:r>
        <w:t xml:space="preserve"> </w:t>
      </w:r>
      <w:r w:rsidR="00045A8C">
        <w:t>Υπουργο</w:t>
      </w:r>
      <w:r w:rsidR="00D71751">
        <w:t xml:space="preserve">ύ </w:t>
      </w:r>
      <w:bookmarkStart w:id="28" w:name="_Toc414451275"/>
      <w:bookmarkStart w:id="29" w:name="_Toc406074404"/>
      <w:bookmarkEnd w:id="26"/>
      <w:r w:rsidR="00E3232F">
        <w:t>Εσωτερικών</w:t>
      </w:r>
      <w:bookmarkEnd w:id="27"/>
    </w:p>
    <w:p w:rsidR="00256110" w:rsidRDefault="00256110" w:rsidP="00256110">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2"/>
        <w:gridCol w:w="5420"/>
      </w:tblGrid>
      <w:tr w:rsidR="00256110" w:rsidRPr="0095285E" w:rsidTr="00177801">
        <w:trPr>
          <w:cantSplit/>
          <w:tblHeader/>
        </w:trPr>
        <w:tc>
          <w:tcPr>
            <w:tcW w:w="709" w:type="dxa"/>
            <w:tcBorders>
              <w:top w:val="double" w:sz="4" w:space="0" w:color="auto"/>
              <w:bottom w:val="double" w:sz="4" w:space="0" w:color="auto"/>
            </w:tcBorders>
            <w:shd w:val="clear" w:color="auto" w:fill="DAEEF3"/>
            <w:vAlign w:val="center"/>
            <w:hideMark/>
          </w:tcPr>
          <w:p w:rsidR="00256110" w:rsidRPr="00977520" w:rsidRDefault="00256110" w:rsidP="00603A8D">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256110" w:rsidRPr="00977520" w:rsidRDefault="00256110" w:rsidP="00603A8D">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20" w:type="dxa"/>
            <w:tcBorders>
              <w:top w:val="double" w:sz="4" w:space="0" w:color="auto"/>
              <w:bottom w:val="double" w:sz="4" w:space="0" w:color="auto"/>
            </w:tcBorders>
            <w:shd w:val="clear" w:color="auto" w:fill="DAEEF3"/>
            <w:vAlign w:val="center"/>
            <w:hideMark/>
          </w:tcPr>
          <w:p w:rsidR="00256110" w:rsidRPr="00977520" w:rsidRDefault="00256110" w:rsidP="00603A8D">
            <w:pPr>
              <w:jc w:val="center"/>
              <w:rPr>
                <w:rFonts w:ascii="Calibri" w:hAnsi="Calibri" w:cs="Tahoma"/>
                <w:b/>
              </w:rPr>
            </w:pPr>
            <w:r w:rsidRPr="00977520">
              <w:rPr>
                <w:rFonts w:ascii="Calibri" w:hAnsi="Calibri" w:cs="Tahoma"/>
                <w:b/>
              </w:rPr>
              <w:t>ΤΙΤΛΟΣ</w:t>
            </w:r>
          </w:p>
        </w:tc>
      </w:tr>
      <w:tr w:rsidR="009F7B36" w:rsidRPr="00DF3EB9" w:rsidTr="00177801">
        <w:trPr>
          <w:cantSplit/>
          <w:trHeight w:val="996"/>
        </w:trPr>
        <w:tc>
          <w:tcPr>
            <w:tcW w:w="709" w:type="dxa"/>
            <w:tcBorders>
              <w:top w:val="double" w:sz="4" w:space="0" w:color="auto"/>
            </w:tcBorders>
            <w:shd w:val="clear" w:color="auto" w:fill="auto"/>
            <w:vAlign w:val="center"/>
          </w:tcPr>
          <w:p w:rsidR="009F7B36" w:rsidRPr="00E94E84" w:rsidRDefault="009F7B36" w:rsidP="009F7B36">
            <w:pPr>
              <w:jc w:val="center"/>
              <w:rPr>
                <w:rFonts w:asciiTheme="minorHAnsi" w:hAnsiTheme="minorHAnsi" w:cstheme="minorHAnsi"/>
                <w:lang w:val="en-US"/>
              </w:rPr>
            </w:pPr>
            <w:r w:rsidRPr="00E94E84">
              <w:rPr>
                <w:rFonts w:asciiTheme="minorHAnsi" w:hAnsiTheme="minorHAnsi" w:cstheme="minorHAnsi"/>
              </w:rPr>
              <w:t>1</w:t>
            </w:r>
          </w:p>
        </w:tc>
        <w:tc>
          <w:tcPr>
            <w:tcW w:w="3652" w:type="dxa"/>
            <w:tcBorders>
              <w:top w:val="double" w:sz="4" w:space="0" w:color="auto"/>
            </w:tcBorders>
            <w:shd w:val="clear" w:color="auto" w:fill="auto"/>
          </w:tcPr>
          <w:p w:rsidR="009F7B36" w:rsidRPr="00AA4A40" w:rsidRDefault="009F7B36" w:rsidP="009F7B36">
            <w:pPr>
              <w:rPr>
                <w:rFonts w:ascii="Calibri" w:hAnsi="Calibri" w:cs="Calibri"/>
                <w:bCs/>
                <w:color w:val="3399FF"/>
                <w:lang w:eastAsia="el-GR"/>
              </w:rPr>
            </w:pPr>
            <w:r w:rsidRPr="00AA4A40">
              <w:rPr>
                <w:rFonts w:ascii="Calibri" w:hAnsi="Calibri" w:cs="Calibri"/>
              </w:rPr>
              <w:t>ΑΠΟΦΑΣΗ ΤΟΥ ΥΠΟΥΡΓΟΥ ΕΣΩΤΕΡΙΚΩΝ</w:t>
            </w:r>
            <w:r w:rsidRPr="00AA4A40">
              <w:rPr>
                <w:rFonts w:ascii="Calibri" w:hAnsi="Calibri" w:cs="Calibri"/>
                <w:bCs/>
                <w:color w:val="3399FF"/>
                <w:lang w:eastAsia="el-GR"/>
              </w:rPr>
              <w:t xml:space="preserve"> </w:t>
            </w:r>
          </w:p>
          <w:p w:rsidR="009F7B36" w:rsidRPr="00AA4A40" w:rsidRDefault="009F7B36" w:rsidP="009F7B36">
            <w:pPr>
              <w:rPr>
                <w:rFonts w:ascii="Calibri" w:hAnsi="Calibri" w:cs="Calibri"/>
                <w:lang w:eastAsia="el-GR"/>
              </w:rPr>
            </w:pPr>
            <w:r w:rsidRPr="00AA4A40">
              <w:rPr>
                <w:rFonts w:ascii="Calibri" w:hAnsi="Calibri" w:cs="Calibri"/>
              </w:rPr>
              <w:t xml:space="preserve">Αρ. ΔΙΔΑΔ/Φ.64/340/οικ.9911  </w:t>
            </w:r>
            <w:hyperlink r:id="rId105" w:history="1">
              <w:r w:rsidRPr="00AA4A40">
                <w:rPr>
                  <w:rStyle w:val="-"/>
                  <w:rFonts w:ascii="Calibri" w:hAnsi="Calibri" w:cs="Calibri"/>
                  <w:bCs/>
                  <w:u w:val="none"/>
                  <w:lang w:eastAsia="el-GR"/>
                </w:rPr>
                <w:t>ΦΕΚ B 1799/11.05.2020</w:t>
              </w:r>
              <w:r w:rsidRPr="00AA4A40">
                <w:rPr>
                  <w:rStyle w:val="-"/>
                  <w:rFonts w:ascii="Calibri" w:hAnsi="Calibri" w:cs="Calibri"/>
                  <w:u w:val="none"/>
                  <w:lang w:eastAsia="el-GR"/>
                </w:rPr>
                <w:t> </w:t>
              </w:r>
            </w:hyperlink>
          </w:p>
        </w:tc>
        <w:tc>
          <w:tcPr>
            <w:tcW w:w="5420" w:type="dxa"/>
            <w:tcBorders>
              <w:top w:val="double" w:sz="4" w:space="0" w:color="auto"/>
            </w:tcBorders>
            <w:shd w:val="clear" w:color="auto" w:fill="auto"/>
            <w:vAlign w:val="center"/>
          </w:tcPr>
          <w:p w:rsidR="009F7B36" w:rsidRPr="00AA4A40" w:rsidRDefault="009F7B36" w:rsidP="009F7B36">
            <w:pPr>
              <w:suppressAutoHyphens w:val="0"/>
              <w:autoSpaceDE w:val="0"/>
              <w:autoSpaceDN w:val="0"/>
              <w:adjustRightInd w:val="0"/>
              <w:jc w:val="both"/>
              <w:rPr>
                <w:rFonts w:ascii="Calibri" w:hAnsi="Calibri" w:cs="Calibri"/>
              </w:rPr>
            </w:pPr>
            <w:r w:rsidRPr="00AA4A40">
              <w:rPr>
                <w:rFonts w:ascii="Calibri" w:hAnsi="Calibri" w:cs="Calibri"/>
              </w:rPr>
              <w:t xml:space="preserve">«Παράταση αναστολής πάσης φύσεως προθεσμιών για υποβολή αιτήματος ή διοικητικής προσφυγής ενώπιον της διοίκησης» </w:t>
            </w:r>
          </w:p>
        </w:tc>
      </w:tr>
    </w:tbl>
    <w:p w:rsidR="008E4AAB" w:rsidRDefault="008E4AAB" w:rsidP="008C2903">
      <w:pPr>
        <w:pStyle w:val="1"/>
        <w:rPr>
          <w:rFonts w:asciiTheme="minorHAnsi" w:hAnsiTheme="minorHAnsi"/>
          <w:b w:val="0"/>
          <w:bCs w:val="0"/>
        </w:rPr>
      </w:pPr>
    </w:p>
    <w:p w:rsidR="00F25593" w:rsidRDefault="00D45E96" w:rsidP="008C2903">
      <w:pPr>
        <w:pStyle w:val="1"/>
        <w:rPr>
          <w:rStyle w:val="-"/>
          <w:rFonts w:ascii="Calibri" w:hAnsi="Calibri"/>
          <w:color w:val="auto"/>
          <w:sz w:val="24"/>
          <w:szCs w:val="24"/>
          <w:u w:val="none"/>
        </w:rPr>
      </w:pPr>
      <w:r>
        <w:rPr>
          <w:rFonts w:asciiTheme="minorHAnsi" w:hAnsiTheme="minorHAnsi"/>
          <w:b w:val="0"/>
          <w:bCs w:val="0"/>
        </w:rPr>
        <w:t xml:space="preserve">            </w:t>
      </w:r>
      <w:r w:rsidR="00791317">
        <w:rPr>
          <w:rFonts w:asciiTheme="minorHAnsi" w:hAnsiTheme="minorHAnsi"/>
          <w:b w:val="0"/>
          <w:bCs w:val="0"/>
        </w:rPr>
        <w:t xml:space="preserve"> </w:t>
      </w:r>
      <w:r>
        <w:rPr>
          <w:rFonts w:asciiTheme="minorHAnsi" w:hAnsiTheme="minorHAnsi"/>
          <w:b w:val="0"/>
          <w:bCs w:val="0"/>
        </w:rPr>
        <w:t xml:space="preserve"> </w:t>
      </w:r>
      <w:hyperlink w:anchor="_Β.__Κ.Υ.Α." w:history="1">
        <w:bookmarkStart w:id="30" w:name="_Toc34837615"/>
        <w:r w:rsidR="00DA53F1" w:rsidRPr="00F20640">
          <w:rPr>
            <w:rStyle w:val="-"/>
            <w:rFonts w:ascii="Calibri" w:hAnsi="Calibri"/>
            <w:color w:val="auto"/>
            <w:sz w:val="24"/>
            <w:szCs w:val="24"/>
            <w:u w:val="none"/>
          </w:rPr>
          <w:t xml:space="preserve">Β. </w:t>
        </w:r>
        <w:r w:rsidR="00480DE3" w:rsidRPr="00F20640">
          <w:rPr>
            <w:rStyle w:val="-"/>
            <w:rFonts w:ascii="Calibri" w:hAnsi="Calibri"/>
            <w:color w:val="auto"/>
            <w:sz w:val="24"/>
            <w:szCs w:val="24"/>
            <w:u w:val="none"/>
          </w:rPr>
          <w:t xml:space="preserve">Κ.Υ.Α. με σύμπραξη </w:t>
        </w:r>
        <w:r w:rsidR="00E3232F">
          <w:rPr>
            <w:rStyle w:val="-"/>
            <w:rFonts w:ascii="Calibri" w:hAnsi="Calibri"/>
            <w:color w:val="auto"/>
            <w:sz w:val="24"/>
            <w:szCs w:val="24"/>
            <w:u w:val="none"/>
          </w:rPr>
          <w:t>του</w:t>
        </w:r>
        <w:r w:rsidR="00E96446">
          <w:rPr>
            <w:rStyle w:val="-"/>
            <w:rFonts w:ascii="Calibri" w:hAnsi="Calibri"/>
            <w:color w:val="auto"/>
            <w:sz w:val="24"/>
            <w:szCs w:val="24"/>
            <w:u w:val="none"/>
          </w:rPr>
          <w:t xml:space="preserve"> </w:t>
        </w:r>
        <w:r w:rsidR="00755EA2" w:rsidRPr="00F20640">
          <w:rPr>
            <w:rStyle w:val="-"/>
            <w:rFonts w:ascii="Calibri" w:hAnsi="Calibri"/>
            <w:color w:val="auto"/>
            <w:sz w:val="24"/>
            <w:szCs w:val="24"/>
            <w:u w:val="none"/>
          </w:rPr>
          <w:t xml:space="preserve">Υπουργού </w:t>
        </w:r>
        <w:bookmarkEnd w:id="28"/>
        <w:r w:rsidR="00E3232F">
          <w:rPr>
            <w:rStyle w:val="-"/>
            <w:rFonts w:ascii="Calibri" w:hAnsi="Calibri"/>
            <w:color w:val="auto"/>
            <w:sz w:val="24"/>
            <w:szCs w:val="24"/>
            <w:u w:val="none"/>
          </w:rPr>
          <w:t>Εσωτερικών</w:t>
        </w:r>
        <w:bookmarkEnd w:id="30"/>
      </w:hyperlink>
      <w:bookmarkStart w:id="31" w:name="_V._ΑΠΟΦΑΣΕΙΣ_ΠΟΥ"/>
      <w:bookmarkStart w:id="32" w:name="_Toc406074405"/>
      <w:bookmarkStart w:id="33" w:name="_Toc414451277"/>
      <w:bookmarkEnd w:id="29"/>
      <w:bookmarkEnd w:id="31"/>
    </w:p>
    <w:p w:rsidR="00C15699" w:rsidRDefault="00C15699" w:rsidP="00002052">
      <w:pPr>
        <w:pStyle w:val="1"/>
        <w:rPr>
          <w:rFonts w:ascii="Calibri" w:hAnsi="Calibri"/>
        </w:rPr>
      </w:pPr>
    </w:p>
    <w:tbl>
      <w:tblPr>
        <w:tblW w:w="9781" w:type="dxa"/>
        <w:shd w:val="clear" w:color="auto" w:fill="DAEEF3"/>
        <w:tblLayout w:type="fixed"/>
        <w:tblLook w:val="04A0" w:firstRow="1" w:lastRow="0" w:firstColumn="1" w:lastColumn="0" w:noHBand="0" w:noVBand="1"/>
      </w:tblPr>
      <w:tblGrid>
        <w:gridCol w:w="709"/>
        <w:gridCol w:w="3652"/>
        <w:gridCol w:w="5420"/>
      </w:tblGrid>
      <w:tr w:rsidR="00002052" w:rsidRPr="0095285E" w:rsidTr="00DE54B7">
        <w:trPr>
          <w:cantSplit/>
          <w:tblHeader/>
        </w:trPr>
        <w:tc>
          <w:tcPr>
            <w:tcW w:w="709"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Pr>
                <w:rFonts w:ascii="Calibri" w:hAnsi="Calibri" w:cs="Tahoma"/>
                <w:b/>
              </w:rPr>
              <w:t xml:space="preserve">ΣΤΟΙΧΕΙΑ </w:t>
            </w:r>
            <w:r w:rsidRPr="00977520">
              <w:rPr>
                <w:rFonts w:ascii="Calibri" w:hAnsi="Calibri" w:cs="Tahoma"/>
                <w:b/>
              </w:rPr>
              <w:t>ΑΠΟΦΑΣΗΣ</w:t>
            </w:r>
          </w:p>
        </w:tc>
        <w:tc>
          <w:tcPr>
            <w:tcW w:w="5420" w:type="dxa"/>
            <w:tcBorders>
              <w:top w:val="double" w:sz="4" w:space="0" w:color="auto"/>
              <w:bottom w:val="double" w:sz="4" w:space="0" w:color="auto"/>
            </w:tcBorders>
            <w:shd w:val="clear" w:color="auto" w:fill="DAEEF3"/>
            <w:vAlign w:val="center"/>
            <w:hideMark/>
          </w:tcPr>
          <w:p w:rsidR="00002052" w:rsidRPr="00977520" w:rsidRDefault="00002052" w:rsidP="002B0502">
            <w:pPr>
              <w:jc w:val="center"/>
              <w:rPr>
                <w:rFonts w:ascii="Calibri" w:hAnsi="Calibri" w:cs="Tahoma"/>
                <w:b/>
              </w:rPr>
            </w:pPr>
            <w:r w:rsidRPr="00977520">
              <w:rPr>
                <w:rFonts w:ascii="Calibri" w:hAnsi="Calibri" w:cs="Tahoma"/>
                <w:b/>
              </w:rPr>
              <w:t>ΤΙΤΛΟΣ</w:t>
            </w:r>
          </w:p>
        </w:tc>
      </w:tr>
      <w:tr w:rsidR="002E376A" w:rsidRPr="00C81AED" w:rsidTr="00A835AB">
        <w:trPr>
          <w:cantSplit/>
          <w:trHeight w:val="839"/>
        </w:trPr>
        <w:tc>
          <w:tcPr>
            <w:tcW w:w="709" w:type="dxa"/>
            <w:tcBorders>
              <w:top w:val="double" w:sz="4" w:space="0" w:color="auto"/>
            </w:tcBorders>
            <w:shd w:val="clear" w:color="auto" w:fill="auto"/>
            <w:vAlign w:val="center"/>
          </w:tcPr>
          <w:p w:rsidR="002E376A" w:rsidRPr="00C81AED" w:rsidRDefault="002E376A" w:rsidP="002E376A">
            <w:pPr>
              <w:jc w:val="center"/>
              <w:rPr>
                <w:rFonts w:asciiTheme="minorHAnsi" w:hAnsiTheme="minorHAnsi" w:cstheme="minorHAnsi"/>
                <w:lang w:val="en-US"/>
              </w:rPr>
            </w:pPr>
            <w:r w:rsidRPr="00C81AED">
              <w:rPr>
                <w:rFonts w:asciiTheme="minorHAnsi" w:hAnsiTheme="minorHAnsi" w:cstheme="minorHAnsi"/>
              </w:rPr>
              <w:t>1</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ΥΠΟΥΡΓΩΝ ΟΙΚΟΝΟΜΙΚΩΝ – </w:t>
            </w:r>
          </w:p>
          <w:p w:rsidR="002E376A" w:rsidRPr="00123EEB" w:rsidRDefault="002E376A" w:rsidP="002E376A">
            <w:pPr>
              <w:rPr>
                <w:rFonts w:ascii="Calibri" w:hAnsi="Calibri" w:cs="Calibri"/>
              </w:rPr>
            </w:pPr>
            <w:r w:rsidRPr="00123EEB">
              <w:rPr>
                <w:rFonts w:ascii="Calibri" w:hAnsi="Calibri" w:cs="Calibri"/>
              </w:rPr>
              <w:t xml:space="preserve">ΕΡΓΑΣΙΑΣ ΚΑΙ ΚΟΙΝΩΝΙΚΩΝ ΥΠΟΘΕΣΕΩΝ – </w:t>
            </w:r>
          </w:p>
          <w:p w:rsidR="002E376A" w:rsidRPr="00123EEB" w:rsidRDefault="002E376A" w:rsidP="002E376A">
            <w:pPr>
              <w:rPr>
                <w:rFonts w:ascii="Calibri" w:hAnsi="Calibri" w:cs="Calibri"/>
              </w:rPr>
            </w:pPr>
            <w:r w:rsidRPr="00123EEB">
              <w:rPr>
                <w:rFonts w:ascii="Calibri" w:hAnsi="Calibri" w:cs="Calibri"/>
              </w:rPr>
              <w:t xml:space="preserve">ΕΣΩΤΕΡΙΚΩΝ </w:t>
            </w:r>
          </w:p>
          <w:p w:rsidR="002E376A" w:rsidRPr="00123EEB" w:rsidRDefault="002E376A" w:rsidP="002E376A">
            <w:pPr>
              <w:rPr>
                <w:rFonts w:ascii="Calibri" w:hAnsi="Calibri" w:cs="Calibri"/>
              </w:rPr>
            </w:pPr>
            <w:r w:rsidRPr="00123EEB">
              <w:rPr>
                <w:rFonts w:ascii="Calibri" w:hAnsi="Calibri" w:cs="Calibri"/>
              </w:rPr>
              <w:t xml:space="preserve">Αρ. 12549/4426 </w:t>
            </w:r>
          </w:p>
          <w:p w:rsidR="002E376A" w:rsidRPr="00123EEB" w:rsidRDefault="00FB22D9" w:rsidP="002E376A">
            <w:pPr>
              <w:rPr>
                <w:rFonts w:ascii="Calibri" w:hAnsi="Calibri" w:cs="Calibri"/>
              </w:rPr>
            </w:pPr>
            <w:hyperlink r:id="rId106" w:history="1">
              <w:r w:rsidR="002E376A" w:rsidRPr="00123EEB">
                <w:rPr>
                  <w:rStyle w:val="-"/>
                  <w:rFonts w:ascii="Calibri" w:hAnsi="Calibri" w:cs="Calibri"/>
                  <w:u w:val="none"/>
                </w:rPr>
                <w:t>ΦΕΚ B 868/16.03.2020</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eastAsia="Calibri" w:hAnsi="Calibri" w:cs="Calibri"/>
                <w:bCs/>
                <w:lang w:eastAsia="el-GR"/>
              </w:rPr>
            </w:pPr>
            <w:r w:rsidRPr="00123EEB">
              <w:rPr>
                <w:rFonts w:ascii="Calibri" w:hAnsi="Calibri" w:cs="Calibri"/>
              </w:rPr>
              <w:t xml:space="preserve">«Καθορισμός διαδικασίας έκτακτης πρόσληψης επικουρικού προσωπικού για την αντιμετώπιση εκτάκτων αναγκών από την εμφάνιση και διάδοση του κορωνοϊού COVID-19» </w:t>
            </w:r>
          </w:p>
        </w:tc>
      </w:tr>
      <w:tr w:rsidR="002E376A" w:rsidRPr="00C81AED" w:rsidTr="00A835AB">
        <w:trPr>
          <w:cantSplit/>
          <w:trHeight w:val="839"/>
        </w:trPr>
        <w:tc>
          <w:tcPr>
            <w:tcW w:w="709" w:type="dxa"/>
            <w:shd w:val="clear" w:color="auto" w:fill="DAEEF3" w:themeFill="accent5" w:themeFillTint="33"/>
            <w:vAlign w:val="center"/>
          </w:tcPr>
          <w:p w:rsidR="002E376A" w:rsidRPr="00C81AED" w:rsidRDefault="002E376A" w:rsidP="002E376A">
            <w:pPr>
              <w:jc w:val="center"/>
              <w:rPr>
                <w:rFonts w:asciiTheme="minorHAnsi" w:hAnsiTheme="minorHAnsi" w:cstheme="minorHAnsi"/>
                <w:lang w:val="en-US"/>
              </w:rPr>
            </w:pPr>
            <w:r w:rsidRPr="00C81AED">
              <w:rPr>
                <w:rFonts w:asciiTheme="minorHAnsi" w:hAnsiTheme="minorHAnsi" w:cstheme="minorHAnsi"/>
                <w:lang w:val="en-US"/>
              </w:rPr>
              <w:t>2</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ΑΠΟΦΑΣΗ ΤΩΝ ΥΠΟΥΡΓΩΝ ΑΝΑΠΤΥΞΗΣ ΚΑΙ ΕΠΕΝΔΥΣΕΩΝ - ΠΡΟΣΤΑΣΙΑΣ ΤΟΥ ΠΟΛΙΤΗ - ΕΡΓΑΣΙΑΣ ΚΑΙ ΚΟΙΝΩΝΙΚΩΝ ΥΠΟΘΕΣΕΩΝ –</w:t>
            </w:r>
          </w:p>
          <w:p w:rsidR="002E376A" w:rsidRPr="00123EEB" w:rsidRDefault="002E376A" w:rsidP="002E376A">
            <w:pPr>
              <w:rPr>
                <w:rFonts w:ascii="Calibri" w:hAnsi="Calibri" w:cs="Calibri"/>
              </w:rPr>
            </w:pPr>
            <w:r w:rsidRPr="00123EEB">
              <w:rPr>
                <w:rFonts w:ascii="Calibri" w:hAnsi="Calibri" w:cs="Calibri"/>
              </w:rPr>
              <w:t xml:space="preserve">ΥΓΕΙΑΣ – </w:t>
            </w:r>
          </w:p>
          <w:p w:rsidR="002E376A" w:rsidRPr="00123EEB" w:rsidRDefault="002E376A" w:rsidP="002E376A">
            <w:pPr>
              <w:rPr>
                <w:rFonts w:ascii="Calibri" w:hAnsi="Calibri" w:cs="Calibri"/>
              </w:rPr>
            </w:pPr>
            <w:r w:rsidRPr="00123EEB">
              <w:rPr>
                <w:rFonts w:ascii="Calibri" w:hAnsi="Calibri" w:cs="Calibri"/>
              </w:rPr>
              <w:t xml:space="preserve">ΠΟΛΙΤΙΣΜΟΥ ΚΑΙ ΑΘΛΗΤΙΣΜΟΥ - ΕΣΩΤΕΡΙΚΩΝ </w:t>
            </w:r>
          </w:p>
          <w:p w:rsidR="002E376A" w:rsidRPr="00123EEB" w:rsidRDefault="002E376A" w:rsidP="002E376A">
            <w:pPr>
              <w:rPr>
                <w:rFonts w:ascii="Calibri" w:hAnsi="Calibri" w:cs="Calibri"/>
              </w:rPr>
            </w:pPr>
            <w:r w:rsidRPr="00123EEB">
              <w:rPr>
                <w:rFonts w:ascii="Calibri" w:hAnsi="Calibri" w:cs="Calibri"/>
              </w:rPr>
              <w:t xml:space="preserve">Αρ. Δ1α/ΓΠ.οικ. 19024 </w:t>
            </w:r>
          </w:p>
          <w:p w:rsidR="002E376A" w:rsidRPr="00123EEB" w:rsidRDefault="00FB22D9" w:rsidP="002E376A">
            <w:pPr>
              <w:rPr>
                <w:rFonts w:ascii="Calibri" w:hAnsi="Calibri" w:cs="Calibri"/>
              </w:rPr>
            </w:pPr>
            <w:hyperlink r:id="rId107" w:history="1">
              <w:r w:rsidR="002E376A" w:rsidRPr="00123EEB">
                <w:rPr>
                  <w:rStyle w:val="-"/>
                  <w:rFonts w:ascii="Calibri" w:hAnsi="Calibri" w:cs="Calibri"/>
                  <w:u w:val="none"/>
                </w:rPr>
                <w:t>ΦΕΚ B 915/17.03.2020</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ιδιωτικών επιχειρήσεων, στο σύνολο της Επικράτειας, για το χρονικό διάστημα από 18.3.2020 έως και 31.3.2020, προς περιορισμό της διασποράς του κορωνοϊού COVID-19» </w:t>
            </w:r>
          </w:p>
        </w:tc>
      </w:tr>
      <w:tr w:rsidR="002E376A" w:rsidRPr="00C81AED" w:rsidTr="00A835AB">
        <w:trPr>
          <w:cantSplit/>
          <w:trHeight w:val="975"/>
        </w:trPr>
        <w:tc>
          <w:tcPr>
            <w:tcW w:w="709" w:type="dxa"/>
            <w:shd w:val="clear" w:color="auto" w:fill="auto"/>
            <w:vAlign w:val="center"/>
          </w:tcPr>
          <w:p w:rsidR="002E376A" w:rsidRPr="00C81AED" w:rsidRDefault="002E376A" w:rsidP="002E376A">
            <w:pPr>
              <w:jc w:val="center"/>
              <w:rPr>
                <w:rFonts w:asciiTheme="minorHAnsi" w:hAnsiTheme="minorHAnsi" w:cstheme="minorHAnsi"/>
              </w:rPr>
            </w:pPr>
            <w:r w:rsidRPr="00C81AED">
              <w:rPr>
                <w:rFonts w:asciiTheme="minorHAnsi" w:hAnsiTheme="minorHAnsi" w:cstheme="minorHAnsi"/>
              </w:rPr>
              <w:lastRenderedPageBreak/>
              <w:t>3</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ΠΡΟΣΤΑΣΙΑΣ ΤΟΥ ΠΟΛΙΤΗ – </w:t>
            </w:r>
          </w:p>
          <w:p w:rsidR="002E376A" w:rsidRPr="00123EEB" w:rsidRDefault="002E376A" w:rsidP="002E376A">
            <w:pPr>
              <w:rPr>
                <w:rFonts w:ascii="Calibri" w:hAnsi="Calibri" w:cs="Calibri"/>
              </w:rPr>
            </w:pPr>
            <w:r w:rsidRPr="00123EEB">
              <w:rPr>
                <w:rFonts w:ascii="Calibri" w:hAnsi="Calibri" w:cs="Calibri"/>
              </w:rPr>
              <w:t xml:space="preserve">ΥΓΕΙΑΣ - ΕΣΩΤΕΡΙΚΩΝ </w:t>
            </w:r>
          </w:p>
          <w:p w:rsidR="002E376A" w:rsidRPr="00123EEB" w:rsidRDefault="002E376A" w:rsidP="002E376A">
            <w:pPr>
              <w:rPr>
                <w:rFonts w:ascii="Calibri" w:hAnsi="Calibri" w:cs="Calibri"/>
              </w:rPr>
            </w:pPr>
            <w:r w:rsidRPr="00123EEB">
              <w:rPr>
                <w:rFonts w:ascii="Calibri" w:hAnsi="Calibri" w:cs="Calibri"/>
              </w:rPr>
              <w:t xml:space="preserve">Αρ. Δ1α/ΓΠ.οικ. 19030 </w:t>
            </w:r>
          </w:p>
          <w:p w:rsidR="002E376A" w:rsidRPr="00123EEB" w:rsidRDefault="00FB22D9" w:rsidP="002E376A">
            <w:pPr>
              <w:rPr>
                <w:rFonts w:ascii="Calibri" w:hAnsi="Calibri" w:cs="Calibri"/>
              </w:rPr>
            </w:pPr>
            <w:hyperlink r:id="rId108" w:history="1">
              <w:r w:rsidR="002E376A" w:rsidRPr="00123EEB">
                <w:rPr>
                  <w:rStyle w:val="-"/>
                  <w:rFonts w:ascii="Calibri" w:hAnsi="Calibri" w:cs="Calibri"/>
                  <w:u w:val="none"/>
                </w:rPr>
                <w:t>ΦΕΚ B 916/17.03.2020</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w:t>
            </w:r>
          </w:p>
        </w:tc>
      </w:tr>
      <w:tr w:rsidR="002E376A" w:rsidRPr="00C81AED" w:rsidTr="00A835AB">
        <w:trPr>
          <w:cantSplit/>
          <w:trHeight w:val="1097"/>
        </w:trPr>
        <w:tc>
          <w:tcPr>
            <w:tcW w:w="709" w:type="dxa"/>
            <w:shd w:val="clear" w:color="auto" w:fill="DAEEF3" w:themeFill="accent5" w:themeFillTint="33"/>
            <w:vAlign w:val="center"/>
          </w:tcPr>
          <w:p w:rsidR="002E376A" w:rsidRPr="00C81AED" w:rsidRDefault="002E376A" w:rsidP="002E376A">
            <w:pPr>
              <w:jc w:val="center"/>
              <w:rPr>
                <w:rFonts w:asciiTheme="minorHAnsi" w:hAnsiTheme="minorHAnsi" w:cstheme="minorHAnsi"/>
                <w:lang w:val="en-US"/>
              </w:rPr>
            </w:pPr>
            <w:r w:rsidRPr="00C81AED">
              <w:rPr>
                <w:rFonts w:asciiTheme="minorHAnsi" w:hAnsiTheme="minorHAnsi" w:cstheme="minorHAnsi"/>
                <w:lang w:val="en-US"/>
              </w:rPr>
              <w:t>4</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lang w:eastAsia="el-GR"/>
              </w:rPr>
            </w:pPr>
            <w:r w:rsidRPr="00123EEB">
              <w:rPr>
                <w:rFonts w:ascii="Calibri" w:hAnsi="Calibri" w:cs="Calibri"/>
              </w:rPr>
              <w:t xml:space="preserve">Αρ. ΔΙΔΑΔ/Φ. 64/315/οικ.8030 </w:t>
            </w:r>
            <w:hyperlink r:id="rId109" w:history="1">
              <w:r w:rsidRPr="00123EEB">
                <w:rPr>
                  <w:rStyle w:val="-"/>
                  <w:rFonts w:ascii="Calibri" w:hAnsi="Calibri" w:cs="Calibri"/>
                  <w:bCs/>
                  <w:u w:val="none"/>
                  <w:lang w:eastAsia="el-GR"/>
                </w:rPr>
                <w:t>ΦΕΚ B 928/18.03.2020</w:t>
              </w:r>
              <w:r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«Επέκταση της διευκόλυνσης ειδικής άδειας σε άλλες ομάδες ευπαθείς/αυξημένου κινδύνου για σοβαρή λοίμωξη COVID-19» </w:t>
            </w:r>
          </w:p>
        </w:tc>
      </w:tr>
      <w:tr w:rsidR="002E376A" w:rsidRPr="00C81AED" w:rsidTr="00A835AB">
        <w:trPr>
          <w:cantSplit/>
          <w:trHeight w:val="1013"/>
        </w:trPr>
        <w:tc>
          <w:tcPr>
            <w:tcW w:w="709" w:type="dxa"/>
            <w:shd w:val="clear" w:color="auto" w:fill="auto"/>
            <w:vAlign w:val="center"/>
          </w:tcPr>
          <w:p w:rsidR="002E376A" w:rsidRPr="00C81AED" w:rsidRDefault="002E376A" w:rsidP="002E376A">
            <w:pPr>
              <w:jc w:val="center"/>
              <w:rPr>
                <w:rFonts w:asciiTheme="minorHAnsi" w:hAnsiTheme="minorHAnsi" w:cstheme="minorHAnsi"/>
                <w:lang w:val="en-US"/>
              </w:rPr>
            </w:pPr>
            <w:r w:rsidRPr="00C81AED">
              <w:rPr>
                <w:rFonts w:asciiTheme="minorHAnsi" w:hAnsiTheme="minorHAnsi" w:cstheme="minorHAnsi"/>
                <w:lang w:val="en-US"/>
              </w:rPr>
              <w:t>5</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19419 </w:t>
            </w:r>
          </w:p>
          <w:p w:rsidR="002E376A" w:rsidRPr="00123EEB" w:rsidRDefault="00FB22D9" w:rsidP="002E376A">
            <w:pPr>
              <w:rPr>
                <w:rFonts w:ascii="Calibri" w:hAnsi="Calibri" w:cs="Calibri"/>
                <w:lang w:eastAsia="el-GR"/>
              </w:rPr>
            </w:pPr>
            <w:hyperlink r:id="rId110" w:history="1">
              <w:r w:rsidR="002E376A" w:rsidRPr="00123EEB">
                <w:rPr>
                  <w:rStyle w:val="-"/>
                  <w:rFonts w:ascii="Calibri" w:hAnsi="Calibri" w:cs="Calibri"/>
                  <w:bCs/>
                  <w:u w:val="none"/>
                  <w:lang w:eastAsia="el-GR"/>
                </w:rPr>
                <w:t>ΦΕΚ B 930/18.03.2020</w:t>
              </w:r>
              <w:r w:rsidR="002E376A" w:rsidRPr="00123EEB">
                <w:rPr>
                  <w:rStyle w:val="-"/>
                  <w:rFonts w:ascii="Calibri" w:hAnsi="Calibri" w:cs="Calibri"/>
                  <w:u w:val="none"/>
                  <w:lang w:eastAsia="el-GR"/>
                </w:rPr>
                <w:t> </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των κύριων ξενοδοχειακών καταλυμάτων με την ονομασία «Ξενώνες φιλοξενίας νέων» (Youth Hostels), στο σύνολο της Επικράτειας, για το χρονικό διάστημα από 19.3.2020 έως και 30.4.2020” </w:t>
            </w:r>
          </w:p>
        </w:tc>
      </w:tr>
      <w:tr w:rsidR="002E376A" w:rsidRPr="00C81AED" w:rsidTr="00A835AB">
        <w:trPr>
          <w:cantSplit/>
          <w:trHeight w:val="820"/>
        </w:trPr>
        <w:tc>
          <w:tcPr>
            <w:tcW w:w="709" w:type="dxa"/>
            <w:shd w:val="clear" w:color="auto" w:fill="DAEEF3" w:themeFill="accent5" w:themeFillTint="33"/>
          </w:tcPr>
          <w:p w:rsidR="002E376A" w:rsidRPr="00C81AED" w:rsidRDefault="002E376A" w:rsidP="002E376A">
            <w:pPr>
              <w:rPr>
                <w:rFonts w:asciiTheme="minorHAnsi" w:hAnsiTheme="minorHAnsi" w:cstheme="minorHAnsi"/>
              </w:rPr>
            </w:pPr>
          </w:p>
          <w:p w:rsidR="002E376A" w:rsidRDefault="002E376A" w:rsidP="002E376A">
            <w:pPr>
              <w:rPr>
                <w:rFonts w:asciiTheme="minorHAnsi" w:hAnsiTheme="minorHAnsi" w:cstheme="minorHAnsi"/>
              </w:rPr>
            </w:pPr>
          </w:p>
          <w:p w:rsidR="00A835AB" w:rsidRDefault="00A835AB" w:rsidP="002E376A">
            <w:pPr>
              <w:rPr>
                <w:rFonts w:asciiTheme="minorHAnsi" w:hAnsiTheme="minorHAnsi" w:cstheme="minorHAnsi"/>
              </w:rPr>
            </w:pPr>
          </w:p>
          <w:p w:rsidR="00A835AB" w:rsidRPr="00C81AED" w:rsidRDefault="00A835AB" w:rsidP="002E376A">
            <w:pPr>
              <w:rPr>
                <w:rFonts w:asciiTheme="minorHAnsi" w:hAnsiTheme="minorHAnsi" w:cstheme="minorHAnsi"/>
              </w:rPr>
            </w:pPr>
          </w:p>
          <w:p w:rsidR="002E376A" w:rsidRPr="00C81AED" w:rsidRDefault="002E376A" w:rsidP="002E376A">
            <w:pPr>
              <w:jc w:val="center"/>
              <w:rPr>
                <w:rFonts w:asciiTheme="minorHAnsi" w:hAnsiTheme="minorHAnsi" w:cstheme="minorHAnsi"/>
                <w:lang w:val="en-US"/>
              </w:rPr>
            </w:pPr>
            <w:r w:rsidRPr="00C81AED">
              <w:rPr>
                <w:rFonts w:asciiTheme="minorHAnsi" w:hAnsiTheme="minorHAnsi" w:cstheme="minorHAnsi"/>
                <w:lang w:val="en-US"/>
              </w:rPr>
              <w:t>6</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ΤΩΝ YΠΟΥΡΓΩΝ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rPr>
            </w:pPr>
            <w:r w:rsidRPr="00123EEB">
              <w:rPr>
                <w:rFonts w:ascii="Calibri" w:hAnsi="Calibri" w:cs="Calibri"/>
              </w:rPr>
              <w:t xml:space="preserve">ΥΓΕΙΑΣ - ΕΣΩΤΕΡΙΚΩΝ – </w:t>
            </w:r>
          </w:p>
          <w:p w:rsidR="002E376A" w:rsidRPr="00123EEB" w:rsidRDefault="002E376A" w:rsidP="002E376A">
            <w:pPr>
              <w:rPr>
                <w:rFonts w:ascii="Calibri" w:hAnsi="Calibri" w:cs="Calibri"/>
                <w:bCs/>
                <w:color w:val="3399FF"/>
                <w:lang w:eastAsia="el-GR"/>
              </w:rPr>
            </w:pPr>
            <w:r w:rsidRPr="00123EEB">
              <w:rPr>
                <w:rFonts w:ascii="Calibri" w:hAnsi="Calibri" w:cs="Calibri"/>
              </w:rPr>
              <w:t>ΝΑΥΤΙΛΙΑΣ ΚΑΙ ΝΗΣΙΩΤΙΚΗΣ ΠΟΛΙΤΙΚΗΣ</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Δ1α/ΓΠ.οικ.19420 </w:t>
            </w:r>
          </w:p>
          <w:p w:rsidR="002E376A" w:rsidRPr="00123EEB" w:rsidRDefault="00FB22D9" w:rsidP="002E376A">
            <w:pPr>
              <w:rPr>
                <w:rFonts w:ascii="Calibri" w:hAnsi="Calibri" w:cs="Calibri"/>
                <w:lang w:eastAsia="el-GR"/>
              </w:rPr>
            </w:pPr>
            <w:hyperlink r:id="rId111" w:history="1">
              <w:r w:rsidR="002E376A" w:rsidRPr="00123EEB">
                <w:rPr>
                  <w:rStyle w:val="-"/>
                  <w:rFonts w:ascii="Calibri" w:hAnsi="Calibri" w:cs="Calibri"/>
                  <w:bCs/>
                  <w:u w:val="none"/>
                  <w:lang w:eastAsia="el-GR"/>
                </w:rPr>
                <w:t>ΦΕΚ B 931/18.03.2020</w:t>
              </w:r>
              <w:r w:rsidR="002E376A"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απαγόρευσης λειτουργίας των σχολών εκπαίδευσης υποψηφίων χειριστών ταχυπλόων σκαφών, των σχολών ναυαγοσωστικής εκπαίδευσης, των επιχειρήσεων παροχής καταδυτικών υπηρεσιών αναψυχής, των επιχειρήσεων εκμίσθωσης θαλασσίων μέσων αναψυχής, καθώς και των επιχειρήσεων εκμίσθωσης μηχανοκίνητων λέμβων και ταχυπλόων σκαφών, για το χρονικό διάστημα από 18-3-2020 έως και 20-4-2020» </w:t>
            </w:r>
          </w:p>
        </w:tc>
      </w:tr>
      <w:tr w:rsidR="002E376A" w:rsidRPr="000E1D3A" w:rsidTr="00A835AB">
        <w:trPr>
          <w:cantSplit/>
          <w:trHeight w:val="554"/>
        </w:trPr>
        <w:tc>
          <w:tcPr>
            <w:tcW w:w="709" w:type="dxa"/>
            <w:shd w:val="clear" w:color="auto" w:fill="auto"/>
            <w:vAlign w:val="center"/>
          </w:tcPr>
          <w:p w:rsidR="002E376A" w:rsidRPr="000E1D3A" w:rsidRDefault="002E376A" w:rsidP="002E376A">
            <w:pPr>
              <w:jc w:val="center"/>
              <w:rPr>
                <w:rFonts w:asciiTheme="minorHAnsi" w:hAnsiTheme="minorHAnsi" w:cstheme="minorHAnsi"/>
                <w:lang w:val="en-US"/>
              </w:rPr>
            </w:pPr>
            <w:r w:rsidRPr="000E1D3A">
              <w:rPr>
                <w:rFonts w:asciiTheme="minorHAnsi" w:hAnsiTheme="minorHAnsi" w:cstheme="minorHAnsi"/>
                <w:lang w:val="en-US"/>
              </w:rPr>
              <w:t>7</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ΥΠΟΥΡΓΩΝ </w:t>
            </w:r>
          </w:p>
          <w:p w:rsidR="002E376A" w:rsidRPr="00123EEB" w:rsidRDefault="002E376A" w:rsidP="002E376A">
            <w:pPr>
              <w:rPr>
                <w:rFonts w:ascii="Calibri" w:hAnsi="Calibri" w:cs="Calibri"/>
              </w:rPr>
            </w:pPr>
            <w:r w:rsidRPr="00123EEB">
              <w:rPr>
                <w:rFonts w:ascii="Calibri" w:hAnsi="Calibri" w:cs="Calibri"/>
              </w:rPr>
              <w:t xml:space="preserve">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rPr>
            </w:pPr>
            <w:r w:rsidRPr="00123EEB">
              <w:rPr>
                <w:rFonts w:ascii="Calibri" w:hAnsi="Calibri" w:cs="Calibri"/>
              </w:rPr>
              <w:t xml:space="preserve">ΥΓΕΙΑΣ - ΕΣΩΤΕΡΙΚΩΝ </w:t>
            </w:r>
          </w:p>
          <w:p w:rsidR="002E376A" w:rsidRPr="00123EEB" w:rsidRDefault="002E376A" w:rsidP="002E376A">
            <w:pPr>
              <w:rPr>
                <w:rFonts w:ascii="Calibri" w:hAnsi="Calibri" w:cs="Calibri"/>
              </w:rPr>
            </w:pPr>
            <w:r w:rsidRPr="00123EEB">
              <w:rPr>
                <w:rFonts w:ascii="Calibri" w:hAnsi="Calibri" w:cs="Calibri"/>
              </w:rPr>
              <w:t xml:space="preserve">Αρ. Δ1α/ΓΠ.οικ. 19738 </w:t>
            </w:r>
          </w:p>
          <w:p w:rsidR="002E376A" w:rsidRPr="00123EEB" w:rsidRDefault="00FB22D9" w:rsidP="002E376A">
            <w:pPr>
              <w:rPr>
                <w:rFonts w:ascii="Calibri" w:hAnsi="Calibri" w:cs="Calibri"/>
              </w:rPr>
            </w:pPr>
            <w:hyperlink r:id="rId112" w:history="1">
              <w:r w:rsidR="002E376A" w:rsidRPr="00123EEB">
                <w:rPr>
                  <w:rStyle w:val="-"/>
                  <w:rFonts w:ascii="Calibri" w:hAnsi="Calibri" w:cs="Calibri"/>
                  <w:u w:val="none"/>
                </w:rPr>
                <w:t>ΦΕΚ B 936/19.03.2020</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των έμμισθων, άμισθων υποθηκοφυλακείων, των κτηματολογικών γραφείων Ρόδου, Κω - 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για το χρονικό διάστημα από 20.3.2020 έως και 2.4.2020” </w:t>
            </w:r>
          </w:p>
        </w:tc>
      </w:tr>
      <w:tr w:rsidR="002E376A" w:rsidRPr="000E1D3A" w:rsidTr="00A835AB">
        <w:trPr>
          <w:cantSplit/>
          <w:trHeight w:val="1626"/>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rPr>
            </w:pPr>
            <w:r w:rsidRPr="000E1D3A">
              <w:rPr>
                <w:rFonts w:asciiTheme="minorHAnsi" w:hAnsiTheme="minorHAnsi" w:cstheme="minorHAnsi"/>
              </w:rPr>
              <w:t>8</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ΥΠΟΥΡΓΩΝ </w:t>
            </w:r>
          </w:p>
          <w:p w:rsidR="002E376A" w:rsidRPr="00123EEB" w:rsidRDefault="002E376A" w:rsidP="002E376A">
            <w:pPr>
              <w:rPr>
                <w:rFonts w:ascii="Calibri" w:hAnsi="Calibri" w:cs="Calibri"/>
              </w:rPr>
            </w:pPr>
            <w:r w:rsidRPr="00123EEB">
              <w:rPr>
                <w:rFonts w:ascii="Calibri" w:hAnsi="Calibri" w:cs="Calibri"/>
              </w:rPr>
              <w:t xml:space="preserve">ΥΓΕΙΑΣ - ΕΣΩΤΕΡΙΚΩΝ - ΜΕΤΑΝΑΣΤΕΥΣΗΣ ΚΑΙ ΑΣΥΛΟΥ </w:t>
            </w:r>
          </w:p>
          <w:p w:rsidR="002E376A" w:rsidRPr="00123EEB" w:rsidRDefault="002E376A" w:rsidP="002E376A">
            <w:pPr>
              <w:rPr>
                <w:rFonts w:ascii="Calibri" w:hAnsi="Calibri" w:cs="Calibri"/>
              </w:rPr>
            </w:pPr>
            <w:r w:rsidRPr="00123EEB">
              <w:rPr>
                <w:rFonts w:ascii="Calibri" w:hAnsi="Calibri" w:cs="Calibri"/>
              </w:rPr>
              <w:t xml:space="preserve">Αρ. 12687/2020 </w:t>
            </w:r>
          </w:p>
          <w:p w:rsidR="002E376A" w:rsidRPr="00123EEB" w:rsidRDefault="00FB22D9" w:rsidP="002E376A">
            <w:pPr>
              <w:rPr>
                <w:rFonts w:ascii="Calibri" w:hAnsi="Calibri" w:cs="Calibri"/>
              </w:rPr>
            </w:pPr>
            <w:hyperlink r:id="rId113" w:history="1">
              <w:r w:rsidR="002E376A" w:rsidRPr="00123EEB">
                <w:rPr>
                  <w:rStyle w:val="-"/>
                  <w:rFonts w:ascii="Calibri" w:hAnsi="Calibri" w:cs="Calibri"/>
                  <w:u w:val="none"/>
                </w:rPr>
                <w:t>ΦΕΚ B 939/20.03.2020</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«Αναστολή της υπηρεσίας της υποδοχής του κοινού, σύμφωνα με τις διατάξεις του άρθρου 15 της από 11 Μαρτίου 2020 Πράξης Νομοθετικού Περιεχομένου (Α΄ 55)» </w:t>
            </w:r>
          </w:p>
        </w:tc>
      </w:tr>
      <w:tr w:rsidR="002E376A" w:rsidRPr="000E1D3A" w:rsidTr="00A835AB">
        <w:trPr>
          <w:cantSplit/>
        </w:trPr>
        <w:tc>
          <w:tcPr>
            <w:tcW w:w="709" w:type="dxa"/>
            <w:shd w:val="clear" w:color="auto" w:fill="auto"/>
            <w:vAlign w:val="center"/>
          </w:tcPr>
          <w:p w:rsidR="002E376A" w:rsidRPr="000E1D3A" w:rsidRDefault="002E376A" w:rsidP="002E376A">
            <w:pPr>
              <w:jc w:val="center"/>
              <w:rPr>
                <w:rFonts w:asciiTheme="minorHAnsi" w:hAnsiTheme="minorHAnsi" w:cstheme="minorHAnsi"/>
                <w:lang w:val="en-US"/>
              </w:rPr>
            </w:pPr>
            <w:r w:rsidRPr="000E1D3A">
              <w:rPr>
                <w:rFonts w:asciiTheme="minorHAnsi" w:hAnsiTheme="minorHAnsi" w:cstheme="minorHAnsi"/>
              </w:rPr>
              <w:lastRenderedPageBreak/>
              <w:t>9</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20006 </w:t>
            </w:r>
          </w:p>
          <w:p w:rsidR="002E376A" w:rsidRPr="00123EEB" w:rsidRDefault="00FB22D9" w:rsidP="002E376A">
            <w:pPr>
              <w:rPr>
                <w:rFonts w:ascii="Calibri" w:hAnsi="Calibri" w:cs="Calibri"/>
              </w:rPr>
            </w:pPr>
            <w:hyperlink r:id="rId114" w:history="1">
              <w:r w:rsidR="002E376A" w:rsidRPr="00123EEB">
                <w:rPr>
                  <w:rStyle w:val="-"/>
                  <w:rFonts w:ascii="Calibri" w:hAnsi="Calibri" w:cs="Calibri"/>
                  <w:bCs/>
                  <w:u w:val="none"/>
                  <w:lang w:eastAsia="el-GR"/>
                </w:rPr>
                <w:t>ΦΕΚ B 943/20.03.2020</w:t>
              </w:r>
              <w:r w:rsidR="002E376A" w:rsidRPr="00123EEB">
                <w:rPr>
                  <w:rStyle w:val="-"/>
                  <w:rFonts w:ascii="Calibri" w:hAnsi="Calibri" w:cs="Calibri"/>
                  <w:u w:val="none"/>
                  <w:lang w:eastAsia="el-GR"/>
                </w:rPr>
                <w:t> </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των λαϊκών αγορών της παραγράφου 9 του άρθρου 2 του ν. 4497/2017 (Α΄ 171) σε όλη την Επικράτεια, για το Σάββατο 21 Μαρτίου 2020 και επιμέρους ρυθμίσεις λειτουργίας αυτών από 23.3.2020 έως και 30.4.2020» </w:t>
            </w:r>
          </w:p>
        </w:tc>
      </w:tr>
      <w:tr w:rsidR="002E376A" w:rsidRPr="000E1D3A" w:rsidTr="00A835AB">
        <w:trPr>
          <w:cantSplit/>
          <w:trHeight w:val="614"/>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rPr>
            </w:pPr>
            <w:r>
              <w:rPr>
                <w:rFonts w:asciiTheme="minorHAnsi" w:hAnsiTheme="minorHAnsi" w:cstheme="minorHAnsi"/>
              </w:rPr>
              <w:t>10</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ΠΡΟΣΤΑΣΙΑΣ ΤΟΥ ΠΟΛΙΤΗ - ΥΓΕΙΑΣ - ΕΣΩΤΕΡΙΚΩΝ – </w:t>
            </w:r>
          </w:p>
          <w:p w:rsidR="002E376A" w:rsidRPr="00123EEB" w:rsidRDefault="002E376A" w:rsidP="002E376A">
            <w:pPr>
              <w:rPr>
                <w:rFonts w:ascii="Calibri" w:hAnsi="Calibri" w:cs="Calibri"/>
                <w:bCs/>
                <w:color w:val="3399FF"/>
                <w:lang w:eastAsia="el-GR"/>
              </w:rPr>
            </w:pPr>
            <w:r w:rsidRPr="00123EEB">
              <w:rPr>
                <w:rFonts w:ascii="Calibri" w:hAnsi="Calibri" w:cs="Calibri"/>
              </w:rPr>
              <w:t>ΝΑΥΤΙΛΙΑΣ ΚΑΙ ΝΗΣΙΩΤΙΚΗΣ ΠΟΛΙΤΙΚΗΣ</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20009 </w:t>
            </w:r>
          </w:p>
          <w:p w:rsidR="002E376A" w:rsidRPr="00123EEB" w:rsidRDefault="00FB22D9" w:rsidP="002E376A">
            <w:pPr>
              <w:rPr>
                <w:rFonts w:ascii="Calibri" w:hAnsi="Calibri" w:cs="Calibri"/>
              </w:rPr>
            </w:pPr>
            <w:hyperlink r:id="rId115" w:history="1">
              <w:r w:rsidR="002E376A" w:rsidRPr="00123EEB">
                <w:rPr>
                  <w:rStyle w:val="-"/>
                  <w:rFonts w:ascii="Calibri" w:hAnsi="Calibri" w:cs="Calibri"/>
                  <w:bCs/>
                  <w:u w:val="none"/>
                  <w:lang w:eastAsia="el-GR"/>
                </w:rPr>
                <w:t>ΦΕΚ B 944/20.03.2020</w:t>
              </w:r>
              <w:r w:rsidR="002E376A"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του εν μέρει προσωρινού περιορισμού κυκλοφορίας κάθε τύπου πλοίων και σκαφών καθώς και του απόπλου και κατάπλου ιδιωτικών πλοίων αναψυχής και επαγγελματικών τουριστικών πλοίων στην ελληνική Επικράτεια, προς περιορισμό της διάδοσης του κορωνοϊού CΟVID-19, για το χρονικό διάστημα από 21.3.2020 και ώρα 06:00 έως και 21.4.2020 και ώρα 06:00» </w:t>
            </w:r>
          </w:p>
        </w:tc>
      </w:tr>
      <w:tr w:rsidR="002E376A" w:rsidRPr="000E1D3A" w:rsidTr="008D2C8A">
        <w:trPr>
          <w:cantSplit/>
          <w:trHeight w:val="614"/>
        </w:trPr>
        <w:tc>
          <w:tcPr>
            <w:tcW w:w="709" w:type="dxa"/>
            <w:shd w:val="clear" w:color="auto" w:fill="auto"/>
            <w:vAlign w:val="center"/>
          </w:tcPr>
          <w:p w:rsidR="002E376A" w:rsidRPr="000E1D3A" w:rsidRDefault="002E376A" w:rsidP="002E376A">
            <w:pPr>
              <w:jc w:val="center"/>
              <w:rPr>
                <w:rFonts w:asciiTheme="minorHAnsi" w:hAnsiTheme="minorHAnsi" w:cstheme="minorHAnsi"/>
              </w:rPr>
            </w:pPr>
            <w:r w:rsidRPr="000E1D3A">
              <w:rPr>
                <w:rFonts w:asciiTheme="minorHAnsi" w:hAnsiTheme="minorHAnsi" w:cstheme="minorHAnsi"/>
              </w:rPr>
              <w:t>11</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 - ΥΠΟΔΟΜΩΝ ΚΑΙ ΜΕΤΑΦΟΡΩΝ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20015 </w:t>
            </w:r>
          </w:p>
          <w:p w:rsidR="002E376A" w:rsidRPr="00123EEB" w:rsidRDefault="00FB22D9" w:rsidP="002E376A">
            <w:pPr>
              <w:rPr>
                <w:rFonts w:ascii="Calibri" w:hAnsi="Calibri" w:cs="Calibri"/>
              </w:rPr>
            </w:pPr>
            <w:hyperlink r:id="rId116" w:history="1">
              <w:r w:rsidR="002E376A" w:rsidRPr="00123EEB">
                <w:rPr>
                  <w:rStyle w:val="-"/>
                  <w:rFonts w:ascii="Calibri" w:hAnsi="Calibri" w:cs="Calibri"/>
                  <w:bCs/>
                  <w:u w:val="none"/>
                  <w:lang w:eastAsia="el-GR"/>
                </w:rPr>
                <w:t>ΦΕΚ B 951/21.03.2020</w:t>
              </w:r>
              <w:r w:rsidR="002E376A" w:rsidRPr="00123EEB">
                <w:rPr>
                  <w:rStyle w:val="-"/>
                  <w:rFonts w:ascii="Calibri" w:hAnsi="Calibri" w:cs="Calibri"/>
                  <w:u w:val="none"/>
                  <w:lang w:eastAsia="el-GR"/>
                </w:rPr>
                <w:t> </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Ιδιωτικών Κέντρων Τεχνικού Ελέγχου Οχημάτων (ΙΚΤΕΟ), στο σύνολο της Επικράτειας, για το χρονικό διάστημα από 23.3.2020 έως και 31.3.2020, προς περιορισμό της διασποράς του κορωνοϊού COVID-19» </w:t>
            </w:r>
          </w:p>
        </w:tc>
      </w:tr>
      <w:tr w:rsidR="002E376A" w:rsidRPr="000E1D3A" w:rsidTr="008D2C8A">
        <w:trPr>
          <w:cantSplit/>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lang w:val="en-US"/>
              </w:rPr>
            </w:pPr>
            <w:r w:rsidRPr="000E1D3A">
              <w:rPr>
                <w:rFonts w:asciiTheme="minorHAnsi" w:hAnsiTheme="minorHAnsi" w:cstheme="minorHAnsi"/>
              </w:rPr>
              <w:t>12</w:t>
            </w:r>
          </w:p>
        </w:tc>
        <w:tc>
          <w:tcPr>
            <w:tcW w:w="3652" w:type="dxa"/>
            <w:shd w:val="clear" w:color="auto" w:fill="DAEEF3" w:themeFill="accent5" w:themeFillTint="33"/>
          </w:tcPr>
          <w:p w:rsidR="002E376A" w:rsidRPr="00123EEB" w:rsidRDefault="002E376A" w:rsidP="002E376A">
            <w:pPr>
              <w:rPr>
                <w:rFonts w:ascii="Calibri" w:hAnsi="Calibri" w:cs="Calibri"/>
              </w:rPr>
            </w:pPr>
          </w:p>
          <w:p w:rsidR="002E376A" w:rsidRPr="00123EEB" w:rsidRDefault="002E376A" w:rsidP="002E376A">
            <w:pPr>
              <w:rPr>
                <w:rFonts w:ascii="Calibri" w:hAnsi="Calibri" w:cs="Calibri"/>
              </w:rPr>
            </w:pPr>
          </w:p>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ΠΑΙΔΕΙΑΣ ΚΑΙ ΘΡΗΣΚΕΥΜΑΤΩΝ - ΕΡΓΑΣΙΑΣ ΚΑΙ ΚΟΙΝΩΝΙΚΩΝ ΥΠΟΘΕΣΕΩΝ – </w:t>
            </w:r>
          </w:p>
          <w:p w:rsidR="002E376A" w:rsidRPr="00123EEB" w:rsidRDefault="002E376A" w:rsidP="002E376A">
            <w:pPr>
              <w:rPr>
                <w:rFonts w:ascii="Calibri" w:hAnsi="Calibri" w:cs="Calibri"/>
              </w:rPr>
            </w:pPr>
            <w:r w:rsidRPr="00123EEB">
              <w:rPr>
                <w:rFonts w:ascii="Calibri" w:hAnsi="Calibri" w:cs="Calibri"/>
              </w:rPr>
              <w:t xml:space="preserve">ΥΓΕΙΑΣ – </w:t>
            </w:r>
          </w:p>
          <w:p w:rsidR="002E376A" w:rsidRPr="00123EEB" w:rsidRDefault="002E376A" w:rsidP="002E376A">
            <w:pPr>
              <w:rPr>
                <w:rFonts w:ascii="Calibri" w:hAnsi="Calibri" w:cs="Calibri"/>
                <w:bCs/>
                <w:color w:val="3399FF"/>
                <w:lang w:eastAsia="el-GR"/>
              </w:rPr>
            </w:pPr>
            <w:r w:rsidRPr="00123EEB">
              <w:rPr>
                <w:rFonts w:ascii="Calibri" w:hAnsi="Calibri" w:cs="Calibri"/>
              </w:rPr>
              <w:t>ΠΟΛΙΤΙΣΜΟΥ ΚΑΙ ΑΘΛΗΤΙΣΜΟΥ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20021 </w:t>
            </w:r>
          </w:p>
          <w:p w:rsidR="002E376A" w:rsidRPr="00123EEB" w:rsidRDefault="00FB22D9" w:rsidP="002E376A">
            <w:pPr>
              <w:rPr>
                <w:rFonts w:ascii="Calibri" w:hAnsi="Calibri" w:cs="Calibri"/>
                <w:lang w:eastAsia="el-GR"/>
              </w:rPr>
            </w:pPr>
            <w:hyperlink r:id="rId117" w:history="1">
              <w:r w:rsidR="002E376A" w:rsidRPr="00123EEB">
                <w:rPr>
                  <w:rStyle w:val="-"/>
                  <w:rFonts w:ascii="Calibri" w:hAnsi="Calibri" w:cs="Calibri"/>
                  <w:bCs/>
                  <w:u w:val="none"/>
                  <w:lang w:eastAsia="el-GR"/>
                </w:rPr>
                <w:t>ΦΕΚ B 956/21.03.2020</w:t>
              </w:r>
              <w:r w:rsidR="002E376A"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των βρεφονηπιακών και παιδικών σταθμών, νηπιαγωγείων, σχολικών μονάδων, ανωτάτων εκπαιδευτικών ιδρυμάτων, κέντρων ξένων γλωσσών, φροντιστηρίων και πάσης φύσεως εκπαιδευτικών δομών, φορέων και ιδρυμάτων, δημοσίων και ιδιωτικών, κάθε τύπου και βαθμού της χώρας, προσωρινής απαγόρευσης των εκπαιδευτικών εκδρομών εντός και εκτός της χώρας και προσωρινής απαγόρευσης μετακινήσεων και επισκέψεων μαθητών, φοιτητών, σπουδαστών και εκπαιδευτικών, καθώς και προσωρινής απαγόρευσης λειτουργίας ελληνόγλωσσων σχολικών μονάδων και πάσης φύσεως εκπαιδευτικών δομών του εξωτερικού για το χρονικό διάστημα από 21.3.2020 έως και 10.4.2020» </w:t>
            </w:r>
          </w:p>
        </w:tc>
      </w:tr>
      <w:tr w:rsidR="002E376A" w:rsidRPr="000E1D3A" w:rsidTr="008D2C8A">
        <w:trPr>
          <w:cantSplit/>
          <w:trHeight w:val="826"/>
        </w:trPr>
        <w:tc>
          <w:tcPr>
            <w:tcW w:w="709" w:type="dxa"/>
            <w:shd w:val="clear" w:color="auto" w:fill="auto"/>
          </w:tcPr>
          <w:p w:rsidR="002E376A" w:rsidRDefault="002E376A" w:rsidP="002E376A">
            <w:pPr>
              <w:rPr>
                <w:rFonts w:asciiTheme="minorHAnsi" w:hAnsiTheme="minorHAnsi" w:cstheme="minorHAnsi"/>
              </w:rPr>
            </w:pPr>
          </w:p>
          <w:p w:rsidR="008D2C8A" w:rsidRPr="000E1D3A" w:rsidRDefault="008D2C8A" w:rsidP="002E376A">
            <w:pPr>
              <w:rPr>
                <w:rFonts w:asciiTheme="minorHAnsi" w:hAnsiTheme="minorHAnsi" w:cstheme="minorHAnsi"/>
              </w:rPr>
            </w:pPr>
          </w:p>
          <w:p w:rsidR="002E376A" w:rsidRPr="000E1D3A" w:rsidRDefault="002E376A" w:rsidP="002E376A">
            <w:pPr>
              <w:jc w:val="center"/>
              <w:rPr>
                <w:rFonts w:asciiTheme="minorHAnsi" w:hAnsiTheme="minorHAnsi" w:cstheme="minorHAnsi"/>
              </w:rPr>
            </w:pPr>
            <w:r w:rsidRPr="000E1D3A">
              <w:rPr>
                <w:rFonts w:asciiTheme="minorHAnsi" w:hAnsiTheme="minorHAnsi" w:cstheme="minorHAnsi"/>
              </w:rPr>
              <w:t>13</w:t>
            </w:r>
          </w:p>
        </w:tc>
        <w:tc>
          <w:tcPr>
            <w:tcW w:w="3652" w:type="dxa"/>
            <w:shd w:val="clear" w:color="auto" w:fill="auto"/>
          </w:tcPr>
          <w:p w:rsidR="002E376A" w:rsidRPr="00123EEB" w:rsidRDefault="002E376A" w:rsidP="002E376A">
            <w:pPr>
              <w:rPr>
                <w:rFonts w:ascii="Calibri" w:hAnsi="Calibri" w:cs="Calibri"/>
                <w:bCs/>
                <w:color w:val="3399FF"/>
                <w:lang w:eastAsia="el-GR"/>
              </w:rPr>
            </w:pPr>
            <w:r w:rsidRPr="00123EEB">
              <w:rPr>
                <w:rFonts w:ascii="Calibri" w:hAnsi="Calibri" w:cs="Calibri"/>
              </w:rPr>
              <w:t>ΑΠΟΦΑΣΗ ΤΩΝ ΥΠΟΥΡΓΩΝ ΠΡΟΣΤΑΣΙΑΣ ΤΟΥ ΠΟΛΙΤΗ - 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 οικ 20036 </w:t>
            </w:r>
          </w:p>
          <w:p w:rsidR="002E376A" w:rsidRPr="00123EEB" w:rsidRDefault="00FB22D9" w:rsidP="002E376A">
            <w:pPr>
              <w:rPr>
                <w:rFonts w:ascii="Calibri" w:hAnsi="Calibri" w:cs="Calibri"/>
                <w:color w:val="000000"/>
                <w:sz w:val="17"/>
                <w:szCs w:val="17"/>
                <w:lang w:eastAsia="el-GR"/>
              </w:rPr>
            </w:pPr>
            <w:hyperlink r:id="rId118" w:history="1">
              <w:r w:rsidR="002E376A" w:rsidRPr="00123EEB">
                <w:rPr>
                  <w:rStyle w:val="-"/>
                  <w:rFonts w:ascii="Calibri" w:hAnsi="Calibri" w:cs="Calibri"/>
                  <w:bCs/>
                  <w:u w:val="none"/>
                  <w:lang w:eastAsia="el-GR"/>
                </w:rPr>
                <w:t>ΦΕΚ B 986/22.03.2020</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color w:val="000000"/>
                <w:sz w:val="22"/>
                <w:szCs w:val="22"/>
                <w:lang w:eastAsia="el-GR"/>
              </w:rPr>
            </w:pPr>
            <w:r w:rsidRPr="00123EEB">
              <w:rPr>
                <w:rFonts w:ascii="Calibri" w:hAnsi="Calibri" w:cs="Calibri"/>
                <w:color w:val="000000"/>
                <w:sz w:val="22"/>
                <w:szCs w:val="22"/>
                <w:lang w:eastAsia="el-GR"/>
              </w:rPr>
              <w:t>Ημερομηνία κυκλοφορίας: 23.03.2020</w:t>
            </w:r>
          </w:p>
          <w:p w:rsidR="002E376A" w:rsidRPr="00123EEB" w:rsidRDefault="002E376A" w:rsidP="002E376A">
            <w:pPr>
              <w:suppressAutoHyphens w:val="0"/>
              <w:autoSpaceDE w:val="0"/>
              <w:autoSpaceDN w:val="0"/>
              <w:adjustRightInd w:val="0"/>
              <w:jc w:val="both"/>
              <w:rPr>
                <w:rFonts w:ascii="Calibri" w:hAnsi="Calibri" w:cs="Calibri"/>
                <w:color w:val="000000"/>
                <w:sz w:val="17"/>
                <w:szCs w:val="17"/>
                <w:lang w:eastAsia="el-GR"/>
              </w:rPr>
            </w:pPr>
            <w:r w:rsidRPr="00123EEB">
              <w:rPr>
                <w:rFonts w:ascii="Calibri" w:hAnsi="Calibri" w:cs="Calibri"/>
              </w:rPr>
              <w:t xml:space="preserve">«Επιβολή του μέτρου του προσωρινού περιορισμού της κυκλοφορίας των πολιτών προς αντιμετώπιση του κινδύνου διασποράς του κορωνοϊού COVID-19» </w:t>
            </w:r>
          </w:p>
        </w:tc>
      </w:tr>
      <w:tr w:rsidR="002E376A" w:rsidRPr="000E1D3A" w:rsidTr="008D2C8A">
        <w:trPr>
          <w:cantSplit/>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lang w:val="en-US"/>
              </w:rPr>
            </w:pPr>
            <w:r w:rsidRPr="000E1D3A">
              <w:rPr>
                <w:rFonts w:asciiTheme="minorHAnsi" w:hAnsiTheme="minorHAnsi" w:cstheme="minorHAnsi"/>
                <w:lang w:val="en-US"/>
              </w:rPr>
              <w:t>14</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20035 </w:t>
            </w:r>
          </w:p>
          <w:p w:rsidR="002E376A" w:rsidRPr="00123EEB" w:rsidRDefault="00FB22D9" w:rsidP="002E376A">
            <w:pPr>
              <w:rPr>
                <w:rFonts w:ascii="Calibri" w:hAnsi="Calibri" w:cs="Calibri"/>
              </w:rPr>
            </w:pPr>
            <w:hyperlink r:id="rId119" w:history="1">
              <w:r w:rsidR="002E376A" w:rsidRPr="00123EEB">
                <w:rPr>
                  <w:rStyle w:val="-"/>
                  <w:rFonts w:ascii="Calibri" w:hAnsi="Calibri" w:cs="Calibri"/>
                  <w:bCs/>
                  <w:u w:val="none"/>
                  <w:lang w:eastAsia="el-GR"/>
                </w:rPr>
                <w:t>ΦΕΚ B 987/22.03.2020</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color w:val="000000"/>
                <w:sz w:val="22"/>
                <w:szCs w:val="22"/>
                <w:lang w:eastAsia="el-GR"/>
              </w:rPr>
            </w:pPr>
            <w:r w:rsidRPr="00123EEB">
              <w:rPr>
                <w:rFonts w:ascii="Calibri" w:hAnsi="Calibri" w:cs="Calibri"/>
                <w:color w:val="000000"/>
                <w:sz w:val="22"/>
                <w:szCs w:val="22"/>
                <w:lang w:eastAsia="el-GR"/>
              </w:rPr>
              <w:t>Ημερομηνία κυκλοφορίας: 23.03.2020</w:t>
            </w:r>
          </w:p>
          <w:p w:rsidR="002E376A" w:rsidRPr="00123EEB" w:rsidRDefault="002E376A" w:rsidP="002E376A">
            <w:pPr>
              <w:suppressAutoHyphens w:val="0"/>
              <w:autoSpaceDE w:val="0"/>
              <w:autoSpaceDN w:val="0"/>
              <w:adjustRightInd w:val="0"/>
              <w:jc w:val="both"/>
              <w:rPr>
                <w:rFonts w:ascii="Calibri" w:hAnsi="Calibri" w:cs="Calibri"/>
                <w:color w:val="000000"/>
                <w:lang w:eastAsia="el-GR"/>
              </w:rPr>
            </w:pPr>
            <w:r w:rsidRPr="00123EEB">
              <w:rPr>
                <w:rFonts w:ascii="Calibri" w:hAnsi="Calibri" w:cs="Calibri"/>
              </w:rPr>
              <w:t xml:space="preserve">«Επιβολή του μέτρου της προσωρινής απαγόρευσης λειτουργίας τουριστικών καταλυμάτων συνεχούς λειτουργίας, στο σύνολο της Επικράτειας, για το χρονικό διάστημα από 23.3.2020 ή 26.3.2020, κατά περίπτωση, έως και 30.4.2020» </w:t>
            </w:r>
          </w:p>
        </w:tc>
      </w:tr>
      <w:tr w:rsidR="002E376A" w:rsidRPr="000E1D3A" w:rsidTr="008D2C8A">
        <w:trPr>
          <w:cantSplit/>
          <w:trHeight w:val="554"/>
        </w:trPr>
        <w:tc>
          <w:tcPr>
            <w:tcW w:w="709" w:type="dxa"/>
            <w:shd w:val="clear" w:color="auto" w:fill="auto"/>
            <w:vAlign w:val="center"/>
          </w:tcPr>
          <w:p w:rsidR="002E376A" w:rsidRPr="000E1D3A" w:rsidRDefault="002E376A" w:rsidP="002E376A">
            <w:pPr>
              <w:jc w:val="center"/>
              <w:rPr>
                <w:rFonts w:asciiTheme="minorHAnsi" w:hAnsiTheme="minorHAnsi" w:cstheme="minorHAnsi"/>
              </w:rPr>
            </w:pPr>
            <w:r w:rsidRPr="000E1D3A">
              <w:rPr>
                <w:rFonts w:asciiTheme="minorHAnsi" w:hAnsiTheme="minorHAnsi" w:cstheme="minorHAnsi"/>
              </w:rPr>
              <w:t>15</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20040 </w:t>
            </w:r>
          </w:p>
          <w:p w:rsidR="002E376A" w:rsidRPr="00123EEB" w:rsidRDefault="00FB22D9" w:rsidP="002E376A">
            <w:pPr>
              <w:rPr>
                <w:rFonts w:ascii="Calibri" w:hAnsi="Calibri" w:cs="Calibri"/>
              </w:rPr>
            </w:pPr>
            <w:hyperlink r:id="rId120" w:history="1">
              <w:r w:rsidR="002E376A" w:rsidRPr="00123EEB">
                <w:rPr>
                  <w:rStyle w:val="-"/>
                  <w:rFonts w:ascii="Calibri" w:hAnsi="Calibri" w:cs="Calibri"/>
                  <w:bCs/>
                  <w:u w:val="none"/>
                  <w:lang w:eastAsia="el-GR"/>
                </w:rPr>
                <w:t>ΦΕΚ B 988/22.03.2020</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color w:val="000000"/>
                <w:sz w:val="22"/>
                <w:szCs w:val="22"/>
                <w:lang w:eastAsia="el-GR"/>
              </w:rPr>
            </w:pPr>
            <w:r w:rsidRPr="00123EEB">
              <w:rPr>
                <w:rFonts w:ascii="Calibri" w:hAnsi="Calibri" w:cs="Calibri"/>
                <w:color w:val="000000"/>
                <w:sz w:val="22"/>
                <w:szCs w:val="22"/>
                <w:lang w:eastAsia="el-GR"/>
              </w:rPr>
              <w:t>Ημερομηνία κυκλοφορίας: 23.03.2020</w:t>
            </w:r>
          </w:p>
          <w:p w:rsidR="002E376A" w:rsidRPr="00123EEB" w:rsidRDefault="002E376A" w:rsidP="002E376A">
            <w:pPr>
              <w:suppressAutoHyphens w:val="0"/>
              <w:autoSpaceDE w:val="0"/>
              <w:autoSpaceDN w:val="0"/>
              <w:adjustRightInd w:val="0"/>
              <w:jc w:val="both"/>
              <w:rPr>
                <w:rFonts w:ascii="Calibri" w:hAnsi="Calibri" w:cs="Calibri"/>
                <w:color w:val="000000"/>
                <w:lang w:eastAsia="el-GR"/>
              </w:rPr>
            </w:pPr>
            <w:r w:rsidRPr="00123EEB">
              <w:rPr>
                <w:rFonts w:ascii="Calibri" w:hAnsi="Calibri" w:cs="Calibri"/>
              </w:rPr>
              <w:t xml:space="preserve">«Απαγόρευση λειτουργίας των κλάδων των λαϊκών αγορών της παραγράφου 9 του άρθρου 2 του ν. 4497/2017 για τους οποίους απαιτείται μετακίνηση από Περιφέρεια σε Περιφέρεια σε όλη την Επικράτεια από τη Δευτέρα, 23 Μαρτίου 2020 έως και το Σάββατο, 25 Απριλίου 2020» </w:t>
            </w:r>
          </w:p>
        </w:tc>
      </w:tr>
      <w:tr w:rsidR="002E376A" w:rsidRPr="000E1D3A" w:rsidTr="008D2C8A">
        <w:trPr>
          <w:cantSplit/>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rPr>
            </w:pPr>
            <w:r w:rsidRPr="000E1D3A">
              <w:rPr>
                <w:rFonts w:asciiTheme="minorHAnsi" w:hAnsiTheme="minorHAnsi" w:cstheme="minorHAnsi"/>
                <w:lang w:val="en-US"/>
              </w:rPr>
              <w:t>1</w:t>
            </w:r>
            <w:r w:rsidRPr="000E1D3A">
              <w:rPr>
                <w:rFonts w:asciiTheme="minorHAnsi" w:hAnsiTheme="minorHAnsi" w:cstheme="minorHAnsi"/>
              </w:rPr>
              <w:t>6</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ΥΠΟΥΡΓΩΝ ΟΙΚΟΝΟΜΙΚΩΝ – </w:t>
            </w:r>
          </w:p>
          <w:p w:rsidR="002E376A" w:rsidRPr="00123EEB" w:rsidRDefault="002E376A" w:rsidP="002E376A">
            <w:pPr>
              <w:rPr>
                <w:rFonts w:ascii="Calibri" w:hAnsi="Calibri" w:cs="Calibri"/>
              </w:rPr>
            </w:pPr>
            <w:r w:rsidRPr="00123EEB">
              <w:rPr>
                <w:rFonts w:ascii="Calibri" w:hAnsi="Calibri" w:cs="Calibri"/>
              </w:rPr>
              <w:t xml:space="preserve">ΕΡΓΑΣΙΑΣ ΚΑΙ ΚΟΙΝΩΝΙΚΩΝ ΥΠΟΘΕΣΕΩΝ – </w:t>
            </w:r>
          </w:p>
          <w:p w:rsidR="002E376A" w:rsidRPr="00123EEB" w:rsidRDefault="002E376A" w:rsidP="002E376A">
            <w:pPr>
              <w:rPr>
                <w:rFonts w:ascii="Calibri" w:hAnsi="Calibri" w:cs="Calibri"/>
              </w:rPr>
            </w:pPr>
            <w:r w:rsidRPr="00123EEB">
              <w:rPr>
                <w:rFonts w:ascii="Calibri" w:hAnsi="Calibri" w:cs="Calibri"/>
              </w:rPr>
              <w:t xml:space="preserve">ΕΣΩΤΕΡΙΚΩΝ </w:t>
            </w:r>
          </w:p>
          <w:p w:rsidR="002E376A" w:rsidRPr="00123EEB" w:rsidRDefault="002E376A" w:rsidP="002E376A">
            <w:pPr>
              <w:rPr>
                <w:rFonts w:ascii="Calibri" w:hAnsi="Calibri" w:cs="Calibri"/>
              </w:rPr>
            </w:pPr>
            <w:r w:rsidRPr="00123EEB">
              <w:rPr>
                <w:rFonts w:ascii="Calibri" w:hAnsi="Calibri" w:cs="Calibri"/>
              </w:rPr>
              <w:t xml:space="preserve">Αρ. 12747/Δ1/4493  </w:t>
            </w:r>
          </w:p>
          <w:p w:rsidR="002E376A" w:rsidRPr="00123EEB" w:rsidRDefault="00FB22D9" w:rsidP="002E376A">
            <w:pPr>
              <w:rPr>
                <w:rFonts w:ascii="Calibri" w:hAnsi="Calibri" w:cs="Calibri"/>
              </w:rPr>
            </w:pPr>
            <w:hyperlink r:id="rId121" w:history="1">
              <w:r w:rsidR="002E376A" w:rsidRPr="00123EEB">
                <w:rPr>
                  <w:rStyle w:val="-"/>
                  <w:rFonts w:ascii="Calibri" w:hAnsi="Calibri" w:cs="Calibri"/>
                  <w:u w:val="none"/>
                </w:rPr>
                <w:t>ΦΕΚ B 1037/26.03.2020</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“Τροποποίηση της με αριθμ. οικ.12549/4426/16.03.2020 απόφασης των Υπουργών Οικονομικών, Εργασίας και Κοινωνικών Υποθέσεων και Εσωτερικών «Καθορισμός διαδικασίας έκτακτης πρόσληψης επικουρικού προσωπικού για την αντιμετώπιση εκτάκτων αναγκών από την εμφάνιση και διάδοση του κορωνοϊού COVID-19» (Β΄ 868)” </w:t>
            </w:r>
          </w:p>
        </w:tc>
      </w:tr>
      <w:tr w:rsidR="002E376A" w:rsidRPr="000E1D3A" w:rsidTr="008D2C8A">
        <w:trPr>
          <w:cantSplit/>
          <w:trHeight w:val="614"/>
        </w:trPr>
        <w:tc>
          <w:tcPr>
            <w:tcW w:w="709" w:type="dxa"/>
            <w:shd w:val="clear" w:color="auto" w:fill="auto"/>
            <w:vAlign w:val="center"/>
          </w:tcPr>
          <w:p w:rsidR="002E376A" w:rsidRPr="000E1D3A" w:rsidRDefault="002E376A" w:rsidP="002E376A">
            <w:pPr>
              <w:jc w:val="center"/>
              <w:rPr>
                <w:rFonts w:asciiTheme="minorHAnsi" w:hAnsiTheme="minorHAnsi" w:cstheme="minorHAnsi"/>
              </w:rPr>
            </w:pPr>
            <w:r>
              <w:rPr>
                <w:rFonts w:asciiTheme="minorHAnsi" w:hAnsiTheme="minorHAnsi" w:cstheme="minorHAnsi"/>
              </w:rPr>
              <w:t>17</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ΑΠΟΦΑΣΗ ΤΩΝ ΥΠΟΥΡΓΩΝ ΠΡΟΣΤΑΣΙΑΣ ΤΟΥ ΠΟΛΙΤΗ –</w:t>
            </w:r>
          </w:p>
          <w:p w:rsidR="002E376A" w:rsidRPr="00123EEB" w:rsidRDefault="002E376A" w:rsidP="002E376A">
            <w:pPr>
              <w:rPr>
                <w:rFonts w:ascii="Calibri" w:hAnsi="Calibri" w:cs="Calibri"/>
                <w:bCs/>
                <w:color w:val="3399FF"/>
                <w:lang w:eastAsia="el-GR"/>
              </w:rPr>
            </w:pPr>
            <w:r w:rsidRPr="00123EEB">
              <w:rPr>
                <w:rFonts w:ascii="Calibri" w:hAnsi="Calibri" w:cs="Calibri"/>
              </w:rPr>
              <w:t xml:space="preserve"> 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20797 </w:t>
            </w:r>
          </w:p>
          <w:p w:rsidR="002E376A" w:rsidRPr="00123EEB" w:rsidRDefault="00FB22D9" w:rsidP="002E376A">
            <w:pPr>
              <w:rPr>
                <w:rFonts w:ascii="Calibri" w:hAnsi="Calibri" w:cs="Calibri"/>
                <w:lang w:eastAsia="el-GR"/>
              </w:rPr>
            </w:pPr>
            <w:hyperlink r:id="rId122" w:history="1">
              <w:r w:rsidR="002E376A" w:rsidRPr="00123EEB">
                <w:rPr>
                  <w:rStyle w:val="-"/>
                  <w:rFonts w:ascii="Calibri" w:hAnsi="Calibri" w:cs="Calibri"/>
                  <w:bCs/>
                  <w:u w:val="none"/>
                  <w:lang w:eastAsia="el-GR"/>
                </w:rPr>
                <w:t>ΦΕΚ B 1040/26.03.2020</w:t>
              </w:r>
              <w:r w:rsidR="002E376A" w:rsidRPr="00123EEB">
                <w:rPr>
                  <w:rStyle w:val="-"/>
                  <w:rFonts w:ascii="Calibri" w:hAnsi="Calibri" w:cs="Calibri"/>
                  <w:u w:val="none"/>
                  <w:lang w:eastAsia="el-GR"/>
                </w:rPr>
                <w:t> </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eastAsia="Calibri" w:hAnsi="Calibri" w:cs="Calibri"/>
                <w:bCs/>
                <w:lang w:eastAsia="el-GR"/>
              </w:rPr>
            </w:pPr>
            <w:r w:rsidRPr="00123EEB">
              <w:rPr>
                <w:rFonts w:ascii="Calibri" w:hAnsi="Calibri" w:cs="Calibri"/>
              </w:rPr>
              <w:t xml:space="preserve">“Συμπλήρωση της αριθμ. Δ1α/Γ.Π.οικ 20036/22.3.2020 κοινής υπουργικής απόφασης - «Επιβολή του μέτρου του προσωρινού περιορισμού της κυκλοφορίας των πολιτών προς αντιμετώπιση του κινδύνου διασποράς του κορωνοϊού COVID-19» (Β’ 986)” </w:t>
            </w:r>
          </w:p>
        </w:tc>
      </w:tr>
      <w:tr w:rsidR="002E376A" w:rsidRPr="000E1D3A" w:rsidTr="00256CBF">
        <w:trPr>
          <w:cantSplit/>
        </w:trPr>
        <w:tc>
          <w:tcPr>
            <w:tcW w:w="709" w:type="dxa"/>
            <w:shd w:val="clear" w:color="auto" w:fill="auto"/>
            <w:vAlign w:val="center"/>
          </w:tcPr>
          <w:p w:rsidR="002E376A" w:rsidRPr="000E1D3A" w:rsidRDefault="002E376A" w:rsidP="002E376A">
            <w:pPr>
              <w:jc w:val="center"/>
              <w:rPr>
                <w:rFonts w:asciiTheme="minorHAnsi" w:hAnsiTheme="minorHAnsi" w:cstheme="minorHAnsi"/>
                <w:lang w:val="en-US"/>
              </w:rPr>
            </w:pPr>
            <w:r>
              <w:rPr>
                <w:rFonts w:asciiTheme="minorHAnsi" w:hAnsiTheme="minorHAnsi" w:cstheme="minorHAnsi"/>
              </w:rPr>
              <w:lastRenderedPageBreak/>
              <w:t>18</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rPr>
            </w:pPr>
            <w:r w:rsidRPr="00123EEB">
              <w:rPr>
                <w:rFonts w:ascii="Calibri" w:hAnsi="Calibri" w:cs="Calibri"/>
              </w:rPr>
              <w:t xml:space="preserve">ΥΓΕΙΑΣ – </w:t>
            </w:r>
          </w:p>
          <w:p w:rsidR="002E376A" w:rsidRPr="00123EEB" w:rsidRDefault="002E376A" w:rsidP="002E376A">
            <w:pPr>
              <w:rPr>
                <w:rFonts w:ascii="Calibri" w:hAnsi="Calibri" w:cs="Calibri"/>
              </w:rPr>
            </w:pPr>
            <w:r w:rsidRPr="00123EEB">
              <w:rPr>
                <w:rFonts w:ascii="Calibri" w:hAnsi="Calibri" w:cs="Calibri"/>
              </w:rPr>
              <w:t>ΠΟΛΙΤΙΣΜΟΥ ΚΑΙ ΑΘΛΗΤΙΣΜΟΥ – ΕΣΩΤΕΡΙΚΩΝ –</w:t>
            </w:r>
          </w:p>
          <w:p w:rsidR="002E376A" w:rsidRPr="00123EEB" w:rsidRDefault="002E376A" w:rsidP="002E376A">
            <w:pPr>
              <w:rPr>
                <w:rFonts w:ascii="Calibri" w:hAnsi="Calibri" w:cs="Calibri"/>
              </w:rPr>
            </w:pPr>
            <w:r w:rsidRPr="00123EEB">
              <w:rPr>
                <w:rFonts w:ascii="Calibri" w:hAnsi="Calibri" w:cs="Calibri"/>
              </w:rPr>
              <w:t>ΥΠΟΔΟΜΩΝ ΚΑΙ ΜΕΤΑΦΟΡΩΝ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21268 </w:t>
            </w:r>
          </w:p>
          <w:p w:rsidR="002E376A" w:rsidRPr="00123EEB" w:rsidRDefault="00FB22D9" w:rsidP="002E376A">
            <w:pPr>
              <w:rPr>
                <w:rFonts w:ascii="Calibri" w:hAnsi="Calibri" w:cs="Calibri"/>
                <w:bCs/>
                <w:color w:val="3399FF"/>
                <w:lang w:eastAsia="el-GR"/>
              </w:rPr>
            </w:pPr>
            <w:hyperlink r:id="rId123" w:history="1">
              <w:r w:rsidR="002E376A" w:rsidRPr="00123EEB">
                <w:rPr>
                  <w:rStyle w:val="-"/>
                  <w:rFonts w:ascii="Calibri" w:hAnsi="Calibri" w:cs="Calibri"/>
                  <w:bCs/>
                  <w:u w:val="none"/>
                  <w:lang w:eastAsia="el-GR"/>
                </w:rPr>
                <w:t>ΦΕΚ B 1081/28.03.2020</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ιδιωτικών επιχειρήσεων και άλλων χώρων συνάθροισης κοινού, στο σύνολο της Επικράτειας, για το χρονικό διάστημα από 28.3.2020 έως και 11.4.2020, προς περιορισμό της διασποράς του κορωνοϊού COVID-19» </w:t>
            </w:r>
          </w:p>
        </w:tc>
      </w:tr>
      <w:tr w:rsidR="002E376A" w:rsidRPr="000E1D3A" w:rsidTr="00F252A6">
        <w:trPr>
          <w:cantSplit/>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lang w:val="en-US"/>
              </w:rPr>
            </w:pPr>
            <w:r>
              <w:rPr>
                <w:rFonts w:asciiTheme="minorHAnsi" w:hAnsiTheme="minorHAnsi" w:cstheme="minorHAnsi"/>
                <w:lang w:val="en-US"/>
              </w:rPr>
              <w:t>19</w:t>
            </w:r>
          </w:p>
        </w:tc>
        <w:tc>
          <w:tcPr>
            <w:tcW w:w="3652" w:type="dxa"/>
            <w:shd w:val="clear" w:color="auto" w:fill="DAEEF3" w:themeFill="accent5" w:themeFillTint="33"/>
          </w:tcPr>
          <w:p w:rsidR="002E376A" w:rsidRPr="00123EEB" w:rsidRDefault="002E376A" w:rsidP="002E376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21961 </w:t>
            </w:r>
          </w:p>
          <w:p w:rsidR="002E376A" w:rsidRPr="00123EEB" w:rsidRDefault="00FB22D9" w:rsidP="002E376A">
            <w:pPr>
              <w:rPr>
                <w:rFonts w:ascii="Calibri" w:hAnsi="Calibri" w:cs="Calibri"/>
                <w:lang w:eastAsia="el-GR"/>
              </w:rPr>
            </w:pPr>
            <w:hyperlink r:id="rId124" w:history="1">
              <w:r w:rsidR="002E376A" w:rsidRPr="00123EEB">
                <w:rPr>
                  <w:rStyle w:val="-"/>
                  <w:rFonts w:ascii="Calibri" w:hAnsi="Calibri" w:cs="Calibri"/>
                  <w:bCs/>
                  <w:u w:val="none"/>
                  <w:lang w:eastAsia="el-GR"/>
                </w:rPr>
                <w:t>ΦΕΚ B 1114/01.04.2020</w:t>
              </w:r>
              <w:r w:rsidR="002E376A"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hAnsi="Calibri" w:cs="Calibri"/>
              </w:rPr>
            </w:pPr>
            <w:r w:rsidRPr="00123EEB">
              <w:rPr>
                <w:rFonts w:ascii="Calibri" w:hAnsi="Calibri" w:cs="Calibri"/>
              </w:rPr>
              <w:t xml:space="preserve">«Επιβολή του μέτρου της προσωρινής απαγόρευσης λειτουργίας επιμέρους λαϊκών αγορών της παραγράφου 9 του άρθρου 2 του ν. 4497/2017 (Α΄ 171), για χρονικό διάστημα από 1.4.2020 έως και 10.4.2020 για προληπτικούς λόγους δημόσιας υγείας προς περιορισμό της διασποράς του κορωνοϊού COVID-19» </w:t>
            </w:r>
          </w:p>
        </w:tc>
      </w:tr>
      <w:tr w:rsidR="002E376A" w:rsidRPr="000E1D3A" w:rsidTr="00F252A6">
        <w:trPr>
          <w:cantSplit/>
          <w:trHeight w:val="554"/>
        </w:trPr>
        <w:tc>
          <w:tcPr>
            <w:tcW w:w="709" w:type="dxa"/>
            <w:shd w:val="clear" w:color="auto" w:fill="auto"/>
            <w:vAlign w:val="center"/>
          </w:tcPr>
          <w:p w:rsidR="002E376A" w:rsidRPr="000E1D3A" w:rsidRDefault="002E376A" w:rsidP="002E376A">
            <w:pPr>
              <w:jc w:val="center"/>
              <w:rPr>
                <w:rFonts w:asciiTheme="minorHAnsi" w:hAnsiTheme="minorHAnsi" w:cstheme="minorHAnsi"/>
              </w:rPr>
            </w:pPr>
            <w:r>
              <w:rPr>
                <w:rFonts w:asciiTheme="minorHAnsi" w:hAnsiTheme="minorHAnsi" w:cstheme="minorHAnsi"/>
              </w:rPr>
              <w:t>20</w:t>
            </w:r>
          </w:p>
        </w:tc>
        <w:tc>
          <w:tcPr>
            <w:tcW w:w="3652" w:type="dxa"/>
            <w:shd w:val="clear" w:color="auto" w:fill="auto"/>
          </w:tcPr>
          <w:p w:rsidR="002E376A" w:rsidRPr="00123EEB" w:rsidRDefault="002E376A" w:rsidP="002E376A">
            <w:pPr>
              <w:rPr>
                <w:rFonts w:ascii="Calibri" w:hAnsi="Calibri" w:cs="Calibri"/>
              </w:rPr>
            </w:pPr>
            <w:r w:rsidRPr="00123EEB">
              <w:rPr>
                <w:rFonts w:ascii="Calibri" w:hAnsi="Calibri" w:cs="Calibri"/>
              </w:rPr>
              <w:t xml:space="preserve">ΑΠΟΦΑΣΗ ΥΠΟΥΡΓΩΝ </w:t>
            </w:r>
          </w:p>
          <w:p w:rsidR="002E376A" w:rsidRPr="00123EEB" w:rsidRDefault="002E376A" w:rsidP="002E376A">
            <w:pPr>
              <w:rPr>
                <w:rFonts w:ascii="Calibri" w:hAnsi="Calibri" w:cs="Calibri"/>
              </w:rPr>
            </w:pPr>
            <w:r w:rsidRPr="00123EEB">
              <w:rPr>
                <w:rFonts w:ascii="Calibri" w:hAnsi="Calibri" w:cs="Calibri"/>
              </w:rPr>
              <w:t xml:space="preserve">ΑΝΑΠΤΥΞΗΣ ΚΑΙ ΕΠΕΝΔΥΣΕΩΝ - ΠΡΟΣΤΑΣΙΑΣ ΤΟΥ ΠΟΛΙΤΗ - ΕΡΓΑΣΙΑΣ ΚΑΙ ΚΟΙΝΩΝΙΚΩΝ ΥΠΟΘΕΣΕΩΝ – </w:t>
            </w:r>
          </w:p>
          <w:p w:rsidR="002E376A" w:rsidRPr="00123EEB" w:rsidRDefault="002E376A" w:rsidP="002E376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Δ1α/ΓΠ.οικ. 22124 </w:t>
            </w:r>
          </w:p>
          <w:p w:rsidR="002E376A" w:rsidRPr="00123EEB" w:rsidRDefault="00FB22D9" w:rsidP="002E376A">
            <w:pPr>
              <w:rPr>
                <w:rFonts w:ascii="Calibri" w:hAnsi="Calibri" w:cs="Calibri"/>
                <w:color w:val="000000"/>
                <w:sz w:val="17"/>
                <w:szCs w:val="17"/>
                <w:lang w:eastAsia="el-GR"/>
              </w:rPr>
            </w:pPr>
            <w:hyperlink r:id="rId125" w:history="1">
              <w:r w:rsidR="002E376A" w:rsidRPr="00123EEB">
                <w:rPr>
                  <w:rStyle w:val="-"/>
                  <w:rFonts w:ascii="Calibri" w:hAnsi="Calibri" w:cs="Calibri"/>
                  <w:bCs/>
                  <w:u w:val="none"/>
                  <w:lang w:eastAsia="el-GR"/>
                </w:rPr>
                <w:t>ΦΕΚ B 1117/01.04.2020</w:t>
              </w:r>
              <w:r w:rsidR="002E376A" w:rsidRPr="00123EEB">
                <w:rPr>
                  <w:rStyle w:val="-"/>
                  <w:rFonts w:ascii="Calibri" w:hAnsi="Calibri" w:cs="Calibri"/>
                  <w:u w:val="none"/>
                  <w:lang w:eastAsia="el-GR"/>
                </w:rPr>
                <w:t> </w:t>
              </w:r>
            </w:hyperlink>
          </w:p>
        </w:tc>
        <w:tc>
          <w:tcPr>
            <w:tcW w:w="5420" w:type="dxa"/>
            <w:shd w:val="clear" w:color="auto" w:fill="auto"/>
            <w:vAlign w:val="center"/>
          </w:tcPr>
          <w:p w:rsidR="002E376A" w:rsidRPr="00123EEB" w:rsidRDefault="002E376A" w:rsidP="002E376A">
            <w:pPr>
              <w:suppressAutoHyphens w:val="0"/>
              <w:autoSpaceDE w:val="0"/>
              <w:autoSpaceDN w:val="0"/>
              <w:adjustRightInd w:val="0"/>
              <w:jc w:val="both"/>
              <w:rPr>
                <w:rFonts w:ascii="Calibri" w:eastAsia="Calibri" w:hAnsi="Calibri" w:cs="Calibri"/>
                <w:bCs/>
                <w:lang w:eastAsia="el-GR"/>
              </w:rPr>
            </w:pPr>
            <w:r w:rsidRPr="00123EEB">
              <w:rPr>
                <w:rFonts w:ascii="Calibri" w:hAnsi="Calibri" w:cs="Calibri"/>
              </w:rPr>
              <w:t xml:space="preserve">“Επιβολή του μέτρου της προσωρινής απαγόρευσης λειτουργίας των έμμισθων, άμισθων υποθηκοφυλακείων, των κτηματολογικών γραφείων Ρόδου, Κω - 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για το χρονικό διάστημα από 3.4.2020 έως και 10.4.2020” </w:t>
            </w:r>
          </w:p>
        </w:tc>
      </w:tr>
      <w:tr w:rsidR="002E376A" w:rsidRPr="000E1D3A" w:rsidTr="00F252A6">
        <w:trPr>
          <w:cantSplit/>
        </w:trPr>
        <w:tc>
          <w:tcPr>
            <w:tcW w:w="709" w:type="dxa"/>
            <w:shd w:val="clear" w:color="auto" w:fill="DAEEF3" w:themeFill="accent5" w:themeFillTint="33"/>
            <w:vAlign w:val="center"/>
          </w:tcPr>
          <w:p w:rsidR="002E376A" w:rsidRPr="000E1D3A" w:rsidRDefault="002E376A" w:rsidP="002E376A">
            <w:pPr>
              <w:jc w:val="center"/>
              <w:rPr>
                <w:rFonts w:asciiTheme="minorHAnsi" w:hAnsiTheme="minorHAnsi" w:cstheme="minorHAnsi"/>
              </w:rPr>
            </w:pPr>
            <w:r>
              <w:rPr>
                <w:rFonts w:asciiTheme="minorHAnsi" w:hAnsiTheme="minorHAnsi" w:cstheme="minorHAnsi"/>
                <w:lang w:val="en-US"/>
              </w:rPr>
              <w:t>21</w:t>
            </w:r>
          </w:p>
        </w:tc>
        <w:tc>
          <w:tcPr>
            <w:tcW w:w="3652" w:type="dxa"/>
            <w:shd w:val="clear" w:color="auto" w:fill="DAEEF3" w:themeFill="accent5" w:themeFillTint="33"/>
          </w:tcPr>
          <w:p w:rsidR="002E376A" w:rsidRPr="00123EEB" w:rsidRDefault="002E376A" w:rsidP="002E376A">
            <w:pPr>
              <w:rPr>
                <w:rFonts w:ascii="Calibri" w:hAnsi="Calibri" w:cs="Calibri"/>
                <w:bCs/>
                <w:color w:val="3399FF"/>
                <w:lang w:eastAsia="el-GR"/>
              </w:rPr>
            </w:pPr>
            <w:r w:rsidRPr="00123EEB">
              <w:rPr>
                <w:rFonts w:ascii="Calibri" w:hAnsi="Calibri" w:cs="Calibri"/>
              </w:rPr>
              <w:t>ΑΠΟΦΑΣΗ ΤΩΝ ΥΠΟΥΡΓΩΝ ΟΙΚΟΝΟΜΙΚΩΝ - ΥΓΕΙΑΣ - ΕΣΩΤΕΡΙΚΩΝ</w:t>
            </w:r>
            <w:r w:rsidRPr="00123EEB">
              <w:rPr>
                <w:rFonts w:ascii="Calibri" w:hAnsi="Calibri" w:cs="Calibri"/>
                <w:bCs/>
                <w:color w:val="3399FF"/>
                <w:lang w:eastAsia="el-GR"/>
              </w:rPr>
              <w:t xml:space="preserve"> </w:t>
            </w:r>
          </w:p>
          <w:p w:rsidR="002E376A" w:rsidRPr="00123EEB" w:rsidRDefault="002E376A" w:rsidP="002E376A">
            <w:pPr>
              <w:rPr>
                <w:rFonts w:ascii="Calibri" w:hAnsi="Calibri" w:cs="Calibri"/>
              </w:rPr>
            </w:pPr>
            <w:r w:rsidRPr="00123EEB">
              <w:rPr>
                <w:rFonts w:ascii="Calibri" w:hAnsi="Calibri" w:cs="Calibri"/>
              </w:rPr>
              <w:t xml:space="preserve">Αρ. Α1α/οικ. 21721 </w:t>
            </w:r>
          </w:p>
          <w:p w:rsidR="002E376A" w:rsidRPr="00123EEB" w:rsidRDefault="00FB22D9" w:rsidP="002E376A">
            <w:pPr>
              <w:rPr>
                <w:rFonts w:ascii="Calibri" w:hAnsi="Calibri" w:cs="Calibri"/>
                <w:lang w:eastAsia="el-GR"/>
              </w:rPr>
            </w:pPr>
            <w:hyperlink r:id="rId126" w:history="1">
              <w:r w:rsidR="002E376A" w:rsidRPr="00123EEB">
                <w:rPr>
                  <w:rStyle w:val="-"/>
                  <w:rFonts w:ascii="Calibri" w:hAnsi="Calibri" w:cs="Calibri"/>
                  <w:bCs/>
                  <w:u w:val="none"/>
                  <w:lang w:eastAsia="el-GR"/>
                </w:rPr>
                <w:t>ΦΕΚ B 1126/02.04.2020</w:t>
              </w:r>
              <w:r w:rsidR="002E376A"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2E376A" w:rsidRPr="00123EEB" w:rsidRDefault="002E376A" w:rsidP="002E376A">
            <w:pPr>
              <w:suppressAutoHyphens w:val="0"/>
              <w:autoSpaceDE w:val="0"/>
              <w:autoSpaceDN w:val="0"/>
              <w:adjustRightInd w:val="0"/>
              <w:jc w:val="both"/>
              <w:rPr>
                <w:rFonts w:ascii="Calibri" w:eastAsia="Calibri" w:hAnsi="Calibri" w:cs="Calibri"/>
                <w:bCs/>
                <w:lang w:eastAsia="el-GR"/>
              </w:rPr>
            </w:pPr>
            <w:r w:rsidRPr="00123EEB">
              <w:rPr>
                <w:rFonts w:ascii="Calibri" w:hAnsi="Calibri" w:cs="Calibri"/>
              </w:rPr>
              <w:t xml:space="preserve">«Πρόσληψη προσωπικού στην Κεντρική Υπηρεσία του Υπουργείου Υγείας, για την αντιμετώπιση εκτάκτων αναγκών από την εμφάνιση και διάδοση του κορωνοϊού COVID-19» </w:t>
            </w:r>
          </w:p>
        </w:tc>
      </w:tr>
      <w:tr w:rsidR="009672F0" w:rsidRPr="000E1D3A" w:rsidTr="00F252A6">
        <w:trPr>
          <w:cantSplit/>
          <w:trHeight w:val="614"/>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lastRenderedPageBreak/>
              <w:t>22</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ΟΙΚΟΝΟΜΙΚΩΝ – </w:t>
            </w:r>
          </w:p>
          <w:p w:rsidR="009672F0" w:rsidRPr="00E616EC" w:rsidRDefault="009672F0" w:rsidP="009672F0">
            <w:pPr>
              <w:rPr>
                <w:rFonts w:ascii="Calibri" w:hAnsi="Calibri" w:cs="Calibri"/>
              </w:rPr>
            </w:pPr>
            <w:r w:rsidRPr="00E616EC">
              <w:rPr>
                <w:rFonts w:ascii="Calibri" w:hAnsi="Calibri" w:cs="Calibri"/>
              </w:rPr>
              <w:t xml:space="preserve">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rPr>
            </w:pPr>
            <w:r w:rsidRPr="00E616EC">
              <w:rPr>
                <w:rFonts w:ascii="Calibri" w:hAnsi="Calibri" w:cs="Calibri"/>
              </w:rPr>
              <w:t>ΥΓΕΙΑΣ - ΕΣΩΤΕΡΙΚΩΝ - ΥΠΟΔΟΜΩΝ ΚΑΙ ΜΕΤΑΦΟΡΩΝ - ΝΑΥΤΙΛΙΑΣ ΚΑΙ ΝΗΣΙΩΤΙΚΗΣ ΠΟΛΙΤΙΚΗΣ</w:t>
            </w:r>
          </w:p>
          <w:p w:rsidR="009672F0" w:rsidRPr="00E616EC" w:rsidRDefault="009672F0" w:rsidP="009672F0">
            <w:pPr>
              <w:rPr>
                <w:rFonts w:ascii="Calibri" w:hAnsi="Calibri" w:cs="Calibri"/>
              </w:rPr>
            </w:pPr>
            <w:r w:rsidRPr="00E616EC">
              <w:rPr>
                <w:rFonts w:ascii="Calibri" w:hAnsi="Calibri" w:cs="Calibri"/>
              </w:rPr>
              <w:t xml:space="preserve">Αρ. Δ1α/ΓΠ.οικ. 22261 </w:t>
            </w:r>
          </w:p>
          <w:p w:rsidR="009672F0" w:rsidRPr="00E616EC" w:rsidRDefault="00FB22D9" w:rsidP="009672F0">
            <w:pPr>
              <w:rPr>
                <w:rFonts w:ascii="Calibri" w:hAnsi="Calibri" w:cs="Calibri"/>
                <w:lang w:eastAsia="el-GR"/>
              </w:rPr>
            </w:pPr>
            <w:hyperlink r:id="rId127" w:history="1">
              <w:r w:rsidR="009672F0" w:rsidRPr="00E616EC">
                <w:rPr>
                  <w:rFonts w:ascii="Calibri" w:hAnsi="Calibri" w:cs="Calibri"/>
                  <w:bCs/>
                  <w:color w:val="0000FF"/>
                  <w:lang w:eastAsia="el-GR"/>
                </w:rPr>
                <w:t>ΦΕΚ B 1127/02.04.2020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του κατ’ οίκον προσωρινού περιορισμού προσώπων που εισέρχονται στη χώρα από την αλλοδαπή προς περιορισμό της διάδοσης του κορωνοϊού COVID-19» </w:t>
            </w:r>
          </w:p>
        </w:tc>
      </w:tr>
      <w:tr w:rsidR="009672F0" w:rsidRPr="000E1D3A" w:rsidTr="00F252A6">
        <w:trPr>
          <w:cantSplit/>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rPr>
              <w:t>23</w:t>
            </w:r>
          </w:p>
        </w:tc>
        <w:tc>
          <w:tcPr>
            <w:tcW w:w="3652" w:type="dxa"/>
            <w:shd w:val="clear" w:color="auto" w:fill="DAEEF3" w:themeFill="accent5" w:themeFillTint="33"/>
          </w:tcPr>
          <w:p w:rsidR="009672F0" w:rsidRPr="00E616EC" w:rsidRDefault="009672F0" w:rsidP="009672F0">
            <w:pPr>
              <w:rPr>
                <w:rFonts w:ascii="Calibri" w:hAnsi="Calibri" w:cs="Calibri"/>
                <w:bCs/>
                <w:color w:val="3399FF"/>
                <w:lang w:eastAsia="el-GR"/>
              </w:rPr>
            </w:pPr>
            <w:r w:rsidRPr="00E616EC">
              <w:rPr>
                <w:rFonts w:ascii="Calibri" w:hAnsi="Calibri" w:cs="Calibri"/>
              </w:rPr>
              <w:t>ΑΠΟΦΑΣΗ ΤΩΝ ΥΠΟΥΡΓΩΝ ΟΙΚΟΝΟΜΙΚΩΝ - ΕΣΩΤΕΡΙΚΩΝ - ΜΕΤΑΝΑΣΤΕΥΣΗΣ ΚΑΙ ΑΣΥΛΟΥ</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3233 </w:t>
            </w:r>
          </w:p>
          <w:p w:rsidR="009672F0" w:rsidRPr="00E616EC" w:rsidRDefault="00FB22D9" w:rsidP="009672F0">
            <w:pPr>
              <w:rPr>
                <w:rFonts w:ascii="Calibri" w:hAnsi="Calibri" w:cs="Calibri"/>
                <w:lang w:eastAsia="el-GR"/>
              </w:rPr>
            </w:pPr>
            <w:hyperlink r:id="rId128" w:history="1">
              <w:r w:rsidR="009672F0" w:rsidRPr="00E616EC">
                <w:rPr>
                  <w:rFonts w:ascii="Calibri" w:hAnsi="Calibri" w:cs="Calibri"/>
                  <w:bCs/>
                  <w:color w:val="0000FF"/>
                  <w:lang w:eastAsia="el-GR"/>
                </w:rPr>
                <w:t>ΦΕΚ B 1163/03.04.2020</w:t>
              </w:r>
              <w:r w:rsidR="009672F0" w:rsidRPr="00E616EC">
                <w:rPr>
                  <w:rFonts w:ascii="Calibri" w:hAnsi="Calibri" w:cs="Calibri"/>
                  <w:color w:val="0000FF"/>
                  <w:lang w:eastAsia="el-GR"/>
                </w:rPr>
                <w:t> </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«Πρόσληψη έκτακτου προσωπικού με συμβάσεις Ιδιωτικού Δικαίου Ορισμένου Χρόνου έως τρεις (3) μήνες για την κάλυψη έκτακτων αναγκών του Υπουργείου Μετανάστευσης και Ασύλου» </w:t>
            </w:r>
          </w:p>
        </w:tc>
      </w:tr>
      <w:tr w:rsidR="009672F0" w:rsidRPr="000E1D3A" w:rsidTr="00F252A6">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lang w:val="en-US"/>
              </w:rPr>
              <w:t>2</w:t>
            </w:r>
            <w:r w:rsidRPr="000E1D3A">
              <w:rPr>
                <w:rFonts w:asciiTheme="minorHAnsi" w:hAnsiTheme="minorHAnsi" w:cstheme="minorHAnsi"/>
                <w:lang w:val="en-US"/>
              </w:rPr>
              <w:t>4</w:t>
            </w:r>
          </w:p>
        </w:tc>
        <w:tc>
          <w:tcPr>
            <w:tcW w:w="3652" w:type="dxa"/>
            <w:shd w:val="clear" w:color="auto" w:fill="auto"/>
          </w:tcPr>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r w:rsidRPr="00E616EC">
              <w:rPr>
                <w:rFonts w:ascii="Calibri" w:hAnsi="Calibri" w:cs="Calibri"/>
              </w:rPr>
              <w:t xml:space="preserve">ΑΠΟΦΑΣΗ ΥΠΟΥΡΓΩΝ </w:t>
            </w:r>
          </w:p>
          <w:p w:rsidR="009672F0" w:rsidRPr="00E616EC" w:rsidRDefault="009672F0" w:rsidP="009672F0">
            <w:pPr>
              <w:rPr>
                <w:rFonts w:ascii="Calibri" w:hAnsi="Calibri" w:cs="Calibri"/>
              </w:rPr>
            </w:pPr>
            <w:r w:rsidRPr="00E616EC">
              <w:rPr>
                <w:rFonts w:ascii="Calibri" w:hAnsi="Calibri" w:cs="Calibri"/>
              </w:rPr>
              <w:t xml:space="preserve">ΑΝΑΠΤΥΞΗΣ ΚΑΙ ΕΠΕΝΔΥΣΕΩΝ - ΠΡΟΣΤΑΣΙΑΣ ΤΟΥ ΠΟΛΙΤΗ -ΕΡΓΑΣΙΑΣ ΚΑΙ ΚΟΙΝΩΝΙΚΩΝ ΥΠΟΘΕΣΕΩΝ – </w:t>
            </w:r>
          </w:p>
          <w:p w:rsidR="009672F0" w:rsidRPr="00E616EC" w:rsidRDefault="009672F0" w:rsidP="009672F0">
            <w:pPr>
              <w:rPr>
                <w:rFonts w:ascii="Calibri" w:hAnsi="Calibri" w:cs="Calibri"/>
              </w:rPr>
            </w:pPr>
            <w:r w:rsidRPr="00E616EC">
              <w:rPr>
                <w:rFonts w:ascii="Calibri" w:hAnsi="Calibri" w:cs="Calibri"/>
              </w:rPr>
              <w:t xml:space="preserve">ΥΓΕΙΑΣ – </w:t>
            </w:r>
          </w:p>
          <w:p w:rsidR="009672F0" w:rsidRPr="00E616EC" w:rsidRDefault="009672F0" w:rsidP="009672F0">
            <w:pPr>
              <w:rPr>
                <w:rFonts w:ascii="Calibri" w:hAnsi="Calibri" w:cs="Calibri"/>
              </w:rPr>
            </w:pPr>
            <w:r w:rsidRPr="00E616EC">
              <w:rPr>
                <w:rFonts w:ascii="Calibri" w:hAnsi="Calibri" w:cs="Calibri"/>
              </w:rPr>
              <w:t xml:space="preserve">ΠΟΛΙΤΙΣΜΟΥ ΚΑΙ ΑΘΛΗΤΙΣΜΟΥ - ΕΣΩΤΕΡΙΚΩΝ </w:t>
            </w:r>
          </w:p>
          <w:p w:rsidR="009672F0" w:rsidRPr="00E616EC" w:rsidRDefault="009672F0" w:rsidP="009672F0">
            <w:pPr>
              <w:rPr>
                <w:rFonts w:ascii="Calibri" w:hAnsi="Calibri" w:cs="Calibri"/>
              </w:rPr>
            </w:pPr>
            <w:r w:rsidRPr="00E616EC">
              <w:rPr>
                <w:rFonts w:ascii="Calibri" w:hAnsi="Calibri" w:cs="Calibri"/>
              </w:rPr>
              <w:t xml:space="preserve">Αρ Δ1α/Γ.Π.οικ.22821 </w:t>
            </w:r>
          </w:p>
          <w:p w:rsidR="009672F0" w:rsidRPr="00E616EC" w:rsidRDefault="00FB22D9" w:rsidP="009672F0">
            <w:pPr>
              <w:rPr>
                <w:rFonts w:ascii="Calibri" w:hAnsi="Calibri" w:cs="Calibri"/>
              </w:rPr>
            </w:pPr>
            <w:hyperlink r:id="rId129" w:history="1">
              <w:r w:rsidR="009672F0" w:rsidRPr="00E616EC">
                <w:rPr>
                  <w:rFonts w:ascii="Calibri" w:hAnsi="Calibri" w:cs="Calibri"/>
                  <w:color w:val="0000FF"/>
                </w:rPr>
                <w:t>ΦΕΚ B 1167/03.04.2020</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«Τροποποίηση και συμπλήρωση της υπ’ αρ. Δ1α/ Γ.Π.οικ.21268/28.3.2020 κοινής απόφασης των Υπουργών Ανάπτυξης και Επενδύσεων, Προστασίας του Πολίτη, Εργασίας και Κοινωνικών Υποθέσεων, Υγείας, Πολιτισμού και Αθλητισμού, Εσωτερικών, Υποδομών και Μεταφορών με θέμα “Επιβολή του μέτρου της προσωρινής απαγόρευσης λειτουργίας ιδιωτικών επιχειρήσεων και άλλων χώρων συνάθροισης κοινού, στο σύνολο της Επικράτειας, για το χρονικό διάστημα από 28.3.2020 έως και 11.4.2020, προς περιορισμό της διασποράς του κορωνοϊού COVID-19” (Β’ 1081)» </w:t>
            </w:r>
          </w:p>
        </w:tc>
      </w:tr>
      <w:tr w:rsidR="009672F0" w:rsidRPr="000E1D3A" w:rsidTr="00F252A6">
        <w:trPr>
          <w:cantSplit/>
          <w:trHeight w:val="554"/>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t>2</w:t>
            </w:r>
            <w:r w:rsidRPr="000E1D3A">
              <w:rPr>
                <w:rFonts w:asciiTheme="minorHAnsi" w:hAnsiTheme="minorHAnsi" w:cstheme="minorHAnsi"/>
              </w:rPr>
              <w:t>5</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 xml:space="preserve">ΑΠΟΦΑΣΗ ΥΠΟΥΡΓΩΝ </w:t>
            </w:r>
          </w:p>
          <w:p w:rsidR="009672F0" w:rsidRPr="00E616EC" w:rsidRDefault="009672F0" w:rsidP="009672F0">
            <w:pPr>
              <w:rPr>
                <w:rFonts w:ascii="Calibri" w:hAnsi="Calibri" w:cs="Calibri"/>
              </w:rPr>
            </w:pPr>
            <w:r w:rsidRPr="00E616EC">
              <w:rPr>
                <w:rFonts w:ascii="Calibri" w:hAnsi="Calibri" w:cs="Calibri"/>
              </w:rPr>
              <w:t xml:space="preserve">ΠΡΟΣΤΑΣΙΑΣ ΤΟΥ ΠΟΛΙΤΗ </w:t>
            </w:r>
          </w:p>
          <w:p w:rsidR="009672F0" w:rsidRPr="00E616EC" w:rsidRDefault="009672F0" w:rsidP="009672F0">
            <w:pPr>
              <w:rPr>
                <w:rFonts w:ascii="Calibri" w:hAnsi="Calibri" w:cs="Calibri"/>
              </w:rPr>
            </w:pPr>
            <w:r w:rsidRPr="00E616EC">
              <w:rPr>
                <w:rFonts w:ascii="Calibri" w:hAnsi="Calibri" w:cs="Calibri"/>
              </w:rPr>
              <w:t xml:space="preserve">- ΥΓΕΙΑΣ - ΕΣΩΤΕΡΙΚΩΝ </w:t>
            </w:r>
          </w:p>
          <w:p w:rsidR="009672F0" w:rsidRPr="00E616EC" w:rsidRDefault="009672F0" w:rsidP="009672F0">
            <w:pPr>
              <w:rPr>
                <w:rFonts w:ascii="Calibri" w:hAnsi="Calibri" w:cs="Calibri"/>
              </w:rPr>
            </w:pPr>
            <w:r w:rsidRPr="00E616EC">
              <w:rPr>
                <w:rFonts w:ascii="Calibri" w:hAnsi="Calibri" w:cs="Calibri"/>
              </w:rPr>
              <w:t xml:space="preserve">Αρ. Δ1α/ΓΠ.οικ.22824 </w:t>
            </w:r>
          </w:p>
          <w:p w:rsidR="009672F0" w:rsidRPr="00E616EC" w:rsidRDefault="00FB22D9" w:rsidP="009672F0">
            <w:pPr>
              <w:rPr>
                <w:rFonts w:ascii="Calibri" w:hAnsi="Calibri" w:cs="Calibri"/>
              </w:rPr>
            </w:pPr>
            <w:hyperlink r:id="rId130" w:history="1">
              <w:r w:rsidR="009672F0" w:rsidRPr="00E616EC">
                <w:rPr>
                  <w:rFonts w:ascii="Calibri" w:hAnsi="Calibri" w:cs="Calibri"/>
                  <w:color w:val="0000FF"/>
                </w:rPr>
                <w:t>ΦΕΚ B 1168/04.04.2020</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«Παράταση ισχύος της κοινής υπουργικής απόφασης υπ’ αρ. Δ1α/ΓΠ.οικ.20036/22.03.2020 (Β΄ 986), όπως συμπληρώθηκε με την υπ’ αρ.  20797/26.03.2020 κοινή υπουργική απόφαση (Β΄ 1040)» </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lang w:val="en-US"/>
              </w:rPr>
              <w:t>2</w:t>
            </w:r>
            <w:r w:rsidRPr="000E1D3A">
              <w:rPr>
                <w:rFonts w:asciiTheme="minorHAnsi" w:hAnsiTheme="minorHAnsi" w:cstheme="minorHAnsi"/>
              </w:rPr>
              <w:t>6</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0000FF"/>
                <w:lang w:eastAsia="el-GR"/>
              </w:rPr>
            </w:pPr>
            <w:r w:rsidRPr="00E616EC">
              <w:rPr>
                <w:rFonts w:ascii="Calibri" w:hAnsi="Calibri" w:cs="Calibri"/>
              </w:rPr>
              <w:t>ΥΓΕΙΑΣ - ΕΣΩΤΕΡΙΚΩΝ</w:t>
            </w:r>
            <w:r w:rsidRPr="00E616EC">
              <w:rPr>
                <w:rFonts w:ascii="Calibri" w:hAnsi="Calibri" w:cs="Calibri"/>
                <w:bCs/>
                <w:color w:val="0000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23095 </w:t>
            </w:r>
          </w:p>
          <w:p w:rsidR="009672F0" w:rsidRPr="00E616EC" w:rsidRDefault="00FB22D9" w:rsidP="009672F0">
            <w:pPr>
              <w:rPr>
                <w:rFonts w:ascii="Calibri" w:hAnsi="Calibri" w:cs="Calibri"/>
                <w:lang w:eastAsia="el-GR"/>
              </w:rPr>
            </w:pPr>
            <w:hyperlink r:id="rId131" w:history="1">
              <w:r w:rsidR="009672F0" w:rsidRPr="00E616EC">
                <w:rPr>
                  <w:rFonts w:ascii="Calibri" w:hAnsi="Calibri" w:cs="Calibri"/>
                  <w:color w:val="0000FF"/>
                  <w:lang w:eastAsia="el-GR"/>
                </w:rPr>
                <w:t>ΦΕΚ B 1179/06.04.2020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eastAsia="Calibri" w:hAnsi="Calibri" w:cs="Calibri"/>
                <w:bCs/>
                <w:lang w:eastAsia="el-GR"/>
              </w:rPr>
            </w:pPr>
            <w:r w:rsidRPr="00E616EC">
              <w:rPr>
                <w:rFonts w:ascii="Calibri" w:hAnsi="Calibri" w:cs="Calibri"/>
              </w:rPr>
              <w:t xml:space="preserve">«Επιβολή πρόσθετων περιοριστικών μέτρων στους Δήμους Μυκόνου και Θήρας προς αντιμετώπιση του κινδύνου διασποράς του κορωνοϊού COVID-19» </w:t>
            </w:r>
          </w:p>
        </w:tc>
      </w:tr>
      <w:tr w:rsidR="009672F0" w:rsidRPr="000E1D3A" w:rsidTr="00E92429">
        <w:trPr>
          <w:cantSplit/>
          <w:trHeight w:val="614"/>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lastRenderedPageBreak/>
              <w:t>27</w:t>
            </w:r>
          </w:p>
        </w:tc>
        <w:tc>
          <w:tcPr>
            <w:tcW w:w="3652" w:type="dxa"/>
            <w:shd w:val="clear" w:color="auto" w:fill="auto"/>
          </w:tcPr>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r w:rsidRPr="00E616EC">
              <w:rPr>
                <w:rFonts w:ascii="Calibri" w:hAnsi="Calibri" w:cs="Calibri"/>
              </w:rPr>
              <w:t xml:space="preserve">ΑΠΟΦΑΣΗ ΤΩΝ ΥΠΟΥΡΓΩΝ ΠΡΟΣΤΑΣΙΑΣ ΤΟΥ ΠΟΛΙΤΗ – </w:t>
            </w:r>
          </w:p>
          <w:p w:rsidR="009672F0" w:rsidRPr="00E616EC" w:rsidRDefault="009672F0" w:rsidP="009672F0">
            <w:pPr>
              <w:rPr>
                <w:rFonts w:ascii="Calibri" w:hAnsi="Calibri" w:cs="Calibri"/>
              </w:rPr>
            </w:pPr>
            <w:r w:rsidRPr="00E616EC">
              <w:rPr>
                <w:rFonts w:ascii="Calibri" w:hAnsi="Calibri" w:cs="Calibri"/>
              </w:rPr>
              <w:t xml:space="preserve">ΥΓΕΙΑΣ - ΕΣΩΤΕΡΙΚΩΝ – </w:t>
            </w:r>
          </w:p>
          <w:p w:rsidR="009672F0" w:rsidRPr="00E616EC" w:rsidRDefault="009672F0" w:rsidP="009672F0">
            <w:pPr>
              <w:rPr>
                <w:rFonts w:ascii="Calibri" w:hAnsi="Calibri" w:cs="Calibri"/>
                <w:bCs/>
                <w:color w:val="3399FF"/>
                <w:lang w:eastAsia="el-GR"/>
              </w:rPr>
            </w:pPr>
            <w:r w:rsidRPr="00E616EC">
              <w:rPr>
                <w:rFonts w:ascii="Calibri" w:hAnsi="Calibri" w:cs="Calibri"/>
              </w:rPr>
              <w:t>ΝΑΥΤΙΛΙΑΣ ΚΑΙ ΝΗΣΙΩΤΙΚΗΣ ΠΟΛΙΤΙΚΗΣ</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23450 </w:t>
            </w:r>
          </w:p>
          <w:p w:rsidR="009672F0" w:rsidRPr="00E616EC" w:rsidRDefault="00FB22D9" w:rsidP="009672F0">
            <w:pPr>
              <w:rPr>
                <w:rFonts w:ascii="Calibri" w:hAnsi="Calibri" w:cs="Calibri"/>
              </w:rPr>
            </w:pPr>
            <w:hyperlink r:id="rId132" w:history="1">
              <w:r w:rsidR="009672F0" w:rsidRPr="00E616EC">
                <w:rPr>
                  <w:rFonts w:ascii="Calibri" w:hAnsi="Calibri" w:cs="Calibri"/>
                  <w:bCs/>
                  <w:color w:val="0000FF"/>
                  <w:lang w:eastAsia="el-GR"/>
                </w:rPr>
                <w:t>ΦΕΚ B 1209/07.04.2020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eastAsia="Calibri" w:hAnsi="Calibri" w:cs="Calibri"/>
                <w:bCs/>
                <w:lang w:eastAsia="el-GR"/>
              </w:rPr>
            </w:pPr>
            <w:r w:rsidRPr="00E616EC">
              <w:rPr>
                <w:rFonts w:ascii="Calibri" w:hAnsi="Calibri" w:cs="Calibri"/>
              </w:rPr>
              <w:t xml:space="preserve">“Τροποποίηση της υπ’ αρ. Δ1α/Γ.Π.οικ.20009/20.3.2020 κοινής απόφασης των Υπουργών Προστασίας του Πολίτη, Υγείας, Εσωτερικών και Ναυτιλίας και Νησιωτικής Πολιτικής με θέμα «Επιβολή του μέτρου του εν μέρει προσωρινού περιορισμού κυκλοφορίας κάθε τύπου πλοίων και σκαφών καθώς και του απόπλου και κατάπλου ιδιωτικών πλοίων αναψυχής και επαγγελματικών τουριστικών πλοίων στην ελληνική Επικράτεια προς περιορισμό της διάδοσης του κορωνοϊού CΟVID-19 για το χρονικό διάστημα από 21.3.2020 και ώρα 06:00 έως και 21.4.2020 και ώρα 06:00» (Β’ 944)” </w:t>
            </w:r>
          </w:p>
        </w:tc>
      </w:tr>
      <w:tr w:rsidR="009672F0" w:rsidRPr="000E1D3A" w:rsidTr="00E92429">
        <w:trPr>
          <w:cantSplit/>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rPr>
              <w:t>28</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 xml:space="preserve">ΑΠΟΦΑΣΗ ΥΠΟΥΡΓΩΝ </w:t>
            </w:r>
          </w:p>
          <w:p w:rsidR="009672F0" w:rsidRPr="00E616EC" w:rsidRDefault="009672F0" w:rsidP="009672F0">
            <w:pPr>
              <w:rPr>
                <w:rFonts w:ascii="Calibri" w:hAnsi="Calibri" w:cs="Calibri"/>
              </w:rPr>
            </w:pPr>
            <w:r w:rsidRPr="00E616EC">
              <w:rPr>
                <w:rFonts w:ascii="Calibri" w:hAnsi="Calibri" w:cs="Calibri"/>
              </w:rPr>
              <w:t xml:space="preserve">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0000FF"/>
                <w:lang w:eastAsia="el-GR"/>
              </w:rPr>
            </w:pPr>
            <w:r w:rsidRPr="00E616EC">
              <w:rPr>
                <w:rFonts w:ascii="Calibri" w:hAnsi="Calibri" w:cs="Calibri"/>
              </w:rPr>
              <w:t>ΥΓΕΙΑΣ - ΕΣΩΤΕΡΙΚΩΝ</w:t>
            </w:r>
            <w:r w:rsidRPr="00E616EC">
              <w:rPr>
                <w:rFonts w:ascii="Calibri" w:hAnsi="Calibri" w:cs="Calibri"/>
                <w:bCs/>
                <w:color w:val="0000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23451 </w:t>
            </w:r>
          </w:p>
          <w:p w:rsidR="009672F0" w:rsidRPr="00E616EC" w:rsidRDefault="00FB22D9" w:rsidP="009672F0">
            <w:pPr>
              <w:rPr>
                <w:rFonts w:ascii="Calibri" w:hAnsi="Calibri" w:cs="Calibri"/>
                <w:lang w:eastAsia="el-GR"/>
              </w:rPr>
            </w:pPr>
            <w:hyperlink r:id="rId133" w:history="1">
              <w:r w:rsidR="009672F0" w:rsidRPr="00E616EC">
                <w:rPr>
                  <w:rFonts w:ascii="Calibri" w:hAnsi="Calibri" w:cs="Calibri"/>
                  <w:bCs/>
                  <w:color w:val="0000FF"/>
                  <w:lang w:eastAsia="el-GR"/>
                </w:rPr>
                <w:t>ΦΕΚ B 1210/07.04.2020</w:t>
              </w:r>
              <w:r w:rsidR="009672F0" w:rsidRPr="00E616EC">
                <w:rPr>
                  <w:rFonts w:ascii="Calibri" w:hAnsi="Calibri" w:cs="Calibri"/>
                  <w:color w:val="0000FF"/>
                  <w:lang w:eastAsia="el-GR"/>
                </w:rPr>
                <w:t> </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«Προσωρινή απαγόρευση λειτουργίας και κανόνες λειτουργίας κλάδων λαϊκών αγορών της παρ. 9 του άρθρου 2 του ν. 4497/2017 (Α΄ 171), για το χρονικό διάστημα από τη δημοσίευση της παρούσας έως και τις 30.4.2020 για προληπτικούς λόγους δημόσιας υγείας προς περιορισμό της διασποράς του κορωνοϊού COVID-19» </w:t>
            </w:r>
          </w:p>
        </w:tc>
      </w:tr>
      <w:tr w:rsidR="009672F0" w:rsidRPr="000E1D3A" w:rsidTr="00E92429">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lang w:val="en-US"/>
              </w:rPr>
              <w:t>29</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ΥΠΟΥΡΓΩΝ </w:t>
            </w:r>
          </w:p>
          <w:p w:rsidR="009672F0" w:rsidRPr="00E616EC" w:rsidRDefault="009672F0" w:rsidP="009672F0">
            <w:pPr>
              <w:rPr>
                <w:rFonts w:ascii="Calibri" w:hAnsi="Calibri" w:cs="Calibri"/>
              </w:rPr>
            </w:pPr>
            <w:r w:rsidRPr="00E616EC">
              <w:rPr>
                <w:rFonts w:ascii="Calibri" w:hAnsi="Calibri" w:cs="Calibri"/>
              </w:rPr>
              <w:t xml:space="preserve">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3399FF"/>
                <w:lang w:eastAsia="el-GR"/>
              </w:rPr>
            </w:pPr>
            <w:r w:rsidRPr="00E616EC">
              <w:rPr>
                <w:rFonts w:ascii="Calibri" w:hAnsi="Calibri" w:cs="Calibri"/>
              </w:rPr>
              <w:t>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23452 </w:t>
            </w:r>
          </w:p>
          <w:p w:rsidR="009672F0" w:rsidRPr="00E616EC" w:rsidRDefault="00FB22D9" w:rsidP="009672F0">
            <w:pPr>
              <w:rPr>
                <w:rFonts w:ascii="Calibri" w:hAnsi="Calibri" w:cs="Calibri"/>
                <w:lang w:eastAsia="el-GR"/>
              </w:rPr>
            </w:pPr>
            <w:hyperlink r:id="rId134" w:history="1">
              <w:r w:rsidR="009672F0" w:rsidRPr="00E616EC">
                <w:rPr>
                  <w:rFonts w:ascii="Calibri" w:hAnsi="Calibri" w:cs="Calibri"/>
                  <w:bCs/>
                  <w:color w:val="0000FF"/>
                  <w:lang w:eastAsia="el-GR"/>
                </w:rPr>
                <w:t>ΦΕΚ B 1211/07.04.2020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της προσωρινής απαγόρευσης λειτουργίας επιμέρους λαϊκών αγορών της παρ. 9 του άρθρου 2 του ν. 4497/2017 (Α’ 171), για χρονικό διάστημα από 7.4.2020 έως και 16.4.2020, για προληπτικούς λόγους δημόσιας υγείας προς περιορισμό της διασποράς του κορωνοϊού COVID-19» </w:t>
            </w:r>
          </w:p>
        </w:tc>
      </w:tr>
      <w:tr w:rsidR="009672F0" w:rsidRPr="000E1D3A" w:rsidTr="00E92429">
        <w:trPr>
          <w:cantSplit/>
          <w:trHeight w:val="554"/>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t>30</w:t>
            </w:r>
          </w:p>
        </w:tc>
        <w:tc>
          <w:tcPr>
            <w:tcW w:w="3652" w:type="dxa"/>
            <w:shd w:val="clear" w:color="auto" w:fill="DAEEF3" w:themeFill="accent5" w:themeFillTint="33"/>
          </w:tcPr>
          <w:p w:rsidR="009672F0" w:rsidRPr="00E616EC" w:rsidRDefault="009672F0" w:rsidP="009672F0">
            <w:pPr>
              <w:rPr>
                <w:rFonts w:ascii="Calibri" w:hAnsi="Calibri" w:cs="Calibri"/>
                <w:bCs/>
                <w:color w:val="0000FF"/>
                <w:lang w:eastAsia="el-GR"/>
              </w:rPr>
            </w:pPr>
            <w:r w:rsidRPr="00E616EC">
              <w:rPr>
                <w:rFonts w:ascii="Calibri" w:hAnsi="Calibri" w:cs="Calibri"/>
              </w:rPr>
              <w:t>ΑΠΟΦΑΣΗ ΤΩΝ ΥΠΟΥΡΓΩΝ ΠΡΟΣΤΑΣΙΑΣ ΤΟΥ ΠΟΛΙΤΗ - ΥΓΕΙΑΣ - ΕΣΩΤΕΡΙΚΩΝ</w:t>
            </w:r>
            <w:r w:rsidRPr="00E616EC">
              <w:rPr>
                <w:rFonts w:ascii="Calibri" w:hAnsi="Calibri" w:cs="Calibri"/>
                <w:bCs/>
                <w:color w:val="0000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24112 </w:t>
            </w:r>
          </w:p>
          <w:p w:rsidR="009672F0" w:rsidRPr="00E616EC" w:rsidRDefault="00FB22D9" w:rsidP="009672F0">
            <w:pPr>
              <w:rPr>
                <w:rFonts w:ascii="Calibri" w:hAnsi="Calibri" w:cs="Calibri"/>
                <w:lang w:eastAsia="el-GR"/>
              </w:rPr>
            </w:pPr>
            <w:hyperlink r:id="rId135" w:history="1">
              <w:r w:rsidR="009672F0" w:rsidRPr="00E616EC">
                <w:rPr>
                  <w:rFonts w:ascii="Calibri" w:hAnsi="Calibri" w:cs="Calibri"/>
                  <w:color w:val="0000FF"/>
                  <w:lang w:eastAsia="el-GR"/>
                </w:rPr>
                <w:t>ΦΕΚ B 1272/09.04.2020 </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«Τροποποίηση της κοινής απόφασης των Υπουργών Προστασίας του Πολίτη, Υγείας και Εσωτερικών υπ’ αρ. Δ1α/Γ.Π.οικ.20036/22.3.2020 (Β’ 986) ως προς τον προσωρινό περιορισμό της κυκλοφορίας των πολιτών προς αντιμετώπιση του κινδύνου διασποράς του κορωνοϊού COVID-19» </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lang w:val="en-US"/>
              </w:rPr>
              <w:t>31</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0000FF"/>
                <w:lang w:eastAsia="el-GR"/>
              </w:rPr>
            </w:pPr>
            <w:r w:rsidRPr="00E616EC">
              <w:rPr>
                <w:rFonts w:ascii="Calibri" w:hAnsi="Calibri" w:cs="Calibri"/>
              </w:rPr>
              <w:t>ΥΓΕΙΑΣ - ΕΣΩΤΕΡΙΚΩΝ</w:t>
            </w:r>
            <w:r w:rsidRPr="00E616EC">
              <w:rPr>
                <w:rFonts w:ascii="Calibri" w:hAnsi="Calibri" w:cs="Calibri"/>
                <w:bCs/>
                <w:color w:val="0000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24113 </w:t>
            </w:r>
          </w:p>
          <w:p w:rsidR="009672F0" w:rsidRPr="00E616EC" w:rsidRDefault="00FB22D9" w:rsidP="009672F0">
            <w:pPr>
              <w:rPr>
                <w:rFonts w:ascii="Calibri" w:hAnsi="Calibri" w:cs="Calibri"/>
                <w:lang w:eastAsia="el-GR"/>
              </w:rPr>
            </w:pPr>
            <w:hyperlink r:id="rId136" w:history="1">
              <w:r w:rsidR="009672F0" w:rsidRPr="00E616EC">
                <w:rPr>
                  <w:rFonts w:ascii="Calibri" w:hAnsi="Calibri" w:cs="Calibri"/>
                  <w:color w:val="0000FF"/>
                  <w:lang w:eastAsia="el-GR"/>
                </w:rPr>
                <w:t>ΦΕΚ B 1273/09.04.2020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της προσωρινής απαγόρευσης λειτουργίας λαϊκής αγοράς της παρ. 9 του άρθρου 2 του ν. 4497/2017 (Α’ 171), για το χρονικό διάστημα από 9.4.2020 έως και 18.4.2020, για προληπτικούς λόγους δημόσιας υγείας προς περιορισμό της διασποράς του κορωνοΐου COVID-19» </w:t>
            </w:r>
          </w:p>
        </w:tc>
      </w:tr>
      <w:tr w:rsidR="009672F0" w:rsidRPr="000E1D3A" w:rsidTr="000802FA">
        <w:trPr>
          <w:cantSplit/>
          <w:trHeight w:val="614"/>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lastRenderedPageBreak/>
              <w:t>32</w:t>
            </w:r>
          </w:p>
        </w:tc>
        <w:tc>
          <w:tcPr>
            <w:tcW w:w="3652" w:type="dxa"/>
            <w:shd w:val="clear" w:color="auto" w:fill="auto"/>
          </w:tcPr>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r w:rsidRPr="00E616EC">
              <w:rPr>
                <w:rFonts w:ascii="Calibri" w:hAnsi="Calibri" w:cs="Calibri"/>
              </w:rPr>
              <w:t xml:space="preserve">ΑΠΟΦΑΣΗ ΤΩΝ ΥΠΟΥΡΓΩΝ ΟΙΚΟΝΟΜΙΚΩΝ – </w:t>
            </w:r>
          </w:p>
          <w:p w:rsidR="009672F0" w:rsidRPr="00E616EC" w:rsidRDefault="009672F0" w:rsidP="009672F0">
            <w:pPr>
              <w:rPr>
                <w:rFonts w:ascii="Calibri" w:hAnsi="Calibri" w:cs="Calibri"/>
              </w:rPr>
            </w:pPr>
            <w:r w:rsidRPr="00E616EC">
              <w:rPr>
                <w:rFonts w:ascii="Calibri" w:hAnsi="Calibri" w:cs="Calibri"/>
              </w:rPr>
              <w:t xml:space="preserve">ΠΡΟΣΤΑΣΙΑΣ ΤΟΥ ΠΟΛΙΤΗ – </w:t>
            </w:r>
          </w:p>
          <w:p w:rsidR="009672F0" w:rsidRPr="00E616EC" w:rsidRDefault="009672F0" w:rsidP="009672F0">
            <w:pPr>
              <w:rPr>
                <w:rFonts w:ascii="Calibri" w:hAnsi="Calibri" w:cs="Calibri"/>
                <w:bCs/>
                <w:color w:val="0000FF"/>
                <w:lang w:eastAsia="el-GR"/>
              </w:rPr>
            </w:pPr>
            <w:r w:rsidRPr="00E616EC">
              <w:rPr>
                <w:rFonts w:ascii="Calibri" w:hAnsi="Calibri" w:cs="Calibri"/>
              </w:rPr>
              <w:t>ΥΓΕΙΑΣ - ΕΣΩΤΕΡΙΚΩΝ</w:t>
            </w:r>
            <w:r w:rsidRPr="00E616EC">
              <w:rPr>
                <w:rFonts w:ascii="Calibri" w:hAnsi="Calibri" w:cs="Calibri"/>
                <w:bCs/>
                <w:color w:val="0000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1016/14/62 </w:t>
            </w:r>
          </w:p>
          <w:p w:rsidR="009672F0" w:rsidRPr="00E616EC" w:rsidRDefault="00FB22D9" w:rsidP="009672F0">
            <w:pPr>
              <w:rPr>
                <w:rFonts w:ascii="Calibri" w:hAnsi="Calibri" w:cs="Calibri"/>
              </w:rPr>
            </w:pPr>
            <w:hyperlink r:id="rId137" w:history="1">
              <w:r w:rsidR="009672F0" w:rsidRPr="00E616EC">
                <w:rPr>
                  <w:rFonts w:ascii="Calibri" w:hAnsi="Calibri" w:cs="Calibri"/>
                  <w:color w:val="0000FF"/>
                  <w:lang w:eastAsia="el-GR"/>
                </w:rPr>
                <w:t>ΦΕΚ B 1275/09.04.2020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«Καθορισμός των οργάνων, της διαδικασίας ελέγχου διαπίστωσης των παραβάσεων των κατεπειγόντων μέτρων αντιμετώπισης της διασποράς του κορωνοϊού COVID 19, βεβαίωσης και είσπραξης των σχετικών προστίμων, της διάθεσης των εσόδων από τα επιβληθέντα πρόστιμα, καθώς και κάθε άλλης αναγκαίας λεπτομέρειας για την εφαρμογή των εν λόγω μέτρων» </w:t>
            </w:r>
          </w:p>
        </w:tc>
      </w:tr>
      <w:tr w:rsidR="009672F0" w:rsidRPr="000E1D3A" w:rsidTr="000802FA">
        <w:trPr>
          <w:cantSplit/>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rPr>
              <w:t>33</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w:t>
            </w:r>
          </w:p>
          <w:p w:rsidR="009672F0" w:rsidRPr="00E616EC" w:rsidRDefault="009672F0" w:rsidP="009672F0">
            <w:pPr>
              <w:rPr>
                <w:rFonts w:ascii="Calibri" w:hAnsi="Calibri" w:cs="Calibri"/>
              </w:rPr>
            </w:pPr>
            <w:r w:rsidRPr="00E616EC">
              <w:rPr>
                <w:rFonts w:ascii="Calibri" w:hAnsi="Calibri" w:cs="Calibri"/>
              </w:rPr>
              <w:t xml:space="preserve">ΠΡΟΣΤΑΣΙΑΣ ΤΟΥ ΠΟΛΙΤΗ - ΠΑΙΔΕΙΑΣ ΚΑΙ ΘΡΗΣΚΕΥΜΑΤΩΝ – ΕΡΓΑΣΙΑΣ ΚΑΙ ΚΟΙΝΩΝΙΚΩΝ ΥΠΟΘΕΣΕΩΝ – </w:t>
            </w:r>
          </w:p>
          <w:p w:rsidR="009672F0" w:rsidRPr="00E616EC" w:rsidRDefault="009672F0" w:rsidP="009672F0">
            <w:pPr>
              <w:rPr>
                <w:rFonts w:ascii="Calibri" w:hAnsi="Calibri" w:cs="Calibri"/>
              </w:rPr>
            </w:pPr>
            <w:r w:rsidRPr="00E616EC">
              <w:rPr>
                <w:rFonts w:ascii="Calibri" w:hAnsi="Calibri" w:cs="Calibri"/>
              </w:rPr>
              <w:t xml:space="preserve">ΥΓΕΙΑΣ – </w:t>
            </w:r>
          </w:p>
          <w:p w:rsidR="009672F0" w:rsidRPr="00E616EC" w:rsidRDefault="009672F0" w:rsidP="009672F0">
            <w:pPr>
              <w:rPr>
                <w:rFonts w:ascii="Calibri" w:hAnsi="Calibri" w:cs="Calibri"/>
              </w:rPr>
            </w:pPr>
            <w:r w:rsidRPr="00E616EC">
              <w:rPr>
                <w:rFonts w:ascii="Calibri" w:hAnsi="Calibri" w:cs="Calibri"/>
              </w:rPr>
              <w:t>ΠΟΛΙΤΙΣΜΟΥ ΚΑΙ ΑΘΛΗΤΙΣΜΟΥ – ΕΣΩΤΕΡΙΚΩΝ</w:t>
            </w:r>
          </w:p>
          <w:p w:rsidR="009672F0" w:rsidRPr="00E616EC" w:rsidRDefault="009672F0" w:rsidP="009672F0">
            <w:pPr>
              <w:rPr>
                <w:rFonts w:ascii="Calibri" w:hAnsi="Calibri" w:cs="Calibri"/>
              </w:rPr>
            </w:pPr>
            <w:r w:rsidRPr="00E616EC">
              <w:rPr>
                <w:rFonts w:ascii="Calibri" w:hAnsi="Calibri" w:cs="Calibri"/>
              </w:rPr>
              <w:t>Αριθμ. Δ1α/ΓΠ.οικ. 24343</w:t>
            </w:r>
          </w:p>
          <w:p w:rsidR="009672F0" w:rsidRPr="00E616EC" w:rsidRDefault="00FB22D9" w:rsidP="009672F0">
            <w:pPr>
              <w:rPr>
                <w:rFonts w:ascii="Calibri" w:hAnsi="Calibri" w:cs="Calibri"/>
              </w:rPr>
            </w:pPr>
            <w:hyperlink r:id="rId138" w:history="1">
              <w:r w:rsidR="009672F0" w:rsidRPr="00E616EC">
                <w:rPr>
                  <w:rFonts w:ascii="Calibri" w:hAnsi="Calibri" w:cs="Calibri"/>
                  <w:color w:val="0000FF"/>
                </w:rPr>
                <w:t>ΦΕΚ Β 1293/10.04.2020</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«Παράταση ισχύος της κοινής απόφασης των Υπουργών Ανάπτυξης και Επενδύσεων, Προστασίας του Πολίτη, Παιδείας και Θρησκευμάτων, Εργασίας και Κοινωνικών Υποθέσεων, Υγείας, Πολιτισμού και Αθλητισμού και Εσωτερικών με αριθμό Δ1α/ΓΠ.οικ. 20021/21.3.2020 (Β΄ 956) έως και τις 10.5.2020»</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lang w:val="en-US"/>
              </w:rPr>
              <w:t>3</w:t>
            </w:r>
            <w:r w:rsidRPr="000E1D3A">
              <w:rPr>
                <w:rFonts w:asciiTheme="minorHAnsi" w:hAnsiTheme="minorHAnsi" w:cstheme="minorHAnsi"/>
                <w:lang w:val="en-US"/>
              </w:rPr>
              <w:t>4</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ΑΠΟΦΑΣΗ ΤΩΝ ΥΠΟΥΡΓΩΝ ΥΓΕΙΑΣ - ΕΣΩΤΕΡΙΚΩΝ - ΜΕΤΑΝΑΣΤΕΥΣΗΣ ΚΑΙ ΑΣΥΛΟΥ</w:t>
            </w:r>
          </w:p>
          <w:p w:rsidR="009672F0" w:rsidRPr="00E616EC" w:rsidRDefault="009672F0" w:rsidP="009672F0">
            <w:pPr>
              <w:rPr>
                <w:rFonts w:ascii="Calibri" w:hAnsi="Calibri" w:cs="Calibri"/>
              </w:rPr>
            </w:pPr>
            <w:r w:rsidRPr="00E616EC">
              <w:rPr>
                <w:rFonts w:ascii="Calibri" w:hAnsi="Calibri" w:cs="Calibri"/>
              </w:rPr>
              <w:t>Αριθμ. 3332/2020</w:t>
            </w:r>
          </w:p>
          <w:p w:rsidR="009672F0" w:rsidRPr="00E616EC" w:rsidRDefault="00FB22D9" w:rsidP="009672F0">
            <w:pPr>
              <w:rPr>
                <w:rFonts w:ascii="Calibri" w:hAnsi="Calibri" w:cs="Calibri"/>
              </w:rPr>
            </w:pPr>
            <w:hyperlink r:id="rId139" w:history="1">
              <w:r w:rsidR="009672F0" w:rsidRPr="00E616EC">
                <w:rPr>
                  <w:rFonts w:ascii="Calibri" w:hAnsi="Calibri" w:cs="Calibri"/>
                  <w:color w:val="0000FF"/>
                </w:rPr>
                <w:t>ΦΕΚ Β 1297/10.04.2020</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«Παράταση ισχύος των διατάξεων της αριθμ. 12687/16.3.2020 κοινής υπουργικής απόφασης (Β’ 939)»</w:t>
            </w:r>
          </w:p>
          <w:p w:rsidR="009672F0" w:rsidRPr="00E616EC" w:rsidRDefault="009672F0" w:rsidP="009672F0">
            <w:pPr>
              <w:suppressAutoHyphens w:val="0"/>
              <w:autoSpaceDE w:val="0"/>
              <w:autoSpaceDN w:val="0"/>
              <w:adjustRightInd w:val="0"/>
              <w:jc w:val="both"/>
              <w:rPr>
                <w:rFonts w:ascii="Calibri" w:hAnsi="Calibri" w:cs="Calibri"/>
                <w:sz w:val="22"/>
                <w:szCs w:val="22"/>
              </w:rPr>
            </w:pPr>
            <w:r w:rsidRPr="00E616EC">
              <w:rPr>
                <w:rFonts w:ascii="Calibri" w:hAnsi="Calibri" w:cs="Calibri"/>
                <w:sz w:val="22"/>
                <w:szCs w:val="22"/>
              </w:rPr>
              <w:t>(</w:t>
            </w:r>
            <w:r w:rsidRPr="00E616EC">
              <w:rPr>
                <w:rFonts w:ascii="Calibri" w:hAnsi="Calibri" w:cs="Calibri"/>
                <w:b/>
                <w:sz w:val="22"/>
                <w:szCs w:val="22"/>
              </w:rPr>
              <w:t>Σημ</w:t>
            </w:r>
            <w:r w:rsidRPr="00E616EC">
              <w:rPr>
                <w:rFonts w:ascii="Calibri" w:hAnsi="Calibri" w:cs="Calibri"/>
                <w:sz w:val="22"/>
                <w:szCs w:val="22"/>
              </w:rPr>
              <w:t>.: Αφορά στην αναστολή της Υπηρεσίας της Υποδοχής του Κοινού σύμφωνα με τις διατάξεις του άρθρου 15 της από 11/03/2020 Π.Ν.Π.)</w:t>
            </w:r>
          </w:p>
        </w:tc>
      </w:tr>
      <w:tr w:rsidR="009672F0" w:rsidRPr="000E1D3A" w:rsidTr="000802FA">
        <w:trPr>
          <w:cantSplit/>
          <w:trHeight w:val="554"/>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t>3</w:t>
            </w:r>
            <w:r w:rsidRPr="000E1D3A">
              <w:rPr>
                <w:rFonts w:asciiTheme="minorHAnsi" w:hAnsiTheme="minorHAnsi" w:cstheme="minorHAnsi"/>
              </w:rPr>
              <w:t>5</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rPr>
            </w:pPr>
            <w:r w:rsidRPr="00E616EC">
              <w:rPr>
                <w:rFonts w:ascii="Calibri" w:hAnsi="Calibri" w:cs="Calibri"/>
              </w:rPr>
              <w:t xml:space="preserve">ΥΓΕΙΑΣ – </w:t>
            </w:r>
          </w:p>
          <w:p w:rsidR="009672F0" w:rsidRPr="00E616EC" w:rsidRDefault="009672F0" w:rsidP="009672F0">
            <w:pPr>
              <w:rPr>
                <w:rFonts w:ascii="Calibri" w:hAnsi="Calibri" w:cs="Calibri"/>
              </w:rPr>
            </w:pPr>
            <w:r w:rsidRPr="00E616EC">
              <w:rPr>
                <w:rFonts w:ascii="Calibri" w:hAnsi="Calibri" w:cs="Calibri"/>
              </w:rPr>
              <w:t xml:space="preserve">ΠΟΛΙΤΙΣΜΟΥ ΚΑΙ ΑΘΛΗΤΙΣΜΟΥ - ΕΣΩΤΕΡΙΚΩΝ – </w:t>
            </w:r>
          </w:p>
          <w:p w:rsidR="009672F0" w:rsidRPr="00E616EC" w:rsidRDefault="009672F0" w:rsidP="009672F0">
            <w:pPr>
              <w:rPr>
                <w:rFonts w:ascii="Calibri" w:hAnsi="Calibri" w:cs="Calibri"/>
              </w:rPr>
            </w:pPr>
            <w:r w:rsidRPr="00E616EC">
              <w:rPr>
                <w:rFonts w:ascii="Calibri" w:hAnsi="Calibri" w:cs="Calibri"/>
              </w:rPr>
              <w:t>ΥΠΟΔΟΜΩΝ ΚΑΙ ΜΕΤΑΦΟΡΩΝ</w:t>
            </w:r>
          </w:p>
          <w:p w:rsidR="009672F0" w:rsidRPr="00E616EC" w:rsidRDefault="009672F0" w:rsidP="009672F0">
            <w:pPr>
              <w:rPr>
                <w:rFonts w:ascii="Calibri" w:hAnsi="Calibri" w:cs="Calibri"/>
              </w:rPr>
            </w:pPr>
            <w:r w:rsidRPr="00E616EC">
              <w:rPr>
                <w:rFonts w:ascii="Calibri" w:hAnsi="Calibri" w:cs="Calibri"/>
              </w:rPr>
              <w:t>Αριθμ. Δ1α/ΓΠ.οικ.24406</w:t>
            </w:r>
          </w:p>
          <w:p w:rsidR="009672F0" w:rsidRPr="00E616EC" w:rsidRDefault="00FB22D9" w:rsidP="009672F0">
            <w:pPr>
              <w:rPr>
                <w:rFonts w:ascii="Calibri" w:hAnsi="Calibri" w:cs="Calibri"/>
              </w:rPr>
            </w:pPr>
            <w:hyperlink r:id="rId140" w:history="1">
              <w:r w:rsidR="009672F0" w:rsidRPr="00E616EC">
                <w:rPr>
                  <w:rFonts w:ascii="Calibri" w:hAnsi="Calibri" w:cs="Calibri"/>
                  <w:color w:val="0000FF"/>
                </w:rPr>
                <w:t>ΦΕΚ Β 1299/10.04.2020</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«Επιβολή του μέτρου της προσωρινής απαγόρευσης λειτουργίας ιδιωτικών επιχειρήσεων και άλλων χώρων συνάθροισης κοινού, στο σύνολο της Επικράτειας, για το χρονικό διάστημα από 12.4.2020 έως και 27.4.2020, προς περιορισμό της διασποράς του κορωνοϊού COVID-19»</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lang w:val="en-US"/>
              </w:rPr>
              <w:lastRenderedPageBreak/>
              <w:t>3</w:t>
            </w:r>
            <w:r w:rsidRPr="000E1D3A">
              <w:rPr>
                <w:rFonts w:asciiTheme="minorHAnsi" w:hAnsiTheme="minorHAnsi" w:cstheme="minorHAnsi"/>
              </w:rPr>
              <w:t>6</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rPr>
            </w:pPr>
            <w:r w:rsidRPr="00E616EC">
              <w:rPr>
                <w:rFonts w:ascii="Calibri" w:hAnsi="Calibri" w:cs="Calibri"/>
              </w:rPr>
              <w:t>ΥΓΕΙΑΣ – ΕΣΩΤΕΡΙΚΩΝ</w:t>
            </w:r>
          </w:p>
          <w:p w:rsidR="009672F0" w:rsidRPr="00E616EC" w:rsidRDefault="009672F0" w:rsidP="009672F0">
            <w:pPr>
              <w:rPr>
                <w:rFonts w:ascii="Calibri" w:hAnsi="Calibri" w:cs="Calibri"/>
              </w:rPr>
            </w:pPr>
            <w:r w:rsidRPr="00E616EC">
              <w:rPr>
                <w:rFonts w:ascii="Calibri" w:hAnsi="Calibri" w:cs="Calibri"/>
              </w:rPr>
              <w:t>Αριθμ. Δ1α/Γ.Π.οικ.24409</w:t>
            </w:r>
          </w:p>
          <w:p w:rsidR="009672F0" w:rsidRPr="00E616EC" w:rsidRDefault="00FB22D9" w:rsidP="009672F0">
            <w:pPr>
              <w:rPr>
                <w:rFonts w:ascii="Calibri" w:hAnsi="Calibri" w:cs="Calibri"/>
              </w:rPr>
            </w:pPr>
            <w:hyperlink r:id="rId141" w:history="1">
              <w:r w:rsidR="009672F0" w:rsidRPr="00E616EC">
                <w:rPr>
                  <w:rFonts w:ascii="Calibri" w:hAnsi="Calibri" w:cs="Calibri"/>
                  <w:color w:val="0000FF"/>
                </w:rPr>
                <w:t>ΦΕΚ Β 1300/10.04.2020</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«Επιβολή του μέτρου της αναστολής λειτουργίας των λαϊκών αγορών της περ. 9 του άρθρου 2 του ν. 4497/2017 (Α΄ 171) και κάθε μορφής άσκησης πλανόδιου εμπορίου της περ. 3 του άρθρου 2 του ν. 4497/2017 στην Περιφέρεια Θεσσαλίας, για χρονικό διάστημα από τη δημοσίευση της παρούσας έως και 24.4.2020 για προληπτικούς λόγους δημόσιας υγείας προς περιορισμό της διασποράς του κορωνοϊού COVID-19»</w:t>
            </w:r>
          </w:p>
        </w:tc>
      </w:tr>
      <w:tr w:rsidR="009672F0" w:rsidRPr="000E1D3A" w:rsidTr="000802FA">
        <w:trPr>
          <w:cantSplit/>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rPr>
              <w:t>37</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ΑΠΟΦΑΣΗ ΤΩΝ ΥΠΟΥΡΓΩΝ ΑΝΑΠΤΥΞΗΣ ΚΑΙ ΕΠΕΝΔΥΣΕΩΝ - ΠΡΟΣΤΑΣΙΑΣ ΤΟΥ ΠΟΛΙΤΗ - ΕΡΓΑΣΙΑΣ ΚΑΙ ΚΟΙΝΩΝΙΚΩΝ ΥΠΟΘΕΣΕΩΝ - ΥΓΕΙΑΣ – ΕΣΩΤΕΡΙΚΩΝ</w:t>
            </w:r>
          </w:p>
          <w:p w:rsidR="009672F0" w:rsidRPr="00E616EC" w:rsidRDefault="009672F0" w:rsidP="009672F0">
            <w:pPr>
              <w:rPr>
                <w:rFonts w:ascii="Calibri" w:hAnsi="Calibri" w:cs="Calibri"/>
              </w:rPr>
            </w:pPr>
            <w:r w:rsidRPr="00E616EC">
              <w:rPr>
                <w:rFonts w:ascii="Calibri" w:hAnsi="Calibri" w:cs="Calibri"/>
              </w:rPr>
              <w:t>Αριθμ. Δ1α/ΓΠ.οικ.24404</w:t>
            </w:r>
          </w:p>
          <w:p w:rsidR="009672F0" w:rsidRPr="00E616EC" w:rsidRDefault="00FB22D9" w:rsidP="009672F0">
            <w:pPr>
              <w:rPr>
                <w:rFonts w:ascii="Calibri" w:hAnsi="Calibri" w:cs="Calibri"/>
              </w:rPr>
            </w:pPr>
            <w:hyperlink r:id="rId142" w:history="1">
              <w:r w:rsidR="009672F0" w:rsidRPr="00E616EC">
                <w:rPr>
                  <w:rFonts w:ascii="Calibri" w:hAnsi="Calibri" w:cs="Calibri"/>
                  <w:color w:val="0000FF"/>
                </w:rPr>
                <w:t>ΦΕΚ Β 1302/11.04.2020</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“Επιβολή του μέτρου της προσωρινής απαγόρευσης λειτουργίας των έμμισθων, άμισθων υποθηκοφυλακείων, των κτηματολογικών γραφείων Ρόδου, Κω - 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για το χρονικό διάστημα από 11.4.2020 έως και 27.4.2020”</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lang w:val="en-US"/>
              </w:rPr>
              <w:t>38</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ΑΠΟΦΑΣΗ ΤΩΝ ΥΠΟΥΡΓΩΝ ΠΡΟΣΤΑΣΙΑΣ ΤΟΥ ΠΟΛΙΤΗ - ΥΓΕΙΑΣ - ΕΣΩΤΕΡΙΚΩΝ - ΥΠΟΔΟΜΩΝ ΚΑΙ ΜΕΤΑΦΟΡΩΝ - ΝΑΥΤΙΛΙΑΣ ΚΑΙ ΝΗΣΙΩΤΙΚΗΣ ΠΟΛΙΤΙΚΗΣ</w:t>
            </w:r>
          </w:p>
          <w:p w:rsidR="009672F0" w:rsidRPr="00E616EC" w:rsidRDefault="009672F0" w:rsidP="009672F0">
            <w:pPr>
              <w:rPr>
                <w:rFonts w:ascii="Calibri" w:hAnsi="Calibri" w:cs="Calibri"/>
              </w:rPr>
            </w:pPr>
            <w:r w:rsidRPr="00E616EC">
              <w:rPr>
                <w:rFonts w:ascii="Calibri" w:hAnsi="Calibri" w:cs="Calibri"/>
              </w:rPr>
              <w:t>Αριθμ. Δ1α/ΓΠ.οικ.24407</w:t>
            </w:r>
          </w:p>
          <w:p w:rsidR="009672F0" w:rsidRPr="00E616EC" w:rsidRDefault="00FB22D9" w:rsidP="009672F0">
            <w:pPr>
              <w:rPr>
                <w:rFonts w:ascii="Calibri" w:hAnsi="Calibri" w:cs="Calibri"/>
              </w:rPr>
            </w:pPr>
            <w:hyperlink r:id="rId143" w:history="1">
              <w:r w:rsidR="009672F0" w:rsidRPr="00E616EC">
                <w:rPr>
                  <w:rFonts w:ascii="Calibri" w:hAnsi="Calibri" w:cs="Calibri"/>
                  <w:color w:val="0000FF"/>
                </w:rPr>
                <w:t>ΦΕΚ Β 1302/11.04.2020</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Επιβολή του μέτρου του προσωρινού περιορισμού συνδέσεων με τα νησιά προς περιορισμό της διασποράς του κορωνοϊού COVID-19</w:t>
            </w:r>
          </w:p>
        </w:tc>
      </w:tr>
      <w:tr w:rsidR="009672F0" w:rsidRPr="000E1D3A" w:rsidTr="000802FA">
        <w:trPr>
          <w:cantSplit/>
          <w:trHeight w:val="554"/>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t>39</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3399FF"/>
                <w:lang w:eastAsia="el-GR"/>
              </w:rPr>
            </w:pPr>
            <w:r w:rsidRPr="00E616EC">
              <w:rPr>
                <w:rFonts w:ascii="Calibri" w:hAnsi="Calibri" w:cs="Calibri"/>
              </w:rPr>
              <w:t>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24767 </w:t>
            </w:r>
          </w:p>
          <w:p w:rsidR="009672F0" w:rsidRPr="00E616EC" w:rsidRDefault="00FB22D9" w:rsidP="009672F0">
            <w:pPr>
              <w:rPr>
                <w:rFonts w:ascii="Calibri" w:hAnsi="Calibri" w:cs="Calibri"/>
                <w:lang w:val="en-US" w:eastAsia="el-GR"/>
              </w:rPr>
            </w:pPr>
            <w:hyperlink r:id="rId144" w:history="1">
              <w:r w:rsidR="009672F0" w:rsidRPr="00E616EC">
                <w:rPr>
                  <w:rFonts w:ascii="Calibri" w:hAnsi="Calibri" w:cs="Calibri"/>
                  <w:bCs/>
                  <w:color w:val="0000FF"/>
                  <w:lang w:eastAsia="el-GR"/>
                </w:rPr>
                <w:t>ΦΕΚ B 1346/13.04.2020</w:t>
              </w:r>
              <w:r w:rsidR="009672F0" w:rsidRPr="00E616EC">
                <w:rPr>
                  <w:rFonts w:ascii="Calibri" w:hAnsi="Calibri" w:cs="Calibri"/>
                  <w:color w:val="0000FF"/>
                  <w:lang w:eastAsia="el-GR"/>
                </w:rPr>
                <w:t> </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13.4.2020 έως και 22.4.2020, για προληπτικούς λόγους δημόσιας υγείας προς περιορισμό της διασποράς του κορωνοϊου COVID-19» </w:t>
            </w:r>
          </w:p>
        </w:tc>
      </w:tr>
      <w:tr w:rsidR="009672F0" w:rsidRPr="000E1D3A" w:rsidTr="000802FA">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lang w:val="en-US"/>
              </w:rPr>
              <w:t>40</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3399FF"/>
                <w:lang w:eastAsia="el-GR"/>
              </w:rPr>
            </w:pPr>
            <w:r w:rsidRPr="00E616EC">
              <w:rPr>
                <w:rFonts w:ascii="Calibri" w:hAnsi="Calibri" w:cs="Calibri"/>
              </w:rPr>
              <w:t>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Δ1α/ΓΠ.οικ.25136 </w:t>
            </w:r>
          </w:p>
          <w:p w:rsidR="009672F0" w:rsidRPr="00E616EC" w:rsidRDefault="00FB22D9" w:rsidP="009672F0">
            <w:pPr>
              <w:rPr>
                <w:rFonts w:ascii="Calibri" w:hAnsi="Calibri" w:cs="Calibri"/>
                <w:lang w:val="en-US" w:eastAsia="el-GR"/>
              </w:rPr>
            </w:pPr>
            <w:hyperlink r:id="rId145" w:history="1">
              <w:r w:rsidR="009672F0" w:rsidRPr="00E616EC">
                <w:rPr>
                  <w:rFonts w:ascii="Calibri" w:hAnsi="Calibri" w:cs="Calibri"/>
                  <w:bCs/>
                  <w:color w:val="0000FF"/>
                  <w:lang w:eastAsia="el-GR"/>
                </w:rPr>
                <w:t>ΦΕΚ B 1392/14.04.2020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14.4.2020 έως και 23.4.2020, για προληπτικούς λόγους δημόσιας υγείας προς περιορισμό της διασποράς του κορωνοϊού COVID-19» </w:t>
            </w:r>
          </w:p>
        </w:tc>
      </w:tr>
      <w:tr w:rsidR="009672F0" w:rsidRPr="000E1D3A" w:rsidTr="000802FA">
        <w:trPr>
          <w:cantSplit/>
          <w:trHeight w:val="614"/>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lastRenderedPageBreak/>
              <w:t>41</w:t>
            </w:r>
          </w:p>
        </w:tc>
        <w:tc>
          <w:tcPr>
            <w:tcW w:w="3652" w:type="dxa"/>
            <w:shd w:val="clear" w:color="auto" w:fill="auto"/>
          </w:tcPr>
          <w:p w:rsidR="009672F0" w:rsidRPr="00E616EC" w:rsidRDefault="009672F0" w:rsidP="009672F0">
            <w:pPr>
              <w:rPr>
                <w:rFonts w:ascii="Calibri" w:hAnsi="Calibri" w:cs="Calibri"/>
                <w:bCs/>
                <w:color w:val="3399FF"/>
                <w:lang w:eastAsia="el-GR"/>
              </w:rPr>
            </w:pPr>
            <w:r w:rsidRPr="00E616EC">
              <w:rPr>
                <w:rFonts w:ascii="Calibri" w:hAnsi="Calibri" w:cs="Calibri"/>
              </w:rPr>
              <w:t>ΑΠΟΦΑΣΗ ΤΩΝ ΥΠΟΥΡΓΩΝ ΠΡΟΣΤΑΣΙΑΣ ΤΟΥ ΠΟΛΙΤΗ - 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Δ1α/Γ.Π.οικ.25134 </w:t>
            </w:r>
          </w:p>
          <w:p w:rsidR="009672F0" w:rsidRPr="00E616EC" w:rsidRDefault="00FB22D9" w:rsidP="009672F0">
            <w:pPr>
              <w:rPr>
                <w:rFonts w:ascii="Calibri" w:hAnsi="Calibri" w:cs="Calibri"/>
                <w:lang w:eastAsia="el-GR"/>
              </w:rPr>
            </w:pPr>
            <w:hyperlink r:id="rId146" w:history="1">
              <w:r w:rsidR="009672F0" w:rsidRPr="00E616EC">
                <w:rPr>
                  <w:rFonts w:ascii="Calibri" w:hAnsi="Calibri" w:cs="Calibri"/>
                  <w:bCs/>
                  <w:color w:val="0000FF"/>
                  <w:lang w:eastAsia="el-GR"/>
                </w:rPr>
                <w:t>ΦΕΚ B 1419/15.04.2020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«Παράταση ισχύος της κοινής απόφασης των Υπουργών Προστασίας του Πολίτη, Υγείας και Εσωτερικών με αριθμό Δ1α/Γ.Π.οικ.19030/17.3.2020 (Β’  916) έως και τις 15.5.2020 και ώρα 23.00» </w:t>
            </w:r>
          </w:p>
        </w:tc>
      </w:tr>
      <w:tr w:rsidR="009672F0" w:rsidRPr="000E1D3A" w:rsidTr="000802FA">
        <w:trPr>
          <w:cantSplit/>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rPr>
              <w:t>42</w:t>
            </w:r>
          </w:p>
        </w:tc>
        <w:tc>
          <w:tcPr>
            <w:tcW w:w="3652" w:type="dxa"/>
            <w:shd w:val="clear" w:color="auto" w:fill="DAEEF3" w:themeFill="accent5" w:themeFillTint="33"/>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3399FF"/>
                <w:lang w:eastAsia="el-GR"/>
              </w:rPr>
            </w:pPr>
            <w:r w:rsidRPr="00E616EC">
              <w:rPr>
                <w:rFonts w:ascii="Calibri" w:hAnsi="Calibri" w:cs="Calibri"/>
              </w:rPr>
              <w:t>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Δ1α/ΓΠ.οικ.25426 </w:t>
            </w:r>
          </w:p>
          <w:p w:rsidR="009672F0" w:rsidRPr="00E616EC" w:rsidRDefault="00FB22D9" w:rsidP="009672F0">
            <w:pPr>
              <w:rPr>
                <w:rFonts w:ascii="Calibri" w:hAnsi="Calibri" w:cs="Calibri"/>
                <w:lang w:val="en-US" w:eastAsia="el-GR"/>
              </w:rPr>
            </w:pPr>
            <w:hyperlink r:id="rId147" w:history="1">
              <w:r w:rsidR="009672F0" w:rsidRPr="00E616EC">
                <w:rPr>
                  <w:rFonts w:ascii="Calibri" w:hAnsi="Calibri" w:cs="Calibri"/>
                  <w:bCs/>
                  <w:color w:val="0000FF"/>
                  <w:lang w:eastAsia="el-GR"/>
                </w:rPr>
                <w:t>ΦΕΚ B 1431/15.04.2020</w:t>
              </w:r>
              <w:r w:rsidR="009672F0" w:rsidRPr="00E616EC">
                <w:rPr>
                  <w:rFonts w:ascii="Calibri" w:hAnsi="Calibri" w:cs="Calibri"/>
                  <w:color w:val="0000FF"/>
                  <w:lang w:eastAsia="el-GR"/>
                </w:rPr>
                <w:t> </w:t>
              </w:r>
            </w:hyperlink>
          </w:p>
        </w:tc>
        <w:tc>
          <w:tcPr>
            <w:tcW w:w="5420" w:type="dxa"/>
            <w:shd w:val="clear" w:color="auto" w:fill="DAEEF3" w:themeFill="accent5" w:themeFillTint="33"/>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15.4.2020 έως και 24.4.2020, για προληπτικούς λόγους δημόσιας υγείας προς περιορισμό της διασποράς του κορωνοϊού COVID-19» </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lang w:val="en-US"/>
              </w:rPr>
            </w:pPr>
            <w:r>
              <w:rPr>
                <w:rFonts w:asciiTheme="minorHAnsi" w:hAnsiTheme="minorHAnsi" w:cstheme="minorHAnsi"/>
                <w:lang w:val="en-US"/>
              </w:rPr>
              <w:t>43</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3399FF"/>
                <w:lang w:eastAsia="el-GR"/>
              </w:rPr>
            </w:pPr>
            <w:r w:rsidRPr="00E616EC">
              <w:rPr>
                <w:rFonts w:ascii="Calibri" w:hAnsi="Calibri" w:cs="Calibri"/>
              </w:rPr>
              <w:t>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25762  </w:t>
            </w:r>
          </w:p>
          <w:p w:rsidR="009672F0" w:rsidRPr="00E616EC" w:rsidRDefault="00FB22D9" w:rsidP="009672F0">
            <w:pPr>
              <w:rPr>
                <w:rFonts w:ascii="Calibri" w:hAnsi="Calibri" w:cs="Calibri"/>
              </w:rPr>
            </w:pPr>
            <w:hyperlink r:id="rId148" w:history="1">
              <w:r w:rsidR="009672F0" w:rsidRPr="00E616EC">
                <w:rPr>
                  <w:rFonts w:ascii="Calibri" w:hAnsi="Calibri" w:cs="Calibri"/>
                  <w:bCs/>
                  <w:color w:val="0000FF"/>
                  <w:lang w:eastAsia="el-GR"/>
                </w:rPr>
                <w:t>ΦΕΚ B 1471/16.04.2020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suppressAutoHyphens w:val="0"/>
              <w:autoSpaceDE w:val="0"/>
              <w:autoSpaceDN w:val="0"/>
              <w:adjustRightInd w:val="0"/>
              <w:jc w:val="both"/>
              <w:rPr>
                <w:rFonts w:ascii="Calibri" w:hAnsi="Calibri" w:cs="Calibri"/>
              </w:rPr>
            </w:pPr>
            <w:r w:rsidRPr="00E616EC">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16.4.2020 έως και 25.4.2020, για προληπτικούς λόγους δημόσιας υγείας προς περιορισμό της διασποράς του κορωνοϊού COVID-19» </w:t>
            </w:r>
          </w:p>
        </w:tc>
      </w:tr>
      <w:tr w:rsidR="009672F0" w:rsidRPr="000E1D3A" w:rsidTr="000802FA">
        <w:trPr>
          <w:cantSplit/>
          <w:trHeight w:val="554"/>
        </w:trPr>
        <w:tc>
          <w:tcPr>
            <w:tcW w:w="709" w:type="dxa"/>
            <w:shd w:val="clear" w:color="auto" w:fill="DAEEF3" w:themeFill="accent5" w:themeFillTint="33"/>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rPr>
              <w:t>44</w:t>
            </w:r>
          </w:p>
        </w:tc>
        <w:tc>
          <w:tcPr>
            <w:tcW w:w="3652" w:type="dxa"/>
            <w:shd w:val="clear" w:color="auto" w:fill="DAEEF3" w:themeFill="accent5" w:themeFillTint="33"/>
          </w:tcPr>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p>
          <w:p w:rsidR="009672F0" w:rsidRPr="00E616EC" w:rsidRDefault="009672F0" w:rsidP="009672F0">
            <w:pPr>
              <w:rPr>
                <w:rFonts w:ascii="Calibri" w:hAnsi="Calibri" w:cs="Calibri"/>
              </w:rPr>
            </w:pPr>
            <w:r w:rsidRPr="00E616EC">
              <w:rPr>
                <w:rFonts w:ascii="Calibri" w:hAnsi="Calibri" w:cs="Calibri"/>
              </w:rPr>
              <w:t xml:space="preserve">ΑΠΟΦΑΣΗ ΤΩΝ YΠΟΥΡΓΩΝ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rPr>
            </w:pPr>
            <w:r w:rsidRPr="00E616EC">
              <w:rPr>
                <w:rFonts w:ascii="Calibri" w:hAnsi="Calibri" w:cs="Calibri"/>
              </w:rPr>
              <w:t xml:space="preserve">ΥΓΕΙΑΣ - ΕΣΩΤΕΡΙΚΩΝ – </w:t>
            </w:r>
          </w:p>
          <w:p w:rsidR="009672F0" w:rsidRPr="00E616EC" w:rsidRDefault="009672F0" w:rsidP="009672F0">
            <w:pPr>
              <w:rPr>
                <w:rFonts w:ascii="Calibri" w:hAnsi="Calibri" w:cs="Calibri"/>
                <w:bCs/>
                <w:color w:val="3399FF"/>
                <w:lang w:eastAsia="el-GR"/>
              </w:rPr>
            </w:pPr>
            <w:r w:rsidRPr="00E616EC">
              <w:rPr>
                <w:rFonts w:ascii="Calibri" w:hAnsi="Calibri" w:cs="Calibri"/>
              </w:rPr>
              <w:t>ΝΑΥΤΙΛΙΑΣ ΚΑΙ ΝΗΣΙΩΤΙΚΗΣ ΠΟΛΙΤΙΚΗΣ</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Δ1α/ΓΠ.οικ.25770 </w:t>
            </w:r>
          </w:p>
          <w:p w:rsidR="009672F0" w:rsidRPr="00E616EC" w:rsidRDefault="00FB22D9" w:rsidP="009672F0">
            <w:pPr>
              <w:rPr>
                <w:rFonts w:ascii="Calibri" w:hAnsi="Calibri" w:cs="Calibri"/>
                <w:lang w:eastAsia="el-GR"/>
              </w:rPr>
            </w:pPr>
            <w:hyperlink r:id="rId149" w:history="1">
              <w:r w:rsidR="009672F0" w:rsidRPr="00E616EC">
                <w:rPr>
                  <w:rFonts w:ascii="Calibri" w:hAnsi="Calibri" w:cs="Calibri"/>
                  <w:bCs/>
                  <w:color w:val="0000FF"/>
                  <w:lang w:eastAsia="el-GR"/>
                </w:rPr>
                <w:t>ΦΕΚ B 1473/17.04.2020</w:t>
              </w:r>
              <w:r w:rsidR="009672F0" w:rsidRPr="00E616EC">
                <w:rPr>
                  <w:rFonts w:ascii="Calibri" w:hAnsi="Calibri" w:cs="Calibri"/>
                  <w:color w:val="0000FF"/>
                  <w:lang w:eastAsia="el-GR"/>
                </w:rPr>
                <w:t> </w:t>
              </w:r>
            </w:hyperlink>
          </w:p>
        </w:tc>
        <w:tc>
          <w:tcPr>
            <w:tcW w:w="5420" w:type="dxa"/>
            <w:shd w:val="clear" w:color="auto" w:fill="DAEEF3" w:themeFill="accent5" w:themeFillTint="33"/>
            <w:vAlign w:val="center"/>
          </w:tcPr>
          <w:p w:rsidR="009672F0" w:rsidRPr="00E616EC" w:rsidRDefault="009672F0" w:rsidP="009672F0">
            <w:pPr>
              <w:autoSpaceDE w:val="0"/>
              <w:autoSpaceDN w:val="0"/>
              <w:adjustRightInd w:val="0"/>
              <w:jc w:val="both"/>
              <w:rPr>
                <w:rFonts w:ascii="Calibri" w:hAnsi="Calibri" w:cs="Calibri"/>
              </w:rPr>
            </w:pPr>
            <w:r w:rsidRPr="00E616EC">
              <w:rPr>
                <w:rFonts w:ascii="Calibri" w:hAnsi="Calibri" w:cs="Calibri"/>
              </w:rPr>
              <w:t xml:space="preserve">«Παράταση ισχύος της κοινής απόφασης των Υπουργών Ανάπτυξης και Επενδύσεων, Προστασίας του Πολίτη, Εργασίας και Κοινωνικών Υποθέσεων, Υγείας, Εσωτερικών και Ναυτιλίας και Νησιωτικής Πολιτικής με αριθμ. Δ1α/ΓΠ.οικ.19420/18-3-2020 (Β’ 931) έως και τις 20.5.2020» </w:t>
            </w:r>
          </w:p>
          <w:p w:rsidR="009672F0" w:rsidRPr="00E616EC" w:rsidRDefault="009672F0" w:rsidP="009672F0">
            <w:pPr>
              <w:autoSpaceDE w:val="0"/>
              <w:autoSpaceDN w:val="0"/>
              <w:adjustRightInd w:val="0"/>
              <w:jc w:val="both"/>
              <w:rPr>
                <w:rFonts w:ascii="Calibri" w:hAnsi="Calibri" w:cs="Calibri"/>
                <w:sz w:val="22"/>
                <w:szCs w:val="22"/>
              </w:rPr>
            </w:pPr>
            <w:r w:rsidRPr="00E616EC">
              <w:rPr>
                <w:rFonts w:ascii="Calibri" w:hAnsi="Calibri" w:cs="Calibri"/>
                <w:sz w:val="22"/>
                <w:szCs w:val="22"/>
              </w:rPr>
              <w:t>(</w:t>
            </w:r>
            <w:r w:rsidRPr="00E616EC">
              <w:rPr>
                <w:rFonts w:ascii="Calibri" w:hAnsi="Calibri" w:cs="Calibri"/>
                <w:b/>
                <w:sz w:val="22"/>
                <w:szCs w:val="22"/>
              </w:rPr>
              <w:t>Σημ</w:t>
            </w:r>
            <w:r w:rsidRPr="00E616EC">
              <w:rPr>
                <w:rFonts w:ascii="Calibri" w:hAnsi="Calibri" w:cs="Calibri"/>
                <w:sz w:val="22"/>
                <w:szCs w:val="22"/>
              </w:rPr>
              <w:t>.: Αφορά στην επιβολή του  μέτρου της απαγόρευσης λειτουργίας των σχολών εκπαίδευσης υποψηφίων χειριστών ταχυπλόων σκαφών, των σχολών ναυαγοσωστικής εκπαίδευσης, των επιχειρήσεων παροχής καταδυτικών υπηρεσιών αναψυχής, των επιχειρήσεων εκμίσθωσης θαλασσίων μέσων αναψυχής, καθώς και των επιχειρήσεων εκμίσθωσης μηχανοκίνητων λέμβων και ταχυπλόων σκαφών.)</w:t>
            </w:r>
          </w:p>
        </w:tc>
      </w:tr>
      <w:tr w:rsidR="009672F0" w:rsidRPr="000E1D3A" w:rsidTr="00256CBF">
        <w:trPr>
          <w:cantSplit/>
        </w:trPr>
        <w:tc>
          <w:tcPr>
            <w:tcW w:w="709" w:type="dxa"/>
            <w:shd w:val="clear" w:color="auto" w:fill="auto"/>
            <w:vAlign w:val="center"/>
          </w:tcPr>
          <w:p w:rsidR="009672F0" w:rsidRPr="000E1D3A" w:rsidRDefault="009672F0" w:rsidP="009672F0">
            <w:pPr>
              <w:jc w:val="center"/>
              <w:rPr>
                <w:rFonts w:asciiTheme="minorHAnsi" w:hAnsiTheme="minorHAnsi" w:cstheme="minorHAnsi"/>
              </w:rPr>
            </w:pPr>
            <w:r>
              <w:rPr>
                <w:rFonts w:asciiTheme="minorHAnsi" w:hAnsiTheme="minorHAnsi" w:cstheme="minorHAnsi"/>
                <w:lang w:val="en-US"/>
              </w:rPr>
              <w:t>45</w:t>
            </w:r>
          </w:p>
        </w:tc>
        <w:tc>
          <w:tcPr>
            <w:tcW w:w="3652" w:type="dxa"/>
            <w:shd w:val="clear" w:color="auto" w:fill="auto"/>
          </w:tcPr>
          <w:p w:rsidR="009672F0" w:rsidRPr="00E616EC" w:rsidRDefault="009672F0" w:rsidP="009672F0">
            <w:pPr>
              <w:rPr>
                <w:rFonts w:ascii="Calibri" w:hAnsi="Calibri" w:cs="Calibri"/>
              </w:rPr>
            </w:pPr>
            <w:r w:rsidRPr="00E616EC">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672F0" w:rsidRPr="00E616EC" w:rsidRDefault="009672F0" w:rsidP="009672F0">
            <w:pPr>
              <w:rPr>
                <w:rFonts w:ascii="Calibri" w:hAnsi="Calibri" w:cs="Calibri"/>
                <w:bCs/>
                <w:color w:val="3399FF"/>
                <w:lang w:eastAsia="el-GR"/>
              </w:rPr>
            </w:pPr>
            <w:r w:rsidRPr="00E616EC">
              <w:rPr>
                <w:rFonts w:ascii="Calibri" w:hAnsi="Calibri" w:cs="Calibri"/>
              </w:rPr>
              <w:t>ΥΓΕΙΑΣ - ΕΣΩΤΕΡΙΚΩΝ</w:t>
            </w:r>
            <w:r w:rsidRPr="00E616EC">
              <w:rPr>
                <w:rFonts w:ascii="Calibri" w:hAnsi="Calibri" w:cs="Calibri"/>
                <w:bCs/>
                <w:color w:val="3399FF"/>
                <w:lang w:eastAsia="el-GR"/>
              </w:rPr>
              <w:t xml:space="preserve"> </w:t>
            </w:r>
          </w:p>
          <w:p w:rsidR="009672F0" w:rsidRPr="00E616EC" w:rsidRDefault="009672F0" w:rsidP="009672F0">
            <w:pPr>
              <w:rPr>
                <w:rFonts w:ascii="Calibri" w:hAnsi="Calibri" w:cs="Calibri"/>
              </w:rPr>
            </w:pPr>
            <w:r w:rsidRPr="00E616EC">
              <w:rPr>
                <w:rFonts w:ascii="Calibri" w:hAnsi="Calibri" w:cs="Calibri"/>
              </w:rPr>
              <w:t xml:space="preserve">Αρ. Δ1α/ΓΠ.οικ. 25772 </w:t>
            </w:r>
          </w:p>
          <w:p w:rsidR="009672F0" w:rsidRPr="00E616EC" w:rsidRDefault="00FB22D9" w:rsidP="009672F0">
            <w:pPr>
              <w:rPr>
                <w:rFonts w:ascii="Calibri" w:hAnsi="Calibri" w:cs="Calibri"/>
                <w:lang w:val="en-US" w:eastAsia="el-GR"/>
              </w:rPr>
            </w:pPr>
            <w:hyperlink r:id="rId150" w:history="1">
              <w:r w:rsidR="009672F0" w:rsidRPr="00E616EC">
                <w:rPr>
                  <w:rFonts w:ascii="Calibri" w:hAnsi="Calibri" w:cs="Calibri"/>
                  <w:bCs/>
                  <w:color w:val="0000FF"/>
                  <w:lang w:eastAsia="el-GR"/>
                </w:rPr>
                <w:t>ΦΕΚ B 1475/17.04.2020</w:t>
              </w:r>
              <w:r w:rsidR="009672F0" w:rsidRPr="00E616EC">
                <w:rPr>
                  <w:rFonts w:ascii="Calibri" w:hAnsi="Calibri" w:cs="Calibri"/>
                  <w:color w:val="0000FF"/>
                  <w:lang w:eastAsia="el-GR"/>
                </w:rPr>
                <w:t> </w:t>
              </w:r>
            </w:hyperlink>
          </w:p>
        </w:tc>
        <w:tc>
          <w:tcPr>
            <w:tcW w:w="5420" w:type="dxa"/>
            <w:shd w:val="clear" w:color="auto" w:fill="auto"/>
            <w:vAlign w:val="center"/>
          </w:tcPr>
          <w:p w:rsidR="009672F0" w:rsidRPr="00E616EC" w:rsidRDefault="009672F0" w:rsidP="009672F0">
            <w:pPr>
              <w:autoSpaceDE w:val="0"/>
              <w:autoSpaceDN w:val="0"/>
              <w:adjustRightInd w:val="0"/>
              <w:jc w:val="both"/>
              <w:rPr>
                <w:rFonts w:ascii="Calibri" w:hAnsi="Calibri" w:cs="Calibri"/>
              </w:rPr>
            </w:pPr>
            <w:r w:rsidRPr="00E616EC">
              <w:rPr>
                <w:rFonts w:ascii="Calibri" w:hAnsi="Calibri" w:cs="Calibri"/>
              </w:rPr>
              <w:t xml:space="preserve">«Παράταση της ισχύος του άρθρου πρώτου της κοινής απόφασης των Υπουργών Ανάπτυξης και Επενδύσεων, Προστασίας του Πολίτη, Εργασίας και Κοινωνικών Υποθέσεων, Υγείας και Εσωτερικών με αριθμ. 23095/6.4.2020 (Β’ 1179)» </w:t>
            </w:r>
          </w:p>
          <w:p w:rsidR="009672F0" w:rsidRPr="00E616EC" w:rsidRDefault="009672F0" w:rsidP="009672F0">
            <w:pPr>
              <w:autoSpaceDE w:val="0"/>
              <w:autoSpaceDN w:val="0"/>
              <w:adjustRightInd w:val="0"/>
              <w:jc w:val="both"/>
              <w:rPr>
                <w:rFonts w:ascii="Calibri" w:hAnsi="Calibri" w:cs="Calibri"/>
                <w:sz w:val="22"/>
                <w:szCs w:val="22"/>
              </w:rPr>
            </w:pPr>
            <w:r w:rsidRPr="00E616EC">
              <w:rPr>
                <w:rFonts w:ascii="Calibri" w:hAnsi="Calibri" w:cs="Calibri"/>
                <w:sz w:val="22"/>
                <w:szCs w:val="22"/>
              </w:rPr>
              <w:t>(</w:t>
            </w:r>
            <w:r w:rsidRPr="00E616EC">
              <w:rPr>
                <w:rFonts w:ascii="Calibri" w:hAnsi="Calibri" w:cs="Calibri"/>
                <w:b/>
                <w:sz w:val="22"/>
                <w:szCs w:val="22"/>
              </w:rPr>
              <w:t>Σημ</w:t>
            </w:r>
            <w:r w:rsidRPr="00E616EC">
              <w:rPr>
                <w:rFonts w:ascii="Calibri" w:hAnsi="Calibri" w:cs="Calibri"/>
                <w:sz w:val="22"/>
                <w:szCs w:val="22"/>
              </w:rPr>
              <w:t>.: Αφορά στην επιβολή  πρόσθετων περιοριστικών μέτρων στους Δήμους Μυκόνου και Θήρας προς αντιμετώπιση του  κινδύνου διασποράς του κορωνοϊού COVID-19.)</w:t>
            </w:r>
          </w:p>
        </w:tc>
      </w:tr>
      <w:tr w:rsidR="0069209A" w:rsidRPr="00742737" w:rsidTr="00742737">
        <w:trPr>
          <w:cantSplit/>
          <w:trHeight w:val="698"/>
        </w:trPr>
        <w:tc>
          <w:tcPr>
            <w:tcW w:w="709" w:type="dxa"/>
            <w:shd w:val="clear" w:color="auto" w:fill="auto"/>
            <w:vAlign w:val="center"/>
          </w:tcPr>
          <w:p w:rsidR="0069209A" w:rsidRPr="00742737" w:rsidRDefault="0069209A" w:rsidP="0069209A">
            <w:pPr>
              <w:jc w:val="center"/>
              <w:rPr>
                <w:rFonts w:asciiTheme="minorHAnsi" w:hAnsiTheme="minorHAnsi" w:cstheme="minorHAnsi"/>
                <w:lang w:val="en-US"/>
              </w:rPr>
            </w:pPr>
            <w:bookmarkStart w:id="34" w:name="_Toc34837616"/>
            <w:r w:rsidRPr="00742737">
              <w:rPr>
                <w:rFonts w:asciiTheme="minorHAnsi" w:hAnsiTheme="minorHAnsi" w:cstheme="minorHAnsi"/>
                <w:lang w:val="en-US"/>
              </w:rPr>
              <w:lastRenderedPageBreak/>
              <w:t>46</w:t>
            </w:r>
          </w:p>
        </w:tc>
        <w:tc>
          <w:tcPr>
            <w:tcW w:w="3652" w:type="dxa"/>
            <w:shd w:val="clear" w:color="auto" w:fill="auto"/>
          </w:tcPr>
          <w:p w:rsidR="0069209A" w:rsidRPr="00742737" w:rsidRDefault="0069209A" w:rsidP="0069209A">
            <w:pPr>
              <w:rPr>
                <w:rFonts w:ascii="Calibri" w:hAnsi="Calibri" w:cs="Calibri"/>
              </w:rPr>
            </w:pPr>
            <w:r w:rsidRPr="00742737">
              <w:rPr>
                <w:rFonts w:ascii="Calibri" w:hAnsi="Calibri" w:cs="Calibri"/>
              </w:rPr>
              <w:t xml:space="preserve">ΑΠΟΦΑΣΗ ΤΩΝ ΥΠΟΥΡΓΩΝ ΟΙΚΟΝΟΜΙΚΩΝ – </w:t>
            </w:r>
          </w:p>
          <w:p w:rsidR="0069209A" w:rsidRPr="00742737" w:rsidRDefault="0069209A" w:rsidP="0069209A">
            <w:pPr>
              <w:rPr>
                <w:rFonts w:ascii="Calibri" w:hAnsi="Calibri" w:cs="Calibri"/>
              </w:rPr>
            </w:pPr>
            <w:r w:rsidRPr="00742737">
              <w:rPr>
                <w:rFonts w:ascii="Calibri" w:hAnsi="Calibri" w:cs="Calibri"/>
              </w:rPr>
              <w:t xml:space="preserve">ΑΝΑΠΤΥΞΗΣ ΚΑΙ ΕΠΕΝΔΥΣΕΩΝ - ΠΡΟΣΤΑΣΙΑΣ ΤΟΥ ΠΟΛΙΤΗ - ΕΡΓΑΣΙΑΣ ΚΑΙ ΚΟΙΝΩΝΙΚΩΝ ΥΠΟΘΕΣΕΩΝ – </w:t>
            </w:r>
          </w:p>
          <w:p w:rsidR="0069209A" w:rsidRPr="00742737" w:rsidRDefault="0069209A" w:rsidP="0069209A">
            <w:pPr>
              <w:rPr>
                <w:rFonts w:ascii="Calibri" w:hAnsi="Calibri" w:cs="Calibri"/>
              </w:rPr>
            </w:pPr>
            <w:r w:rsidRPr="00742737">
              <w:rPr>
                <w:rFonts w:ascii="Calibri" w:hAnsi="Calibri" w:cs="Calibri"/>
              </w:rPr>
              <w:t>ΥΓΕΙΑΣ - ΕΣΩΤΕΡΙΚΩΝ - ΥΠΟΔΟΜΩΝ ΚΑΙ ΜΕΤΑΦΟΡΩΝ - ΝΑΥΤΙΛΙΑΣ ΚΑΙ ΝΗΣΙΩΤΙΚΗΣ ΠΟΛΙΤΙΚΗΣ</w:t>
            </w:r>
          </w:p>
          <w:p w:rsidR="0069209A" w:rsidRPr="00742737" w:rsidRDefault="0069209A" w:rsidP="0069209A">
            <w:pPr>
              <w:rPr>
                <w:rFonts w:ascii="Calibri" w:hAnsi="Calibri" w:cs="Calibri"/>
              </w:rPr>
            </w:pPr>
            <w:r w:rsidRPr="00742737">
              <w:rPr>
                <w:rFonts w:ascii="Calibri" w:hAnsi="Calibri" w:cs="Calibri"/>
              </w:rPr>
              <w:t xml:space="preserve">Αρ. Δ1α/ΓΠ.οικ.25773 </w:t>
            </w:r>
          </w:p>
          <w:p w:rsidR="0069209A" w:rsidRPr="00742737" w:rsidRDefault="00FB22D9" w:rsidP="0069209A">
            <w:pPr>
              <w:rPr>
                <w:rFonts w:ascii="Calibri" w:hAnsi="Calibri" w:cs="Calibri"/>
              </w:rPr>
            </w:pPr>
            <w:hyperlink r:id="rId151" w:history="1">
              <w:r w:rsidR="0069209A" w:rsidRPr="00742737">
                <w:rPr>
                  <w:rStyle w:val="-"/>
                  <w:rFonts w:ascii="Calibri" w:hAnsi="Calibri" w:cs="Calibri"/>
                  <w:u w:val="none"/>
                </w:rPr>
                <w:t>ΦΕΚ B 1476/17.04.2020 </w:t>
              </w:r>
            </w:hyperlink>
          </w:p>
        </w:tc>
        <w:tc>
          <w:tcPr>
            <w:tcW w:w="5420" w:type="dxa"/>
            <w:shd w:val="clear" w:color="auto" w:fill="auto"/>
            <w:vAlign w:val="center"/>
          </w:tcPr>
          <w:p w:rsidR="0069209A" w:rsidRPr="00742737" w:rsidRDefault="0069209A" w:rsidP="0069209A">
            <w:pPr>
              <w:suppressAutoHyphens w:val="0"/>
              <w:autoSpaceDE w:val="0"/>
              <w:autoSpaceDN w:val="0"/>
              <w:adjustRightInd w:val="0"/>
              <w:jc w:val="both"/>
              <w:rPr>
                <w:rFonts w:ascii="Calibri" w:hAnsi="Calibri" w:cs="Calibri"/>
              </w:rPr>
            </w:pPr>
            <w:r w:rsidRPr="00742737">
              <w:rPr>
                <w:rFonts w:ascii="Calibri" w:hAnsi="Calibri" w:cs="Calibri"/>
              </w:rPr>
              <w:t xml:space="preserve">«Παράταση ισχύος της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με αριθμό Δ1α/ΓΠ.οικ.22261/2.4.2020 (Β’ 1127) έως και τις 15.5.2020 και ώρα 12.00» </w:t>
            </w:r>
          </w:p>
          <w:p w:rsidR="0069209A" w:rsidRPr="00742737" w:rsidRDefault="0069209A" w:rsidP="0069209A">
            <w:pPr>
              <w:suppressAutoHyphens w:val="0"/>
              <w:autoSpaceDE w:val="0"/>
              <w:autoSpaceDN w:val="0"/>
              <w:adjustRightInd w:val="0"/>
              <w:jc w:val="both"/>
              <w:rPr>
                <w:rFonts w:ascii="Calibri" w:hAnsi="Calibri" w:cs="Calibri"/>
              </w:rPr>
            </w:pPr>
            <w:r w:rsidRPr="00742737">
              <w:rPr>
                <w:rFonts w:ascii="Calibri" w:hAnsi="Calibri" w:cs="Calibri"/>
              </w:rPr>
              <w:t>(</w:t>
            </w:r>
            <w:r w:rsidRPr="00742737">
              <w:rPr>
                <w:rFonts w:ascii="Calibri" w:hAnsi="Calibri" w:cs="Calibri"/>
                <w:b/>
              </w:rPr>
              <w:t>Σημ</w:t>
            </w:r>
            <w:r w:rsidRPr="00742737">
              <w:rPr>
                <w:rFonts w:ascii="Calibri" w:hAnsi="Calibri" w:cs="Calibri"/>
              </w:rPr>
              <w:t xml:space="preserve">.: Αφορά στην επιβολή του  μέτρου του κατ’ οίκον προσωρινού περιορισμού προσώπων που εισέρχονται στη χώρα από την  αλλοδαπή προς περιορισμό της διάδοσης του κορωνοϊού COVID-19)  </w:t>
            </w:r>
          </w:p>
        </w:tc>
      </w:tr>
      <w:tr w:rsidR="0069209A" w:rsidRPr="00742737" w:rsidTr="00742737">
        <w:trPr>
          <w:cantSplit/>
          <w:trHeight w:val="1097"/>
        </w:trPr>
        <w:tc>
          <w:tcPr>
            <w:tcW w:w="709" w:type="dxa"/>
            <w:shd w:val="clear" w:color="auto" w:fill="DAEEF3" w:themeFill="accent5" w:themeFillTint="33"/>
            <w:vAlign w:val="center"/>
          </w:tcPr>
          <w:p w:rsidR="0069209A" w:rsidRPr="00742737" w:rsidRDefault="0069209A" w:rsidP="0069209A">
            <w:pPr>
              <w:jc w:val="center"/>
              <w:rPr>
                <w:rFonts w:asciiTheme="minorHAnsi" w:hAnsiTheme="minorHAnsi" w:cstheme="minorHAnsi"/>
                <w:lang w:val="en-US"/>
              </w:rPr>
            </w:pPr>
            <w:r w:rsidRPr="00742737">
              <w:rPr>
                <w:rFonts w:asciiTheme="minorHAnsi" w:hAnsiTheme="minorHAnsi" w:cstheme="minorHAnsi"/>
                <w:lang w:val="en-US"/>
              </w:rPr>
              <w:t>47</w:t>
            </w:r>
          </w:p>
        </w:tc>
        <w:tc>
          <w:tcPr>
            <w:tcW w:w="3652" w:type="dxa"/>
            <w:shd w:val="clear" w:color="auto" w:fill="DAEEF3" w:themeFill="accent5" w:themeFillTint="33"/>
          </w:tcPr>
          <w:p w:rsidR="0069209A" w:rsidRPr="00742737" w:rsidRDefault="0069209A" w:rsidP="0069209A">
            <w:pPr>
              <w:rPr>
                <w:rFonts w:ascii="Calibri" w:hAnsi="Calibri" w:cs="Calibri"/>
              </w:rPr>
            </w:pPr>
            <w:r w:rsidRPr="00742737">
              <w:rPr>
                <w:rFonts w:ascii="Calibri" w:hAnsi="Calibri" w:cs="Calibri"/>
              </w:rPr>
              <w:t xml:space="preserve">ΑΠΟΦΑΣΗ ΤΩΝ ΥΠΟΥΡΓΩΝ ΠΡΟΣΤΑΣΙΑΣ ΤΟΥ ΠΟΛΙΤΗ – </w:t>
            </w:r>
          </w:p>
          <w:p w:rsidR="0069209A" w:rsidRPr="00742737" w:rsidRDefault="0069209A" w:rsidP="0069209A">
            <w:pPr>
              <w:rPr>
                <w:rFonts w:ascii="Calibri" w:hAnsi="Calibri" w:cs="Calibri"/>
              </w:rPr>
            </w:pPr>
            <w:r w:rsidRPr="00742737">
              <w:rPr>
                <w:rFonts w:ascii="Calibri" w:hAnsi="Calibri" w:cs="Calibri"/>
              </w:rPr>
              <w:t xml:space="preserve">ΥΓΕΙΑΣ - ΕΣΩΤΕΡΙΚΩΝ </w:t>
            </w:r>
          </w:p>
          <w:p w:rsidR="0069209A" w:rsidRPr="00742737" w:rsidRDefault="0069209A" w:rsidP="0069209A">
            <w:pPr>
              <w:rPr>
                <w:rFonts w:ascii="Calibri" w:hAnsi="Calibri" w:cs="Calibri"/>
              </w:rPr>
            </w:pPr>
            <w:r w:rsidRPr="00742737">
              <w:rPr>
                <w:rFonts w:ascii="Calibri" w:hAnsi="Calibri" w:cs="Calibri"/>
              </w:rPr>
              <w:t xml:space="preserve">Αρ. Δ1α/ΓΠ.οικ.25771 </w:t>
            </w:r>
          </w:p>
          <w:p w:rsidR="0069209A" w:rsidRPr="00742737" w:rsidRDefault="00FB22D9" w:rsidP="0069209A">
            <w:pPr>
              <w:rPr>
                <w:rFonts w:ascii="Calibri" w:hAnsi="Calibri" w:cs="Calibri"/>
              </w:rPr>
            </w:pPr>
            <w:hyperlink r:id="rId152" w:history="1">
              <w:r w:rsidR="0069209A" w:rsidRPr="00742737">
                <w:rPr>
                  <w:rStyle w:val="-"/>
                  <w:rFonts w:ascii="Calibri" w:hAnsi="Calibri" w:cs="Calibri"/>
                  <w:u w:val="none"/>
                </w:rPr>
                <w:t>ΦΕΚ B 1477/17.04.2020 </w:t>
              </w:r>
            </w:hyperlink>
          </w:p>
        </w:tc>
        <w:tc>
          <w:tcPr>
            <w:tcW w:w="5420" w:type="dxa"/>
            <w:shd w:val="clear" w:color="auto" w:fill="DAEEF3" w:themeFill="accent5" w:themeFillTint="33"/>
            <w:vAlign w:val="center"/>
          </w:tcPr>
          <w:p w:rsidR="0069209A" w:rsidRPr="00742737" w:rsidRDefault="0069209A" w:rsidP="0069209A">
            <w:pPr>
              <w:suppressAutoHyphens w:val="0"/>
              <w:autoSpaceDE w:val="0"/>
              <w:autoSpaceDN w:val="0"/>
              <w:adjustRightInd w:val="0"/>
              <w:jc w:val="both"/>
              <w:rPr>
                <w:rFonts w:ascii="Calibri" w:hAnsi="Calibri" w:cs="Calibri"/>
              </w:rPr>
            </w:pPr>
            <w:r w:rsidRPr="00742737">
              <w:rPr>
                <w:rFonts w:ascii="Calibri" w:hAnsi="Calibri" w:cs="Calibri"/>
              </w:rPr>
              <w:t xml:space="preserve">«Κυρώσεις σε περίπτωση παράβασης των μέτρων περιορισμού της κυκλοφορίας των πολιτών προς αντιμετώπιση του κινδύνου διασποράς του κορωνοϊού COVID-19 κατά την περίοδο από 18.4.2020 έως 20.4.2020» </w:t>
            </w:r>
          </w:p>
        </w:tc>
      </w:tr>
      <w:tr w:rsidR="0069209A" w:rsidRPr="00742737" w:rsidTr="00742737">
        <w:trPr>
          <w:cantSplit/>
          <w:trHeight w:val="730"/>
        </w:trPr>
        <w:tc>
          <w:tcPr>
            <w:tcW w:w="709" w:type="dxa"/>
            <w:shd w:val="clear" w:color="auto" w:fill="auto"/>
            <w:vAlign w:val="center"/>
          </w:tcPr>
          <w:p w:rsidR="0069209A" w:rsidRPr="00742737" w:rsidRDefault="0069209A" w:rsidP="0069209A">
            <w:pPr>
              <w:jc w:val="center"/>
              <w:rPr>
                <w:rFonts w:asciiTheme="minorHAnsi" w:hAnsiTheme="minorHAnsi" w:cstheme="minorHAnsi"/>
              </w:rPr>
            </w:pPr>
            <w:r w:rsidRPr="00742737">
              <w:rPr>
                <w:rFonts w:asciiTheme="minorHAnsi" w:hAnsiTheme="minorHAnsi" w:cstheme="minorHAnsi"/>
                <w:lang w:val="en-US"/>
              </w:rPr>
              <w:t>4</w:t>
            </w:r>
            <w:r w:rsidRPr="00742737">
              <w:rPr>
                <w:rFonts w:asciiTheme="minorHAnsi" w:hAnsiTheme="minorHAnsi" w:cstheme="minorHAnsi"/>
              </w:rPr>
              <w:t>8</w:t>
            </w:r>
          </w:p>
        </w:tc>
        <w:tc>
          <w:tcPr>
            <w:tcW w:w="3652" w:type="dxa"/>
            <w:shd w:val="clear" w:color="auto" w:fill="auto"/>
          </w:tcPr>
          <w:p w:rsidR="0069209A" w:rsidRPr="00742737" w:rsidRDefault="0069209A" w:rsidP="0069209A">
            <w:pPr>
              <w:rPr>
                <w:rFonts w:ascii="Calibri" w:hAnsi="Calibri" w:cs="Calibri"/>
              </w:rPr>
            </w:pPr>
          </w:p>
          <w:p w:rsidR="0069209A" w:rsidRPr="00742737" w:rsidRDefault="0069209A" w:rsidP="0069209A">
            <w:pPr>
              <w:rPr>
                <w:rFonts w:ascii="Calibri" w:hAnsi="Calibri" w:cs="Calibri"/>
              </w:rPr>
            </w:pPr>
          </w:p>
          <w:p w:rsidR="0069209A" w:rsidRPr="00742737" w:rsidRDefault="0069209A" w:rsidP="0069209A">
            <w:pPr>
              <w:rPr>
                <w:rFonts w:ascii="Calibri" w:hAnsi="Calibri" w:cs="Calibri"/>
              </w:rPr>
            </w:pPr>
            <w:r w:rsidRPr="00742737">
              <w:rPr>
                <w:rFonts w:ascii="Calibri" w:hAnsi="Calibri" w:cs="Calibri"/>
              </w:rPr>
              <w:t xml:space="preserve">ΑΠΟΦΑΣΗ ΤΩΝ ΥΠΟΥΡΓΩΝ ΠΡΟΣΤΑΣΙΑΣ ΤΟΥ ΠΟΛΙΤΗ – </w:t>
            </w:r>
          </w:p>
          <w:p w:rsidR="0069209A" w:rsidRPr="00742737" w:rsidRDefault="0069209A" w:rsidP="0069209A">
            <w:pPr>
              <w:rPr>
                <w:rFonts w:ascii="Calibri" w:hAnsi="Calibri" w:cs="Calibri"/>
              </w:rPr>
            </w:pPr>
            <w:r w:rsidRPr="00742737">
              <w:rPr>
                <w:rFonts w:ascii="Calibri" w:hAnsi="Calibri" w:cs="Calibri"/>
              </w:rPr>
              <w:t xml:space="preserve">ΥΓΕΙΑΣ - ΕΣΩΤΕΡΙΚΩΝ – </w:t>
            </w:r>
          </w:p>
          <w:p w:rsidR="0069209A" w:rsidRPr="00742737" w:rsidRDefault="0069209A" w:rsidP="0069209A">
            <w:pPr>
              <w:rPr>
                <w:rFonts w:ascii="Calibri" w:hAnsi="Calibri" w:cs="Calibri"/>
              </w:rPr>
            </w:pPr>
            <w:r w:rsidRPr="00742737">
              <w:rPr>
                <w:rFonts w:ascii="Calibri" w:hAnsi="Calibri" w:cs="Calibri"/>
              </w:rPr>
              <w:t xml:space="preserve">ΝΑΥΤΙΛΙΑΣ ΚΑΙ ΝΗΣΙΩΤΙΚΗΣ ΠΟΛΙΤΙΚΗΣ </w:t>
            </w:r>
          </w:p>
          <w:p w:rsidR="0069209A" w:rsidRPr="00742737" w:rsidRDefault="0069209A" w:rsidP="0069209A">
            <w:pPr>
              <w:rPr>
                <w:rFonts w:ascii="Calibri" w:hAnsi="Calibri" w:cs="Calibri"/>
              </w:rPr>
            </w:pPr>
            <w:r w:rsidRPr="00742737">
              <w:rPr>
                <w:rFonts w:ascii="Calibri" w:hAnsi="Calibri" w:cs="Calibri"/>
              </w:rPr>
              <w:t xml:space="preserve">Αρ. Δ1α/ΓΠ.οικ.25779 </w:t>
            </w:r>
          </w:p>
          <w:p w:rsidR="0069209A" w:rsidRPr="00742737" w:rsidRDefault="00FB22D9" w:rsidP="0069209A">
            <w:pPr>
              <w:rPr>
                <w:rFonts w:ascii="Calibri" w:hAnsi="Calibri" w:cs="Calibri"/>
              </w:rPr>
            </w:pPr>
            <w:hyperlink r:id="rId153" w:history="1">
              <w:r w:rsidR="0069209A" w:rsidRPr="00742737">
                <w:rPr>
                  <w:rStyle w:val="-"/>
                  <w:rFonts w:ascii="Calibri" w:hAnsi="Calibri" w:cs="Calibri"/>
                  <w:u w:val="none"/>
                </w:rPr>
                <w:t>ΦΕΚ B 1480/17.04.2020 </w:t>
              </w:r>
            </w:hyperlink>
          </w:p>
          <w:p w:rsidR="0069209A" w:rsidRPr="00742737" w:rsidRDefault="0069209A" w:rsidP="0069209A">
            <w:pPr>
              <w:rPr>
                <w:rFonts w:ascii="Calibri" w:hAnsi="Calibri" w:cs="Calibri"/>
              </w:rPr>
            </w:pPr>
          </w:p>
        </w:tc>
        <w:tc>
          <w:tcPr>
            <w:tcW w:w="5420" w:type="dxa"/>
            <w:shd w:val="clear" w:color="auto" w:fill="auto"/>
            <w:vAlign w:val="center"/>
          </w:tcPr>
          <w:p w:rsidR="0069209A" w:rsidRPr="00742737" w:rsidRDefault="0069209A" w:rsidP="0069209A">
            <w:pPr>
              <w:suppressAutoHyphens w:val="0"/>
              <w:autoSpaceDE w:val="0"/>
              <w:autoSpaceDN w:val="0"/>
              <w:adjustRightInd w:val="0"/>
              <w:jc w:val="both"/>
              <w:rPr>
                <w:rFonts w:ascii="Calibri" w:hAnsi="Calibri" w:cs="Calibri"/>
              </w:rPr>
            </w:pPr>
            <w:r w:rsidRPr="00742737">
              <w:rPr>
                <w:rFonts w:ascii="Calibri" w:hAnsi="Calibri" w:cs="Calibri"/>
              </w:rPr>
              <w:t xml:space="preserve">«Τροποποίηση της Δ1α/Γ.Π.οικ.20009/20.3.2020 κοινής απόφασης των Υπουργών Προστασίας του Πολίτη, Υγείας, Εσωτερικών και Ναυτιλίας και Νησιωτικής Πολιτικής (Β’ 944)» </w:t>
            </w:r>
          </w:p>
          <w:p w:rsidR="0069209A" w:rsidRPr="00742737" w:rsidRDefault="0069209A" w:rsidP="0069209A">
            <w:pPr>
              <w:suppressAutoHyphens w:val="0"/>
              <w:autoSpaceDE w:val="0"/>
              <w:autoSpaceDN w:val="0"/>
              <w:adjustRightInd w:val="0"/>
              <w:jc w:val="both"/>
              <w:rPr>
                <w:rFonts w:ascii="Calibri" w:hAnsi="Calibri" w:cs="Calibri"/>
              </w:rPr>
            </w:pPr>
            <w:r w:rsidRPr="00742737">
              <w:rPr>
                <w:rFonts w:ascii="Calibri" w:hAnsi="Calibri" w:cs="Calibri"/>
              </w:rPr>
              <w:t>(</w:t>
            </w:r>
            <w:r w:rsidRPr="00305FE2">
              <w:rPr>
                <w:rFonts w:ascii="Calibri" w:hAnsi="Calibri" w:cs="Calibri"/>
                <w:b/>
              </w:rPr>
              <w:t>Σημ</w:t>
            </w:r>
            <w:r w:rsidRPr="00742737">
              <w:rPr>
                <w:rFonts w:ascii="Calibri" w:hAnsi="Calibri" w:cs="Calibri"/>
              </w:rPr>
              <w:t>.: Αφορά στην επιβολή του μέτρου του εν μέρει προσωρινού περιορισμού κυκλοφορίας κάθε τύπου πλοίων και σκαφών καθώς  και του απόπλου και κατάπλου ιδιωτικών πλοίων αναψυχής και επαγγελματικών τουριστικών  πλοίων στην ελληνική Επικράτεια, προς περιορισμό της διάδοσης</w:t>
            </w:r>
            <w:r w:rsidR="00095ECC">
              <w:rPr>
                <w:rFonts w:ascii="Calibri" w:hAnsi="Calibri" w:cs="Calibri"/>
              </w:rPr>
              <w:t xml:space="preserve"> του κορωνοϊού CΟVID-19</w:t>
            </w:r>
            <w:r w:rsidRPr="00742737">
              <w:rPr>
                <w:rFonts w:ascii="Calibri" w:hAnsi="Calibri" w:cs="Calibri"/>
              </w:rPr>
              <w:t>)</w:t>
            </w:r>
          </w:p>
        </w:tc>
      </w:tr>
      <w:tr w:rsidR="0069209A" w:rsidRPr="00305FE2" w:rsidTr="00305FE2">
        <w:trPr>
          <w:cantSplit/>
          <w:trHeight w:val="1013"/>
        </w:trPr>
        <w:tc>
          <w:tcPr>
            <w:tcW w:w="709" w:type="dxa"/>
            <w:shd w:val="clear" w:color="auto" w:fill="DAEEF3" w:themeFill="accent5" w:themeFillTint="33"/>
            <w:vAlign w:val="center"/>
          </w:tcPr>
          <w:p w:rsidR="0069209A" w:rsidRPr="00305FE2" w:rsidRDefault="0069209A" w:rsidP="0069209A">
            <w:pPr>
              <w:jc w:val="center"/>
              <w:rPr>
                <w:rFonts w:asciiTheme="minorHAnsi" w:hAnsiTheme="minorHAnsi" w:cstheme="minorHAnsi"/>
                <w:lang w:val="en-US"/>
              </w:rPr>
            </w:pPr>
            <w:r w:rsidRPr="00305FE2">
              <w:rPr>
                <w:rFonts w:asciiTheme="minorHAnsi" w:hAnsiTheme="minorHAnsi" w:cstheme="minorHAnsi"/>
                <w:lang w:val="en-US"/>
              </w:rPr>
              <w:t>49</w:t>
            </w:r>
          </w:p>
        </w:tc>
        <w:tc>
          <w:tcPr>
            <w:tcW w:w="3652" w:type="dxa"/>
            <w:shd w:val="clear" w:color="auto" w:fill="DAEEF3" w:themeFill="accent5" w:themeFillTint="33"/>
          </w:tcPr>
          <w:p w:rsidR="0069209A" w:rsidRPr="00305FE2" w:rsidRDefault="0069209A" w:rsidP="0069209A">
            <w:pPr>
              <w:rPr>
                <w:rFonts w:ascii="Calibri" w:hAnsi="Calibri" w:cs="Calibri"/>
              </w:rPr>
            </w:pPr>
            <w:r w:rsidRPr="00305FE2">
              <w:rPr>
                <w:rFonts w:ascii="Calibri" w:hAnsi="Calibri" w:cs="Calibri"/>
              </w:rPr>
              <w:t xml:space="preserve">ΑΠΟΦΑΣΗ ΤΩΝ ΥΠΟΥΡΓΩΝ ΟΙΚΟΝΟΜΙΚΩΝ - ΥΓΕΙΑΣ - ΕΣΩΤΕΡΙΚΩΝ </w:t>
            </w:r>
          </w:p>
          <w:p w:rsidR="0069209A" w:rsidRPr="00305FE2" w:rsidRDefault="0069209A" w:rsidP="0069209A">
            <w:pPr>
              <w:rPr>
                <w:rFonts w:ascii="Calibri" w:hAnsi="Calibri" w:cs="Calibri"/>
              </w:rPr>
            </w:pPr>
            <w:r w:rsidRPr="00305FE2">
              <w:rPr>
                <w:rFonts w:ascii="Calibri" w:hAnsi="Calibri" w:cs="Calibri"/>
              </w:rPr>
              <w:t xml:space="preserve">Αρ. Γ4α/οικ.25562  </w:t>
            </w:r>
          </w:p>
          <w:p w:rsidR="0069209A" w:rsidRPr="00305FE2" w:rsidRDefault="00FB22D9" w:rsidP="0069209A">
            <w:pPr>
              <w:rPr>
                <w:rFonts w:ascii="Calibri" w:hAnsi="Calibri" w:cs="Calibri"/>
              </w:rPr>
            </w:pPr>
            <w:hyperlink r:id="rId154" w:history="1">
              <w:r w:rsidR="0069209A" w:rsidRPr="00305FE2">
                <w:rPr>
                  <w:rStyle w:val="-"/>
                  <w:rFonts w:ascii="Calibri" w:hAnsi="Calibri" w:cs="Calibri"/>
                  <w:u w:val="none"/>
                </w:rPr>
                <w:t>ΦΕΚ B 1530/22.04.2020 </w:t>
              </w:r>
            </w:hyperlink>
          </w:p>
        </w:tc>
        <w:tc>
          <w:tcPr>
            <w:tcW w:w="5420" w:type="dxa"/>
            <w:shd w:val="clear" w:color="auto" w:fill="DAEEF3" w:themeFill="accent5" w:themeFillTint="33"/>
            <w:vAlign w:val="center"/>
          </w:tcPr>
          <w:p w:rsidR="0069209A" w:rsidRPr="00305FE2" w:rsidRDefault="0069209A" w:rsidP="0069209A">
            <w:pPr>
              <w:suppressAutoHyphens w:val="0"/>
              <w:autoSpaceDE w:val="0"/>
              <w:autoSpaceDN w:val="0"/>
              <w:adjustRightInd w:val="0"/>
              <w:jc w:val="both"/>
              <w:rPr>
                <w:rFonts w:ascii="Calibri" w:hAnsi="Calibri" w:cs="Calibri"/>
              </w:rPr>
            </w:pPr>
            <w:r w:rsidRPr="00305FE2">
              <w:rPr>
                <w:rFonts w:ascii="Calibri" w:hAnsi="Calibri" w:cs="Calibri"/>
              </w:rPr>
              <w:t xml:space="preserve">«Τοποθέτηση επικουρικών ιατρών στο Εθνικό Κέντρο Αιμοδοσίας (Ε.ΚΕ.Α.) για την αντιμετώπιση εκτάκτων αναγκών από την εμφάνιση και διάδοση του κορωνοϊού (COVID-19)» </w:t>
            </w:r>
          </w:p>
        </w:tc>
      </w:tr>
      <w:tr w:rsidR="0069209A" w:rsidRPr="00305FE2" w:rsidTr="00305FE2">
        <w:trPr>
          <w:cantSplit/>
          <w:trHeight w:val="698"/>
        </w:trPr>
        <w:tc>
          <w:tcPr>
            <w:tcW w:w="709" w:type="dxa"/>
            <w:shd w:val="clear" w:color="auto" w:fill="auto"/>
            <w:vAlign w:val="center"/>
          </w:tcPr>
          <w:p w:rsidR="0069209A" w:rsidRPr="00305FE2" w:rsidRDefault="0069209A" w:rsidP="0069209A">
            <w:pPr>
              <w:jc w:val="center"/>
              <w:rPr>
                <w:rFonts w:asciiTheme="minorHAnsi" w:hAnsiTheme="minorHAnsi" w:cstheme="minorHAnsi"/>
                <w:lang w:val="en-US"/>
              </w:rPr>
            </w:pPr>
            <w:r w:rsidRPr="00305FE2">
              <w:rPr>
                <w:rFonts w:asciiTheme="minorHAnsi" w:hAnsiTheme="minorHAnsi" w:cstheme="minorHAnsi"/>
                <w:lang w:val="en-US"/>
              </w:rPr>
              <w:t>50</w:t>
            </w:r>
          </w:p>
        </w:tc>
        <w:tc>
          <w:tcPr>
            <w:tcW w:w="3652" w:type="dxa"/>
            <w:shd w:val="clear" w:color="auto" w:fill="auto"/>
          </w:tcPr>
          <w:p w:rsidR="0069209A" w:rsidRPr="00305FE2" w:rsidRDefault="0069209A" w:rsidP="0069209A">
            <w:pPr>
              <w:rPr>
                <w:rFonts w:ascii="Calibri" w:hAnsi="Calibri" w:cs="Calibri"/>
              </w:rPr>
            </w:pPr>
            <w:r w:rsidRPr="00305FE2">
              <w:rPr>
                <w:rFonts w:ascii="Calibri" w:hAnsi="Calibri" w:cs="Calibri"/>
              </w:rPr>
              <w:t xml:space="preserve">ΑΠΟΦΑΣΗ ΤΩΝ ΥΠΟΥΡΓΩΝ </w:t>
            </w:r>
          </w:p>
          <w:p w:rsidR="0069209A" w:rsidRPr="00305FE2" w:rsidRDefault="0069209A" w:rsidP="0069209A">
            <w:pPr>
              <w:rPr>
                <w:rFonts w:ascii="Calibri" w:hAnsi="Calibri" w:cs="Calibri"/>
              </w:rPr>
            </w:pPr>
            <w:r w:rsidRPr="00305FE2">
              <w:rPr>
                <w:rFonts w:ascii="Calibri" w:hAnsi="Calibri" w:cs="Calibri"/>
              </w:rPr>
              <w:t xml:space="preserve">ΥΓΕΙΑΣ - ΕΣΩΤΕΡΙΚΩΝ – </w:t>
            </w:r>
          </w:p>
          <w:p w:rsidR="0069209A" w:rsidRPr="00305FE2" w:rsidRDefault="0069209A" w:rsidP="0069209A">
            <w:pPr>
              <w:rPr>
                <w:rFonts w:ascii="Calibri" w:hAnsi="Calibri" w:cs="Calibri"/>
              </w:rPr>
            </w:pPr>
            <w:r w:rsidRPr="00305FE2">
              <w:rPr>
                <w:rFonts w:ascii="Calibri" w:hAnsi="Calibri" w:cs="Calibri"/>
              </w:rPr>
              <w:t xml:space="preserve">ΜΕΤΑΝΑΣΤΕΥΣΗΣ ΚΑΙ ΑΣΥΛΟΥ </w:t>
            </w:r>
          </w:p>
          <w:p w:rsidR="0069209A" w:rsidRPr="00305FE2" w:rsidRDefault="0069209A" w:rsidP="0069209A">
            <w:pPr>
              <w:rPr>
                <w:rFonts w:ascii="Calibri" w:hAnsi="Calibri" w:cs="Calibri"/>
              </w:rPr>
            </w:pPr>
            <w:r w:rsidRPr="00305FE2">
              <w:rPr>
                <w:rFonts w:ascii="Calibri" w:hAnsi="Calibri" w:cs="Calibri"/>
              </w:rPr>
              <w:t xml:space="preserve">Αρ. 14005/2020  </w:t>
            </w:r>
          </w:p>
          <w:p w:rsidR="0069209A" w:rsidRPr="00305FE2" w:rsidRDefault="00FB22D9" w:rsidP="0069209A">
            <w:pPr>
              <w:rPr>
                <w:rFonts w:ascii="Calibri" w:hAnsi="Calibri" w:cs="Calibri"/>
              </w:rPr>
            </w:pPr>
            <w:hyperlink r:id="rId155" w:history="1">
              <w:r w:rsidR="0069209A" w:rsidRPr="00305FE2">
                <w:rPr>
                  <w:rStyle w:val="-"/>
                  <w:rFonts w:ascii="Calibri" w:hAnsi="Calibri" w:cs="Calibri"/>
                  <w:u w:val="none"/>
                </w:rPr>
                <w:t>ΦΕΚ B 1545/22.04.2020 </w:t>
              </w:r>
            </w:hyperlink>
          </w:p>
        </w:tc>
        <w:tc>
          <w:tcPr>
            <w:tcW w:w="5420" w:type="dxa"/>
            <w:shd w:val="clear" w:color="auto" w:fill="auto"/>
            <w:vAlign w:val="center"/>
          </w:tcPr>
          <w:p w:rsidR="0069209A" w:rsidRPr="00305FE2" w:rsidRDefault="0069209A" w:rsidP="0069209A">
            <w:pPr>
              <w:suppressAutoHyphens w:val="0"/>
              <w:autoSpaceDE w:val="0"/>
              <w:autoSpaceDN w:val="0"/>
              <w:adjustRightInd w:val="0"/>
              <w:jc w:val="both"/>
              <w:rPr>
                <w:rFonts w:ascii="Calibri" w:hAnsi="Calibri" w:cs="Calibri"/>
              </w:rPr>
            </w:pPr>
            <w:r w:rsidRPr="00305FE2">
              <w:rPr>
                <w:rFonts w:ascii="Calibri" w:hAnsi="Calibri" w:cs="Calibri"/>
              </w:rPr>
              <w:t xml:space="preserve">«Τροποποίηση της με αριθμ. 12687/16.3.2020 κοινής υπουργικής απόφασης (Β΄ 939), όπως αυτή παρατάθηκε με την με αριθμ. 3332/1.4.2020 (Β΄ 1297), όμοια απόφαση» </w:t>
            </w:r>
          </w:p>
        </w:tc>
      </w:tr>
      <w:tr w:rsidR="0069209A" w:rsidRPr="000E1D3A" w:rsidTr="0011261F">
        <w:trPr>
          <w:cantSplit/>
          <w:trHeight w:val="1097"/>
        </w:trPr>
        <w:tc>
          <w:tcPr>
            <w:tcW w:w="709" w:type="dxa"/>
            <w:shd w:val="clear" w:color="auto" w:fill="auto"/>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lastRenderedPageBreak/>
              <w:t>51</w:t>
            </w:r>
          </w:p>
        </w:tc>
        <w:tc>
          <w:tcPr>
            <w:tcW w:w="3652" w:type="dxa"/>
            <w:shd w:val="clear" w:color="auto" w:fill="auto"/>
          </w:tcPr>
          <w:p w:rsidR="0069209A" w:rsidRPr="00D90939" w:rsidRDefault="0069209A" w:rsidP="0069209A">
            <w:pPr>
              <w:rPr>
                <w:rFonts w:ascii="Calibri" w:hAnsi="Calibri" w:cs="Calibri"/>
              </w:rPr>
            </w:pPr>
            <w:r w:rsidRPr="00D9093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69209A" w:rsidRPr="00D90939" w:rsidRDefault="0069209A" w:rsidP="0069209A">
            <w:pPr>
              <w:rPr>
                <w:rFonts w:ascii="Calibri" w:hAnsi="Calibri" w:cs="Calibri"/>
                <w:bCs/>
                <w:color w:val="0000FF"/>
                <w:lang w:eastAsia="el-GR"/>
              </w:rPr>
            </w:pPr>
            <w:r w:rsidRPr="00D90939">
              <w:rPr>
                <w:rFonts w:ascii="Calibri" w:hAnsi="Calibri" w:cs="Calibri"/>
              </w:rPr>
              <w:t>ΥΓΕΙΑΣ - ΕΣΩΤΕΡΙΚΩΝ</w:t>
            </w:r>
            <w:r w:rsidRPr="00D90939">
              <w:rPr>
                <w:rFonts w:ascii="Calibri" w:hAnsi="Calibri" w:cs="Calibri"/>
                <w:bCs/>
                <w:color w:val="0000FF"/>
                <w:lang w:eastAsia="el-GR"/>
              </w:rPr>
              <w:t xml:space="preserve"> </w:t>
            </w:r>
          </w:p>
          <w:p w:rsidR="0069209A" w:rsidRPr="00D90939" w:rsidRDefault="0069209A" w:rsidP="0069209A">
            <w:pPr>
              <w:rPr>
                <w:rFonts w:ascii="Calibri" w:hAnsi="Calibri" w:cs="Calibri"/>
              </w:rPr>
            </w:pPr>
            <w:r w:rsidRPr="00D90939">
              <w:rPr>
                <w:rFonts w:ascii="Calibri" w:hAnsi="Calibri" w:cs="Calibri"/>
              </w:rPr>
              <w:t xml:space="preserve">Αρ. Δ1α/ΓΠ.οικ.26782  </w:t>
            </w:r>
          </w:p>
          <w:p w:rsidR="0069209A" w:rsidRPr="00D90939" w:rsidRDefault="00FB22D9" w:rsidP="0069209A">
            <w:pPr>
              <w:rPr>
                <w:rFonts w:ascii="Calibri" w:hAnsi="Calibri" w:cs="Calibri"/>
                <w:lang w:eastAsia="el-GR"/>
              </w:rPr>
            </w:pPr>
            <w:hyperlink r:id="rId156" w:history="1">
              <w:r w:rsidR="0069209A" w:rsidRPr="00D90939">
                <w:rPr>
                  <w:rFonts w:ascii="Calibri" w:hAnsi="Calibri" w:cs="Calibri"/>
                  <w:color w:val="0000FF"/>
                  <w:lang w:eastAsia="el-GR"/>
                </w:rPr>
                <w:t>ΦΕΚ B 1584/25.04.2020 </w:t>
              </w:r>
            </w:hyperlink>
          </w:p>
        </w:tc>
        <w:tc>
          <w:tcPr>
            <w:tcW w:w="5420" w:type="dxa"/>
            <w:shd w:val="clear" w:color="auto" w:fill="auto"/>
            <w:vAlign w:val="center"/>
          </w:tcPr>
          <w:p w:rsidR="0069209A" w:rsidRPr="00D90939" w:rsidRDefault="0069209A" w:rsidP="0069209A">
            <w:pPr>
              <w:suppressAutoHyphens w:val="0"/>
              <w:autoSpaceDE w:val="0"/>
              <w:autoSpaceDN w:val="0"/>
              <w:adjustRightInd w:val="0"/>
              <w:jc w:val="both"/>
              <w:rPr>
                <w:rFonts w:ascii="Calibri" w:hAnsi="Calibri" w:cs="Calibri"/>
              </w:rPr>
            </w:pPr>
            <w:r w:rsidRPr="00D90939">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24.4.2020 έως και 3.5.2020, για προληπτικούς λόγους δημόσιας υγείας προς περιορισμό της διασποράς του κορωνοϊού COVID-19» </w:t>
            </w:r>
          </w:p>
        </w:tc>
      </w:tr>
      <w:tr w:rsidR="0069209A" w:rsidRPr="000E1D3A" w:rsidTr="0011261F">
        <w:trPr>
          <w:cantSplit/>
          <w:trHeight w:val="730"/>
        </w:trPr>
        <w:tc>
          <w:tcPr>
            <w:tcW w:w="709" w:type="dxa"/>
            <w:shd w:val="clear" w:color="auto" w:fill="DAEEF3" w:themeFill="accent5" w:themeFillTint="33"/>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t>52</w:t>
            </w:r>
          </w:p>
        </w:tc>
        <w:tc>
          <w:tcPr>
            <w:tcW w:w="3652" w:type="dxa"/>
            <w:shd w:val="clear" w:color="auto" w:fill="DAEEF3" w:themeFill="accent5" w:themeFillTint="33"/>
          </w:tcPr>
          <w:p w:rsidR="0069209A" w:rsidRPr="00D90939" w:rsidRDefault="0069209A" w:rsidP="0069209A">
            <w:pPr>
              <w:rPr>
                <w:rFonts w:ascii="Calibri" w:hAnsi="Calibri" w:cs="Calibri"/>
              </w:rPr>
            </w:pPr>
            <w:r w:rsidRPr="00D90939">
              <w:rPr>
                <w:rFonts w:ascii="Calibri" w:hAnsi="Calibri" w:cs="Calibri"/>
              </w:rPr>
              <w:t xml:space="preserve">ΑΠΟΦΑΣΗ ΤΩΝ ΥΠΟΥΡΓΩΝ ΠΡΟΣΤΑΣΙΑΣ ΤΟΥ ΠΟΛΙΤΗ - ΥΓΕΙΑΣ - ΕΣΩΤΕΡΙΚΩΝ </w:t>
            </w:r>
          </w:p>
          <w:p w:rsidR="0069209A" w:rsidRPr="00D90939" w:rsidRDefault="0069209A" w:rsidP="0069209A">
            <w:pPr>
              <w:rPr>
                <w:rFonts w:ascii="Calibri" w:hAnsi="Calibri" w:cs="Calibri"/>
              </w:rPr>
            </w:pPr>
            <w:r w:rsidRPr="00D90939">
              <w:rPr>
                <w:rFonts w:ascii="Calibri" w:hAnsi="Calibri" w:cs="Calibri"/>
              </w:rPr>
              <w:t xml:space="preserve">Αρ. Δ1α/ΓΠ.οικ.26794  </w:t>
            </w:r>
          </w:p>
          <w:p w:rsidR="0069209A" w:rsidRPr="00D90939" w:rsidRDefault="00FB22D9" w:rsidP="0069209A">
            <w:pPr>
              <w:rPr>
                <w:rFonts w:ascii="Calibri" w:hAnsi="Calibri" w:cs="Calibri"/>
              </w:rPr>
            </w:pPr>
            <w:hyperlink r:id="rId157" w:history="1">
              <w:r w:rsidR="0069209A" w:rsidRPr="00D90939">
                <w:rPr>
                  <w:rFonts w:ascii="Calibri" w:hAnsi="Calibri" w:cs="Calibri"/>
                  <w:color w:val="0000FF"/>
                </w:rPr>
                <w:t>ΦΕΚ B 1585/25.04.2020</w:t>
              </w:r>
            </w:hyperlink>
          </w:p>
        </w:tc>
        <w:tc>
          <w:tcPr>
            <w:tcW w:w="5420" w:type="dxa"/>
            <w:shd w:val="clear" w:color="auto" w:fill="DAEEF3" w:themeFill="accent5" w:themeFillTint="33"/>
            <w:vAlign w:val="center"/>
          </w:tcPr>
          <w:p w:rsidR="0069209A" w:rsidRPr="00D90939" w:rsidRDefault="0069209A" w:rsidP="0069209A">
            <w:pPr>
              <w:autoSpaceDE w:val="0"/>
              <w:autoSpaceDN w:val="0"/>
              <w:adjustRightInd w:val="0"/>
              <w:jc w:val="both"/>
              <w:rPr>
                <w:rFonts w:ascii="Calibri" w:hAnsi="Calibri" w:cs="Calibri"/>
              </w:rPr>
            </w:pPr>
            <w:r w:rsidRPr="00D90939">
              <w:rPr>
                <w:rFonts w:ascii="Calibri" w:hAnsi="Calibri" w:cs="Calibri"/>
              </w:rPr>
              <w:t xml:space="preserve">«Παράταση ισχύος του μέτρου του προσωρινού περιορισμού της κυκλοφορίας των πολιτών προς αντιμετώπιση του κινδύνου διασποράς του κορωνοϊού COVID-19» </w:t>
            </w:r>
          </w:p>
        </w:tc>
      </w:tr>
      <w:tr w:rsidR="0069209A" w:rsidRPr="000E1D3A" w:rsidTr="00256CBF">
        <w:trPr>
          <w:cantSplit/>
          <w:trHeight w:val="1013"/>
        </w:trPr>
        <w:tc>
          <w:tcPr>
            <w:tcW w:w="709" w:type="dxa"/>
            <w:shd w:val="clear" w:color="auto" w:fill="auto"/>
            <w:vAlign w:val="center"/>
          </w:tcPr>
          <w:p w:rsidR="0069209A" w:rsidRPr="009672F0" w:rsidRDefault="0069209A" w:rsidP="0069209A">
            <w:pPr>
              <w:jc w:val="center"/>
              <w:rPr>
                <w:rFonts w:asciiTheme="minorHAnsi" w:hAnsiTheme="minorHAnsi" w:cstheme="minorHAnsi"/>
              </w:rPr>
            </w:pPr>
            <w:r w:rsidRPr="000E1D3A">
              <w:rPr>
                <w:rFonts w:asciiTheme="minorHAnsi" w:hAnsiTheme="minorHAnsi" w:cstheme="minorHAnsi"/>
                <w:lang w:val="en-US"/>
              </w:rPr>
              <w:t>5</w:t>
            </w:r>
            <w:r>
              <w:rPr>
                <w:rFonts w:asciiTheme="minorHAnsi" w:hAnsiTheme="minorHAnsi" w:cstheme="minorHAnsi"/>
              </w:rPr>
              <w:t>3</w:t>
            </w:r>
          </w:p>
        </w:tc>
        <w:tc>
          <w:tcPr>
            <w:tcW w:w="3652" w:type="dxa"/>
            <w:shd w:val="clear" w:color="auto" w:fill="FFFFFF" w:themeFill="background1"/>
          </w:tcPr>
          <w:p w:rsidR="0069209A" w:rsidRPr="00D90939" w:rsidRDefault="0069209A" w:rsidP="0069209A">
            <w:pPr>
              <w:rPr>
                <w:rFonts w:ascii="Calibri" w:hAnsi="Calibri" w:cs="Calibri"/>
              </w:rPr>
            </w:pPr>
            <w:r w:rsidRPr="00D9093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69209A" w:rsidRPr="00D90939" w:rsidRDefault="0069209A" w:rsidP="0069209A">
            <w:pPr>
              <w:rPr>
                <w:rFonts w:ascii="Calibri" w:hAnsi="Calibri" w:cs="Calibri"/>
              </w:rPr>
            </w:pPr>
            <w:r w:rsidRPr="00D90939">
              <w:rPr>
                <w:rFonts w:ascii="Calibri" w:hAnsi="Calibri" w:cs="Calibri"/>
              </w:rPr>
              <w:t xml:space="preserve">ΥΓΕΙΑΣ – </w:t>
            </w:r>
          </w:p>
          <w:p w:rsidR="0069209A" w:rsidRPr="00D90939" w:rsidRDefault="0069209A" w:rsidP="0069209A">
            <w:pPr>
              <w:rPr>
                <w:rFonts w:ascii="Calibri" w:hAnsi="Calibri" w:cs="Calibri"/>
              </w:rPr>
            </w:pPr>
            <w:r w:rsidRPr="00D90939">
              <w:rPr>
                <w:rFonts w:ascii="Calibri" w:hAnsi="Calibri" w:cs="Calibri"/>
              </w:rPr>
              <w:t xml:space="preserve">ΠΟΛΙΤΙΣΜΟΥ ΚΑΙ ΑΘΛΗΤΙΣΜΟΥ - ΕΣΩΤΕΡΙΚΩΝ – </w:t>
            </w:r>
          </w:p>
          <w:p w:rsidR="0069209A" w:rsidRPr="00D90939" w:rsidRDefault="0069209A" w:rsidP="0069209A">
            <w:pPr>
              <w:rPr>
                <w:rFonts w:ascii="Calibri" w:hAnsi="Calibri" w:cs="Calibri"/>
              </w:rPr>
            </w:pPr>
            <w:r w:rsidRPr="00D90939">
              <w:rPr>
                <w:rFonts w:ascii="Calibri" w:hAnsi="Calibri" w:cs="Calibri"/>
              </w:rPr>
              <w:t xml:space="preserve">ΥΠΟΔΟΜΩΝ ΚΑΙ ΜΕΤΑΦΟΡΩΝ </w:t>
            </w:r>
          </w:p>
          <w:p w:rsidR="0069209A" w:rsidRPr="00D90939" w:rsidRDefault="0069209A" w:rsidP="0069209A">
            <w:pPr>
              <w:rPr>
                <w:rFonts w:ascii="Calibri" w:hAnsi="Calibri" w:cs="Calibri"/>
              </w:rPr>
            </w:pPr>
            <w:r w:rsidRPr="00D90939">
              <w:rPr>
                <w:rFonts w:ascii="Calibri" w:hAnsi="Calibri" w:cs="Calibri"/>
              </w:rPr>
              <w:t xml:space="preserve">Αρ. Δ1α/ΓΠ.οικ. 26797  </w:t>
            </w:r>
          </w:p>
          <w:p w:rsidR="0069209A" w:rsidRPr="00D90939" w:rsidRDefault="00FB22D9" w:rsidP="0069209A">
            <w:pPr>
              <w:rPr>
                <w:rFonts w:ascii="Calibri" w:hAnsi="Calibri" w:cs="Calibri"/>
              </w:rPr>
            </w:pPr>
            <w:hyperlink r:id="rId158" w:history="1">
              <w:r w:rsidR="0069209A" w:rsidRPr="00D90939">
                <w:rPr>
                  <w:rFonts w:ascii="Calibri" w:hAnsi="Calibri" w:cs="Calibri"/>
                  <w:color w:val="0000FF"/>
                </w:rPr>
                <w:t>ΦΕΚ B 1585/25.04.2020</w:t>
              </w:r>
            </w:hyperlink>
          </w:p>
        </w:tc>
        <w:tc>
          <w:tcPr>
            <w:tcW w:w="5420" w:type="dxa"/>
            <w:shd w:val="clear" w:color="auto" w:fill="FFFFFF" w:themeFill="background1"/>
            <w:vAlign w:val="center"/>
          </w:tcPr>
          <w:p w:rsidR="0069209A" w:rsidRPr="00D90939" w:rsidRDefault="0069209A" w:rsidP="0069209A">
            <w:pPr>
              <w:suppressAutoHyphens w:val="0"/>
              <w:autoSpaceDE w:val="0"/>
              <w:autoSpaceDN w:val="0"/>
              <w:adjustRightInd w:val="0"/>
              <w:jc w:val="both"/>
              <w:rPr>
                <w:rFonts w:ascii="Calibri" w:hAnsi="Calibri" w:cs="Calibri"/>
              </w:rPr>
            </w:pPr>
            <w:r w:rsidRPr="00D90939">
              <w:rPr>
                <w:rFonts w:ascii="Calibri" w:hAnsi="Calibri" w:cs="Calibri"/>
              </w:rPr>
              <w:t xml:space="preserve">«Παράταση ισχύος του μέτρου της προσωρινής απαγόρευσης λειτουργίας ιδιωτικών επιχειρήσεων και άλλων χώρων συνάθροισης κοινού, στο σύνολο της Επικράτειας, για το χρονικό διάστημα από 28.4.2020 έως και 3.5.2020, προς περιορισμό της διασποράς του κορωνοϊού COVID-19» </w:t>
            </w:r>
          </w:p>
        </w:tc>
      </w:tr>
      <w:tr w:rsidR="0069209A" w:rsidRPr="00724A07" w:rsidTr="00256CBF">
        <w:trPr>
          <w:cantSplit/>
          <w:trHeight w:val="698"/>
        </w:trPr>
        <w:tc>
          <w:tcPr>
            <w:tcW w:w="709" w:type="dxa"/>
            <w:shd w:val="clear" w:color="auto" w:fill="DAEEF3" w:themeFill="accent5" w:themeFillTint="33"/>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t>54</w:t>
            </w:r>
          </w:p>
        </w:tc>
        <w:tc>
          <w:tcPr>
            <w:tcW w:w="3652" w:type="dxa"/>
            <w:shd w:val="clear" w:color="auto" w:fill="DAEEF3" w:themeFill="accent5" w:themeFillTint="33"/>
          </w:tcPr>
          <w:p w:rsidR="0069209A" w:rsidRPr="00D90939" w:rsidRDefault="0069209A" w:rsidP="0069209A">
            <w:pPr>
              <w:rPr>
                <w:rFonts w:ascii="Calibri" w:hAnsi="Calibri" w:cs="Calibri"/>
              </w:rPr>
            </w:pPr>
            <w:r w:rsidRPr="00D9093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69209A" w:rsidRPr="00D90939" w:rsidRDefault="0069209A" w:rsidP="0069209A">
            <w:pPr>
              <w:rPr>
                <w:rFonts w:ascii="Calibri" w:hAnsi="Calibri" w:cs="Calibri"/>
                <w:bCs/>
                <w:color w:val="0000FF"/>
                <w:lang w:eastAsia="el-GR"/>
              </w:rPr>
            </w:pPr>
            <w:r w:rsidRPr="00D90939">
              <w:rPr>
                <w:rFonts w:ascii="Calibri" w:hAnsi="Calibri" w:cs="Calibri"/>
              </w:rPr>
              <w:t>ΥΓΕΙΑΣ - ΕΣΩΤΕΡΙΚΩΝ</w:t>
            </w:r>
            <w:r w:rsidRPr="00D90939">
              <w:rPr>
                <w:rFonts w:ascii="Calibri" w:hAnsi="Calibri" w:cs="Calibri"/>
                <w:bCs/>
                <w:color w:val="0000FF"/>
                <w:lang w:eastAsia="el-GR"/>
              </w:rPr>
              <w:t xml:space="preserve"> </w:t>
            </w:r>
          </w:p>
          <w:p w:rsidR="0069209A" w:rsidRPr="00D90939" w:rsidRDefault="0069209A" w:rsidP="0069209A">
            <w:pPr>
              <w:rPr>
                <w:rFonts w:ascii="Calibri" w:hAnsi="Calibri" w:cs="Calibri"/>
              </w:rPr>
            </w:pPr>
            <w:r w:rsidRPr="00D90939">
              <w:rPr>
                <w:rFonts w:ascii="Calibri" w:hAnsi="Calibri" w:cs="Calibri"/>
              </w:rPr>
              <w:t xml:space="preserve">Αρ. Δ1α/ΓΠ.οικ.26805 </w:t>
            </w:r>
          </w:p>
          <w:p w:rsidR="0069209A" w:rsidRPr="00D90939" w:rsidRDefault="00FB22D9" w:rsidP="0069209A">
            <w:pPr>
              <w:rPr>
                <w:rFonts w:ascii="Calibri" w:hAnsi="Calibri" w:cs="Calibri"/>
                <w:lang w:eastAsia="el-GR"/>
              </w:rPr>
            </w:pPr>
            <w:hyperlink r:id="rId159" w:history="1">
              <w:r w:rsidR="0069209A" w:rsidRPr="00D90939">
                <w:rPr>
                  <w:rFonts w:ascii="Calibri" w:hAnsi="Calibri" w:cs="Calibri"/>
                  <w:color w:val="0000FF"/>
                  <w:lang w:eastAsia="el-GR"/>
                </w:rPr>
                <w:t>ΦΕΚ B 1587/25.04.2020 </w:t>
              </w:r>
            </w:hyperlink>
          </w:p>
        </w:tc>
        <w:tc>
          <w:tcPr>
            <w:tcW w:w="5420" w:type="dxa"/>
            <w:shd w:val="clear" w:color="auto" w:fill="DAEEF3" w:themeFill="accent5" w:themeFillTint="33"/>
            <w:vAlign w:val="center"/>
          </w:tcPr>
          <w:p w:rsidR="0069209A" w:rsidRPr="00D90939" w:rsidRDefault="0069209A" w:rsidP="0069209A">
            <w:pPr>
              <w:autoSpaceDE w:val="0"/>
              <w:autoSpaceDN w:val="0"/>
              <w:adjustRightInd w:val="0"/>
              <w:jc w:val="both"/>
              <w:rPr>
                <w:rFonts w:ascii="Calibri" w:hAnsi="Calibri" w:cs="Calibri"/>
              </w:rPr>
            </w:pPr>
            <w:r w:rsidRPr="00D90939">
              <w:rPr>
                <w:rFonts w:ascii="Calibri" w:hAnsi="Calibri" w:cs="Calibri"/>
              </w:rPr>
              <w:t xml:space="preserve">“Καθεστώς λειτουργίας για το χρονικό διάστημα από 28.4.2020 έως και 15.5.2020 των έμμισθων, άμισθων υποθηκοφυλακείων, των κτηματολογικών γραφείων Ρόδου, Κω - 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w:t>
            </w:r>
          </w:p>
        </w:tc>
      </w:tr>
      <w:tr w:rsidR="0069209A" w:rsidRPr="00724A07" w:rsidTr="00256CBF">
        <w:trPr>
          <w:cantSplit/>
          <w:trHeight w:val="1097"/>
        </w:trPr>
        <w:tc>
          <w:tcPr>
            <w:tcW w:w="709" w:type="dxa"/>
            <w:shd w:val="clear" w:color="auto" w:fill="auto"/>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t>55</w:t>
            </w:r>
          </w:p>
        </w:tc>
        <w:tc>
          <w:tcPr>
            <w:tcW w:w="3652" w:type="dxa"/>
            <w:shd w:val="clear" w:color="auto" w:fill="auto"/>
          </w:tcPr>
          <w:p w:rsidR="0011261F" w:rsidRDefault="0069209A" w:rsidP="0069209A">
            <w:pPr>
              <w:rPr>
                <w:rFonts w:ascii="Calibri" w:hAnsi="Calibri" w:cs="Calibri"/>
                <w:lang w:eastAsia="el-GR"/>
              </w:rPr>
            </w:pPr>
            <w:r w:rsidRPr="00D90939">
              <w:rPr>
                <w:rFonts w:ascii="Calibri" w:hAnsi="Calibri" w:cs="Calibri"/>
                <w:lang w:eastAsia="el-GR"/>
              </w:rPr>
              <w:t xml:space="preserve">ΑΠΟΦΑΣΗ ΤΩΝ ΥΠΟΥΡΓΩΝ  ΠΡΟΣΤΑΣΙΑΣ ΤΟΥ ΠΟΛΙΤΗ </w:t>
            </w:r>
            <w:r>
              <w:rPr>
                <w:rFonts w:ascii="Calibri" w:hAnsi="Calibri" w:cs="Calibri"/>
                <w:lang w:eastAsia="el-GR"/>
              </w:rPr>
              <w:t>–</w:t>
            </w:r>
            <w:r w:rsidRPr="00D90939">
              <w:rPr>
                <w:rFonts w:ascii="Calibri" w:hAnsi="Calibri" w:cs="Calibri"/>
                <w:lang w:eastAsia="el-GR"/>
              </w:rPr>
              <w:t xml:space="preserve"> </w:t>
            </w:r>
          </w:p>
          <w:p w:rsidR="0069209A" w:rsidRPr="00D90939" w:rsidRDefault="0069209A" w:rsidP="0069209A">
            <w:pPr>
              <w:rPr>
                <w:rFonts w:ascii="Calibri" w:hAnsi="Calibri" w:cs="Calibri"/>
                <w:lang w:eastAsia="el-GR"/>
              </w:rPr>
            </w:pPr>
            <w:r>
              <w:rPr>
                <w:rFonts w:ascii="Calibri" w:hAnsi="Calibri" w:cs="Calibri"/>
                <w:lang w:eastAsia="el-GR"/>
              </w:rPr>
              <w:t>ΥΓΕΙΑΣ - ΕΣΩΤΕΡΙΚΩΝ</w:t>
            </w:r>
            <w:r w:rsidRPr="00D90939">
              <w:rPr>
                <w:rFonts w:ascii="Calibri" w:hAnsi="Calibri" w:cs="Calibri"/>
                <w:lang w:eastAsia="el-GR"/>
              </w:rPr>
              <w:t xml:space="preserve"> – </w:t>
            </w:r>
          </w:p>
          <w:p w:rsidR="0069209A" w:rsidRPr="00D90939" w:rsidRDefault="0069209A" w:rsidP="0069209A">
            <w:pPr>
              <w:rPr>
                <w:rFonts w:ascii="Calibri" w:hAnsi="Calibri" w:cs="Calibri"/>
                <w:lang w:eastAsia="el-GR"/>
              </w:rPr>
            </w:pPr>
            <w:r w:rsidRPr="00D90939">
              <w:rPr>
                <w:rFonts w:ascii="Calibri" w:hAnsi="Calibri" w:cs="Calibri"/>
                <w:lang w:eastAsia="el-GR"/>
              </w:rPr>
              <w:t xml:space="preserve">ΥΠΟΔΟΜΩΝ ΚΑΙ ΜΕΤΑΦΟΡΩΝ </w:t>
            </w:r>
            <w:r>
              <w:rPr>
                <w:rFonts w:ascii="Calibri" w:hAnsi="Calibri" w:cs="Calibri"/>
                <w:lang w:eastAsia="el-GR"/>
              </w:rPr>
              <w:t>– ΝΑΥΤΙΛΙΑΣ ΚΑΙ ΝΗΣΙΩΤΙΚΗΣ ΠΟΛΙΤΙΚΗΣ</w:t>
            </w:r>
          </w:p>
          <w:p w:rsidR="0069209A" w:rsidRPr="00D90939" w:rsidRDefault="0069209A" w:rsidP="0069209A">
            <w:pPr>
              <w:rPr>
                <w:rFonts w:ascii="Calibri" w:hAnsi="Calibri" w:cs="Calibri"/>
                <w:lang w:eastAsia="el-GR"/>
              </w:rPr>
            </w:pPr>
            <w:r>
              <w:rPr>
                <w:rFonts w:ascii="Calibri" w:hAnsi="Calibri" w:cs="Calibri"/>
                <w:lang w:eastAsia="el-GR"/>
              </w:rPr>
              <w:t>Αρ. Δ1α/ΓΠ.οικ. 26806</w:t>
            </w:r>
            <w:r w:rsidRPr="00D90939">
              <w:rPr>
                <w:rFonts w:ascii="Calibri" w:hAnsi="Calibri" w:cs="Calibri"/>
                <w:lang w:eastAsia="el-GR"/>
              </w:rPr>
              <w:t xml:space="preserve"> </w:t>
            </w:r>
          </w:p>
          <w:p w:rsidR="0069209A" w:rsidRPr="00D90939" w:rsidRDefault="00FB22D9" w:rsidP="0069209A">
            <w:pPr>
              <w:rPr>
                <w:rFonts w:ascii="Calibri" w:hAnsi="Calibri" w:cs="Calibri"/>
                <w:lang w:eastAsia="el-GR"/>
              </w:rPr>
            </w:pPr>
            <w:hyperlink r:id="rId160" w:history="1">
              <w:r w:rsidR="0069209A" w:rsidRPr="001614C9">
                <w:rPr>
                  <w:rStyle w:val="-"/>
                  <w:rFonts w:ascii="Calibri" w:hAnsi="Calibri" w:cs="Calibri"/>
                  <w:lang w:eastAsia="el-GR"/>
                </w:rPr>
                <w:t>ΦΕΚ B 1587/25.04.2020</w:t>
              </w:r>
            </w:hyperlink>
          </w:p>
        </w:tc>
        <w:tc>
          <w:tcPr>
            <w:tcW w:w="5420" w:type="dxa"/>
            <w:shd w:val="clear" w:color="auto" w:fill="auto"/>
            <w:vAlign w:val="center"/>
          </w:tcPr>
          <w:p w:rsidR="0069209A" w:rsidRPr="00D90939" w:rsidRDefault="0069209A" w:rsidP="0069209A">
            <w:pPr>
              <w:autoSpaceDE w:val="0"/>
              <w:autoSpaceDN w:val="0"/>
              <w:adjustRightInd w:val="0"/>
              <w:jc w:val="both"/>
              <w:rPr>
                <w:rFonts w:ascii="Calibri" w:hAnsi="Calibri" w:cs="Calibri"/>
              </w:rPr>
            </w:pPr>
            <w:r w:rsidRPr="00D90939">
              <w:rPr>
                <w:rFonts w:ascii="Calibri" w:hAnsi="Calibri" w:cs="Calibri"/>
              </w:rPr>
              <w:t xml:space="preserve">«Παράταση ισχύος του μέτρου </w:t>
            </w:r>
            <w:r>
              <w:rPr>
                <w:rFonts w:ascii="Calibri" w:hAnsi="Calibri" w:cs="Calibri"/>
              </w:rPr>
              <w:t xml:space="preserve">του προσωρινού περιορισμού συνδέσεων με τα νησιά, </w:t>
            </w:r>
            <w:r w:rsidRPr="00D90939">
              <w:rPr>
                <w:rFonts w:ascii="Calibri" w:hAnsi="Calibri" w:cs="Calibri"/>
              </w:rPr>
              <w:t xml:space="preserve">προς περιορισμό της διασποράς του κορωνοϊού COVID-19» </w:t>
            </w:r>
          </w:p>
        </w:tc>
      </w:tr>
      <w:tr w:rsidR="0069209A" w:rsidRPr="00724A07" w:rsidTr="005C193B">
        <w:trPr>
          <w:cantSplit/>
          <w:trHeight w:val="730"/>
        </w:trPr>
        <w:tc>
          <w:tcPr>
            <w:tcW w:w="709" w:type="dxa"/>
            <w:shd w:val="clear" w:color="auto" w:fill="auto"/>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lastRenderedPageBreak/>
              <w:t>56</w:t>
            </w:r>
          </w:p>
        </w:tc>
        <w:tc>
          <w:tcPr>
            <w:tcW w:w="3652" w:type="dxa"/>
            <w:shd w:val="clear" w:color="auto" w:fill="auto"/>
          </w:tcPr>
          <w:p w:rsidR="0069209A" w:rsidRPr="00123EEB" w:rsidRDefault="0069209A" w:rsidP="0069209A">
            <w:pPr>
              <w:rPr>
                <w:rFonts w:ascii="Calibri" w:hAnsi="Calibri" w:cs="Calibri"/>
              </w:rPr>
            </w:pPr>
            <w:r w:rsidRPr="00123EEB">
              <w:rPr>
                <w:rFonts w:ascii="Calibri" w:hAnsi="Calibri" w:cs="Calibri"/>
              </w:rPr>
              <w:t xml:space="preserve">ΑΠΟΦΑΣΗ ΤΩΝ ΥΠΟΥΡΓΩΝ ΠΡΟΣΤΑΣΙΑΣ ΤΟΥ ΠΟΛΙΤΗ – </w:t>
            </w:r>
          </w:p>
          <w:p w:rsidR="0069209A" w:rsidRPr="00123EEB" w:rsidRDefault="0069209A" w:rsidP="0069209A">
            <w:pPr>
              <w:rPr>
                <w:rFonts w:ascii="Calibri" w:hAnsi="Calibri" w:cs="Calibri"/>
              </w:rPr>
            </w:pPr>
            <w:r w:rsidRPr="00123EEB">
              <w:rPr>
                <w:rFonts w:ascii="Calibri" w:hAnsi="Calibri" w:cs="Calibri"/>
              </w:rPr>
              <w:t xml:space="preserve">ΥΓΕΙΑΣ - ΕΣΩΤΕΡΙΚΩΝ – </w:t>
            </w:r>
          </w:p>
          <w:p w:rsidR="0069209A" w:rsidRPr="00123EEB" w:rsidRDefault="0069209A" w:rsidP="0069209A">
            <w:pPr>
              <w:rPr>
                <w:rStyle w:val="-"/>
                <w:rFonts w:ascii="Calibri" w:hAnsi="Calibri" w:cs="Calibri"/>
                <w:bCs/>
                <w:u w:val="none"/>
                <w:lang w:eastAsia="el-GR"/>
              </w:rPr>
            </w:pPr>
            <w:r w:rsidRPr="00123EEB">
              <w:rPr>
                <w:rFonts w:ascii="Calibri" w:hAnsi="Calibri" w:cs="Calibri"/>
              </w:rPr>
              <w:t>ΝΑΥΤΙΛΙΑΣ ΚΑΙ ΝΗΣΙΩΤΙΚΗΣ ΠΟΛΙΤΙΚΗΣ</w:t>
            </w:r>
            <w:r w:rsidRPr="00123EEB">
              <w:rPr>
                <w:rStyle w:val="-"/>
                <w:rFonts w:ascii="Calibri" w:hAnsi="Calibri" w:cs="Calibri"/>
                <w:bCs/>
                <w:u w:val="none"/>
                <w:lang w:eastAsia="el-GR"/>
              </w:rPr>
              <w:t xml:space="preserve"> </w:t>
            </w:r>
          </w:p>
          <w:p w:rsidR="0069209A" w:rsidRPr="00123EEB" w:rsidRDefault="0069209A" w:rsidP="0069209A">
            <w:pPr>
              <w:rPr>
                <w:rFonts w:ascii="Calibri" w:hAnsi="Calibri" w:cs="Calibri"/>
              </w:rPr>
            </w:pPr>
            <w:r w:rsidRPr="00123EEB">
              <w:rPr>
                <w:rFonts w:ascii="Calibri" w:hAnsi="Calibri" w:cs="Calibri"/>
              </w:rPr>
              <w:t xml:space="preserve">Αρ. Δ1α/ΓΠ.οικ.26803 </w:t>
            </w:r>
          </w:p>
          <w:p w:rsidR="0069209A" w:rsidRPr="00123EEB" w:rsidRDefault="00FB22D9" w:rsidP="0069209A">
            <w:pPr>
              <w:rPr>
                <w:rFonts w:ascii="Calibri" w:hAnsi="Calibri" w:cs="Calibri"/>
                <w:lang w:eastAsia="el-GR"/>
              </w:rPr>
            </w:pPr>
            <w:hyperlink r:id="rId161" w:history="1">
              <w:r w:rsidR="0069209A" w:rsidRPr="00123EEB">
                <w:rPr>
                  <w:rStyle w:val="-"/>
                  <w:rFonts w:ascii="Calibri" w:hAnsi="Calibri" w:cs="Calibri"/>
                  <w:u w:val="none"/>
                  <w:lang w:eastAsia="el-GR"/>
                </w:rPr>
                <w:t>ΦΕΚ B 1589/25.04.2020 </w:t>
              </w:r>
            </w:hyperlink>
          </w:p>
        </w:tc>
        <w:tc>
          <w:tcPr>
            <w:tcW w:w="5420" w:type="dxa"/>
            <w:shd w:val="clear" w:color="auto" w:fill="auto"/>
            <w:vAlign w:val="center"/>
          </w:tcPr>
          <w:p w:rsidR="0069209A" w:rsidRPr="00123EEB" w:rsidRDefault="0069209A" w:rsidP="0069209A">
            <w:pPr>
              <w:autoSpaceDE w:val="0"/>
              <w:autoSpaceDN w:val="0"/>
              <w:adjustRightInd w:val="0"/>
              <w:jc w:val="both"/>
              <w:rPr>
                <w:rFonts w:ascii="Calibri" w:hAnsi="Calibri" w:cs="Calibri"/>
              </w:rPr>
            </w:pPr>
            <w:r w:rsidRPr="00123EEB">
              <w:rPr>
                <w:rFonts w:ascii="Calibri" w:hAnsi="Calibri" w:cs="Calibri"/>
              </w:rPr>
              <w:t xml:space="preserve">«Παράταση ισχύος του μέτρου της απαγόρευσης του απόπλου και κατάπλου ιδιωτικών πλοίων αναψυχής και επαγγελματικών τουριστικών πλοίων στην ελληνική Επικράτεια, προς περιορισμό της διάδοσης του κορωνοϊού COVID-19» </w:t>
            </w:r>
          </w:p>
        </w:tc>
      </w:tr>
      <w:tr w:rsidR="0069209A" w:rsidRPr="00724A07" w:rsidTr="005C193B">
        <w:trPr>
          <w:cantSplit/>
          <w:trHeight w:val="1013"/>
        </w:trPr>
        <w:tc>
          <w:tcPr>
            <w:tcW w:w="709" w:type="dxa"/>
            <w:shd w:val="clear" w:color="auto" w:fill="DAEEF3" w:themeFill="accent5" w:themeFillTint="33"/>
            <w:vAlign w:val="center"/>
          </w:tcPr>
          <w:p w:rsidR="0069209A" w:rsidRPr="009672F0" w:rsidRDefault="0069209A" w:rsidP="0069209A">
            <w:pPr>
              <w:jc w:val="center"/>
              <w:rPr>
                <w:rFonts w:asciiTheme="minorHAnsi" w:hAnsiTheme="minorHAnsi" w:cstheme="minorHAnsi"/>
              </w:rPr>
            </w:pPr>
            <w:r w:rsidRPr="000E1D3A">
              <w:rPr>
                <w:rFonts w:asciiTheme="minorHAnsi" w:hAnsiTheme="minorHAnsi" w:cstheme="minorHAnsi"/>
                <w:lang w:val="en-US"/>
              </w:rPr>
              <w:t>5</w:t>
            </w:r>
            <w:r>
              <w:rPr>
                <w:rFonts w:asciiTheme="minorHAnsi" w:hAnsiTheme="minorHAnsi" w:cstheme="minorHAnsi"/>
              </w:rPr>
              <w:t>7</w:t>
            </w:r>
          </w:p>
        </w:tc>
        <w:tc>
          <w:tcPr>
            <w:tcW w:w="3652" w:type="dxa"/>
            <w:shd w:val="clear" w:color="auto" w:fill="DAEEF3" w:themeFill="accent5" w:themeFillTint="33"/>
          </w:tcPr>
          <w:p w:rsidR="0069209A" w:rsidRPr="00D90939" w:rsidRDefault="0069209A" w:rsidP="0069209A">
            <w:pPr>
              <w:rPr>
                <w:rFonts w:ascii="Calibri" w:hAnsi="Calibri" w:cs="Calibri"/>
              </w:rPr>
            </w:pPr>
            <w:r w:rsidRPr="00D9093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69209A" w:rsidRPr="00D90939" w:rsidRDefault="0069209A" w:rsidP="0069209A">
            <w:pPr>
              <w:rPr>
                <w:rFonts w:ascii="Calibri" w:hAnsi="Calibri" w:cs="Calibri"/>
                <w:bCs/>
                <w:color w:val="3399FF"/>
                <w:lang w:eastAsia="el-GR"/>
              </w:rPr>
            </w:pPr>
            <w:r w:rsidRPr="00D90939">
              <w:rPr>
                <w:rFonts w:ascii="Calibri" w:hAnsi="Calibri" w:cs="Calibri"/>
              </w:rPr>
              <w:t>ΥΓΕΙΑΣ - ΕΣΩΤΕΡΙΚΩΝ</w:t>
            </w:r>
            <w:r w:rsidRPr="00D90939">
              <w:rPr>
                <w:rFonts w:ascii="Calibri" w:hAnsi="Calibri" w:cs="Calibri"/>
                <w:bCs/>
                <w:color w:val="3399FF"/>
                <w:lang w:eastAsia="el-GR"/>
              </w:rPr>
              <w:t xml:space="preserve"> </w:t>
            </w:r>
          </w:p>
          <w:p w:rsidR="0069209A" w:rsidRPr="00D90939" w:rsidRDefault="0069209A" w:rsidP="0069209A">
            <w:pPr>
              <w:rPr>
                <w:rFonts w:ascii="Calibri" w:hAnsi="Calibri" w:cs="Calibri"/>
              </w:rPr>
            </w:pPr>
            <w:r w:rsidRPr="00D90939">
              <w:rPr>
                <w:rFonts w:ascii="Calibri" w:hAnsi="Calibri" w:cs="Calibri"/>
              </w:rPr>
              <w:t xml:space="preserve">Αρ. Δ1α/ΓΠ.οικ. 27014 </w:t>
            </w:r>
          </w:p>
          <w:p w:rsidR="0069209A" w:rsidRPr="00D90939" w:rsidRDefault="00FB22D9" w:rsidP="0069209A">
            <w:pPr>
              <w:rPr>
                <w:rFonts w:ascii="Calibri" w:hAnsi="Calibri" w:cs="Calibri"/>
                <w:color w:val="000000"/>
                <w:lang w:eastAsia="el-GR"/>
              </w:rPr>
            </w:pPr>
            <w:hyperlink r:id="rId162" w:history="1">
              <w:r w:rsidR="0069209A" w:rsidRPr="00D90939">
                <w:rPr>
                  <w:rFonts w:ascii="Calibri" w:hAnsi="Calibri" w:cs="Calibri"/>
                  <w:bCs/>
                  <w:color w:val="0000FF"/>
                  <w:lang w:eastAsia="el-GR"/>
                </w:rPr>
                <w:t>ΦΕΚ B 1614/27.04.2020</w:t>
              </w:r>
              <w:r w:rsidR="0069209A" w:rsidRPr="00D90939">
                <w:rPr>
                  <w:rFonts w:ascii="Calibri" w:hAnsi="Calibri" w:cs="Calibri"/>
                  <w:color w:val="0000FF"/>
                  <w:lang w:eastAsia="el-GR"/>
                </w:rPr>
                <w:t> </w:t>
              </w:r>
            </w:hyperlink>
          </w:p>
        </w:tc>
        <w:tc>
          <w:tcPr>
            <w:tcW w:w="5420" w:type="dxa"/>
            <w:shd w:val="clear" w:color="auto" w:fill="DAEEF3" w:themeFill="accent5" w:themeFillTint="33"/>
            <w:vAlign w:val="center"/>
          </w:tcPr>
          <w:p w:rsidR="0069209A" w:rsidRPr="00D90939" w:rsidRDefault="0069209A" w:rsidP="0069209A">
            <w:pPr>
              <w:suppressAutoHyphens w:val="0"/>
              <w:autoSpaceDE w:val="0"/>
              <w:autoSpaceDN w:val="0"/>
              <w:adjustRightInd w:val="0"/>
              <w:jc w:val="both"/>
              <w:rPr>
                <w:rFonts w:ascii="Calibri" w:eastAsia="Calibri" w:hAnsi="Calibri" w:cs="Calibri"/>
                <w:bCs/>
                <w:lang w:eastAsia="el-GR"/>
              </w:rPr>
            </w:pPr>
            <w:r w:rsidRPr="00D90939">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27.4.2020 έως και 6.5.2020, για προληπτικούς λόγους δημόσιας υγείας προς περιορισμό της διασποράς του κορωνοϊού COVID-19» </w:t>
            </w:r>
          </w:p>
        </w:tc>
      </w:tr>
      <w:tr w:rsidR="0069209A" w:rsidRPr="00724A07" w:rsidTr="005C193B">
        <w:trPr>
          <w:cantSplit/>
          <w:trHeight w:val="698"/>
        </w:trPr>
        <w:tc>
          <w:tcPr>
            <w:tcW w:w="709" w:type="dxa"/>
            <w:shd w:val="clear" w:color="auto" w:fill="auto"/>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t>58</w:t>
            </w:r>
          </w:p>
        </w:tc>
        <w:tc>
          <w:tcPr>
            <w:tcW w:w="3652" w:type="dxa"/>
            <w:shd w:val="clear" w:color="auto" w:fill="auto"/>
          </w:tcPr>
          <w:p w:rsidR="0069209A" w:rsidRPr="00D90939" w:rsidRDefault="0069209A" w:rsidP="0069209A">
            <w:pPr>
              <w:rPr>
                <w:rFonts w:ascii="Calibri" w:hAnsi="Calibri" w:cs="Calibri"/>
              </w:rPr>
            </w:pPr>
            <w:r w:rsidRPr="00D9093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69209A" w:rsidRPr="00D90939" w:rsidRDefault="0069209A" w:rsidP="0069209A">
            <w:pPr>
              <w:rPr>
                <w:rFonts w:ascii="Calibri" w:hAnsi="Calibri" w:cs="Calibri"/>
                <w:bCs/>
                <w:color w:val="3399FF"/>
                <w:lang w:eastAsia="el-GR"/>
              </w:rPr>
            </w:pPr>
            <w:r w:rsidRPr="00D90939">
              <w:rPr>
                <w:rFonts w:ascii="Calibri" w:hAnsi="Calibri" w:cs="Calibri"/>
              </w:rPr>
              <w:t>ΥΓΕΙΑΣ - ΕΣΩΤΕΡΙΚΩΝ</w:t>
            </w:r>
            <w:r w:rsidRPr="00D90939">
              <w:rPr>
                <w:rFonts w:ascii="Calibri" w:hAnsi="Calibri" w:cs="Calibri"/>
                <w:bCs/>
                <w:color w:val="3399FF"/>
                <w:lang w:eastAsia="el-GR"/>
              </w:rPr>
              <w:t xml:space="preserve"> </w:t>
            </w:r>
          </w:p>
          <w:p w:rsidR="0069209A" w:rsidRPr="00D90939" w:rsidRDefault="0069209A" w:rsidP="0069209A">
            <w:pPr>
              <w:rPr>
                <w:rFonts w:ascii="Calibri" w:hAnsi="Calibri" w:cs="Calibri"/>
              </w:rPr>
            </w:pPr>
            <w:r w:rsidRPr="00D90939">
              <w:rPr>
                <w:rFonts w:ascii="Calibri" w:hAnsi="Calibri" w:cs="Calibri"/>
              </w:rPr>
              <w:t xml:space="preserve">Αρ. Δ1α/ΓΠ.οικ. 27524 </w:t>
            </w:r>
          </w:p>
          <w:p w:rsidR="0069209A" w:rsidRPr="00D90939" w:rsidRDefault="00FB22D9" w:rsidP="0069209A">
            <w:pPr>
              <w:rPr>
                <w:rFonts w:ascii="Calibri" w:hAnsi="Calibri" w:cs="Calibri"/>
                <w:lang w:eastAsia="el-GR"/>
              </w:rPr>
            </w:pPr>
            <w:hyperlink r:id="rId163" w:history="1">
              <w:r w:rsidR="0069209A" w:rsidRPr="00D90939">
                <w:rPr>
                  <w:rFonts w:ascii="Calibri" w:hAnsi="Calibri" w:cs="Calibri"/>
                  <w:color w:val="0000FF"/>
                  <w:lang w:eastAsia="el-GR"/>
                </w:rPr>
                <w:t>ΦΕΚ B 1631/29.04.2020 </w:t>
              </w:r>
            </w:hyperlink>
          </w:p>
        </w:tc>
        <w:tc>
          <w:tcPr>
            <w:tcW w:w="5420" w:type="dxa"/>
            <w:shd w:val="clear" w:color="auto" w:fill="auto"/>
            <w:vAlign w:val="center"/>
          </w:tcPr>
          <w:p w:rsidR="0069209A" w:rsidRPr="00D90939" w:rsidRDefault="0069209A" w:rsidP="0069209A">
            <w:pPr>
              <w:suppressAutoHyphens w:val="0"/>
              <w:autoSpaceDE w:val="0"/>
              <w:autoSpaceDN w:val="0"/>
              <w:adjustRightInd w:val="0"/>
              <w:jc w:val="both"/>
              <w:rPr>
                <w:rFonts w:ascii="Calibri" w:eastAsia="Calibri" w:hAnsi="Calibri" w:cs="Calibri"/>
                <w:bCs/>
                <w:lang w:eastAsia="el-GR"/>
              </w:rPr>
            </w:pPr>
            <w:r w:rsidRPr="00D90939">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29.4.2020 έως και 8.5.2020, για προληπτικούς λόγους δημόσιας υγείας προς περιορισμό της διασποράς του κορωνοϊού COVID-19» </w:t>
            </w:r>
          </w:p>
        </w:tc>
      </w:tr>
      <w:tr w:rsidR="0069209A" w:rsidRPr="00724A07" w:rsidTr="005C193B">
        <w:trPr>
          <w:cantSplit/>
          <w:trHeight w:val="1097"/>
        </w:trPr>
        <w:tc>
          <w:tcPr>
            <w:tcW w:w="709" w:type="dxa"/>
            <w:shd w:val="clear" w:color="auto" w:fill="DAEEF3" w:themeFill="accent5" w:themeFillTint="33"/>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t>59</w:t>
            </w:r>
          </w:p>
        </w:tc>
        <w:tc>
          <w:tcPr>
            <w:tcW w:w="3652" w:type="dxa"/>
            <w:shd w:val="clear" w:color="auto" w:fill="DAEEF3" w:themeFill="accent5" w:themeFillTint="33"/>
          </w:tcPr>
          <w:p w:rsidR="0069209A" w:rsidRPr="00AC08A2" w:rsidRDefault="0069209A" w:rsidP="0069209A">
            <w:pPr>
              <w:rPr>
                <w:rFonts w:ascii="Calibri" w:hAnsi="Calibri" w:cs="Calibri"/>
              </w:rPr>
            </w:pPr>
            <w:r w:rsidRPr="00AC08A2">
              <w:rPr>
                <w:rFonts w:ascii="Calibri" w:hAnsi="Calibri" w:cs="Calibri"/>
              </w:rPr>
              <w:t xml:space="preserve">ΑΠΟΦΑΣΗ ΤΩΝ ΥΠΟΥΡΓΩΝ ΑΝΑΠΤΥΞΗΣ ΚΑΙ ΕΠΕΝΔΥΣΕΩΝ - ΠΡΟΣΤΑΣIΑΣ ΤΟΥ ΠΟΛΙΤΗ - ΕΡΓΑΣΙΑΣ ΚΑΙ ΚΟΙΝΩΝΙΚΩΝ ΥΠΟΘΕΣΕΩΝ – </w:t>
            </w:r>
          </w:p>
          <w:p w:rsidR="0069209A" w:rsidRPr="00AC08A2" w:rsidRDefault="0069209A" w:rsidP="0069209A">
            <w:pPr>
              <w:rPr>
                <w:rFonts w:ascii="Calibri" w:hAnsi="Calibri" w:cs="Calibri"/>
                <w:bCs/>
                <w:color w:val="0000FF"/>
                <w:lang w:eastAsia="el-GR"/>
              </w:rPr>
            </w:pPr>
            <w:r w:rsidRPr="00AC08A2">
              <w:rPr>
                <w:rFonts w:ascii="Calibri" w:hAnsi="Calibri" w:cs="Calibri"/>
              </w:rPr>
              <w:t>ΥΓΕΙΑΣ - ΕΣΩΤΕΡΙΚΩΝ</w:t>
            </w:r>
            <w:r w:rsidRPr="00AC08A2">
              <w:rPr>
                <w:rFonts w:ascii="Calibri" w:hAnsi="Calibri" w:cs="Calibri"/>
                <w:bCs/>
                <w:color w:val="0000FF"/>
                <w:lang w:eastAsia="el-GR"/>
              </w:rPr>
              <w:t xml:space="preserve"> </w:t>
            </w:r>
          </w:p>
          <w:p w:rsidR="0069209A" w:rsidRPr="00AC08A2" w:rsidRDefault="0069209A" w:rsidP="0069209A">
            <w:pPr>
              <w:rPr>
                <w:rFonts w:ascii="Calibri" w:hAnsi="Calibri" w:cs="Calibri"/>
              </w:rPr>
            </w:pPr>
            <w:r w:rsidRPr="00AC08A2">
              <w:rPr>
                <w:rFonts w:ascii="Calibri" w:hAnsi="Calibri" w:cs="Calibri"/>
              </w:rPr>
              <w:t xml:space="preserve">Αρ. Δ1α/ΓΠ.οικ. 27529  </w:t>
            </w:r>
          </w:p>
          <w:p w:rsidR="0069209A" w:rsidRPr="00AC08A2" w:rsidRDefault="00FB22D9" w:rsidP="0069209A">
            <w:pPr>
              <w:rPr>
                <w:rFonts w:ascii="Calibri" w:hAnsi="Calibri" w:cs="Calibri"/>
                <w:lang w:eastAsia="el-GR"/>
              </w:rPr>
            </w:pPr>
            <w:hyperlink r:id="rId164" w:history="1">
              <w:r w:rsidR="0069209A" w:rsidRPr="00AC08A2">
                <w:rPr>
                  <w:rFonts w:ascii="Calibri" w:hAnsi="Calibri" w:cs="Calibri"/>
                  <w:color w:val="0000FF"/>
                  <w:lang w:eastAsia="el-GR"/>
                </w:rPr>
                <w:t>ΦΕΚ B 1633/30.04.2020 </w:t>
              </w:r>
            </w:hyperlink>
          </w:p>
        </w:tc>
        <w:tc>
          <w:tcPr>
            <w:tcW w:w="5420" w:type="dxa"/>
            <w:shd w:val="clear" w:color="auto" w:fill="DAEEF3" w:themeFill="accent5" w:themeFillTint="33"/>
            <w:vAlign w:val="center"/>
          </w:tcPr>
          <w:p w:rsidR="0069209A" w:rsidRPr="00AC08A2" w:rsidRDefault="0069209A" w:rsidP="0069209A">
            <w:pPr>
              <w:suppressAutoHyphens w:val="0"/>
              <w:autoSpaceDE w:val="0"/>
              <w:autoSpaceDN w:val="0"/>
              <w:adjustRightInd w:val="0"/>
              <w:jc w:val="both"/>
              <w:rPr>
                <w:rFonts w:ascii="Calibri" w:hAnsi="Calibri" w:cs="Calibri"/>
              </w:rPr>
            </w:pPr>
            <w:r w:rsidRPr="00AC08A2">
              <w:rPr>
                <w:rFonts w:ascii="Calibri" w:hAnsi="Calibri" w:cs="Calibri"/>
              </w:rPr>
              <w:t xml:space="preserve">«Παράταση ισχύος της υπ’ αρ. 18152/14.3.2020 κοινής απόφασης των Υπουργών Ανάπτυξης και Επενδύσεων, Προστασίας του Πολίτη, Εργασίας και Κοινωνικών Υποθέσεων, Υγείας και Εσωτερικών (Β’ 857) έως και τις 31.5.2020» </w:t>
            </w:r>
          </w:p>
          <w:p w:rsidR="0069209A" w:rsidRPr="00AC08A2" w:rsidRDefault="0069209A" w:rsidP="0069209A">
            <w:pPr>
              <w:suppressAutoHyphens w:val="0"/>
              <w:autoSpaceDE w:val="0"/>
              <w:autoSpaceDN w:val="0"/>
              <w:adjustRightInd w:val="0"/>
              <w:jc w:val="both"/>
              <w:rPr>
                <w:rFonts w:ascii="Calibri" w:hAnsi="Calibri" w:cs="Calibri"/>
                <w:sz w:val="22"/>
                <w:szCs w:val="22"/>
              </w:rPr>
            </w:pPr>
            <w:r w:rsidRPr="00AC08A2">
              <w:rPr>
                <w:rFonts w:ascii="Calibri" w:hAnsi="Calibri" w:cs="Calibri"/>
                <w:sz w:val="22"/>
                <w:szCs w:val="22"/>
              </w:rPr>
              <w:t>(</w:t>
            </w:r>
            <w:r w:rsidRPr="00AC08A2">
              <w:rPr>
                <w:rFonts w:ascii="Calibri" w:hAnsi="Calibri" w:cs="Calibri"/>
                <w:b/>
                <w:sz w:val="22"/>
                <w:szCs w:val="22"/>
              </w:rPr>
              <w:t xml:space="preserve">Σημ.: </w:t>
            </w:r>
            <w:r w:rsidRPr="00AC08A2">
              <w:rPr>
                <w:rFonts w:ascii="Calibri" w:hAnsi="Calibri" w:cs="Calibri"/>
                <w:sz w:val="22"/>
                <w:szCs w:val="22"/>
              </w:rPr>
              <w:t>Αφορά στην επιβολή του μέτρου της προσωρινής απαγόρευσης λειτουργίας εποχικών τουριστικών καταλυμά</w:t>
            </w:r>
            <w:bookmarkStart w:id="35" w:name="_GoBack"/>
            <w:bookmarkEnd w:id="35"/>
            <w:r w:rsidRPr="00AC08A2">
              <w:rPr>
                <w:rFonts w:ascii="Calibri" w:hAnsi="Calibri" w:cs="Calibri"/>
                <w:sz w:val="22"/>
                <w:szCs w:val="22"/>
              </w:rPr>
              <w:t>των)</w:t>
            </w:r>
          </w:p>
        </w:tc>
      </w:tr>
      <w:tr w:rsidR="0069209A" w:rsidRPr="00724A07" w:rsidTr="005C193B">
        <w:trPr>
          <w:cantSplit/>
          <w:trHeight w:val="730"/>
        </w:trPr>
        <w:tc>
          <w:tcPr>
            <w:tcW w:w="709" w:type="dxa"/>
            <w:shd w:val="clear" w:color="auto" w:fill="auto"/>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t>60</w:t>
            </w:r>
          </w:p>
        </w:tc>
        <w:tc>
          <w:tcPr>
            <w:tcW w:w="3652" w:type="dxa"/>
            <w:shd w:val="clear" w:color="auto" w:fill="auto"/>
          </w:tcPr>
          <w:p w:rsidR="0069209A" w:rsidRPr="00AC08A2" w:rsidRDefault="0069209A" w:rsidP="0069209A">
            <w:pPr>
              <w:rPr>
                <w:rFonts w:ascii="Calibri" w:hAnsi="Calibri" w:cs="Calibri"/>
              </w:rPr>
            </w:pPr>
            <w:r w:rsidRPr="00AC08A2">
              <w:rPr>
                <w:rFonts w:ascii="Calibri" w:hAnsi="Calibri" w:cs="Calibri"/>
              </w:rPr>
              <w:t xml:space="preserve">ΑΠΟΦΑΣΗ ΤΩΝ ΥΠΟΥΡΓΩΝ ΑΝΑΠΤΥΞΗΣ ΚΑΙ ΕΠΕΝΔΥΣΕΩΝ - ΠΡΟΣΤΑΣIΑΣ ΤΟΥ ΠΟΛΙΤΗ - ΕΡΓΑΣΙΑΣ ΚΑΙ ΚΟΙΝΩΝΙΚΩΝ ΥΠΟΘΕΣΕΩΝ – </w:t>
            </w:r>
          </w:p>
          <w:p w:rsidR="0069209A" w:rsidRPr="00AC08A2" w:rsidRDefault="0069209A" w:rsidP="0069209A">
            <w:pPr>
              <w:rPr>
                <w:rFonts w:ascii="Calibri" w:hAnsi="Calibri" w:cs="Calibri"/>
                <w:bCs/>
                <w:color w:val="0000FF"/>
                <w:u w:val="single"/>
                <w:lang w:eastAsia="el-GR"/>
              </w:rPr>
            </w:pPr>
            <w:r w:rsidRPr="00AC08A2">
              <w:rPr>
                <w:rFonts w:ascii="Calibri" w:hAnsi="Calibri" w:cs="Calibri"/>
              </w:rPr>
              <w:t>ΥΓΕΙΑΣ - ΕΣΩΤΕΡΙΚΩΝ</w:t>
            </w:r>
            <w:r w:rsidRPr="00AC08A2">
              <w:rPr>
                <w:rFonts w:ascii="Calibri" w:hAnsi="Calibri" w:cs="Calibri"/>
                <w:bCs/>
                <w:color w:val="0000FF"/>
                <w:u w:val="single"/>
                <w:lang w:eastAsia="el-GR"/>
              </w:rPr>
              <w:t xml:space="preserve"> </w:t>
            </w:r>
          </w:p>
          <w:p w:rsidR="0069209A" w:rsidRPr="00AC08A2" w:rsidRDefault="0069209A" w:rsidP="0069209A">
            <w:pPr>
              <w:rPr>
                <w:rFonts w:ascii="Calibri" w:hAnsi="Calibri" w:cs="Calibri"/>
              </w:rPr>
            </w:pPr>
            <w:r w:rsidRPr="00AC08A2">
              <w:rPr>
                <w:rFonts w:ascii="Calibri" w:hAnsi="Calibri" w:cs="Calibri"/>
              </w:rPr>
              <w:t xml:space="preserve">Αρ. Δ1α/ΓΠ.οικ. 27530  </w:t>
            </w:r>
          </w:p>
          <w:p w:rsidR="0069209A" w:rsidRPr="00EC7628" w:rsidRDefault="00FB22D9" w:rsidP="0069209A">
            <w:pPr>
              <w:rPr>
                <w:rFonts w:ascii="Calibri" w:hAnsi="Calibri" w:cs="Calibri"/>
                <w:lang w:eastAsia="el-GR"/>
              </w:rPr>
            </w:pPr>
            <w:hyperlink r:id="rId165" w:history="1">
              <w:r w:rsidR="0069209A" w:rsidRPr="00EC7628">
                <w:rPr>
                  <w:rFonts w:ascii="Calibri" w:hAnsi="Calibri" w:cs="Calibri"/>
                  <w:color w:val="0000FF"/>
                  <w:lang w:eastAsia="el-GR"/>
                </w:rPr>
                <w:t>ΦΕΚ B 1633/30.04.2020 </w:t>
              </w:r>
            </w:hyperlink>
          </w:p>
        </w:tc>
        <w:tc>
          <w:tcPr>
            <w:tcW w:w="5420" w:type="dxa"/>
            <w:shd w:val="clear" w:color="auto" w:fill="auto"/>
            <w:vAlign w:val="center"/>
          </w:tcPr>
          <w:p w:rsidR="0069209A" w:rsidRPr="00AC08A2" w:rsidRDefault="0069209A" w:rsidP="0069209A">
            <w:pPr>
              <w:suppressAutoHyphens w:val="0"/>
              <w:autoSpaceDE w:val="0"/>
              <w:autoSpaceDN w:val="0"/>
              <w:adjustRightInd w:val="0"/>
              <w:jc w:val="both"/>
              <w:rPr>
                <w:rFonts w:ascii="Calibri" w:hAnsi="Calibri" w:cs="Calibri"/>
              </w:rPr>
            </w:pPr>
            <w:r w:rsidRPr="00AC08A2">
              <w:rPr>
                <w:rFonts w:ascii="Calibri" w:hAnsi="Calibri" w:cs="Calibri"/>
              </w:rPr>
              <w:t xml:space="preserve">«Παράταση ισχύος της υπ’ αρ. Δ1α/Γ.Π.οικ. 20035/22.3.2020 κοινής απόφασης των Υπουργών Ανάπτυξης και Επενδύσεων, Προστασίας του Πολίτη, Εργασίας και Κοινωνικών Υποθέσεων, Υγείας και Εσωτερικών (Β’ 987) έως και τις 31.5.2020» </w:t>
            </w:r>
          </w:p>
          <w:p w:rsidR="0069209A" w:rsidRPr="00AC08A2" w:rsidRDefault="0069209A" w:rsidP="0069209A">
            <w:pPr>
              <w:suppressAutoHyphens w:val="0"/>
              <w:autoSpaceDE w:val="0"/>
              <w:autoSpaceDN w:val="0"/>
              <w:adjustRightInd w:val="0"/>
              <w:jc w:val="both"/>
              <w:rPr>
                <w:rFonts w:ascii="Calibri" w:hAnsi="Calibri" w:cs="Calibri"/>
                <w:sz w:val="22"/>
                <w:szCs w:val="22"/>
              </w:rPr>
            </w:pPr>
            <w:r w:rsidRPr="00AC08A2">
              <w:rPr>
                <w:rFonts w:ascii="Calibri" w:hAnsi="Calibri" w:cs="Calibri"/>
                <w:sz w:val="22"/>
                <w:szCs w:val="22"/>
              </w:rPr>
              <w:t>(</w:t>
            </w:r>
            <w:r w:rsidRPr="00AC08A2">
              <w:rPr>
                <w:rFonts w:ascii="Calibri" w:hAnsi="Calibri" w:cs="Calibri"/>
                <w:b/>
                <w:sz w:val="22"/>
                <w:szCs w:val="22"/>
              </w:rPr>
              <w:t xml:space="preserve">Σημ.: </w:t>
            </w:r>
            <w:r w:rsidRPr="00AC08A2">
              <w:rPr>
                <w:rFonts w:ascii="Calibri" w:hAnsi="Calibri" w:cs="Calibri"/>
                <w:sz w:val="22"/>
                <w:szCs w:val="22"/>
              </w:rPr>
              <w:t>Αφορά στην επιβολή του μέρους της προσωρινής απαγόρευσης λειτουργίας καταλυμάτων συνεχούς λειτουργίας, στο σύνολο της Επικράτειας)</w:t>
            </w:r>
          </w:p>
        </w:tc>
      </w:tr>
      <w:tr w:rsidR="0069209A" w:rsidRPr="00724A07" w:rsidTr="00784CB8">
        <w:trPr>
          <w:cantSplit/>
          <w:trHeight w:val="1013"/>
        </w:trPr>
        <w:tc>
          <w:tcPr>
            <w:tcW w:w="709" w:type="dxa"/>
            <w:shd w:val="clear" w:color="auto" w:fill="auto"/>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lang w:val="en-US"/>
              </w:rPr>
              <w:lastRenderedPageBreak/>
              <w:t>61</w:t>
            </w:r>
          </w:p>
        </w:tc>
        <w:tc>
          <w:tcPr>
            <w:tcW w:w="3652" w:type="dxa"/>
            <w:shd w:val="clear" w:color="auto" w:fill="auto"/>
          </w:tcPr>
          <w:p w:rsidR="0069209A" w:rsidRPr="00633C27" w:rsidRDefault="0069209A" w:rsidP="0069209A">
            <w:pPr>
              <w:rPr>
                <w:rFonts w:ascii="Calibri" w:hAnsi="Calibri" w:cs="Calibri"/>
              </w:rPr>
            </w:pPr>
            <w:r w:rsidRPr="00633C27">
              <w:rPr>
                <w:rFonts w:ascii="Calibri" w:hAnsi="Calibri" w:cs="Calibri"/>
              </w:rPr>
              <w:t xml:space="preserve">ΑΠΟΦΑΣΗ ΤΩΝ ΥΠΟΥΡΓΩΝ ΑΝΑΠΤΥΞΗΣ ΚΑΙ ΕΠΕΝΔΥΣΕΩΝ - ΠΡΟΣΤΑΣIΑΣ ΤΟΥ ΠΟΛΙΤΗ - ΕΡΓΑΣΙΑΣ ΚΑΙ ΚΟΙΝΩΝΙΚΩΝ ΥΠΟΘΕΣΕΩΝ – </w:t>
            </w:r>
          </w:p>
          <w:p w:rsidR="0069209A" w:rsidRPr="00633C27" w:rsidRDefault="0069209A" w:rsidP="0069209A">
            <w:pPr>
              <w:rPr>
                <w:rFonts w:ascii="Calibri" w:hAnsi="Calibri" w:cs="Calibri"/>
                <w:bCs/>
                <w:color w:val="0000FF"/>
                <w:lang w:eastAsia="el-GR"/>
              </w:rPr>
            </w:pPr>
            <w:r w:rsidRPr="00633C27">
              <w:rPr>
                <w:rFonts w:ascii="Calibri" w:hAnsi="Calibri" w:cs="Calibri"/>
              </w:rPr>
              <w:t>ΥΓΕΙΑΣ – ΕΣΩΤΕΡΙΚΩΝ</w:t>
            </w:r>
            <w:r w:rsidRPr="00633C27">
              <w:rPr>
                <w:rFonts w:ascii="Calibri" w:hAnsi="Calibri" w:cs="Calibri"/>
                <w:bCs/>
                <w:color w:val="0000FF"/>
                <w:lang w:eastAsia="el-GR"/>
              </w:rPr>
              <w:t xml:space="preserve"> </w:t>
            </w:r>
          </w:p>
          <w:p w:rsidR="0069209A" w:rsidRPr="00633C27" w:rsidRDefault="0069209A" w:rsidP="0069209A">
            <w:pPr>
              <w:rPr>
                <w:rFonts w:ascii="Calibri" w:hAnsi="Calibri" w:cs="Calibri"/>
              </w:rPr>
            </w:pPr>
            <w:r w:rsidRPr="00633C27">
              <w:rPr>
                <w:rFonts w:ascii="Calibri" w:hAnsi="Calibri" w:cs="Calibri"/>
              </w:rPr>
              <w:t xml:space="preserve">Αρ. Δ1α/ΓΠ.οικ.27531 </w:t>
            </w:r>
          </w:p>
          <w:p w:rsidR="0069209A" w:rsidRPr="00633C27" w:rsidRDefault="00FB22D9" w:rsidP="0069209A">
            <w:pPr>
              <w:rPr>
                <w:rFonts w:ascii="Calibri" w:hAnsi="Calibri" w:cs="Calibri"/>
                <w:lang w:eastAsia="el-GR"/>
              </w:rPr>
            </w:pPr>
            <w:hyperlink r:id="rId166" w:history="1">
              <w:r w:rsidR="0069209A" w:rsidRPr="00633C27">
                <w:rPr>
                  <w:rFonts w:ascii="Calibri" w:hAnsi="Calibri" w:cs="Calibri"/>
                  <w:color w:val="0000FF"/>
                  <w:lang w:eastAsia="el-GR"/>
                </w:rPr>
                <w:t>ΦΕΚ B 1634/30.04.2020 </w:t>
              </w:r>
            </w:hyperlink>
          </w:p>
        </w:tc>
        <w:tc>
          <w:tcPr>
            <w:tcW w:w="5420" w:type="dxa"/>
            <w:shd w:val="clear" w:color="auto" w:fill="auto"/>
            <w:vAlign w:val="center"/>
          </w:tcPr>
          <w:p w:rsidR="0069209A" w:rsidRPr="00633C27" w:rsidRDefault="0069209A" w:rsidP="0069209A">
            <w:pPr>
              <w:suppressAutoHyphens w:val="0"/>
              <w:autoSpaceDE w:val="0"/>
              <w:autoSpaceDN w:val="0"/>
              <w:adjustRightInd w:val="0"/>
              <w:jc w:val="both"/>
              <w:rPr>
                <w:rFonts w:ascii="Calibri" w:hAnsi="Calibri" w:cs="Calibri"/>
              </w:rPr>
            </w:pPr>
            <w:r w:rsidRPr="00633C27">
              <w:rPr>
                <w:rFonts w:ascii="Calibri" w:hAnsi="Calibri" w:cs="Calibri"/>
              </w:rPr>
              <w:t xml:space="preserve">«Παράταση ισχύος της υπ’ αρ. Δ1α/Γ.Π.οικ.19419/18.3.2020 κοινής απόφασης των Υπουργών Ανάπτυξης και Επενδύσεων, Προστασίας του Πολίτη, Εργασίας και Κοινωνικών Υποθέσεων, Υγείας και Εσωτερικών (Β’ 930) έως και τις 31.5.2020» </w:t>
            </w:r>
          </w:p>
          <w:p w:rsidR="0069209A" w:rsidRPr="00633C27" w:rsidRDefault="0069209A" w:rsidP="0069209A">
            <w:pPr>
              <w:suppressAutoHyphens w:val="0"/>
              <w:autoSpaceDE w:val="0"/>
              <w:autoSpaceDN w:val="0"/>
              <w:adjustRightInd w:val="0"/>
              <w:jc w:val="both"/>
              <w:rPr>
                <w:rFonts w:ascii="Calibri" w:hAnsi="Calibri" w:cs="Calibri"/>
                <w:sz w:val="22"/>
                <w:szCs w:val="22"/>
              </w:rPr>
            </w:pPr>
            <w:r w:rsidRPr="00633C27">
              <w:rPr>
                <w:rFonts w:ascii="Calibri" w:hAnsi="Calibri" w:cs="Calibri"/>
                <w:sz w:val="22"/>
                <w:szCs w:val="22"/>
              </w:rPr>
              <w:t>(</w:t>
            </w:r>
            <w:r w:rsidRPr="00633C27">
              <w:rPr>
                <w:rFonts w:ascii="Calibri" w:hAnsi="Calibri" w:cs="Calibri"/>
                <w:b/>
                <w:sz w:val="22"/>
                <w:szCs w:val="22"/>
              </w:rPr>
              <w:t xml:space="preserve">Σημ.: </w:t>
            </w:r>
            <w:r w:rsidRPr="00633C27">
              <w:rPr>
                <w:rFonts w:ascii="Calibri" w:hAnsi="Calibri" w:cs="Calibri"/>
                <w:sz w:val="22"/>
                <w:szCs w:val="22"/>
              </w:rPr>
              <w:t>Αφορά στην επιβολή</w:t>
            </w:r>
            <w:r w:rsidRPr="00633C27">
              <w:rPr>
                <w:rFonts w:ascii="Calibri" w:hAnsi="Calibri" w:cs="Calibri"/>
                <w:b/>
                <w:sz w:val="22"/>
                <w:szCs w:val="22"/>
              </w:rPr>
              <w:t xml:space="preserve"> </w:t>
            </w:r>
            <w:r w:rsidRPr="00633C27">
              <w:rPr>
                <w:rFonts w:ascii="Calibri" w:hAnsi="Calibri" w:cs="Calibri"/>
                <w:sz w:val="22"/>
                <w:szCs w:val="22"/>
              </w:rPr>
              <w:t>του μέτρου της προσωρινής απαγόρευσης λειτουργίας των κύριων ξενοδοχειακών καταλυμάτων με την ονομασία “Ξενώνες φιλοξενίας νέων” (</w:t>
            </w:r>
            <w:r w:rsidRPr="00633C27">
              <w:rPr>
                <w:rFonts w:ascii="Calibri" w:hAnsi="Calibri" w:cs="Calibri"/>
                <w:sz w:val="22"/>
                <w:szCs w:val="22"/>
                <w:lang w:val="en-US"/>
              </w:rPr>
              <w:t>Youth</w:t>
            </w:r>
            <w:r w:rsidRPr="00633C27">
              <w:rPr>
                <w:rFonts w:ascii="Calibri" w:hAnsi="Calibri" w:cs="Calibri"/>
                <w:sz w:val="22"/>
                <w:szCs w:val="22"/>
              </w:rPr>
              <w:t xml:space="preserve"> </w:t>
            </w:r>
            <w:r w:rsidRPr="00633C27">
              <w:rPr>
                <w:rFonts w:ascii="Calibri" w:hAnsi="Calibri" w:cs="Calibri"/>
                <w:sz w:val="22"/>
                <w:szCs w:val="22"/>
                <w:lang w:val="en-US"/>
              </w:rPr>
              <w:t>Hostels</w:t>
            </w:r>
            <w:r w:rsidRPr="00633C27">
              <w:rPr>
                <w:rFonts w:ascii="Calibri" w:hAnsi="Calibri" w:cs="Calibri"/>
                <w:sz w:val="22"/>
                <w:szCs w:val="22"/>
              </w:rPr>
              <w:t>) στο σύνολο της Επικράτειας)</w:t>
            </w:r>
          </w:p>
        </w:tc>
      </w:tr>
      <w:tr w:rsidR="0069209A" w:rsidRPr="00724A07" w:rsidTr="00784CB8">
        <w:trPr>
          <w:cantSplit/>
          <w:trHeight w:val="698"/>
        </w:trPr>
        <w:tc>
          <w:tcPr>
            <w:tcW w:w="709" w:type="dxa"/>
            <w:shd w:val="clear" w:color="auto" w:fill="DAEEF3" w:themeFill="accent5" w:themeFillTint="33"/>
            <w:vAlign w:val="center"/>
          </w:tcPr>
          <w:p w:rsidR="0069209A" w:rsidRPr="000E1D3A" w:rsidRDefault="0069209A" w:rsidP="0069209A">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2</w:t>
            </w:r>
          </w:p>
        </w:tc>
        <w:tc>
          <w:tcPr>
            <w:tcW w:w="3652" w:type="dxa"/>
            <w:shd w:val="clear" w:color="auto" w:fill="DAEEF3" w:themeFill="accent5" w:themeFillTint="33"/>
          </w:tcPr>
          <w:p w:rsidR="0069209A" w:rsidRPr="00123EEB" w:rsidRDefault="0069209A" w:rsidP="0069209A">
            <w:pPr>
              <w:rPr>
                <w:rFonts w:ascii="Calibri" w:hAnsi="Calibri" w:cs="Calibri"/>
              </w:rPr>
            </w:pPr>
            <w:r w:rsidRPr="00123EE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69209A" w:rsidRPr="00123EEB" w:rsidRDefault="0069209A" w:rsidP="0069209A">
            <w:pPr>
              <w:rPr>
                <w:rFonts w:ascii="Calibri" w:hAnsi="Calibri" w:cs="Calibri"/>
                <w:bCs/>
                <w:color w:val="3399FF"/>
                <w:lang w:eastAsia="el-GR"/>
              </w:rPr>
            </w:pPr>
            <w:r w:rsidRPr="00123EEB">
              <w:rPr>
                <w:rFonts w:ascii="Calibri" w:hAnsi="Calibri" w:cs="Calibri"/>
              </w:rPr>
              <w:t>ΥΓΕΙΑΣ - ΕΣΩΤΕΡΙΚΩΝ</w:t>
            </w:r>
            <w:r w:rsidRPr="00123EEB">
              <w:rPr>
                <w:rFonts w:ascii="Calibri" w:hAnsi="Calibri" w:cs="Calibri"/>
                <w:bCs/>
                <w:color w:val="3399FF"/>
                <w:lang w:eastAsia="el-GR"/>
              </w:rPr>
              <w:t xml:space="preserve"> </w:t>
            </w:r>
          </w:p>
          <w:p w:rsidR="0069209A" w:rsidRPr="00123EEB" w:rsidRDefault="0069209A" w:rsidP="0069209A">
            <w:pPr>
              <w:rPr>
                <w:rFonts w:ascii="Calibri" w:hAnsi="Calibri" w:cs="Calibri"/>
              </w:rPr>
            </w:pPr>
            <w:r w:rsidRPr="00123EEB">
              <w:rPr>
                <w:rFonts w:ascii="Calibri" w:hAnsi="Calibri" w:cs="Calibri"/>
              </w:rPr>
              <w:t xml:space="preserve">Αρ. Δ1α/Γ.Π.οικ. 27805 </w:t>
            </w:r>
          </w:p>
          <w:p w:rsidR="0069209A" w:rsidRPr="00123EEB" w:rsidRDefault="00FB22D9" w:rsidP="0069209A">
            <w:pPr>
              <w:rPr>
                <w:rFonts w:ascii="Calibri" w:hAnsi="Calibri" w:cs="Calibri"/>
                <w:lang w:eastAsia="el-GR"/>
              </w:rPr>
            </w:pPr>
            <w:hyperlink r:id="rId167" w:history="1">
              <w:r w:rsidR="0069209A" w:rsidRPr="00123EEB">
                <w:rPr>
                  <w:rStyle w:val="-"/>
                  <w:rFonts w:ascii="Calibri" w:hAnsi="Calibri" w:cs="Calibri"/>
                  <w:bCs/>
                  <w:u w:val="none"/>
                  <w:lang w:eastAsia="el-GR"/>
                </w:rPr>
                <w:t>ΦΕΚ B 1640/30.04.2020</w:t>
              </w:r>
              <w:r w:rsidR="0069209A" w:rsidRPr="00123EEB">
                <w:rPr>
                  <w:rStyle w:val="-"/>
                  <w:rFonts w:ascii="Calibri" w:hAnsi="Calibri" w:cs="Calibri"/>
                  <w:u w:val="none"/>
                  <w:lang w:eastAsia="el-GR"/>
                </w:rPr>
                <w:t> </w:t>
              </w:r>
            </w:hyperlink>
          </w:p>
        </w:tc>
        <w:tc>
          <w:tcPr>
            <w:tcW w:w="5420" w:type="dxa"/>
            <w:shd w:val="clear" w:color="auto" w:fill="DAEEF3" w:themeFill="accent5" w:themeFillTint="33"/>
            <w:vAlign w:val="center"/>
          </w:tcPr>
          <w:p w:rsidR="0069209A" w:rsidRPr="00123EEB" w:rsidRDefault="0069209A" w:rsidP="0069209A">
            <w:pPr>
              <w:suppressAutoHyphens w:val="0"/>
              <w:autoSpaceDE w:val="0"/>
              <w:autoSpaceDN w:val="0"/>
              <w:adjustRightInd w:val="0"/>
              <w:jc w:val="both"/>
              <w:rPr>
                <w:rFonts w:ascii="Calibri" w:hAnsi="Calibri" w:cs="Calibri"/>
              </w:rPr>
            </w:pPr>
            <w:r w:rsidRPr="00123EEB">
              <w:rPr>
                <w:rFonts w:ascii="Calibri" w:hAnsi="Calibri" w:cs="Calibri"/>
              </w:rPr>
              <w:t xml:space="preserve">«Προσωρινή απαγόρευση λειτουργίας και κανόνες λειτουργίας κλάδων λαϊκών αγορών της περ. 9 του άρθρου 2 του ν. 4497/2017 (Α΄ 171), για χρονικό διάστημα από 30.4.2020 έως και 31.5.2020 ή 10.5.2020 κατά περίπτωση, για προληπτικούς λόγους δημόσιας υγείας προς περιορισμό της διασποράς του κορωνοϊού COVID-19» </w:t>
            </w:r>
          </w:p>
        </w:tc>
      </w:tr>
      <w:tr w:rsidR="00E221A1" w:rsidRPr="00724A07" w:rsidTr="00E221A1">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3</w:t>
            </w:r>
          </w:p>
        </w:tc>
        <w:tc>
          <w:tcPr>
            <w:tcW w:w="3652" w:type="dxa"/>
            <w:shd w:val="clear" w:color="auto" w:fill="auto"/>
          </w:tcPr>
          <w:p w:rsidR="00E221A1" w:rsidRPr="000D5F5C" w:rsidRDefault="00E221A1" w:rsidP="00E221A1">
            <w:pPr>
              <w:rPr>
                <w:rFonts w:ascii="Calibri" w:hAnsi="Calibri" w:cs="Calibri"/>
              </w:rPr>
            </w:pPr>
            <w:r w:rsidRPr="000D5F5C">
              <w:rPr>
                <w:rFonts w:ascii="Calibri" w:hAnsi="Calibri" w:cs="Calibri"/>
              </w:rPr>
              <w:t xml:space="preserve"> </w:t>
            </w:r>
            <w:r>
              <w:rPr>
                <w:rFonts w:ascii="Calibri" w:hAnsi="Calibri" w:cs="Calibri"/>
              </w:rPr>
              <w:t>Α</w:t>
            </w:r>
            <w:r w:rsidRPr="009B19C4">
              <w:rPr>
                <w:rFonts w:ascii="Calibri" w:hAnsi="Calibri" w:cs="Calibri"/>
              </w:rPr>
              <w:t xml:space="preserve">ΠΟΦΑΣΗ ΤΩΝ ΥΠΟΥΡΓΩΝ </w:t>
            </w:r>
            <w:r w:rsidRPr="000D5F5C">
              <w:rPr>
                <w:rFonts w:ascii="Calibri" w:hAnsi="Calibri" w:cs="Calibri"/>
              </w:rPr>
              <w:t xml:space="preserve">  </w:t>
            </w:r>
            <w:r w:rsidRPr="009B19C4">
              <w:rPr>
                <w:rFonts w:ascii="Calibri" w:hAnsi="Calibri" w:cs="Calibri"/>
              </w:rPr>
              <w:t xml:space="preserve">ΑΝΑΠΤΥΞΗΣ ΚΑΙ ΕΠΕΝΔΥΣΕΩΝ - ΠΡΟΣΤΑΣΙΑΣ ΤΟΥ ΠΟΛΙΤΗ - ΕΡΓΑΣΙΑΣ </w:t>
            </w:r>
            <w:r w:rsidRPr="000D5F5C">
              <w:rPr>
                <w:rFonts w:ascii="Calibri" w:hAnsi="Calibri" w:cs="Calibri"/>
              </w:rPr>
              <w:t xml:space="preserve">  </w:t>
            </w:r>
            <w:r w:rsidRPr="009B19C4">
              <w:rPr>
                <w:rFonts w:ascii="Calibri" w:hAnsi="Calibri" w:cs="Calibri"/>
              </w:rPr>
              <w:t xml:space="preserve">ΚΑΙ ΚΟΙΝΩΝΙΚΩΝ ΥΠΟΘΕΣΕΩΝ –  </w:t>
            </w:r>
          </w:p>
          <w:p w:rsidR="00E221A1" w:rsidRPr="009B19C4" w:rsidRDefault="00E221A1" w:rsidP="00E221A1">
            <w:pPr>
              <w:rPr>
                <w:rFonts w:ascii="Calibri" w:hAnsi="Calibri" w:cs="Calibri"/>
              </w:rPr>
            </w:pPr>
            <w:r w:rsidRPr="009B19C4">
              <w:rPr>
                <w:rFonts w:ascii="Calibri" w:hAnsi="Calibri" w:cs="Calibri"/>
              </w:rPr>
              <w:t xml:space="preserve">ΥΓΕΙΑΣ – </w:t>
            </w:r>
          </w:p>
          <w:p w:rsidR="00E221A1" w:rsidRPr="009B19C4" w:rsidRDefault="00E221A1" w:rsidP="00E221A1">
            <w:pPr>
              <w:rPr>
                <w:rFonts w:ascii="Calibri" w:hAnsi="Calibri" w:cs="Calibri"/>
              </w:rPr>
            </w:pPr>
            <w:r w:rsidRPr="009B19C4">
              <w:rPr>
                <w:rFonts w:ascii="Calibri" w:hAnsi="Calibri" w:cs="Calibri"/>
              </w:rPr>
              <w:t xml:space="preserve">ΠΟΛΙΤΙΣΜΟΥ ΚΑΙ ΑΘΛΗΤΙΣΜΟΥ - ΕΣΩΤΕΡΙΚΩΝ – </w:t>
            </w:r>
          </w:p>
          <w:p w:rsidR="00E221A1" w:rsidRPr="009B19C4" w:rsidRDefault="00E221A1" w:rsidP="00E221A1">
            <w:pPr>
              <w:rPr>
                <w:rFonts w:ascii="Calibri" w:hAnsi="Calibri" w:cs="Calibri"/>
                <w:bCs/>
                <w:color w:val="3399FF"/>
                <w:lang w:eastAsia="el-GR"/>
              </w:rPr>
            </w:pPr>
            <w:r w:rsidRPr="009B19C4">
              <w:rPr>
                <w:rFonts w:ascii="Calibri" w:hAnsi="Calibri" w:cs="Calibri"/>
              </w:rPr>
              <w:t>ΥΠΟΔΟΜΩΝ ΚΑΙ ΜΕΤΑΦΟΡΩΝ</w:t>
            </w:r>
            <w:r w:rsidRPr="009B19C4">
              <w:rPr>
                <w:rFonts w:ascii="Calibri" w:hAnsi="Calibri" w:cs="Calibri"/>
                <w:bCs/>
                <w:color w:val="3399FF"/>
                <w:lang w:eastAsia="el-GR"/>
              </w:rPr>
              <w:t xml:space="preserve"> </w:t>
            </w:r>
          </w:p>
          <w:p w:rsidR="00E221A1" w:rsidRPr="009B19C4" w:rsidRDefault="00E221A1" w:rsidP="00E221A1">
            <w:pPr>
              <w:rPr>
                <w:rFonts w:ascii="Calibri" w:hAnsi="Calibri" w:cs="Calibri"/>
              </w:rPr>
            </w:pPr>
            <w:r w:rsidRPr="009B19C4">
              <w:rPr>
                <w:rFonts w:ascii="Calibri" w:hAnsi="Calibri" w:cs="Calibri"/>
              </w:rPr>
              <w:t xml:space="preserve">Αρ. Δ1α/ΓΠ.οικ.27813 </w:t>
            </w:r>
          </w:p>
          <w:p w:rsidR="00E221A1" w:rsidRPr="009B19C4" w:rsidRDefault="00FB22D9" w:rsidP="00E221A1">
            <w:pPr>
              <w:rPr>
                <w:rFonts w:ascii="Calibri" w:hAnsi="Calibri" w:cs="Calibri"/>
              </w:rPr>
            </w:pPr>
            <w:hyperlink r:id="rId168" w:history="1">
              <w:r w:rsidR="00E221A1" w:rsidRPr="009B19C4">
                <w:rPr>
                  <w:rStyle w:val="-"/>
                  <w:rFonts w:ascii="Calibri" w:hAnsi="Calibri" w:cs="Calibri"/>
                  <w:bCs/>
                  <w:u w:val="none"/>
                  <w:lang w:eastAsia="el-GR"/>
                </w:rPr>
                <w:t>ΦΕΚ B 1644/03.05.2020</w:t>
              </w:r>
              <w:r w:rsidR="00E221A1" w:rsidRPr="009B19C4">
                <w:rPr>
                  <w:rStyle w:val="-"/>
                  <w:rFonts w:ascii="Calibri" w:hAnsi="Calibri" w:cs="Calibri"/>
                  <w:u w:val="none"/>
                  <w:lang w:eastAsia="el-GR"/>
                </w:rPr>
                <w:t> </w:t>
              </w:r>
            </w:hyperlink>
          </w:p>
        </w:tc>
        <w:tc>
          <w:tcPr>
            <w:tcW w:w="5420" w:type="dxa"/>
            <w:shd w:val="clear" w:color="auto" w:fill="auto"/>
            <w:vAlign w:val="center"/>
          </w:tcPr>
          <w:p w:rsidR="00E221A1" w:rsidRPr="009B19C4" w:rsidRDefault="00E221A1" w:rsidP="00E221A1">
            <w:pPr>
              <w:suppressAutoHyphens w:val="0"/>
              <w:autoSpaceDE w:val="0"/>
              <w:autoSpaceDN w:val="0"/>
              <w:adjustRightInd w:val="0"/>
              <w:jc w:val="both"/>
              <w:rPr>
                <w:rFonts w:ascii="Calibri" w:hAnsi="Calibri" w:cs="Calibri"/>
              </w:rPr>
            </w:pPr>
            <w:r w:rsidRPr="009B19C4">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4.5.2020 έως και 10.5.2020, προς περιορισμό της διασποράς του κορωνοϊού COVID-19» </w:t>
            </w:r>
          </w:p>
        </w:tc>
      </w:tr>
      <w:tr w:rsidR="00E221A1" w:rsidRPr="00724A07" w:rsidTr="00256CBF">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4</w:t>
            </w:r>
          </w:p>
        </w:tc>
        <w:tc>
          <w:tcPr>
            <w:tcW w:w="3652" w:type="dxa"/>
            <w:shd w:val="clear" w:color="auto" w:fill="DAEEF3" w:themeFill="accent5" w:themeFillTint="33"/>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w:t>
            </w:r>
            <w:r w:rsidRPr="00480311">
              <w:rPr>
                <w:rFonts w:ascii="Calibri" w:hAnsi="Calibri" w:cs="Calibri"/>
              </w:rPr>
              <w:t xml:space="preserve">                </w:t>
            </w:r>
            <w:r w:rsidRPr="00B84882">
              <w:rPr>
                <w:rFonts w:ascii="Calibri" w:hAnsi="Calibri" w:cs="Calibri"/>
              </w:rPr>
              <w:t xml:space="preserve">ΟΙΚΟΝΟΜΙΚΩΝ – </w:t>
            </w:r>
          </w:p>
          <w:p w:rsidR="00E221A1" w:rsidRPr="00B84882" w:rsidRDefault="00E221A1" w:rsidP="00E221A1">
            <w:pPr>
              <w:rPr>
                <w:rFonts w:ascii="Calibri" w:hAnsi="Calibri" w:cs="Calibri"/>
              </w:rPr>
            </w:pPr>
            <w:r w:rsidRPr="00B84882">
              <w:rPr>
                <w:rFonts w:ascii="Calibri" w:hAnsi="Calibri" w:cs="Calibri"/>
              </w:rPr>
              <w:t xml:space="preserve">ΑΝΑΠΤΥΞΗΣ ΚΑΙ ΕΠΕΝΔΥΣΕΩΝ - ΠΡΟΣΤΑΣΙΑΣ ΤΟΥ ΠΟΛΙΤΗ - ΕΡΓΑΣΙΑΣ ΚΑΙ ΚΟΙΝΩΝΙΚΩΝ ΥΠΟΘΕΣΕΩΝ – </w:t>
            </w:r>
          </w:p>
          <w:p w:rsidR="00E221A1" w:rsidRPr="00B84882" w:rsidRDefault="00E221A1" w:rsidP="00E221A1">
            <w:pPr>
              <w:rPr>
                <w:rFonts w:ascii="Calibri" w:hAnsi="Calibri" w:cs="Calibri"/>
                <w:bCs/>
                <w:color w:val="3399FF"/>
                <w:lang w:eastAsia="el-GR"/>
              </w:rPr>
            </w:pPr>
            <w:r w:rsidRPr="00B84882">
              <w:rPr>
                <w:rFonts w:ascii="Calibri" w:hAnsi="Calibri" w:cs="Calibri"/>
              </w:rPr>
              <w:t>ΥΓΕΙΑΣ – ΕΣΩΤΕΡΙΚΩΝ -ΥΠΟΔΟΜΩΝ ΚΑΙ ΜΕΤΑΦΟΡΩΝ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27815 </w:t>
            </w:r>
          </w:p>
          <w:p w:rsidR="00E221A1" w:rsidRPr="00B84882" w:rsidRDefault="00FB22D9" w:rsidP="00E221A1">
            <w:pPr>
              <w:rPr>
                <w:rFonts w:ascii="Calibri" w:hAnsi="Calibri" w:cs="Calibri"/>
                <w:lang w:eastAsia="el-GR"/>
              </w:rPr>
            </w:pPr>
            <w:hyperlink r:id="rId169" w:history="1">
              <w:r w:rsidR="00E221A1" w:rsidRPr="00B84882">
                <w:rPr>
                  <w:rStyle w:val="-"/>
                  <w:rFonts w:ascii="Calibri" w:hAnsi="Calibri" w:cs="Calibri"/>
                  <w:bCs/>
                  <w:u w:val="none"/>
                  <w:lang w:eastAsia="el-GR"/>
                </w:rPr>
                <w:t>ΦΕΚ B 1647/03.05.2020</w:t>
              </w:r>
              <w:r w:rsidR="00E221A1" w:rsidRPr="00B84882">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B84882" w:rsidRDefault="00E221A1" w:rsidP="00E221A1">
            <w:pPr>
              <w:suppressAutoHyphens w:val="0"/>
              <w:autoSpaceDE w:val="0"/>
              <w:autoSpaceDN w:val="0"/>
              <w:adjustRightInd w:val="0"/>
              <w:jc w:val="both"/>
              <w:rPr>
                <w:rFonts w:ascii="Calibri" w:hAnsi="Calibri" w:cs="Calibri"/>
              </w:rPr>
            </w:pPr>
            <w:r w:rsidRPr="00B84882">
              <w:rPr>
                <w:rFonts w:ascii="Calibri" w:hAnsi="Calibri" w:cs="Calibri"/>
              </w:rPr>
              <w:t xml:space="preserve">«Κανόνες κοινωνικής αποστασιοποίησης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E221A1" w:rsidRPr="00724A07" w:rsidTr="00256CBF">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lastRenderedPageBreak/>
              <w:t>6</w:t>
            </w:r>
            <w:r w:rsidRPr="000E1D3A">
              <w:rPr>
                <w:rFonts w:asciiTheme="minorHAnsi" w:hAnsiTheme="minorHAnsi" w:cstheme="minorHAnsi"/>
                <w:lang w:val="en-US"/>
              </w:rPr>
              <w:t>5</w:t>
            </w:r>
          </w:p>
        </w:tc>
        <w:tc>
          <w:tcPr>
            <w:tcW w:w="3652" w:type="dxa"/>
            <w:shd w:val="clear" w:color="auto" w:fill="auto"/>
          </w:tcPr>
          <w:p w:rsidR="00E221A1" w:rsidRDefault="00E221A1" w:rsidP="00E221A1">
            <w:pPr>
              <w:rPr>
                <w:rFonts w:ascii="Calibri" w:hAnsi="Calibri" w:cs="Calibri"/>
              </w:rPr>
            </w:pPr>
          </w:p>
          <w:p w:rsidR="00E221A1" w:rsidRPr="00B84882" w:rsidRDefault="00E221A1" w:rsidP="00E221A1">
            <w:pPr>
              <w:rPr>
                <w:rFonts w:ascii="Calibri" w:hAnsi="Calibri" w:cs="Calibri"/>
              </w:rPr>
            </w:pPr>
            <w:r w:rsidRPr="00B84882">
              <w:rPr>
                <w:rFonts w:ascii="Calibri" w:hAnsi="Calibri" w:cs="Calibri"/>
              </w:rPr>
              <w:t xml:space="preserve">ΑΠΟΦΑΣΗ ΤΩΝ ΥΠΟΥΡΓΩΝ ΠΡΟΣΤΑΣΙΑΣ ΤΟΥ ΠΟΛΙΤΗ – </w:t>
            </w:r>
          </w:p>
          <w:p w:rsidR="00E221A1" w:rsidRPr="00B84882" w:rsidRDefault="00E221A1" w:rsidP="00E221A1">
            <w:pPr>
              <w:rPr>
                <w:rFonts w:ascii="Calibri" w:hAnsi="Calibri" w:cs="Calibri"/>
                <w:bCs/>
                <w:color w:val="3399FF"/>
                <w:lang w:eastAsia="el-GR"/>
              </w:rPr>
            </w:pPr>
            <w:r w:rsidRPr="00B84882">
              <w:rPr>
                <w:rFonts w:ascii="Calibri" w:hAnsi="Calibri" w:cs="Calibri"/>
              </w:rPr>
              <w:t>ΥΓΕΙΑΣ – ΕΣΩΤΕΡΙΚΩΝ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27818 </w:t>
            </w:r>
          </w:p>
          <w:p w:rsidR="00E221A1" w:rsidRPr="00B84882" w:rsidRDefault="00FB22D9" w:rsidP="00E221A1">
            <w:pPr>
              <w:rPr>
                <w:rFonts w:ascii="Calibri" w:hAnsi="Calibri" w:cs="Calibri"/>
                <w:lang w:eastAsia="el-GR"/>
              </w:rPr>
            </w:pPr>
            <w:hyperlink r:id="rId170" w:history="1">
              <w:r w:rsidR="00E221A1" w:rsidRPr="00B84882">
                <w:rPr>
                  <w:rStyle w:val="-"/>
                  <w:rFonts w:ascii="Calibri" w:hAnsi="Calibri" w:cs="Calibri"/>
                  <w:bCs/>
                  <w:u w:val="none"/>
                  <w:lang w:eastAsia="el-GR"/>
                </w:rPr>
                <w:t>ΦΕΚ B 1648/03.05.2020</w:t>
              </w:r>
              <w:r w:rsidR="00E221A1" w:rsidRPr="00B84882">
                <w:rPr>
                  <w:rStyle w:val="-"/>
                  <w:rFonts w:ascii="Calibri" w:hAnsi="Calibri" w:cs="Calibri"/>
                  <w:u w:val="none"/>
                  <w:lang w:eastAsia="el-GR"/>
                </w:rPr>
                <w:t> </w:t>
              </w:r>
            </w:hyperlink>
          </w:p>
          <w:p w:rsidR="00E221A1" w:rsidRPr="00B84882" w:rsidRDefault="00E221A1" w:rsidP="00E221A1">
            <w:pPr>
              <w:rPr>
                <w:rFonts w:ascii="Calibri" w:hAnsi="Calibri" w:cs="Calibri"/>
                <w:color w:val="000000"/>
                <w:lang w:eastAsia="el-GR"/>
              </w:rPr>
            </w:pPr>
          </w:p>
        </w:tc>
        <w:tc>
          <w:tcPr>
            <w:tcW w:w="5420" w:type="dxa"/>
            <w:shd w:val="clear" w:color="auto" w:fill="auto"/>
            <w:vAlign w:val="center"/>
          </w:tcPr>
          <w:p w:rsidR="00E221A1" w:rsidRPr="00B84882" w:rsidRDefault="00E221A1" w:rsidP="00E221A1">
            <w:pPr>
              <w:suppressAutoHyphens w:val="0"/>
              <w:autoSpaceDE w:val="0"/>
              <w:autoSpaceDN w:val="0"/>
              <w:adjustRightInd w:val="0"/>
              <w:jc w:val="both"/>
              <w:rPr>
                <w:rFonts w:ascii="Calibri" w:eastAsia="Calibri" w:hAnsi="Calibri" w:cs="Calibri"/>
                <w:bCs/>
                <w:lang w:eastAsia="el-GR"/>
              </w:rPr>
            </w:pPr>
            <w:r w:rsidRPr="00B84882">
              <w:rPr>
                <w:rFonts w:ascii="Calibri" w:hAnsi="Calibri" w:cs="Calibri"/>
              </w:rPr>
              <w:t xml:space="preserve">«Επιβολή του μέτρου του εν μέρει προσωρινού περιορισμού της κυκλοφορίας των πολιτών στην Επικράτεια, πέραν των ορίων της οικείας Περιφέρειας ή Περιφερειακής Ενότητας, προς αντιμετώπιση του κινδύνου διασποράς του κορωνοϊού COVID-19, από τις 4.5.2020 και ώρα 06:00 έως τις 18.5.2020 και ώρα 06:00» </w:t>
            </w:r>
          </w:p>
        </w:tc>
      </w:tr>
      <w:tr w:rsidR="00E221A1" w:rsidRPr="00724A07" w:rsidTr="00256CBF">
        <w:trPr>
          <w:cantSplit/>
          <w:trHeight w:val="698"/>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66</w:t>
            </w:r>
          </w:p>
        </w:tc>
        <w:tc>
          <w:tcPr>
            <w:tcW w:w="3652" w:type="dxa"/>
            <w:shd w:val="clear" w:color="auto" w:fill="DAEEF3" w:themeFill="accent5" w:themeFillTint="33"/>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ΠΡΟΣΤΑΣΙΑΣ ΤΟΥ ΠΟΛΙΤΗ – </w:t>
            </w:r>
          </w:p>
          <w:p w:rsidR="00E221A1" w:rsidRPr="00B84882" w:rsidRDefault="00E221A1" w:rsidP="00E221A1">
            <w:pPr>
              <w:rPr>
                <w:rFonts w:ascii="Calibri" w:hAnsi="Calibri" w:cs="Calibri"/>
                <w:bCs/>
                <w:color w:val="3399FF"/>
                <w:lang w:eastAsia="el-GR"/>
              </w:rPr>
            </w:pPr>
            <w:r w:rsidRPr="00B84882">
              <w:rPr>
                <w:rFonts w:ascii="Calibri" w:hAnsi="Calibri" w:cs="Calibri"/>
              </w:rPr>
              <w:t>ΥΓΕΙΑΣ - ΕΣΩΤΕΡΙΚΩΝ - ΥΠΟΔΟΜΩΝ ΚΑΙ ΜΕΤΑΦΟΡΩΝ - ΝΑΥΤΙΛΙΑΣ ΚΑΙ ΝΗΣΙΩΤΙΚΗΣ ΠΟΛΙΤΙΚΗΣ</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27820 </w:t>
            </w:r>
          </w:p>
          <w:p w:rsidR="00E221A1" w:rsidRPr="00B84882" w:rsidRDefault="00FB22D9" w:rsidP="00E221A1">
            <w:pPr>
              <w:rPr>
                <w:rFonts w:ascii="Calibri" w:hAnsi="Calibri" w:cs="Calibri"/>
                <w:lang w:eastAsia="el-GR"/>
              </w:rPr>
            </w:pPr>
            <w:hyperlink r:id="rId171" w:history="1">
              <w:r w:rsidR="00E221A1" w:rsidRPr="00B84882">
                <w:rPr>
                  <w:rStyle w:val="-"/>
                  <w:rFonts w:ascii="Calibri" w:hAnsi="Calibri" w:cs="Calibri"/>
                  <w:bCs/>
                  <w:u w:val="none"/>
                  <w:lang w:eastAsia="el-GR"/>
                </w:rPr>
                <w:t>ΦΕΚ B 1649/03.05.2020</w:t>
              </w:r>
              <w:r w:rsidR="00E221A1" w:rsidRPr="00B84882">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B84882" w:rsidRDefault="00E221A1" w:rsidP="00E221A1">
            <w:pPr>
              <w:suppressAutoHyphens w:val="0"/>
              <w:autoSpaceDE w:val="0"/>
              <w:autoSpaceDN w:val="0"/>
              <w:adjustRightInd w:val="0"/>
              <w:jc w:val="both"/>
              <w:rPr>
                <w:rFonts w:ascii="Calibri" w:eastAsia="Calibri" w:hAnsi="Calibri" w:cs="Calibri"/>
                <w:bCs/>
                <w:lang w:eastAsia="el-GR"/>
              </w:rPr>
            </w:pPr>
            <w:r w:rsidRPr="00B84882">
              <w:rPr>
                <w:rFonts w:ascii="Calibri" w:hAnsi="Calibri" w:cs="Calibri"/>
              </w:rPr>
              <w:t xml:space="preserve">«Επιβολή του μέτρου του προσωρινού περιορισμού συνδέσεων με τα νησιά, προς περιορισμό της διασποράς του κορωνοϊού COVID-19, από τις 4.5.2020 και ώρα 06.00 έως και τις 18.5.2020 και ώρα 06.00»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67</w:t>
            </w:r>
          </w:p>
        </w:tc>
        <w:tc>
          <w:tcPr>
            <w:tcW w:w="3652" w:type="dxa"/>
            <w:shd w:val="clear" w:color="auto" w:fill="auto"/>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ΠΡΟΣΤΑΣΙΑΣ ΤΟΥ ΠΟΛΙΤΗ – </w:t>
            </w:r>
          </w:p>
          <w:p w:rsidR="00E221A1" w:rsidRPr="00B84882" w:rsidRDefault="00E221A1" w:rsidP="00E221A1">
            <w:pPr>
              <w:rPr>
                <w:rFonts w:ascii="Calibri" w:hAnsi="Calibri" w:cs="Calibri"/>
              </w:rPr>
            </w:pPr>
            <w:r w:rsidRPr="00B84882">
              <w:rPr>
                <w:rFonts w:ascii="Calibri" w:hAnsi="Calibri" w:cs="Calibri"/>
              </w:rPr>
              <w:t xml:space="preserve">ΥΓΕΙΑΣ - ΕΣΩΤΕΡΙΚΩΝ – </w:t>
            </w:r>
          </w:p>
          <w:p w:rsidR="00E221A1" w:rsidRPr="00B84882" w:rsidRDefault="00E221A1" w:rsidP="00E221A1">
            <w:pPr>
              <w:rPr>
                <w:rFonts w:ascii="Calibri" w:hAnsi="Calibri" w:cs="Calibri"/>
                <w:bCs/>
                <w:color w:val="3399FF"/>
                <w:lang w:eastAsia="el-GR"/>
              </w:rPr>
            </w:pPr>
            <w:r w:rsidRPr="00B84882">
              <w:rPr>
                <w:rFonts w:ascii="Calibri" w:hAnsi="Calibri" w:cs="Calibri"/>
              </w:rPr>
              <w:t>ΝΑΥΤΙΛΙΑΣ ΚΑΙ ΝΗΣΙΩΤΙΚΗΣ ΠΟΛΙΤΙΚΗΣ</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27823 </w:t>
            </w:r>
          </w:p>
          <w:p w:rsidR="00E221A1" w:rsidRPr="00B84882" w:rsidRDefault="00FB22D9" w:rsidP="00E221A1">
            <w:pPr>
              <w:rPr>
                <w:rFonts w:ascii="Calibri" w:hAnsi="Calibri" w:cs="Calibri"/>
                <w:lang w:eastAsia="el-GR"/>
              </w:rPr>
            </w:pPr>
            <w:hyperlink r:id="rId172" w:history="1">
              <w:r w:rsidR="00E221A1" w:rsidRPr="00B84882">
                <w:rPr>
                  <w:rStyle w:val="-"/>
                  <w:rFonts w:ascii="Calibri" w:hAnsi="Calibri" w:cs="Calibri"/>
                  <w:bCs/>
                  <w:u w:val="none"/>
                  <w:lang w:eastAsia="el-GR"/>
                </w:rPr>
                <w:t>ΦΕΚ B 1651/03.05.2020</w:t>
              </w:r>
              <w:r w:rsidR="00E221A1" w:rsidRPr="00B84882">
                <w:rPr>
                  <w:rStyle w:val="-"/>
                  <w:rFonts w:ascii="Calibri" w:hAnsi="Calibri" w:cs="Calibri"/>
                  <w:u w:val="none"/>
                  <w:lang w:eastAsia="el-GR"/>
                </w:rPr>
                <w:t> </w:t>
              </w:r>
            </w:hyperlink>
          </w:p>
        </w:tc>
        <w:tc>
          <w:tcPr>
            <w:tcW w:w="5420" w:type="dxa"/>
            <w:shd w:val="clear" w:color="auto" w:fill="auto"/>
            <w:vAlign w:val="center"/>
          </w:tcPr>
          <w:p w:rsidR="00E221A1" w:rsidRPr="00B84882" w:rsidRDefault="00E221A1" w:rsidP="00E221A1">
            <w:pPr>
              <w:suppressAutoHyphens w:val="0"/>
              <w:autoSpaceDE w:val="0"/>
              <w:autoSpaceDN w:val="0"/>
              <w:adjustRightInd w:val="0"/>
              <w:jc w:val="both"/>
              <w:rPr>
                <w:rFonts w:ascii="Calibri" w:hAnsi="Calibri" w:cs="Calibri"/>
              </w:rPr>
            </w:pPr>
            <w:r w:rsidRPr="00B84882">
              <w:rPr>
                <w:rFonts w:ascii="Calibri" w:hAnsi="Calibri" w:cs="Calibri"/>
              </w:rPr>
              <w:t xml:space="preserve">«Επιβολή του μέτρου της απαγόρευσης του απόπλου και κατάπλου ιδιωτικών πλοίων αναψυχής και επαγγελματικών τουριστικών πλοίων στην ελληνική Επικράτεια, προς περιορισμό της διάδοσης του κορωνοϊού CΟVID-19, για το χρονικό διάστημα από 4.5.2020 και ώρα 06:00 έως και 18.5.2020 και ώρα 06:00» </w:t>
            </w:r>
          </w:p>
        </w:tc>
      </w:tr>
      <w:tr w:rsidR="00E221A1" w:rsidRPr="00724A07" w:rsidTr="00784CB8">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68</w:t>
            </w:r>
          </w:p>
        </w:tc>
        <w:tc>
          <w:tcPr>
            <w:tcW w:w="3652" w:type="dxa"/>
            <w:shd w:val="clear" w:color="auto" w:fill="DAEEF3" w:themeFill="accent5" w:themeFillTint="33"/>
          </w:tcPr>
          <w:p w:rsidR="00E221A1" w:rsidRPr="00F10D34" w:rsidRDefault="00E221A1" w:rsidP="00E221A1">
            <w:pPr>
              <w:rPr>
                <w:rFonts w:ascii="Calibri" w:hAnsi="Calibri" w:cs="Calibri"/>
              </w:rPr>
            </w:pPr>
          </w:p>
          <w:p w:rsidR="00E221A1" w:rsidRPr="00B84882" w:rsidRDefault="00E221A1" w:rsidP="00E221A1">
            <w:pPr>
              <w:rPr>
                <w:rFonts w:ascii="Calibri" w:hAnsi="Calibri" w:cs="Calibri"/>
                <w:bCs/>
                <w:color w:val="3399FF"/>
                <w:lang w:eastAsia="el-GR"/>
              </w:rPr>
            </w:pPr>
            <w:r w:rsidRPr="00B84882">
              <w:rPr>
                <w:rFonts w:ascii="Calibri" w:hAnsi="Calibri" w:cs="Calibri"/>
              </w:rPr>
              <w:t>ΑΠΟΦΑΣΗ ΤΩΝ ΥΠΟΥΡΓΩΝ ΟΙΚΟΝΟΜΙΚΩΝ - ΥΓΕΙΑΣ - ΕΣΩΤΕΡΙΚΩΝ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Α1α/οικ.26985 </w:t>
            </w:r>
          </w:p>
          <w:p w:rsidR="00E221A1" w:rsidRPr="00B84882" w:rsidRDefault="00FB22D9" w:rsidP="00E221A1">
            <w:pPr>
              <w:rPr>
                <w:rFonts w:ascii="Calibri" w:hAnsi="Calibri" w:cs="Calibri"/>
                <w:lang w:eastAsia="el-GR"/>
              </w:rPr>
            </w:pPr>
            <w:hyperlink r:id="rId173" w:history="1">
              <w:r w:rsidR="00E221A1" w:rsidRPr="00B84882">
                <w:rPr>
                  <w:rStyle w:val="-"/>
                  <w:rFonts w:ascii="Calibri" w:hAnsi="Calibri" w:cs="Calibri"/>
                  <w:bCs/>
                  <w:u w:val="none"/>
                  <w:lang w:eastAsia="el-GR"/>
                </w:rPr>
                <w:t>ΦΕΚ B 1658/04.05.2020</w:t>
              </w:r>
              <w:r w:rsidR="00E221A1" w:rsidRPr="00B84882">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B84882" w:rsidRDefault="00E221A1" w:rsidP="00E221A1">
            <w:pPr>
              <w:suppressAutoHyphens w:val="0"/>
              <w:autoSpaceDE w:val="0"/>
              <w:autoSpaceDN w:val="0"/>
              <w:adjustRightInd w:val="0"/>
              <w:jc w:val="both"/>
              <w:rPr>
                <w:rFonts w:ascii="Calibri" w:hAnsi="Calibri" w:cs="Calibri"/>
              </w:rPr>
            </w:pPr>
            <w:r w:rsidRPr="00B84882">
              <w:rPr>
                <w:rFonts w:ascii="Calibri" w:hAnsi="Calibri" w:cs="Calibri"/>
              </w:rPr>
              <w:t xml:space="preserve">“Τροποποίηση και συμπλήρωση της Α1α/οικ. 21721/31.03.2020 κοινής υπουργικής απόφασης, με θέμα «Πρόσληψη προσωπικού στην Κεντρική Υπηρεσία του Υπουργείου Υγείας, για την αντιμετώπιση εκτάκτων αναγκών από την εμφάνιση και διάδοση του κορωνοϊού COVID-19» (ΦΕΚ Β’ 1126)” </w:t>
            </w:r>
          </w:p>
        </w:tc>
      </w:tr>
      <w:tr w:rsidR="00E221A1" w:rsidRPr="00724A07" w:rsidTr="00784CB8">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69</w:t>
            </w:r>
          </w:p>
        </w:tc>
        <w:tc>
          <w:tcPr>
            <w:tcW w:w="3652" w:type="dxa"/>
            <w:shd w:val="clear" w:color="auto" w:fill="auto"/>
          </w:tcPr>
          <w:p w:rsidR="00E221A1" w:rsidRPr="00B84882" w:rsidRDefault="00E221A1" w:rsidP="00E221A1">
            <w:pPr>
              <w:rPr>
                <w:rFonts w:ascii="Calibri" w:hAnsi="Calibri" w:cs="Calibri"/>
              </w:rPr>
            </w:pPr>
            <w:r>
              <w:rPr>
                <w:rFonts w:ascii="Calibri" w:hAnsi="Calibri" w:cs="Calibri"/>
              </w:rPr>
              <w:t>Α</w:t>
            </w:r>
            <w:r w:rsidRPr="00B84882">
              <w:rPr>
                <w:rFonts w:ascii="Calibri" w:hAnsi="Calibri" w:cs="Calibri"/>
              </w:rPr>
              <w:t xml:space="preserve">ΠΟΦΑΣΗ ΤΩΝ ΥΠΟΥΡΓΩΝ ΑΝΑΠΤΥΞΗΣ ΚΑΙ ΕΠΕΝΔΥΣΕΩΝ - ΠΡΟΣΤΑΣΙΑΣ ΤΟΥ ΠΟΛΙΤΗ - ΕΡΓΑΣΙΑΣ ΚΑΙ ΚΟΙΝΩΝΙΚΩΝ ΥΠΟΘΕΣΕΩΝ – </w:t>
            </w:r>
          </w:p>
          <w:p w:rsidR="00E221A1" w:rsidRPr="00B84882" w:rsidRDefault="00E221A1" w:rsidP="00E221A1">
            <w:pPr>
              <w:rPr>
                <w:rFonts w:ascii="Calibri" w:hAnsi="Calibri" w:cs="Calibri"/>
              </w:rPr>
            </w:pPr>
            <w:r w:rsidRPr="00B84882">
              <w:rPr>
                <w:rFonts w:ascii="Calibri" w:hAnsi="Calibri" w:cs="Calibri"/>
              </w:rPr>
              <w:t xml:space="preserve">ΥΓΕΙΑΣ - ΕΣΩΤΕΡΙΚΩΝ </w:t>
            </w:r>
          </w:p>
          <w:p w:rsidR="00E221A1" w:rsidRPr="00B84882" w:rsidRDefault="00E221A1" w:rsidP="00E221A1">
            <w:pPr>
              <w:rPr>
                <w:rFonts w:ascii="Calibri" w:hAnsi="Calibri" w:cs="Calibri"/>
              </w:rPr>
            </w:pPr>
            <w:r w:rsidRPr="00B84882">
              <w:rPr>
                <w:rFonts w:ascii="Calibri" w:hAnsi="Calibri" w:cs="Calibri"/>
              </w:rPr>
              <w:t xml:space="preserve">Αρ. Δ1α/Γ.Π.οικ. 28051 </w:t>
            </w:r>
          </w:p>
          <w:p w:rsidR="00E221A1" w:rsidRPr="00B84882" w:rsidRDefault="00FB22D9" w:rsidP="00E221A1">
            <w:pPr>
              <w:rPr>
                <w:rFonts w:ascii="Calibri" w:hAnsi="Calibri" w:cs="Calibri"/>
              </w:rPr>
            </w:pPr>
            <w:hyperlink r:id="rId174" w:history="1">
              <w:r w:rsidR="00E221A1" w:rsidRPr="00B84882">
                <w:rPr>
                  <w:rStyle w:val="-"/>
                  <w:rFonts w:ascii="Calibri" w:hAnsi="Calibri" w:cs="Calibri"/>
                  <w:u w:val="none"/>
                </w:rPr>
                <w:t>ΦΕΚ B 1696/04.05.2020</w:t>
              </w:r>
            </w:hyperlink>
          </w:p>
        </w:tc>
        <w:tc>
          <w:tcPr>
            <w:tcW w:w="5420" w:type="dxa"/>
            <w:shd w:val="clear" w:color="auto" w:fill="auto"/>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4.5.2020 έως και 13.5.2020, για προληπτικούς λόγους δημόσιας υγείας προς περιορισμό της διασποράς του κορωνοϊού COVID-19»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lastRenderedPageBreak/>
              <w:t>70</w:t>
            </w:r>
          </w:p>
        </w:tc>
        <w:tc>
          <w:tcPr>
            <w:tcW w:w="3652" w:type="dxa"/>
            <w:shd w:val="clear" w:color="auto" w:fill="auto"/>
          </w:tcPr>
          <w:p w:rsidR="00E221A1" w:rsidRPr="00B84882" w:rsidRDefault="00E221A1" w:rsidP="00E221A1">
            <w:pPr>
              <w:rPr>
                <w:rFonts w:ascii="Calibri" w:hAnsi="Calibri" w:cs="Calibri"/>
              </w:rPr>
            </w:pPr>
          </w:p>
          <w:p w:rsidR="00E221A1" w:rsidRPr="00F10D34" w:rsidRDefault="00E221A1" w:rsidP="00E221A1">
            <w:pPr>
              <w:rPr>
                <w:rFonts w:ascii="Calibri" w:hAnsi="Calibri" w:cs="Calibri"/>
              </w:rPr>
            </w:pPr>
          </w:p>
          <w:p w:rsidR="00E221A1" w:rsidRPr="00B84882" w:rsidRDefault="00E221A1" w:rsidP="00E221A1">
            <w:pPr>
              <w:rPr>
                <w:rFonts w:ascii="Calibri" w:hAnsi="Calibri" w:cs="Calibri"/>
              </w:rPr>
            </w:pPr>
            <w:r w:rsidRPr="00B84882">
              <w:rPr>
                <w:rFonts w:ascii="Calibri" w:hAnsi="Calibri" w:cs="Calibri"/>
              </w:rPr>
              <w:t xml:space="preserve">ΑΠΟΦΑΣΗ ΤΩΝ ΥΠΟΥΡΓΩΝ ΠΡΟΣΤΑΣΙΑΣ ΤΟΥ ΠΟΛΙΤΗ – </w:t>
            </w:r>
          </w:p>
          <w:p w:rsidR="00E221A1" w:rsidRPr="00B84882" w:rsidRDefault="00E221A1" w:rsidP="00E221A1">
            <w:pPr>
              <w:rPr>
                <w:rFonts w:ascii="Calibri" w:hAnsi="Calibri" w:cs="Calibri"/>
              </w:rPr>
            </w:pPr>
            <w:r w:rsidRPr="00B84882">
              <w:rPr>
                <w:rFonts w:ascii="Calibri" w:hAnsi="Calibri" w:cs="Calibri"/>
              </w:rPr>
              <w:t xml:space="preserve">ΥΓΕΙΑΣ - ΕΣΩΤΕΡΙΚΩΝ – </w:t>
            </w:r>
          </w:p>
          <w:p w:rsidR="00E221A1" w:rsidRPr="00B84882" w:rsidRDefault="00E221A1" w:rsidP="00E221A1">
            <w:pPr>
              <w:rPr>
                <w:rFonts w:ascii="Calibri" w:hAnsi="Calibri" w:cs="Calibri"/>
              </w:rPr>
            </w:pPr>
            <w:r w:rsidRPr="00B84882">
              <w:rPr>
                <w:rFonts w:ascii="Calibri" w:hAnsi="Calibri" w:cs="Calibri"/>
              </w:rPr>
              <w:t xml:space="preserve">ΝΑΥΤΙΛΙΑΣ ΚΑΙ ΝΗΣΙΩΤΙΚΗΣ ΠΟΛΙΤΙΚΗΣ </w:t>
            </w:r>
          </w:p>
          <w:p w:rsidR="00E221A1" w:rsidRPr="00B84882" w:rsidRDefault="00E221A1" w:rsidP="00E221A1">
            <w:pPr>
              <w:rPr>
                <w:rFonts w:ascii="Calibri" w:hAnsi="Calibri" w:cs="Calibri"/>
              </w:rPr>
            </w:pPr>
            <w:r w:rsidRPr="00B84882">
              <w:rPr>
                <w:rFonts w:ascii="Calibri" w:hAnsi="Calibri" w:cs="Calibri"/>
              </w:rPr>
              <w:t xml:space="preserve">Αρ. Δ1α/ΓΠ.οικ.28058 </w:t>
            </w:r>
          </w:p>
          <w:p w:rsidR="00E221A1" w:rsidRPr="00B84882" w:rsidRDefault="00FB22D9" w:rsidP="00E221A1">
            <w:pPr>
              <w:rPr>
                <w:rFonts w:ascii="Calibri" w:hAnsi="Calibri" w:cs="Calibri"/>
              </w:rPr>
            </w:pPr>
            <w:hyperlink r:id="rId175" w:history="1">
              <w:r w:rsidR="00E221A1" w:rsidRPr="00B84882">
                <w:rPr>
                  <w:rStyle w:val="-"/>
                  <w:rFonts w:ascii="Calibri" w:hAnsi="Calibri" w:cs="Calibri"/>
                  <w:u w:val="none"/>
                </w:rPr>
                <w:t>ΦΕΚ B 1698/04.05.2020</w:t>
              </w:r>
            </w:hyperlink>
          </w:p>
        </w:tc>
        <w:tc>
          <w:tcPr>
            <w:tcW w:w="5420" w:type="dxa"/>
            <w:shd w:val="clear" w:color="auto" w:fill="auto"/>
            <w:vAlign w:val="center"/>
          </w:tcPr>
          <w:p w:rsidR="00E221A1" w:rsidRPr="00B84882" w:rsidRDefault="00E221A1" w:rsidP="00E221A1">
            <w:pPr>
              <w:suppressAutoHyphens w:val="0"/>
              <w:autoSpaceDE w:val="0"/>
              <w:autoSpaceDN w:val="0"/>
              <w:adjustRightInd w:val="0"/>
              <w:jc w:val="both"/>
              <w:rPr>
                <w:rFonts w:ascii="Calibri" w:hAnsi="Calibri" w:cs="Calibri"/>
              </w:rPr>
            </w:pPr>
            <w:r w:rsidRPr="00B84882">
              <w:rPr>
                <w:rFonts w:ascii="Calibri" w:hAnsi="Calibri" w:cs="Calibri"/>
              </w:rPr>
              <w:t xml:space="preserve">“Συμπλήρωση της υπ’ αρ. Δ1α/ΓΠ.οικ.27823/3.5.2020 κοινής απόφασης των Υπουργών Προστασίας του Πολίτη, Υγείας, Εσωτερικών και Ναυτιλίας και Νησιωτικής Πολιτικής «Επιβολή του μέτρου της απαγόρευσης του απόπλου και κατάπλου ιδιωτικών πλοίων αναψυχής και επαγγελματικών τουριστικών πλοίων στην ελληνική Επικράτεια, προς περιορισμό της διάδοσης του κορωνοϊού CΟVID-19 για το χρονικό διάστημα από 4.5.2020 και ώρα 06:00 έως και 18.5.2020 και ώρα 06:00» (Β’ 1651)” </w:t>
            </w:r>
          </w:p>
        </w:tc>
      </w:tr>
      <w:tr w:rsidR="00E221A1" w:rsidRPr="00724A07" w:rsidTr="00256CBF">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71</w:t>
            </w:r>
          </w:p>
        </w:tc>
        <w:tc>
          <w:tcPr>
            <w:tcW w:w="3652" w:type="dxa"/>
            <w:shd w:val="clear" w:color="auto" w:fill="DAEEF3" w:themeFill="accent5" w:themeFillTint="33"/>
          </w:tcPr>
          <w:p w:rsidR="00E221A1" w:rsidRPr="00B84882" w:rsidRDefault="00E221A1" w:rsidP="00E221A1">
            <w:pPr>
              <w:rPr>
                <w:rFonts w:ascii="Calibri" w:hAnsi="Calibri" w:cs="Calibri"/>
              </w:rPr>
            </w:pPr>
            <w:r w:rsidRPr="00B84882">
              <w:rPr>
                <w:rFonts w:ascii="Calibri" w:hAnsi="Calibri" w:cs="Calibri"/>
              </w:rPr>
              <w:t>ΑΠΟΦΑΣΗ ΤΩΝ ΥΠΟΥΡΓΩΝ ΑΝΑΠΤΥΞΗΣ ΚΑΙ ΕΠΕΝΔΥΣΕΩΝ- ΠΡΟΣΤΑΣΙΑΣ ΤΟΥ ΠΟΛΙΤΗ -  ΠΑΙΔΕΙΑΣ ΚΑΙ ΘΡΗΣΚ</w:t>
            </w:r>
            <w:r w:rsidR="00672F44" w:rsidRPr="00672F44">
              <w:rPr>
                <w:rFonts w:ascii="Calibri" w:hAnsi="Calibri" w:cs="Calibri"/>
              </w:rPr>
              <w:t>``</w:t>
            </w:r>
            <w:r w:rsidRPr="00B84882">
              <w:rPr>
                <w:rFonts w:ascii="Calibri" w:hAnsi="Calibri" w:cs="Calibri"/>
              </w:rPr>
              <w:t xml:space="preserve">ΕΥΜΑΤΩΝ - ΕΡΓΑΣΙΑΣ ΚΑΙ ΚΟΙΝΩΝΙΚΩΝ ΥΠΟΘΕΣΕΩΝ – </w:t>
            </w:r>
          </w:p>
          <w:p w:rsidR="00E221A1" w:rsidRPr="00B84882" w:rsidRDefault="00E221A1" w:rsidP="00E221A1">
            <w:pPr>
              <w:rPr>
                <w:rFonts w:ascii="Calibri" w:hAnsi="Calibri" w:cs="Calibri"/>
                <w:bCs/>
                <w:color w:val="3399FF"/>
                <w:lang w:eastAsia="el-GR"/>
              </w:rPr>
            </w:pPr>
            <w:r w:rsidRPr="00B84882">
              <w:rPr>
                <w:rFonts w:ascii="Calibri" w:hAnsi="Calibri" w:cs="Calibri"/>
              </w:rPr>
              <w:t>ΠΟΛΙΤΙΣΜΟΥ ΚΑΙ ΑΘΛΗΤΙΣΜΟΥ - ΥΓΕΙΑΣ – ΕΣΩΤΕΡΙΚΩΝ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28237 </w:t>
            </w:r>
          </w:p>
          <w:p w:rsidR="00E221A1" w:rsidRPr="00B84882" w:rsidRDefault="00FB22D9" w:rsidP="00E221A1">
            <w:pPr>
              <w:rPr>
                <w:rFonts w:ascii="Calibri" w:hAnsi="Calibri" w:cs="Calibri"/>
                <w:lang w:eastAsia="el-GR"/>
              </w:rPr>
            </w:pPr>
            <w:hyperlink r:id="rId176" w:history="1">
              <w:r w:rsidR="00E221A1" w:rsidRPr="00B84882">
                <w:rPr>
                  <w:rStyle w:val="-"/>
                  <w:rFonts w:ascii="Calibri" w:hAnsi="Calibri" w:cs="Calibri"/>
                  <w:bCs/>
                  <w:u w:val="none"/>
                  <w:lang w:eastAsia="el-GR"/>
                </w:rPr>
                <w:t>ΦΕΚ B 1699/05.05.2020</w:t>
              </w:r>
              <w:r w:rsidR="00E221A1" w:rsidRPr="00B84882">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«Παράταση ισχύος της υπ' αρ. Δ1α/ΓΠ.οικ.20021/21.3.2020 κοινής απόφασης των Υπουργών Ανάπτυξης και Επενδύσεων, Προστασίας του Πολίτη, Παιδείας και Θρησκευμάτων, Εργασίας και Κοινωνικών Υποθέσεων, Υγείας, Πολιτισμού και Αθλητισμού και Εσωτερικών, όπως έχει ήδη παραταθεί με την υπ' αρ. Δ1α/ΓΠ.οικ.24343/10.4.2020 (Β΄ 1293) όμοια απόφαση, έως και τις 31.5.2020 και επανέναρξη λειτουργίας συγκεκριμένων εκπαιδευτικών δομών» </w:t>
            </w:r>
          </w:p>
        </w:tc>
      </w:tr>
      <w:tr w:rsidR="00E221A1" w:rsidRPr="00724A07" w:rsidTr="00256CBF">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72</w:t>
            </w:r>
          </w:p>
        </w:tc>
        <w:tc>
          <w:tcPr>
            <w:tcW w:w="3652" w:type="dxa"/>
            <w:shd w:val="clear" w:color="auto" w:fill="auto"/>
          </w:tcPr>
          <w:p w:rsidR="00E221A1" w:rsidRPr="00F10D34" w:rsidRDefault="00E221A1" w:rsidP="00E221A1">
            <w:pPr>
              <w:rPr>
                <w:rFonts w:ascii="Calibri" w:hAnsi="Calibri" w:cs="Calibri"/>
              </w:rPr>
            </w:pPr>
          </w:p>
          <w:p w:rsidR="00E221A1" w:rsidRPr="00B84882" w:rsidRDefault="00E221A1" w:rsidP="00E221A1">
            <w:pPr>
              <w:rPr>
                <w:rFonts w:ascii="Calibri" w:hAnsi="Calibri" w:cs="Calibri"/>
                <w:bCs/>
                <w:color w:val="3399FF"/>
                <w:lang w:eastAsia="el-GR"/>
              </w:rPr>
            </w:pPr>
            <w:r w:rsidRPr="00B84882">
              <w:rPr>
                <w:rFonts w:ascii="Calibri" w:hAnsi="Calibri" w:cs="Calibri"/>
              </w:rPr>
              <w:t>ΑΠΟΦΑΣΗ ΤΩΝ ΥΠΟΥΡΓΩΝ ΟΙΚΟΝΟΜΙΚΩΝ - ΕΣΩΤΕΡΙΚΩΝ - ΕΠΙΚΡΑΤΕΙΑΣ</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ΔΙΔΑΔ/Φ.37 Α.1/27/οικ.9413  </w:t>
            </w:r>
          </w:p>
          <w:p w:rsidR="00E221A1" w:rsidRPr="00B84882" w:rsidRDefault="00FB22D9" w:rsidP="00E221A1">
            <w:pPr>
              <w:rPr>
                <w:rFonts w:ascii="Calibri" w:hAnsi="Calibri" w:cs="Calibri"/>
                <w:lang w:eastAsia="el-GR"/>
              </w:rPr>
            </w:pPr>
            <w:hyperlink r:id="rId177" w:history="1">
              <w:r w:rsidR="00E221A1" w:rsidRPr="00B84882">
                <w:rPr>
                  <w:rStyle w:val="-"/>
                  <w:rFonts w:ascii="Calibri" w:hAnsi="Calibri" w:cs="Calibri"/>
                  <w:bCs/>
                  <w:u w:val="none"/>
                  <w:lang w:eastAsia="el-GR"/>
                </w:rPr>
                <w:t>ΦΕΚ B 1704/06.05.2020</w:t>
              </w:r>
              <w:r w:rsidR="00E221A1" w:rsidRPr="00B84882">
                <w:rPr>
                  <w:rStyle w:val="-"/>
                  <w:rFonts w:ascii="Calibri" w:hAnsi="Calibri" w:cs="Calibri"/>
                  <w:u w:val="none"/>
                  <w:lang w:eastAsia="el-GR"/>
                </w:rPr>
                <w:t> </w:t>
              </w:r>
            </w:hyperlink>
          </w:p>
        </w:tc>
        <w:tc>
          <w:tcPr>
            <w:tcW w:w="5420" w:type="dxa"/>
            <w:shd w:val="clear" w:color="auto" w:fill="auto"/>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“Τροποποίηση της αριθμ. 429/12-3-2020 κοινής απόφασης των Υπουργών Οικονομικών, Εσωτερικών και Επικρατείας «Αντικατάσταση της αριθμ. ΔΙΑΔΠ/Α/7841/19-4-2005 κοινής υπουργικής απόφασης (Β΄ 539)» (Β΄ 850/13-3-2020)” </w:t>
            </w:r>
          </w:p>
          <w:p w:rsidR="00E221A1" w:rsidRPr="00B84882" w:rsidRDefault="00E221A1" w:rsidP="00E221A1">
            <w:pPr>
              <w:autoSpaceDE w:val="0"/>
              <w:autoSpaceDN w:val="0"/>
              <w:adjustRightInd w:val="0"/>
              <w:jc w:val="both"/>
              <w:rPr>
                <w:rFonts w:ascii="Calibri" w:hAnsi="Calibri" w:cs="Calibri"/>
                <w:sz w:val="22"/>
                <w:szCs w:val="22"/>
              </w:rPr>
            </w:pPr>
            <w:r w:rsidRPr="00B84882">
              <w:rPr>
                <w:rFonts w:ascii="Calibri" w:hAnsi="Calibri" w:cs="Calibri"/>
                <w:sz w:val="22"/>
                <w:szCs w:val="22"/>
              </w:rPr>
              <w:t>(</w:t>
            </w:r>
            <w:r w:rsidRPr="00B84882">
              <w:rPr>
                <w:rFonts w:ascii="Calibri" w:hAnsi="Calibri" w:cs="Calibri"/>
                <w:b/>
                <w:sz w:val="22"/>
                <w:szCs w:val="22"/>
              </w:rPr>
              <w:t xml:space="preserve">Σημ.: </w:t>
            </w:r>
            <w:r w:rsidRPr="00B84882">
              <w:rPr>
                <w:rFonts w:ascii="Calibri" w:hAnsi="Calibri" w:cs="Calibri"/>
                <w:sz w:val="22"/>
                <w:szCs w:val="22"/>
              </w:rPr>
              <w:t>Η τροποποιούμενη υπ΄ αριθ. Κοινή Υπουργική Απόφαση ΔΙΑΔΠ/7841/19-4-2005 (Β’ 539) αφορά σε συνεδρίαση συλλογικών οργάνων με τηλεδιάσκεψη)</w:t>
            </w:r>
          </w:p>
        </w:tc>
      </w:tr>
      <w:tr w:rsidR="00E221A1" w:rsidRPr="00724A07" w:rsidTr="00256CBF">
        <w:trPr>
          <w:cantSplit/>
          <w:trHeight w:val="698"/>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73</w:t>
            </w:r>
          </w:p>
        </w:tc>
        <w:tc>
          <w:tcPr>
            <w:tcW w:w="3652" w:type="dxa"/>
            <w:shd w:val="clear" w:color="auto" w:fill="DAEEF3" w:themeFill="accent5" w:themeFillTint="33"/>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ΕΣΩΤΕΡΙΚΩΝ – </w:t>
            </w:r>
          </w:p>
          <w:p w:rsidR="00E221A1" w:rsidRPr="00B84882" w:rsidRDefault="00E221A1" w:rsidP="00E221A1">
            <w:pPr>
              <w:rPr>
                <w:rFonts w:ascii="Calibri" w:hAnsi="Calibri" w:cs="Calibri"/>
                <w:bCs/>
                <w:color w:val="3399FF"/>
                <w:lang w:eastAsia="el-GR"/>
              </w:rPr>
            </w:pPr>
            <w:r w:rsidRPr="00B84882">
              <w:rPr>
                <w:rFonts w:ascii="Calibri" w:hAnsi="Calibri" w:cs="Calibri"/>
              </w:rPr>
              <w:t>ΝΑΥΤΙΛΙΑΣ ΚΑΙ ΝΗΣΙΩΤΙΚΗΣ ΠΟΛΙΤΙΚΗΣ</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3161.22/24685/2020  </w:t>
            </w:r>
          </w:p>
          <w:p w:rsidR="00E221A1" w:rsidRPr="00B84882" w:rsidRDefault="00FB22D9" w:rsidP="00E221A1">
            <w:pPr>
              <w:rPr>
                <w:rFonts w:ascii="Calibri" w:hAnsi="Calibri" w:cs="Calibri"/>
                <w:lang w:eastAsia="el-GR"/>
              </w:rPr>
            </w:pPr>
            <w:hyperlink r:id="rId178" w:history="1">
              <w:r w:rsidR="00E221A1" w:rsidRPr="00B84882">
                <w:rPr>
                  <w:rStyle w:val="-"/>
                  <w:rFonts w:ascii="Calibri" w:hAnsi="Calibri" w:cs="Calibri"/>
                  <w:bCs/>
                  <w:u w:val="none"/>
                  <w:lang w:eastAsia="el-GR"/>
                </w:rPr>
                <w:t>ΦΕΚ B 1704/06.05.2020</w:t>
              </w:r>
              <w:r w:rsidR="00E221A1" w:rsidRPr="00B84882">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«Πρόσληψη έκτακτου ναυτικού προσωπικού για κάλυψη έκτακτων υπηρεσιακών αναγκών των Πλοηγικών Σταθμών»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74</w:t>
            </w:r>
          </w:p>
        </w:tc>
        <w:tc>
          <w:tcPr>
            <w:tcW w:w="3652" w:type="dxa"/>
            <w:shd w:val="clear" w:color="auto" w:fill="auto"/>
          </w:tcPr>
          <w:p w:rsidR="00E221A1" w:rsidRPr="00B84882" w:rsidRDefault="00E221A1" w:rsidP="00E221A1">
            <w:pPr>
              <w:rPr>
                <w:rFonts w:ascii="Calibri" w:hAnsi="Calibri" w:cs="Calibri"/>
                <w:bCs/>
                <w:color w:val="3399FF"/>
                <w:lang w:eastAsia="el-GR"/>
              </w:rPr>
            </w:pPr>
            <w:r w:rsidRPr="00B84882">
              <w:rPr>
                <w:rFonts w:ascii="Calibri" w:hAnsi="Calibri" w:cs="Calibri"/>
              </w:rPr>
              <w:t>ΠΟΦΑΣΗ ΤΩΝ ΥΠΟΥΡΓΩΝ ΠΑΙΔΕΙΑΣ ΚΑΙ ΘΡΗΣΚΕΥΜΑΤΩΝ - ΥΓΕΙΑΣ - ΕΣΩΤΕΡΙΚΩΝ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51888/ΓΔ4 </w:t>
            </w:r>
          </w:p>
          <w:p w:rsidR="00E221A1" w:rsidRPr="00B84882" w:rsidRDefault="00FB22D9" w:rsidP="00E221A1">
            <w:pPr>
              <w:rPr>
                <w:rFonts w:ascii="Calibri" w:hAnsi="Calibri" w:cs="Calibri"/>
                <w:lang w:eastAsia="el-GR"/>
              </w:rPr>
            </w:pPr>
            <w:hyperlink r:id="rId179" w:history="1">
              <w:r w:rsidR="00E221A1" w:rsidRPr="00B84882">
                <w:rPr>
                  <w:rStyle w:val="-"/>
                  <w:rFonts w:ascii="Calibri" w:hAnsi="Calibri" w:cs="Calibri"/>
                  <w:bCs/>
                  <w:u w:val="none"/>
                  <w:lang w:eastAsia="el-GR"/>
                </w:rPr>
                <w:t>ΦΕΚ B 1739/06.05.2020</w:t>
              </w:r>
              <w:r w:rsidR="00E221A1" w:rsidRPr="00B84882">
                <w:rPr>
                  <w:rStyle w:val="-"/>
                  <w:rFonts w:ascii="Calibri" w:hAnsi="Calibri" w:cs="Calibri"/>
                  <w:u w:val="none"/>
                  <w:lang w:eastAsia="el-GR"/>
                </w:rPr>
                <w:t> </w:t>
              </w:r>
            </w:hyperlink>
          </w:p>
        </w:tc>
        <w:tc>
          <w:tcPr>
            <w:tcW w:w="5420" w:type="dxa"/>
            <w:shd w:val="clear" w:color="auto" w:fill="auto"/>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«Τρόπος επαναλειτουργίας σχολικών μονάδων μετά τη λήξη της προσωρινής απαγόρευσης λειτουργίας τους» </w:t>
            </w:r>
          </w:p>
        </w:tc>
      </w:tr>
      <w:tr w:rsidR="00E221A1" w:rsidRPr="00724A07" w:rsidTr="00672F44">
        <w:trPr>
          <w:cantSplit/>
          <w:trHeight w:val="730"/>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lastRenderedPageBreak/>
              <w:t>75</w:t>
            </w:r>
          </w:p>
        </w:tc>
        <w:tc>
          <w:tcPr>
            <w:tcW w:w="3652" w:type="dxa"/>
            <w:shd w:val="clear" w:color="auto" w:fill="auto"/>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B84882" w:rsidRDefault="00E221A1" w:rsidP="00E221A1">
            <w:pPr>
              <w:rPr>
                <w:rFonts w:ascii="Calibri" w:hAnsi="Calibri" w:cs="Calibri"/>
              </w:rPr>
            </w:pPr>
            <w:r w:rsidRPr="00B84882">
              <w:rPr>
                <w:rFonts w:ascii="Calibri" w:hAnsi="Calibri" w:cs="Calibri"/>
              </w:rPr>
              <w:t xml:space="preserve">ΥΓΕΙΑΣ - ΕΣΩΤΕΡΙΚΩΝ </w:t>
            </w:r>
          </w:p>
          <w:p w:rsidR="00E221A1" w:rsidRPr="00B84882" w:rsidRDefault="00E221A1" w:rsidP="00E221A1">
            <w:pPr>
              <w:rPr>
                <w:rFonts w:ascii="Calibri" w:hAnsi="Calibri" w:cs="Calibri"/>
              </w:rPr>
            </w:pPr>
            <w:r w:rsidRPr="00B84882">
              <w:rPr>
                <w:rFonts w:ascii="Calibri" w:hAnsi="Calibri" w:cs="Calibri"/>
              </w:rPr>
              <w:t xml:space="preserve">Αρ. Δ1α/ΓΠ.οικ. 28902 </w:t>
            </w:r>
          </w:p>
          <w:p w:rsidR="00E221A1" w:rsidRPr="00B84882" w:rsidRDefault="00FB22D9" w:rsidP="00E221A1">
            <w:pPr>
              <w:rPr>
                <w:rFonts w:ascii="Calibri" w:hAnsi="Calibri" w:cs="Calibri"/>
              </w:rPr>
            </w:pPr>
            <w:hyperlink r:id="rId180" w:history="1">
              <w:r w:rsidR="00E221A1" w:rsidRPr="00B84882">
                <w:rPr>
                  <w:rStyle w:val="-"/>
                  <w:rFonts w:ascii="Calibri" w:hAnsi="Calibri" w:cs="Calibri"/>
                  <w:u w:val="none"/>
                </w:rPr>
                <w:t>ΦΕΚ B 1756/07.05.2020</w:t>
              </w:r>
            </w:hyperlink>
          </w:p>
        </w:tc>
        <w:tc>
          <w:tcPr>
            <w:tcW w:w="5420" w:type="dxa"/>
            <w:shd w:val="clear" w:color="auto" w:fill="auto"/>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7.5.2020 έως και 16.5.2020, για προληπτικούς λόγους δημόσιας υγείας προς περιορισμό της διασποράς του κορωνοϊού COVID-19» </w:t>
            </w:r>
          </w:p>
        </w:tc>
      </w:tr>
      <w:tr w:rsidR="00E221A1" w:rsidRPr="00724A07" w:rsidTr="00672F44">
        <w:trPr>
          <w:cantSplit/>
          <w:trHeight w:val="1013"/>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76</w:t>
            </w:r>
          </w:p>
        </w:tc>
        <w:tc>
          <w:tcPr>
            <w:tcW w:w="3652" w:type="dxa"/>
            <w:shd w:val="clear" w:color="auto" w:fill="DAEEF3" w:themeFill="accent5" w:themeFillTint="33"/>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ΑΝΑΠΤΥΞΗΣ ΚΑΙ ΕΠΕΝΔΥΣΕΩΝ - ΠΡΟΣΤΑΣΙΑΣ ΤΟΥ ΠΟΛΙΤΗ - ΠΑΙΔΕΙΑΣ ΚΑΙ ΘΡΗΣΚΕΥΜΑΤΩΝ - ΕΡΓΑΣΙΑΣ ΚΑΙ ΚΟΙΝΩΝΙΚΩΝ ΥΠΟΘΕΣΕΩΝ – </w:t>
            </w:r>
          </w:p>
          <w:p w:rsidR="00E221A1" w:rsidRPr="00B84882" w:rsidRDefault="00E221A1" w:rsidP="00E221A1">
            <w:pPr>
              <w:rPr>
                <w:rFonts w:ascii="Calibri" w:hAnsi="Calibri" w:cs="Calibri"/>
                <w:bCs/>
                <w:color w:val="3399FF"/>
                <w:lang w:eastAsia="el-GR"/>
              </w:rPr>
            </w:pPr>
            <w:r w:rsidRPr="00B84882">
              <w:rPr>
                <w:rFonts w:ascii="Calibri" w:hAnsi="Calibri" w:cs="Calibri"/>
              </w:rPr>
              <w:t>ΥΓΕΙΑΣ - ΕΣΩΤΕΡΙΚΩΝ - ΥΠΟΔΟΜΩΝ ΚΑΙ ΜΕΤΑΦΟΡΩΝ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27731 </w:t>
            </w:r>
          </w:p>
          <w:p w:rsidR="00E221A1" w:rsidRPr="00B84882" w:rsidRDefault="00FB22D9" w:rsidP="00E221A1">
            <w:pPr>
              <w:rPr>
                <w:rFonts w:ascii="Calibri" w:hAnsi="Calibri" w:cs="Calibri"/>
                <w:lang w:eastAsia="el-GR"/>
              </w:rPr>
            </w:pPr>
            <w:hyperlink r:id="rId181" w:history="1">
              <w:r w:rsidR="00E221A1" w:rsidRPr="00B84882">
                <w:rPr>
                  <w:rStyle w:val="-"/>
                  <w:rFonts w:ascii="Calibri" w:hAnsi="Calibri" w:cs="Calibri"/>
                  <w:bCs/>
                  <w:u w:val="none"/>
                  <w:lang w:eastAsia="el-GR"/>
                </w:rPr>
                <w:t>ΦΕΚ B 1757/07.05.2020</w:t>
              </w:r>
              <w:r w:rsidR="00E221A1" w:rsidRPr="00B84882">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«Μέτρα τήρησης αποστάσεων κατά τις μετακινήσεις των μαθητών δημοσίων και ιδιωτικών σχολείων και τροποποίηση των μέτρων προστασίας σε επιβατηγά οχήματα δημόσιας και ιδιωτικής χρήσης»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77</w:t>
            </w:r>
          </w:p>
        </w:tc>
        <w:tc>
          <w:tcPr>
            <w:tcW w:w="3652" w:type="dxa"/>
            <w:shd w:val="clear" w:color="auto" w:fill="auto"/>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B84882" w:rsidRDefault="00E221A1" w:rsidP="00E221A1">
            <w:pPr>
              <w:rPr>
                <w:rFonts w:ascii="Calibri" w:hAnsi="Calibri" w:cs="Calibri"/>
              </w:rPr>
            </w:pPr>
            <w:r w:rsidRPr="00B84882">
              <w:rPr>
                <w:rFonts w:ascii="Calibri" w:hAnsi="Calibri" w:cs="Calibri"/>
              </w:rPr>
              <w:t xml:space="preserve">ΠΟΛΙΤΙΣΜΟΥ ΚΑΙ ΑΘΛΗΤΙΣΜΟΥ - ΥΓΕΙΑΣ – ΕΣΩΤΕΡΙΚΩΝ – </w:t>
            </w:r>
          </w:p>
          <w:p w:rsidR="00E221A1" w:rsidRPr="00B84882" w:rsidRDefault="00E221A1" w:rsidP="00E221A1">
            <w:pPr>
              <w:rPr>
                <w:rFonts w:ascii="Calibri" w:hAnsi="Calibri" w:cs="Calibri"/>
                <w:bCs/>
                <w:color w:val="3399FF"/>
                <w:lang w:eastAsia="el-GR"/>
              </w:rPr>
            </w:pPr>
            <w:r w:rsidRPr="00B84882">
              <w:rPr>
                <w:rFonts w:ascii="Calibri" w:hAnsi="Calibri" w:cs="Calibri"/>
              </w:rPr>
              <w:t>ΥΠΟΔΟΜΩΝ ΚΑΙ ΜΕΤΑΦΟΡΩΝ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29110 </w:t>
            </w:r>
          </w:p>
          <w:p w:rsidR="00E221A1" w:rsidRPr="00B84882" w:rsidRDefault="00FB22D9" w:rsidP="00E221A1">
            <w:pPr>
              <w:rPr>
                <w:rFonts w:ascii="Calibri" w:hAnsi="Calibri" w:cs="Calibri"/>
              </w:rPr>
            </w:pPr>
            <w:hyperlink r:id="rId182" w:history="1">
              <w:r w:rsidR="00E221A1" w:rsidRPr="00B84882">
                <w:rPr>
                  <w:rStyle w:val="-"/>
                  <w:rFonts w:ascii="Calibri" w:hAnsi="Calibri" w:cs="Calibri"/>
                  <w:bCs/>
                  <w:u w:val="none"/>
                  <w:lang w:eastAsia="el-GR"/>
                </w:rPr>
                <w:t>ΦΕΚ B 1776/10.05.2020</w:t>
              </w:r>
              <w:r w:rsidR="00E221A1" w:rsidRPr="00B84882">
                <w:rPr>
                  <w:rStyle w:val="-"/>
                  <w:rFonts w:ascii="Calibri" w:hAnsi="Calibri" w:cs="Calibri"/>
                  <w:u w:val="none"/>
                  <w:lang w:eastAsia="el-GR"/>
                </w:rPr>
                <w:t> </w:t>
              </w:r>
            </w:hyperlink>
          </w:p>
        </w:tc>
        <w:tc>
          <w:tcPr>
            <w:tcW w:w="5420" w:type="dxa"/>
            <w:shd w:val="clear" w:color="auto" w:fill="auto"/>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11.5.2020 έως και 17.5.2020, προς περιορισμό της διασποράς του κορωνοϊού COVID-19»</w:t>
            </w:r>
          </w:p>
        </w:tc>
      </w:tr>
      <w:tr w:rsidR="00E221A1" w:rsidRPr="00724A07" w:rsidTr="00256CBF">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78</w:t>
            </w:r>
          </w:p>
        </w:tc>
        <w:tc>
          <w:tcPr>
            <w:tcW w:w="3652" w:type="dxa"/>
            <w:shd w:val="clear" w:color="auto" w:fill="DAEEF3" w:themeFill="accent5" w:themeFillTint="33"/>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ΟΙΚΟΝΟΜΙΚΩΝ – </w:t>
            </w:r>
          </w:p>
          <w:p w:rsidR="00E221A1" w:rsidRPr="00B84882" w:rsidRDefault="00E221A1" w:rsidP="00E221A1">
            <w:pPr>
              <w:rPr>
                <w:rFonts w:ascii="Calibri" w:hAnsi="Calibri" w:cs="Calibri"/>
              </w:rPr>
            </w:pPr>
            <w:r w:rsidRPr="00B84882">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E221A1" w:rsidRPr="00B84882" w:rsidRDefault="00E221A1" w:rsidP="00E221A1">
            <w:pPr>
              <w:rPr>
                <w:rFonts w:ascii="Calibri" w:hAnsi="Calibri" w:cs="Calibri"/>
                <w:bCs/>
                <w:color w:val="3399FF"/>
                <w:lang w:eastAsia="el-GR"/>
              </w:rPr>
            </w:pPr>
            <w:r w:rsidRPr="00B84882">
              <w:rPr>
                <w:rFonts w:ascii="Calibri" w:hAnsi="Calibri" w:cs="Calibri"/>
              </w:rPr>
              <w:t>ΥΓΕΙΑΣ - ΕΣΩΤΕΡΙΚΩΝ - ΥΠΟΔΟΜΩΝ ΚΑΙ ΜΕΤΑΦΟΡΩΝ</w:t>
            </w:r>
            <w:r w:rsidRPr="00B84882">
              <w:rPr>
                <w:rFonts w:ascii="Calibri" w:hAnsi="Calibri" w:cs="Calibri"/>
                <w:bCs/>
                <w:color w:val="3399FF"/>
                <w:lang w:eastAsia="el-GR"/>
              </w:rPr>
              <w:t xml:space="preserve"> </w:t>
            </w:r>
          </w:p>
          <w:p w:rsidR="00E221A1" w:rsidRPr="00B84882" w:rsidRDefault="00E221A1" w:rsidP="00E221A1">
            <w:pPr>
              <w:rPr>
                <w:rFonts w:ascii="Calibri" w:hAnsi="Calibri" w:cs="Calibri"/>
              </w:rPr>
            </w:pPr>
            <w:r w:rsidRPr="00B84882">
              <w:rPr>
                <w:rFonts w:ascii="Calibri" w:hAnsi="Calibri" w:cs="Calibri"/>
              </w:rPr>
              <w:t xml:space="preserve">Αρ. Δ1α/ΓΠ.οικ. 29114 </w:t>
            </w:r>
          </w:p>
          <w:p w:rsidR="00E221A1" w:rsidRPr="00B84882" w:rsidRDefault="00FB22D9" w:rsidP="00E221A1">
            <w:pPr>
              <w:rPr>
                <w:rFonts w:ascii="Calibri" w:hAnsi="Calibri" w:cs="Calibri"/>
                <w:lang w:eastAsia="el-GR"/>
              </w:rPr>
            </w:pPr>
            <w:hyperlink r:id="rId183" w:history="1">
              <w:r w:rsidR="00E221A1" w:rsidRPr="00B84882">
                <w:rPr>
                  <w:rStyle w:val="-"/>
                  <w:rFonts w:ascii="Calibri" w:hAnsi="Calibri" w:cs="Calibri"/>
                  <w:bCs/>
                  <w:u w:val="none"/>
                  <w:lang w:eastAsia="el-GR"/>
                </w:rPr>
                <w:t>ΦΕΚ B 1780/10.05.2020</w:t>
              </w:r>
              <w:r w:rsidR="00E221A1" w:rsidRPr="00B84882">
                <w:rPr>
                  <w:rStyle w:val="-"/>
                  <w:rFonts w:ascii="Calibri" w:hAnsi="Calibri" w:cs="Calibri"/>
                  <w:u w:val="none"/>
                  <w:lang w:eastAsia="el-GR"/>
                </w:rPr>
                <w:t xml:space="preserve">                 </w:t>
              </w:r>
            </w:hyperlink>
            <w:r w:rsidR="00E221A1" w:rsidRPr="00B84882">
              <w:rPr>
                <w:rFonts w:ascii="Calibri" w:hAnsi="Calibri" w:cs="Calibri"/>
                <w:lang w:eastAsia="el-GR"/>
              </w:rPr>
              <w:t xml:space="preserve"> </w:t>
            </w:r>
          </w:p>
        </w:tc>
        <w:tc>
          <w:tcPr>
            <w:tcW w:w="5420" w:type="dxa"/>
            <w:shd w:val="clear" w:color="auto" w:fill="DAEEF3" w:themeFill="accent5" w:themeFillTint="33"/>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w:t>
            </w:r>
          </w:p>
        </w:tc>
      </w:tr>
      <w:tr w:rsidR="00E221A1" w:rsidRPr="00724A07" w:rsidTr="00256CBF">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lastRenderedPageBreak/>
              <w:t>79</w:t>
            </w:r>
          </w:p>
        </w:tc>
        <w:tc>
          <w:tcPr>
            <w:tcW w:w="3652" w:type="dxa"/>
            <w:shd w:val="clear" w:color="auto" w:fill="auto"/>
          </w:tcPr>
          <w:p w:rsidR="00E221A1" w:rsidRPr="00B84882" w:rsidRDefault="00E221A1" w:rsidP="00E221A1">
            <w:pPr>
              <w:rPr>
                <w:rFonts w:ascii="Calibri" w:hAnsi="Calibri" w:cs="Calibri"/>
              </w:rPr>
            </w:pPr>
            <w:r w:rsidRPr="00B84882">
              <w:rPr>
                <w:rFonts w:ascii="Calibri" w:hAnsi="Calibri" w:cs="Calibri"/>
              </w:rPr>
              <w:t xml:space="preserve">ΑΠΟΦΑΣΗ ΤΩΝ ΥΠΟΥΡΓΩΝ ΠΡΟΣΤΑΣΙΑΣ ΤΟΥ ΠΟΛΙΤΗ – </w:t>
            </w:r>
          </w:p>
          <w:p w:rsidR="00E221A1" w:rsidRPr="00B84882" w:rsidRDefault="00E221A1" w:rsidP="00E221A1">
            <w:pPr>
              <w:rPr>
                <w:rFonts w:ascii="Calibri" w:hAnsi="Calibri" w:cs="Calibri"/>
              </w:rPr>
            </w:pPr>
            <w:r w:rsidRPr="00B84882">
              <w:rPr>
                <w:rFonts w:ascii="Calibri" w:hAnsi="Calibri" w:cs="Calibri"/>
              </w:rPr>
              <w:t xml:space="preserve">ΥΓΕΙΑΣ - ΕΣΩΤΕΡΙΚΩΝ - ΥΠΟΔΟΜΩΝ ΚΑΙ ΜΕΤΑΦΟΡΩΝ - ΝΑΥΤΙΛΙΑΣ ΚΑΙ ΝΗΣΙΩΤΙΚΗΣ ΠΟΛΙΤΙΚΗΣ </w:t>
            </w:r>
          </w:p>
          <w:p w:rsidR="00E221A1" w:rsidRPr="00B84882" w:rsidRDefault="00E221A1" w:rsidP="00E221A1">
            <w:pPr>
              <w:rPr>
                <w:rFonts w:ascii="Calibri" w:hAnsi="Calibri" w:cs="Calibri"/>
              </w:rPr>
            </w:pPr>
            <w:r w:rsidRPr="00B84882">
              <w:rPr>
                <w:rFonts w:ascii="Calibri" w:hAnsi="Calibri" w:cs="Calibri"/>
              </w:rPr>
              <w:t xml:space="preserve">Αριθμ. Δ1α/ΓΠ.οικ.29116 </w:t>
            </w:r>
          </w:p>
          <w:p w:rsidR="00E221A1" w:rsidRPr="00B84882" w:rsidRDefault="00FB22D9" w:rsidP="00E221A1">
            <w:pPr>
              <w:rPr>
                <w:rFonts w:ascii="Calibri" w:hAnsi="Calibri" w:cs="Calibri"/>
              </w:rPr>
            </w:pPr>
            <w:hyperlink r:id="rId184" w:history="1">
              <w:r w:rsidR="00E221A1" w:rsidRPr="00B84882">
                <w:rPr>
                  <w:rStyle w:val="-"/>
                  <w:rFonts w:ascii="Calibri" w:hAnsi="Calibri" w:cs="Calibri"/>
                  <w:u w:val="none"/>
                </w:rPr>
                <w:t>ΦΕΚ B 1781/10.05.2020 </w:t>
              </w:r>
            </w:hyperlink>
          </w:p>
        </w:tc>
        <w:tc>
          <w:tcPr>
            <w:tcW w:w="5420" w:type="dxa"/>
            <w:shd w:val="clear" w:color="auto" w:fill="auto"/>
            <w:vAlign w:val="center"/>
          </w:tcPr>
          <w:p w:rsidR="00E221A1" w:rsidRPr="00B84882" w:rsidRDefault="00E221A1" w:rsidP="00E221A1">
            <w:pPr>
              <w:autoSpaceDE w:val="0"/>
              <w:autoSpaceDN w:val="0"/>
              <w:adjustRightInd w:val="0"/>
              <w:jc w:val="both"/>
              <w:rPr>
                <w:rFonts w:ascii="Calibri" w:hAnsi="Calibri" w:cs="Calibri"/>
              </w:rPr>
            </w:pPr>
            <w:r w:rsidRPr="00B84882">
              <w:rPr>
                <w:rFonts w:ascii="Calibri" w:hAnsi="Calibri" w:cs="Calibri"/>
              </w:rPr>
              <w:t xml:space="preserve">«Επιβολή του μέτρου του προσωρινού περιορισμού συνδέσεων με τα νησιά προς περιορισμό της διασποράς του κορωνοϊού COVID-19 από τις 11.5.2020 και ώρα 06.00 έως και τις 18.5.2020 και ώρα 06.00» </w:t>
            </w:r>
          </w:p>
        </w:tc>
      </w:tr>
      <w:tr w:rsidR="00E221A1" w:rsidRPr="00724A07" w:rsidTr="00256CBF">
        <w:trPr>
          <w:cantSplit/>
          <w:trHeight w:val="698"/>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80</w:t>
            </w:r>
          </w:p>
        </w:tc>
        <w:tc>
          <w:tcPr>
            <w:tcW w:w="3652" w:type="dxa"/>
            <w:shd w:val="clear" w:color="auto" w:fill="DAEEF3" w:themeFill="accent5" w:themeFillTint="33"/>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ΔΙΔΑΔ/Φ. 64/341/9188 </w:t>
            </w:r>
          </w:p>
          <w:p w:rsidR="00E221A1" w:rsidRPr="00AA4A40" w:rsidRDefault="00FB22D9" w:rsidP="00E221A1">
            <w:pPr>
              <w:rPr>
                <w:rFonts w:ascii="Calibri" w:hAnsi="Calibri" w:cs="Calibri"/>
              </w:rPr>
            </w:pPr>
            <w:hyperlink r:id="rId185" w:history="1">
              <w:r w:rsidR="00E221A1" w:rsidRPr="00AA4A40">
                <w:rPr>
                  <w:rStyle w:val="-"/>
                  <w:rFonts w:ascii="Calibri" w:hAnsi="Calibri" w:cs="Calibri"/>
                  <w:bCs/>
                  <w:u w:val="none"/>
                  <w:lang w:eastAsia="el-GR"/>
                </w:rPr>
                <w:t>ΦΕΚ B 1800/11.05.2020</w:t>
              </w:r>
              <w:r w:rsidR="00E221A1" w:rsidRPr="00AA4A40">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AA4A40" w:rsidRDefault="00E221A1" w:rsidP="00E221A1">
            <w:pPr>
              <w:suppressAutoHyphens w:val="0"/>
              <w:autoSpaceDE w:val="0"/>
              <w:autoSpaceDN w:val="0"/>
              <w:adjustRightInd w:val="0"/>
              <w:jc w:val="both"/>
              <w:rPr>
                <w:rFonts w:ascii="Calibri" w:hAnsi="Calibri" w:cs="Calibri"/>
              </w:rPr>
            </w:pPr>
            <w:r w:rsidRPr="00AA4A40">
              <w:rPr>
                <w:rFonts w:ascii="Calibri" w:hAnsi="Calibri" w:cs="Calibri"/>
              </w:rPr>
              <w:t xml:space="preserve">«Επέκταση της διευκόλυνσης ειδικής άδειας σε άλλες ομάδες ευπαθείς/αυξημένου κινδύνου για σοβαρή λοίμωξη από COVID 19»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81</w:t>
            </w:r>
          </w:p>
        </w:tc>
        <w:tc>
          <w:tcPr>
            <w:tcW w:w="3652" w:type="dxa"/>
            <w:shd w:val="clear" w:color="auto" w:fill="auto"/>
          </w:tcPr>
          <w:p w:rsidR="00E221A1" w:rsidRPr="00AA4A40" w:rsidRDefault="00E221A1" w:rsidP="00E221A1">
            <w:pPr>
              <w:rPr>
                <w:rFonts w:ascii="Calibri" w:hAnsi="Calibri" w:cs="Calibri"/>
              </w:rPr>
            </w:pPr>
            <w:r>
              <w:rPr>
                <w:rFonts w:ascii="Calibri" w:hAnsi="Calibri" w:cs="Calibri"/>
                <w:lang w:val="en-US"/>
              </w:rPr>
              <w:t>A</w:t>
            </w:r>
            <w:r w:rsidRPr="00AA4A40">
              <w:rPr>
                <w:rFonts w:ascii="Calibri" w:hAnsi="Calibri" w:cs="Calibri"/>
              </w:rPr>
              <w:t xml:space="preserve">ΠΟΦΑΣΗ ΤΩΝ ΥΠΟΥΡΓΩΝ ΠΡΟΣΤΑΣΙΑΣ ΤΟΥ ΠΟΛΙΤΗ –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 29837 </w:t>
            </w:r>
          </w:p>
          <w:p w:rsidR="00E221A1" w:rsidRPr="00AA4A40" w:rsidRDefault="00FB22D9" w:rsidP="00E221A1">
            <w:pPr>
              <w:rPr>
                <w:rFonts w:ascii="Calibri" w:hAnsi="Calibri" w:cs="Calibri"/>
                <w:lang w:eastAsia="el-GR"/>
              </w:rPr>
            </w:pPr>
            <w:hyperlink r:id="rId186" w:history="1">
              <w:r w:rsidR="00E221A1" w:rsidRPr="00AA4A40">
                <w:rPr>
                  <w:rStyle w:val="-"/>
                  <w:rFonts w:ascii="Calibri" w:hAnsi="Calibri" w:cs="Calibri"/>
                  <w:bCs/>
                  <w:u w:val="none"/>
                  <w:lang w:eastAsia="el-GR"/>
                </w:rPr>
                <w:t>ΦΕΚ B 1839/13.05.2020</w:t>
              </w:r>
              <w:r w:rsidR="00E221A1" w:rsidRPr="00AA4A40">
                <w:rPr>
                  <w:rStyle w:val="-"/>
                  <w:rFonts w:ascii="Calibri" w:hAnsi="Calibri" w:cs="Calibri"/>
                  <w:u w:val="none"/>
                  <w:lang w:eastAsia="el-GR"/>
                </w:rPr>
                <w:t> </w:t>
              </w:r>
            </w:hyperlink>
          </w:p>
        </w:tc>
        <w:tc>
          <w:tcPr>
            <w:tcW w:w="5420" w:type="dxa"/>
            <w:shd w:val="clear" w:color="auto" w:fill="auto"/>
            <w:vAlign w:val="center"/>
          </w:tcPr>
          <w:p w:rsidR="00E221A1" w:rsidRPr="00AA4A40" w:rsidRDefault="00E221A1" w:rsidP="00E221A1">
            <w:pPr>
              <w:suppressAutoHyphens w:val="0"/>
              <w:autoSpaceDE w:val="0"/>
              <w:autoSpaceDN w:val="0"/>
              <w:adjustRightInd w:val="0"/>
              <w:jc w:val="both"/>
              <w:rPr>
                <w:rFonts w:ascii="Calibri" w:eastAsia="Calibri" w:hAnsi="Calibri" w:cs="Calibri"/>
                <w:bCs/>
                <w:lang w:eastAsia="el-GR"/>
              </w:rPr>
            </w:pPr>
            <w:r w:rsidRPr="00AA4A40">
              <w:rPr>
                <w:rFonts w:ascii="Calibri" w:hAnsi="Calibri" w:cs="Calibri"/>
              </w:rPr>
              <w:t xml:space="preserve">«Παράταση ισχύος της με αριθμό Δ1α/ΓΠ.οικ.19030/17.3.2020 (Β’ 916) κοινής απόφασης των Υπουργών Προστασίας του Πολίτη, Υγείας και Εσωτερικών έως και τις 15.6.2020 και ώρα 23.00» </w:t>
            </w:r>
          </w:p>
        </w:tc>
      </w:tr>
      <w:tr w:rsidR="00E221A1" w:rsidRPr="00724A07" w:rsidTr="00672F44">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82</w:t>
            </w:r>
          </w:p>
        </w:tc>
        <w:tc>
          <w:tcPr>
            <w:tcW w:w="3652" w:type="dxa"/>
            <w:shd w:val="clear" w:color="auto" w:fill="DAEEF3" w:themeFill="accent5" w:themeFillTint="33"/>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Δ1α/ΓΠ.οικ.29889 </w:t>
            </w:r>
          </w:p>
          <w:p w:rsidR="00E221A1" w:rsidRPr="00AA4A40" w:rsidRDefault="00FB22D9" w:rsidP="00E221A1">
            <w:pPr>
              <w:rPr>
                <w:rFonts w:ascii="Calibri" w:hAnsi="Calibri" w:cs="Calibri"/>
                <w:lang w:eastAsia="el-GR"/>
              </w:rPr>
            </w:pPr>
            <w:hyperlink r:id="rId187" w:history="1">
              <w:r w:rsidR="00E221A1" w:rsidRPr="00AA4A40">
                <w:rPr>
                  <w:rStyle w:val="-"/>
                  <w:rFonts w:ascii="Calibri" w:hAnsi="Calibri" w:cs="Calibri"/>
                  <w:bCs/>
                  <w:u w:val="none"/>
                  <w:lang w:eastAsia="el-GR"/>
                </w:rPr>
                <w:t>ΦΕΚ B 1840/13.05.2020</w:t>
              </w:r>
              <w:r w:rsidR="00E221A1" w:rsidRPr="00AA4A40">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AA4A40" w:rsidRDefault="00E221A1" w:rsidP="00E221A1">
            <w:pPr>
              <w:suppressAutoHyphens w:val="0"/>
              <w:autoSpaceDE w:val="0"/>
              <w:autoSpaceDN w:val="0"/>
              <w:adjustRightInd w:val="0"/>
              <w:jc w:val="both"/>
              <w:rPr>
                <w:rFonts w:ascii="Calibri" w:eastAsia="Calibri" w:hAnsi="Calibri" w:cs="Calibri"/>
                <w:bCs/>
                <w:lang w:eastAsia="el-GR"/>
              </w:rPr>
            </w:pPr>
            <w:r w:rsidRPr="00AA4A40">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13.5.2020 έως και 22.5.2020, για προληπτικούς λόγους δημόσιας υγείας προς περιορισμό της διασποράς του κορωνοϊού COVID-19» </w:t>
            </w:r>
          </w:p>
        </w:tc>
      </w:tr>
      <w:tr w:rsidR="00E221A1" w:rsidRPr="00724A07" w:rsidTr="00672F44">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83</w:t>
            </w:r>
          </w:p>
        </w:tc>
        <w:tc>
          <w:tcPr>
            <w:tcW w:w="3652" w:type="dxa"/>
            <w:shd w:val="clear" w:color="auto" w:fill="auto"/>
          </w:tcPr>
          <w:p w:rsidR="00E221A1" w:rsidRPr="00AA4A40" w:rsidRDefault="00E221A1" w:rsidP="00E221A1">
            <w:pPr>
              <w:rPr>
                <w:rFonts w:ascii="Calibri" w:hAnsi="Calibri" w:cs="Calibri"/>
                <w:bCs/>
                <w:color w:val="3399FF"/>
                <w:lang w:eastAsia="el-GR"/>
              </w:rPr>
            </w:pPr>
            <w:r w:rsidRPr="00AA4A40">
              <w:rPr>
                <w:rFonts w:ascii="Calibri" w:hAnsi="Calibri" w:cs="Calibri"/>
              </w:rPr>
              <w:t>ΑΠΟΦΑΣΗ ΤΩΝ ΥΠΟΥΡΓΩΝ ΠΑΙΔΕΙΑΣ ΚΑΙ ΘΡΗΣΚΕΥΜΑΤΩΝ - 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K1/55547 </w:t>
            </w:r>
          </w:p>
          <w:p w:rsidR="00E221A1" w:rsidRPr="00AA4A40" w:rsidRDefault="00FB22D9" w:rsidP="00E221A1">
            <w:pPr>
              <w:rPr>
                <w:rFonts w:ascii="Calibri" w:hAnsi="Calibri" w:cs="Calibri"/>
                <w:lang w:eastAsia="el-GR"/>
              </w:rPr>
            </w:pPr>
            <w:hyperlink r:id="rId188" w:history="1">
              <w:r w:rsidR="00E221A1" w:rsidRPr="00AA4A40">
                <w:rPr>
                  <w:rStyle w:val="-"/>
                  <w:rFonts w:ascii="Calibri" w:hAnsi="Calibri" w:cs="Calibri"/>
                  <w:bCs/>
                  <w:u w:val="none"/>
                  <w:lang w:eastAsia="el-GR"/>
                </w:rPr>
                <w:t>ΦΕΚ B 1845/13.05.2020</w:t>
              </w:r>
              <w:r w:rsidR="00E221A1" w:rsidRPr="00AA4A40">
                <w:rPr>
                  <w:rStyle w:val="-"/>
                  <w:rFonts w:ascii="Calibri" w:hAnsi="Calibri" w:cs="Calibri"/>
                  <w:u w:val="none"/>
                  <w:lang w:eastAsia="el-GR"/>
                </w:rPr>
                <w:t> </w:t>
              </w:r>
            </w:hyperlink>
          </w:p>
        </w:tc>
        <w:tc>
          <w:tcPr>
            <w:tcW w:w="5420" w:type="dxa"/>
            <w:shd w:val="clear" w:color="auto" w:fill="auto"/>
            <w:vAlign w:val="center"/>
          </w:tcPr>
          <w:p w:rsidR="00E221A1" w:rsidRPr="00AA4A40" w:rsidRDefault="00E221A1" w:rsidP="00E221A1">
            <w:pPr>
              <w:suppressAutoHyphens w:val="0"/>
              <w:autoSpaceDE w:val="0"/>
              <w:autoSpaceDN w:val="0"/>
              <w:adjustRightInd w:val="0"/>
              <w:jc w:val="both"/>
              <w:rPr>
                <w:rFonts w:ascii="Calibri" w:hAnsi="Calibri" w:cs="Calibri"/>
              </w:rPr>
            </w:pPr>
            <w:r w:rsidRPr="00AA4A40">
              <w:rPr>
                <w:rFonts w:ascii="Calibri" w:hAnsi="Calibri" w:cs="Calibri"/>
              </w:rPr>
              <w:t xml:space="preserve">“Τρόπος επαναλειτουργίας όλων των φορέων μη τυπικής εκπαίδευσης του άρθρου 17 του ν. 4186/2013 (Α΄ 193), των Σχολείων Δεύτερης Ευκαιρίας και των τμημάτων του «Μεταλυκειακού έτους-τάξη μαθητείας» μετά τη λήξη της προσωρινής απαγόρευσης λειτουργίας” </w:t>
            </w:r>
          </w:p>
        </w:tc>
      </w:tr>
      <w:tr w:rsidR="00E221A1" w:rsidRPr="00724A07" w:rsidTr="00672F44">
        <w:trPr>
          <w:cantSplit/>
          <w:trHeight w:val="1097"/>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84</w:t>
            </w:r>
          </w:p>
        </w:tc>
        <w:tc>
          <w:tcPr>
            <w:tcW w:w="3652" w:type="dxa"/>
            <w:shd w:val="clear" w:color="auto" w:fill="DAEEF3" w:themeFill="accent5" w:themeFillTint="33"/>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ΑΝΑΠΤΥΞΗΣ ΚΑΙ ΕΠΕΝΔΥΣΕΩΝ ΠΡΟΣΤΑΣΙΑΣ ΤΟΥ ΠΟΛΙΤΗ - ΕΡΓΑΣΙΑΣ ΚΑΙ ΚΟΙΝΩΝΙΚΩΝ ΥΠΟΘΕΣΕΩΝ –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 30344 </w:t>
            </w:r>
          </w:p>
          <w:p w:rsidR="00E221A1" w:rsidRPr="00AA4A40" w:rsidRDefault="00FB22D9" w:rsidP="00E221A1">
            <w:pPr>
              <w:rPr>
                <w:rFonts w:ascii="Calibri" w:hAnsi="Calibri" w:cs="Calibri"/>
              </w:rPr>
            </w:pPr>
            <w:hyperlink r:id="rId189" w:history="1">
              <w:r w:rsidR="00E221A1" w:rsidRPr="00AA4A40">
                <w:rPr>
                  <w:rStyle w:val="-"/>
                  <w:rFonts w:ascii="Calibri" w:hAnsi="Calibri" w:cs="Calibri"/>
                  <w:bCs/>
                  <w:u w:val="none"/>
                  <w:lang w:eastAsia="el-GR"/>
                </w:rPr>
                <w:t>ΦΕΚ B 1848/14.05.2020</w:t>
              </w:r>
              <w:r w:rsidR="00E221A1" w:rsidRPr="00AA4A40">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AA4A40" w:rsidRDefault="00E221A1" w:rsidP="00E221A1">
            <w:pPr>
              <w:suppressAutoHyphens w:val="0"/>
              <w:autoSpaceDE w:val="0"/>
              <w:autoSpaceDN w:val="0"/>
              <w:adjustRightInd w:val="0"/>
              <w:jc w:val="both"/>
              <w:rPr>
                <w:rFonts w:ascii="Calibri" w:hAnsi="Calibri" w:cs="Calibri"/>
              </w:rPr>
            </w:pPr>
            <w:r w:rsidRPr="00AA4A40">
              <w:rPr>
                <w:rFonts w:ascii="Calibri" w:hAnsi="Calibri" w:cs="Calibri"/>
              </w:rPr>
              <w:t xml:space="preserve">«Παράταση ισχύος της κοινής απόφασης των Υπουργών Ανάπτυξης και Επενδύσεων, Προστασίας του Πολίτη, Εργασίας και Κοινωνικών Υποθέσεων, Υγείας και Εσωτερικών με αριθμό Δ1α/ΓΠ.οικ.26805/25.4.2020 (Β’ 1587) έως και τις 31.5.2020» </w:t>
            </w:r>
          </w:p>
        </w:tc>
      </w:tr>
      <w:tr w:rsidR="00E221A1" w:rsidRPr="00724A07" w:rsidTr="00672F44">
        <w:trPr>
          <w:cantSplit/>
          <w:trHeight w:val="730"/>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lastRenderedPageBreak/>
              <w:t>85</w:t>
            </w:r>
          </w:p>
        </w:tc>
        <w:tc>
          <w:tcPr>
            <w:tcW w:w="3652" w:type="dxa"/>
            <w:shd w:val="clear" w:color="auto" w:fill="auto"/>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ΟΙΚΟΝΟΜΙΚΩΝ – </w:t>
            </w:r>
          </w:p>
          <w:p w:rsidR="00E221A1" w:rsidRPr="00AA4A40" w:rsidRDefault="00E221A1" w:rsidP="00E221A1">
            <w:pPr>
              <w:rPr>
                <w:rFonts w:ascii="Calibri" w:hAnsi="Calibri" w:cs="Calibri"/>
              </w:rPr>
            </w:pPr>
            <w:r w:rsidRPr="00AA4A40">
              <w:rPr>
                <w:rFonts w:ascii="Calibri" w:hAnsi="Calibri" w:cs="Calibri"/>
              </w:rPr>
              <w:t xml:space="preserve">ΑΝΑΠΤΥΞΗΣ ΚΑΙ ΕΠΕΝΔΥΣΕΩΝ - ΠΡΟΣΤΑΣΙΑΣ ΤΟΥ ΠΟΛΙΤΗ - ΕΡΓΑΣΙΑΣ ΚΑΙ ΚΟΙΝΩΝΙΚΩΝ ΥΠΟΘΕΣΕΩΝ -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 - ΥΠΟΔΟΜΩΝ ΚΑΙ ΜΕΤΑΦΟΡΩΝ - ΝΑΥΤΙΛΙΑΣ ΚΑΙ ΝΗΣΙΩΤΙΚΗΣ ΠΟΛΙΤΙΚΗΣ</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 30343 </w:t>
            </w:r>
          </w:p>
          <w:p w:rsidR="00E221A1" w:rsidRPr="00AA4A40" w:rsidRDefault="00FB22D9" w:rsidP="00E221A1">
            <w:pPr>
              <w:rPr>
                <w:rFonts w:ascii="Calibri" w:hAnsi="Calibri" w:cs="Calibri"/>
                <w:bCs/>
                <w:color w:val="3399FF"/>
                <w:lang w:eastAsia="el-GR"/>
              </w:rPr>
            </w:pPr>
            <w:hyperlink r:id="rId190" w:history="1">
              <w:r w:rsidR="00E221A1" w:rsidRPr="00AA4A40">
                <w:rPr>
                  <w:rStyle w:val="-"/>
                  <w:rFonts w:ascii="Calibri" w:hAnsi="Calibri" w:cs="Calibri"/>
                  <w:bCs/>
                  <w:u w:val="none"/>
                  <w:lang w:eastAsia="el-GR"/>
                </w:rPr>
                <w:t>ΦΕΚ B 1850/14.05.2020</w:t>
              </w:r>
            </w:hyperlink>
          </w:p>
        </w:tc>
        <w:tc>
          <w:tcPr>
            <w:tcW w:w="5420" w:type="dxa"/>
            <w:shd w:val="clear" w:color="auto" w:fill="auto"/>
            <w:vAlign w:val="center"/>
          </w:tcPr>
          <w:p w:rsidR="00E221A1" w:rsidRPr="00AA4A40" w:rsidRDefault="00E221A1" w:rsidP="00E221A1">
            <w:pPr>
              <w:suppressAutoHyphens w:val="0"/>
              <w:autoSpaceDE w:val="0"/>
              <w:autoSpaceDN w:val="0"/>
              <w:adjustRightInd w:val="0"/>
              <w:jc w:val="both"/>
              <w:rPr>
                <w:rFonts w:ascii="Calibri" w:hAnsi="Calibri" w:cs="Calibri"/>
              </w:rPr>
            </w:pPr>
            <w:r w:rsidRPr="00AA4A40">
              <w:rPr>
                <w:rFonts w:ascii="Calibri" w:hAnsi="Calibri" w:cs="Calibri"/>
              </w:rPr>
              <w:t xml:space="preserve">«Παράταση ισχύος της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με αριθμό Δ1α/ΓΠ.οικ.22261/2.4.2020 (Β’ 1127) έως και τις 31.5.2020 και ώρα 12.00» </w:t>
            </w:r>
          </w:p>
        </w:tc>
      </w:tr>
      <w:tr w:rsidR="00E221A1" w:rsidRPr="00724A07" w:rsidTr="00672F44">
        <w:trPr>
          <w:cantSplit/>
          <w:trHeight w:val="1013"/>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86</w:t>
            </w:r>
          </w:p>
        </w:tc>
        <w:tc>
          <w:tcPr>
            <w:tcW w:w="3652" w:type="dxa"/>
            <w:shd w:val="clear" w:color="auto" w:fill="DAEEF3" w:themeFill="accent5" w:themeFillTint="33"/>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ΔΙΔΑΔ/Φ.64/346/9011 </w:t>
            </w:r>
          </w:p>
          <w:p w:rsidR="00E221A1" w:rsidRPr="00652C49" w:rsidRDefault="00FB22D9" w:rsidP="00E221A1">
            <w:pPr>
              <w:rPr>
                <w:lang w:eastAsia="el-GR"/>
              </w:rPr>
            </w:pPr>
            <w:hyperlink r:id="rId191" w:history="1">
              <w:r w:rsidR="00E221A1" w:rsidRPr="00AA4A40">
                <w:rPr>
                  <w:rStyle w:val="-"/>
                  <w:rFonts w:ascii="Calibri" w:hAnsi="Calibri" w:cs="Calibri"/>
                  <w:bCs/>
                  <w:u w:val="none"/>
                  <w:lang w:eastAsia="el-GR"/>
                </w:rPr>
                <w:t>ΦΕΚ B 1856/15.05.2020</w:t>
              </w:r>
              <w:r w:rsidR="00E221A1" w:rsidRPr="009C037C">
                <w:rPr>
                  <w:rStyle w:val="-"/>
                  <w:u w:val="none"/>
                  <w:lang w:eastAsia="el-GR"/>
                </w:rPr>
                <w:t> </w:t>
              </w:r>
            </w:hyperlink>
          </w:p>
        </w:tc>
        <w:tc>
          <w:tcPr>
            <w:tcW w:w="5420" w:type="dxa"/>
            <w:shd w:val="clear" w:color="auto" w:fill="DAEEF3" w:themeFill="accent5" w:themeFillTint="33"/>
            <w:vAlign w:val="center"/>
          </w:tcPr>
          <w:p w:rsidR="00E221A1" w:rsidRPr="00AA4A40" w:rsidRDefault="00E221A1" w:rsidP="00E221A1">
            <w:pPr>
              <w:suppressAutoHyphens w:val="0"/>
              <w:autoSpaceDE w:val="0"/>
              <w:autoSpaceDN w:val="0"/>
              <w:adjustRightInd w:val="0"/>
              <w:jc w:val="both"/>
              <w:rPr>
                <w:rFonts w:ascii="Calibri" w:hAnsi="Calibri" w:cs="Calibri"/>
              </w:rPr>
            </w:pPr>
            <w:r w:rsidRPr="00AA4A40">
              <w:rPr>
                <w:rFonts w:ascii="Calibri" w:hAnsi="Calibri" w:cs="Calibri"/>
              </w:rPr>
              <w:t xml:space="preserve">«Καθορισμός ομάδων αυξημένου κινδύνου για σοβαρή λοίμωξη COVID 19» </w:t>
            </w:r>
          </w:p>
        </w:tc>
      </w:tr>
      <w:tr w:rsidR="00E221A1" w:rsidRPr="00724A07" w:rsidTr="00672F44">
        <w:trPr>
          <w:cantSplit/>
          <w:trHeight w:val="698"/>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87</w:t>
            </w:r>
          </w:p>
        </w:tc>
        <w:tc>
          <w:tcPr>
            <w:tcW w:w="3652" w:type="dxa"/>
            <w:shd w:val="clear" w:color="auto" w:fill="auto"/>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ΑΝΑΠΤΥΞΗΣ ΚΑΙ ΕΠΕΝΔΥΣΕΩΝ - ΠΡΟΣΤΑΣΙΑΣ ΤΟΥ ΠΟΛΙΤΗ - EΘΝΙΚΗΣ ΑΜΥΝΑΣ – </w:t>
            </w:r>
          </w:p>
          <w:p w:rsidR="00E221A1" w:rsidRPr="00AA4A40" w:rsidRDefault="00E221A1" w:rsidP="00E221A1">
            <w:pPr>
              <w:rPr>
                <w:rFonts w:ascii="Calibri" w:hAnsi="Calibri" w:cs="Calibri"/>
              </w:rPr>
            </w:pPr>
            <w:r w:rsidRPr="00AA4A40">
              <w:rPr>
                <w:rFonts w:ascii="Calibri" w:hAnsi="Calibri" w:cs="Calibri"/>
              </w:rPr>
              <w:t xml:space="preserve">ΕΡΓΑΣΙΑΣ ΚΑΙ ΚΟΙΝΩΝΙΚΩΝ ΥΠΟΘΕΣΕΩΝ – </w:t>
            </w:r>
          </w:p>
          <w:p w:rsidR="00E221A1" w:rsidRPr="00AA4A40" w:rsidRDefault="00E221A1" w:rsidP="00E221A1">
            <w:pPr>
              <w:rPr>
                <w:rFonts w:ascii="Calibri" w:hAnsi="Calibri" w:cs="Calibri"/>
              </w:rPr>
            </w:pPr>
            <w:r w:rsidRPr="00AA4A40">
              <w:rPr>
                <w:rFonts w:ascii="Calibri" w:hAnsi="Calibri" w:cs="Calibri"/>
              </w:rPr>
              <w:t>ΥΓΕΙΑΣ - ΔΙΚΑΙΟΣΥΝΗΣ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 30340 </w:t>
            </w:r>
          </w:p>
          <w:p w:rsidR="00E221A1" w:rsidRPr="00AA4A40" w:rsidRDefault="00FB22D9" w:rsidP="00E221A1">
            <w:pPr>
              <w:rPr>
                <w:rFonts w:ascii="Calibri" w:hAnsi="Calibri" w:cs="Calibri"/>
                <w:lang w:eastAsia="el-GR"/>
              </w:rPr>
            </w:pPr>
            <w:hyperlink r:id="rId192" w:history="1">
              <w:r w:rsidR="00E221A1" w:rsidRPr="00AA4A40">
                <w:rPr>
                  <w:rStyle w:val="-"/>
                  <w:rFonts w:ascii="Calibri" w:hAnsi="Calibri" w:cs="Calibri"/>
                  <w:bCs/>
                  <w:u w:val="none"/>
                  <w:lang w:eastAsia="el-GR"/>
                </w:rPr>
                <w:t>ΦΕΚ B 1857/15.05.2020</w:t>
              </w:r>
              <w:r w:rsidR="00E221A1" w:rsidRPr="00AA4A40">
                <w:rPr>
                  <w:rStyle w:val="-"/>
                  <w:rFonts w:ascii="Calibri" w:hAnsi="Calibri" w:cs="Calibri"/>
                  <w:u w:val="none"/>
                  <w:lang w:eastAsia="el-GR"/>
                </w:rPr>
                <w:t> </w:t>
              </w:r>
            </w:hyperlink>
          </w:p>
        </w:tc>
        <w:tc>
          <w:tcPr>
            <w:tcW w:w="5420" w:type="dxa"/>
            <w:shd w:val="clear" w:color="auto" w:fill="auto"/>
            <w:vAlign w:val="center"/>
          </w:tcPr>
          <w:p w:rsidR="00E221A1" w:rsidRPr="00AA4A40" w:rsidRDefault="00E221A1" w:rsidP="00E221A1">
            <w:pPr>
              <w:suppressAutoHyphens w:val="0"/>
              <w:autoSpaceDE w:val="0"/>
              <w:autoSpaceDN w:val="0"/>
              <w:adjustRightInd w:val="0"/>
              <w:jc w:val="both"/>
              <w:rPr>
                <w:rFonts w:ascii="Calibri" w:hAnsi="Calibri" w:cs="Calibri"/>
              </w:rPr>
            </w:pPr>
            <w:r w:rsidRPr="00AA4A40">
              <w:rPr>
                <w:rFonts w:ascii="Calibri" w:hAnsi="Calibri" w:cs="Calibri"/>
              </w:rPr>
              <w:t xml:space="preserve">«Επιβολή του μέτρου της εν μέρει προσωρινής αναστολής λειτουργίας των Δικαστηρίων και Εισαγγελιών στο σύνολο της Επικράτειας, για το χρονικό διάστημα από 16.5.2020 έως και 31.5.2020 και επιβολή του μέτρου της εν μέρει προσωρινής αναστολής λειτουργίας της Εθνική Σχολής Δικαστικών Λειτουργών για το χρονικό διάστημα από 16.5.2020 έως και 1.6.2020 και τρόπος επαναλειτουργίας της από τις 2.6.2020» </w:t>
            </w:r>
          </w:p>
        </w:tc>
      </w:tr>
      <w:tr w:rsidR="00E221A1" w:rsidRPr="00724A07" w:rsidTr="00672F44">
        <w:trPr>
          <w:cantSplit/>
          <w:trHeight w:val="1097"/>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88</w:t>
            </w:r>
          </w:p>
        </w:tc>
        <w:tc>
          <w:tcPr>
            <w:tcW w:w="3652" w:type="dxa"/>
            <w:shd w:val="clear" w:color="auto" w:fill="DAEEF3" w:themeFill="accent5" w:themeFillTint="33"/>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ΟΙΚΟΝΟΜΙΚΩΝ – </w:t>
            </w:r>
          </w:p>
          <w:p w:rsidR="00E221A1" w:rsidRPr="00AA4A40" w:rsidRDefault="00E221A1" w:rsidP="00E221A1">
            <w:pPr>
              <w:rPr>
                <w:rFonts w:ascii="Calibri" w:hAnsi="Calibri" w:cs="Calibri"/>
              </w:rPr>
            </w:pPr>
            <w:r w:rsidRPr="00AA4A40">
              <w:rPr>
                <w:rFonts w:ascii="Calibri" w:hAnsi="Calibri" w:cs="Calibri"/>
              </w:rPr>
              <w:t xml:space="preserve">ΑΝΑΠΤΥΞΗΣ ΚΑΙ ΕΠΕΝΔΥΣΕΩΝ - ΠΡΟΣΤΑΣΙΑΣ ΤΟΥ ΠΟΛΙΤΗ - ΕΡΓΑΣΙΑΣ ΚΑΙ ΚΟΙΝΩΝΙΚΩΝ ΥΠΟΘΕΣΕΩΝ –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 30603 </w:t>
            </w:r>
          </w:p>
          <w:p w:rsidR="00E221A1" w:rsidRPr="00AA4A40" w:rsidRDefault="00FB22D9" w:rsidP="00E221A1">
            <w:pPr>
              <w:rPr>
                <w:rFonts w:ascii="Calibri" w:hAnsi="Calibri" w:cs="Calibri"/>
              </w:rPr>
            </w:pPr>
            <w:hyperlink r:id="rId193" w:history="1">
              <w:r w:rsidR="00E221A1" w:rsidRPr="00AA4A40">
                <w:rPr>
                  <w:rStyle w:val="-"/>
                  <w:rFonts w:ascii="Calibri" w:hAnsi="Calibri" w:cs="Calibri"/>
                  <w:bCs/>
                  <w:u w:val="none"/>
                  <w:lang w:eastAsia="el-GR"/>
                </w:rPr>
                <w:t>ΦΕΚ B 1861/15.05.2020</w:t>
              </w:r>
              <w:r w:rsidR="00E221A1" w:rsidRPr="006B69B1">
                <w:rPr>
                  <w:rStyle w:val="-"/>
                  <w:u w:val="none"/>
                  <w:lang w:eastAsia="el-GR"/>
                </w:rPr>
                <w:t> </w:t>
              </w:r>
            </w:hyperlink>
          </w:p>
        </w:tc>
        <w:tc>
          <w:tcPr>
            <w:tcW w:w="5420" w:type="dxa"/>
            <w:shd w:val="clear" w:color="auto" w:fill="DAEEF3" w:themeFill="accent5" w:themeFillTint="33"/>
            <w:vAlign w:val="center"/>
          </w:tcPr>
          <w:p w:rsidR="00E221A1" w:rsidRPr="00AA4A40" w:rsidRDefault="00E221A1" w:rsidP="00E221A1">
            <w:pPr>
              <w:autoSpaceDE w:val="0"/>
              <w:autoSpaceDN w:val="0"/>
              <w:adjustRightInd w:val="0"/>
              <w:jc w:val="both"/>
              <w:rPr>
                <w:rFonts w:ascii="Calibri" w:hAnsi="Calibri" w:cs="Calibri"/>
                <w:sz w:val="20"/>
                <w:szCs w:val="20"/>
              </w:rPr>
            </w:pPr>
            <w:r w:rsidRPr="00AA4A40">
              <w:rPr>
                <w:rFonts w:ascii="Calibri" w:hAnsi="Calibri" w:cs="Calibri"/>
              </w:rPr>
              <w:t xml:space="preserve">«Κανόνες τήρησης αποστάσεων σε οργανωμένες ιδιωτικές και μη παραλίες στο σύνολο της Επικράτειας, προς περιορισμό της διασποράς του κορωνοϊού COVID-19» </w:t>
            </w:r>
          </w:p>
        </w:tc>
      </w:tr>
      <w:tr w:rsidR="00E221A1" w:rsidRPr="00724A07" w:rsidTr="00672F44">
        <w:trPr>
          <w:cantSplit/>
          <w:trHeight w:val="730"/>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89</w:t>
            </w:r>
          </w:p>
        </w:tc>
        <w:tc>
          <w:tcPr>
            <w:tcW w:w="3652" w:type="dxa"/>
            <w:shd w:val="clear" w:color="auto" w:fill="auto"/>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AA4A40" w:rsidRDefault="00E221A1" w:rsidP="00E221A1">
            <w:pPr>
              <w:rPr>
                <w:rFonts w:ascii="Calibri" w:hAnsi="Calibri" w:cs="Calibri"/>
                <w:bCs/>
                <w:color w:val="3399FF"/>
                <w:lang w:eastAsia="el-GR"/>
              </w:rPr>
            </w:pPr>
            <w:r w:rsidRPr="00AA4A40">
              <w:rPr>
                <w:rFonts w:ascii="Calibri" w:hAnsi="Calibri" w:cs="Calibri"/>
              </w:rPr>
              <w:t>ΥΓΕΙΑΣ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Δ1α/ΓΠ.οικ.30606 </w:t>
            </w:r>
          </w:p>
          <w:p w:rsidR="00E221A1" w:rsidRPr="00AA4A40" w:rsidRDefault="00FB22D9" w:rsidP="00E221A1">
            <w:pPr>
              <w:rPr>
                <w:rFonts w:ascii="Calibri" w:hAnsi="Calibri" w:cs="Calibri"/>
                <w:lang w:eastAsia="el-GR"/>
              </w:rPr>
            </w:pPr>
            <w:hyperlink r:id="rId194" w:history="1">
              <w:r w:rsidR="00E221A1" w:rsidRPr="00AA4A40">
                <w:rPr>
                  <w:rStyle w:val="-"/>
                  <w:rFonts w:ascii="Calibri" w:hAnsi="Calibri" w:cs="Calibri"/>
                  <w:bCs/>
                  <w:u w:val="none"/>
                  <w:lang w:eastAsia="el-GR"/>
                </w:rPr>
                <w:t>ΦΕΚ B 1866/16.05.2020</w:t>
              </w:r>
              <w:r w:rsidR="00E221A1" w:rsidRPr="00AA4A40">
                <w:rPr>
                  <w:rStyle w:val="-"/>
                  <w:rFonts w:ascii="Calibri" w:hAnsi="Calibri" w:cs="Calibri"/>
                  <w:u w:val="none"/>
                  <w:lang w:eastAsia="el-GR"/>
                </w:rPr>
                <w:t> </w:t>
              </w:r>
            </w:hyperlink>
          </w:p>
        </w:tc>
        <w:tc>
          <w:tcPr>
            <w:tcW w:w="5420" w:type="dxa"/>
            <w:shd w:val="clear" w:color="auto" w:fill="auto"/>
            <w:vAlign w:val="center"/>
          </w:tcPr>
          <w:p w:rsidR="00E221A1" w:rsidRPr="00AA4A40" w:rsidRDefault="00E221A1" w:rsidP="00E221A1">
            <w:pPr>
              <w:autoSpaceDE w:val="0"/>
              <w:autoSpaceDN w:val="0"/>
              <w:adjustRightInd w:val="0"/>
              <w:jc w:val="both"/>
              <w:rPr>
                <w:rFonts w:ascii="Calibri" w:hAnsi="Calibri" w:cs="Calibri"/>
                <w:sz w:val="20"/>
                <w:szCs w:val="20"/>
              </w:rPr>
            </w:pPr>
            <w:r w:rsidRPr="00AA4A40">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16.5.2020 έως και 25.5.2020, για προληπτικούς λόγους δημόσιας υγείας προς περιορισμό της διασποράς του κορωνοϊού COVID-19» </w:t>
            </w:r>
          </w:p>
        </w:tc>
      </w:tr>
      <w:tr w:rsidR="00E221A1" w:rsidRPr="00724A07" w:rsidTr="00672F44">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lastRenderedPageBreak/>
              <w:t>90</w:t>
            </w:r>
          </w:p>
        </w:tc>
        <w:tc>
          <w:tcPr>
            <w:tcW w:w="3652" w:type="dxa"/>
            <w:shd w:val="clear" w:color="auto" w:fill="auto"/>
          </w:tcPr>
          <w:p w:rsidR="00E221A1" w:rsidRPr="00AA4A40" w:rsidRDefault="00E221A1" w:rsidP="00E221A1">
            <w:pPr>
              <w:rPr>
                <w:rFonts w:ascii="Calibri" w:hAnsi="Calibri" w:cs="Calibri"/>
              </w:rPr>
            </w:pPr>
            <w:r>
              <w:rPr>
                <w:rFonts w:ascii="Calibri" w:hAnsi="Calibri" w:cs="Calibri"/>
              </w:rPr>
              <w:t>Α</w:t>
            </w:r>
            <w:r w:rsidRPr="00AA4A40">
              <w:rPr>
                <w:rFonts w:ascii="Calibri" w:hAnsi="Calibri" w:cs="Calibri"/>
              </w:rPr>
              <w:t xml:space="preserve">ΠΟΦΑΣΗ ΤΩΝ ΥΠΟΥΡΓΩΝ ΑΝΑΠΤΥΞΗΣ ΚΑΙ ΕΠΕΝΔΥΣΕΩΝ - ΠΡΟΣΤΑΣΙΑΣ ΤΟΥ ΠΟΛΙΤΗ - ΠΑΙΔΕΙΑΣ ΚΑΙ ΘΡΗΣΚΕΥΜΑΤΩΝ - ΕΡΓΑΣΙΑΣ ΚΑΙ ΚΟΙΝΩΝΙΚΩΝ ΥΠΟΘΕΣΕΩΝ – </w:t>
            </w:r>
          </w:p>
          <w:p w:rsidR="00E221A1" w:rsidRPr="00AA4A40" w:rsidRDefault="00E221A1" w:rsidP="00E221A1">
            <w:pPr>
              <w:rPr>
                <w:rFonts w:ascii="Calibri" w:hAnsi="Calibri" w:cs="Calibri"/>
              </w:rPr>
            </w:pPr>
            <w:r w:rsidRPr="00AA4A40">
              <w:rPr>
                <w:rFonts w:ascii="Calibri" w:hAnsi="Calibri" w:cs="Calibri"/>
              </w:rPr>
              <w:t xml:space="preserve">ΥΓΕΙΑΣ – </w:t>
            </w:r>
          </w:p>
          <w:p w:rsidR="00E221A1" w:rsidRPr="00AA4A40" w:rsidRDefault="00E221A1" w:rsidP="00E221A1">
            <w:pPr>
              <w:rPr>
                <w:rFonts w:ascii="Calibri" w:hAnsi="Calibri" w:cs="Calibri"/>
                <w:bCs/>
                <w:color w:val="3399FF"/>
                <w:lang w:eastAsia="el-GR"/>
              </w:rPr>
            </w:pPr>
            <w:r w:rsidRPr="00AA4A40">
              <w:rPr>
                <w:rFonts w:ascii="Calibri" w:hAnsi="Calibri" w:cs="Calibri"/>
              </w:rPr>
              <w:t>ΠΟΛΙΤΙΣΜΟΥ ΚΑΙ ΑΘΛΗΤΙΣΜΟΥ - ΕΣΩΤΕΡΙΚΩΝ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ΥΠΠΟΑ/ΓΡΥΠ/221365/5719 </w:t>
            </w:r>
          </w:p>
          <w:p w:rsidR="00E221A1" w:rsidRPr="00AA4A40" w:rsidRDefault="00FB22D9" w:rsidP="00E221A1">
            <w:pPr>
              <w:rPr>
                <w:rFonts w:ascii="Calibri" w:hAnsi="Calibri" w:cs="Calibri"/>
              </w:rPr>
            </w:pPr>
            <w:hyperlink r:id="rId195" w:history="1">
              <w:r w:rsidR="00E221A1" w:rsidRPr="00AA4A40">
                <w:rPr>
                  <w:rStyle w:val="-"/>
                  <w:rFonts w:ascii="Calibri" w:hAnsi="Calibri" w:cs="Calibri"/>
                  <w:bCs/>
                  <w:u w:val="none"/>
                  <w:lang w:eastAsia="el-GR"/>
                </w:rPr>
                <w:t>ΦΕΚ B 1867/16.05.2020</w:t>
              </w:r>
              <w:r w:rsidR="00E221A1" w:rsidRPr="00AA4A40">
                <w:rPr>
                  <w:rStyle w:val="-"/>
                  <w:rFonts w:ascii="Calibri" w:hAnsi="Calibri" w:cs="Calibri"/>
                  <w:u w:val="none"/>
                  <w:lang w:eastAsia="el-GR"/>
                </w:rPr>
                <w:t> </w:t>
              </w:r>
            </w:hyperlink>
          </w:p>
        </w:tc>
        <w:tc>
          <w:tcPr>
            <w:tcW w:w="5420" w:type="dxa"/>
            <w:shd w:val="clear" w:color="auto" w:fill="auto"/>
            <w:vAlign w:val="center"/>
          </w:tcPr>
          <w:p w:rsidR="00E221A1" w:rsidRPr="00AA4A40" w:rsidRDefault="00E221A1" w:rsidP="00E221A1">
            <w:pPr>
              <w:autoSpaceDE w:val="0"/>
              <w:autoSpaceDN w:val="0"/>
              <w:adjustRightInd w:val="0"/>
              <w:jc w:val="both"/>
              <w:rPr>
                <w:rFonts w:ascii="Calibri" w:hAnsi="Calibri" w:cs="Calibri"/>
                <w:sz w:val="20"/>
                <w:szCs w:val="20"/>
              </w:rPr>
            </w:pPr>
            <w:r w:rsidRPr="00AA4A40">
              <w:rPr>
                <w:rFonts w:ascii="Calibri" w:hAnsi="Calibri" w:cs="Calibri"/>
              </w:rPr>
              <w:t xml:space="preserve">«Επανέναρξη και κανόνες λειτουργίας δομών της καλλιτεχνικής εκπαίδευσης» </w:t>
            </w:r>
          </w:p>
        </w:tc>
      </w:tr>
      <w:tr w:rsidR="00E221A1" w:rsidRPr="00724A07" w:rsidTr="00672F44">
        <w:trPr>
          <w:cantSplit/>
          <w:trHeight w:val="1097"/>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91</w:t>
            </w:r>
          </w:p>
        </w:tc>
        <w:tc>
          <w:tcPr>
            <w:tcW w:w="3652" w:type="dxa"/>
            <w:shd w:val="clear" w:color="auto" w:fill="DAEEF3" w:themeFill="accent5" w:themeFillTint="33"/>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AA4A40" w:rsidRDefault="00E221A1" w:rsidP="00E221A1">
            <w:pPr>
              <w:rPr>
                <w:rFonts w:ascii="Calibri" w:hAnsi="Calibri" w:cs="Calibri"/>
              </w:rPr>
            </w:pPr>
            <w:r w:rsidRPr="00AA4A40">
              <w:rPr>
                <w:rFonts w:ascii="Calibri" w:hAnsi="Calibri" w:cs="Calibri"/>
              </w:rPr>
              <w:t xml:space="preserve">ΥΓΕΙΑΣ – </w:t>
            </w:r>
          </w:p>
          <w:p w:rsidR="00E221A1" w:rsidRPr="00AA4A40" w:rsidRDefault="00E221A1" w:rsidP="00E221A1">
            <w:pPr>
              <w:rPr>
                <w:rFonts w:ascii="Calibri" w:hAnsi="Calibri" w:cs="Calibri"/>
              </w:rPr>
            </w:pPr>
            <w:r w:rsidRPr="00AA4A40">
              <w:rPr>
                <w:rFonts w:ascii="Calibri" w:hAnsi="Calibri" w:cs="Calibri"/>
              </w:rPr>
              <w:t xml:space="preserve">ΠΟΛΙΤΙΣΜΟΥ ΚΑΙ ΑΘΛΗΤΙΣΜΟΥ - ΕΣΩΤΕΡΙΚΩΝ – </w:t>
            </w:r>
          </w:p>
          <w:p w:rsidR="00E221A1" w:rsidRPr="00AA4A40" w:rsidRDefault="00E221A1" w:rsidP="00E221A1">
            <w:pPr>
              <w:rPr>
                <w:rFonts w:ascii="Calibri" w:hAnsi="Calibri" w:cs="Calibri"/>
                <w:bCs/>
                <w:color w:val="3399FF"/>
                <w:lang w:eastAsia="el-GR"/>
              </w:rPr>
            </w:pPr>
            <w:r w:rsidRPr="00AA4A40">
              <w:rPr>
                <w:rFonts w:ascii="Calibri" w:hAnsi="Calibri" w:cs="Calibri"/>
              </w:rPr>
              <w:t>ΥΠΟΔΟΜΩΝ ΚΑΙ ΜΕΤΑΦΟΡΩΝ</w:t>
            </w:r>
            <w:r w:rsidRPr="00AA4A40">
              <w:rPr>
                <w:rFonts w:ascii="Calibri" w:hAnsi="Calibri" w:cs="Calibri"/>
                <w:bCs/>
                <w:color w:val="3399FF"/>
                <w:lang w:eastAsia="el-GR"/>
              </w:rPr>
              <w:t xml:space="preserve"> </w:t>
            </w:r>
          </w:p>
          <w:p w:rsidR="00E221A1" w:rsidRPr="00AA4A40" w:rsidRDefault="00E221A1" w:rsidP="00E221A1">
            <w:pPr>
              <w:rPr>
                <w:rFonts w:ascii="Calibri" w:hAnsi="Calibri" w:cs="Calibri"/>
              </w:rPr>
            </w:pPr>
            <w:r w:rsidRPr="00AA4A40">
              <w:rPr>
                <w:rFonts w:ascii="Calibri" w:hAnsi="Calibri" w:cs="Calibri"/>
              </w:rPr>
              <w:t xml:space="preserve">Αρ. Δ1α/ΓΠ.οικ. 30608 </w:t>
            </w:r>
          </w:p>
          <w:p w:rsidR="00E221A1" w:rsidRPr="00AA4A40" w:rsidRDefault="00FB22D9" w:rsidP="00E221A1">
            <w:pPr>
              <w:rPr>
                <w:rFonts w:ascii="Calibri" w:hAnsi="Calibri" w:cs="Calibri"/>
                <w:bCs/>
                <w:color w:val="3399FF"/>
                <w:lang w:eastAsia="el-GR"/>
              </w:rPr>
            </w:pPr>
            <w:hyperlink r:id="rId196" w:history="1">
              <w:r w:rsidR="00E221A1" w:rsidRPr="00AA4A40">
                <w:rPr>
                  <w:rStyle w:val="-"/>
                  <w:rFonts w:ascii="Calibri" w:hAnsi="Calibri" w:cs="Calibri"/>
                  <w:bCs/>
                  <w:u w:val="none"/>
                  <w:lang w:eastAsia="el-GR"/>
                </w:rPr>
                <w:t>ΦΕΚ B 1868/17.05.2020</w:t>
              </w:r>
              <w:r w:rsidR="00E221A1" w:rsidRPr="00AA4A40">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AA4A40" w:rsidRDefault="00E221A1" w:rsidP="00E221A1">
            <w:pPr>
              <w:autoSpaceDE w:val="0"/>
              <w:autoSpaceDN w:val="0"/>
              <w:adjustRightInd w:val="0"/>
              <w:jc w:val="both"/>
              <w:rPr>
                <w:rFonts w:ascii="Calibri" w:hAnsi="Calibri" w:cs="Calibri"/>
                <w:sz w:val="20"/>
                <w:szCs w:val="20"/>
              </w:rPr>
            </w:pPr>
            <w:r w:rsidRPr="00AA4A40">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18.5.2020 έως και 24.5.2020, προς περιορισμό της διασποράς του κορωνοϊού COVID-19» </w:t>
            </w:r>
          </w:p>
        </w:tc>
      </w:tr>
      <w:tr w:rsidR="00E221A1" w:rsidRPr="00724A07" w:rsidTr="00672F44">
        <w:trPr>
          <w:cantSplit/>
          <w:trHeight w:val="730"/>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92</w:t>
            </w:r>
          </w:p>
        </w:tc>
        <w:tc>
          <w:tcPr>
            <w:tcW w:w="3652" w:type="dxa"/>
            <w:shd w:val="clear" w:color="auto" w:fill="auto"/>
          </w:tcPr>
          <w:p w:rsidR="00E221A1" w:rsidRPr="00AA4A40" w:rsidRDefault="00E221A1" w:rsidP="00E221A1">
            <w:pPr>
              <w:rPr>
                <w:rFonts w:ascii="Calibri" w:hAnsi="Calibri" w:cs="Calibri"/>
              </w:rPr>
            </w:pPr>
            <w:r w:rsidRPr="00AA4A40">
              <w:rPr>
                <w:rFonts w:ascii="Calibri" w:hAnsi="Calibri" w:cs="Calibri"/>
              </w:rPr>
              <w:t xml:space="preserve">ΑΠΟΦΑΣΗ ΤΩΝ ΥΠΟΥΡΓΩΝ ΟΙΚΟΝΟΜΙΚΩΝ – </w:t>
            </w:r>
          </w:p>
          <w:p w:rsidR="00E221A1" w:rsidRPr="00AA4A40" w:rsidRDefault="00E221A1" w:rsidP="00E221A1">
            <w:pPr>
              <w:rPr>
                <w:rFonts w:ascii="Calibri" w:hAnsi="Calibri" w:cs="Calibri"/>
              </w:rPr>
            </w:pPr>
            <w:r w:rsidRPr="00AA4A40">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E221A1" w:rsidRPr="00AA4A40" w:rsidRDefault="00E221A1" w:rsidP="00E221A1">
            <w:pPr>
              <w:rPr>
                <w:rFonts w:ascii="Calibri" w:hAnsi="Calibri" w:cs="Calibri"/>
              </w:rPr>
            </w:pPr>
            <w:r w:rsidRPr="00AA4A40">
              <w:rPr>
                <w:rFonts w:ascii="Calibri" w:hAnsi="Calibri" w:cs="Calibri"/>
              </w:rPr>
              <w:t xml:space="preserve">ΥΓΕΙΑΣ – </w:t>
            </w:r>
          </w:p>
          <w:p w:rsidR="00E221A1" w:rsidRPr="00AA4A40" w:rsidRDefault="00E221A1" w:rsidP="00E221A1">
            <w:pPr>
              <w:rPr>
                <w:rFonts w:ascii="Calibri" w:hAnsi="Calibri" w:cs="Calibri"/>
              </w:rPr>
            </w:pPr>
            <w:r w:rsidRPr="00AA4A40">
              <w:rPr>
                <w:rFonts w:ascii="Calibri" w:hAnsi="Calibri" w:cs="Calibri"/>
              </w:rPr>
              <w:t xml:space="preserve">ΠΟΛΙΤΙΣΜΟΥ ΚΑΙ ΑΘΛΗΤΙΣΜΟΥ - ΕΣΩΤΕΡΙΚΩΝ – </w:t>
            </w:r>
          </w:p>
          <w:p w:rsidR="00E221A1" w:rsidRPr="00AA4A40" w:rsidRDefault="00E221A1" w:rsidP="00E221A1">
            <w:pPr>
              <w:rPr>
                <w:rFonts w:ascii="Calibri" w:hAnsi="Calibri" w:cs="Calibri"/>
              </w:rPr>
            </w:pPr>
            <w:r w:rsidRPr="00AA4A40">
              <w:rPr>
                <w:rFonts w:ascii="Calibri" w:hAnsi="Calibri" w:cs="Calibri"/>
              </w:rPr>
              <w:t>ΥΠΟΔΟΜΩΝ ΚΑΙ ΜΕΤΑΦΟΡΩΝ</w:t>
            </w:r>
          </w:p>
          <w:p w:rsidR="00E221A1" w:rsidRPr="00AA4A40" w:rsidRDefault="00E221A1" w:rsidP="00E221A1">
            <w:pPr>
              <w:rPr>
                <w:rFonts w:ascii="Calibri" w:hAnsi="Calibri" w:cs="Calibri"/>
              </w:rPr>
            </w:pPr>
            <w:r w:rsidRPr="00AA4A40">
              <w:rPr>
                <w:rFonts w:ascii="Calibri" w:hAnsi="Calibri" w:cs="Calibri"/>
              </w:rPr>
              <w:t xml:space="preserve">Αρ. Δ1α/ΓΠ.οικ. 30612 </w:t>
            </w:r>
          </w:p>
          <w:p w:rsidR="00E221A1" w:rsidRPr="00AA4A40" w:rsidRDefault="00FB22D9" w:rsidP="00E221A1">
            <w:pPr>
              <w:rPr>
                <w:rFonts w:ascii="Calibri" w:hAnsi="Calibri" w:cs="Calibri"/>
              </w:rPr>
            </w:pPr>
            <w:hyperlink r:id="rId197" w:history="1">
              <w:r w:rsidR="00E221A1" w:rsidRPr="00AA4A40">
                <w:rPr>
                  <w:rStyle w:val="-"/>
                  <w:rFonts w:ascii="Calibri" w:hAnsi="Calibri" w:cs="Calibri"/>
                  <w:u w:val="none"/>
                </w:rPr>
                <w:t>ΦΕΚ B 1869/17.05.2020</w:t>
              </w:r>
            </w:hyperlink>
          </w:p>
        </w:tc>
        <w:tc>
          <w:tcPr>
            <w:tcW w:w="5420" w:type="dxa"/>
            <w:shd w:val="clear" w:color="auto" w:fill="auto"/>
            <w:vAlign w:val="center"/>
          </w:tcPr>
          <w:p w:rsidR="00E221A1" w:rsidRPr="00AA4A40" w:rsidRDefault="00E221A1" w:rsidP="00E221A1">
            <w:pPr>
              <w:autoSpaceDE w:val="0"/>
              <w:autoSpaceDN w:val="0"/>
              <w:adjustRightInd w:val="0"/>
              <w:jc w:val="both"/>
              <w:rPr>
                <w:rFonts w:ascii="Calibri" w:hAnsi="Calibri" w:cs="Calibri"/>
              </w:rPr>
            </w:pPr>
            <w:r w:rsidRPr="00AA4A40">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E221A1" w:rsidRPr="00724A07" w:rsidTr="00672F44">
        <w:trPr>
          <w:cantSplit/>
          <w:trHeight w:val="1013"/>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93</w:t>
            </w:r>
          </w:p>
        </w:tc>
        <w:tc>
          <w:tcPr>
            <w:tcW w:w="3652" w:type="dxa"/>
            <w:shd w:val="clear" w:color="auto" w:fill="DAEEF3" w:themeFill="accent5" w:themeFillTint="33"/>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ΠΡΟΣΤΑΣΙΑΣ ΤΟΥ ΠΟΛΙΤΗ – </w:t>
            </w:r>
          </w:p>
          <w:p w:rsidR="00E221A1" w:rsidRPr="007274D7" w:rsidRDefault="00E221A1" w:rsidP="00E221A1">
            <w:pPr>
              <w:rPr>
                <w:rFonts w:ascii="Calibri" w:hAnsi="Calibri" w:cs="Calibri"/>
                <w:bCs/>
                <w:color w:val="3399FF"/>
                <w:lang w:eastAsia="el-GR"/>
              </w:rPr>
            </w:pPr>
            <w:r w:rsidRPr="007274D7">
              <w:rPr>
                <w:rFonts w:ascii="Calibri" w:hAnsi="Calibri" w:cs="Calibri"/>
              </w:rPr>
              <w:t>ΥΓΕΙΑΣ - ΕΣΩΤΕΡΙΚΩΝ -ΥΠΟΔΟΜΩΝ ΚΑΙ ΜΕΤΑΦΟΡΩΝ - ΝΑΥΤΙΛΙΑΣ ΚΑΙ ΝΗΣΙΩΤΙΚΗΣ ΠΟΛΙΤΙΚΗΣ</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Δ1α/Γ.Π.οικ.30620 </w:t>
            </w:r>
          </w:p>
          <w:p w:rsidR="00E221A1" w:rsidRPr="007274D7" w:rsidRDefault="00FB22D9" w:rsidP="00E221A1">
            <w:pPr>
              <w:rPr>
                <w:rFonts w:ascii="Calibri" w:hAnsi="Calibri" w:cs="Calibri"/>
                <w:lang w:eastAsia="el-GR"/>
              </w:rPr>
            </w:pPr>
            <w:hyperlink r:id="rId198" w:history="1">
              <w:r w:rsidR="00E221A1" w:rsidRPr="007274D7">
                <w:rPr>
                  <w:rStyle w:val="-"/>
                  <w:rFonts w:ascii="Calibri" w:hAnsi="Calibri" w:cs="Calibri"/>
                  <w:bCs/>
                  <w:u w:val="none"/>
                  <w:lang w:eastAsia="el-GR"/>
                </w:rPr>
                <w:t>ΦΕΚ B 1870/17.05.2020</w:t>
              </w:r>
              <w:r w:rsidR="00E221A1" w:rsidRPr="007274D7">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7274D7" w:rsidRDefault="00E221A1" w:rsidP="00E221A1">
            <w:pPr>
              <w:suppressAutoHyphens w:val="0"/>
              <w:autoSpaceDE w:val="0"/>
              <w:autoSpaceDN w:val="0"/>
              <w:adjustRightInd w:val="0"/>
              <w:jc w:val="both"/>
              <w:rPr>
                <w:rFonts w:ascii="Calibri" w:hAnsi="Calibri" w:cs="Calibri"/>
              </w:rPr>
            </w:pPr>
            <w:r w:rsidRPr="007274D7">
              <w:rPr>
                <w:rFonts w:ascii="Calibri" w:hAnsi="Calibri" w:cs="Calibri"/>
              </w:rPr>
              <w:t xml:space="preserve">«Επιβολή του μέτρου του προσωρινού περιορισμού συνδέσεων με τα νησιά προς περιορισμό της διασποράς του κορωνοϊού COVID-19 από τις 18.5.2020 και ώρα 06:00 έως και τις 25.5.2020 και ώρα 06:00» </w:t>
            </w:r>
          </w:p>
        </w:tc>
      </w:tr>
      <w:tr w:rsidR="00E221A1" w:rsidRPr="00724A07" w:rsidTr="00672F44">
        <w:trPr>
          <w:cantSplit/>
          <w:trHeight w:val="698"/>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lastRenderedPageBreak/>
              <w:t>94</w:t>
            </w:r>
          </w:p>
        </w:tc>
        <w:tc>
          <w:tcPr>
            <w:tcW w:w="3652" w:type="dxa"/>
            <w:shd w:val="clear" w:color="auto" w:fill="auto"/>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ΠΡΟΣΤΑΣΙΑΣ ΤΟΥ ΠΟΛΙΤΗ – </w:t>
            </w:r>
          </w:p>
          <w:p w:rsidR="00E221A1" w:rsidRPr="007274D7" w:rsidRDefault="00E221A1" w:rsidP="00E221A1">
            <w:pPr>
              <w:rPr>
                <w:rFonts w:ascii="Calibri" w:hAnsi="Calibri" w:cs="Calibri"/>
              </w:rPr>
            </w:pPr>
            <w:r w:rsidRPr="007274D7">
              <w:rPr>
                <w:rFonts w:ascii="Calibri" w:hAnsi="Calibri" w:cs="Calibri"/>
              </w:rPr>
              <w:t xml:space="preserve">ΥΓΕΙΑΣ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ΝΑΥΤΙΛΙΑΣ ΚΑΙ ΝΗΣΙΩΤΙΚΗΣ ΠΟΛΙΤΙΚΗΣ</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 30621 </w:t>
            </w:r>
          </w:p>
          <w:p w:rsidR="00E221A1" w:rsidRPr="007274D7" w:rsidRDefault="00FB22D9" w:rsidP="00E221A1">
            <w:pPr>
              <w:rPr>
                <w:rFonts w:ascii="Calibri" w:hAnsi="Calibri" w:cs="Calibri"/>
                <w:color w:val="000000"/>
                <w:lang w:eastAsia="el-GR"/>
              </w:rPr>
            </w:pPr>
            <w:hyperlink r:id="rId199" w:history="1">
              <w:r w:rsidR="00E221A1" w:rsidRPr="007274D7">
                <w:rPr>
                  <w:rStyle w:val="-"/>
                  <w:rFonts w:ascii="Calibri" w:hAnsi="Calibri" w:cs="Calibri"/>
                  <w:bCs/>
                  <w:u w:val="none"/>
                  <w:lang w:eastAsia="el-GR"/>
                </w:rPr>
                <w:t>ΦΕΚ B 1871/17.05.2020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suppressAutoHyphens w:val="0"/>
              <w:autoSpaceDE w:val="0"/>
              <w:autoSpaceDN w:val="0"/>
              <w:adjustRightInd w:val="0"/>
              <w:jc w:val="both"/>
              <w:rPr>
                <w:rFonts w:ascii="Calibri" w:eastAsia="Calibri" w:hAnsi="Calibri" w:cs="Calibri"/>
                <w:bCs/>
                <w:lang w:eastAsia="el-GR"/>
              </w:rPr>
            </w:pPr>
            <w:r w:rsidRPr="007274D7">
              <w:rPr>
                <w:rFonts w:ascii="Calibri" w:hAnsi="Calibri" w:cs="Calibri"/>
              </w:rPr>
              <w:t xml:space="preserve">«Επιβολή του μέτρου της απαγόρευσης του απόπλου και κατάπλου ιδιωτικών πλοίων αναψυχής και επαγγελματικών τουριστικών πλοίων στην ελληνική Επικράτεια, προς περιορισμό της διάδοσης του κορωνοϊού COVID-19 για το χρονικό διάστημα από 18.5.2020 και ώρα 06:00 έως και 25.5.2020 και ώρα 06:00» </w:t>
            </w:r>
          </w:p>
        </w:tc>
      </w:tr>
      <w:tr w:rsidR="00E221A1" w:rsidRPr="00724A07" w:rsidTr="00672F44">
        <w:trPr>
          <w:cantSplit/>
          <w:trHeight w:val="1097"/>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95</w:t>
            </w:r>
          </w:p>
        </w:tc>
        <w:tc>
          <w:tcPr>
            <w:tcW w:w="3652" w:type="dxa"/>
            <w:shd w:val="clear" w:color="auto" w:fill="DAEEF3" w:themeFill="accent5" w:themeFillTint="33"/>
          </w:tcPr>
          <w:p w:rsidR="00E221A1" w:rsidRPr="007274D7" w:rsidRDefault="00E221A1" w:rsidP="00E221A1">
            <w:pPr>
              <w:rPr>
                <w:rFonts w:ascii="Calibri" w:hAnsi="Calibri" w:cs="Calibri"/>
              </w:rPr>
            </w:pPr>
            <w:r w:rsidRPr="007274D7">
              <w:rPr>
                <w:rFonts w:ascii="Calibri" w:hAnsi="Calibri" w:cs="Calibri"/>
              </w:rPr>
              <w:t xml:space="preserve">ΑΠΟΦΑΣΗ ΤΩΝ YΠΟΥΡΓΩΝ - ΑΝΑΠΤΥΞΗΣ ΚΑΙ ΕΠΕΝΔΥΣΕΩΝ - ΠΡΟΣΤΑΣΙΑΣ ΤΟΥ ΠΟΛΙΤΗ - ΕΡΓΑΣΙΑΣ ΚΑΙ ΚΟΙΝΩΝΙΚΩΝ ΥΠΟΘΕΣΕΩΝ – </w:t>
            </w:r>
          </w:p>
          <w:p w:rsidR="00E221A1" w:rsidRPr="007274D7" w:rsidRDefault="00E221A1" w:rsidP="00E221A1">
            <w:pPr>
              <w:rPr>
                <w:rFonts w:ascii="Calibri" w:hAnsi="Calibri" w:cs="Calibri"/>
              </w:rPr>
            </w:pPr>
            <w:r w:rsidRPr="007274D7">
              <w:rPr>
                <w:rFonts w:ascii="Calibri" w:hAnsi="Calibri" w:cs="Calibri"/>
              </w:rPr>
              <w:t xml:space="preserve">ΥΓΕΙΑΣ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ΝΑΥΤΙΛΙΑΣ ΚΑΙ ΝΗΣΙΩΤΙΚΗΣ ΠΟΛΙΤΙΚΗΣ</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 31442 </w:t>
            </w:r>
          </w:p>
          <w:p w:rsidR="00E221A1" w:rsidRPr="007274D7" w:rsidRDefault="00FB22D9" w:rsidP="00E221A1">
            <w:pPr>
              <w:rPr>
                <w:rFonts w:ascii="Calibri" w:hAnsi="Calibri" w:cs="Calibri"/>
                <w:lang w:eastAsia="el-GR"/>
              </w:rPr>
            </w:pPr>
            <w:hyperlink r:id="rId200" w:history="1">
              <w:r w:rsidR="00E221A1" w:rsidRPr="007274D7">
                <w:rPr>
                  <w:rStyle w:val="-"/>
                  <w:rFonts w:ascii="Calibri" w:hAnsi="Calibri" w:cs="Calibri"/>
                  <w:bCs/>
                  <w:u w:val="none"/>
                  <w:lang w:eastAsia="el-GR"/>
                </w:rPr>
                <w:t>ΦΕΚ B 1939/20.05.2020</w:t>
              </w:r>
              <w:r w:rsidR="00E221A1" w:rsidRPr="007274D7">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7274D7" w:rsidRDefault="00E221A1" w:rsidP="00E221A1">
            <w:pPr>
              <w:suppressAutoHyphens w:val="0"/>
              <w:autoSpaceDE w:val="0"/>
              <w:autoSpaceDN w:val="0"/>
              <w:adjustRightInd w:val="0"/>
              <w:jc w:val="both"/>
              <w:rPr>
                <w:rFonts w:ascii="Calibri" w:hAnsi="Calibri" w:cs="Calibri"/>
              </w:rPr>
            </w:pPr>
            <w:r w:rsidRPr="007274D7">
              <w:rPr>
                <w:rFonts w:ascii="Calibri" w:hAnsi="Calibri" w:cs="Calibri"/>
              </w:rPr>
              <w:t xml:space="preserve">«Παράταση ισχύος της κοινής απόφασης των Υπουργών Ανάπτυξης και Επενδύσεων, Προστασίας του Πολίτη, Εργασίας και Κοινωνικών Υποθέσεων, Υγείας, Εσωτερικών και Ναυτιλίας και Νησιωτικής Πολιτικής με αρ. Δ1α/Γ.Π.οικ.19420/18-3-2020 (Β' 931) έως και τις 24.5.2020» </w:t>
            </w:r>
          </w:p>
        </w:tc>
      </w:tr>
      <w:tr w:rsidR="00E221A1" w:rsidRPr="00724A07" w:rsidTr="00672F44">
        <w:trPr>
          <w:cantSplit/>
          <w:trHeight w:val="730"/>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96</w:t>
            </w:r>
          </w:p>
        </w:tc>
        <w:tc>
          <w:tcPr>
            <w:tcW w:w="3652" w:type="dxa"/>
            <w:shd w:val="clear" w:color="auto" w:fill="auto"/>
          </w:tcPr>
          <w:p w:rsidR="00E221A1" w:rsidRPr="007274D7" w:rsidRDefault="00E221A1" w:rsidP="00E221A1">
            <w:pPr>
              <w:rPr>
                <w:rFonts w:ascii="Calibri" w:hAnsi="Calibri" w:cs="Calibri"/>
                <w:bCs/>
                <w:color w:val="3399FF"/>
                <w:lang w:eastAsia="el-GR"/>
              </w:rPr>
            </w:pPr>
            <w:r w:rsidRPr="007274D7">
              <w:rPr>
                <w:rFonts w:ascii="Calibri" w:hAnsi="Calibri" w:cs="Calibri"/>
              </w:rPr>
              <w:t>ΑΠΟΦΑΣΗ ΤΩΝ ΥΠΟΥΡΓΩΝ ΠΑΙΔΕΙΑΣ ΚΑΙ ΘΡΗΣΚΕΥΜΑΤΩΝ - ΥΓΕΙΑΣ - ΕΣΩΤΕΡΙΚΩΝ</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Φ.251/60473/Α5 </w:t>
            </w:r>
          </w:p>
          <w:p w:rsidR="00E221A1" w:rsidRPr="007274D7" w:rsidRDefault="00FB22D9" w:rsidP="00E221A1">
            <w:pPr>
              <w:rPr>
                <w:rFonts w:ascii="Calibri" w:hAnsi="Calibri" w:cs="Calibri"/>
                <w:lang w:eastAsia="el-GR"/>
              </w:rPr>
            </w:pPr>
            <w:hyperlink r:id="rId201" w:history="1">
              <w:r w:rsidR="00E221A1" w:rsidRPr="007274D7">
                <w:rPr>
                  <w:rStyle w:val="-"/>
                  <w:rFonts w:ascii="Calibri" w:hAnsi="Calibri" w:cs="Calibri"/>
                  <w:bCs/>
                  <w:u w:val="none"/>
                  <w:lang w:eastAsia="el-GR"/>
                </w:rPr>
                <w:t>ΦΕΚ B 1967/21.05.2020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suppressAutoHyphens w:val="0"/>
              <w:autoSpaceDE w:val="0"/>
              <w:autoSpaceDN w:val="0"/>
              <w:adjustRightInd w:val="0"/>
              <w:jc w:val="both"/>
              <w:rPr>
                <w:rFonts w:ascii="Calibri" w:hAnsi="Calibri" w:cs="Calibri"/>
              </w:rPr>
            </w:pPr>
            <w:r w:rsidRPr="007274D7">
              <w:rPr>
                <w:rFonts w:ascii="Calibri" w:hAnsi="Calibri" w:cs="Calibri"/>
              </w:rPr>
              <w:t xml:space="preserve">«Τρόπος διεξαγωγής των πανελλαδικών εξετάσεων 2020, γραπτών ή προφορικών» </w:t>
            </w:r>
          </w:p>
        </w:tc>
      </w:tr>
      <w:tr w:rsidR="00E221A1" w:rsidRPr="00724A07" w:rsidTr="00672F44">
        <w:trPr>
          <w:cantSplit/>
          <w:trHeight w:val="1013"/>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97</w:t>
            </w:r>
          </w:p>
        </w:tc>
        <w:tc>
          <w:tcPr>
            <w:tcW w:w="3652" w:type="dxa"/>
            <w:shd w:val="clear" w:color="auto" w:fill="DAEEF3" w:themeFill="accent5" w:themeFillTint="33"/>
          </w:tcPr>
          <w:p w:rsidR="00E221A1" w:rsidRPr="007274D7" w:rsidRDefault="00E221A1" w:rsidP="00E221A1">
            <w:pPr>
              <w:rPr>
                <w:rFonts w:ascii="Calibri" w:hAnsi="Calibri" w:cs="Calibri"/>
                <w:bCs/>
                <w:color w:val="3399FF"/>
                <w:lang w:eastAsia="el-GR"/>
              </w:rPr>
            </w:pPr>
            <w:r>
              <w:rPr>
                <w:rFonts w:ascii="Calibri" w:hAnsi="Calibri" w:cs="Calibri"/>
              </w:rPr>
              <w:t>Α</w:t>
            </w:r>
            <w:r w:rsidRPr="007274D7">
              <w:rPr>
                <w:rFonts w:ascii="Calibri" w:hAnsi="Calibri" w:cs="Calibri"/>
              </w:rPr>
              <w:t>ΠΟΦΑΣΗ ΤΩΝ ΥΠΟΥΡΓΩΝ ΠΡΟΣΤΑΣΙΑΣ ΤΟΥ ΠΟΛΙΤΗ - ΥΓΕΙΑΣ - ΕΣΩΤΕΡΙΚΩΝ - ΥΠΟΔΟΜΩΝ ΚΑΙ ΜΕΤΑΦΟΡΩΝ</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 31688 </w:t>
            </w:r>
          </w:p>
          <w:p w:rsidR="00E221A1" w:rsidRPr="007274D7" w:rsidRDefault="00FB22D9" w:rsidP="00E221A1">
            <w:pPr>
              <w:rPr>
                <w:rFonts w:ascii="Calibri" w:hAnsi="Calibri" w:cs="Calibri"/>
              </w:rPr>
            </w:pPr>
            <w:hyperlink r:id="rId202" w:history="1">
              <w:r w:rsidR="00E221A1" w:rsidRPr="007274D7">
                <w:rPr>
                  <w:rStyle w:val="-"/>
                  <w:rFonts w:ascii="Calibri" w:hAnsi="Calibri" w:cs="Calibri"/>
                  <w:bCs/>
                  <w:u w:val="none"/>
                  <w:lang w:eastAsia="el-GR"/>
                </w:rPr>
                <w:t>ΦΕΚ B 1970/21.05.2020</w:t>
              </w:r>
              <w:r w:rsidR="00E221A1" w:rsidRPr="007274D7">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7274D7" w:rsidRDefault="00E221A1" w:rsidP="00E221A1">
            <w:pPr>
              <w:suppressAutoHyphens w:val="0"/>
              <w:autoSpaceDE w:val="0"/>
              <w:autoSpaceDN w:val="0"/>
              <w:adjustRightInd w:val="0"/>
              <w:jc w:val="both"/>
              <w:rPr>
                <w:rFonts w:ascii="Calibri" w:hAnsi="Calibri" w:cs="Calibri"/>
              </w:rPr>
            </w:pPr>
            <w:r w:rsidRPr="007274D7">
              <w:rPr>
                <w:rFonts w:ascii="Calibri" w:hAnsi="Calibri" w:cs="Calibri"/>
              </w:rPr>
              <w:t xml:space="preserve">«Επιβολή προσωρινών κυκλοφοριακών μέτρων και ρυθμίσεων στην περιοχή του Κέντρου της Αθήνας προς αντιμετώπιση του κινδύνου διασποράς του κορωνοϊού COVID-19» </w:t>
            </w:r>
          </w:p>
        </w:tc>
      </w:tr>
      <w:tr w:rsidR="00E221A1" w:rsidRPr="00724A07" w:rsidTr="00672F44">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98</w:t>
            </w:r>
          </w:p>
        </w:tc>
        <w:tc>
          <w:tcPr>
            <w:tcW w:w="3652" w:type="dxa"/>
            <w:shd w:val="clear" w:color="auto" w:fill="auto"/>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ΟΙΚΟΝΟΜΙΚΩΝ – </w:t>
            </w:r>
          </w:p>
          <w:p w:rsidR="00E221A1" w:rsidRPr="007274D7" w:rsidRDefault="00E221A1" w:rsidP="00E221A1">
            <w:pPr>
              <w:rPr>
                <w:rFonts w:ascii="Calibri" w:hAnsi="Calibri" w:cs="Calibri"/>
              </w:rPr>
            </w:pPr>
            <w:r w:rsidRPr="007274D7">
              <w:rPr>
                <w:rFonts w:ascii="Calibri" w:hAnsi="Calibri" w:cs="Calibri"/>
              </w:rPr>
              <w:t xml:space="preserve">ΑΝΑΠΤΥΞΗΣ ΚΑΙ ΕΠΕΝΔΥΣΕΩΝ - ΠΡΟΣΤΑΣΙΑΣ ΤΟΥ ΠΟΛΙΤΗ - ΕΡΓΑΣΙΑΣ ΚΑΙ ΚΟΙΝΩΝΙΚΩΝ ΥΠΟΘΕΣΕΩΝ – </w:t>
            </w:r>
          </w:p>
          <w:p w:rsidR="00E221A1" w:rsidRPr="007274D7" w:rsidRDefault="00E221A1" w:rsidP="00E221A1">
            <w:pPr>
              <w:rPr>
                <w:rFonts w:ascii="Calibri" w:hAnsi="Calibri" w:cs="Calibri"/>
                <w:bCs/>
                <w:color w:val="3399FF"/>
                <w:lang w:eastAsia="el-GR"/>
              </w:rPr>
            </w:pPr>
            <w:r w:rsidRPr="007274D7">
              <w:rPr>
                <w:rFonts w:ascii="Calibri" w:hAnsi="Calibri" w:cs="Calibri"/>
              </w:rPr>
              <w:t>ΥΓΕΙΑΣ - ΕΣΩΤΕΡΙΚΩΝ</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 31972 </w:t>
            </w:r>
          </w:p>
          <w:p w:rsidR="00E221A1" w:rsidRPr="007274D7" w:rsidRDefault="00FB22D9" w:rsidP="00E221A1">
            <w:pPr>
              <w:rPr>
                <w:rFonts w:ascii="Calibri" w:hAnsi="Calibri" w:cs="Calibri"/>
                <w:lang w:eastAsia="el-GR"/>
              </w:rPr>
            </w:pPr>
            <w:hyperlink r:id="rId203" w:history="1">
              <w:r w:rsidR="00E221A1" w:rsidRPr="007274D7">
                <w:rPr>
                  <w:rStyle w:val="-"/>
                  <w:rFonts w:ascii="Calibri" w:hAnsi="Calibri" w:cs="Calibri"/>
                  <w:bCs/>
                  <w:u w:val="none"/>
                  <w:lang w:eastAsia="el-GR"/>
                </w:rPr>
                <w:t>ΦΕΚ B 1982/22.05.2020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23.5.2020 έως και την 1.6.2020» </w:t>
            </w:r>
          </w:p>
        </w:tc>
      </w:tr>
      <w:tr w:rsidR="00E221A1" w:rsidRPr="00724A07" w:rsidTr="00672F44">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99</w:t>
            </w:r>
          </w:p>
        </w:tc>
        <w:tc>
          <w:tcPr>
            <w:tcW w:w="3652" w:type="dxa"/>
            <w:shd w:val="clear" w:color="auto" w:fill="DAEEF3" w:themeFill="accent5" w:themeFillTint="33"/>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ΠΕΡΙΒΑΛΛΟΝΤΟΣ ΚΑΙ ΕΝΕΡΓΕΙΑΣ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ΜΕΤΑΝΑΣΤΕΥΣΗΣ ΚΑΙ ΑΣΥΛΟΥ</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4713  </w:t>
            </w:r>
          </w:p>
          <w:p w:rsidR="00E221A1" w:rsidRPr="007274D7" w:rsidRDefault="00FB22D9" w:rsidP="00E221A1">
            <w:pPr>
              <w:rPr>
                <w:rFonts w:ascii="Calibri" w:hAnsi="Calibri" w:cs="Calibri"/>
              </w:rPr>
            </w:pPr>
            <w:hyperlink r:id="rId204" w:history="1">
              <w:r w:rsidR="00E221A1" w:rsidRPr="007274D7">
                <w:rPr>
                  <w:rStyle w:val="-"/>
                  <w:rFonts w:ascii="Calibri" w:hAnsi="Calibri" w:cs="Calibri"/>
                  <w:bCs/>
                  <w:u w:val="none"/>
                  <w:lang w:eastAsia="el-GR"/>
                </w:rPr>
                <w:t>ΦΕΚ B 1986/23.05.2020</w:t>
              </w:r>
              <w:r w:rsidR="00E221A1" w:rsidRPr="007274D7">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7274D7" w:rsidRDefault="00E221A1" w:rsidP="00E221A1">
            <w:pPr>
              <w:suppressAutoHyphens w:val="0"/>
              <w:autoSpaceDE w:val="0"/>
              <w:autoSpaceDN w:val="0"/>
              <w:adjustRightInd w:val="0"/>
              <w:jc w:val="both"/>
              <w:rPr>
                <w:rFonts w:ascii="Calibri" w:hAnsi="Calibri" w:cs="Calibri"/>
              </w:rPr>
            </w:pPr>
            <w:r w:rsidRPr="007274D7">
              <w:rPr>
                <w:rFonts w:ascii="Calibri" w:hAnsi="Calibri" w:cs="Calibri"/>
              </w:rPr>
              <w:t xml:space="preserve">«Χορήγηση άδειας χωροθέτησης και κατασκευής - άρση άδειας χωροθέτησης και κατασκευής» </w:t>
            </w:r>
          </w:p>
        </w:tc>
      </w:tr>
      <w:tr w:rsidR="00E221A1" w:rsidRPr="00724A07" w:rsidTr="00672F44">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lastRenderedPageBreak/>
              <w:t>100</w:t>
            </w:r>
          </w:p>
        </w:tc>
        <w:tc>
          <w:tcPr>
            <w:tcW w:w="3652" w:type="dxa"/>
            <w:shd w:val="clear" w:color="auto" w:fill="auto"/>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ΠΕΡΙΒΑΛΛΟΝΤΟΣ ΚΑΙ ΕΝΕΡΓΕΙΑΣ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ΜΕΤΑΝΑΣΤΕΥΣΗΣ ΚΑΙ ΑΣΥΛΟΥ</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4714  </w:t>
            </w:r>
          </w:p>
          <w:p w:rsidR="00E221A1" w:rsidRPr="007274D7" w:rsidRDefault="00FB22D9" w:rsidP="00E221A1">
            <w:pPr>
              <w:rPr>
                <w:rFonts w:ascii="Calibri" w:hAnsi="Calibri" w:cs="Calibri"/>
              </w:rPr>
            </w:pPr>
            <w:hyperlink r:id="rId205" w:history="1">
              <w:r w:rsidR="00E221A1" w:rsidRPr="007274D7">
                <w:rPr>
                  <w:rStyle w:val="-"/>
                  <w:rFonts w:ascii="Calibri" w:hAnsi="Calibri" w:cs="Calibri"/>
                  <w:bCs/>
                  <w:u w:val="none"/>
                  <w:lang w:eastAsia="el-GR"/>
                </w:rPr>
                <w:t>ΦΕΚ B 1986/23.05.2020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«Χορήγηση άδειας χωροθέτησης και κατασκευής - άρση άδειας χωροθέτησης και κατασκευής» </w:t>
            </w:r>
          </w:p>
        </w:tc>
      </w:tr>
      <w:tr w:rsidR="00E221A1" w:rsidRPr="00724A07" w:rsidTr="00672F44">
        <w:trPr>
          <w:cantSplit/>
          <w:trHeight w:val="698"/>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101</w:t>
            </w:r>
          </w:p>
        </w:tc>
        <w:tc>
          <w:tcPr>
            <w:tcW w:w="3652" w:type="dxa"/>
            <w:shd w:val="clear" w:color="auto" w:fill="DAEEF3" w:themeFill="accent5" w:themeFillTint="33"/>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ΠΕΡΙΒΑΛΛΟΝΤΟΣ ΚΑΙ ΕΝΕΡΓΕΙΑΣ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ΜΕΤΑΝΑΣΤΕΥΣΗΣ ΚΑΙ ΑΣΥΛΟΥ</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4715  </w:t>
            </w:r>
          </w:p>
          <w:p w:rsidR="00E221A1" w:rsidRPr="007274D7" w:rsidRDefault="00FB22D9" w:rsidP="00E221A1">
            <w:pPr>
              <w:rPr>
                <w:rFonts w:ascii="Calibri" w:hAnsi="Calibri" w:cs="Calibri"/>
              </w:rPr>
            </w:pPr>
            <w:hyperlink r:id="rId206" w:history="1">
              <w:r w:rsidR="00E221A1" w:rsidRPr="007274D7">
                <w:rPr>
                  <w:rStyle w:val="-"/>
                  <w:rFonts w:ascii="Calibri" w:hAnsi="Calibri" w:cs="Calibri"/>
                  <w:bCs/>
                  <w:u w:val="none"/>
                  <w:lang w:eastAsia="el-GR"/>
                </w:rPr>
                <w:t>ΦΕΚ B 1986/23.05.2020</w:t>
              </w:r>
              <w:r w:rsidR="00E221A1" w:rsidRPr="007274D7">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«Χορήγηση άδειας χωροθέτησης και κατασκευής» </w:t>
            </w:r>
          </w:p>
        </w:tc>
      </w:tr>
      <w:tr w:rsidR="00E221A1" w:rsidRPr="00724A07" w:rsidTr="00672F44">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102</w:t>
            </w:r>
          </w:p>
        </w:tc>
        <w:tc>
          <w:tcPr>
            <w:tcW w:w="3652" w:type="dxa"/>
            <w:shd w:val="clear" w:color="auto" w:fill="auto"/>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ΠΕΡΙΒΑΛΛΟΝΤΟΣ ΚΑΙ ΕΝΕΡΓΕΙΑΣ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ΜΕΤΑΝΑΣΤΕΥΣΗΣ ΚΑΙ ΑΣΥΛΟΥ</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4722  </w:t>
            </w:r>
          </w:p>
          <w:p w:rsidR="00E221A1" w:rsidRPr="007274D7" w:rsidRDefault="00FB22D9" w:rsidP="00E221A1">
            <w:pPr>
              <w:rPr>
                <w:rFonts w:ascii="Calibri" w:hAnsi="Calibri" w:cs="Calibri"/>
                <w:lang w:eastAsia="el-GR"/>
              </w:rPr>
            </w:pPr>
            <w:hyperlink r:id="rId207" w:history="1">
              <w:r w:rsidR="00E221A1" w:rsidRPr="007274D7">
                <w:rPr>
                  <w:rStyle w:val="-"/>
                  <w:rFonts w:ascii="Calibri" w:hAnsi="Calibri" w:cs="Calibri"/>
                  <w:bCs/>
                  <w:u w:val="none"/>
                  <w:lang w:eastAsia="el-GR"/>
                </w:rPr>
                <w:t>ΦΕΚ B 1986/23.05.2020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«Χορήγηση άδειας χωροθέτησης και κατασκευής» </w:t>
            </w:r>
          </w:p>
        </w:tc>
      </w:tr>
      <w:tr w:rsidR="00E221A1" w:rsidRPr="00724A07" w:rsidTr="00672F44">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103</w:t>
            </w:r>
          </w:p>
        </w:tc>
        <w:tc>
          <w:tcPr>
            <w:tcW w:w="3652" w:type="dxa"/>
            <w:shd w:val="clear" w:color="auto" w:fill="DAEEF3" w:themeFill="accent5" w:themeFillTint="33"/>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7274D7" w:rsidRDefault="00E221A1" w:rsidP="00E221A1">
            <w:pPr>
              <w:rPr>
                <w:rFonts w:ascii="Calibri" w:hAnsi="Calibri" w:cs="Calibri"/>
              </w:rPr>
            </w:pPr>
            <w:r w:rsidRPr="007274D7">
              <w:rPr>
                <w:rFonts w:ascii="Calibri" w:hAnsi="Calibri" w:cs="Calibri"/>
              </w:rPr>
              <w:t xml:space="preserve">ΥΓΕΙΑΣ – </w:t>
            </w:r>
          </w:p>
          <w:p w:rsidR="00E221A1" w:rsidRPr="007274D7" w:rsidRDefault="00E221A1" w:rsidP="00E221A1">
            <w:pPr>
              <w:rPr>
                <w:rFonts w:ascii="Calibri" w:hAnsi="Calibri" w:cs="Calibri"/>
              </w:rPr>
            </w:pPr>
            <w:r w:rsidRPr="007274D7">
              <w:rPr>
                <w:rFonts w:ascii="Calibri" w:hAnsi="Calibri" w:cs="Calibri"/>
              </w:rPr>
              <w:t xml:space="preserve">ΠΟΛΙΤΙΣΜΟΥ ΚΑΙ ΑΘΛΗΤΙΣΜΟΥ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ΥΠΟΔΟΜΩΝ ΚΑΙ ΜΕΤΑΦΟΡΩΝ</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 32008 </w:t>
            </w:r>
          </w:p>
          <w:p w:rsidR="00E221A1" w:rsidRPr="007274D7" w:rsidRDefault="00FB22D9" w:rsidP="00E221A1">
            <w:pPr>
              <w:rPr>
                <w:rFonts w:ascii="Calibri" w:hAnsi="Calibri" w:cs="Calibri"/>
                <w:lang w:eastAsia="el-GR"/>
              </w:rPr>
            </w:pPr>
            <w:hyperlink r:id="rId208" w:history="1">
              <w:r w:rsidR="00E221A1" w:rsidRPr="007274D7">
                <w:rPr>
                  <w:rStyle w:val="-"/>
                  <w:rFonts w:ascii="Calibri" w:hAnsi="Calibri" w:cs="Calibri"/>
                  <w:bCs/>
                  <w:u w:val="none"/>
                  <w:lang w:eastAsia="el-GR"/>
                </w:rPr>
                <w:t>ΦΕΚ B 1987/23.05.2020</w:t>
              </w:r>
              <w:r w:rsidR="00E221A1" w:rsidRPr="007274D7">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25.5.2020 έως και 31.5.2020, προς περιορισμό της διασποράς του κορωνοϊού COVID-19» </w:t>
            </w:r>
          </w:p>
        </w:tc>
      </w:tr>
      <w:tr w:rsidR="00E221A1" w:rsidRPr="00724A07" w:rsidTr="00672F44">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104</w:t>
            </w:r>
          </w:p>
        </w:tc>
        <w:tc>
          <w:tcPr>
            <w:tcW w:w="3652" w:type="dxa"/>
            <w:shd w:val="clear" w:color="auto" w:fill="auto"/>
          </w:tcPr>
          <w:p w:rsidR="00E221A1" w:rsidRPr="007274D7" w:rsidRDefault="00E221A1" w:rsidP="00E221A1">
            <w:pPr>
              <w:rPr>
                <w:rFonts w:ascii="Calibri" w:hAnsi="Calibri" w:cs="Calibri"/>
              </w:rPr>
            </w:pPr>
            <w:r w:rsidRPr="007274D7">
              <w:rPr>
                <w:rFonts w:ascii="Calibri" w:hAnsi="Calibri" w:cs="Calibri"/>
              </w:rPr>
              <w:t xml:space="preserve">ΑΠΟΦΑΣΗ ΤΩΝ ΥΠΟΥΡΓΩΝ ΟΙΚΟΝΟΜΙΚΩΝ – </w:t>
            </w:r>
          </w:p>
          <w:p w:rsidR="00E221A1" w:rsidRPr="007274D7" w:rsidRDefault="00E221A1" w:rsidP="00E221A1">
            <w:pPr>
              <w:rPr>
                <w:rFonts w:ascii="Calibri" w:hAnsi="Calibri" w:cs="Calibri"/>
              </w:rPr>
            </w:pPr>
            <w:r w:rsidRPr="007274D7">
              <w:rPr>
                <w:rFonts w:ascii="Calibri" w:hAnsi="Calibri" w:cs="Calibri"/>
              </w:rPr>
              <w:t>ΑΝΑΠΤΥΞΗΣ ΚΑΙ ΕΠΕΝΔΥΣΕΩΝ - ΠΡΟΣΤΑΣΙΑΣ ΤΟΥ ΠΟΛΙΤΗ - ΠΑΙΔΕΙΑΣ ΚΑΙ ΘΡΗΣΚΕΥΜΑΤΩΝ - ΕΡΓΑΣ</w:t>
            </w:r>
            <w:r>
              <w:rPr>
                <w:rFonts w:ascii="Calibri" w:hAnsi="Calibri" w:cs="Calibri"/>
              </w:rPr>
              <w:t xml:space="preserve">ΙΑΣ ΚΑΙ ΚΟΙΝΩΝΙΚΩΝ ΥΠΟΘΕΣΕΩΝ –  </w:t>
            </w:r>
            <w:r w:rsidRPr="007274D7">
              <w:rPr>
                <w:rFonts w:ascii="Calibri" w:hAnsi="Calibri" w:cs="Calibri"/>
              </w:rPr>
              <w:t xml:space="preserve">ΥΓΕΙΑΣ – </w:t>
            </w:r>
          </w:p>
          <w:p w:rsidR="00E221A1" w:rsidRPr="007274D7" w:rsidRDefault="00E221A1" w:rsidP="00E221A1">
            <w:pPr>
              <w:rPr>
                <w:rFonts w:ascii="Calibri" w:hAnsi="Calibri" w:cs="Calibri"/>
              </w:rPr>
            </w:pPr>
            <w:r w:rsidRPr="007274D7">
              <w:rPr>
                <w:rFonts w:ascii="Calibri" w:hAnsi="Calibri" w:cs="Calibri"/>
              </w:rPr>
              <w:t xml:space="preserve">ΠΟΛΙΤΙΣΜΟΥ ΚΑΙ ΑΘΛΗΤΙΣΜΟΥ – ΕΣΩΤΕΡΙΚΩΝ – </w:t>
            </w:r>
          </w:p>
          <w:p w:rsidR="00E221A1" w:rsidRPr="007274D7" w:rsidRDefault="00E221A1" w:rsidP="00E221A1">
            <w:pPr>
              <w:rPr>
                <w:rFonts w:ascii="Calibri" w:hAnsi="Calibri" w:cs="Calibri"/>
              </w:rPr>
            </w:pPr>
            <w:r w:rsidRPr="007274D7">
              <w:rPr>
                <w:rFonts w:ascii="Calibri" w:hAnsi="Calibri" w:cs="Calibri"/>
              </w:rPr>
              <w:t>ΥΠΟΔΟΜΩΝ ΚΑΙ ΜΕΤΑΦΟΡΩΝ –  ΝΑΥΤΙΛΙΑΣ ΚΑΙ ΝΗΣΙΩΤΙΚΗΣ ΠΟΛΙΤΙΚΗΣ</w:t>
            </w:r>
          </w:p>
          <w:p w:rsidR="00E221A1" w:rsidRPr="007274D7" w:rsidRDefault="00E221A1" w:rsidP="00E221A1">
            <w:pPr>
              <w:rPr>
                <w:rFonts w:ascii="Calibri" w:hAnsi="Calibri" w:cs="Calibri"/>
              </w:rPr>
            </w:pPr>
            <w:r w:rsidRPr="007274D7">
              <w:rPr>
                <w:rFonts w:ascii="Calibri" w:hAnsi="Calibri" w:cs="Calibri"/>
              </w:rPr>
              <w:t xml:space="preserve">Αρ. Δ1α/Γ.Π.οικ. 32009 </w:t>
            </w:r>
          </w:p>
          <w:p w:rsidR="00E221A1" w:rsidRPr="007274D7" w:rsidRDefault="00FB22D9" w:rsidP="00E221A1">
            <w:pPr>
              <w:rPr>
                <w:rFonts w:ascii="Calibri" w:hAnsi="Calibri" w:cs="Calibri"/>
                <w:lang w:eastAsia="el-GR"/>
              </w:rPr>
            </w:pPr>
            <w:hyperlink r:id="rId209" w:history="1">
              <w:r w:rsidR="00E221A1" w:rsidRPr="007274D7">
                <w:rPr>
                  <w:rStyle w:val="-"/>
                  <w:rFonts w:ascii="Calibri" w:hAnsi="Calibri" w:cs="Calibri"/>
                  <w:bCs/>
                  <w:u w:val="none"/>
                  <w:lang w:eastAsia="el-GR"/>
                </w:rPr>
                <w:t>ΦΕΚ B 1988/23.05.2020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lastRenderedPageBreak/>
              <w:t>105</w:t>
            </w:r>
          </w:p>
        </w:tc>
        <w:tc>
          <w:tcPr>
            <w:tcW w:w="3652" w:type="dxa"/>
            <w:shd w:val="clear" w:color="auto" w:fill="auto"/>
          </w:tcPr>
          <w:p w:rsidR="00E221A1" w:rsidRPr="007274D7" w:rsidRDefault="00E221A1" w:rsidP="00E221A1">
            <w:pPr>
              <w:rPr>
                <w:rFonts w:ascii="Calibri" w:hAnsi="Calibri" w:cs="Calibri"/>
              </w:rPr>
            </w:pPr>
            <w:r>
              <w:rPr>
                <w:rFonts w:ascii="Calibri" w:hAnsi="Calibri" w:cs="Calibri"/>
              </w:rPr>
              <w:t>Α</w:t>
            </w:r>
            <w:r w:rsidRPr="007274D7">
              <w:rPr>
                <w:rFonts w:ascii="Calibri" w:hAnsi="Calibri" w:cs="Calibri"/>
              </w:rPr>
              <w:t xml:space="preserve">ΠΟΦΑΣΗ ΤΩΝ ΥΠΟΥΡΓΩΝ ΠΡΟΣΤΑΣΙΑΣ ΤΟΥ ΠΟΛΙΤΗ – </w:t>
            </w:r>
          </w:p>
          <w:p w:rsidR="00E221A1" w:rsidRPr="007274D7" w:rsidRDefault="00E221A1" w:rsidP="00E221A1">
            <w:pPr>
              <w:rPr>
                <w:rFonts w:ascii="Calibri" w:hAnsi="Calibri" w:cs="Calibri"/>
              </w:rPr>
            </w:pPr>
            <w:r w:rsidRPr="007274D7">
              <w:rPr>
                <w:rFonts w:ascii="Calibri" w:hAnsi="Calibri" w:cs="Calibri"/>
              </w:rPr>
              <w:t xml:space="preserve">ΥΓΕΙΑΣ - ΕΣΩΤΕΡΙΚΩΝ – </w:t>
            </w:r>
          </w:p>
          <w:p w:rsidR="00E221A1" w:rsidRPr="007274D7" w:rsidRDefault="00E221A1" w:rsidP="00E221A1">
            <w:pPr>
              <w:rPr>
                <w:rFonts w:ascii="Calibri" w:hAnsi="Calibri" w:cs="Calibri"/>
                <w:bCs/>
                <w:color w:val="3399FF"/>
                <w:lang w:eastAsia="el-GR"/>
              </w:rPr>
            </w:pPr>
            <w:r w:rsidRPr="007274D7">
              <w:rPr>
                <w:rFonts w:ascii="Calibri" w:hAnsi="Calibri" w:cs="Calibri"/>
              </w:rPr>
              <w:t>ΝΑΥΤΙΛΙΑΣ ΚΑΙ ΝΗΣΙΩΤΙΚΗΣ ΠΟΛΙΤΙΚΗΣ</w:t>
            </w:r>
            <w:r w:rsidRPr="007274D7">
              <w:rPr>
                <w:rFonts w:ascii="Calibri" w:hAnsi="Calibri" w:cs="Calibri"/>
                <w:bCs/>
                <w:color w:val="3399FF"/>
                <w:lang w:eastAsia="el-GR"/>
              </w:rPr>
              <w:t xml:space="preserve"> </w:t>
            </w:r>
          </w:p>
          <w:p w:rsidR="00E221A1" w:rsidRPr="007274D7" w:rsidRDefault="00E221A1" w:rsidP="00E221A1">
            <w:pPr>
              <w:rPr>
                <w:rFonts w:ascii="Calibri" w:hAnsi="Calibri" w:cs="Calibri"/>
              </w:rPr>
            </w:pPr>
            <w:r w:rsidRPr="007274D7">
              <w:rPr>
                <w:rFonts w:ascii="Calibri" w:hAnsi="Calibri" w:cs="Calibri"/>
              </w:rPr>
              <w:t xml:space="preserve">Αρ. Δ1α/ΓΠ.οικ. 32011 </w:t>
            </w:r>
          </w:p>
          <w:p w:rsidR="00E221A1" w:rsidRPr="007274D7" w:rsidRDefault="00FB22D9" w:rsidP="00E221A1">
            <w:pPr>
              <w:rPr>
                <w:rFonts w:ascii="Calibri" w:hAnsi="Calibri" w:cs="Calibri"/>
              </w:rPr>
            </w:pPr>
            <w:hyperlink r:id="rId210" w:history="1">
              <w:r w:rsidR="00E221A1" w:rsidRPr="007274D7">
                <w:rPr>
                  <w:rStyle w:val="-"/>
                  <w:rFonts w:ascii="Calibri" w:hAnsi="Calibri" w:cs="Calibri"/>
                  <w:bCs/>
                  <w:u w:val="none"/>
                  <w:lang w:eastAsia="el-GR"/>
                </w:rPr>
                <w:t>ΦΕΚ B 1994/24.05.2020</w:t>
              </w:r>
              <w:r w:rsidR="00E221A1" w:rsidRPr="007274D7">
                <w:rPr>
                  <w:rStyle w:val="-"/>
                  <w:rFonts w:ascii="Calibri" w:hAnsi="Calibri" w:cs="Calibri"/>
                  <w:u w:val="none"/>
                  <w:lang w:eastAsia="el-GR"/>
                </w:rPr>
                <w:t> </w:t>
              </w:r>
            </w:hyperlink>
          </w:p>
        </w:tc>
        <w:tc>
          <w:tcPr>
            <w:tcW w:w="5420" w:type="dxa"/>
            <w:shd w:val="clear" w:color="auto" w:fill="auto"/>
            <w:vAlign w:val="center"/>
          </w:tcPr>
          <w:p w:rsidR="00E221A1" w:rsidRPr="007274D7" w:rsidRDefault="00E221A1" w:rsidP="00E221A1">
            <w:pPr>
              <w:autoSpaceDE w:val="0"/>
              <w:autoSpaceDN w:val="0"/>
              <w:adjustRightInd w:val="0"/>
              <w:jc w:val="both"/>
              <w:rPr>
                <w:rFonts w:ascii="Calibri" w:hAnsi="Calibri" w:cs="Calibri"/>
              </w:rPr>
            </w:pPr>
            <w:r w:rsidRPr="007274D7">
              <w:rPr>
                <w:rFonts w:ascii="Calibri" w:hAnsi="Calibri" w:cs="Calibri"/>
              </w:rPr>
              <w:t xml:space="preserve">«Επιβολή του μέτρου της απαγόρευσης του απόπλου και κατάπλου κρουαζιερόπλοιων, ιδιωτικών πλοίων αναψυχής και επαγγελματικών τουριστικών πλοίων στην ελληνική Επικράτεια, προς περιορισμό της διάδοσης του κορωνοϊού COVID-19 για το χρονικό διάστημα από 25.5.2020 κι ώρα 06.00 έως και 1.6.2020 και ώρα 06.00» </w:t>
            </w:r>
          </w:p>
        </w:tc>
      </w:tr>
      <w:tr w:rsidR="00E221A1" w:rsidRPr="00724A07" w:rsidTr="00672F44">
        <w:trPr>
          <w:cantSplit/>
          <w:trHeight w:val="730"/>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106</w:t>
            </w:r>
          </w:p>
        </w:tc>
        <w:tc>
          <w:tcPr>
            <w:tcW w:w="3652" w:type="dxa"/>
            <w:shd w:val="clear" w:color="auto" w:fill="DAEEF3" w:themeFill="accent5" w:themeFillTint="33"/>
          </w:tcPr>
          <w:p w:rsidR="00E221A1" w:rsidRPr="003165E9" w:rsidRDefault="00E221A1" w:rsidP="00E221A1">
            <w:pPr>
              <w:rPr>
                <w:rFonts w:ascii="Calibri" w:hAnsi="Calibri" w:cs="Calibri"/>
              </w:rPr>
            </w:pPr>
            <w:r w:rsidRPr="003165E9">
              <w:rPr>
                <w:rFonts w:ascii="Calibri" w:hAnsi="Calibri" w:cs="Calibri"/>
              </w:rPr>
              <w:t xml:space="preserve">ΑΠΟΦΑΣΗ ΤΩΝ ΥΠΟΥΡΓΩΝ ΕΣΩΤΕΡΙΚΩΝ – </w:t>
            </w:r>
          </w:p>
          <w:p w:rsidR="00E221A1" w:rsidRPr="003165E9" w:rsidRDefault="00E221A1" w:rsidP="00E221A1">
            <w:pPr>
              <w:rPr>
                <w:rFonts w:ascii="Calibri" w:hAnsi="Calibri" w:cs="Calibri"/>
                <w:bCs/>
                <w:color w:val="3399FF"/>
                <w:lang w:eastAsia="el-GR"/>
              </w:rPr>
            </w:pPr>
            <w:r w:rsidRPr="003165E9">
              <w:rPr>
                <w:rFonts w:ascii="Calibri" w:hAnsi="Calibri" w:cs="Calibri"/>
              </w:rPr>
              <w:t>ΝΑΥΤΙΛΙΑΣ ΚΑΙ ΝΗΣΙΩΤΙΚΗΣ ΠΟΛΙΤΙΚΗΣ</w:t>
            </w:r>
            <w:r w:rsidRPr="003165E9">
              <w:rPr>
                <w:rFonts w:ascii="Calibri" w:hAnsi="Calibri" w:cs="Calibri"/>
                <w:bCs/>
                <w:color w:val="3399FF"/>
                <w:lang w:eastAsia="el-GR"/>
              </w:rPr>
              <w:t xml:space="preserve"> </w:t>
            </w:r>
          </w:p>
          <w:p w:rsidR="00E221A1" w:rsidRPr="003165E9" w:rsidRDefault="00E221A1" w:rsidP="00E221A1">
            <w:pPr>
              <w:rPr>
                <w:rFonts w:ascii="Calibri" w:hAnsi="Calibri" w:cs="Calibri"/>
              </w:rPr>
            </w:pPr>
            <w:r w:rsidRPr="003165E9">
              <w:rPr>
                <w:rFonts w:ascii="Calibri" w:hAnsi="Calibri" w:cs="Calibri"/>
              </w:rPr>
              <w:t xml:space="preserve">Αρ. 3161.22/29409/2020 </w:t>
            </w:r>
          </w:p>
          <w:p w:rsidR="00E221A1" w:rsidRPr="003165E9" w:rsidRDefault="00FB22D9" w:rsidP="00E221A1">
            <w:pPr>
              <w:rPr>
                <w:rFonts w:ascii="Calibri" w:hAnsi="Calibri" w:cs="Calibri"/>
                <w:lang w:eastAsia="el-GR"/>
              </w:rPr>
            </w:pPr>
            <w:hyperlink r:id="rId211" w:history="1">
              <w:r w:rsidR="00E221A1" w:rsidRPr="003165E9">
                <w:rPr>
                  <w:rStyle w:val="-"/>
                  <w:rFonts w:ascii="Calibri" w:hAnsi="Calibri" w:cs="Calibri"/>
                  <w:bCs/>
                  <w:u w:val="none"/>
                  <w:lang w:eastAsia="el-GR"/>
                </w:rPr>
                <w:t>ΦΕΚ B 1996/25.05.2020</w:t>
              </w:r>
            </w:hyperlink>
          </w:p>
        </w:tc>
        <w:tc>
          <w:tcPr>
            <w:tcW w:w="5420" w:type="dxa"/>
            <w:shd w:val="clear" w:color="auto" w:fill="DAEEF3" w:themeFill="accent5" w:themeFillTint="33"/>
            <w:vAlign w:val="center"/>
          </w:tcPr>
          <w:p w:rsidR="00E221A1" w:rsidRPr="003165E9" w:rsidRDefault="00E221A1" w:rsidP="00E221A1">
            <w:pPr>
              <w:suppressAutoHyphens w:val="0"/>
              <w:autoSpaceDE w:val="0"/>
              <w:autoSpaceDN w:val="0"/>
              <w:adjustRightInd w:val="0"/>
              <w:jc w:val="both"/>
              <w:rPr>
                <w:rFonts w:ascii="Calibri" w:hAnsi="Calibri" w:cs="Calibri"/>
              </w:rPr>
            </w:pPr>
            <w:r w:rsidRPr="003165E9">
              <w:rPr>
                <w:rFonts w:ascii="Calibri" w:hAnsi="Calibri" w:cs="Calibri"/>
              </w:rPr>
              <w:t xml:space="preserve">“Τροποποίηση της 3161.22/24685/2020/27-04-2020 (Β’ 1704) απόφασης των Υπουργών Εσωτερικών - Ναυτιλίας και Νησιωτικής Πολιτικής με θέμα: «Πρόσληψη έκτακτου ναυτικού προσωπικού για κάλυψη εκτάκτων υπηρεσιακών αναγκών των Πλοηγικών Σταθμών»” </w:t>
            </w:r>
          </w:p>
        </w:tc>
      </w:tr>
      <w:tr w:rsidR="00E221A1" w:rsidRPr="00724A07" w:rsidTr="00672F44">
        <w:trPr>
          <w:cantSplit/>
          <w:trHeight w:val="1013"/>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107</w:t>
            </w:r>
          </w:p>
        </w:tc>
        <w:tc>
          <w:tcPr>
            <w:tcW w:w="3652" w:type="dxa"/>
            <w:shd w:val="clear" w:color="auto" w:fill="auto"/>
          </w:tcPr>
          <w:p w:rsidR="00E221A1" w:rsidRPr="00F10D34" w:rsidRDefault="00E221A1" w:rsidP="00E221A1">
            <w:pPr>
              <w:rPr>
                <w:rFonts w:ascii="Calibri" w:hAnsi="Calibri" w:cs="Calibri"/>
              </w:rPr>
            </w:pPr>
          </w:p>
          <w:p w:rsidR="00E221A1" w:rsidRPr="003165E9" w:rsidRDefault="00E221A1" w:rsidP="00E221A1">
            <w:pPr>
              <w:rPr>
                <w:rFonts w:ascii="Calibri" w:hAnsi="Calibri" w:cs="Calibri"/>
              </w:rPr>
            </w:pPr>
            <w:r w:rsidRPr="003165E9">
              <w:rPr>
                <w:rFonts w:ascii="Calibri" w:hAnsi="Calibri" w:cs="Calibri"/>
              </w:rPr>
              <w:t xml:space="preserve">ΑΠΟΦΑΣΗ ΤΩΝ ΥΠΟΥΡΓΩΝ ΟΙΚΟΝΟΜΙΚΩΝ – </w:t>
            </w:r>
          </w:p>
          <w:p w:rsidR="00E221A1" w:rsidRPr="003165E9" w:rsidRDefault="00E221A1" w:rsidP="00E221A1">
            <w:pPr>
              <w:rPr>
                <w:rFonts w:ascii="Calibri" w:hAnsi="Calibri" w:cs="Calibri"/>
                <w:bCs/>
                <w:color w:val="3399FF"/>
                <w:lang w:eastAsia="el-GR"/>
              </w:rPr>
            </w:pPr>
            <w:r w:rsidRPr="003165E9">
              <w:rPr>
                <w:rFonts w:ascii="Calibri" w:hAnsi="Calibri" w:cs="Calibri"/>
              </w:rPr>
              <w:t>ΠΑΙΔΕΙΑΣ ΚΑΙ ΘΡΗΣΚΕΥΜΑΤΩΝ - ΕΣΩΤΕΡΙΚΩΝ</w:t>
            </w:r>
            <w:r w:rsidRPr="003165E9">
              <w:rPr>
                <w:rFonts w:ascii="Calibri" w:hAnsi="Calibri" w:cs="Calibri"/>
                <w:bCs/>
                <w:color w:val="3399FF"/>
                <w:lang w:eastAsia="el-GR"/>
              </w:rPr>
              <w:t xml:space="preserve"> </w:t>
            </w:r>
          </w:p>
          <w:p w:rsidR="00E221A1" w:rsidRPr="003165E9" w:rsidRDefault="00E221A1" w:rsidP="00E221A1">
            <w:pPr>
              <w:rPr>
                <w:rFonts w:ascii="Calibri" w:hAnsi="Calibri" w:cs="Calibri"/>
              </w:rPr>
            </w:pPr>
            <w:r w:rsidRPr="003165E9">
              <w:rPr>
                <w:rFonts w:ascii="Calibri" w:hAnsi="Calibri" w:cs="Calibri"/>
              </w:rPr>
              <w:t xml:space="preserve">Αρ. Κ1/63267  </w:t>
            </w:r>
          </w:p>
          <w:p w:rsidR="00E221A1" w:rsidRPr="003165E9" w:rsidRDefault="00FB22D9" w:rsidP="00E221A1">
            <w:pPr>
              <w:rPr>
                <w:rFonts w:ascii="Calibri" w:hAnsi="Calibri" w:cs="Calibri"/>
                <w:color w:val="000000"/>
                <w:lang w:eastAsia="el-GR"/>
              </w:rPr>
            </w:pPr>
            <w:hyperlink r:id="rId212" w:history="1">
              <w:r w:rsidR="00E221A1" w:rsidRPr="003165E9">
                <w:rPr>
                  <w:rStyle w:val="-"/>
                  <w:rFonts w:ascii="Calibri" w:hAnsi="Calibri" w:cs="Calibri"/>
                  <w:bCs/>
                  <w:u w:val="none"/>
                  <w:lang w:eastAsia="el-GR"/>
                </w:rPr>
                <w:t>ΦΕΚ B 2027/27.05.2020</w:t>
              </w:r>
              <w:r w:rsidR="00E221A1" w:rsidRPr="003165E9">
                <w:rPr>
                  <w:rStyle w:val="-"/>
                  <w:rFonts w:ascii="Calibri" w:hAnsi="Calibri" w:cs="Calibri"/>
                  <w:u w:val="none"/>
                  <w:lang w:eastAsia="el-GR"/>
                </w:rPr>
                <w:t> </w:t>
              </w:r>
            </w:hyperlink>
          </w:p>
        </w:tc>
        <w:tc>
          <w:tcPr>
            <w:tcW w:w="5420" w:type="dxa"/>
            <w:shd w:val="clear" w:color="auto" w:fill="auto"/>
            <w:vAlign w:val="center"/>
          </w:tcPr>
          <w:p w:rsidR="00E221A1" w:rsidRPr="003165E9" w:rsidRDefault="00E221A1" w:rsidP="00E221A1">
            <w:pPr>
              <w:suppressAutoHyphens w:val="0"/>
              <w:autoSpaceDE w:val="0"/>
              <w:autoSpaceDN w:val="0"/>
              <w:adjustRightInd w:val="0"/>
              <w:jc w:val="both"/>
              <w:rPr>
                <w:rFonts w:ascii="Calibri" w:eastAsia="Calibri" w:hAnsi="Calibri" w:cs="Calibri"/>
                <w:bCs/>
                <w:lang w:eastAsia="el-GR"/>
              </w:rPr>
            </w:pPr>
            <w:r w:rsidRPr="003165E9">
              <w:rPr>
                <w:rFonts w:ascii="Calibri" w:hAnsi="Calibri" w:cs="Calibri"/>
              </w:rPr>
              <w:t xml:space="preserve">«Έγκριση πρόσθετης χρηματοδότησης για το έργο των σχολικών καθαριστών-τριών κατά το σχολικό έτος 2019-2020, λόγω αυξημένων αναγκών καθαριότητας των σχολικών μονάδων κατά τη διάρκεια του ωρολογίου προγράμματος, οι οποίες προκύπτουν από την επαναλειτουργία των σχολείων και τα ληφθέντα μέτρα τήρησης κοινωνικών αποστάσεων για την αποτροπή διάδοσης του κορωνοϊού COVID-19» </w:t>
            </w:r>
          </w:p>
        </w:tc>
      </w:tr>
      <w:tr w:rsidR="00E221A1" w:rsidRPr="00724A07" w:rsidTr="00672F44">
        <w:trPr>
          <w:cantSplit/>
          <w:trHeight w:val="698"/>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108</w:t>
            </w:r>
          </w:p>
        </w:tc>
        <w:tc>
          <w:tcPr>
            <w:tcW w:w="3652" w:type="dxa"/>
            <w:shd w:val="clear" w:color="auto" w:fill="DAEEF3" w:themeFill="accent5" w:themeFillTint="33"/>
          </w:tcPr>
          <w:p w:rsidR="00E221A1" w:rsidRPr="003165E9" w:rsidRDefault="00E221A1" w:rsidP="00E221A1">
            <w:pPr>
              <w:suppressAutoHyphens w:val="0"/>
              <w:autoSpaceDE w:val="0"/>
              <w:autoSpaceDN w:val="0"/>
              <w:adjustRightInd w:val="0"/>
              <w:rPr>
                <w:rFonts w:ascii="Calibri" w:hAnsi="Calibri" w:cs="Calibri"/>
              </w:rPr>
            </w:pPr>
            <w:r w:rsidRPr="003165E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E221A1" w:rsidRPr="003165E9" w:rsidRDefault="00E221A1" w:rsidP="00E221A1">
            <w:pPr>
              <w:suppressAutoHyphens w:val="0"/>
              <w:autoSpaceDE w:val="0"/>
              <w:autoSpaceDN w:val="0"/>
              <w:adjustRightInd w:val="0"/>
              <w:rPr>
                <w:rFonts w:ascii="Calibri" w:hAnsi="Calibri" w:cs="Calibri"/>
              </w:rPr>
            </w:pPr>
            <w:r w:rsidRPr="003165E9">
              <w:rPr>
                <w:rFonts w:ascii="Calibri" w:hAnsi="Calibri" w:cs="Calibri"/>
              </w:rPr>
              <w:t xml:space="preserve">ΥΓΕΙΑΣ - ΕΣΩΤΕΡΙΚΩΝ – </w:t>
            </w:r>
          </w:p>
          <w:p w:rsidR="00E221A1" w:rsidRPr="003165E9" w:rsidRDefault="00E221A1" w:rsidP="00E221A1">
            <w:pPr>
              <w:suppressAutoHyphens w:val="0"/>
              <w:autoSpaceDE w:val="0"/>
              <w:autoSpaceDN w:val="0"/>
              <w:adjustRightInd w:val="0"/>
              <w:rPr>
                <w:rStyle w:val="-"/>
                <w:rFonts w:ascii="Calibri" w:hAnsi="Calibri" w:cs="Calibri"/>
                <w:color w:val="auto"/>
                <w:u w:val="none"/>
              </w:rPr>
            </w:pPr>
            <w:r w:rsidRPr="003165E9">
              <w:rPr>
                <w:rFonts w:ascii="Calibri" w:hAnsi="Calibri" w:cs="Calibri"/>
              </w:rPr>
              <w:t>ΝΑΥΤΙΛΙΑΣ ΚΑΙ ΝΗΣΙΩΤΙΚΗΣ ΠΟΛΙΤΙΚΗΣ</w:t>
            </w:r>
            <w:r w:rsidRPr="003165E9">
              <w:rPr>
                <w:rStyle w:val="-"/>
                <w:rFonts w:ascii="Calibri" w:hAnsi="Calibri" w:cs="Calibri"/>
                <w:b/>
                <w:bCs/>
                <w:u w:val="none"/>
                <w:lang w:eastAsia="el-GR"/>
              </w:rPr>
              <w:t xml:space="preserve"> </w:t>
            </w:r>
          </w:p>
          <w:p w:rsidR="00E221A1" w:rsidRPr="003165E9" w:rsidRDefault="00E221A1" w:rsidP="00E221A1">
            <w:pPr>
              <w:suppressAutoHyphens w:val="0"/>
              <w:autoSpaceDE w:val="0"/>
              <w:autoSpaceDN w:val="0"/>
              <w:adjustRightInd w:val="0"/>
              <w:rPr>
                <w:rFonts w:ascii="Calibri" w:hAnsi="Calibri" w:cs="Calibri"/>
              </w:rPr>
            </w:pPr>
            <w:r w:rsidRPr="003165E9">
              <w:rPr>
                <w:rFonts w:ascii="Calibri" w:hAnsi="Calibri" w:cs="Calibri"/>
              </w:rPr>
              <w:t xml:space="preserve">Αρ. Δ1α/ΓΠ.οικ. 32909 </w:t>
            </w:r>
          </w:p>
          <w:p w:rsidR="00E221A1" w:rsidRPr="003165E9" w:rsidRDefault="00FB22D9" w:rsidP="00E221A1">
            <w:pPr>
              <w:suppressAutoHyphens w:val="0"/>
              <w:autoSpaceDE w:val="0"/>
              <w:autoSpaceDN w:val="0"/>
              <w:adjustRightInd w:val="0"/>
              <w:rPr>
                <w:rFonts w:ascii="Calibri" w:eastAsia="Calibri" w:hAnsi="Calibri" w:cs="Calibri"/>
                <w:bCs/>
                <w:lang w:eastAsia="el-GR"/>
              </w:rPr>
            </w:pPr>
            <w:hyperlink r:id="rId213" w:history="1">
              <w:r w:rsidR="00E221A1" w:rsidRPr="003165E9">
                <w:rPr>
                  <w:rStyle w:val="-"/>
                  <w:rFonts w:ascii="Calibri" w:hAnsi="Calibri" w:cs="Calibri"/>
                  <w:u w:val="none"/>
                  <w:lang w:eastAsia="el-GR"/>
                </w:rPr>
                <w:t>ΦΕΚ B 2028/28.05.2020 </w:t>
              </w:r>
            </w:hyperlink>
          </w:p>
        </w:tc>
        <w:tc>
          <w:tcPr>
            <w:tcW w:w="5420" w:type="dxa"/>
            <w:shd w:val="clear" w:color="auto" w:fill="DAEEF3" w:themeFill="accent5" w:themeFillTint="33"/>
            <w:vAlign w:val="center"/>
          </w:tcPr>
          <w:p w:rsidR="00E221A1" w:rsidRPr="003165E9" w:rsidRDefault="00E221A1" w:rsidP="00E221A1">
            <w:pPr>
              <w:suppressAutoHyphens w:val="0"/>
              <w:autoSpaceDE w:val="0"/>
              <w:autoSpaceDN w:val="0"/>
              <w:adjustRightInd w:val="0"/>
              <w:jc w:val="both"/>
              <w:rPr>
                <w:rFonts w:ascii="Calibri" w:hAnsi="Calibri" w:cs="Calibri"/>
                <w:sz w:val="22"/>
                <w:szCs w:val="22"/>
                <w:lang w:eastAsia="el-GR"/>
              </w:rPr>
            </w:pPr>
            <w:r w:rsidRPr="003165E9">
              <w:rPr>
                <w:rFonts w:ascii="Calibri" w:hAnsi="Calibri" w:cs="Calibri"/>
                <w:sz w:val="22"/>
                <w:szCs w:val="22"/>
                <w:lang w:eastAsia="el-GR"/>
              </w:rPr>
              <w:t>Ημερομηνία επανακυκλοφορίας: 28.05.2020</w:t>
            </w:r>
          </w:p>
          <w:p w:rsidR="00E221A1" w:rsidRPr="003165E9" w:rsidRDefault="00E221A1" w:rsidP="00E221A1">
            <w:pPr>
              <w:suppressAutoHyphens w:val="0"/>
              <w:autoSpaceDE w:val="0"/>
              <w:autoSpaceDN w:val="0"/>
              <w:adjustRightInd w:val="0"/>
              <w:jc w:val="both"/>
              <w:rPr>
                <w:rFonts w:ascii="Calibri" w:eastAsia="Calibri" w:hAnsi="Calibri" w:cs="Calibri"/>
                <w:bCs/>
                <w:lang w:eastAsia="el-GR"/>
              </w:rPr>
            </w:pPr>
            <w:r w:rsidRPr="003165E9">
              <w:rPr>
                <w:rFonts w:ascii="Calibri" w:hAnsi="Calibri" w:cs="Calibri"/>
              </w:rPr>
              <w:t xml:space="preserve">«Μέτρα προστασίας στα ιδιωτικά και επαγγελματικά πλοία αναψυχής, καθώς και στα επαγγελματικά τουριστικά ημερόπλοια στο σύνολο της Επικράτειας, προς περιορισμό της διάδοσης του κορωνοϊού COVID-19» </w:t>
            </w:r>
          </w:p>
        </w:tc>
      </w:tr>
      <w:tr w:rsidR="00E221A1" w:rsidRPr="00724A07" w:rsidTr="00672F44">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109</w:t>
            </w:r>
          </w:p>
        </w:tc>
        <w:tc>
          <w:tcPr>
            <w:tcW w:w="3652" w:type="dxa"/>
            <w:shd w:val="clear" w:color="auto" w:fill="auto"/>
          </w:tcPr>
          <w:p w:rsidR="00E221A1" w:rsidRPr="003165E9" w:rsidRDefault="00E221A1" w:rsidP="00E221A1">
            <w:pPr>
              <w:rPr>
                <w:rFonts w:ascii="Calibri" w:hAnsi="Calibri" w:cs="Calibri"/>
              </w:rPr>
            </w:pPr>
            <w:r w:rsidRPr="003165E9">
              <w:rPr>
                <w:rFonts w:ascii="Calibri" w:hAnsi="Calibri" w:cs="Calibri"/>
              </w:rPr>
              <w:t xml:space="preserve">ΑΠΟΦΑΣΗ ΤΩΝ ΥΠΟΥΡΓΩΝ ΑΝΑΠΤΥΞΗΣ ΚΑΙ ΕΠΕΝΔΥΣΕΩΝ - ΠΡΟΣΤΑΣΙΑΣ ΤΟΥ ΠΟΛΙΤΗ - EΘΝΙΚΗΣ ΑΜΥΝΑΣ – </w:t>
            </w:r>
          </w:p>
          <w:p w:rsidR="00E221A1" w:rsidRPr="003165E9" w:rsidRDefault="00E221A1" w:rsidP="00E221A1">
            <w:pPr>
              <w:rPr>
                <w:rFonts w:ascii="Calibri" w:hAnsi="Calibri" w:cs="Calibri"/>
              </w:rPr>
            </w:pPr>
            <w:r w:rsidRPr="003165E9">
              <w:rPr>
                <w:rFonts w:ascii="Calibri" w:hAnsi="Calibri" w:cs="Calibri"/>
              </w:rPr>
              <w:t xml:space="preserve">ΕΡΓΑΣΙΑΣ ΚΑΙ ΚΟΙΝΩΝΙΚΩΝ ΥΠΟΘΕΣΕΩΝ – </w:t>
            </w:r>
          </w:p>
          <w:p w:rsidR="00E221A1" w:rsidRPr="003165E9" w:rsidRDefault="00E221A1" w:rsidP="00E221A1">
            <w:pPr>
              <w:rPr>
                <w:rFonts w:ascii="Calibri" w:hAnsi="Calibri" w:cs="Calibri"/>
              </w:rPr>
            </w:pPr>
            <w:r w:rsidRPr="003165E9">
              <w:rPr>
                <w:rFonts w:ascii="Calibri" w:hAnsi="Calibri" w:cs="Calibri"/>
              </w:rPr>
              <w:t>ΥΓΕΙΑΣ - ΔΙΚΑΙΟΣΥΝΗΣ - ΕΣΩΤΕΡΙΚΩΝ</w:t>
            </w:r>
            <w:r w:rsidRPr="003165E9">
              <w:rPr>
                <w:rFonts w:ascii="Calibri" w:hAnsi="Calibri" w:cs="Calibri"/>
                <w:bCs/>
                <w:color w:val="3399FF"/>
                <w:lang w:eastAsia="el-GR"/>
              </w:rPr>
              <w:t xml:space="preserve"> </w:t>
            </w:r>
          </w:p>
          <w:p w:rsidR="00E221A1" w:rsidRPr="003165E9" w:rsidRDefault="00E221A1" w:rsidP="00E221A1">
            <w:pPr>
              <w:rPr>
                <w:rFonts w:ascii="Calibri" w:hAnsi="Calibri" w:cs="Calibri"/>
              </w:rPr>
            </w:pPr>
            <w:r w:rsidRPr="003165E9">
              <w:rPr>
                <w:rFonts w:ascii="Calibri" w:hAnsi="Calibri" w:cs="Calibri"/>
              </w:rPr>
              <w:t xml:space="preserve">Αρ Δ1α/ΓΠ.οικ. 33202 </w:t>
            </w:r>
          </w:p>
          <w:p w:rsidR="00E221A1" w:rsidRPr="003165E9" w:rsidRDefault="00FB22D9" w:rsidP="00E221A1">
            <w:pPr>
              <w:rPr>
                <w:rFonts w:ascii="Calibri" w:hAnsi="Calibri" w:cs="Calibri"/>
                <w:lang w:eastAsia="el-GR"/>
              </w:rPr>
            </w:pPr>
            <w:hyperlink r:id="rId214" w:history="1">
              <w:r w:rsidR="00E221A1" w:rsidRPr="003165E9">
                <w:rPr>
                  <w:rStyle w:val="-"/>
                  <w:rFonts w:ascii="Calibri" w:hAnsi="Calibri" w:cs="Calibri"/>
                  <w:bCs/>
                  <w:u w:val="none"/>
                  <w:lang w:eastAsia="el-GR"/>
                </w:rPr>
                <w:t>ΦΕΚ B 2033/28.05.2020</w:t>
              </w:r>
              <w:r w:rsidR="00E221A1" w:rsidRPr="003165E9">
                <w:rPr>
                  <w:rStyle w:val="-"/>
                  <w:rFonts w:ascii="Calibri" w:hAnsi="Calibri" w:cs="Calibri"/>
                  <w:u w:val="none"/>
                  <w:lang w:eastAsia="el-GR"/>
                </w:rPr>
                <w:t> </w:t>
              </w:r>
            </w:hyperlink>
          </w:p>
        </w:tc>
        <w:tc>
          <w:tcPr>
            <w:tcW w:w="5420" w:type="dxa"/>
            <w:shd w:val="clear" w:color="auto" w:fill="auto"/>
            <w:vAlign w:val="center"/>
          </w:tcPr>
          <w:p w:rsidR="00E221A1" w:rsidRPr="003165E9" w:rsidRDefault="00E221A1" w:rsidP="00E221A1">
            <w:pPr>
              <w:suppressAutoHyphens w:val="0"/>
              <w:autoSpaceDE w:val="0"/>
              <w:autoSpaceDN w:val="0"/>
              <w:adjustRightInd w:val="0"/>
              <w:jc w:val="both"/>
              <w:rPr>
                <w:rFonts w:ascii="Calibri" w:hAnsi="Calibri" w:cs="Calibri"/>
              </w:rPr>
            </w:pPr>
            <w:r w:rsidRPr="003165E9">
              <w:rPr>
                <w:rFonts w:ascii="Calibri" w:hAnsi="Calibri" w:cs="Calibri"/>
              </w:rPr>
              <w:t xml:space="preserve">«Κανόνες τήρησης αποστάσεων στα δικαστήρια και τις εισαγγελίες της χώρας και επιβολή του μέτρου της εν μέρει προσωρινής αναστολής των δικών ενώπιον των ποινικών δικαστηρίων από 1.6.2020 έως και 21.6.2020, για προληπτικούς λόγους δημόσιας υγείας, προς περιορισμό της διασποράς του κορωνοϊού COVID-19» </w:t>
            </w:r>
          </w:p>
        </w:tc>
      </w:tr>
      <w:tr w:rsidR="00E221A1" w:rsidRPr="00724A07" w:rsidTr="00672F44">
        <w:trPr>
          <w:cantSplit/>
          <w:trHeight w:val="730"/>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lastRenderedPageBreak/>
              <w:t>110</w:t>
            </w:r>
          </w:p>
        </w:tc>
        <w:tc>
          <w:tcPr>
            <w:tcW w:w="3652" w:type="dxa"/>
            <w:shd w:val="clear" w:color="auto" w:fill="auto"/>
          </w:tcPr>
          <w:p w:rsidR="00E221A1" w:rsidRPr="003165E9" w:rsidRDefault="00E221A1" w:rsidP="00E221A1">
            <w:pPr>
              <w:rPr>
                <w:rFonts w:ascii="Calibri" w:hAnsi="Calibri" w:cs="Calibri"/>
              </w:rPr>
            </w:pPr>
            <w:r w:rsidRPr="003165E9">
              <w:rPr>
                <w:rFonts w:ascii="Calibri" w:hAnsi="Calibri" w:cs="Calibri"/>
              </w:rPr>
              <w:t>ΑΠΟΦΑΣΗ ΤΩΝ ΥΠΟΥΡΓΩΝ ΑΝΑΠΤΥΞΗΣ ΚΑΙ ΕΠΕΝΔΥΣΕΩΝ - ΠΡΟΣΤΑΣΙΑΣ ΤΟΥ ΠΟΛΙΤΗ - ΠΑΙΔΕΙΑΣ ΚΑΙ ΘΡΗΣΚΕΥΜΑΤΩΝ - ΕΡΓΑΣ</w:t>
            </w:r>
            <w:r>
              <w:rPr>
                <w:rFonts w:ascii="Calibri" w:hAnsi="Calibri" w:cs="Calibri"/>
              </w:rPr>
              <w:t xml:space="preserve">ΙΑΣ ΚΑΙ ΚΟΙΝΩΝΙΚΩΝ ΥΠΟΘΕΣΕΩΝ – </w:t>
            </w:r>
            <w:r w:rsidRPr="003165E9">
              <w:rPr>
                <w:rFonts w:ascii="Calibri" w:hAnsi="Calibri" w:cs="Calibri"/>
              </w:rPr>
              <w:t xml:space="preserve">ΥΓΕΙΑΣ – </w:t>
            </w:r>
          </w:p>
          <w:p w:rsidR="00E221A1" w:rsidRPr="003165E9" w:rsidRDefault="00E221A1" w:rsidP="00E221A1">
            <w:pPr>
              <w:rPr>
                <w:rFonts w:ascii="Calibri" w:hAnsi="Calibri" w:cs="Calibri"/>
                <w:bCs/>
                <w:color w:val="3399FF"/>
                <w:lang w:eastAsia="el-GR"/>
              </w:rPr>
            </w:pPr>
            <w:r w:rsidRPr="003165E9">
              <w:rPr>
                <w:rFonts w:ascii="Calibri" w:hAnsi="Calibri" w:cs="Calibri"/>
              </w:rPr>
              <w:t>ΠΟΛΙΤΙΣΜΟΥ ΚΑΙ ΑΘΛΗΤΙΣΜΟΥ - ΕΣΩΤΕΡΙΚΩΝ</w:t>
            </w:r>
            <w:r w:rsidRPr="003165E9">
              <w:rPr>
                <w:rFonts w:ascii="Calibri" w:hAnsi="Calibri" w:cs="Calibri"/>
                <w:bCs/>
                <w:color w:val="3399FF"/>
                <w:lang w:eastAsia="el-GR"/>
              </w:rPr>
              <w:t xml:space="preserve"> </w:t>
            </w:r>
          </w:p>
          <w:p w:rsidR="00E221A1" w:rsidRPr="003165E9" w:rsidRDefault="00E221A1" w:rsidP="00E221A1">
            <w:pPr>
              <w:rPr>
                <w:rFonts w:ascii="Calibri" w:hAnsi="Calibri" w:cs="Calibri"/>
              </w:rPr>
            </w:pPr>
            <w:r w:rsidRPr="003165E9">
              <w:rPr>
                <w:rFonts w:ascii="Calibri" w:hAnsi="Calibri" w:cs="Calibri"/>
              </w:rPr>
              <w:t>Αρ. ΥΠΠΟΑ/ΓΡΥΠ/255419/6694</w:t>
            </w:r>
          </w:p>
          <w:p w:rsidR="00E221A1" w:rsidRPr="003165E9" w:rsidRDefault="00FB22D9" w:rsidP="00E221A1">
            <w:pPr>
              <w:rPr>
                <w:rFonts w:ascii="Calibri" w:hAnsi="Calibri" w:cs="Calibri"/>
                <w:lang w:eastAsia="el-GR"/>
              </w:rPr>
            </w:pPr>
            <w:hyperlink r:id="rId215" w:history="1">
              <w:r w:rsidR="00E221A1" w:rsidRPr="003165E9">
                <w:rPr>
                  <w:rStyle w:val="-"/>
                  <w:rFonts w:ascii="Calibri" w:hAnsi="Calibri" w:cs="Calibri"/>
                  <w:bCs/>
                  <w:u w:val="none"/>
                  <w:lang w:eastAsia="el-GR"/>
                </w:rPr>
                <w:t>ΦΕΚ B 2037/30.05.2020</w:t>
              </w:r>
              <w:r w:rsidR="00E221A1" w:rsidRPr="003165E9">
                <w:rPr>
                  <w:rStyle w:val="-"/>
                  <w:rFonts w:ascii="Calibri" w:hAnsi="Calibri" w:cs="Calibri"/>
                  <w:u w:val="none"/>
                  <w:lang w:eastAsia="el-GR"/>
                </w:rPr>
                <w:t> </w:t>
              </w:r>
            </w:hyperlink>
          </w:p>
        </w:tc>
        <w:tc>
          <w:tcPr>
            <w:tcW w:w="5420" w:type="dxa"/>
            <w:shd w:val="clear" w:color="auto" w:fill="auto"/>
            <w:vAlign w:val="center"/>
          </w:tcPr>
          <w:p w:rsidR="00E221A1" w:rsidRPr="003165E9" w:rsidRDefault="00E221A1" w:rsidP="00E221A1">
            <w:pPr>
              <w:suppressAutoHyphens w:val="0"/>
              <w:autoSpaceDE w:val="0"/>
              <w:autoSpaceDN w:val="0"/>
              <w:adjustRightInd w:val="0"/>
              <w:jc w:val="both"/>
              <w:rPr>
                <w:rFonts w:ascii="Calibri" w:hAnsi="Calibri" w:cs="Calibri"/>
              </w:rPr>
            </w:pPr>
            <w:r w:rsidRPr="003165E9">
              <w:rPr>
                <w:rFonts w:ascii="Calibri" w:hAnsi="Calibri" w:cs="Calibri"/>
              </w:rPr>
              <w:t>«Τροποποίηση</w:t>
            </w:r>
            <w:r>
              <w:rPr>
                <w:rFonts w:ascii="Calibri" w:hAnsi="Calibri" w:cs="Calibri"/>
              </w:rPr>
              <w:t xml:space="preserve"> της υπ’ αρ. ΥΠΠΟΑ/ΓΡΥΠ/221365/</w:t>
            </w:r>
            <w:r w:rsidRPr="003165E9">
              <w:rPr>
                <w:rFonts w:ascii="Calibri" w:hAnsi="Calibri" w:cs="Calibri"/>
              </w:rPr>
              <w:t xml:space="preserve">5719/16.5.2020 κοινής απόφασης των Υπουργών Ανάπτυξης και Επενδύσεων, Προστασίας του Πολίτη, Παιδείας και Θρησκευμάτων, Εργασίας και Κοινωνικών Υποθέσεων, Υγείας, Πολιτισμού και Αθλητισμού και Εσωτερικών “Επανέναρξη και κανόνες λειτουργίας δομών της καλλιτεχνικής εκπαίδευσης” (Β΄ 1867)» </w:t>
            </w:r>
          </w:p>
        </w:tc>
      </w:tr>
      <w:tr w:rsidR="00E221A1" w:rsidRPr="00724A07" w:rsidTr="00672F44">
        <w:trPr>
          <w:cantSplit/>
          <w:trHeight w:val="1013"/>
        </w:trPr>
        <w:tc>
          <w:tcPr>
            <w:tcW w:w="709" w:type="dxa"/>
            <w:shd w:val="clear" w:color="auto" w:fill="DAEEF3" w:themeFill="accent5" w:themeFillTint="33"/>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lang w:val="en-US"/>
              </w:rPr>
              <w:t>111</w:t>
            </w:r>
          </w:p>
        </w:tc>
        <w:tc>
          <w:tcPr>
            <w:tcW w:w="3652" w:type="dxa"/>
            <w:shd w:val="clear" w:color="auto" w:fill="DAEEF3" w:themeFill="accent5" w:themeFillTint="33"/>
          </w:tcPr>
          <w:p w:rsidR="00E221A1" w:rsidRDefault="00E221A1" w:rsidP="00E221A1">
            <w:pPr>
              <w:rPr>
                <w:rFonts w:ascii="Calibri" w:hAnsi="Calibri" w:cs="Calibri"/>
              </w:rPr>
            </w:pPr>
            <w:r w:rsidRPr="003165E9">
              <w:rPr>
                <w:rFonts w:ascii="Calibri" w:hAnsi="Calibri" w:cs="Calibri"/>
              </w:rPr>
              <w:t xml:space="preserve">ΑΠΟΦΑΣΗ ΤΩΝ ΥΠΟΥΡΓΩΝ ΠΕΡΙΒΑΛΛΟΝΤΟΣ </w:t>
            </w:r>
          </w:p>
          <w:p w:rsidR="00E221A1" w:rsidRDefault="00E221A1" w:rsidP="00E221A1">
            <w:pPr>
              <w:rPr>
                <w:rFonts w:ascii="Calibri" w:hAnsi="Calibri" w:cs="Calibri"/>
              </w:rPr>
            </w:pPr>
            <w:r w:rsidRPr="003165E9">
              <w:rPr>
                <w:rFonts w:ascii="Calibri" w:hAnsi="Calibri" w:cs="Calibri"/>
              </w:rPr>
              <w:t>ΚΑΙ ΕΝΕΡΓΕΙΑΣ </w:t>
            </w:r>
            <w:r>
              <w:rPr>
                <w:rFonts w:ascii="Calibri" w:hAnsi="Calibri" w:cs="Calibri"/>
              </w:rPr>
              <w:t>–</w:t>
            </w:r>
            <w:r w:rsidRPr="003165E9">
              <w:rPr>
                <w:rFonts w:ascii="Calibri" w:hAnsi="Calibri" w:cs="Calibri"/>
              </w:rPr>
              <w:t xml:space="preserve"> </w:t>
            </w:r>
          </w:p>
          <w:p w:rsidR="00E221A1" w:rsidRPr="003165E9" w:rsidRDefault="00E221A1" w:rsidP="00E221A1">
            <w:pPr>
              <w:rPr>
                <w:rFonts w:ascii="Calibri" w:hAnsi="Calibri" w:cs="Calibri"/>
              </w:rPr>
            </w:pPr>
            <w:r w:rsidRPr="003165E9">
              <w:rPr>
                <w:rFonts w:ascii="Calibri" w:hAnsi="Calibri" w:cs="Calibri"/>
              </w:rPr>
              <w:t xml:space="preserve">ΕΣΩΤΕΡΙΚΩΝ – </w:t>
            </w:r>
          </w:p>
          <w:p w:rsidR="00E221A1" w:rsidRPr="003165E9" w:rsidRDefault="00E221A1" w:rsidP="00E221A1">
            <w:pPr>
              <w:rPr>
                <w:rFonts w:ascii="Calibri" w:hAnsi="Calibri" w:cs="Calibri"/>
                <w:bCs/>
                <w:color w:val="3399FF"/>
                <w:lang w:eastAsia="el-GR"/>
              </w:rPr>
            </w:pPr>
            <w:r w:rsidRPr="003165E9">
              <w:rPr>
                <w:rFonts w:ascii="Calibri" w:hAnsi="Calibri" w:cs="Calibri"/>
              </w:rPr>
              <w:t>ΜΕΤΑΝΑΣΤΕΥΣΗΣ ΚΑΙ ΑΣΥΛΟΥ</w:t>
            </w:r>
            <w:r w:rsidRPr="003165E9">
              <w:rPr>
                <w:rFonts w:ascii="Calibri" w:hAnsi="Calibri" w:cs="Calibri"/>
                <w:bCs/>
                <w:color w:val="3399FF"/>
                <w:lang w:eastAsia="el-GR"/>
              </w:rPr>
              <w:t xml:space="preserve"> </w:t>
            </w:r>
          </w:p>
          <w:p w:rsidR="00E221A1" w:rsidRPr="003165E9" w:rsidRDefault="00E221A1" w:rsidP="00E221A1">
            <w:pPr>
              <w:rPr>
                <w:rFonts w:ascii="Calibri" w:hAnsi="Calibri" w:cs="Calibri"/>
              </w:rPr>
            </w:pPr>
            <w:r w:rsidRPr="003165E9">
              <w:rPr>
                <w:rFonts w:ascii="Calibri" w:hAnsi="Calibri" w:cs="Calibri"/>
              </w:rPr>
              <w:t xml:space="preserve">Αρ. 4711  </w:t>
            </w:r>
          </w:p>
          <w:p w:rsidR="00E221A1" w:rsidRPr="003165E9" w:rsidRDefault="00FB22D9" w:rsidP="00E221A1">
            <w:pPr>
              <w:rPr>
                <w:rFonts w:ascii="Calibri" w:hAnsi="Calibri" w:cs="Calibri"/>
                <w:lang w:eastAsia="el-GR"/>
              </w:rPr>
            </w:pPr>
            <w:hyperlink r:id="rId216" w:history="1">
              <w:r w:rsidR="00E221A1" w:rsidRPr="003165E9">
                <w:rPr>
                  <w:rStyle w:val="-"/>
                  <w:rFonts w:ascii="Calibri" w:hAnsi="Calibri" w:cs="Calibri"/>
                  <w:bCs/>
                  <w:u w:val="none"/>
                  <w:lang w:eastAsia="el-GR"/>
                </w:rPr>
                <w:t>ΦΕΚ B 2043/30.05.2020</w:t>
              </w:r>
              <w:r w:rsidR="00E221A1" w:rsidRPr="003165E9">
                <w:rPr>
                  <w:rStyle w:val="-"/>
                  <w:rFonts w:ascii="Calibri" w:hAnsi="Calibri" w:cs="Calibri"/>
                  <w:u w:val="none"/>
                  <w:lang w:eastAsia="el-GR"/>
                </w:rPr>
                <w:t> </w:t>
              </w:r>
            </w:hyperlink>
          </w:p>
        </w:tc>
        <w:tc>
          <w:tcPr>
            <w:tcW w:w="5420" w:type="dxa"/>
            <w:shd w:val="clear" w:color="auto" w:fill="DAEEF3" w:themeFill="accent5" w:themeFillTint="33"/>
            <w:vAlign w:val="center"/>
          </w:tcPr>
          <w:p w:rsidR="00E221A1" w:rsidRPr="003165E9" w:rsidRDefault="00E221A1" w:rsidP="00E221A1">
            <w:pPr>
              <w:suppressAutoHyphens w:val="0"/>
              <w:autoSpaceDE w:val="0"/>
              <w:autoSpaceDN w:val="0"/>
              <w:adjustRightInd w:val="0"/>
              <w:jc w:val="both"/>
              <w:rPr>
                <w:rFonts w:ascii="Calibri" w:hAnsi="Calibri" w:cs="Calibri"/>
              </w:rPr>
            </w:pPr>
            <w:r w:rsidRPr="003165E9">
              <w:rPr>
                <w:rFonts w:ascii="Calibri" w:hAnsi="Calibri" w:cs="Calibri"/>
              </w:rPr>
              <w:t xml:space="preserve">«Χορήγηση άδειας χωροθέτησης και κατασκευής» </w:t>
            </w:r>
          </w:p>
        </w:tc>
      </w:tr>
      <w:tr w:rsidR="00E221A1" w:rsidRPr="00724A07" w:rsidTr="00256CBF">
        <w:trPr>
          <w:cantSplit/>
          <w:trHeight w:val="1097"/>
        </w:trPr>
        <w:tc>
          <w:tcPr>
            <w:tcW w:w="709" w:type="dxa"/>
            <w:shd w:val="clear" w:color="auto" w:fill="auto"/>
            <w:vAlign w:val="center"/>
          </w:tcPr>
          <w:p w:rsidR="00E221A1" w:rsidRPr="000E1D3A" w:rsidRDefault="00E221A1" w:rsidP="00E221A1">
            <w:pPr>
              <w:jc w:val="center"/>
              <w:rPr>
                <w:rFonts w:asciiTheme="minorHAnsi" w:hAnsiTheme="minorHAnsi" w:cstheme="minorHAnsi"/>
                <w:lang w:val="en-US"/>
              </w:rPr>
            </w:pPr>
            <w:r>
              <w:rPr>
                <w:rFonts w:asciiTheme="minorHAnsi" w:hAnsiTheme="minorHAnsi" w:cstheme="minorHAnsi"/>
              </w:rPr>
              <w:t>112</w:t>
            </w:r>
          </w:p>
        </w:tc>
        <w:tc>
          <w:tcPr>
            <w:tcW w:w="3652" w:type="dxa"/>
            <w:shd w:val="clear" w:color="auto" w:fill="auto"/>
          </w:tcPr>
          <w:p w:rsidR="00E221A1" w:rsidRDefault="00E221A1" w:rsidP="00E221A1">
            <w:pPr>
              <w:rPr>
                <w:rFonts w:ascii="Calibri" w:hAnsi="Calibri" w:cs="Calibri"/>
              </w:rPr>
            </w:pPr>
            <w:r w:rsidRPr="003165E9">
              <w:rPr>
                <w:rFonts w:ascii="Calibri" w:hAnsi="Calibri" w:cs="Calibri"/>
              </w:rPr>
              <w:t xml:space="preserve">ΑΠΟΦΑΣΗ ΤΩΝ ΥΠΟΥΡΓΩΝ ΠΕΡΙΒΑΛΛΟΝΤΟΣ </w:t>
            </w:r>
          </w:p>
          <w:p w:rsidR="00E221A1" w:rsidRDefault="00E221A1" w:rsidP="00E221A1">
            <w:pPr>
              <w:rPr>
                <w:rFonts w:ascii="Calibri" w:hAnsi="Calibri" w:cs="Calibri"/>
              </w:rPr>
            </w:pPr>
            <w:r w:rsidRPr="003165E9">
              <w:rPr>
                <w:rFonts w:ascii="Calibri" w:hAnsi="Calibri" w:cs="Calibri"/>
              </w:rPr>
              <w:t>ΚΑΙ ΕΝΕΡΓΕΙΑΣ </w:t>
            </w:r>
            <w:r>
              <w:rPr>
                <w:rFonts w:ascii="Calibri" w:hAnsi="Calibri" w:cs="Calibri"/>
              </w:rPr>
              <w:t>–</w:t>
            </w:r>
            <w:r w:rsidRPr="003165E9">
              <w:rPr>
                <w:rFonts w:ascii="Calibri" w:hAnsi="Calibri" w:cs="Calibri"/>
              </w:rPr>
              <w:t xml:space="preserve"> </w:t>
            </w:r>
          </w:p>
          <w:p w:rsidR="00E221A1" w:rsidRPr="003165E9" w:rsidRDefault="00E221A1" w:rsidP="00E221A1">
            <w:pPr>
              <w:rPr>
                <w:rFonts w:ascii="Calibri" w:hAnsi="Calibri" w:cs="Calibri"/>
              </w:rPr>
            </w:pPr>
            <w:r w:rsidRPr="003165E9">
              <w:rPr>
                <w:rFonts w:ascii="Calibri" w:hAnsi="Calibri" w:cs="Calibri"/>
              </w:rPr>
              <w:t xml:space="preserve">ΕΣΩΤΕΡΙΚΩΝ – </w:t>
            </w:r>
          </w:p>
          <w:p w:rsidR="00E221A1" w:rsidRPr="003165E9" w:rsidRDefault="00E221A1" w:rsidP="00E221A1">
            <w:pPr>
              <w:rPr>
                <w:rFonts w:ascii="Calibri" w:hAnsi="Calibri" w:cs="Calibri"/>
                <w:bCs/>
                <w:color w:val="3399FF"/>
                <w:lang w:eastAsia="el-GR"/>
              </w:rPr>
            </w:pPr>
            <w:r w:rsidRPr="003165E9">
              <w:rPr>
                <w:rFonts w:ascii="Calibri" w:hAnsi="Calibri" w:cs="Calibri"/>
              </w:rPr>
              <w:t>ΜΕΤΑΝΑΣΤΕΥΣΗΣ ΚΑΙ ΑΣΥΛΟΥ</w:t>
            </w:r>
            <w:r w:rsidRPr="003165E9">
              <w:rPr>
                <w:rFonts w:ascii="Calibri" w:hAnsi="Calibri" w:cs="Calibri"/>
                <w:bCs/>
                <w:color w:val="3399FF"/>
                <w:lang w:eastAsia="el-GR"/>
              </w:rPr>
              <w:t xml:space="preserve"> </w:t>
            </w:r>
          </w:p>
          <w:p w:rsidR="00E221A1" w:rsidRPr="003165E9" w:rsidRDefault="00E221A1" w:rsidP="00E221A1">
            <w:pPr>
              <w:rPr>
                <w:rFonts w:ascii="Calibri" w:hAnsi="Calibri" w:cs="Calibri"/>
              </w:rPr>
            </w:pPr>
            <w:r w:rsidRPr="003165E9">
              <w:rPr>
                <w:rFonts w:ascii="Calibri" w:hAnsi="Calibri" w:cs="Calibri"/>
              </w:rPr>
              <w:t xml:space="preserve">Αρ. 4712  </w:t>
            </w:r>
          </w:p>
          <w:p w:rsidR="00E221A1" w:rsidRPr="003165E9" w:rsidRDefault="00FB22D9" w:rsidP="00E221A1">
            <w:pPr>
              <w:rPr>
                <w:rFonts w:ascii="Calibri" w:hAnsi="Calibri" w:cs="Calibri"/>
                <w:lang w:eastAsia="el-GR"/>
              </w:rPr>
            </w:pPr>
            <w:hyperlink r:id="rId217" w:history="1">
              <w:r w:rsidR="00E221A1" w:rsidRPr="003165E9">
                <w:rPr>
                  <w:rStyle w:val="-"/>
                  <w:rFonts w:ascii="Calibri" w:hAnsi="Calibri" w:cs="Calibri"/>
                  <w:bCs/>
                  <w:u w:val="none"/>
                  <w:lang w:eastAsia="el-GR"/>
                </w:rPr>
                <w:t>ΦΕΚ B 2043/30.05.2020</w:t>
              </w:r>
              <w:r w:rsidR="00E221A1" w:rsidRPr="003165E9">
                <w:rPr>
                  <w:rStyle w:val="-"/>
                  <w:rFonts w:ascii="Calibri" w:hAnsi="Calibri" w:cs="Calibri"/>
                  <w:u w:val="none"/>
                  <w:lang w:eastAsia="el-GR"/>
                </w:rPr>
                <w:t> </w:t>
              </w:r>
            </w:hyperlink>
          </w:p>
        </w:tc>
        <w:tc>
          <w:tcPr>
            <w:tcW w:w="5420" w:type="dxa"/>
            <w:shd w:val="clear" w:color="auto" w:fill="auto"/>
            <w:vAlign w:val="center"/>
          </w:tcPr>
          <w:p w:rsidR="00E221A1" w:rsidRPr="003165E9" w:rsidRDefault="00E221A1" w:rsidP="00E221A1">
            <w:pPr>
              <w:suppressAutoHyphens w:val="0"/>
              <w:autoSpaceDE w:val="0"/>
              <w:autoSpaceDN w:val="0"/>
              <w:adjustRightInd w:val="0"/>
              <w:jc w:val="both"/>
              <w:rPr>
                <w:rFonts w:ascii="Calibri" w:hAnsi="Calibri" w:cs="Calibri"/>
              </w:rPr>
            </w:pPr>
            <w:r w:rsidRPr="003165E9">
              <w:rPr>
                <w:rFonts w:ascii="Calibri" w:hAnsi="Calibri" w:cs="Calibri"/>
              </w:rPr>
              <w:t xml:space="preserve">«Χορήγηση άδειας χωροθέτησης και κατασκευής» </w:t>
            </w:r>
          </w:p>
        </w:tc>
      </w:tr>
      <w:tr w:rsidR="00882A1E" w:rsidRPr="00724A07" w:rsidTr="00672F44">
        <w:trPr>
          <w:cantSplit/>
          <w:trHeight w:val="730"/>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113</w:t>
            </w:r>
          </w:p>
        </w:tc>
        <w:tc>
          <w:tcPr>
            <w:tcW w:w="3652" w:type="dxa"/>
            <w:shd w:val="clear" w:color="auto" w:fill="DAEEF3" w:themeFill="accent5" w:themeFillTint="33"/>
          </w:tcPr>
          <w:p w:rsidR="00882A1E" w:rsidRDefault="00882A1E" w:rsidP="00882A1E">
            <w:pPr>
              <w:rPr>
                <w:rFonts w:ascii="Calibri" w:hAnsi="Calibri" w:cs="Calibri"/>
              </w:rPr>
            </w:pPr>
            <w:r w:rsidRPr="003165E9">
              <w:rPr>
                <w:rFonts w:ascii="Calibri" w:hAnsi="Calibri" w:cs="Calibri"/>
              </w:rPr>
              <w:t xml:space="preserve">ΑΠΟΦΑΣΗ ΤΩΝ ΥΠΟΥΡΓΩΝ ΠΕΡΙΒΑΛΛΟΝΤΟΣ </w:t>
            </w:r>
            <w:r>
              <w:rPr>
                <w:rFonts w:ascii="Calibri" w:hAnsi="Calibri" w:cs="Calibri"/>
              </w:rPr>
              <w:t xml:space="preserve">ΚΑΙ </w:t>
            </w:r>
            <w:r w:rsidRPr="003165E9">
              <w:rPr>
                <w:rFonts w:ascii="Calibri" w:hAnsi="Calibri" w:cs="Calibri"/>
              </w:rPr>
              <w:t>ΕΝΕΡΓΕΙΑΣ</w:t>
            </w:r>
            <w:r>
              <w:rPr>
                <w:rFonts w:ascii="Calibri" w:hAnsi="Calibri" w:cs="Calibri"/>
              </w:rPr>
              <w:t xml:space="preserve"> -</w:t>
            </w:r>
            <w:r w:rsidRPr="003165E9">
              <w:rPr>
                <w:rFonts w:ascii="Calibri" w:hAnsi="Calibri" w:cs="Calibri"/>
              </w:rPr>
              <w:t xml:space="preserve"> </w:t>
            </w:r>
          </w:p>
          <w:p w:rsidR="00882A1E" w:rsidRPr="003165E9" w:rsidRDefault="00882A1E" w:rsidP="00882A1E">
            <w:pPr>
              <w:rPr>
                <w:rFonts w:ascii="Calibri" w:hAnsi="Calibri" w:cs="Calibri"/>
              </w:rPr>
            </w:pPr>
            <w:r w:rsidRPr="003165E9">
              <w:rPr>
                <w:rFonts w:ascii="Calibri" w:hAnsi="Calibri" w:cs="Calibri"/>
              </w:rPr>
              <w:t xml:space="preserve">ΕΣΩΤΕΡΙΚΩΝ – </w:t>
            </w:r>
          </w:p>
          <w:p w:rsidR="00882A1E" w:rsidRPr="003165E9" w:rsidRDefault="00882A1E" w:rsidP="00882A1E">
            <w:pPr>
              <w:rPr>
                <w:rFonts w:ascii="Calibri" w:hAnsi="Calibri" w:cs="Calibri"/>
                <w:bCs/>
                <w:color w:val="3399FF"/>
                <w:lang w:eastAsia="el-GR"/>
              </w:rPr>
            </w:pPr>
            <w:r w:rsidRPr="003165E9">
              <w:rPr>
                <w:rFonts w:ascii="Calibri" w:hAnsi="Calibri" w:cs="Calibri"/>
              </w:rPr>
              <w:t>ΜΕΤΑΝΑΣΤΕΥΣΗΣ ΚΑΙ ΑΣΥΛΟΥ</w:t>
            </w:r>
            <w:r w:rsidRPr="003165E9">
              <w:rPr>
                <w:rFonts w:ascii="Calibri" w:hAnsi="Calibri" w:cs="Calibri"/>
                <w:bCs/>
                <w:color w:val="3399FF"/>
                <w:lang w:eastAsia="el-GR"/>
              </w:rPr>
              <w:t xml:space="preserve"> </w:t>
            </w:r>
          </w:p>
          <w:p w:rsidR="00882A1E" w:rsidRPr="003165E9" w:rsidRDefault="00882A1E" w:rsidP="00882A1E">
            <w:pPr>
              <w:rPr>
                <w:rFonts w:ascii="Calibri" w:hAnsi="Calibri" w:cs="Calibri"/>
              </w:rPr>
            </w:pPr>
            <w:r w:rsidRPr="003165E9">
              <w:rPr>
                <w:rFonts w:ascii="Calibri" w:hAnsi="Calibri" w:cs="Calibri"/>
              </w:rPr>
              <w:t xml:space="preserve">Αρ. 5099   </w:t>
            </w:r>
          </w:p>
          <w:p w:rsidR="00882A1E" w:rsidRPr="003165E9" w:rsidRDefault="00FB22D9" w:rsidP="00882A1E">
            <w:pPr>
              <w:rPr>
                <w:rFonts w:ascii="Calibri" w:hAnsi="Calibri" w:cs="Calibri"/>
                <w:lang w:eastAsia="el-GR"/>
              </w:rPr>
            </w:pPr>
            <w:hyperlink r:id="rId218" w:history="1">
              <w:r w:rsidR="00882A1E" w:rsidRPr="003165E9">
                <w:rPr>
                  <w:rStyle w:val="-"/>
                  <w:rFonts w:ascii="Calibri" w:hAnsi="Calibri" w:cs="Calibri"/>
                  <w:bCs/>
                  <w:u w:val="none"/>
                  <w:lang w:eastAsia="el-GR"/>
                </w:rPr>
                <w:t>ΦΕΚ B 2043/30.05.2020</w:t>
              </w:r>
              <w:r w:rsidR="00882A1E" w:rsidRPr="003165E9">
                <w:rPr>
                  <w:rStyle w:val="-"/>
                  <w:rFonts w:ascii="Calibri" w:hAnsi="Calibri" w:cs="Calibri"/>
                  <w:u w:val="none"/>
                  <w:lang w:eastAsia="el-GR"/>
                </w:rPr>
                <w:t> </w:t>
              </w:r>
            </w:hyperlink>
          </w:p>
        </w:tc>
        <w:tc>
          <w:tcPr>
            <w:tcW w:w="5420" w:type="dxa"/>
            <w:shd w:val="clear" w:color="auto" w:fill="DAEEF3" w:themeFill="accent5" w:themeFillTint="33"/>
            <w:vAlign w:val="center"/>
          </w:tcPr>
          <w:p w:rsidR="00882A1E" w:rsidRPr="003165E9" w:rsidRDefault="00882A1E" w:rsidP="00882A1E">
            <w:pPr>
              <w:suppressAutoHyphens w:val="0"/>
              <w:autoSpaceDE w:val="0"/>
              <w:autoSpaceDN w:val="0"/>
              <w:adjustRightInd w:val="0"/>
              <w:jc w:val="both"/>
              <w:rPr>
                <w:rFonts w:ascii="Calibri" w:hAnsi="Calibri" w:cs="Calibri"/>
              </w:rPr>
            </w:pPr>
            <w:r w:rsidRPr="003165E9">
              <w:rPr>
                <w:rFonts w:ascii="Calibri" w:hAnsi="Calibri" w:cs="Calibri"/>
              </w:rPr>
              <w:t>«Χορήγηση άδει</w:t>
            </w:r>
            <w:r>
              <w:rPr>
                <w:rFonts w:ascii="Calibri" w:hAnsi="Calibri" w:cs="Calibri"/>
              </w:rPr>
              <w:t xml:space="preserve">ας χωροθέτησης και κατασκευής - </w:t>
            </w:r>
            <w:r w:rsidRPr="003165E9">
              <w:rPr>
                <w:rFonts w:ascii="Calibri" w:hAnsi="Calibri" w:cs="Calibri"/>
              </w:rPr>
              <w:t xml:space="preserve">άρση άδειας χωροθέτησης και κατασκευής» </w:t>
            </w:r>
          </w:p>
        </w:tc>
      </w:tr>
      <w:tr w:rsidR="00882A1E" w:rsidRPr="00724A07" w:rsidTr="00672F44">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114</w:t>
            </w:r>
          </w:p>
        </w:tc>
        <w:tc>
          <w:tcPr>
            <w:tcW w:w="3652" w:type="dxa"/>
            <w:shd w:val="clear" w:color="auto" w:fill="auto"/>
          </w:tcPr>
          <w:p w:rsidR="00882A1E" w:rsidRPr="003165E9" w:rsidRDefault="00882A1E" w:rsidP="00882A1E">
            <w:pPr>
              <w:rPr>
                <w:rFonts w:ascii="Calibri" w:hAnsi="Calibri" w:cs="Calibri"/>
              </w:rPr>
            </w:pPr>
            <w:r w:rsidRPr="003165E9">
              <w:rPr>
                <w:rFonts w:ascii="Calibri" w:hAnsi="Calibri" w:cs="Calibri"/>
              </w:rPr>
              <w:t xml:space="preserve">ΑΠΟΦΑΣΗ ΤΩΝ ΥΠΟΥΡΓΩΝ ΑΝΑΠΤΥΞΗΣ ΚΑΙ ΕΠΕΝΔΥΣΕΩΝ - ΠΡΟΣΤΑΣIΑΣ ΤΟΥ ΠΟΛΙΤΗ - ΕΡΓΑΣΙΑΣ ΚΑΙ ΚΟΙΝΩΝΙΚΩΝ ΥΠΟΘΕΣΕΩΝ – </w:t>
            </w:r>
          </w:p>
          <w:p w:rsidR="00882A1E" w:rsidRPr="003165E9" w:rsidRDefault="00882A1E" w:rsidP="00882A1E">
            <w:pPr>
              <w:rPr>
                <w:rFonts w:ascii="Calibri" w:hAnsi="Calibri" w:cs="Calibri"/>
                <w:bCs/>
                <w:color w:val="3399FF"/>
                <w:lang w:eastAsia="el-GR"/>
              </w:rPr>
            </w:pPr>
            <w:r w:rsidRPr="003165E9">
              <w:rPr>
                <w:rFonts w:ascii="Calibri" w:hAnsi="Calibri" w:cs="Calibri"/>
              </w:rPr>
              <w:t>ΥΓΕΙΑΣ - ΕΣΩΤΕΡΙΚΩΝ</w:t>
            </w:r>
            <w:r w:rsidRPr="003165E9">
              <w:rPr>
                <w:rFonts w:ascii="Calibri" w:hAnsi="Calibri" w:cs="Calibri"/>
                <w:bCs/>
                <w:color w:val="3399FF"/>
                <w:lang w:eastAsia="el-GR"/>
              </w:rPr>
              <w:t xml:space="preserve"> </w:t>
            </w:r>
          </w:p>
          <w:p w:rsidR="00882A1E" w:rsidRPr="003165E9" w:rsidRDefault="00882A1E" w:rsidP="00882A1E">
            <w:pPr>
              <w:rPr>
                <w:rFonts w:ascii="Calibri" w:hAnsi="Calibri" w:cs="Calibri"/>
              </w:rPr>
            </w:pPr>
            <w:r w:rsidRPr="003165E9">
              <w:rPr>
                <w:rFonts w:ascii="Calibri" w:hAnsi="Calibri" w:cs="Calibri"/>
              </w:rPr>
              <w:t xml:space="preserve">Αρ. Δ1α/ΓΠ.οικ. 33462  </w:t>
            </w:r>
          </w:p>
          <w:p w:rsidR="00882A1E" w:rsidRPr="003165E9" w:rsidRDefault="00FB22D9" w:rsidP="00882A1E">
            <w:pPr>
              <w:rPr>
                <w:rFonts w:ascii="Calibri" w:hAnsi="Calibri" w:cs="Calibri"/>
                <w:lang w:eastAsia="el-GR"/>
              </w:rPr>
            </w:pPr>
            <w:hyperlink r:id="rId219" w:history="1">
              <w:r w:rsidR="00882A1E" w:rsidRPr="003165E9">
                <w:rPr>
                  <w:rStyle w:val="-"/>
                  <w:rFonts w:ascii="Calibri" w:hAnsi="Calibri" w:cs="Calibri"/>
                  <w:bCs/>
                  <w:u w:val="none"/>
                  <w:lang w:eastAsia="el-GR"/>
                </w:rPr>
                <w:t>ΦΕΚ B 2081/30.05.2020</w:t>
              </w:r>
              <w:r w:rsidR="00882A1E" w:rsidRPr="003165E9">
                <w:rPr>
                  <w:rStyle w:val="-"/>
                  <w:rFonts w:ascii="Calibri" w:hAnsi="Calibri" w:cs="Calibri"/>
                  <w:u w:val="none"/>
                  <w:lang w:eastAsia="el-GR"/>
                </w:rPr>
                <w:t> </w:t>
              </w:r>
            </w:hyperlink>
          </w:p>
        </w:tc>
        <w:tc>
          <w:tcPr>
            <w:tcW w:w="5420" w:type="dxa"/>
            <w:shd w:val="clear" w:color="auto" w:fill="auto"/>
            <w:vAlign w:val="center"/>
          </w:tcPr>
          <w:p w:rsidR="00882A1E" w:rsidRPr="003165E9" w:rsidRDefault="00882A1E" w:rsidP="00882A1E">
            <w:pPr>
              <w:autoSpaceDE w:val="0"/>
              <w:autoSpaceDN w:val="0"/>
              <w:adjustRightInd w:val="0"/>
              <w:jc w:val="both"/>
              <w:rPr>
                <w:rFonts w:ascii="Calibri" w:hAnsi="Calibri" w:cs="Calibri"/>
              </w:rPr>
            </w:pPr>
            <w:r w:rsidRPr="003165E9">
              <w:rPr>
                <w:rFonts w:ascii="Calibri" w:hAnsi="Calibri" w:cs="Calibri"/>
              </w:rPr>
              <w:t>«Παράταση ισχύος</w:t>
            </w:r>
            <w:r>
              <w:rPr>
                <w:rFonts w:ascii="Calibri" w:hAnsi="Calibri" w:cs="Calibri"/>
              </w:rPr>
              <w:t xml:space="preserve"> της υπ’ αρ. Δ1α/Γ.Π.οικ.20035/</w:t>
            </w:r>
            <w:r w:rsidRPr="003165E9">
              <w:rPr>
                <w:rFonts w:ascii="Calibri" w:hAnsi="Calibri" w:cs="Calibri"/>
              </w:rPr>
              <w:t xml:space="preserve">22.3.2020 κοινής απόφασης των Υπουργών Ανάπτυξης και Επενδύσεων, Προστασίας του Πολίτη, Εργασίας και Κοινωνικών Υποθέσεων, Υγείας και Εσωτερικών (Β΄ 987), έως και τις 15.6.2020» </w:t>
            </w:r>
          </w:p>
        </w:tc>
      </w:tr>
      <w:tr w:rsidR="00882A1E" w:rsidRPr="00724A07" w:rsidTr="00672F44">
        <w:trPr>
          <w:cantSplit/>
          <w:trHeight w:val="698"/>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lastRenderedPageBreak/>
              <w:t>115</w:t>
            </w:r>
          </w:p>
        </w:tc>
        <w:tc>
          <w:tcPr>
            <w:tcW w:w="3652" w:type="dxa"/>
            <w:shd w:val="clear" w:color="auto" w:fill="auto"/>
          </w:tcPr>
          <w:p w:rsidR="00882A1E" w:rsidRPr="003165E9" w:rsidRDefault="00882A1E" w:rsidP="00882A1E">
            <w:pPr>
              <w:rPr>
                <w:rFonts w:ascii="Calibri" w:hAnsi="Calibri" w:cs="Calibri"/>
              </w:rPr>
            </w:pPr>
            <w:r w:rsidRPr="003165E9">
              <w:rPr>
                <w:rFonts w:ascii="Calibri" w:hAnsi="Calibri" w:cs="Calibri"/>
              </w:rPr>
              <w:t xml:space="preserve">ΑΠΟΦΑΣΗ ΤΩΝ ΥΠΟΥΡΓΩΝ ΑΝΑΠΤΥΞΗΣ ΚΑΙ ΕΠΕΝΔΥΣΕΩΝ - ΠΡΟΣΤΑΣIΑΣ ΤΟΥ ΠΟΛΙΤΗ - ΕΡΓΑΣΙΑΣ ΚΑΙ ΚΟΙΝΩΝΙΚΩΝ ΥΠΟΘΕΣΕΩΝ – </w:t>
            </w:r>
          </w:p>
          <w:p w:rsidR="00882A1E" w:rsidRPr="003165E9" w:rsidRDefault="00882A1E" w:rsidP="00882A1E">
            <w:pPr>
              <w:rPr>
                <w:rFonts w:ascii="Calibri" w:hAnsi="Calibri" w:cs="Calibri"/>
                <w:bCs/>
                <w:color w:val="3399FF"/>
                <w:lang w:eastAsia="el-GR"/>
              </w:rPr>
            </w:pPr>
            <w:r w:rsidRPr="003165E9">
              <w:rPr>
                <w:rFonts w:ascii="Calibri" w:hAnsi="Calibri" w:cs="Calibri"/>
              </w:rPr>
              <w:t>ΥΓΕΙΑΣ - ΕΣΩΤΕΡΙΚΩΝ</w:t>
            </w:r>
            <w:r w:rsidRPr="003165E9">
              <w:rPr>
                <w:rFonts w:ascii="Calibri" w:hAnsi="Calibri" w:cs="Calibri"/>
                <w:bCs/>
                <w:color w:val="3399FF"/>
                <w:lang w:eastAsia="el-GR"/>
              </w:rPr>
              <w:t xml:space="preserve"> </w:t>
            </w:r>
          </w:p>
          <w:p w:rsidR="00882A1E" w:rsidRPr="003165E9" w:rsidRDefault="00882A1E" w:rsidP="00882A1E">
            <w:pPr>
              <w:rPr>
                <w:rFonts w:ascii="Calibri" w:hAnsi="Calibri" w:cs="Calibri"/>
              </w:rPr>
            </w:pPr>
            <w:r w:rsidRPr="003165E9">
              <w:rPr>
                <w:rFonts w:ascii="Calibri" w:hAnsi="Calibri" w:cs="Calibri"/>
              </w:rPr>
              <w:t xml:space="preserve">Αρ. Δ1α/ΓΠ.οικ. 33463  </w:t>
            </w:r>
          </w:p>
          <w:p w:rsidR="00882A1E" w:rsidRPr="003165E9" w:rsidRDefault="00FB22D9" w:rsidP="00882A1E">
            <w:pPr>
              <w:rPr>
                <w:rFonts w:ascii="Calibri" w:hAnsi="Calibri" w:cs="Calibri"/>
                <w:lang w:eastAsia="el-GR"/>
              </w:rPr>
            </w:pPr>
            <w:hyperlink r:id="rId220" w:history="1">
              <w:r w:rsidR="00882A1E" w:rsidRPr="003165E9">
                <w:rPr>
                  <w:rStyle w:val="-"/>
                  <w:rFonts w:ascii="Calibri" w:hAnsi="Calibri" w:cs="Calibri"/>
                  <w:bCs/>
                  <w:u w:val="none"/>
                  <w:lang w:eastAsia="el-GR"/>
                </w:rPr>
                <w:t>ΦΕΚ B 2081/30.05.2020</w:t>
              </w:r>
              <w:r w:rsidR="00882A1E" w:rsidRPr="003165E9">
                <w:rPr>
                  <w:rStyle w:val="-"/>
                  <w:rFonts w:ascii="Calibri" w:hAnsi="Calibri" w:cs="Calibri"/>
                  <w:u w:val="none"/>
                  <w:lang w:eastAsia="el-GR"/>
                </w:rPr>
                <w:t> </w:t>
              </w:r>
            </w:hyperlink>
          </w:p>
        </w:tc>
        <w:tc>
          <w:tcPr>
            <w:tcW w:w="5420" w:type="dxa"/>
            <w:shd w:val="clear" w:color="auto" w:fill="auto"/>
            <w:vAlign w:val="center"/>
          </w:tcPr>
          <w:p w:rsidR="00882A1E" w:rsidRPr="003165E9" w:rsidRDefault="00882A1E" w:rsidP="00882A1E">
            <w:pPr>
              <w:suppressAutoHyphens w:val="0"/>
              <w:autoSpaceDE w:val="0"/>
              <w:autoSpaceDN w:val="0"/>
              <w:adjustRightInd w:val="0"/>
              <w:jc w:val="both"/>
              <w:rPr>
                <w:rFonts w:ascii="Calibri" w:hAnsi="Calibri" w:cs="Calibri"/>
              </w:rPr>
            </w:pPr>
            <w:r w:rsidRPr="003165E9">
              <w:rPr>
                <w:rFonts w:ascii="Calibri" w:hAnsi="Calibri" w:cs="Calibri"/>
              </w:rPr>
              <w:t xml:space="preserve">«Παράταση ισχύος της υπ’ αρ. 18152/14.3.2020 κοινής απόφασης των Υπουργών Ανάπτυξης και Επενδύσεων, Προστασίας του Πολίτη, Εργασίας και Κοινωνικών Υποθέσεων, Υγείας και Εσωτερικών (Β΄ 857), έως και τις 15.6.2020» </w:t>
            </w:r>
          </w:p>
        </w:tc>
      </w:tr>
      <w:tr w:rsidR="00882A1E" w:rsidRPr="00724A07" w:rsidTr="00672F44">
        <w:trPr>
          <w:cantSplit/>
          <w:trHeight w:val="1097"/>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116</w:t>
            </w:r>
          </w:p>
        </w:tc>
        <w:tc>
          <w:tcPr>
            <w:tcW w:w="3652" w:type="dxa"/>
            <w:shd w:val="clear" w:color="auto" w:fill="DAEEF3" w:themeFill="accent5" w:themeFillTint="33"/>
          </w:tcPr>
          <w:p w:rsidR="00882A1E" w:rsidRPr="003165E9" w:rsidRDefault="00882A1E" w:rsidP="00882A1E">
            <w:pPr>
              <w:rPr>
                <w:rFonts w:ascii="Calibri" w:hAnsi="Calibri" w:cs="Calibri"/>
                <w:lang w:eastAsia="el-GR"/>
              </w:rPr>
            </w:pPr>
            <w:r w:rsidRPr="003165E9">
              <w:rPr>
                <w:rFonts w:ascii="Calibri" w:hAnsi="Calibri" w:cs="Calibri"/>
                <w:lang w:eastAsia="el-GR"/>
              </w:rPr>
              <w:t xml:space="preserve">ΑΠΟΦΑΣΗ ΤΩΝ ΥΠΟΥΡΓΩΝ ΑΝΑΠΤΥΞΗΣ ΚΑΙ ΕΠΕΝΔΥΣΕΩΝ - ΠΡΟΣΤΑΣΙΑΣ ΤΟΥ ΠΟΛΙΤΗ - ΕΡΓΑΣΙΑΣ ΚΑΙ ΚΟΙΝΩΝΙΚΩΝ ΥΠΟΘΕΣΕΩΝ – </w:t>
            </w:r>
          </w:p>
          <w:p w:rsidR="00882A1E" w:rsidRPr="003165E9" w:rsidRDefault="00882A1E" w:rsidP="00882A1E">
            <w:pPr>
              <w:rPr>
                <w:rFonts w:ascii="Calibri" w:hAnsi="Calibri" w:cs="Calibri"/>
                <w:lang w:eastAsia="el-GR"/>
              </w:rPr>
            </w:pPr>
            <w:r w:rsidRPr="003165E9">
              <w:rPr>
                <w:rFonts w:ascii="Calibri" w:hAnsi="Calibri" w:cs="Calibri"/>
                <w:lang w:eastAsia="el-GR"/>
              </w:rPr>
              <w:t xml:space="preserve">ΥΓΕΙΑΣ - ΕΣΩΤΕΡΙΚΩΝ </w:t>
            </w:r>
          </w:p>
          <w:p w:rsidR="00882A1E" w:rsidRPr="003165E9" w:rsidRDefault="00882A1E" w:rsidP="00882A1E">
            <w:pPr>
              <w:rPr>
                <w:rFonts w:ascii="Calibri" w:hAnsi="Calibri" w:cs="Calibri"/>
                <w:lang w:eastAsia="el-GR"/>
              </w:rPr>
            </w:pPr>
            <w:r w:rsidRPr="003165E9">
              <w:rPr>
                <w:rFonts w:ascii="Calibri" w:hAnsi="Calibri" w:cs="Calibri"/>
                <w:lang w:eastAsia="el-GR"/>
              </w:rPr>
              <w:t xml:space="preserve">Αρ. Δ1α/ΓΠ.οικ. 33452 </w:t>
            </w:r>
          </w:p>
          <w:p w:rsidR="00882A1E" w:rsidRPr="003165E9" w:rsidRDefault="00FB22D9" w:rsidP="00882A1E">
            <w:pPr>
              <w:rPr>
                <w:rFonts w:ascii="Calibri" w:hAnsi="Calibri" w:cs="Calibri"/>
                <w:lang w:eastAsia="el-GR"/>
              </w:rPr>
            </w:pPr>
            <w:hyperlink r:id="rId221" w:history="1">
              <w:r w:rsidR="00882A1E" w:rsidRPr="00EA26E6">
                <w:rPr>
                  <w:rStyle w:val="-"/>
                  <w:rFonts w:ascii="Calibri" w:hAnsi="Calibri" w:cs="Calibri"/>
                  <w:lang w:eastAsia="el-GR"/>
                </w:rPr>
                <w:t>ΦΕΚ B 2085/30.05.2020</w:t>
              </w:r>
            </w:hyperlink>
          </w:p>
        </w:tc>
        <w:tc>
          <w:tcPr>
            <w:tcW w:w="5420" w:type="dxa"/>
            <w:shd w:val="clear" w:color="auto" w:fill="DAEEF3" w:themeFill="accent5" w:themeFillTint="33"/>
            <w:vAlign w:val="center"/>
          </w:tcPr>
          <w:p w:rsidR="00882A1E" w:rsidRPr="003165E9" w:rsidRDefault="00882A1E" w:rsidP="00882A1E">
            <w:pPr>
              <w:autoSpaceDE w:val="0"/>
              <w:autoSpaceDN w:val="0"/>
              <w:adjustRightInd w:val="0"/>
              <w:jc w:val="both"/>
              <w:rPr>
                <w:rFonts w:ascii="Calibri" w:hAnsi="Calibri" w:cs="Calibri"/>
              </w:rPr>
            </w:pPr>
            <w:r w:rsidRPr="003165E9">
              <w:rPr>
                <w:rFonts w:ascii="Calibri" w:hAnsi="Calibri" w:cs="Calibri"/>
              </w:rPr>
              <w:t xml:space="preserve">«Μέτρα για την ασφαλή επαναλειτουργία των βρεφικών, βρεφονηπιακών και παιδικών σταθμών και τον περιορισμό της διασποράς του κορωνοϊού COVID-19» </w:t>
            </w:r>
          </w:p>
        </w:tc>
      </w:tr>
      <w:tr w:rsidR="00882A1E" w:rsidRPr="00724A07" w:rsidTr="00672F44">
        <w:trPr>
          <w:cantSplit/>
          <w:trHeight w:val="730"/>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117</w:t>
            </w:r>
          </w:p>
        </w:tc>
        <w:tc>
          <w:tcPr>
            <w:tcW w:w="3652" w:type="dxa"/>
            <w:shd w:val="clear" w:color="auto" w:fill="auto"/>
          </w:tcPr>
          <w:p w:rsidR="00882A1E" w:rsidRPr="003165E9" w:rsidRDefault="00882A1E" w:rsidP="00882A1E">
            <w:pPr>
              <w:rPr>
                <w:rFonts w:ascii="Calibri" w:hAnsi="Calibri" w:cs="Calibri"/>
              </w:rPr>
            </w:pPr>
            <w:r w:rsidRPr="003165E9">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882A1E" w:rsidRPr="003165E9" w:rsidRDefault="00882A1E" w:rsidP="00882A1E">
            <w:pPr>
              <w:rPr>
                <w:rFonts w:ascii="Calibri" w:hAnsi="Calibri" w:cs="Calibri"/>
              </w:rPr>
            </w:pPr>
            <w:r w:rsidRPr="003165E9">
              <w:rPr>
                <w:rFonts w:ascii="Calibri" w:hAnsi="Calibri" w:cs="Calibri"/>
              </w:rPr>
              <w:t xml:space="preserve">ΥΓΕΙΑΣ – </w:t>
            </w:r>
          </w:p>
          <w:p w:rsidR="00882A1E" w:rsidRPr="003165E9" w:rsidRDefault="00882A1E" w:rsidP="00882A1E">
            <w:pPr>
              <w:rPr>
                <w:rFonts w:ascii="Calibri" w:hAnsi="Calibri" w:cs="Calibri"/>
              </w:rPr>
            </w:pPr>
            <w:r w:rsidRPr="003165E9">
              <w:rPr>
                <w:rFonts w:ascii="Calibri" w:hAnsi="Calibri" w:cs="Calibri"/>
              </w:rPr>
              <w:t>ΠΟΛΙΤΙΣΜΟΥ ΚΑΙ ΑΘΛΗΤΙΣΜΟΥ – ΕΣΩΤΕΡΙΚΩΝ –</w:t>
            </w:r>
          </w:p>
          <w:p w:rsidR="00882A1E" w:rsidRPr="003165E9" w:rsidRDefault="00882A1E" w:rsidP="00882A1E">
            <w:pPr>
              <w:rPr>
                <w:rFonts w:ascii="Calibri" w:hAnsi="Calibri" w:cs="Calibri"/>
                <w:bCs/>
                <w:color w:val="3399FF"/>
                <w:lang w:eastAsia="el-GR"/>
              </w:rPr>
            </w:pPr>
            <w:r w:rsidRPr="003165E9">
              <w:rPr>
                <w:rFonts w:ascii="Calibri" w:hAnsi="Calibri" w:cs="Calibri"/>
              </w:rPr>
              <w:t>ΥΠΟΔΟΜΩΝ ΚΑΙ ΜΕΤΑΦΟΡΩΝ</w:t>
            </w:r>
            <w:r w:rsidRPr="003165E9">
              <w:rPr>
                <w:rFonts w:ascii="Calibri" w:hAnsi="Calibri" w:cs="Calibri"/>
                <w:bCs/>
                <w:color w:val="3399FF"/>
                <w:lang w:eastAsia="el-GR"/>
              </w:rPr>
              <w:t xml:space="preserve"> </w:t>
            </w:r>
          </w:p>
          <w:p w:rsidR="00882A1E" w:rsidRPr="003165E9" w:rsidRDefault="00882A1E" w:rsidP="00882A1E">
            <w:pPr>
              <w:rPr>
                <w:rFonts w:ascii="Calibri" w:hAnsi="Calibri" w:cs="Calibri"/>
              </w:rPr>
            </w:pPr>
            <w:r w:rsidRPr="003165E9">
              <w:rPr>
                <w:rFonts w:ascii="Calibri" w:hAnsi="Calibri" w:cs="Calibri"/>
              </w:rPr>
              <w:t xml:space="preserve">Αρ. Δ1α/ΓΠ.οικ. 33464 </w:t>
            </w:r>
          </w:p>
          <w:p w:rsidR="00882A1E" w:rsidRPr="003165E9" w:rsidRDefault="00FB22D9" w:rsidP="00882A1E">
            <w:pPr>
              <w:rPr>
                <w:rFonts w:ascii="Calibri" w:hAnsi="Calibri" w:cs="Calibri"/>
                <w:lang w:eastAsia="el-GR"/>
              </w:rPr>
            </w:pPr>
            <w:hyperlink r:id="rId222" w:history="1">
              <w:r w:rsidR="00882A1E" w:rsidRPr="003165E9">
                <w:rPr>
                  <w:rStyle w:val="-"/>
                  <w:rFonts w:ascii="Calibri" w:hAnsi="Calibri" w:cs="Calibri"/>
                  <w:bCs/>
                  <w:u w:val="none"/>
                  <w:lang w:eastAsia="el-GR"/>
                </w:rPr>
                <w:t>ΦΕΚ B 2086/30.05.2020</w:t>
              </w:r>
              <w:r w:rsidR="00882A1E" w:rsidRPr="003165E9">
                <w:rPr>
                  <w:rStyle w:val="-"/>
                  <w:rFonts w:ascii="Calibri" w:hAnsi="Calibri" w:cs="Calibri"/>
                  <w:u w:val="none"/>
                  <w:lang w:eastAsia="el-GR"/>
                </w:rPr>
                <w:t> </w:t>
              </w:r>
            </w:hyperlink>
          </w:p>
        </w:tc>
        <w:tc>
          <w:tcPr>
            <w:tcW w:w="5420" w:type="dxa"/>
            <w:shd w:val="clear" w:color="auto" w:fill="auto"/>
            <w:vAlign w:val="center"/>
          </w:tcPr>
          <w:p w:rsidR="00882A1E" w:rsidRPr="003165E9" w:rsidRDefault="00882A1E" w:rsidP="00882A1E">
            <w:pPr>
              <w:autoSpaceDE w:val="0"/>
              <w:autoSpaceDN w:val="0"/>
              <w:adjustRightInd w:val="0"/>
              <w:jc w:val="both"/>
              <w:rPr>
                <w:rFonts w:ascii="Calibri" w:hAnsi="Calibri" w:cs="Calibri"/>
              </w:rPr>
            </w:pPr>
            <w:r w:rsidRPr="003165E9">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1.6.2020 έως και 7.6.2020, προς περιορισμό της διασποράς του κορωνοϊού COVID-19» </w:t>
            </w:r>
          </w:p>
        </w:tc>
      </w:tr>
      <w:tr w:rsidR="00882A1E" w:rsidRPr="00724A07" w:rsidTr="00672F44">
        <w:trPr>
          <w:cantSplit/>
          <w:trHeight w:val="1013"/>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118</w:t>
            </w:r>
          </w:p>
        </w:tc>
        <w:tc>
          <w:tcPr>
            <w:tcW w:w="3652" w:type="dxa"/>
            <w:shd w:val="clear" w:color="auto" w:fill="DAEEF3" w:themeFill="accent5" w:themeFillTint="33"/>
          </w:tcPr>
          <w:p w:rsidR="00882A1E" w:rsidRPr="003165E9" w:rsidRDefault="00882A1E" w:rsidP="00882A1E">
            <w:pPr>
              <w:rPr>
                <w:rFonts w:ascii="Calibri" w:hAnsi="Calibri" w:cs="Calibri"/>
                <w:lang w:eastAsia="el-GR"/>
              </w:rPr>
            </w:pPr>
            <w:r w:rsidRPr="003165E9">
              <w:rPr>
                <w:rFonts w:ascii="Calibri" w:hAnsi="Calibri" w:cs="Calibri"/>
                <w:lang w:eastAsia="el-GR"/>
              </w:rPr>
              <w:t xml:space="preserve">ΑΠΟΦΑΣΗ ΤΩΝ ΥΠΟΥΡΓΩΝ ΟΙΚΟΝΟΜΙΚΩΝ – </w:t>
            </w:r>
          </w:p>
          <w:p w:rsidR="00882A1E" w:rsidRPr="003165E9" w:rsidRDefault="00882A1E" w:rsidP="00882A1E">
            <w:pPr>
              <w:rPr>
                <w:rFonts w:ascii="Calibri" w:hAnsi="Calibri" w:cs="Calibri"/>
                <w:lang w:eastAsia="el-GR"/>
              </w:rPr>
            </w:pPr>
            <w:r w:rsidRPr="003165E9">
              <w:rPr>
                <w:rFonts w:ascii="Calibri" w:hAnsi="Calibri" w:cs="Calibri"/>
                <w:lang w:eastAsia="el-GR"/>
              </w:rPr>
              <w:t>ΑΝΑΠΤΥΞΗΣ ΚΑΙ ΕΠΕΝΔΥΣΕΩΝ - ΠΡΟΣΤΑΣΙΑΣ ΤΟΥ ΠΟΛΙΤΗ - ΠΑΙΔΕΙΑΣ ΚΑΙ ΘΡΗΣΚΕΥΜΑΤΩΝ - ΕΡΓΑΣ</w:t>
            </w:r>
            <w:r>
              <w:rPr>
                <w:rFonts w:ascii="Calibri" w:hAnsi="Calibri" w:cs="Calibri"/>
                <w:lang w:eastAsia="el-GR"/>
              </w:rPr>
              <w:t xml:space="preserve">ΙΑΣ ΚΑΙ ΚΟΙΝΩΝΙΚΩΝ ΥΠΟΘΕΣΕΩΝ – </w:t>
            </w:r>
            <w:r w:rsidRPr="003165E9">
              <w:rPr>
                <w:rFonts w:ascii="Calibri" w:hAnsi="Calibri" w:cs="Calibri"/>
                <w:lang w:eastAsia="el-GR"/>
              </w:rPr>
              <w:t xml:space="preserve">ΥΓΕΙΑΣ – </w:t>
            </w:r>
          </w:p>
          <w:p w:rsidR="00882A1E" w:rsidRPr="003165E9" w:rsidRDefault="00882A1E" w:rsidP="00882A1E">
            <w:pPr>
              <w:rPr>
                <w:rFonts w:ascii="Calibri" w:hAnsi="Calibri" w:cs="Calibri"/>
                <w:lang w:eastAsia="el-GR"/>
              </w:rPr>
            </w:pPr>
            <w:r w:rsidRPr="003165E9">
              <w:rPr>
                <w:rFonts w:ascii="Calibri" w:hAnsi="Calibri" w:cs="Calibri"/>
                <w:lang w:eastAsia="el-GR"/>
              </w:rPr>
              <w:t xml:space="preserve">ΠΟΛΙΤΙΣΜΟΥ ΚΑΙ ΑΘΛΗΤΙΣΜΟΥ - ΕΣΩΤΕΡΙΚΩΝ – </w:t>
            </w:r>
          </w:p>
          <w:p w:rsidR="00882A1E" w:rsidRPr="003165E9" w:rsidRDefault="00882A1E" w:rsidP="00882A1E">
            <w:pPr>
              <w:rPr>
                <w:rFonts w:ascii="Calibri" w:hAnsi="Calibri" w:cs="Calibri"/>
                <w:lang w:eastAsia="el-GR"/>
              </w:rPr>
            </w:pPr>
            <w:r w:rsidRPr="003165E9">
              <w:rPr>
                <w:rFonts w:ascii="Calibri" w:hAnsi="Calibri" w:cs="Calibri"/>
                <w:lang w:eastAsia="el-GR"/>
              </w:rPr>
              <w:t>ΥΠΟΔΟΜΩΝ ΚΑΙ ΜΕΤΑΦΟΡΩΝ - ΝΑΥΤΙΛΙΑΣ ΚΑΙ ΝΗΣΙΩΤΙΚΗΣ ΠΟΛΙΤΙΚΗΣ</w:t>
            </w:r>
          </w:p>
          <w:p w:rsidR="00882A1E" w:rsidRPr="003165E9" w:rsidRDefault="00882A1E" w:rsidP="00882A1E">
            <w:pPr>
              <w:rPr>
                <w:rFonts w:ascii="Calibri" w:hAnsi="Calibri" w:cs="Calibri"/>
                <w:lang w:eastAsia="el-GR"/>
              </w:rPr>
            </w:pPr>
            <w:r w:rsidRPr="003165E9">
              <w:rPr>
                <w:rFonts w:ascii="Calibri" w:hAnsi="Calibri" w:cs="Calibri"/>
                <w:lang w:eastAsia="el-GR"/>
              </w:rPr>
              <w:t xml:space="preserve">Αρ. Δ1α/ΓΠ.οικ. 33465 </w:t>
            </w:r>
          </w:p>
          <w:p w:rsidR="00882A1E" w:rsidRPr="003165E9" w:rsidRDefault="00FB22D9" w:rsidP="00882A1E">
            <w:pPr>
              <w:rPr>
                <w:rFonts w:ascii="Calibri" w:hAnsi="Calibri" w:cs="Calibri"/>
                <w:lang w:eastAsia="el-GR"/>
              </w:rPr>
            </w:pPr>
            <w:hyperlink r:id="rId223" w:history="1">
              <w:r w:rsidR="00882A1E" w:rsidRPr="00F474CD">
                <w:rPr>
                  <w:rStyle w:val="-"/>
                  <w:rFonts w:ascii="Calibri" w:hAnsi="Calibri" w:cs="Calibri"/>
                  <w:lang w:eastAsia="el-GR"/>
                </w:rPr>
                <w:t>ΦΕΚ B 2087/31.05.2020 </w:t>
              </w:r>
            </w:hyperlink>
          </w:p>
        </w:tc>
        <w:tc>
          <w:tcPr>
            <w:tcW w:w="5420" w:type="dxa"/>
            <w:shd w:val="clear" w:color="auto" w:fill="DAEEF3" w:themeFill="accent5" w:themeFillTint="33"/>
            <w:vAlign w:val="center"/>
          </w:tcPr>
          <w:p w:rsidR="00882A1E" w:rsidRPr="003165E9" w:rsidRDefault="00882A1E" w:rsidP="00882A1E">
            <w:pPr>
              <w:autoSpaceDE w:val="0"/>
              <w:autoSpaceDN w:val="0"/>
              <w:adjustRightInd w:val="0"/>
              <w:jc w:val="both"/>
              <w:rPr>
                <w:rFonts w:ascii="Calibri" w:hAnsi="Calibri" w:cs="Calibri"/>
              </w:rPr>
            </w:pPr>
            <w:r w:rsidRPr="003165E9">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882A1E" w:rsidRPr="00724A07" w:rsidTr="00672F44">
        <w:trPr>
          <w:cantSplit/>
          <w:trHeight w:val="1097"/>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lastRenderedPageBreak/>
              <w:t>119</w:t>
            </w:r>
          </w:p>
        </w:tc>
        <w:tc>
          <w:tcPr>
            <w:tcW w:w="3652" w:type="dxa"/>
            <w:shd w:val="clear" w:color="auto" w:fill="auto"/>
          </w:tcPr>
          <w:p w:rsidR="00882A1E" w:rsidRPr="00CC2F01" w:rsidRDefault="00882A1E" w:rsidP="00882A1E">
            <w:pPr>
              <w:rPr>
                <w:rFonts w:ascii="Calibri" w:hAnsi="Calibri" w:cs="Calibri"/>
                <w:lang w:eastAsia="el-GR"/>
              </w:rPr>
            </w:pPr>
            <w:r w:rsidRPr="00CC2F01">
              <w:rPr>
                <w:rFonts w:ascii="Calibri" w:hAnsi="Calibri" w:cs="Calibri"/>
                <w:lang w:eastAsia="el-GR"/>
              </w:rPr>
              <w:t xml:space="preserve">ΑΠΟΦΑΣΗ ΤΩΝ ΥΠΟΥΡΓΩΝ ΟΙΚΟΝΟΜΙΚΩΝ – </w:t>
            </w:r>
          </w:p>
          <w:p w:rsidR="00882A1E" w:rsidRPr="00CC2F01" w:rsidRDefault="00882A1E" w:rsidP="00882A1E">
            <w:pPr>
              <w:rPr>
                <w:rFonts w:ascii="Calibri" w:hAnsi="Calibri" w:cs="Calibri"/>
                <w:lang w:eastAsia="el-GR"/>
              </w:rPr>
            </w:pPr>
            <w:r w:rsidRPr="00CC2F01">
              <w:rPr>
                <w:rFonts w:ascii="Calibri" w:hAnsi="Calibri" w:cs="Calibri"/>
                <w:lang w:eastAsia="el-GR"/>
              </w:rPr>
              <w:t xml:space="preserve">ΑΝΑΠΤΥΞΗΣ ΚΑΙ ΕΠΕΝΔΥΣΕΩΝ - ΠΡΟΣΤΑΣΙΑΣ ΤΟΥ ΠΟΛΙΤΗ - ΕΡΓΑΣΙΑΣ ΚΑΙ ΚΟΙΝΩΝΙΚΩΝ ΥΠΟΘΕΣΕΩΝ – </w:t>
            </w:r>
          </w:p>
          <w:p w:rsidR="00882A1E" w:rsidRPr="00CC2F01" w:rsidRDefault="00882A1E" w:rsidP="00882A1E">
            <w:pPr>
              <w:rPr>
                <w:rFonts w:ascii="Calibri" w:hAnsi="Calibri" w:cs="Calibri"/>
                <w:lang w:eastAsia="el-GR"/>
              </w:rPr>
            </w:pPr>
            <w:r w:rsidRPr="00CC2F01">
              <w:rPr>
                <w:rFonts w:ascii="Calibri" w:hAnsi="Calibri" w:cs="Calibri"/>
                <w:lang w:eastAsia="el-GR"/>
              </w:rPr>
              <w:t>ΥΓΕΙΑΣ - ΕΣΩΤΕΡΙΚΩΝ -ΥΠΟΔΟΜΩΝ ΚΑΙ ΜΕΤΑΦΟΡΩΝ - ΝΑΥΤΙΛΙΑΣ ΚΑΙ ΝΗΣΙΩΤΙΚΗΣ ΠΟΛΙΤΙΚΗΣ</w:t>
            </w:r>
          </w:p>
          <w:p w:rsidR="00882A1E" w:rsidRPr="00CC2F01" w:rsidRDefault="00882A1E" w:rsidP="00882A1E">
            <w:pPr>
              <w:rPr>
                <w:rFonts w:ascii="Calibri" w:hAnsi="Calibri" w:cs="Calibri"/>
                <w:lang w:eastAsia="el-GR"/>
              </w:rPr>
            </w:pPr>
            <w:r w:rsidRPr="00CC2F01">
              <w:rPr>
                <w:rFonts w:ascii="Calibri" w:hAnsi="Calibri" w:cs="Calibri"/>
                <w:lang w:eastAsia="el-GR"/>
              </w:rPr>
              <w:t xml:space="preserve">Αρ. Δ1α/ΓΠ.οικ. 33470 </w:t>
            </w:r>
          </w:p>
          <w:p w:rsidR="00882A1E" w:rsidRPr="00CC2F01" w:rsidRDefault="00FB22D9" w:rsidP="00882A1E">
            <w:pPr>
              <w:rPr>
                <w:rFonts w:ascii="Calibri" w:hAnsi="Calibri" w:cs="Calibri"/>
                <w:lang w:eastAsia="el-GR"/>
              </w:rPr>
            </w:pPr>
            <w:hyperlink r:id="rId224" w:history="1">
              <w:r w:rsidR="00882A1E" w:rsidRPr="0006185D">
                <w:rPr>
                  <w:rStyle w:val="-"/>
                  <w:rFonts w:ascii="Calibri" w:hAnsi="Calibri" w:cs="Calibri"/>
                  <w:lang w:eastAsia="el-GR"/>
                </w:rPr>
                <w:t xml:space="preserve">ΦΕΚ </w:t>
              </w:r>
              <w:r w:rsidR="00882A1E" w:rsidRPr="0006185D">
                <w:rPr>
                  <w:rStyle w:val="-"/>
                  <w:rFonts w:ascii="Calibri" w:hAnsi="Calibri" w:cs="Calibri"/>
                  <w:lang w:val="en-US" w:eastAsia="el-GR"/>
                </w:rPr>
                <w:t>B</w:t>
              </w:r>
              <w:r w:rsidR="00882A1E" w:rsidRPr="0006185D">
                <w:rPr>
                  <w:rStyle w:val="-"/>
                  <w:rFonts w:ascii="Calibri" w:hAnsi="Calibri" w:cs="Calibri"/>
                  <w:lang w:eastAsia="el-GR"/>
                </w:rPr>
                <w:t xml:space="preserve"> 2089/31.05.2020</w:t>
              </w:r>
              <w:r w:rsidR="00882A1E" w:rsidRPr="0006185D">
                <w:rPr>
                  <w:rStyle w:val="-"/>
                  <w:rFonts w:ascii="Calibri" w:hAnsi="Calibri" w:cs="Calibri"/>
                  <w:lang w:val="en-US" w:eastAsia="el-GR"/>
                </w:rPr>
                <w:t> </w:t>
              </w:r>
            </w:hyperlink>
          </w:p>
        </w:tc>
        <w:tc>
          <w:tcPr>
            <w:tcW w:w="5420" w:type="dxa"/>
            <w:shd w:val="clear" w:color="auto" w:fill="auto"/>
            <w:vAlign w:val="center"/>
          </w:tcPr>
          <w:p w:rsidR="00882A1E" w:rsidRPr="003165E9" w:rsidRDefault="00882A1E" w:rsidP="00882A1E">
            <w:pPr>
              <w:autoSpaceDE w:val="0"/>
              <w:autoSpaceDN w:val="0"/>
              <w:adjustRightInd w:val="0"/>
              <w:jc w:val="both"/>
              <w:rPr>
                <w:rFonts w:ascii="Calibri" w:hAnsi="Calibri" w:cs="Calibri"/>
              </w:rPr>
            </w:pPr>
            <w:r w:rsidRPr="003165E9">
              <w:rPr>
                <w:rFonts w:ascii="Calibri" w:hAnsi="Calibri" w:cs="Calibri"/>
              </w:rPr>
              <w:t xml:space="preserve">«Επιβολή του μέτρου του κατ’ οίκον προσωρινού περιορισμού προσώπων που εισέρχονται στη χώρα από την αλλοδαπή προς περιορισμό της διάδοσης του κορωνοϊού COVID-19» </w:t>
            </w:r>
          </w:p>
        </w:tc>
      </w:tr>
      <w:tr w:rsidR="00882A1E" w:rsidRPr="00724A07" w:rsidTr="00672F44">
        <w:trPr>
          <w:cantSplit/>
          <w:trHeight w:val="730"/>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120</w:t>
            </w:r>
          </w:p>
        </w:tc>
        <w:tc>
          <w:tcPr>
            <w:tcW w:w="3652" w:type="dxa"/>
            <w:shd w:val="clear" w:color="auto" w:fill="DAEEF3" w:themeFill="accent5" w:themeFillTint="33"/>
          </w:tcPr>
          <w:p w:rsidR="00882A1E" w:rsidRPr="00BE14CE" w:rsidRDefault="00882A1E" w:rsidP="00882A1E">
            <w:pPr>
              <w:rPr>
                <w:rFonts w:ascii="Calibri" w:hAnsi="Calibri" w:cs="Calibri"/>
              </w:rPr>
            </w:pPr>
            <w:r w:rsidRPr="00BE14CE">
              <w:rPr>
                <w:rFonts w:ascii="Calibri" w:hAnsi="Calibri" w:cs="Calibri"/>
              </w:rPr>
              <w:t xml:space="preserve">ΑΠΟΦΑΣΗ ΤΩΝ ΥΠΟΥΡΓΩΝ ΑΝΑΠΤΥΞΗΣ ΚΑΙ ΕΠΕΝΔΥΣΕΩΝ - ΠΡΟΣΤΑΣΙΑΣ ΤΟΥ ΠΟΛΙΤΗ - ΕΡΓΑΣΙΑΣ ΚΑΙ ΚΟΙΝΩΝΙΚΩΝ ΥΠΟΘΕΣΕΩΝ –  ΥΓΕΙΑΣ – </w:t>
            </w:r>
          </w:p>
          <w:p w:rsidR="00882A1E" w:rsidRPr="00BE14CE" w:rsidRDefault="00882A1E" w:rsidP="00882A1E">
            <w:pPr>
              <w:rPr>
                <w:rFonts w:ascii="Calibri" w:hAnsi="Calibri" w:cs="Calibri"/>
                <w:bCs/>
                <w:color w:val="3399FF"/>
                <w:lang w:eastAsia="el-GR"/>
              </w:rPr>
            </w:pPr>
            <w:r w:rsidRPr="00BE14CE">
              <w:rPr>
                <w:rFonts w:ascii="Calibri" w:hAnsi="Calibri" w:cs="Calibri"/>
              </w:rPr>
              <w:t>ΠΕΡΙΒΑΛΛΟΝΤΟΣ ΚΑΙ ΕΝΕΡΓΕΙΑΣ - ΔΙΚΑΙΟΣΥΝΗΣ - ΕΣΩΤΕΡΙΚΩΝ</w:t>
            </w:r>
            <w:r w:rsidRPr="00BE14CE">
              <w:rPr>
                <w:rFonts w:ascii="Calibri" w:hAnsi="Calibri" w:cs="Calibri"/>
                <w:bCs/>
                <w:color w:val="3399FF"/>
                <w:lang w:eastAsia="el-GR"/>
              </w:rPr>
              <w:t xml:space="preserve"> </w:t>
            </w:r>
          </w:p>
          <w:p w:rsidR="00882A1E" w:rsidRPr="00BE14CE" w:rsidRDefault="00882A1E" w:rsidP="00882A1E">
            <w:pPr>
              <w:rPr>
                <w:rFonts w:ascii="Calibri" w:hAnsi="Calibri" w:cs="Calibri"/>
              </w:rPr>
            </w:pPr>
            <w:r w:rsidRPr="00BE14CE">
              <w:rPr>
                <w:rFonts w:ascii="Calibri" w:hAnsi="Calibri" w:cs="Calibri"/>
              </w:rPr>
              <w:t xml:space="preserve">Αρ. Δ1α/ΓΠ.οικ. 33466 </w:t>
            </w:r>
          </w:p>
          <w:p w:rsidR="00882A1E" w:rsidRPr="00BE14CE" w:rsidRDefault="00FB22D9" w:rsidP="00882A1E">
            <w:pPr>
              <w:rPr>
                <w:rFonts w:ascii="Calibri" w:hAnsi="Calibri" w:cs="Calibri"/>
              </w:rPr>
            </w:pPr>
            <w:hyperlink r:id="rId225" w:history="1">
              <w:r w:rsidR="00882A1E" w:rsidRPr="00BE14CE">
                <w:rPr>
                  <w:rStyle w:val="-"/>
                  <w:rFonts w:ascii="Calibri" w:hAnsi="Calibri" w:cs="Calibri"/>
                  <w:bCs/>
                  <w:u w:val="none"/>
                  <w:lang w:eastAsia="el-GR"/>
                </w:rPr>
                <w:t>ΦΕΚ B 2093/31.05.2020</w:t>
              </w:r>
            </w:hyperlink>
          </w:p>
        </w:tc>
        <w:tc>
          <w:tcPr>
            <w:tcW w:w="5420" w:type="dxa"/>
            <w:shd w:val="clear" w:color="auto" w:fill="DAEEF3" w:themeFill="accent5" w:themeFillTint="33"/>
            <w:vAlign w:val="center"/>
          </w:tcPr>
          <w:p w:rsidR="00882A1E" w:rsidRPr="00BE14CE" w:rsidRDefault="00882A1E" w:rsidP="00882A1E">
            <w:pPr>
              <w:suppressAutoHyphens w:val="0"/>
              <w:autoSpaceDE w:val="0"/>
              <w:autoSpaceDN w:val="0"/>
              <w:adjustRightInd w:val="0"/>
              <w:jc w:val="both"/>
              <w:rPr>
                <w:rFonts w:ascii="Calibri" w:hAnsi="Calibri" w:cs="Calibri"/>
              </w:rPr>
            </w:pPr>
            <w:r w:rsidRPr="00BE14CE">
              <w:rPr>
                <w:rFonts w:ascii="Calibri" w:hAnsi="Calibri" w:cs="Calibri"/>
              </w:rPr>
              <w:t xml:space="preserve">“Κανόνες τήρησης αποστάσεων και καθεστώς λειτουργίας, για το χρονικό διάστημα από 1.6.2020 έως και 15.7.2020, των έμμισθων, άμισθων υποθηκοφυλακείων, των κτηματολογικών γραφείων Ρόδου, Κω - 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προς περιορισμό της διασποράς του κορωνοϊού COVID-19” </w:t>
            </w:r>
          </w:p>
        </w:tc>
      </w:tr>
      <w:tr w:rsidR="00882A1E" w:rsidRPr="00724A07" w:rsidTr="00256CBF">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121</w:t>
            </w:r>
          </w:p>
        </w:tc>
        <w:tc>
          <w:tcPr>
            <w:tcW w:w="3652" w:type="dxa"/>
            <w:shd w:val="clear" w:color="auto" w:fill="auto"/>
          </w:tcPr>
          <w:p w:rsidR="00882A1E" w:rsidRDefault="00882A1E" w:rsidP="00882A1E">
            <w:pPr>
              <w:rPr>
                <w:rFonts w:ascii="Calibri" w:hAnsi="Calibri" w:cs="Calibri"/>
              </w:rPr>
            </w:pPr>
            <w:r w:rsidRPr="00BE14CE">
              <w:rPr>
                <w:rFonts w:ascii="Calibri" w:hAnsi="Calibri" w:cs="Calibri"/>
              </w:rPr>
              <w:t xml:space="preserve">ΑΠΟΦΑΣΗ ΤΩΝ ΥΠΟΥΡΓΩΝ ΠΡΟΣΤΑΣΙΑΣ ΤΟΥ ΠΟΛΙΤΗ </w:t>
            </w:r>
            <w:r>
              <w:rPr>
                <w:rFonts w:ascii="Calibri" w:hAnsi="Calibri" w:cs="Calibri"/>
              </w:rPr>
              <w:t>–</w:t>
            </w:r>
            <w:r w:rsidRPr="00BE14CE">
              <w:rPr>
                <w:rFonts w:ascii="Calibri" w:hAnsi="Calibri" w:cs="Calibri"/>
              </w:rPr>
              <w:t xml:space="preserve"> </w:t>
            </w:r>
          </w:p>
          <w:p w:rsidR="00882A1E" w:rsidRPr="00BE14CE" w:rsidRDefault="00882A1E" w:rsidP="00882A1E">
            <w:pPr>
              <w:rPr>
                <w:rFonts w:ascii="Calibri" w:hAnsi="Calibri" w:cs="Calibri"/>
              </w:rPr>
            </w:pPr>
            <w:r w:rsidRPr="00BE14CE">
              <w:rPr>
                <w:rFonts w:ascii="Calibri" w:hAnsi="Calibri" w:cs="Calibri"/>
              </w:rPr>
              <w:t xml:space="preserve">ΥΓΕΙΑΣ - ΕΣΩΤΕΡΙΚΩΝ – </w:t>
            </w:r>
          </w:p>
          <w:p w:rsidR="00882A1E" w:rsidRPr="00BE14CE" w:rsidRDefault="00882A1E" w:rsidP="00882A1E">
            <w:pPr>
              <w:rPr>
                <w:rFonts w:ascii="Calibri" w:hAnsi="Calibri" w:cs="Calibri"/>
                <w:bCs/>
                <w:color w:val="3399FF"/>
                <w:lang w:eastAsia="el-GR"/>
              </w:rPr>
            </w:pPr>
            <w:r w:rsidRPr="00BE14CE">
              <w:rPr>
                <w:rFonts w:ascii="Calibri" w:hAnsi="Calibri" w:cs="Calibri"/>
              </w:rPr>
              <w:t>ΝΑΥΤΙΛΙΑΣ ΚΑΙ ΝΗΣΙΩΤΙΚΗΣ ΠΟΛΙΤΙΚΗΣ</w:t>
            </w:r>
            <w:r w:rsidRPr="00BE14CE">
              <w:rPr>
                <w:rFonts w:ascii="Calibri" w:hAnsi="Calibri" w:cs="Calibri"/>
                <w:bCs/>
                <w:color w:val="3399FF"/>
                <w:lang w:eastAsia="el-GR"/>
              </w:rPr>
              <w:t xml:space="preserve"> </w:t>
            </w:r>
          </w:p>
          <w:p w:rsidR="00882A1E" w:rsidRPr="00BE14CE" w:rsidRDefault="00882A1E" w:rsidP="00882A1E">
            <w:pPr>
              <w:rPr>
                <w:rFonts w:ascii="Calibri" w:hAnsi="Calibri" w:cs="Calibri"/>
              </w:rPr>
            </w:pPr>
            <w:r w:rsidRPr="00BE14CE">
              <w:rPr>
                <w:rFonts w:ascii="Calibri" w:hAnsi="Calibri" w:cs="Calibri"/>
              </w:rPr>
              <w:t xml:space="preserve">Αρ. Δ1α/ΓΠ.οικ. 33474 </w:t>
            </w:r>
          </w:p>
          <w:p w:rsidR="00882A1E" w:rsidRPr="00BE14CE" w:rsidRDefault="00FB22D9" w:rsidP="00882A1E">
            <w:pPr>
              <w:rPr>
                <w:rFonts w:ascii="Calibri" w:hAnsi="Calibri" w:cs="Calibri"/>
                <w:color w:val="000000"/>
                <w:lang w:eastAsia="el-GR"/>
              </w:rPr>
            </w:pPr>
            <w:hyperlink r:id="rId226" w:history="1">
              <w:r w:rsidR="00882A1E" w:rsidRPr="00BE14CE">
                <w:rPr>
                  <w:rStyle w:val="-"/>
                  <w:rFonts w:ascii="Calibri" w:hAnsi="Calibri" w:cs="Calibri"/>
                  <w:bCs/>
                  <w:u w:val="none"/>
                  <w:lang w:eastAsia="el-GR"/>
                </w:rPr>
                <w:t>ΦΕΚ B 2094/31.05.2020</w:t>
              </w:r>
              <w:r w:rsidR="00882A1E" w:rsidRPr="00BE14CE">
                <w:rPr>
                  <w:rStyle w:val="-"/>
                  <w:rFonts w:ascii="Calibri" w:hAnsi="Calibri" w:cs="Calibri"/>
                  <w:u w:val="none"/>
                  <w:lang w:eastAsia="el-GR"/>
                </w:rPr>
                <w:t> </w:t>
              </w:r>
            </w:hyperlink>
          </w:p>
        </w:tc>
        <w:tc>
          <w:tcPr>
            <w:tcW w:w="5420" w:type="dxa"/>
            <w:shd w:val="clear" w:color="auto" w:fill="auto"/>
            <w:vAlign w:val="center"/>
          </w:tcPr>
          <w:p w:rsidR="00882A1E" w:rsidRPr="00BE14CE" w:rsidRDefault="00882A1E" w:rsidP="00882A1E">
            <w:pPr>
              <w:suppressAutoHyphens w:val="0"/>
              <w:autoSpaceDE w:val="0"/>
              <w:autoSpaceDN w:val="0"/>
              <w:adjustRightInd w:val="0"/>
              <w:jc w:val="both"/>
              <w:rPr>
                <w:rFonts w:ascii="Calibri" w:eastAsia="Calibri" w:hAnsi="Calibri" w:cs="Calibri"/>
                <w:bCs/>
                <w:lang w:eastAsia="el-GR"/>
              </w:rPr>
            </w:pPr>
            <w:r w:rsidRPr="00BE14CE">
              <w:rPr>
                <w:rFonts w:ascii="Calibri" w:hAnsi="Calibri" w:cs="Calibri"/>
              </w:rPr>
              <w:t xml:space="preserve">«Επιβολή του μέτρου της απαγόρευσης του απόπλου και κατάπλου κρουαζιερόπλοιων στην ελληνική Επικράτεια, προς περιορισμό της διάδοσης του κορωνοϊού COVID-19 για το χρονικό διάστημα από 1.6.2020 κι ώρα 06.00 έως και 8.6.2020 και ώρα 12.00» </w:t>
            </w:r>
          </w:p>
        </w:tc>
      </w:tr>
      <w:tr w:rsidR="00882A1E" w:rsidRPr="00724A07" w:rsidTr="00256CBF">
        <w:trPr>
          <w:cantSplit/>
          <w:trHeight w:val="698"/>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122</w:t>
            </w:r>
          </w:p>
        </w:tc>
        <w:tc>
          <w:tcPr>
            <w:tcW w:w="3652" w:type="dxa"/>
            <w:shd w:val="clear" w:color="auto" w:fill="DAEEF3" w:themeFill="accent5" w:themeFillTint="33"/>
          </w:tcPr>
          <w:p w:rsidR="00882A1E" w:rsidRPr="00BE14CE" w:rsidRDefault="00882A1E" w:rsidP="00882A1E">
            <w:pPr>
              <w:rPr>
                <w:rFonts w:ascii="Calibri" w:hAnsi="Calibri" w:cs="Calibri"/>
                <w:lang w:eastAsia="el-GR"/>
              </w:rPr>
            </w:pPr>
            <w:r w:rsidRPr="00BE14CE">
              <w:rPr>
                <w:rFonts w:ascii="Calibri" w:hAnsi="Calibri" w:cs="Calibri"/>
                <w:lang w:eastAsia="el-GR"/>
              </w:rPr>
              <w:t xml:space="preserve">ΑΠΟΦΑΣΗ ΤΩΝ ΥΠΟΥΡΓΩΝ ΟΙΚΟΝΟΜΙΚΩΝ – </w:t>
            </w:r>
          </w:p>
          <w:p w:rsidR="00882A1E" w:rsidRPr="00BE14CE" w:rsidRDefault="00882A1E" w:rsidP="00882A1E">
            <w:pPr>
              <w:rPr>
                <w:rFonts w:ascii="Calibri" w:hAnsi="Calibri" w:cs="Calibri"/>
                <w:lang w:eastAsia="el-GR"/>
              </w:rPr>
            </w:pPr>
            <w:r w:rsidRPr="00BE14CE">
              <w:rPr>
                <w:rFonts w:ascii="Calibri" w:hAnsi="Calibri" w:cs="Calibri"/>
                <w:lang w:eastAsia="el-GR"/>
              </w:rPr>
              <w:t xml:space="preserve">ΑΝΑΠΤΥΞΗΣ ΚΑΙ ΕΠΕΝΔΥΣΕΩΝ - ΠΡΟΣΤΑΣΙΑΣ ΤΟΥ ΠΟΛΙΤΗ - ΕΡΓΑΣΙΑΣ ΚΑΙ ΚΟΙΝΩΝΙΚΩΝ ΥΠΟΘΕΣΕΩΝ – </w:t>
            </w:r>
          </w:p>
          <w:p w:rsidR="00882A1E" w:rsidRPr="00F40097" w:rsidRDefault="00882A1E" w:rsidP="00882A1E">
            <w:pPr>
              <w:rPr>
                <w:rFonts w:ascii="Calibri" w:hAnsi="Calibri" w:cs="Calibri"/>
                <w:lang w:eastAsia="el-GR"/>
              </w:rPr>
            </w:pPr>
            <w:r w:rsidRPr="00BE14CE">
              <w:rPr>
                <w:rFonts w:ascii="Calibri" w:hAnsi="Calibri" w:cs="Calibri"/>
                <w:lang w:eastAsia="el-GR"/>
              </w:rPr>
              <w:t>ΥΓΕΙΑΣ - ΕΣΩΤΕΡΙΚΩΝ</w:t>
            </w:r>
            <w:r w:rsidRPr="00F40097">
              <w:rPr>
                <w:rFonts w:ascii="Calibri" w:hAnsi="Calibri" w:cs="Calibri"/>
                <w:lang w:eastAsia="el-GR"/>
              </w:rPr>
              <w:t xml:space="preserve"> </w:t>
            </w:r>
          </w:p>
          <w:p w:rsidR="00882A1E" w:rsidRPr="00BE14CE" w:rsidRDefault="00882A1E" w:rsidP="00882A1E">
            <w:pPr>
              <w:rPr>
                <w:rFonts w:ascii="Calibri" w:hAnsi="Calibri" w:cs="Calibri"/>
                <w:lang w:eastAsia="el-GR"/>
              </w:rPr>
            </w:pPr>
            <w:r w:rsidRPr="00BE14CE">
              <w:rPr>
                <w:rFonts w:ascii="Calibri" w:hAnsi="Calibri" w:cs="Calibri"/>
                <w:lang w:eastAsia="el-GR"/>
              </w:rPr>
              <w:t xml:space="preserve">Αρ. Δ1α/Γ.Π.οικ. 33475 </w:t>
            </w:r>
          </w:p>
          <w:p w:rsidR="00882A1E" w:rsidRPr="00BE14CE" w:rsidRDefault="00FB22D9" w:rsidP="00882A1E">
            <w:pPr>
              <w:rPr>
                <w:rFonts w:ascii="Calibri" w:hAnsi="Calibri" w:cs="Calibri"/>
                <w:lang w:eastAsia="el-GR"/>
              </w:rPr>
            </w:pPr>
            <w:hyperlink r:id="rId227" w:history="1">
              <w:r w:rsidR="00882A1E" w:rsidRPr="00F40097">
                <w:rPr>
                  <w:rStyle w:val="-"/>
                  <w:rFonts w:ascii="Calibri" w:hAnsi="Calibri" w:cs="Calibri"/>
                  <w:lang w:eastAsia="el-GR"/>
                </w:rPr>
                <w:t>ΦΕΚ B 2095/01.06.2020 </w:t>
              </w:r>
            </w:hyperlink>
          </w:p>
        </w:tc>
        <w:tc>
          <w:tcPr>
            <w:tcW w:w="5420" w:type="dxa"/>
            <w:shd w:val="clear" w:color="auto" w:fill="DAEEF3" w:themeFill="accent5" w:themeFillTint="33"/>
            <w:vAlign w:val="center"/>
          </w:tcPr>
          <w:p w:rsidR="00882A1E" w:rsidRPr="00F40097" w:rsidRDefault="00882A1E" w:rsidP="00882A1E">
            <w:pPr>
              <w:autoSpaceDE w:val="0"/>
              <w:autoSpaceDN w:val="0"/>
              <w:adjustRightInd w:val="0"/>
              <w:jc w:val="both"/>
              <w:rPr>
                <w:rFonts w:ascii="Calibri" w:hAnsi="Calibri" w:cs="Calibri"/>
              </w:rPr>
            </w:pPr>
            <w:r w:rsidRPr="00BE14CE">
              <w:rPr>
                <w:rFonts w:ascii="Calibri" w:hAnsi="Calibri" w:cs="Calibri"/>
              </w:rPr>
              <w:t xml:space="preserve">«Κανόνες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2.6.2020 έως και τις 8.6.2020» </w:t>
            </w:r>
          </w:p>
        </w:tc>
      </w:tr>
      <w:tr w:rsidR="00882A1E" w:rsidRPr="00724A07" w:rsidTr="00256CBF">
        <w:trPr>
          <w:cantSplit/>
          <w:trHeight w:val="1097"/>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lastRenderedPageBreak/>
              <w:t>123</w:t>
            </w:r>
          </w:p>
        </w:tc>
        <w:tc>
          <w:tcPr>
            <w:tcW w:w="3652" w:type="dxa"/>
            <w:shd w:val="clear" w:color="auto" w:fill="auto"/>
          </w:tcPr>
          <w:p w:rsidR="00882A1E" w:rsidRPr="00BE14CE" w:rsidRDefault="00882A1E" w:rsidP="00882A1E">
            <w:pPr>
              <w:rPr>
                <w:rFonts w:ascii="Calibri" w:hAnsi="Calibri" w:cs="Calibri"/>
              </w:rPr>
            </w:pPr>
            <w:r w:rsidRPr="00BE14CE">
              <w:rPr>
                <w:rFonts w:ascii="Calibri" w:hAnsi="Calibri" w:cs="Calibri"/>
              </w:rPr>
              <w:t xml:space="preserve">ΑΠΟΦΑΣΗ ΤΩΝ ΥΠΟΥΡΓΩΝ ΟΙΚΟΝΟΜΙΚΩΝ – </w:t>
            </w:r>
          </w:p>
          <w:p w:rsidR="00882A1E" w:rsidRPr="00BE14CE" w:rsidRDefault="00882A1E" w:rsidP="00882A1E">
            <w:pPr>
              <w:rPr>
                <w:rFonts w:ascii="Calibri" w:hAnsi="Calibri" w:cs="Calibri"/>
              </w:rPr>
            </w:pPr>
            <w:r w:rsidRPr="00BE14CE">
              <w:rPr>
                <w:rFonts w:ascii="Calibri" w:hAnsi="Calibri" w:cs="Calibri"/>
              </w:rPr>
              <w:t xml:space="preserve">ΑΝΑΠΤΥΞΗΣ ΚΑΙ ΕΠΕΝΔΥΣΕΩΝ - ΠΡΟΣΤΑΣΙΑΣ ΤΟΥ ΠΟΛΙΤΗ - ΕΡΓΑΣΙΑΣ ΚΑΙ ΚΟΙΝΩΝΙΚΩΝ ΥΠΟΘΕΣΕΩΝ – </w:t>
            </w:r>
          </w:p>
          <w:p w:rsidR="00882A1E" w:rsidRPr="00BE14CE" w:rsidRDefault="00882A1E" w:rsidP="00882A1E">
            <w:pPr>
              <w:rPr>
                <w:rFonts w:ascii="Calibri" w:hAnsi="Calibri" w:cs="Calibri"/>
              </w:rPr>
            </w:pPr>
            <w:r w:rsidRPr="00BE14CE">
              <w:rPr>
                <w:rFonts w:ascii="Calibri" w:hAnsi="Calibri" w:cs="Calibri"/>
              </w:rPr>
              <w:t>ΥΓΕΙΑΣ - ΕΣΩΤΕΡΙΚΩΝ – ΥΠΟΔΟΜΩΝ ΚΑΙ ΜΕΤΑΦΟΡΩΝ - ΝΑΥΤΙΛΙΑΣ ΚΑΙ ΝΗΣΙΩΤΙΚΗΣ ΠΟΛΙΤΙΚΗΣ</w:t>
            </w:r>
          </w:p>
          <w:p w:rsidR="00882A1E" w:rsidRPr="00BE14CE" w:rsidRDefault="00882A1E" w:rsidP="00882A1E">
            <w:pPr>
              <w:rPr>
                <w:rFonts w:ascii="Calibri" w:hAnsi="Calibri" w:cs="Calibri"/>
              </w:rPr>
            </w:pPr>
            <w:r w:rsidRPr="00BE14CE">
              <w:rPr>
                <w:rFonts w:ascii="Calibri" w:hAnsi="Calibri" w:cs="Calibri"/>
              </w:rPr>
              <w:t xml:space="preserve">Αρ. Δ1α/ΓΠ.οικ.34086 </w:t>
            </w:r>
          </w:p>
          <w:p w:rsidR="00882A1E" w:rsidRPr="00BE14CE" w:rsidRDefault="00FB22D9" w:rsidP="00882A1E">
            <w:pPr>
              <w:rPr>
                <w:rFonts w:ascii="Calibri" w:hAnsi="Calibri" w:cs="Calibri"/>
                <w:lang w:eastAsia="el-GR"/>
              </w:rPr>
            </w:pPr>
            <w:hyperlink r:id="rId228" w:history="1">
              <w:r w:rsidR="00882A1E" w:rsidRPr="00BE14CE">
                <w:rPr>
                  <w:rStyle w:val="-"/>
                  <w:rFonts w:ascii="Calibri" w:hAnsi="Calibri" w:cs="Calibri"/>
                  <w:bCs/>
                  <w:u w:val="none"/>
                  <w:lang w:eastAsia="el-GR"/>
                </w:rPr>
                <w:t>ΦΕΚ B 2115/02.06.2020</w:t>
              </w:r>
              <w:r w:rsidR="00882A1E" w:rsidRPr="00BE14CE">
                <w:rPr>
                  <w:rStyle w:val="-"/>
                  <w:rFonts w:ascii="Calibri" w:hAnsi="Calibri" w:cs="Calibri"/>
                  <w:u w:val="none"/>
                  <w:lang w:eastAsia="el-GR"/>
                </w:rPr>
                <w:t> </w:t>
              </w:r>
            </w:hyperlink>
          </w:p>
        </w:tc>
        <w:tc>
          <w:tcPr>
            <w:tcW w:w="5420" w:type="dxa"/>
            <w:shd w:val="clear" w:color="auto" w:fill="auto"/>
            <w:vAlign w:val="center"/>
          </w:tcPr>
          <w:p w:rsidR="00882A1E" w:rsidRPr="00BE14CE" w:rsidRDefault="00882A1E" w:rsidP="00882A1E">
            <w:pPr>
              <w:suppressAutoHyphens w:val="0"/>
              <w:autoSpaceDE w:val="0"/>
              <w:autoSpaceDN w:val="0"/>
              <w:adjustRightInd w:val="0"/>
              <w:jc w:val="both"/>
              <w:rPr>
                <w:rFonts w:ascii="Calibri" w:hAnsi="Calibri" w:cs="Calibri"/>
              </w:rPr>
            </w:pPr>
            <w:r w:rsidRPr="00BE14CE">
              <w:rPr>
                <w:rFonts w:ascii="Calibri" w:hAnsi="Calibri" w:cs="Calibri"/>
              </w:rPr>
              <w:t xml:space="preserve">«Συμπλήρωση της υπ΄ αρ. Δ1α/ΓΠ.οικ.33470/31.5.2020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και Ναυτιλίας και Νησιωτικής Πολιτικής “Επιβολή του μέτρου του κατ΄ οίκον προσωρινού περιορισμού προσώπων που εισέρχονται στη χώρα από την αλλοδαπή προς περιορισμό της διάδοσης του κορωνοϊού COVID-19” (Β΄ 2089)» </w:t>
            </w:r>
          </w:p>
        </w:tc>
      </w:tr>
      <w:tr w:rsidR="00882A1E" w:rsidRPr="009C548A" w:rsidTr="00256CBF">
        <w:trPr>
          <w:cantSplit/>
          <w:trHeight w:val="730"/>
        </w:trPr>
        <w:tc>
          <w:tcPr>
            <w:tcW w:w="709" w:type="dxa"/>
            <w:shd w:val="clear" w:color="auto" w:fill="DAEEF3" w:themeFill="accent5" w:themeFillTint="33"/>
            <w:vAlign w:val="center"/>
          </w:tcPr>
          <w:p w:rsidR="00882A1E" w:rsidRPr="009C548A" w:rsidRDefault="00882A1E" w:rsidP="00882A1E">
            <w:pPr>
              <w:jc w:val="center"/>
              <w:rPr>
                <w:rFonts w:asciiTheme="minorHAnsi" w:hAnsiTheme="minorHAnsi" w:cstheme="minorHAnsi"/>
                <w:lang w:val="en-US"/>
              </w:rPr>
            </w:pPr>
            <w:r w:rsidRPr="009C548A">
              <w:rPr>
                <w:rFonts w:asciiTheme="minorHAnsi" w:hAnsiTheme="minorHAnsi" w:cstheme="minorHAnsi"/>
                <w:lang w:val="en-US"/>
              </w:rPr>
              <w:t>124</w:t>
            </w:r>
          </w:p>
        </w:tc>
        <w:tc>
          <w:tcPr>
            <w:tcW w:w="3652" w:type="dxa"/>
            <w:shd w:val="clear" w:color="auto" w:fill="DAEEF3" w:themeFill="accent5" w:themeFillTint="33"/>
          </w:tcPr>
          <w:p w:rsidR="00882A1E" w:rsidRPr="009C548A" w:rsidRDefault="00882A1E" w:rsidP="00882A1E">
            <w:pPr>
              <w:rPr>
                <w:rFonts w:ascii="Calibri" w:hAnsi="Calibri" w:cs="Calibri"/>
                <w:lang w:eastAsia="el-GR"/>
              </w:rPr>
            </w:pPr>
            <w:r w:rsidRPr="009C548A">
              <w:rPr>
                <w:rFonts w:ascii="Calibri" w:hAnsi="Calibri" w:cs="Calibri"/>
                <w:lang w:eastAsia="el-GR"/>
              </w:rPr>
              <w:t xml:space="preserve">ΑΠΟΦΑΣΗ ΤΩΝ ΥΠΟΥΡΓΩΝ ΟΙΚΟΝΟΜΙΚΩΝ –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ΑΝΑΠΤΥΞΗΣ ΚΑΙ ΕΠΕΝΔΥΣΕΩΝ - ΠΡΟΣΤΑΣΙΑΣ ΤΟΥ ΠΟΛΙΤΗ - ΕΡΓΑΣΙΑΣ ΚΑΙ ΚΟΙΝΩΝΙΚΩΝ ΥΠΟΘΕΣΕΩΝ –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ΥΓΕΙΑΣ - ΕΣΩΤΕΡΙΚΩΝ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Αρ. Δ1α/ΓΠ.οικ. 34429 </w:t>
            </w:r>
          </w:p>
          <w:p w:rsidR="00882A1E" w:rsidRPr="009C548A" w:rsidRDefault="00FB22D9" w:rsidP="00882A1E">
            <w:pPr>
              <w:rPr>
                <w:rFonts w:ascii="Calibri" w:hAnsi="Calibri" w:cs="Calibri"/>
                <w:lang w:eastAsia="el-GR"/>
              </w:rPr>
            </w:pPr>
            <w:hyperlink r:id="rId229" w:history="1">
              <w:r w:rsidR="00882A1E" w:rsidRPr="009C548A">
                <w:rPr>
                  <w:rStyle w:val="-"/>
                  <w:rFonts w:ascii="Calibri" w:hAnsi="Calibri" w:cs="Calibri"/>
                  <w:u w:val="none"/>
                  <w:lang w:eastAsia="el-GR"/>
                </w:rPr>
                <w:t>ΦΕΚ B 2144/03.06.2020 </w:t>
              </w:r>
            </w:hyperlink>
          </w:p>
        </w:tc>
        <w:tc>
          <w:tcPr>
            <w:tcW w:w="5420" w:type="dxa"/>
            <w:shd w:val="clear" w:color="auto" w:fill="DAEEF3" w:themeFill="accent5" w:themeFillTint="33"/>
            <w:vAlign w:val="center"/>
          </w:tcPr>
          <w:p w:rsidR="00882A1E" w:rsidRPr="009C548A" w:rsidRDefault="00882A1E" w:rsidP="00882A1E">
            <w:pPr>
              <w:autoSpaceDE w:val="0"/>
              <w:autoSpaceDN w:val="0"/>
              <w:adjustRightInd w:val="0"/>
              <w:jc w:val="both"/>
              <w:rPr>
                <w:rFonts w:ascii="Calibri" w:hAnsi="Calibri" w:cs="Calibri"/>
              </w:rPr>
            </w:pPr>
            <w:r w:rsidRPr="009C548A">
              <w:rPr>
                <w:rFonts w:ascii="Calibri" w:hAnsi="Calibri" w:cs="Calibri"/>
              </w:rPr>
              <w:t xml:space="preserve">«Κανόνες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5.6.2020 έως και τις 15.6.2020» </w:t>
            </w:r>
          </w:p>
        </w:tc>
      </w:tr>
      <w:tr w:rsidR="00882A1E" w:rsidRPr="00724A07" w:rsidTr="00256CBF">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125</w:t>
            </w:r>
          </w:p>
        </w:tc>
        <w:tc>
          <w:tcPr>
            <w:tcW w:w="3652" w:type="dxa"/>
            <w:shd w:val="clear" w:color="auto" w:fill="auto"/>
          </w:tcPr>
          <w:p w:rsidR="00882A1E" w:rsidRPr="00BE14CE" w:rsidRDefault="00882A1E" w:rsidP="00882A1E">
            <w:pPr>
              <w:rPr>
                <w:rFonts w:ascii="Calibri" w:hAnsi="Calibri" w:cs="Calibri"/>
              </w:rPr>
            </w:pPr>
            <w:r w:rsidRPr="00BE14CE">
              <w:rPr>
                <w:rFonts w:ascii="Calibri" w:hAnsi="Calibri" w:cs="Calibri"/>
              </w:rPr>
              <w:t xml:space="preserve">ΑΠΟΦΑΣΗ ΤΩΝ ΥΠΟΥΡΓΩΝ ΑΝΑΠΤΥΞΗΣ ΚΑΙ ΕΠΕΝΔΥΣΕΩΝ - ΠΡΟΣΤΑΣΙΑΣ ΤΟΥ ΠΟΛΙΤΗ - ΕΡΓΑΣΙΑΣ ΚΑΙ ΚΟΙΝΩΝΙΚΩΝ ΥΠΟΘΕΣΕΩΝ –  ΥΓΕΙΑΣ – </w:t>
            </w:r>
          </w:p>
          <w:p w:rsidR="00882A1E" w:rsidRDefault="00882A1E" w:rsidP="00882A1E">
            <w:pPr>
              <w:rPr>
                <w:rFonts w:ascii="Calibri" w:hAnsi="Calibri" w:cs="Calibri"/>
              </w:rPr>
            </w:pPr>
            <w:r>
              <w:rPr>
                <w:rFonts w:ascii="Calibri" w:hAnsi="Calibri" w:cs="Calibri"/>
              </w:rPr>
              <w:t xml:space="preserve">ΠΟΛΙΤΙΣΜΟΥ </w:t>
            </w:r>
          </w:p>
          <w:p w:rsidR="00882A1E" w:rsidRDefault="00882A1E" w:rsidP="00882A1E">
            <w:pPr>
              <w:rPr>
                <w:rFonts w:ascii="Calibri" w:hAnsi="Calibri" w:cs="Calibri"/>
              </w:rPr>
            </w:pPr>
            <w:r>
              <w:rPr>
                <w:rFonts w:ascii="Calibri" w:hAnsi="Calibri" w:cs="Calibri"/>
              </w:rPr>
              <w:t xml:space="preserve">ΚΑΙ </w:t>
            </w:r>
            <w:r w:rsidRPr="00BE14CE">
              <w:rPr>
                <w:rFonts w:ascii="Calibri" w:hAnsi="Calibri" w:cs="Calibri"/>
              </w:rPr>
              <w:t>ΑΘΛΗΤΙΣΜΟΥ </w:t>
            </w:r>
            <w:r>
              <w:rPr>
                <w:rFonts w:ascii="Calibri" w:hAnsi="Calibri" w:cs="Calibri"/>
              </w:rPr>
              <w:t>–</w:t>
            </w:r>
            <w:r w:rsidRPr="00BE14CE">
              <w:rPr>
                <w:rFonts w:ascii="Calibri" w:hAnsi="Calibri" w:cs="Calibri"/>
              </w:rPr>
              <w:t xml:space="preserve"> </w:t>
            </w:r>
          </w:p>
          <w:p w:rsidR="00882A1E" w:rsidRPr="00BE14CE" w:rsidRDefault="00882A1E" w:rsidP="00882A1E">
            <w:pPr>
              <w:rPr>
                <w:rFonts w:ascii="Calibri" w:hAnsi="Calibri" w:cs="Calibri"/>
              </w:rPr>
            </w:pPr>
            <w:r w:rsidRPr="00BE14CE">
              <w:rPr>
                <w:rFonts w:ascii="Calibri" w:hAnsi="Calibri" w:cs="Calibri"/>
              </w:rPr>
              <w:t xml:space="preserve">ΕΣΩΤΕΡΙΚΩΝ – </w:t>
            </w:r>
          </w:p>
          <w:p w:rsidR="00882A1E" w:rsidRPr="00BE14CE" w:rsidRDefault="00882A1E" w:rsidP="00882A1E">
            <w:pPr>
              <w:rPr>
                <w:rFonts w:ascii="Calibri" w:hAnsi="Calibri" w:cs="Calibri"/>
                <w:bCs/>
                <w:color w:val="3399FF"/>
                <w:lang w:eastAsia="el-GR"/>
              </w:rPr>
            </w:pPr>
            <w:r w:rsidRPr="00BE14CE">
              <w:rPr>
                <w:rFonts w:ascii="Calibri" w:hAnsi="Calibri" w:cs="Calibri"/>
              </w:rPr>
              <w:t>ΥΠΟΔΟΜΩΝ ΚΑΙ ΜΕΤΑΦΟΡΩΝ</w:t>
            </w:r>
            <w:r w:rsidRPr="00BE14CE">
              <w:rPr>
                <w:rFonts w:ascii="Calibri" w:hAnsi="Calibri" w:cs="Calibri"/>
                <w:bCs/>
                <w:color w:val="3399FF"/>
                <w:lang w:eastAsia="el-GR"/>
              </w:rPr>
              <w:t xml:space="preserve"> </w:t>
            </w:r>
          </w:p>
          <w:p w:rsidR="00882A1E" w:rsidRPr="00BE14CE" w:rsidRDefault="00882A1E" w:rsidP="00882A1E">
            <w:pPr>
              <w:rPr>
                <w:rFonts w:ascii="Calibri" w:hAnsi="Calibri" w:cs="Calibri"/>
              </w:rPr>
            </w:pPr>
            <w:r w:rsidRPr="00BE14CE">
              <w:rPr>
                <w:rFonts w:ascii="Calibri" w:hAnsi="Calibri" w:cs="Calibri"/>
              </w:rPr>
              <w:t xml:space="preserve">Αρ. Δ1α/ΓΠ.οικ. 34439 </w:t>
            </w:r>
          </w:p>
          <w:p w:rsidR="00882A1E" w:rsidRPr="00BE14CE" w:rsidRDefault="00FB22D9" w:rsidP="00882A1E">
            <w:pPr>
              <w:rPr>
                <w:rFonts w:ascii="Calibri" w:hAnsi="Calibri" w:cs="Calibri"/>
                <w:lang w:eastAsia="el-GR"/>
              </w:rPr>
            </w:pPr>
            <w:hyperlink r:id="rId230" w:history="1">
              <w:r w:rsidR="00882A1E" w:rsidRPr="00BE14CE">
                <w:rPr>
                  <w:rStyle w:val="-"/>
                  <w:rFonts w:ascii="Calibri" w:hAnsi="Calibri" w:cs="Calibri"/>
                  <w:bCs/>
                  <w:u w:val="none"/>
                  <w:lang w:eastAsia="el-GR"/>
                </w:rPr>
                <w:t>ΦΕΚ B 2146/03.06.2020</w:t>
              </w:r>
              <w:r w:rsidR="00882A1E" w:rsidRPr="00BE14CE">
                <w:rPr>
                  <w:rStyle w:val="-"/>
                  <w:rFonts w:ascii="Calibri" w:hAnsi="Calibri" w:cs="Calibri"/>
                  <w:u w:val="none"/>
                  <w:lang w:eastAsia="el-GR"/>
                </w:rPr>
                <w:t> </w:t>
              </w:r>
            </w:hyperlink>
          </w:p>
        </w:tc>
        <w:tc>
          <w:tcPr>
            <w:tcW w:w="5420" w:type="dxa"/>
            <w:shd w:val="clear" w:color="auto" w:fill="auto"/>
            <w:vAlign w:val="center"/>
          </w:tcPr>
          <w:p w:rsidR="00882A1E" w:rsidRPr="00BE14CE" w:rsidRDefault="00882A1E" w:rsidP="00882A1E">
            <w:pPr>
              <w:suppressAutoHyphens w:val="0"/>
              <w:autoSpaceDE w:val="0"/>
              <w:autoSpaceDN w:val="0"/>
              <w:adjustRightInd w:val="0"/>
              <w:jc w:val="both"/>
              <w:rPr>
                <w:rFonts w:ascii="Calibri" w:hAnsi="Calibri" w:cs="Calibri"/>
              </w:rPr>
            </w:pPr>
            <w:r w:rsidRPr="00BE14CE">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5.6.2020 έως και 14.6.2020, προς περιορισμό της διασποράς του κορωνοϊού COVID-19» </w:t>
            </w:r>
          </w:p>
        </w:tc>
      </w:tr>
      <w:tr w:rsidR="00882A1E" w:rsidRPr="009C548A" w:rsidTr="009C548A">
        <w:trPr>
          <w:cantSplit/>
          <w:trHeight w:val="1097"/>
        </w:trPr>
        <w:tc>
          <w:tcPr>
            <w:tcW w:w="709" w:type="dxa"/>
            <w:shd w:val="clear" w:color="auto" w:fill="auto"/>
            <w:vAlign w:val="center"/>
          </w:tcPr>
          <w:p w:rsidR="00882A1E" w:rsidRPr="009C548A" w:rsidRDefault="00882A1E" w:rsidP="00882A1E">
            <w:pPr>
              <w:jc w:val="center"/>
              <w:rPr>
                <w:rFonts w:asciiTheme="minorHAnsi" w:hAnsiTheme="minorHAnsi" w:cstheme="minorHAnsi"/>
                <w:lang w:val="en-US"/>
              </w:rPr>
            </w:pPr>
            <w:r w:rsidRPr="009C548A">
              <w:rPr>
                <w:rFonts w:asciiTheme="minorHAnsi" w:hAnsiTheme="minorHAnsi" w:cstheme="minorHAnsi"/>
              </w:rPr>
              <w:lastRenderedPageBreak/>
              <w:t>126</w:t>
            </w:r>
          </w:p>
        </w:tc>
        <w:tc>
          <w:tcPr>
            <w:tcW w:w="3652" w:type="dxa"/>
            <w:shd w:val="clear" w:color="auto" w:fill="auto"/>
          </w:tcPr>
          <w:p w:rsidR="00882A1E" w:rsidRPr="009C548A" w:rsidRDefault="00882A1E" w:rsidP="00882A1E">
            <w:pPr>
              <w:rPr>
                <w:rFonts w:ascii="Calibri" w:hAnsi="Calibri" w:cs="Calibri"/>
                <w:lang w:eastAsia="el-GR"/>
              </w:rPr>
            </w:pPr>
            <w:r w:rsidRPr="009C548A">
              <w:rPr>
                <w:rFonts w:ascii="Calibri" w:hAnsi="Calibri" w:cs="Calibri"/>
                <w:lang w:eastAsia="el-GR"/>
              </w:rPr>
              <w:t>ΑΠΟΦΑΣΗ ΤΩΝ ΥΠΟΥΡΓΩΝ ΟΙΚΟΝΟΜΙΚΩΝ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ΑΝΑΠΤΥΞΗΣ ΚΑΙ ΕΠΕΝΔΥΣΕΩΝ - ΠΡΟΣΤΑΣΙΑΣ ΤΟΥ ΠΟΛΙΤΗ - ΠΑΙΔΕΙΑΣ ΚΑΙ ΘΡΗΣΚΕΥΜΑΤΩΝ - ΕΡΓΑΣΙΑΣ ΚΑΙ ΚΟΙΝΩΝΙΚΩΝ ΥΠΟΘΕΣΕΩΝ –  ΥΓΕΙΑΣ –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ΠΟΛΙΤΙΣΜΟΥ ΚΑΙ ΑΘΛΗΤΙΣΜΟΥ –ΕΣΩΤΕΡΙΚΩΝ – </w:t>
            </w:r>
          </w:p>
          <w:p w:rsidR="00882A1E" w:rsidRPr="009C548A" w:rsidRDefault="00882A1E" w:rsidP="00882A1E">
            <w:pPr>
              <w:rPr>
                <w:rFonts w:ascii="Calibri" w:hAnsi="Calibri" w:cs="Calibri"/>
                <w:lang w:eastAsia="el-GR"/>
              </w:rPr>
            </w:pPr>
            <w:r w:rsidRPr="009C548A">
              <w:rPr>
                <w:rFonts w:ascii="Calibri" w:hAnsi="Calibri" w:cs="Calibri"/>
                <w:lang w:eastAsia="el-GR"/>
              </w:rPr>
              <w:t>ΥΠΟΔΟΜΩΝ ΚΑΙ ΜΕΤΑΦΟΡΩΝ –  ΝΑΥΤΙΛΙΑΣ ΚΑΙ ΝΗΣΙΩΤΙΚΗΣ ΠΟΛΙΤΙΚΗΣ</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Αρ. Δ1α/ΓΠ.οικ. 34781 </w:t>
            </w:r>
          </w:p>
          <w:p w:rsidR="00882A1E" w:rsidRPr="009C548A" w:rsidRDefault="00FB22D9" w:rsidP="00882A1E">
            <w:pPr>
              <w:rPr>
                <w:rFonts w:ascii="Calibri" w:hAnsi="Calibri" w:cs="Calibri"/>
                <w:lang w:eastAsia="el-GR"/>
              </w:rPr>
            </w:pPr>
            <w:hyperlink r:id="rId231" w:history="1">
              <w:r w:rsidR="00882A1E" w:rsidRPr="009C548A">
                <w:rPr>
                  <w:rStyle w:val="-"/>
                  <w:rFonts w:ascii="Calibri" w:hAnsi="Calibri" w:cs="Calibri"/>
                  <w:u w:val="none"/>
                  <w:lang w:eastAsia="el-GR"/>
                </w:rPr>
                <w:t>ΦΕΚ B 2168/04.06.2020 </w:t>
              </w:r>
            </w:hyperlink>
          </w:p>
        </w:tc>
        <w:tc>
          <w:tcPr>
            <w:tcW w:w="5420" w:type="dxa"/>
            <w:shd w:val="clear" w:color="auto" w:fill="auto"/>
            <w:vAlign w:val="center"/>
          </w:tcPr>
          <w:p w:rsidR="00882A1E" w:rsidRPr="009C548A" w:rsidRDefault="00882A1E" w:rsidP="00882A1E">
            <w:pPr>
              <w:autoSpaceDE w:val="0"/>
              <w:autoSpaceDN w:val="0"/>
              <w:adjustRightInd w:val="0"/>
              <w:jc w:val="both"/>
              <w:rPr>
                <w:rFonts w:ascii="Calibri" w:hAnsi="Calibri" w:cs="Calibri"/>
              </w:rPr>
            </w:pPr>
            <w:r w:rsidRPr="009C548A">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882A1E" w:rsidRPr="00724A07" w:rsidTr="009C548A">
        <w:trPr>
          <w:cantSplit/>
          <w:trHeight w:val="730"/>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127</w:t>
            </w:r>
          </w:p>
        </w:tc>
        <w:tc>
          <w:tcPr>
            <w:tcW w:w="3652" w:type="dxa"/>
            <w:shd w:val="clear" w:color="auto" w:fill="DAEEF3" w:themeFill="accent5" w:themeFillTint="33"/>
          </w:tcPr>
          <w:p w:rsidR="00882A1E" w:rsidRDefault="00882A1E" w:rsidP="00882A1E">
            <w:pPr>
              <w:rPr>
                <w:rFonts w:ascii="Calibri" w:hAnsi="Calibri" w:cs="Calibri"/>
              </w:rPr>
            </w:pPr>
          </w:p>
          <w:p w:rsidR="00882A1E" w:rsidRPr="00BE14CE" w:rsidRDefault="00882A1E" w:rsidP="00882A1E">
            <w:pPr>
              <w:rPr>
                <w:rFonts w:ascii="Calibri" w:hAnsi="Calibri" w:cs="Calibri"/>
              </w:rPr>
            </w:pPr>
            <w:r w:rsidRPr="00BE14CE">
              <w:rPr>
                <w:rFonts w:ascii="Calibri" w:hAnsi="Calibri" w:cs="Calibri"/>
              </w:rPr>
              <w:t>ΑΠΟΦΑΣΗ ΤΩΝ ΥΠΟΥΡΓΩΝ ΑΝΑΠΤΥΞΗΣ ΚΑΙ ΕΠΕΝΔΥΣΕΩΝ - ΠΡΟΣΤΑΣΙΑΣ ΤΟΥ ΠΟΛΙΤΗ - ΠΑΙΔΕΙΑΣ ΚΑΙ ΘΡΗΣΚΕΥΜΑΤΩΝ - ΕΡΓΑΣ</w:t>
            </w:r>
            <w:r>
              <w:rPr>
                <w:rFonts w:ascii="Calibri" w:hAnsi="Calibri" w:cs="Calibri"/>
              </w:rPr>
              <w:t xml:space="preserve">ΙΑΣ ΚΑΙ ΚΟΙΝΩΝΙΚΩΝ ΥΠΟΘΕΣΕΩΝ – </w:t>
            </w:r>
            <w:r w:rsidRPr="00BE14CE">
              <w:rPr>
                <w:rFonts w:ascii="Calibri" w:hAnsi="Calibri" w:cs="Calibri"/>
              </w:rPr>
              <w:t xml:space="preserve">ΥΓΕΙΑΣ – </w:t>
            </w:r>
          </w:p>
          <w:p w:rsidR="00882A1E" w:rsidRPr="00BE14CE" w:rsidRDefault="00882A1E" w:rsidP="00882A1E">
            <w:pPr>
              <w:rPr>
                <w:rFonts w:ascii="Calibri" w:hAnsi="Calibri" w:cs="Calibri"/>
              </w:rPr>
            </w:pPr>
            <w:r w:rsidRPr="00BE14CE">
              <w:rPr>
                <w:rFonts w:ascii="Calibri" w:hAnsi="Calibri" w:cs="Calibri"/>
              </w:rPr>
              <w:t xml:space="preserve">ΠΟΛΙΤΙΣΜΟΥ ΚΑΙ ΑΘΛΗΤΙΣΜΟΥ - ΕΣΩΤΕΡΙΚΩΝ – </w:t>
            </w:r>
          </w:p>
          <w:p w:rsidR="00882A1E" w:rsidRPr="00BE14CE" w:rsidRDefault="00882A1E" w:rsidP="00882A1E">
            <w:pPr>
              <w:rPr>
                <w:rFonts w:ascii="Calibri" w:hAnsi="Calibri" w:cs="Calibri"/>
              </w:rPr>
            </w:pPr>
            <w:r w:rsidRPr="00BE14CE">
              <w:rPr>
                <w:rFonts w:ascii="Calibri" w:hAnsi="Calibri" w:cs="Calibri"/>
              </w:rPr>
              <w:t>ΥΠΟΔΟΜΩΝ ΚΑΙ ΜΕΤΑΦΟΡΩΝ</w:t>
            </w:r>
          </w:p>
          <w:p w:rsidR="00882A1E" w:rsidRPr="00BE14CE" w:rsidRDefault="00882A1E" w:rsidP="00882A1E">
            <w:pPr>
              <w:rPr>
                <w:rFonts w:ascii="Calibri" w:hAnsi="Calibri" w:cs="Calibri"/>
              </w:rPr>
            </w:pPr>
            <w:r w:rsidRPr="00BE14CE">
              <w:rPr>
                <w:rFonts w:ascii="Calibri" w:hAnsi="Calibri" w:cs="Calibri"/>
              </w:rPr>
              <w:t xml:space="preserve">Αρ. 1α/Γ.Π.οικ. 35120 </w:t>
            </w:r>
          </w:p>
          <w:p w:rsidR="00882A1E" w:rsidRPr="00BE14CE" w:rsidRDefault="00FB22D9" w:rsidP="00882A1E">
            <w:pPr>
              <w:rPr>
                <w:rFonts w:ascii="Calibri" w:hAnsi="Calibri" w:cs="Calibri"/>
                <w:lang w:eastAsia="el-GR"/>
              </w:rPr>
            </w:pPr>
            <w:hyperlink r:id="rId232" w:history="1">
              <w:r w:rsidR="00882A1E" w:rsidRPr="00BE14CE">
                <w:rPr>
                  <w:rStyle w:val="-"/>
                  <w:rFonts w:ascii="Calibri" w:hAnsi="Calibri" w:cs="Calibri"/>
                  <w:bCs/>
                  <w:u w:val="none"/>
                  <w:lang w:eastAsia="el-GR"/>
                </w:rPr>
                <w:t>ΦΕΚ B 2211/07.06.2020</w:t>
              </w:r>
              <w:r w:rsidR="00882A1E" w:rsidRPr="00BE14CE">
                <w:rPr>
                  <w:rStyle w:val="-"/>
                  <w:rFonts w:ascii="Calibri" w:hAnsi="Calibri" w:cs="Calibri"/>
                  <w:u w:val="none"/>
                  <w:lang w:eastAsia="el-GR"/>
                </w:rPr>
                <w:t> </w:t>
              </w:r>
            </w:hyperlink>
          </w:p>
          <w:p w:rsidR="00882A1E" w:rsidRPr="00BE14CE" w:rsidRDefault="00882A1E" w:rsidP="00882A1E">
            <w:pPr>
              <w:rPr>
                <w:rFonts w:ascii="Calibri" w:hAnsi="Calibri" w:cs="Calibri"/>
              </w:rPr>
            </w:pPr>
          </w:p>
        </w:tc>
        <w:tc>
          <w:tcPr>
            <w:tcW w:w="5420" w:type="dxa"/>
            <w:shd w:val="clear" w:color="auto" w:fill="DAEEF3" w:themeFill="accent5" w:themeFillTint="33"/>
            <w:vAlign w:val="center"/>
          </w:tcPr>
          <w:p w:rsidR="00882A1E" w:rsidRPr="00BE14CE" w:rsidRDefault="00882A1E" w:rsidP="00882A1E">
            <w:pPr>
              <w:autoSpaceDE w:val="0"/>
              <w:autoSpaceDN w:val="0"/>
              <w:adjustRightInd w:val="0"/>
              <w:jc w:val="both"/>
              <w:rPr>
                <w:rFonts w:ascii="Calibri" w:hAnsi="Calibri" w:cs="Calibri"/>
              </w:rPr>
            </w:pPr>
            <w:r w:rsidRPr="00BE14CE">
              <w:rPr>
                <w:rFonts w:ascii="Calibri" w:hAnsi="Calibri" w:cs="Calibri"/>
              </w:rPr>
              <w:t xml:space="preserve">«Τροποποίηση της υπ’ αρ. Δ1α/Γ.Π.οικ.34781/4.6.2020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Εσωτερικών, Υποδομών και Μεταφορών και Ναυτιλίας και Νησιωτικής Πολιτικής “Κανόνες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2168)» </w:t>
            </w:r>
          </w:p>
        </w:tc>
      </w:tr>
      <w:tr w:rsidR="00882A1E" w:rsidRPr="00724A07" w:rsidTr="00256CBF">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128</w:t>
            </w:r>
          </w:p>
        </w:tc>
        <w:tc>
          <w:tcPr>
            <w:tcW w:w="3652" w:type="dxa"/>
            <w:shd w:val="clear" w:color="auto" w:fill="auto"/>
          </w:tcPr>
          <w:p w:rsidR="009C548A" w:rsidRDefault="009C548A" w:rsidP="00882A1E">
            <w:pPr>
              <w:rPr>
                <w:rFonts w:ascii="Calibri" w:hAnsi="Calibri" w:cs="Calibri"/>
              </w:rPr>
            </w:pPr>
          </w:p>
          <w:p w:rsidR="00882A1E" w:rsidRPr="00BE14CE" w:rsidRDefault="00882A1E" w:rsidP="00882A1E">
            <w:pPr>
              <w:rPr>
                <w:rFonts w:ascii="Calibri" w:hAnsi="Calibri" w:cs="Calibri"/>
              </w:rPr>
            </w:pPr>
            <w:r w:rsidRPr="00BE14CE">
              <w:rPr>
                <w:rFonts w:ascii="Calibri" w:hAnsi="Calibri" w:cs="Calibri"/>
              </w:rPr>
              <w:t xml:space="preserve">ΑΠΟΦΑΣΗ ΤΩΝ ΥΠΟΥΡΓΩΝ ΠΡΟΣΤΑΣΙΑΣ ΤΟΥ ΠΟΛΙΤΗ – </w:t>
            </w:r>
          </w:p>
          <w:p w:rsidR="00882A1E" w:rsidRPr="00BE14CE" w:rsidRDefault="00882A1E" w:rsidP="00882A1E">
            <w:pPr>
              <w:rPr>
                <w:rFonts w:ascii="Calibri" w:hAnsi="Calibri" w:cs="Calibri"/>
              </w:rPr>
            </w:pPr>
            <w:r w:rsidRPr="00BE14CE">
              <w:rPr>
                <w:rFonts w:ascii="Calibri" w:hAnsi="Calibri" w:cs="Calibri"/>
              </w:rPr>
              <w:t xml:space="preserve">ΥΓΕΙΑΣ - ΕΣΩΤΕΡΙΚΩΝ – </w:t>
            </w:r>
          </w:p>
          <w:p w:rsidR="00882A1E" w:rsidRPr="00BE14CE" w:rsidRDefault="00882A1E" w:rsidP="00882A1E">
            <w:pPr>
              <w:rPr>
                <w:rFonts w:ascii="Calibri" w:hAnsi="Calibri" w:cs="Calibri"/>
                <w:bCs/>
                <w:color w:val="3399FF"/>
                <w:lang w:eastAsia="el-GR"/>
              </w:rPr>
            </w:pPr>
            <w:r w:rsidRPr="00BE14CE">
              <w:rPr>
                <w:rFonts w:ascii="Calibri" w:hAnsi="Calibri" w:cs="Calibri"/>
              </w:rPr>
              <w:t>ΝΑΥΤΙΛΙΑΣ ΚΑΙ ΝΗΣΙΩΤΙΚΗΣ ΠΟΛΙΤΙΚΗΣ</w:t>
            </w:r>
            <w:r w:rsidRPr="00BE14CE">
              <w:rPr>
                <w:rFonts w:ascii="Calibri" w:hAnsi="Calibri" w:cs="Calibri"/>
                <w:bCs/>
                <w:color w:val="3399FF"/>
                <w:lang w:eastAsia="el-GR"/>
              </w:rPr>
              <w:t xml:space="preserve"> </w:t>
            </w:r>
          </w:p>
          <w:p w:rsidR="00882A1E" w:rsidRPr="00BE14CE" w:rsidRDefault="00882A1E" w:rsidP="00882A1E">
            <w:pPr>
              <w:rPr>
                <w:rFonts w:ascii="Calibri" w:hAnsi="Calibri" w:cs="Calibri"/>
              </w:rPr>
            </w:pPr>
            <w:r w:rsidRPr="00BE14CE">
              <w:rPr>
                <w:rFonts w:ascii="Calibri" w:hAnsi="Calibri" w:cs="Calibri"/>
              </w:rPr>
              <w:t xml:space="preserve">Αρ. Δ1α/ΓΠ.οικ. 35122 </w:t>
            </w:r>
          </w:p>
          <w:p w:rsidR="00882A1E" w:rsidRPr="00BE14CE" w:rsidRDefault="00FB22D9" w:rsidP="00882A1E">
            <w:pPr>
              <w:rPr>
                <w:rFonts w:ascii="Calibri" w:hAnsi="Calibri" w:cs="Calibri"/>
              </w:rPr>
            </w:pPr>
            <w:hyperlink r:id="rId233" w:history="1">
              <w:r w:rsidR="00882A1E" w:rsidRPr="00BE14CE">
                <w:rPr>
                  <w:rStyle w:val="-"/>
                  <w:rFonts w:ascii="Calibri" w:hAnsi="Calibri" w:cs="Calibri"/>
                  <w:bCs/>
                  <w:u w:val="none"/>
                  <w:lang w:eastAsia="el-GR"/>
                </w:rPr>
                <w:t>ΦΕΚ B 2212/07.06.2020</w:t>
              </w:r>
              <w:r w:rsidR="00882A1E" w:rsidRPr="00BE14CE">
                <w:rPr>
                  <w:rStyle w:val="-"/>
                  <w:rFonts w:ascii="Calibri" w:hAnsi="Calibri" w:cs="Calibri"/>
                  <w:u w:val="none"/>
                  <w:lang w:eastAsia="el-GR"/>
                </w:rPr>
                <w:t> </w:t>
              </w:r>
            </w:hyperlink>
          </w:p>
        </w:tc>
        <w:tc>
          <w:tcPr>
            <w:tcW w:w="5420" w:type="dxa"/>
            <w:shd w:val="clear" w:color="auto" w:fill="auto"/>
            <w:vAlign w:val="center"/>
          </w:tcPr>
          <w:p w:rsidR="00882A1E" w:rsidRPr="00BE14CE" w:rsidRDefault="00882A1E" w:rsidP="00882A1E">
            <w:pPr>
              <w:suppressAutoHyphens w:val="0"/>
              <w:autoSpaceDE w:val="0"/>
              <w:autoSpaceDN w:val="0"/>
              <w:adjustRightInd w:val="0"/>
              <w:jc w:val="both"/>
              <w:rPr>
                <w:rFonts w:ascii="Calibri" w:hAnsi="Calibri" w:cs="Calibri"/>
              </w:rPr>
            </w:pPr>
            <w:r w:rsidRPr="00BE14CE">
              <w:rPr>
                <w:rFonts w:ascii="Calibri" w:hAnsi="Calibri" w:cs="Calibri"/>
              </w:rPr>
              <w:t xml:space="preserve">«Παράταση ισχύος της υπ’ αρ. Δ1α/Γ.Π.οικ.33474/31.5.2020 κοινής απόφασης των Υπουργών Προστασίας του Πολίτη, Υγείας, Εσωτερικών και Ναυτιλίας και Νησιωτικής Πολιτικής (Β΄ 2094) για το χρονικό διάστημα από 8.6.2020 και ώρα 12.00 έως και 15.6.2020 και ώρα 12.00» </w:t>
            </w:r>
          </w:p>
          <w:p w:rsidR="00882A1E" w:rsidRPr="00BE14CE" w:rsidRDefault="00882A1E" w:rsidP="00882A1E">
            <w:pPr>
              <w:suppressAutoHyphens w:val="0"/>
              <w:autoSpaceDE w:val="0"/>
              <w:autoSpaceDN w:val="0"/>
              <w:adjustRightInd w:val="0"/>
              <w:jc w:val="both"/>
              <w:rPr>
                <w:rFonts w:ascii="Calibri" w:hAnsi="Calibri" w:cs="Calibri"/>
                <w:sz w:val="22"/>
                <w:szCs w:val="22"/>
              </w:rPr>
            </w:pPr>
            <w:r w:rsidRPr="00BE14CE">
              <w:rPr>
                <w:rFonts w:ascii="Calibri" w:hAnsi="Calibri" w:cs="Calibri"/>
                <w:sz w:val="22"/>
                <w:szCs w:val="22"/>
              </w:rPr>
              <w:t>(</w:t>
            </w:r>
            <w:r w:rsidRPr="00BE14CE">
              <w:rPr>
                <w:rFonts w:ascii="Calibri" w:hAnsi="Calibri" w:cs="Calibri"/>
                <w:b/>
                <w:sz w:val="22"/>
                <w:szCs w:val="22"/>
              </w:rPr>
              <w:t>Σημ</w:t>
            </w:r>
            <w:r w:rsidRPr="00BE14CE">
              <w:rPr>
                <w:rFonts w:ascii="Calibri" w:hAnsi="Calibri" w:cs="Calibri"/>
                <w:sz w:val="22"/>
                <w:szCs w:val="22"/>
              </w:rPr>
              <w:t xml:space="preserve">.: Αφορά στην επιβολή του μέτρου της απαγόρευσης του απόπλου και κατάπλου κρουαζιερόπλοιων στην ελληνική Επικράτεια, προς περιορισμό της διάδοσης του κορονοϊού </w:t>
            </w:r>
            <w:r w:rsidRPr="00BE14CE">
              <w:rPr>
                <w:rFonts w:ascii="Calibri" w:hAnsi="Calibri" w:cs="Calibri"/>
                <w:sz w:val="22"/>
                <w:szCs w:val="22"/>
                <w:lang w:val="en-US"/>
              </w:rPr>
              <w:t>COVID</w:t>
            </w:r>
            <w:r w:rsidRPr="00BE14CE">
              <w:rPr>
                <w:rFonts w:ascii="Calibri" w:hAnsi="Calibri" w:cs="Calibri"/>
                <w:sz w:val="22"/>
                <w:szCs w:val="22"/>
              </w:rPr>
              <w:t xml:space="preserve"> – 19) </w:t>
            </w:r>
          </w:p>
        </w:tc>
      </w:tr>
      <w:tr w:rsidR="00882A1E" w:rsidRPr="009C548A" w:rsidTr="009C548A">
        <w:trPr>
          <w:cantSplit/>
          <w:trHeight w:val="698"/>
        </w:trPr>
        <w:tc>
          <w:tcPr>
            <w:tcW w:w="709" w:type="dxa"/>
            <w:shd w:val="clear" w:color="auto" w:fill="auto"/>
            <w:vAlign w:val="center"/>
          </w:tcPr>
          <w:p w:rsidR="00882A1E" w:rsidRPr="009C548A" w:rsidRDefault="00882A1E" w:rsidP="00882A1E">
            <w:pPr>
              <w:jc w:val="center"/>
              <w:rPr>
                <w:rFonts w:asciiTheme="minorHAnsi" w:hAnsiTheme="minorHAnsi" w:cstheme="minorHAnsi"/>
                <w:lang w:val="en-US"/>
              </w:rPr>
            </w:pPr>
            <w:r w:rsidRPr="009C548A">
              <w:rPr>
                <w:rFonts w:asciiTheme="minorHAnsi" w:hAnsiTheme="minorHAnsi" w:cstheme="minorHAnsi"/>
                <w:lang w:val="en-US"/>
              </w:rPr>
              <w:lastRenderedPageBreak/>
              <w:t>129</w:t>
            </w:r>
          </w:p>
        </w:tc>
        <w:tc>
          <w:tcPr>
            <w:tcW w:w="3652" w:type="dxa"/>
            <w:shd w:val="clear" w:color="auto" w:fill="auto"/>
          </w:tcPr>
          <w:p w:rsidR="00882A1E" w:rsidRPr="009C548A" w:rsidRDefault="00882A1E" w:rsidP="00882A1E">
            <w:pPr>
              <w:rPr>
                <w:rFonts w:ascii="Calibri" w:hAnsi="Calibri" w:cs="Calibri"/>
                <w:lang w:eastAsia="el-GR"/>
              </w:rPr>
            </w:pPr>
            <w:r w:rsidRPr="009C548A">
              <w:rPr>
                <w:rFonts w:ascii="Calibri" w:hAnsi="Calibri" w:cs="Calibri"/>
                <w:lang w:eastAsia="el-GR"/>
              </w:rPr>
              <w:t xml:space="preserve">ΑΠΟΦΑΣΗ ΤΩΝ ΥΠΟΥΡΓΩΝ ΟΙΚΟΝΟΜΙΚΩΝ –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ΑΝΑΠΤΥΞΗΣ ΚΑΙ ΕΠΕΝΔΥΣΕΩΝ  - ΠΡΟΣΤΑΣΙΑΣ ΤΟΥ ΠΟΛΙΤΗ - ΕΡΓΑΣΙΑΣ ΚΑΙ ΚΟΙΝΩΝΙΚΩΝ ΥΠΟΘΕΣΕΩΝ –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ΥΓΕΙΑΣ - ΕΣΩΤΕΡΙΚΩΝ </w:t>
            </w:r>
          </w:p>
          <w:p w:rsidR="00882A1E" w:rsidRPr="009C548A" w:rsidRDefault="00882A1E" w:rsidP="00882A1E">
            <w:pPr>
              <w:rPr>
                <w:rFonts w:ascii="Calibri" w:hAnsi="Calibri" w:cs="Calibri"/>
                <w:lang w:eastAsia="el-GR"/>
              </w:rPr>
            </w:pPr>
            <w:r w:rsidRPr="009C548A">
              <w:rPr>
                <w:rFonts w:ascii="Calibri" w:hAnsi="Calibri" w:cs="Calibri"/>
                <w:lang w:eastAsia="el-GR"/>
              </w:rPr>
              <w:t xml:space="preserve">Αρ. Δ1α/Γ.Π.οικ. 35444 </w:t>
            </w:r>
          </w:p>
          <w:p w:rsidR="00882A1E" w:rsidRPr="009C548A" w:rsidRDefault="00FB22D9" w:rsidP="00882A1E">
            <w:pPr>
              <w:rPr>
                <w:rFonts w:ascii="Calibri" w:hAnsi="Calibri" w:cs="Calibri"/>
                <w:lang w:eastAsia="el-GR"/>
              </w:rPr>
            </w:pPr>
            <w:hyperlink r:id="rId234" w:history="1">
              <w:r w:rsidR="00882A1E" w:rsidRPr="009C548A">
                <w:rPr>
                  <w:rStyle w:val="-"/>
                  <w:rFonts w:ascii="Calibri" w:hAnsi="Calibri" w:cs="Calibri"/>
                  <w:u w:val="none"/>
                  <w:lang w:eastAsia="el-GR"/>
                </w:rPr>
                <w:t>ΦΕΚ B 2216/09.06.2020 </w:t>
              </w:r>
            </w:hyperlink>
          </w:p>
        </w:tc>
        <w:tc>
          <w:tcPr>
            <w:tcW w:w="5420" w:type="dxa"/>
            <w:shd w:val="clear" w:color="auto" w:fill="auto"/>
            <w:vAlign w:val="center"/>
          </w:tcPr>
          <w:p w:rsidR="00882A1E" w:rsidRPr="009C548A" w:rsidRDefault="00882A1E" w:rsidP="00882A1E">
            <w:pPr>
              <w:autoSpaceDE w:val="0"/>
              <w:autoSpaceDN w:val="0"/>
              <w:adjustRightInd w:val="0"/>
              <w:jc w:val="both"/>
              <w:rPr>
                <w:rFonts w:ascii="Calibri" w:hAnsi="Calibri" w:cs="Calibri"/>
              </w:rPr>
            </w:pPr>
            <w:r w:rsidRPr="009C548A">
              <w:rPr>
                <w:rFonts w:ascii="Calibri" w:hAnsi="Calibri" w:cs="Calibri"/>
              </w:rPr>
              <w:t xml:space="preserve">«Κανόνες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9.6.2020 έως και τις 23.6.2020» </w:t>
            </w:r>
          </w:p>
        </w:tc>
      </w:tr>
      <w:tr w:rsidR="009C548A" w:rsidRPr="00724A07" w:rsidTr="009C548A">
        <w:trPr>
          <w:cantSplit/>
          <w:trHeight w:val="730"/>
        </w:trPr>
        <w:tc>
          <w:tcPr>
            <w:tcW w:w="709" w:type="dxa"/>
            <w:shd w:val="clear" w:color="auto" w:fill="DAEEF3" w:themeFill="accent5" w:themeFillTint="33"/>
            <w:vAlign w:val="center"/>
          </w:tcPr>
          <w:p w:rsidR="009C548A" w:rsidRDefault="009C548A" w:rsidP="00882A1E">
            <w:pPr>
              <w:jc w:val="center"/>
              <w:rPr>
                <w:rFonts w:asciiTheme="minorHAnsi" w:hAnsiTheme="minorHAnsi" w:cstheme="minorHAnsi"/>
                <w:lang w:val="en-US"/>
              </w:rPr>
            </w:pPr>
            <w:r>
              <w:rPr>
                <w:rFonts w:asciiTheme="minorHAnsi" w:hAnsiTheme="minorHAnsi" w:cstheme="minorHAnsi"/>
                <w:lang w:val="en-US"/>
              </w:rPr>
              <w:t>130</w:t>
            </w:r>
          </w:p>
        </w:tc>
        <w:tc>
          <w:tcPr>
            <w:tcW w:w="3652" w:type="dxa"/>
            <w:shd w:val="clear" w:color="auto" w:fill="DAEEF3" w:themeFill="accent5" w:themeFillTint="33"/>
          </w:tcPr>
          <w:p w:rsidR="009C548A" w:rsidRPr="009C548A" w:rsidRDefault="009C548A" w:rsidP="009C548A">
            <w:pPr>
              <w:rPr>
                <w:rFonts w:ascii="Calibri" w:hAnsi="Calibri" w:cs="Calibri"/>
              </w:rPr>
            </w:pPr>
            <w:r w:rsidRPr="009C548A">
              <w:rPr>
                <w:rFonts w:ascii="Calibri" w:hAnsi="Calibri" w:cs="Calibri"/>
              </w:rPr>
              <w:t xml:space="preserve">ΑΠΟΦΑΣΗ ΤΩΝ ΥΠΟΥΡΓΩΝ ΟΙΚΟΝΟΜΙΚΩΝ – </w:t>
            </w:r>
          </w:p>
          <w:p w:rsidR="009C548A" w:rsidRPr="009C548A" w:rsidRDefault="009C548A" w:rsidP="009C548A">
            <w:pPr>
              <w:rPr>
                <w:rFonts w:ascii="Calibri" w:hAnsi="Calibri" w:cs="Calibri"/>
              </w:rPr>
            </w:pPr>
            <w:r w:rsidRPr="009C548A">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C548A" w:rsidRPr="009C548A" w:rsidRDefault="009C548A" w:rsidP="009C548A">
            <w:pPr>
              <w:rPr>
                <w:rFonts w:ascii="Calibri" w:hAnsi="Calibri" w:cs="Calibri"/>
              </w:rPr>
            </w:pPr>
            <w:r w:rsidRPr="009C548A">
              <w:rPr>
                <w:rFonts w:ascii="Calibri" w:hAnsi="Calibri" w:cs="Calibri"/>
              </w:rPr>
              <w:t xml:space="preserve">ΥΓΕΙΑΣ – </w:t>
            </w:r>
          </w:p>
          <w:p w:rsidR="009C548A" w:rsidRPr="009C548A" w:rsidRDefault="009C548A" w:rsidP="009C548A">
            <w:pPr>
              <w:rPr>
                <w:rFonts w:ascii="Calibri" w:hAnsi="Calibri" w:cs="Calibri"/>
              </w:rPr>
            </w:pPr>
            <w:r w:rsidRPr="009C548A">
              <w:rPr>
                <w:rFonts w:ascii="Calibri" w:hAnsi="Calibri" w:cs="Calibri"/>
              </w:rPr>
              <w:t xml:space="preserve">ΠΟΛΙΤΙΣΜΟΥ ΚΑΙ ΑΘΛΗΤΙΣΜΟΥ - ΕΣΩΤΕΡΙΚΩΝ – </w:t>
            </w:r>
          </w:p>
          <w:p w:rsidR="009C548A" w:rsidRPr="009C548A" w:rsidRDefault="009C548A" w:rsidP="009C548A">
            <w:pPr>
              <w:rPr>
                <w:rFonts w:ascii="Calibri" w:hAnsi="Calibri" w:cs="Calibri"/>
              </w:rPr>
            </w:pPr>
            <w:r w:rsidRPr="009C548A">
              <w:rPr>
                <w:rFonts w:ascii="Calibri" w:hAnsi="Calibri" w:cs="Calibri"/>
              </w:rPr>
              <w:t>ΥΠΟΔΟΜΩΝ ΚΑΙ ΜΕΤΑΦΟΡΩΝ - ΝΑΥΤΙΛΙΑΣ ΚΑΙ ΝΗΣΙΩΤΙΚΗΣ ΠΟΛΙΤΙΚΗΣ</w:t>
            </w:r>
          </w:p>
          <w:p w:rsidR="009C548A" w:rsidRPr="009C548A" w:rsidRDefault="009C548A" w:rsidP="009C548A">
            <w:pPr>
              <w:rPr>
                <w:rFonts w:ascii="Calibri" w:hAnsi="Calibri" w:cs="Calibri"/>
              </w:rPr>
            </w:pPr>
            <w:r w:rsidRPr="009C548A">
              <w:rPr>
                <w:rFonts w:ascii="Calibri" w:hAnsi="Calibri" w:cs="Calibri"/>
              </w:rPr>
              <w:t xml:space="preserve">Αρ. Δ1α/ΓΠ.οικ. 35463 </w:t>
            </w:r>
          </w:p>
          <w:p w:rsidR="009C548A" w:rsidRPr="009C548A" w:rsidRDefault="00FB22D9" w:rsidP="009C548A">
            <w:pPr>
              <w:rPr>
                <w:rFonts w:ascii="Calibri" w:hAnsi="Calibri" w:cs="Calibri"/>
              </w:rPr>
            </w:pPr>
            <w:hyperlink r:id="rId235" w:history="1">
              <w:r w:rsidR="009C548A" w:rsidRPr="009C548A">
                <w:rPr>
                  <w:rStyle w:val="-"/>
                  <w:rFonts w:ascii="Calibri" w:hAnsi="Calibri" w:cs="Calibri"/>
                  <w:bCs/>
                  <w:u w:val="none"/>
                </w:rPr>
                <w:t>ΦΕΚ B 2217/09.06.2020</w:t>
              </w:r>
              <w:r w:rsidR="009C548A" w:rsidRPr="009C548A">
                <w:rPr>
                  <w:rStyle w:val="-"/>
                  <w:rFonts w:ascii="Calibri" w:hAnsi="Calibri" w:cs="Calibri"/>
                  <w:u w:val="none"/>
                </w:rPr>
                <w:t> </w:t>
              </w:r>
            </w:hyperlink>
          </w:p>
        </w:tc>
        <w:tc>
          <w:tcPr>
            <w:tcW w:w="5420" w:type="dxa"/>
            <w:shd w:val="clear" w:color="auto" w:fill="DAEEF3" w:themeFill="accent5" w:themeFillTint="33"/>
            <w:vAlign w:val="center"/>
          </w:tcPr>
          <w:p w:rsidR="009C548A" w:rsidRPr="00537698" w:rsidRDefault="009C548A" w:rsidP="00882A1E">
            <w:pPr>
              <w:suppressAutoHyphens w:val="0"/>
              <w:autoSpaceDE w:val="0"/>
              <w:autoSpaceDN w:val="0"/>
              <w:adjustRightInd w:val="0"/>
              <w:jc w:val="both"/>
              <w:rPr>
                <w:rFonts w:ascii="Calibri" w:hAnsi="Calibri" w:cs="Calibri"/>
              </w:rPr>
            </w:pPr>
            <w:r w:rsidRPr="009C548A">
              <w:rPr>
                <w:rFonts w:ascii="Calibri" w:hAnsi="Calibri" w:cs="Calibri"/>
              </w:rPr>
              <w:t>«Τροποποίηση της υπ’ αρ. Δ1α/ΓΠ.οικ.34781/4.6.2020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Εσωτερικών, Υποδομών και Μεταφορών και Ναυτιλίας και Νησιωτικής Πολιτικής “Κανόνες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2168)»</w:t>
            </w:r>
          </w:p>
        </w:tc>
      </w:tr>
      <w:tr w:rsidR="00882A1E" w:rsidRPr="00724A07" w:rsidTr="009C548A">
        <w:trPr>
          <w:cantSplit/>
          <w:trHeight w:val="730"/>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131</w:t>
            </w:r>
          </w:p>
        </w:tc>
        <w:tc>
          <w:tcPr>
            <w:tcW w:w="3652" w:type="dxa"/>
            <w:shd w:val="clear" w:color="auto" w:fill="auto"/>
          </w:tcPr>
          <w:p w:rsidR="00882A1E" w:rsidRPr="00537698" w:rsidRDefault="00882A1E" w:rsidP="00882A1E">
            <w:pPr>
              <w:rPr>
                <w:rFonts w:ascii="Calibri" w:hAnsi="Calibri" w:cs="Calibri"/>
                <w:bCs/>
                <w:color w:val="3399FF"/>
                <w:lang w:eastAsia="el-GR"/>
              </w:rPr>
            </w:pPr>
            <w:r w:rsidRPr="00537698">
              <w:rPr>
                <w:rFonts w:ascii="Calibri" w:hAnsi="Calibri" w:cs="Calibri"/>
              </w:rPr>
              <w:t>ΑΠΟΦΑΣΗ ΤΩΝ ΥΠΟΥΡΓΩΝ ΠΑΙΔΕΙΑΣ ΚΑΙ ΘΡΗΣΚΕΥΜΑΤΩΝ - ΥΓΕΙΑΣ - ΕΣΩΤΕΡΙΚΩΝ</w:t>
            </w:r>
            <w:r w:rsidRPr="00537698">
              <w:rPr>
                <w:rFonts w:ascii="Calibri" w:hAnsi="Calibri" w:cs="Calibri"/>
                <w:bCs/>
                <w:color w:val="3399FF"/>
                <w:lang w:eastAsia="el-GR"/>
              </w:rPr>
              <w:t xml:space="preserve"> </w:t>
            </w:r>
          </w:p>
          <w:p w:rsidR="00882A1E" w:rsidRPr="00537698" w:rsidRDefault="00882A1E" w:rsidP="00882A1E">
            <w:pPr>
              <w:rPr>
                <w:rFonts w:ascii="Calibri" w:hAnsi="Calibri" w:cs="Calibri"/>
              </w:rPr>
            </w:pPr>
            <w:r w:rsidRPr="00537698">
              <w:rPr>
                <w:rFonts w:ascii="Calibri" w:hAnsi="Calibri" w:cs="Calibri"/>
              </w:rPr>
              <w:t xml:space="preserve">Αρ. 72350/ΓΔ4 </w:t>
            </w:r>
          </w:p>
          <w:p w:rsidR="00882A1E" w:rsidRPr="00537698" w:rsidRDefault="00FB22D9" w:rsidP="00882A1E">
            <w:pPr>
              <w:rPr>
                <w:rFonts w:ascii="Calibri" w:hAnsi="Calibri" w:cs="Calibri"/>
              </w:rPr>
            </w:pPr>
            <w:hyperlink r:id="rId236" w:history="1">
              <w:r w:rsidR="00882A1E" w:rsidRPr="00537698">
                <w:rPr>
                  <w:rStyle w:val="-"/>
                  <w:rFonts w:ascii="Calibri" w:hAnsi="Calibri" w:cs="Calibri"/>
                  <w:bCs/>
                  <w:u w:val="none"/>
                  <w:lang w:eastAsia="el-GR"/>
                </w:rPr>
                <w:t>ΦΕΚ B 2254/11.06.2020</w:t>
              </w:r>
              <w:r w:rsidR="00882A1E" w:rsidRPr="00537698">
                <w:rPr>
                  <w:rStyle w:val="-"/>
                  <w:rFonts w:ascii="Calibri" w:hAnsi="Calibri" w:cs="Calibri"/>
                  <w:u w:val="none"/>
                  <w:lang w:eastAsia="el-GR"/>
                </w:rPr>
                <w:t> </w:t>
              </w:r>
            </w:hyperlink>
          </w:p>
        </w:tc>
        <w:tc>
          <w:tcPr>
            <w:tcW w:w="5420" w:type="dxa"/>
            <w:shd w:val="clear" w:color="auto" w:fill="auto"/>
            <w:vAlign w:val="center"/>
          </w:tcPr>
          <w:p w:rsidR="00882A1E" w:rsidRPr="00537698" w:rsidRDefault="00882A1E" w:rsidP="00882A1E">
            <w:pPr>
              <w:suppressAutoHyphens w:val="0"/>
              <w:autoSpaceDE w:val="0"/>
              <w:autoSpaceDN w:val="0"/>
              <w:adjustRightInd w:val="0"/>
              <w:jc w:val="both"/>
              <w:rPr>
                <w:rFonts w:ascii="Calibri" w:hAnsi="Calibri" w:cs="Calibri"/>
              </w:rPr>
            </w:pPr>
            <w:r w:rsidRPr="00537698">
              <w:rPr>
                <w:rFonts w:ascii="Calibri" w:hAnsi="Calibri" w:cs="Calibri"/>
              </w:rPr>
              <w:t xml:space="preserve">“Τροποποίηση της υπ’ αρ. 51888/ΓΔ4/6.5.2020 κοινής απόφασης των Υπουργών Παιδείας και Θρησκευμάτων, Υγείας και Εσωτερικών «Τρόπος επαναλειτουργίας σχολικών μονάδων μετά τη λήξη της προσωρινής απαγόρευσης λειτουργίας τους» (Β’ 1739)” </w:t>
            </w:r>
          </w:p>
        </w:tc>
      </w:tr>
      <w:tr w:rsidR="00882A1E" w:rsidRPr="00724A07" w:rsidTr="009C548A">
        <w:trPr>
          <w:cantSplit/>
          <w:trHeight w:val="1013"/>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132</w:t>
            </w:r>
          </w:p>
        </w:tc>
        <w:tc>
          <w:tcPr>
            <w:tcW w:w="3652" w:type="dxa"/>
            <w:shd w:val="clear" w:color="auto" w:fill="DAEEF3" w:themeFill="accent5" w:themeFillTint="33"/>
          </w:tcPr>
          <w:p w:rsidR="00882A1E" w:rsidRPr="00537698" w:rsidRDefault="00882A1E" w:rsidP="00882A1E">
            <w:pPr>
              <w:rPr>
                <w:rFonts w:ascii="Calibri" w:hAnsi="Calibri" w:cs="Calibri"/>
                <w:lang w:eastAsia="el-GR"/>
              </w:rPr>
            </w:pPr>
            <w:r w:rsidRPr="00537698">
              <w:rPr>
                <w:rFonts w:ascii="Calibri" w:hAnsi="Calibri" w:cs="Calibri"/>
                <w:lang w:eastAsia="el-GR"/>
              </w:rPr>
              <w:t xml:space="preserve">ΑΠΟΦΑΣΗ ΤΩΝ ΥΠΟΥΡΓΩΝ ΕΣΩΤΕΡΙΚΩΝ – ΕΠΙΚΡΑΤΕΙΑΣ </w:t>
            </w:r>
          </w:p>
          <w:p w:rsidR="00882A1E" w:rsidRPr="00537698" w:rsidRDefault="00882A1E" w:rsidP="00882A1E">
            <w:pPr>
              <w:rPr>
                <w:rFonts w:ascii="Calibri" w:hAnsi="Calibri" w:cs="Calibri"/>
                <w:lang w:eastAsia="el-GR"/>
              </w:rPr>
            </w:pPr>
            <w:r w:rsidRPr="00537698">
              <w:rPr>
                <w:rFonts w:ascii="Calibri" w:hAnsi="Calibri" w:cs="Calibri"/>
                <w:lang w:eastAsia="el-GR"/>
              </w:rPr>
              <w:t xml:space="preserve">ΚΑΙ ΤΟΥ ΥΦΥΠΟΥΡΓΟΥ </w:t>
            </w:r>
          </w:p>
          <w:p w:rsidR="00882A1E" w:rsidRPr="00537698" w:rsidRDefault="00882A1E" w:rsidP="00882A1E">
            <w:pPr>
              <w:rPr>
                <w:rFonts w:ascii="Calibri" w:hAnsi="Calibri" w:cs="Calibri"/>
                <w:lang w:eastAsia="el-GR"/>
              </w:rPr>
            </w:pPr>
            <w:r w:rsidRPr="00537698">
              <w:rPr>
                <w:rFonts w:ascii="Calibri" w:hAnsi="Calibri" w:cs="Calibri"/>
                <w:lang w:eastAsia="el-GR"/>
              </w:rPr>
              <w:t xml:space="preserve">ΨΗΦΙΑΚΗΣ ΔΙΑΚΥΒΕΡΝΗΣΗΣ </w:t>
            </w:r>
          </w:p>
          <w:p w:rsidR="00882A1E" w:rsidRPr="00537698" w:rsidRDefault="00882A1E" w:rsidP="00882A1E">
            <w:pPr>
              <w:rPr>
                <w:rFonts w:ascii="Calibri" w:hAnsi="Calibri" w:cs="Calibri"/>
                <w:lang w:eastAsia="el-GR"/>
              </w:rPr>
            </w:pPr>
            <w:r w:rsidRPr="00537698">
              <w:rPr>
                <w:rFonts w:ascii="Calibri" w:hAnsi="Calibri" w:cs="Calibri"/>
                <w:lang w:eastAsia="el-GR"/>
              </w:rPr>
              <w:t xml:space="preserve">Αρ. 14720 ΕΞ 2020 </w:t>
            </w:r>
          </w:p>
          <w:p w:rsidR="00882A1E" w:rsidRPr="00537698" w:rsidRDefault="00FB22D9" w:rsidP="00882A1E">
            <w:pPr>
              <w:rPr>
                <w:rFonts w:ascii="Calibri" w:hAnsi="Calibri" w:cs="Calibri"/>
                <w:lang w:eastAsia="el-GR"/>
              </w:rPr>
            </w:pPr>
            <w:hyperlink r:id="rId237" w:history="1">
              <w:r w:rsidR="00882A1E" w:rsidRPr="00DA6BDB">
                <w:rPr>
                  <w:rStyle w:val="-"/>
                  <w:rFonts w:ascii="Calibri" w:hAnsi="Calibri" w:cs="Calibri"/>
                  <w:lang w:eastAsia="el-GR"/>
                </w:rPr>
                <w:t>ΦΕΚ B 2255/12.06.2020 </w:t>
              </w:r>
            </w:hyperlink>
          </w:p>
        </w:tc>
        <w:tc>
          <w:tcPr>
            <w:tcW w:w="5420" w:type="dxa"/>
            <w:shd w:val="clear" w:color="auto" w:fill="DAEEF3" w:themeFill="accent5" w:themeFillTint="33"/>
            <w:vAlign w:val="center"/>
          </w:tcPr>
          <w:p w:rsidR="00882A1E" w:rsidRPr="00537698" w:rsidRDefault="00882A1E" w:rsidP="00882A1E">
            <w:pPr>
              <w:autoSpaceDE w:val="0"/>
              <w:autoSpaceDN w:val="0"/>
              <w:adjustRightInd w:val="0"/>
              <w:jc w:val="both"/>
              <w:rPr>
                <w:rFonts w:ascii="Calibri" w:hAnsi="Calibri" w:cs="Calibri"/>
              </w:rPr>
            </w:pPr>
            <w:r w:rsidRPr="00537698">
              <w:rPr>
                <w:rFonts w:ascii="Calibri" w:hAnsi="Calibri" w:cs="Calibri"/>
              </w:rPr>
              <w:t xml:space="preserve">«Χορήγηση αποσπασμάτων ληξιαρχικών πράξεων και πιστοποιητικών δημοτολογίου μέσω της Ενιαίας Ψηφιακής Πύλης της Δημόσιας Διοίκησης» </w:t>
            </w:r>
          </w:p>
        </w:tc>
      </w:tr>
      <w:tr w:rsidR="00882A1E" w:rsidRPr="00724A07" w:rsidTr="00256CBF">
        <w:trPr>
          <w:cantSplit/>
          <w:trHeight w:val="1097"/>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lastRenderedPageBreak/>
              <w:t>133</w:t>
            </w:r>
          </w:p>
        </w:tc>
        <w:tc>
          <w:tcPr>
            <w:tcW w:w="3652" w:type="dxa"/>
            <w:shd w:val="clear" w:color="auto" w:fill="auto"/>
          </w:tcPr>
          <w:p w:rsidR="00882A1E" w:rsidRPr="00537698" w:rsidRDefault="00882A1E" w:rsidP="00882A1E">
            <w:pPr>
              <w:rPr>
                <w:rFonts w:ascii="Calibri" w:hAnsi="Calibri" w:cs="Calibri"/>
              </w:rPr>
            </w:pPr>
            <w:r w:rsidRPr="00537698">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882A1E" w:rsidRPr="00537698" w:rsidRDefault="00882A1E" w:rsidP="00882A1E">
            <w:pPr>
              <w:rPr>
                <w:rFonts w:ascii="Calibri" w:hAnsi="Calibri" w:cs="Calibri"/>
              </w:rPr>
            </w:pPr>
            <w:r w:rsidRPr="00537698">
              <w:rPr>
                <w:rFonts w:ascii="Calibri" w:hAnsi="Calibri" w:cs="Calibri"/>
              </w:rPr>
              <w:t xml:space="preserve">ΥΓΕΙΑΣ – </w:t>
            </w:r>
          </w:p>
          <w:p w:rsidR="00882A1E" w:rsidRPr="00537698" w:rsidRDefault="00882A1E" w:rsidP="00882A1E">
            <w:pPr>
              <w:rPr>
                <w:rFonts w:ascii="Calibri" w:hAnsi="Calibri" w:cs="Calibri"/>
              </w:rPr>
            </w:pPr>
            <w:r w:rsidRPr="00537698">
              <w:rPr>
                <w:rFonts w:ascii="Calibri" w:hAnsi="Calibri" w:cs="Calibri"/>
              </w:rPr>
              <w:t xml:space="preserve">ΠΟΛΙΤΙΣΜΟΥ ΚΑΙ ΑΘΛΗΤΙΣΜΟΥ - ΕΣΩΤΕΡΙΚΩΝ – </w:t>
            </w:r>
          </w:p>
          <w:p w:rsidR="00882A1E" w:rsidRPr="00537698" w:rsidRDefault="00882A1E" w:rsidP="00882A1E">
            <w:pPr>
              <w:rPr>
                <w:rFonts w:ascii="Calibri" w:hAnsi="Calibri" w:cs="Calibri"/>
                <w:bCs/>
                <w:color w:val="3399FF"/>
                <w:lang w:eastAsia="el-GR"/>
              </w:rPr>
            </w:pPr>
            <w:r w:rsidRPr="00537698">
              <w:rPr>
                <w:rFonts w:ascii="Calibri" w:hAnsi="Calibri" w:cs="Calibri"/>
              </w:rPr>
              <w:t>ΥΠΟΔΟΜΩΝ ΚΑΙ ΜΕΤΑΦΟΡΩΝ</w:t>
            </w:r>
            <w:r w:rsidRPr="00537698">
              <w:rPr>
                <w:rFonts w:ascii="Calibri" w:hAnsi="Calibri" w:cs="Calibri"/>
                <w:bCs/>
                <w:color w:val="3399FF"/>
                <w:lang w:eastAsia="el-GR"/>
              </w:rPr>
              <w:t xml:space="preserve"> </w:t>
            </w:r>
          </w:p>
          <w:p w:rsidR="00882A1E" w:rsidRPr="00537698" w:rsidRDefault="00882A1E" w:rsidP="00882A1E">
            <w:pPr>
              <w:rPr>
                <w:rFonts w:ascii="Calibri" w:hAnsi="Calibri" w:cs="Calibri"/>
              </w:rPr>
            </w:pPr>
            <w:r w:rsidRPr="00537698">
              <w:rPr>
                <w:rFonts w:ascii="Calibri" w:hAnsi="Calibri" w:cs="Calibri"/>
              </w:rPr>
              <w:t xml:space="preserve">Αρ. Δ1α/ΓΠ.οικ.36810 </w:t>
            </w:r>
          </w:p>
          <w:p w:rsidR="00882A1E" w:rsidRPr="00537698" w:rsidRDefault="00FB22D9" w:rsidP="00882A1E">
            <w:pPr>
              <w:rPr>
                <w:rFonts w:ascii="Calibri" w:hAnsi="Calibri" w:cs="Calibri"/>
                <w:bCs/>
                <w:color w:val="3399FF"/>
                <w:lang w:eastAsia="el-GR"/>
              </w:rPr>
            </w:pPr>
            <w:hyperlink r:id="rId238" w:history="1">
              <w:r w:rsidR="00882A1E" w:rsidRPr="00537698">
                <w:rPr>
                  <w:rStyle w:val="-"/>
                  <w:rFonts w:ascii="Calibri" w:hAnsi="Calibri" w:cs="Calibri"/>
                  <w:bCs/>
                  <w:u w:val="none"/>
                  <w:lang w:eastAsia="el-GR"/>
                </w:rPr>
                <w:t>ΦΕΚ B 2271/13.06.2020</w:t>
              </w:r>
              <w:r w:rsidR="00882A1E" w:rsidRPr="00537698">
                <w:rPr>
                  <w:rStyle w:val="-"/>
                  <w:rFonts w:ascii="Calibri" w:hAnsi="Calibri" w:cs="Calibri"/>
                  <w:u w:val="none"/>
                  <w:lang w:eastAsia="el-GR"/>
                </w:rPr>
                <w:t> </w:t>
              </w:r>
            </w:hyperlink>
          </w:p>
        </w:tc>
        <w:tc>
          <w:tcPr>
            <w:tcW w:w="5420" w:type="dxa"/>
            <w:shd w:val="clear" w:color="auto" w:fill="auto"/>
            <w:vAlign w:val="center"/>
          </w:tcPr>
          <w:p w:rsidR="00882A1E" w:rsidRPr="00537698" w:rsidRDefault="00882A1E" w:rsidP="00882A1E">
            <w:pPr>
              <w:suppressAutoHyphens w:val="0"/>
              <w:autoSpaceDE w:val="0"/>
              <w:autoSpaceDN w:val="0"/>
              <w:adjustRightInd w:val="0"/>
              <w:jc w:val="both"/>
              <w:rPr>
                <w:rFonts w:ascii="Calibri" w:hAnsi="Calibri" w:cs="Calibri"/>
              </w:rPr>
            </w:pPr>
            <w:r w:rsidRPr="00537698">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15.6.2020 έως και 28.6.2020, προς περιορισμό της διασποράς του κορωνοϊού COVID-19» </w:t>
            </w:r>
          </w:p>
        </w:tc>
      </w:tr>
      <w:tr w:rsidR="00882A1E" w:rsidRPr="00724A07" w:rsidTr="00256CBF">
        <w:trPr>
          <w:cantSplit/>
          <w:trHeight w:val="730"/>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134</w:t>
            </w:r>
          </w:p>
        </w:tc>
        <w:tc>
          <w:tcPr>
            <w:tcW w:w="3652" w:type="dxa"/>
            <w:shd w:val="clear" w:color="auto" w:fill="DAEEF3" w:themeFill="accent5" w:themeFillTint="33"/>
          </w:tcPr>
          <w:p w:rsidR="00882A1E" w:rsidRPr="00FD2C74" w:rsidRDefault="00882A1E" w:rsidP="00882A1E">
            <w:pPr>
              <w:rPr>
                <w:rFonts w:ascii="Calibri" w:hAnsi="Calibri" w:cs="Calibri"/>
                <w:lang w:eastAsia="el-GR"/>
              </w:rPr>
            </w:pPr>
            <w:r w:rsidRPr="00FD2C74">
              <w:rPr>
                <w:rFonts w:ascii="Calibri" w:hAnsi="Calibri" w:cs="Calibri"/>
                <w:lang w:eastAsia="el-GR"/>
              </w:rPr>
              <w:t xml:space="preserve">ΑΠΟΦΑΣΗ ΤΩΝ ΥΠΟΥΡΓΩΝ ΟΙΚΟΝΟΜΙΚΩΝ –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ΑΝΑΠΤΥΞΗΣ ΚΑΙ ΕΠΕΝΔΥΣΕΩΝ - ΠΡΟΣΤΑΣΙΑΣ ΤΟΥ ΠΟΛΙΤΗ - ΠΑΙΔΕΙΑΣ ΚΑΙ ΘΡΗΣΚΕΥΜΑΤΩΝ - ΕΡΓΑΣΙΑΣ ΚΑΙ ΚΟΙΝΩΝΙΚΩΝ ΥΠΟΘΕΣΕΩΝ –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ΥΓΕΙΑΣ –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ΠΟΛΙΤΙΣΜΟΥ ΚΑΙ ΑΘΛΗΤΙΣΜΟΥ - ΕΣΩΤΕΡΙΚΩΝ – </w:t>
            </w:r>
          </w:p>
          <w:p w:rsidR="00882A1E" w:rsidRPr="00FD2C74" w:rsidRDefault="00882A1E" w:rsidP="00882A1E">
            <w:pPr>
              <w:rPr>
                <w:rFonts w:ascii="Calibri" w:hAnsi="Calibri" w:cs="Calibri"/>
                <w:lang w:eastAsia="el-GR"/>
              </w:rPr>
            </w:pPr>
            <w:r w:rsidRPr="00FD2C74">
              <w:rPr>
                <w:rFonts w:ascii="Calibri" w:hAnsi="Calibri" w:cs="Calibri"/>
                <w:lang w:eastAsia="el-GR"/>
              </w:rPr>
              <w:t>ΥΠΟΔΟΜΩΝ ΚΑΙ ΜΕΤΑΦΟΡΩΝ - ΝΑΥΤΙΛΙΑΣ ΚΑΙ ΝΗΣΙΩΤΙΚΗΣ ΠΟΛΙΤΙΚΗΣ</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Αρ. Δ1α/ΓΠ.οικ. 36857 </w:t>
            </w:r>
          </w:p>
          <w:p w:rsidR="00882A1E" w:rsidRPr="00FD2C74" w:rsidRDefault="00FB22D9" w:rsidP="00882A1E">
            <w:pPr>
              <w:rPr>
                <w:rFonts w:ascii="Calibri" w:hAnsi="Calibri" w:cs="Calibri"/>
                <w:lang w:eastAsia="el-GR"/>
              </w:rPr>
            </w:pPr>
            <w:hyperlink r:id="rId239" w:history="1">
              <w:r w:rsidR="00882A1E" w:rsidRPr="00FD2C74">
                <w:rPr>
                  <w:rStyle w:val="-"/>
                  <w:rFonts w:ascii="Calibri" w:hAnsi="Calibri" w:cs="Calibri"/>
                  <w:u w:val="none"/>
                  <w:lang w:eastAsia="el-GR"/>
                </w:rPr>
                <w:t>ΦΕΚ B 2277/14.06.2020 </w:t>
              </w:r>
            </w:hyperlink>
          </w:p>
        </w:tc>
        <w:tc>
          <w:tcPr>
            <w:tcW w:w="5420" w:type="dxa"/>
            <w:shd w:val="clear" w:color="auto" w:fill="DAEEF3" w:themeFill="accent5" w:themeFillTint="33"/>
            <w:vAlign w:val="center"/>
          </w:tcPr>
          <w:p w:rsidR="00882A1E" w:rsidRPr="00537698" w:rsidRDefault="00882A1E" w:rsidP="00882A1E">
            <w:pPr>
              <w:autoSpaceDE w:val="0"/>
              <w:autoSpaceDN w:val="0"/>
              <w:adjustRightInd w:val="0"/>
              <w:jc w:val="both"/>
              <w:rPr>
                <w:rFonts w:ascii="Calibri" w:hAnsi="Calibri" w:cs="Calibri"/>
              </w:rPr>
            </w:pPr>
            <w:r w:rsidRPr="00537698">
              <w:rPr>
                <w:rFonts w:ascii="Calibri" w:hAnsi="Calibri" w:cs="Calibri"/>
              </w:rPr>
              <w:t>«Κανόνες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w:t>
            </w:r>
          </w:p>
        </w:tc>
      </w:tr>
      <w:tr w:rsidR="00882A1E" w:rsidRPr="00724A07" w:rsidTr="00256CBF">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135</w:t>
            </w:r>
          </w:p>
        </w:tc>
        <w:tc>
          <w:tcPr>
            <w:tcW w:w="3652" w:type="dxa"/>
            <w:shd w:val="clear" w:color="auto" w:fill="FFFFFF" w:themeFill="background1"/>
          </w:tcPr>
          <w:p w:rsidR="00882A1E" w:rsidRPr="00FD2C74" w:rsidRDefault="00882A1E" w:rsidP="00882A1E">
            <w:pPr>
              <w:rPr>
                <w:rFonts w:ascii="Calibri" w:hAnsi="Calibri" w:cs="Calibri"/>
                <w:lang w:eastAsia="el-GR"/>
              </w:rPr>
            </w:pPr>
            <w:r w:rsidRPr="00FD2C74">
              <w:rPr>
                <w:rFonts w:ascii="Calibri" w:hAnsi="Calibri" w:cs="Calibri"/>
                <w:lang w:eastAsia="el-GR"/>
              </w:rPr>
              <w:t xml:space="preserve">ΑΠΟΦΑΣΗ ΤΩΝ ΥΠΟΥΡΓΩΝ ΠΡΟΣΤΑΣΙΑΣ ΤΟΥ ΠΟΛΙΤΗ –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ΥΓΕΙΑΣ - ΕΣΩΤΕΡΙΚΩΝ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Αρ. Δ1α/ΓΠ.οικ. 36806 </w:t>
            </w:r>
          </w:p>
          <w:p w:rsidR="00882A1E" w:rsidRPr="00FD2C74" w:rsidRDefault="00FB22D9" w:rsidP="00882A1E">
            <w:pPr>
              <w:rPr>
                <w:rFonts w:ascii="Calibri" w:hAnsi="Calibri" w:cs="Calibri"/>
                <w:lang w:eastAsia="el-GR"/>
              </w:rPr>
            </w:pPr>
            <w:hyperlink r:id="rId240" w:history="1">
              <w:r w:rsidR="00882A1E" w:rsidRPr="00FD2C74">
                <w:rPr>
                  <w:rStyle w:val="-"/>
                  <w:rFonts w:ascii="Calibri" w:hAnsi="Calibri" w:cs="Calibri"/>
                  <w:u w:val="none"/>
                  <w:lang w:eastAsia="el-GR"/>
                </w:rPr>
                <w:t>ΦΕΚ B 2280/14.06.2020 </w:t>
              </w:r>
            </w:hyperlink>
          </w:p>
        </w:tc>
        <w:tc>
          <w:tcPr>
            <w:tcW w:w="5420" w:type="dxa"/>
            <w:shd w:val="clear" w:color="auto" w:fill="FFFFFF" w:themeFill="background1"/>
            <w:vAlign w:val="center"/>
          </w:tcPr>
          <w:p w:rsidR="00882A1E" w:rsidRPr="00537698" w:rsidRDefault="00882A1E" w:rsidP="00882A1E">
            <w:pPr>
              <w:autoSpaceDE w:val="0"/>
              <w:autoSpaceDN w:val="0"/>
              <w:adjustRightInd w:val="0"/>
              <w:jc w:val="both"/>
              <w:rPr>
                <w:rFonts w:ascii="Calibri" w:hAnsi="Calibri" w:cs="Calibri"/>
              </w:rPr>
            </w:pPr>
            <w:r w:rsidRPr="00537698">
              <w:rPr>
                <w:rFonts w:ascii="Calibri" w:hAnsi="Calibri" w:cs="Calibri"/>
              </w:rPr>
              <w:t>«Παράταση ισχύο</w:t>
            </w:r>
            <w:r>
              <w:rPr>
                <w:rFonts w:ascii="Calibri" w:hAnsi="Calibri" w:cs="Calibri"/>
              </w:rPr>
              <w:t>ς της υπ’ αρ. Δ1α/ΓΠ.οικ.19030/</w:t>
            </w:r>
            <w:r w:rsidRPr="00537698">
              <w:rPr>
                <w:rFonts w:ascii="Calibri" w:hAnsi="Calibri" w:cs="Calibri"/>
              </w:rPr>
              <w:t>17.3.2020 (Β’ 916) κοινής απόφασης των Υπουργών Προστασίας του Πολίτη, Υγείας και Εσωτερικών, για το χρονικό διάστημα από τις 15.6.2020 έως και τις 30.6.2020»</w:t>
            </w:r>
          </w:p>
        </w:tc>
      </w:tr>
      <w:tr w:rsidR="00882A1E" w:rsidRPr="00724A07" w:rsidTr="00256CBF">
        <w:trPr>
          <w:cantSplit/>
          <w:trHeight w:val="698"/>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136</w:t>
            </w:r>
          </w:p>
        </w:tc>
        <w:tc>
          <w:tcPr>
            <w:tcW w:w="3652" w:type="dxa"/>
            <w:shd w:val="clear" w:color="auto" w:fill="DAEEF3" w:themeFill="accent5" w:themeFillTint="33"/>
          </w:tcPr>
          <w:p w:rsidR="00882A1E" w:rsidRPr="00FD2C74" w:rsidRDefault="00882A1E" w:rsidP="00882A1E">
            <w:pPr>
              <w:rPr>
                <w:rFonts w:ascii="Calibri" w:hAnsi="Calibri" w:cs="Calibri"/>
                <w:lang w:eastAsia="el-GR"/>
              </w:rPr>
            </w:pPr>
            <w:r w:rsidRPr="00FD2C74">
              <w:rPr>
                <w:rFonts w:ascii="Calibri" w:hAnsi="Calibri" w:cs="Calibri"/>
                <w:lang w:eastAsia="el-GR"/>
              </w:rPr>
              <w:t xml:space="preserve">ΑΠΟΦΑΣΗ ΤΩΝ ΥΠΟΥΡΓΩΝ ΟΙΚΟΝΟΜΙΚΩΝ –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ΑΝΑΠΤΥΞΗΣ ΚΑΙ ΕΠΕΝΔΥΣΕΩΝ - ΠΡΟΣΤΑΣΙΑΣ ΤΟΥ ΠΟΛΙΤΗ - ΕΡΓΑΣΙΑΣ ΚΑΙ ΚΟΙΝΩΝΙΚΩΝ ΥΠΟΘΕΣΕΩΝ –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ΥΓΕΙΑΣ – ΕΣΩΤΕΡΙΚΩΝ - ΥΠΟΔΟΜΩΝ ΚΑΙ ΜΕΤΑΦΟΡΩΝ -  ΝΑΥΤΙΛΙΑΣ ΚΑΙ ΝΗΣΙΩΤΙΚΗΣ ΠΟΛΙΤΙΚΗΣ </w:t>
            </w:r>
          </w:p>
          <w:p w:rsidR="00882A1E" w:rsidRPr="00FD2C74" w:rsidRDefault="00882A1E" w:rsidP="00882A1E">
            <w:pPr>
              <w:rPr>
                <w:rFonts w:ascii="Calibri" w:hAnsi="Calibri" w:cs="Calibri"/>
                <w:lang w:eastAsia="el-GR"/>
              </w:rPr>
            </w:pPr>
            <w:r w:rsidRPr="00FD2C74">
              <w:rPr>
                <w:rFonts w:ascii="Calibri" w:hAnsi="Calibri" w:cs="Calibri"/>
                <w:lang w:eastAsia="el-GR"/>
              </w:rPr>
              <w:t xml:space="preserve">Αρ. Δ1α/ΓΠ.οικ. 36855 </w:t>
            </w:r>
          </w:p>
          <w:p w:rsidR="00882A1E" w:rsidRPr="00FD2C74" w:rsidRDefault="00FB22D9" w:rsidP="00882A1E">
            <w:pPr>
              <w:rPr>
                <w:rFonts w:ascii="Calibri" w:hAnsi="Calibri" w:cs="Calibri"/>
                <w:lang w:eastAsia="el-GR"/>
              </w:rPr>
            </w:pPr>
            <w:hyperlink r:id="rId241" w:history="1">
              <w:r w:rsidR="00882A1E" w:rsidRPr="00FD2C74">
                <w:rPr>
                  <w:rStyle w:val="-"/>
                  <w:rFonts w:ascii="Calibri" w:hAnsi="Calibri" w:cs="Calibri"/>
                  <w:u w:val="none"/>
                  <w:lang w:eastAsia="el-GR"/>
                </w:rPr>
                <w:t>ΦΕΚ B 2281/14.06.2020 </w:t>
              </w:r>
            </w:hyperlink>
          </w:p>
        </w:tc>
        <w:tc>
          <w:tcPr>
            <w:tcW w:w="5420" w:type="dxa"/>
            <w:shd w:val="clear" w:color="auto" w:fill="DAEEF3" w:themeFill="accent5" w:themeFillTint="33"/>
            <w:vAlign w:val="center"/>
          </w:tcPr>
          <w:p w:rsidR="00882A1E" w:rsidRPr="00537698" w:rsidRDefault="00882A1E" w:rsidP="00882A1E">
            <w:pPr>
              <w:autoSpaceDE w:val="0"/>
              <w:autoSpaceDN w:val="0"/>
              <w:adjustRightInd w:val="0"/>
              <w:jc w:val="both"/>
              <w:rPr>
                <w:rFonts w:ascii="Calibri" w:hAnsi="Calibri" w:cs="Calibri"/>
              </w:rPr>
            </w:pPr>
            <w:r w:rsidRPr="00537698">
              <w:rPr>
                <w:rFonts w:ascii="Calibri" w:hAnsi="Calibri" w:cs="Calibri"/>
              </w:rPr>
              <w:t xml:space="preserve">«Επιβολή του μέτρου του υποχρεωτικού ιατρικού ελέγχου και του προσωρινού περιορισμού προσώπων που εισέρχονται στη χώρα από την αλλοδαπή προς περιορισμό της διάδοσης του κορωνοϊού COVID-19» </w:t>
            </w:r>
          </w:p>
        </w:tc>
      </w:tr>
      <w:tr w:rsidR="00882A1E" w:rsidRPr="00724A07" w:rsidTr="00256CBF">
        <w:trPr>
          <w:cantSplit/>
          <w:trHeight w:val="1097"/>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lastRenderedPageBreak/>
              <w:t>137</w:t>
            </w:r>
          </w:p>
        </w:tc>
        <w:tc>
          <w:tcPr>
            <w:tcW w:w="3652" w:type="dxa"/>
            <w:shd w:val="clear" w:color="auto" w:fill="auto"/>
          </w:tcPr>
          <w:p w:rsidR="00882A1E" w:rsidRPr="00537698" w:rsidRDefault="00882A1E" w:rsidP="00882A1E">
            <w:pPr>
              <w:rPr>
                <w:rFonts w:ascii="Calibri" w:hAnsi="Calibri" w:cs="Calibri"/>
              </w:rPr>
            </w:pPr>
            <w:r w:rsidRPr="00537698">
              <w:rPr>
                <w:rFonts w:ascii="Calibri" w:hAnsi="Calibri" w:cs="Calibri"/>
              </w:rPr>
              <w:t xml:space="preserve">ΑΠΟΦΑΣΗ ΤΩΝ ΥΠΟΥΡΓΩΝ ΠΡΟΣΤΑΣΙΑΣ ΤΟΥ ΠΟΛΙΤΗ ‐ </w:t>
            </w:r>
          </w:p>
          <w:p w:rsidR="00882A1E" w:rsidRPr="00537698" w:rsidRDefault="00882A1E" w:rsidP="00882A1E">
            <w:pPr>
              <w:rPr>
                <w:rFonts w:ascii="Calibri" w:hAnsi="Calibri" w:cs="Calibri"/>
              </w:rPr>
            </w:pPr>
            <w:r w:rsidRPr="00537698">
              <w:rPr>
                <w:rFonts w:ascii="Calibri" w:hAnsi="Calibri" w:cs="Calibri"/>
              </w:rPr>
              <w:t xml:space="preserve">ΥΓΕΙΑΣ ‐ ΕΣΩΤΕΡΙΚΩΝ ‐ </w:t>
            </w:r>
          </w:p>
          <w:p w:rsidR="00882A1E" w:rsidRPr="00537698" w:rsidRDefault="00882A1E" w:rsidP="00882A1E">
            <w:pPr>
              <w:rPr>
                <w:rFonts w:ascii="Calibri" w:hAnsi="Calibri" w:cs="Calibri"/>
                <w:bCs/>
                <w:color w:val="3399FF"/>
                <w:lang w:eastAsia="el-GR"/>
              </w:rPr>
            </w:pPr>
            <w:r w:rsidRPr="00537698">
              <w:rPr>
                <w:rFonts w:ascii="Calibri" w:hAnsi="Calibri" w:cs="Calibri"/>
              </w:rPr>
              <w:t>ΝΑΥΤΙΛΙΑΣ ΚΑΙ ΝΗΣΙΩΤΙΚΗΣ ΠΟΛΙΤΙΚΗΣ</w:t>
            </w:r>
            <w:r w:rsidRPr="00537698">
              <w:rPr>
                <w:rFonts w:ascii="Calibri" w:hAnsi="Calibri" w:cs="Calibri"/>
                <w:bCs/>
                <w:color w:val="3399FF"/>
                <w:lang w:eastAsia="el-GR"/>
              </w:rPr>
              <w:t xml:space="preserve"> </w:t>
            </w:r>
          </w:p>
          <w:p w:rsidR="00882A1E" w:rsidRPr="00537698" w:rsidRDefault="00882A1E" w:rsidP="00882A1E">
            <w:pPr>
              <w:rPr>
                <w:rFonts w:ascii="Calibri" w:hAnsi="Calibri" w:cs="Calibri"/>
              </w:rPr>
            </w:pPr>
            <w:r w:rsidRPr="00537698">
              <w:rPr>
                <w:rFonts w:ascii="Calibri" w:hAnsi="Calibri" w:cs="Calibri"/>
              </w:rPr>
              <w:t xml:space="preserve">Αρ. Δ1α/ΓΠ.οικ. 36847 </w:t>
            </w:r>
          </w:p>
          <w:p w:rsidR="00882A1E" w:rsidRPr="00537698" w:rsidRDefault="00FB22D9" w:rsidP="00882A1E">
            <w:pPr>
              <w:rPr>
                <w:rFonts w:ascii="Calibri" w:hAnsi="Calibri" w:cs="Calibri"/>
                <w:lang w:eastAsia="el-GR"/>
              </w:rPr>
            </w:pPr>
            <w:hyperlink r:id="rId242" w:history="1">
              <w:r w:rsidR="00882A1E" w:rsidRPr="00537698">
                <w:rPr>
                  <w:rStyle w:val="-"/>
                  <w:rFonts w:ascii="Calibri" w:hAnsi="Calibri" w:cs="Calibri"/>
                  <w:bCs/>
                  <w:u w:val="none"/>
                  <w:lang w:eastAsia="el-GR"/>
                </w:rPr>
                <w:t>ΦΕΚ B 2282/14.06.2020</w:t>
              </w:r>
              <w:r w:rsidR="00882A1E" w:rsidRPr="00537698">
                <w:rPr>
                  <w:rStyle w:val="-"/>
                  <w:rFonts w:ascii="Calibri" w:hAnsi="Calibri" w:cs="Calibri"/>
                  <w:u w:val="none"/>
                  <w:lang w:eastAsia="el-GR"/>
                </w:rPr>
                <w:t> </w:t>
              </w:r>
            </w:hyperlink>
          </w:p>
        </w:tc>
        <w:tc>
          <w:tcPr>
            <w:tcW w:w="5420" w:type="dxa"/>
            <w:shd w:val="clear" w:color="auto" w:fill="auto"/>
            <w:vAlign w:val="center"/>
          </w:tcPr>
          <w:p w:rsidR="00882A1E" w:rsidRPr="00537698" w:rsidRDefault="00882A1E" w:rsidP="00882A1E">
            <w:pPr>
              <w:autoSpaceDE w:val="0"/>
              <w:autoSpaceDN w:val="0"/>
              <w:adjustRightInd w:val="0"/>
              <w:jc w:val="both"/>
              <w:rPr>
                <w:rFonts w:ascii="Calibri" w:hAnsi="Calibri" w:cs="Calibri"/>
              </w:rPr>
            </w:pPr>
            <w:r w:rsidRPr="00537698">
              <w:rPr>
                <w:rFonts w:ascii="Calibri" w:hAnsi="Calibri" w:cs="Calibri"/>
              </w:rPr>
              <w:t>«Παράταση ισχύος της υπ</w:t>
            </w:r>
            <w:r>
              <w:rPr>
                <w:rFonts w:ascii="Calibri" w:hAnsi="Calibri" w:cs="Calibri"/>
              </w:rPr>
              <w:t>’ αρ. Δ1α/Γ.Π.οικ.33474/</w:t>
            </w:r>
            <w:r w:rsidRPr="00537698">
              <w:rPr>
                <w:rFonts w:ascii="Calibri" w:hAnsi="Calibri" w:cs="Calibri"/>
              </w:rPr>
              <w:t>31.5.2020 κοινής απόφασης των Υπουργών Προστασίας του Πολίτη, Υγείας, Εσωτερικών και Ναυτιλίας και Νησιωτικής Πολιτικής (Β΄ 2094) για το χρονικό διάστημα από 15.6.2020 έως και 30.6.2020»</w:t>
            </w:r>
          </w:p>
        </w:tc>
      </w:tr>
      <w:tr w:rsidR="00882A1E" w:rsidRPr="00724A07" w:rsidTr="00256CBF">
        <w:trPr>
          <w:cantSplit/>
          <w:trHeight w:val="730"/>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138</w:t>
            </w:r>
          </w:p>
        </w:tc>
        <w:tc>
          <w:tcPr>
            <w:tcW w:w="3652" w:type="dxa"/>
            <w:shd w:val="clear" w:color="auto" w:fill="DAEEF3" w:themeFill="accent5" w:themeFillTint="33"/>
          </w:tcPr>
          <w:p w:rsidR="00882A1E" w:rsidRPr="00537698" w:rsidRDefault="00882A1E" w:rsidP="00882A1E">
            <w:pPr>
              <w:rPr>
                <w:rFonts w:ascii="Calibri" w:hAnsi="Calibri" w:cs="Calibri"/>
                <w:lang w:eastAsia="el-GR"/>
              </w:rPr>
            </w:pPr>
            <w:r w:rsidRPr="00537698">
              <w:rPr>
                <w:rFonts w:ascii="Calibri" w:hAnsi="Calibri" w:cs="Calibri"/>
                <w:lang w:eastAsia="el-GR"/>
              </w:rPr>
              <w:t xml:space="preserve">ΑΠΟΦΑΣΗ ΤΩΝ ΥΠΟΥΡΓΩΝ ΑΝΑΠΤΥΞΗΣ ΚΑΙ ΕΠΕΝΔΥΣΕΩΝ ‐ ΠΡΟΣΤΑΣΙΑΣ ΤΟΥ ΠΟΛΙΤΗ ‐ ΕΡΓΑΣΙΑΣ ΚΑΙ ΚΟΙΝΩΝΙΚΩΝ ΥΠΟΘΕΣΕΩΝ ‐ </w:t>
            </w:r>
          </w:p>
          <w:p w:rsidR="00882A1E" w:rsidRPr="00537698" w:rsidRDefault="00882A1E" w:rsidP="00882A1E">
            <w:pPr>
              <w:rPr>
                <w:rFonts w:ascii="Calibri" w:hAnsi="Calibri" w:cs="Calibri"/>
                <w:lang w:eastAsia="el-GR"/>
              </w:rPr>
            </w:pPr>
            <w:r w:rsidRPr="00537698">
              <w:rPr>
                <w:rFonts w:ascii="Calibri" w:hAnsi="Calibri" w:cs="Calibri"/>
                <w:lang w:eastAsia="el-GR"/>
              </w:rPr>
              <w:t xml:space="preserve">ΥΓΕΙΑΣ ‐ ΕΣΩΤΕΡΙΚΩΝ ‐ </w:t>
            </w:r>
          </w:p>
          <w:p w:rsidR="00882A1E" w:rsidRPr="00644029" w:rsidRDefault="00882A1E" w:rsidP="00882A1E">
            <w:pPr>
              <w:rPr>
                <w:rFonts w:ascii="Calibri" w:hAnsi="Calibri" w:cs="Calibri"/>
                <w:lang w:eastAsia="el-GR"/>
              </w:rPr>
            </w:pPr>
            <w:r w:rsidRPr="00537698">
              <w:rPr>
                <w:rFonts w:ascii="Calibri" w:hAnsi="Calibri" w:cs="Calibri"/>
                <w:lang w:eastAsia="el-GR"/>
              </w:rPr>
              <w:t>ΝΑΥΤΙΛΙΑΣ ΚΑΙ ΝΗΣΙΩΤΙΚΗΣ ΠΟΛΙΤΙΚΗΣ</w:t>
            </w:r>
            <w:r w:rsidRPr="00644029">
              <w:rPr>
                <w:rFonts w:ascii="Calibri" w:hAnsi="Calibri" w:cs="Calibri"/>
                <w:lang w:eastAsia="el-GR"/>
              </w:rPr>
              <w:t xml:space="preserve"> </w:t>
            </w:r>
          </w:p>
          <w:p w:rsidR="00882A1E" w:rsidRPr="00537698" w:rsidRDefault="00882A1E" w:rsidP="00882A1E">
            <w:pPr>
              <w:rPr>
                <w:rFonts w:ascii="Calibri" w:hAnsi="Calibri" w:cs="Calibri"/>
                <w:lang w:eastAsia="el-GR"/>
              </w:rPr>
            </w:pPr>
            <w:r w:rsidRPr="00537698">
              <w:rPr>
                <w:rFonts w:ascii="Calibri" w:hAnsi="Calibri" w:cs="Calibri"/>
                <w:lang w:eastAsia="el-GR"/>
              </w:rPr>
              <w:t xml:space="preserve">Αρ. Δ1α/ΓΠ.οικ. 36848 </w:t>
            </w:r>
          </w:p>
          <w:p w:rsidR="00882A1E" w:rsidRPr="000C65B7" w:rsidRDefault="00FB22D9" w:rsidP="00882A1E">
            <w:pPr>
              <w:rPr>
                <w:rFonts w:ascii="Calibri" w:hAnsi="Calibri" w:cs="Calibri"/>
                <w:lang w:eastAsia="el-GR"/>
              </w:rPr>
            </w:pPr>
            <w:hyperlink r:id="rId243" w:history="1">
              <w:r w:rsidR="00882A1E" w:rsidRPr="000C65B7">
                <w:rPr>
                  <w:rStyle w:val="-"/>
                  <w:rFonts w:ascii="Calibri" w:hAnsi="Calibri" w:cs="Calibri"/>
                  <w:u w:val="none"/>
                  <w:lang w:eastAsia="el-GR"/>
                </w:rPr>
                <w:t>ΦΕΚ B 2284/14.06.2020 </w:t>
              </w:r>
            </w:hyperlink>
          </w:p>
        </w:tc>
        <w:tc>
          <w:tcPr>
            <w:tcW w:w="5420" w:type="dxa"/>
            <w:shd w:val="clear" w:color="auto" w:fill="DAEEF3" w:themeFill="accent5" w:themeFillTint="33"/>
            <w:vAlign w:val="center"/>
          </w:tcPr>
          <w:p w:rsidR="00882A1E" w:rsidRPr="00537698" w:rsidRDefault="00882A1E" w:rsidP="00882A1E">
            <w:pPr>
              <w:autoSpaceDE w:val="0"/>
              <w:autoSpaceDN w:val="0"/>
              <w:adjustRightInd w:val="0"/>
              <w:jc w:val="both"/>
              <w:rPr>
                <w:rFonts w:ascii="Calibri" w:hAnsi="Calibri" w:cs="Calibri"/>
              </w:rPr>
            </w:pPr>
            <w:r w:rsidRPr="00537698">
              <w:rPr>
                <w:rFonts w:ascii="Calibri" w:hAnsi="Calibri" w:cs="Calibri"/>
              </w:rPr>
              <w:t>«Παράταση ισχύος</w:t>
            </w:r>
            <w:r>
              <w:rPr>
                <w:rFonts w:ascii="Calibri" w:hAnsi="Calibri" w:cs="Calibri"/>
              </w:rPr>
              <w:t xml:space="preserve"> της υπ’ αρ. Δ1α/Γ.Π.οικ.32909/</w:t>
            </w:r>
            <w:r w:rsidRPr="00537698">
              <w:rPr>
                <w:rFonts w:ascii="Calibri" w:hAnsi="Calibri" w:cs="Calibri"/>
              </w:rPr>
              <w:t xml:space="preserve">28.5.2020 κοινής απόφασης των Υπουργών Ανάπτυξης και Επενδύσεων, Προστασίας του Πολίτη, Εργασίας και Κοινωνικών Υποθέσεων, Υγείας, Εσωτερικών και Ναυτιλίας και Νησιωτικής Πολιτικής (Β 2028) έως και τις 30.6.2020» </w:t>
            </w:r>
          </w:p>
        </w:tc>
      </w:tr>
      <w:tr w:rsidR="00882A1E" w:rsidRPr="00724A07" w:rsidTr="00256CBF">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139</w:t>
            </w:r>
          </w:p>
        </w:tc>
        <w:tc>
          <w:tcPr>
            <w:tcW w:w="3652" w:type="dxa"/>
            <w:shd w:val="clear" w:color="auto" w:fill="auto"/>
          </w:tcPr>
          <w:p w:rsidR="00882A1E" w:rsidRDefault="00882A1E" w:rsidP="00882A1E">
            <w:pPr>
              <w:rPr>
                <w:rFonts w:ascii="Calibri" w:hAnsi="Calibri" w:cs="Calibri"/>
              </w:rPr>
            </w:pPr>
          </w:p>
          <w:p w:rsidR="00882A1E" w:rsidRPr="00B17EC7" w:rsidRDefault="00882A1E" w:rsidP="00882A1E">
            <w:pPr>
              <w:rPr>
                <w:rFonts w:ascii="Calibri" w:hAnsi="Calibri" w:cs="Calibri"/>
              </w:rPr>
            </w:pPr>
            <w:r w:rsidRPr="00B17EC7">
              <w:rPr>
                <w:rFonts w:ascii="Calibri" w:hAnsi="Calibri" w:cs="Calibri"/>
              </w:rPr>
              <w:t xml:space="preserve">ΑΠΟΦΑΣΗ ΤΩΝ ΥΠΟΥΡΓΩΝ ΠΡΟΣΤΑΣΙΑΣ ΤΟΥ ΠΟΛΙΤΗ – </w:t>
            </w:r>
          </w:p>
          <w:p w:rsidR="00882A1E" w:rsidRPr="00B17EC7" w:rsidRDefault="00882A1E" w:rsidP="00882A1E">
            <w:pPr>
              <w:rPr>
                <w:rFonts w:ascii="Calibri" w:hAnsi="Calibri" w:cs="Calibri"/>
                <w:bCs/>
                <w:color w:val="3399FF"/>
                <w:lang w:eastAsia="el-GR"/>
              </w:rPr>
            </w:pPr>
            <w:r w:rsidRPr="00B17EC7">
              <w:rPr>
                <w:rFonts w:ascii="Calibri" w:hAnsi="Calibri" w:cs="Calibri"/>
              </w:rPr>
              <w:t>ΥΓΕΙΑΣ - ΕΣΩΤΕΡΙΚΩΝ</w:t>
            </w:r>
            <w:r w:rsidRPr="00B17EC7">
              <w:rPr>
                <w:rFonts w:ascii="Calibri" w:hAnsi="Calibri" w:cs="Calibri"/>
                <w:bCs/>
                <w:color w:val="3399FF"/>
                <w:lang w:eastAsia="el-GR"/>
              </w:rPr>
              <w:t xml:space="preserve"> </w:t>
            </w:r>
          </w:p>
          <w:p w:rsidR="00882A1E" w:rsidRPr="00B17EC7" w:rsidRDefault="00882A1E" w:rsidP="00882A1E">
            <w:pPr>
              <w:rPr>
                <w:rFonts w:ascii="Calibri" w:hAnsi="Calibri" w:cs="Calibri"/>
              </w:rPr>
            </w:pPr>
            <w:r w:rsidRPr="00B17EC7">
              <w:rPr>
                <w:rFonts w:ascii="Calibri" w:hAnsi="Calibri" w:cs="Calibri"/>
              </w:rPr>
              <w:t xml:space="preserve">Αρ. Δ1α/ΓΠ.οικ. 37667 </w:t>
            </w:r>
          </w:p>
          <w:p w:rsidR="00882A1E" w:rsidRPr="00B17EC7" w:rsidRDefault="00FB22D9" w:rsidP="00882A1E">
            <w:pPr>
              <w:rPr>
                <w:rFonts w:ascii="Calibri" w:hAnsi="Calibri" w:cs="Calibri"/>
              </w:rPr>
            </w:pPr>
            <w:hyperlink r:id="rId244" w:history="1">
              <w:r w:rsidR="00882A1E" w:rsidRPr="00B17EC7">
                <w:rPr>
                  <w:rStyle w:val="-"/>
                  <w:rFonts w:ascii="Calibri" w:hAnsi="Calibri" w:cs="Calibri"/>
                  <w:bCs/>
                  <w:u w:val="none"/>
                  <w:lang w:eastAsia="el-GR"/>
                </w:rPr>
                <w:t>ΦΕΚ B 2378/16.06.2020</w:t>
              </w:r>
              <w:r w:rsidR="00882A1E" w:rsidRPr="00B17EC7">
                <w:rPr>
                  <w:rStyle w:val="-"/>
                  <w:rFonts w:ascii="Calibri" w:hAnsi="Calibri" w:cs="Calibri"/>
                  <w:u w:val="none"/>
                  <w:lang w:eastAsia="el-GR"/>
                </w:rPr>
                <w:t> </w:t>
              </w:r>
            </w:hyperlink>
          </w:p>
        </w:tc>
        <w:tc>
          <w:tcPr>
            <w:tcW w:w="5420" w:type="dxa"/>
            <w:shd w:val="clear" w:color="auto" w:fill="auto"/>
            <w:vAlign w:val="center"/>
          </w:tcPr>
          <w:p w:rsidR="00882A1E" w:rsidRPr="00B17EC7" w:rsidRDefault="00882A1E" w:rsidP="00882A1E">
            <w:pPr>
              <w:suppressAutoHyphens w:val="0"/>
              <w:autoSpaceDE w:val="0"/>
              <w:autoSpaceDN w:val="0"/>
              <w:adjustRightInd w:val="0"/>
              <w:jc w:val="both"/>
              <w:rPr>
                <w:rFonts w:ascii="Calibri" w:hAnsi="Calibri" w:cs="Calibri"/>
              </w:rPr>
            </w:pPr>
            <w:r w:rsidRPr="00B17EC7">
              <w:rPr>
                <w:rFonts w:ascii="Calibri" w:hAnsi="Calibri" w:cs="Calibri"/>
              </w:rPr>
              <w:t xml:space="preserve">“Τροποποίηση της υπ’ αρ. Δ1α/ΓΠ.οικ.19030/17.3.2020 κοινής απόφασης των Υπουργών Προστασίας του Πολίτη, Υγείας και Εσωτερικών «Επιβολή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(Β’ 916)” </w:t>
            </w:r>
          </w:p>
        </w:tc>
      </w:tr>
      <w:tr w:rsidR="00882A1E" w:rsidRPr="00724A07" w:rsidTr="00FD2C74">
        <w:trPr>
          <w:cantSplit/>
          <w:trHeight w:val="1097"/>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140</w:t>
            </w:r>
          </w:p>
        </w:tc>
        <w:tc>
          <w:tcPr>
            <w:tcW w:w="3652" w:type="dxa"/>
            <w:shd w:val="clear" w:color="auto" w:fill="DAEEF3" w:themeFill="accent5" w:themeFillTint="33"/>
          </w:tcPr>
          <w:p w:rsidR="00882A1E" w:rsidRPr="00B17EC7" w:rsidRDefault="00882A1E" w:rsidP="00882A1E">
            <w:pPr>
              <w:rPr>
                <w:rFonts w:ascii="Calibri" w:hAnsi="Calibri" w:cs="Calibri"/>
                <w:lang w:eastAsia="el-GR"/>
              </w:rPr>
            </w:pPr>
            <w:r w:rsidRPr="00B17EC7">
              <w:rPr>
                <w:rFonts w:ascii="Calibri" w:hAnsi="Calibri" w:cs="Calibri"/>
                <w:lang w:eastAsia="el-GR"/>
              </w:rPr>
              <w:t xml:space="preserve">ΑΠΟΦΑΣΗ ΤΩΝ ΥΠΟΥΡΓΩΝ ΑΝΑΠΤΥΞΗΣ ΚΑΙ ΕΠΕΝΔΥΣΕΩΝ - ΠΡΟΣΤΑΣΙΑΣ ΤΟΥ ΠΟΛΙΤΗ - ΕΡΓΑΣΙΑΣ ΚΑΙ ΚΟΙΝΩΝΙΚΩΝ ΥΠΟΘΕΣΕΩΝ – </w:t>
            </w:r>
          </w:p>
          <w:p w:rsidR="00882A1E" w:rsidRPr="00B17EC7" w:rsidRDefault="00882A1E" w:rsidP="00882A1E">
            <w:pPr>
              <w:rPr>
                <w:rFonts w:ascii="Calibri" w:hAnsi="Calibri" w:cs="Calibri"/>
                <w:lang w:eastAsia="el-GR"/>
              </w:rPr>
            </w:pPr>
            <w:r w:rsidRPr="00B17EC7">
              <w:rPr>
                <w:rFonts w:ascii="Calibri" w:hAnsi="Calibri" w:cs="Calibri"/>
                <w:lang w:eastAsia="el-GR"/>
              </w:rPr>
              <w:t xml:space="preserve">ΥΓΕΙΑΣ – </w:t>
            </w:r>
          </w:p>
          <w:p w:rsidR="00882A1E" w:rsidRPr="00B17EC7" w:rsidRDefault="00882A1E" w:rsidP="00882A1E">
            <w:pPr>
              <w:rPr>
                <w:rFonts w:ascii="Calibri" w:hAnsi="Calibri" w:cs="Calibri"/>
                <w:lang w:eastAsia="el-GR"/>
              </w:rPr>
            </w:pPr>
            <w:r w:rsidRPr="00B17EC7">
              <w:rPr>
                <w:rFonts w:ascii="Calibri" w:hAnsi="Calibri" w:cs="Calibri"/>
                <w:lang w:eastAsia="el-GR"/>
              </w:rPr>
              <w:t xml:space="preserve">ΠΟΛΙΤΙΣΜΟΥ ΚΑΙ ΑΘΛΗΤΙΣΜΟΥ – ΕΣΩΤΕΡΙΚΩΝ – </w:t>
            </w:r>
          </w:p>
          <w:p w:rsidR="00882A1E" w:rsidRPr="00B17EC7" w:rsidRDefault="00882A1E" w:rsidP="00882A1E">
            <w:pPr>
              <w:rPr>
                <w:rFonts w:ascii="Calibri" w:hAnsi="Calibri" w:cs="Calibri"/>
                <w:lang w:eastAsia="el-GR"/>
              </w:rPr>
            </w:pPr>
            <w:r w:rsidRPr="00B17EC7">
              <w:rPr>
                <w:rFonts w:ascii="Calibri" w:hAnsi="Calibri" w:cs="Calibri"/>
                <w:lang w:eastAsia="el-GR"/>
              </w:rPr>
              <w:t>ΥΠΟΔΟΜΩΝ ΚΑΙ ΜΕΤΑΦΟΡΩΝ</w:t>
            </w:r>
            <w:r w:rsidRPr="005D7447">
              <w:rPr>
                <w:rFonts w:ascii="Calibri" w:hAnsi="Calibri" w:cs="Calibri"/>
                <w:lang w:eastAsia="el-GR"/>
              </w:rPr>
              <w:t xml:space="preserve"> </w:t>
            </w:r>
          </w:p>
          <w:p w:rsidR="00882A1E" w:rsidRPr="00B17EC7" w:rsidRDefault="00882A1E" w:rsidP="00882A1E">
            <w:pPr>
              <w:rPr>
                <w:rFonts w:ascii="Calibri" w:hAnsi="Calibri" w:cs="Calibri"/>
                <w:lang w:eastAsia="el-GR"/>
              </w:rPr>
            </w:pPr>
            <w:r w:rsidRPr="00B17EC7">
              <w:rPr>
                <w:rFonts w:ascii="Calibri" w:hAnsi="Calibri" w:cs="Calibri"/>
                <w:lang w:eastAsia="el-GR"/>
              </w:rPr>
              <w:t xml:space="preserve">Αρ. Δ1α/ΓΠ.οικ. 37670 </w:t>
            </w:r>
          </w:p>
          <w:p w:rsidR="00882A1E" w:rsidRPr="000C65B7" w:rsidRDefault="00FB22D9" w:rsidP="00882A1E">
            <w:pPr>
              <w:rPr>
                <w:rFonts w:ascii="Calibri" w:hAnsi="Calibri" w:cs="Calibri"/>
                <w:lang w:eastAsia="el-GR"/>
              </w:rPr>
            </w:pPr>
            <w:hyperlink r:id="rId245" w:history="1">
              <w:r w:rsidR="00882A1E" w:rsidRPr="000C65B7">
                <w:rPr>
                  <w:rStyle w:val="-"/>
                  <w:rFonts w:ascii="Calibri" w:hAnsi="Calibri" w:cs="Calibri"/>
                  <w:u w:val="none"/>
                  <w:lang w:eastAsia="el-GR"/>
                </w:rPr>
                <w:t>ΦΕΚ B 2380/16.06.2020 </w:t>
              </w:r>
            </w:hyperlink>
          </w:p>
        </w:tc>
        <w:tc>
          <w:tcPr>
            <w:tcW w:w="5420" w:type="dxa"/>
            <w:shd w:val="clear" w:color="auto" w:fill="DAEEF3" w:themeFill="accent5" w:themeFillTint="33"/>
            <w:vAlign w:val="center"/>
          </w:tcPr>
          <w:p w:rsidR="00882A1E" w:rsidRPr="00B17EC7" w:rsidRDefault="00882A1E" w:rsidP="00882A1E">
            <w:pPr>
              <w:autoSpaceDE w:val="0"/>
              <w:autoSpaceDN w:val="0"/>
              <w:adjustRightInd w:val="0"/>
              <w:jc w:val="both"/>
              <w:rPr>
                <w:rFonts w:ascii="Calibri" w:hAnsi="Calibri" w:cs="Calibri"/>
              </w:rPr>
            </w:pPr>
            <w:r w:rsidRPr="00B17EC7">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17.6.2020 έως και 28.6.2020, προς περιορισμό της διασποράς του κορωνοϊού COVID-19» </w:t>
            </w:r>
          </w:p>
        </w:tc>
      </w:tr>
      <w:tr w:rsidR="00882A1E" w:rsidRPr="00724A07" w:rsidTr="00FD2C74">
        <w:trPr>
          <w:cantSplit/>
          <w:trHeight w:val="730"/>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lastRenderedPageBreak/>
              <w:t>141</w:t>
            </w:r>
          </w:p>
        </w:tc>
        <w:tc>
          <w:tcPr>
            <w:tcW w:w="3652" w:type="dxa"/>
            <w:shd w:val="clear" w:color="auto" w:fill="auto"/>
          </w:tcPr>
          <w:p w:rsidR="00882A1E" w:rsidRPr="00B17EC7" w:rsidRDefault="00882A1E" w:rsidP="00882A1E">
            <w:pPr>
              <w:rPr>
                <w:rFonts w:ascii="Calibri" w:hAnsi="Calibri" w:cs="Calibri"/>
              </w:rPr>
            </w:pPr>
            <w:r w:rsidRPr="00B17EC7">
              <w:rPr>
                <w:rFonts w:ascii="Calibri" w:hAnsi="Calibri" w:cs="Calibri"/>
              </w:rPr>
              <w:t xml:space="preserve">ΑΠΟΦΑΣΗ ΤΩΝ ΥΠΟΥΡΓΩΝ ΟΙΚΟΝΟΜΙΚΩΝ – </w:t>
            </w:r>
          </w:p>
          <w:p w:rsidR="00882A1E" w:rsidRPr="00B17EC7" w:rsidRDefault="00882A1E" w:rsidP="00882A1E">
            <w:pPr>
              <w:rPr>
                <w:rFonts w:ascii="Calibri" w:hAnsi="Calibri" w:cs="Calibri"/>
              </w:rPr>
            </w:pPr>
            <w:r w:rsidRPr="00B17EC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882A1E" w:rsidRPr="00B17EC7" w:rsidRDefault="00882A1E" w:rsidP="00882A1E">
            <w:pPr>
              <w:rPr>
                <w:rFonts w:ascii="Calibri" w:hAnsi="Calibri" w:cs="Calibri"/>
              </w:rPr>
            </w:pPr>
            <w:r w:rsidRPr="00B17EC7">
              <w:rPr>
                <w:rFonts w:ascii="Calibri" w:hAnsi="Calibri" w:cs="Calibri"/>
              </w:rPr>
              <w:t xml:space="preserve">ΥΓΕΙΑΣ – </w:t>
            </w:r>
          </w:p>
          <w:p w:rsidR="00882A1E" w:rsidRPr="00B17EC7" w:rsidRDefault="00882A1E" w:rsidP="00882A1E">
            <w:pPr>
              <w:rPr>
                <w:rFonts w:ascii="Calibri" w:hAnsi="Calibri" w:cs="Calibri"/>
              </w:rPr>
            </w:pPr>
            <w:r w:rsidRPr="00B17EC7">
              <w:rPr>
                <w:rFonts w:ascii="Calibri" w:hAnsi="Calibri" w:cs="Calibri"/>
              </w:rPr>
              <w:t xml:space="preserve">ΠΟΛΙΤΙΣΜΟΥ ΚΑΙ ΑΘΛΗΤΙΣΜΟΥ - ΕΣΩΤΕΡΙΚΩΝ – </w:t>
            </w:r>
          </w:p>
          <w:p w:rsidR="00882A1E" w:rsidRPr="00B17EC7" w:rsidRDefault="00882A1E" w:rsidP="00882A1E">
            <w:pPr>
              <w:rPr>
                <w:rFonts w:ascii="Calibri" w:hAnsi="Calibri" w:cs="Calibri"/>
              </w:rPr>
            </w:pPr>
            <w:r w:rsidRPr="00B17EC7">
              <w:rPr>
                <w:rFonts w:ascii="Calibri" w:hAnsi="Calibri" w:cs="Calibri"/>
              </w:rPr>
              <w:t>ΥΠΟΔΟΜΩΝ ΚΑΙ ΜΕΤΑΦΟΡΩΝ - ΝΑΥΤΙΛΙΑΣ ΚΑΙ ΝΗΣΙΩΤΙΚΗΣ ΠΟΛΙΤΙΚΗΣ</w:t>
            </w:r>
          </w:p>
          <w:p w:rsidR="00882A1E" w:rsidRPr="00B17EC7" w:rsidRDefault="00882A1E" w:rsidP="00882A1E">
            <w:pPr>
              <w:rPr>
                <w:rFonts w:ascii="Calibri" w:hAnsi="Calibri" w:cs="Calibri"/>
              </w:rPr>
            </w:pPr>
            <w:r w:rsidRPr="00B17EC7">
              <w:rPr>
                <w:rFonts w:ascii="Calibri" w:hAnsi="Calibri" w:cs="Calibri"/>
              </w:rPr>
              <w:t xml:space="preserve">Αρ. Δ1α/Γ.Π.οικ. 37992 </w:t>
            </w:r>
          </w:p>
          <w:p w:rsidR="00882A1E" w:rsidRPr="00B17EC7" w:rsidRDefault="00FB22D9" w:rsidP="00882A1E">
            <w:pPr>
              <w:rPr>
                <w:rFonts w:ascii="Calibri" w:hAnsi="Calibri" w:cs="Calibri"/>
              </w:rPr>
            </w:pPr>
            <w:hyperlink r:id="rId246" w:history="1">
              <w:r w:rsidR="00882A1E" w:rsidRPr="00B17EC7">
                <w:rPr>
                  <w:rStyle w:val="-"/>
                  <w:rFonts w:ascii="Calibri" w:hAnsi="Calibri" w:cs="Calibri"/>
                  <w:bCs/>
                  <w:u w:val="none"/>
                  <w:lang w:eastAsia="el-GR"/>
                </w:rPr>
                <w:t>ΦΕΚ B 2401/17.06.2020</w:t>
              </w:r>
              <w:r w:rsidR="00882A1E" w:rsidRPr="00B17EC7">
                <w:rPr>
                  <w:rStyle w:val="-"/>
                  <w:rFonts w:ascii="Calibri" w:hAnsi="Calibri" w:cs="Calibri"/>
                  <w:u w:val="none"/>
                  <w:lang w:eastAsia="el-GR"/>
                </w:rPr>
                <w:t> </w:t>
              </w:r>
            </w:hyperlink>
          </w:p>
        </w:tc>
        <w:tc>
          <w:tcPr>
            <w:tcW w:w="5420" w:type="dxa"/>
            <w:shd w:val="clear" w:color="auto" w:fill="auto"/>
            <w:vAlign w:val="center"/>
          </w:tcPr>
          <w:p w:rsidR="00882A1E" w:rsidRPr="00B17EC7" w:rsidRDefault="00882A1E" w:rsidP="00882A1E">
            <w:pPr>
              <w:autoSpaceDE w:val="0"/>
              <w:autoSpaceDN w:val="0"/>
              <w:adjustRightInd w:val="0"/>
              <w:jc w:val="both"/>
              <w:rPr>
                <w:rFonts w:ascii="Calibri" w:hAnsi="Calibri" w:cs="Calibri"/>
              </w:rPr>
            </w:pPr>
            <w:r w:rsidRPr="00B17EC7">
              <w:rPr>
                <w:rFonts w:ascii="Calibri" w:hAnsi="Calibri" w:cs="Calibri"/>
              </w:rPr>
              <w:t>«Κανόνες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w:t>
            </w:r>
          </w:p>
        </w:tc>
      </w:tr>
      <w:tr w:rsidR="00882A1E" w:rsidRPr="00724A07" w:rsidTr="00FD2C74">
        <w:trPr>
          <w:cantSplit/>
          <w:trHeight w:val="1013"/>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142</w:t>
            </w:r>
          </w:p>
        </w:tc>
        <w:tc>
          <w:tcPr>
            <w:tcW w:w="3652" w:type="dxa"/>
            <w:shd w:val="clear" w:color="auto" w:fill="DAEEF3" w:themeFill="accent5" w:themeFillTint="33"/>
          </w:tcPr>
          <w:p w:rsidR="00882A1E" w:rsidRPr="00B17EC7" w:rsidRDefault="00882A1E" w:rsidP="00882A1E">
            <w:pPr>
              <w:rPr>
                <w:rFonts w:ascii="Calibri" w:hAnsi="Calibri" w:cs="Calibri"/>
              </w:rPr>
            </w:pPr>
            <w:r w:rsidRPr="00B17EC7">
              <w:rPr>
                <w:rFonts w:ascii="Calibri" w:hAnsi="Calibri" w:cs="Calibri"/>
              </w:rPr>
              <w:t xml:space="preserve">ΑΠΟΦΑΣΗ ΤΩΝ ΥΠΟΥΡΓΩΝ ΟΙΚΟΝΟΜΙΚΩΝ – </w:t>
            </w:r>
          </w:p>
          <w:p w:rsidR="00882A1E" w:rsidRPr="00B17EC7" w:rsidRDefault="00882A1E" w:rsidP="00882A1E">
            <w:pPr>
              <w:rPr>
                <w:rFonts w:ascii="Calibri" w:hAnsi="Calibri" w:cs="Calibri"/>
              </w:rPr>
            </w:pPr>
            <w:r w:rsidRPr="00B17EC7">
              <w:rPr>
                <w:rFonts w:ascii="Calibri" w:hAnsi="Calibri" w:cs="Calibri"/>
              </w:rPr>
              <w:t xml:space="preserve">ΑΝΑΠΤΥΞΗΣ ΚΑΙ ΕΠΕΝΔΥΣΕΩΝ - ΠΡΟΣΤΑΣΙΑΣ ΤΟΥ ΠΟΛΙΤΗ - ΕΡΓΑΣΙΑΣ ΚΑΙ ΚΟΙΝΩΝΙΚΩΝ ΥΠΟΘΕΣΕΩΝ – </w:t>
            </w:r>
          </w:p>
          <w:p w:rsidR="00882A1E" w:rsidRPr="00B17EC7" w:rsidRDefault="00882A1E" w:rsidP="00882A1E">
            <w:pPr>
              <w:rPr>
                <w:rFonts w:ascii="Calibri" w:hAnsi="Calibri" w:cs="Calibri"/>
                <w:bCs/>
                <w:color w:val="3399FF"/>
                <w:lang w:eastAsia="el-GR"/>
              </w:rPr>
            </w:pPr>
            <w:r w:rsidRPr="00B17EC7">
              <w:rPr>
                <w:rFonts w:ascii="Calibri" w:hAnsi="Calibri" w:cs="Calibri"/>
              </w:rPr>
              <w:t>ΥΓΕΙΑΣ - ΕΣΩΤΕΡΙΚΩΝ</w:t>
            </w:r>
            <w:r w:rsidRPr="00B17EC7">
              <w:rPr>
                <w:rFonts w:ascii="Calibri" w:hAnsi="Calibri" w:cs="Calibri"/>
                <w:bCs/>
                <w:color w:val="3399FF"/>
                <w:lang w:eastAsia="el-GR"/>
              </w:rPr>
              <w:t xml:space="preserve"> </w:t>
            </w:r>
          </w:p>
          <w:p w:rsidR="00882A1E" w:rsidRPr="00B17EC7" w:rsidRDefault="00882A1E" w:rsidP="00882A1E">
            <w:pPr>
              <w:rPr>
                <w:rFonts w:ascii="Calibri" w:hAnsi="Calibri" w:cs="Calibri"/>
              </w:rPr>
            </w:pPr>
            <w:r w:rsidRPr="00B17EC7">
              <w:rPr>
                <w:rFonts w:ascii="Calibri" w:hAnsi="Calibri" w:cs="Calibri"/>
              </w:rPr>
              <w:t xml:space="preserve">Αρ. Δ1α/Γ.Π.οικ. 38424 </w:t>
            </w:r>
          </w:p>
          <w:p w:rsidR="00882A1E" w:rsidRPr="00B17EC7" w:rsidRDefault="00FB22D9" w:rsidP="00882A1E">
            <w:pPr>
              <w:rPr>
                <w:rFonts w:ascii="Calibri" w:hAnsi="Calibri" w:cs="Calibri"/>
                <w:lang w:eastAsia="el-GR"/>
              </w:rPr>
            </w:pPr>
            <w:hyperlink r:id="rId247" w:history="1">
              <w:r w:rsidR="00882A1E" w:rsidRPr="00B17EC7">
                <w:rPr>
                  <w:rStyle w:val="-"/>
                  <w:rFonts w:ascii="Calibri" w:hAnsi="Calibri" w:cs="Calibri"/>
                  <w:bCs/>
                  <w:u w:val="none"/>
                  <w:lang w:eastAsia="el-GR"/>
                </w:rPr>
                <w:t>ΦΕΚ B 2420/18.06.2020</w:t>
              </w:r>
              <w:r w:rsidR="00882A1E" w:rsidRPr="00B17EC7">
                <w:rPr>
                  <w:rStyle w:val="-"/>
                  <w:rFonts w:ascii="Calibri" w:hAnsi="Calibri" w:cs="Calibri"/>
                  <w:u w:val="none"/>
                  <w:lang w:eastAsia="el-GR"/>
                </w:rPr>
                <w:t> </w:t>
              </w:r>
            </w:hyperlink>
          </w:p>
        </w:tc>
        <w:tc>
          <w:tcPr>
            <w:tcW w:w="5420" w:type="dxa"/>
            <w:shd w:val="clear" w:color="auto" w:fill="DAEEF3" w:themeFill="accent5" w:themeFillTint="33"/>
            <w:vAlign w:val="center"/>
          </w:tcPr>
          <w:p w:rsidR="00882A1E" w:rsidRPr="00B17EC7" w:rsidRDefault="00882A1E" w:rsidP="00882A1E">
            <w:pPr>
              <w:autoSpaceDE w:val="0"/>
              <w:autoSpaceDN w:val="0"/>
              <w:adjustRightInd w:val="0"/>
              <w:jc w:val="both"/>
              <w:rPr>
                <w:rFonts w:ascii="Calibri" w:hAnsi="Calibri" w:cs="Calibri"/>
              </w:rPr>
            </w:pPr>
            <w:r w:rsidRPr="00B17EC7">
              <w:rPr>
                <w:rFonts w:ascii="Calibri" w:hAnsi="Calibri" w:cs="Calibri"/>
              </w:rPr>
              <w:t xml:space="preserve">«Κανόνες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18.6.2020 έως και τις 2.7.2020» </w:t>
            </w:r>
          </w:p>
        </w:tc>
      </w:tr>
      <w:tr w:rsidR="00882A1E" w:rsidRPr="00724A07" w:rsidTr="00FD2C74">
        <w:trPr>
          <w:cantSplit/>
          <w:trHeight w:val="698"/>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143</w:t>
            </w:r>
          </w:p>
        </w:tc>
        <w:tc>
          <w:tcPr>
            <w:tcW w:w="3652" w:type="dxa"/>
            <w:shd w:val="clear" w:color="auto" w:fill="auto"/>
          </w:tcPr>
          <w:p w:rsidR="00882A1E" w:rsidRPr="00B17EC7" w:rsidRDefault="00882A1E" w:rsidP="00882A1E">
            <w:pPr>
              <w:rPr>
                <w:rFonts w:ascii="Calibri" w:hAnsi="Calibri" w:cs="Calibri"/>
                <w:lang w:eastAsia="el-GR"/>
              </w:rPr>
            </w:pPr>
            <w:r w:rsidRPr="00B17EC7">
              <w:rPr>
                <w:rFonts w:ascii="Calibri" w:hAnsi="Calibri" w:cs="Calibri"/>
                <w:lang w:eastAsia="el-GR"/>
              </w:rPr>
              <w:t xml:space="preserve">ΑΠΟΦΑΣΗ ΤΩΝ ΥΠΟΥΡΓΩΝ ΑΝΑΠΤΥΞΗΣ ΚΑΙ ΕΠΕΝΔΥΣΕΩΝ - ΠΡΟΣΤΑΣΙΑΣ ΤΟΥ ΠΟΛΙΤΗ - ΕΡΓΑΣΙΑΣ ΚΑΙ ΚΟΙΝΩΝΙΚΩΝ ΥΠΟΘΕΣΕΩΝ – </w:t>
            </w:r>
          </w:p>
          <w:p w:rsidR="00882A1E" w:rsidRPr="004C0214" w:rsidRDefault="00882A1E" w:rsidP="00882A1E">
            <w:pPr>
              <w:rPr>
                <w:rFonts w:ascii="Calibri" w:hAnsi="Calibri" w:cs="Calibri"/>
                <w:lang w:eastAsia="el-GR"/>
              </w:rPr>
            </w:pPr>
            <w:r w:rsidRPr="00B17EC7">
              <w:rPr>
                <w:rFonts w:ascii="Calibri" w:hAnsi="Calibri" w:cs="Calibri"/>
                <w:lang w:eastAsia="el-GR"/>
              </w:rPr>
              <w:t>ΥΓΕΙΑΣ - ΕΣΩΤΕΡΙΚΩΝ</w:t>
            </w:r>
            <w:r w:rsidRPr="004C0214">
              <w:rPr>
                <w:rFonts w:ascii="Calibri" w:hAnsi="Calibri" w:cs="Calibri"/>
                <w:lang w:eastAsia="el-GR"/>
              </w:rPr>
              <w:t xml:space="preserve"> </w:t>
            </w:r>
          </w:p>
          <w:p w:rsidR="00882A1E" w:rsidRPr="00B17EC7" w:rsidRDefault="00882A1E" w:rsidP="00882A1E">
            <w:pPr>
              <w:rPr>
                <w:rFonts w:ascii="Calibri" w:hAnsi="Calibri" w:cs="Calibri"/>
                <w:lang w:eastAsia="el-GR"/>
              </w:rPr>
            </w:pPr>
            <w:r w:rsidRPr="00B17EC7">
              <w:rPr>
                <w:rFonts w:ascii="Calibri" w:hAnsi="Calibri" w:cs="Calibri"/>
                <w:lang w:eastAsia="el-GR"/>
              </w:rPr>
              <w:t xml:space="preserve">Αρ. Δ1α/ΓΠ.οικ. 38429 </w:t>
            </w:r>
          </w:p>
          <w:p w:rsidR="00882A1E" w:rsidRPr="00FD2C74" w:rsidRDefault="00FB22D9" w:rsidP="00882A1E">
            <w:pPr>
              <w:rPr>
                <w:rFonts w:ascii="Calibri" w:hAnsi="Calibri" w:cs="Calibri"/>
                <w:lang w:eastAsia="el-GR"/>
              </w:rPr>
            </w:pPr>
            <w:hyperlink r:id="rId248" w:history="1">
              <w:r w:rsidR="00882A1E" w:rsidRPr="00FD2C74">
                <w:rPr>
                  <w:rStyle w:val="-"/>
                  <w:rFonts w:ascii="Calibri" w:hAnsi="Calibri" w:cs="Calibri"/>
                  <w:u w:val="none"/>
                  <w:lang w:eastAsia="el-GR"/>
                </w:rPr>
                <w:t>ΦΕΚ B 2421/18.06.2020 </w:t>
              </w:r>
            </w:hyperlink>
          </w:p>
        </w:tc>
        <w:tc>
          <w:tcPr>
            <w:tcW w:w="5420" w:type="dxa"/>
            <w:shd w:val="clear" w:color="auto" w:fill="auto"/>
            <w:vAlign w:val="center"/>
          </w:tcPr>
          <w:p w:rsidR="00882A1E" w:rsidRPr="00B17EC7" w:rsidRDefault="00882A1E" w:rsidP="00882A1E">
            <w:pPr>
              <w:autoSpaceDE w:val="0"/>
              <w:autoSpaceDN w:val="0"/>
              <w:adjustRightInd w:val="0"/>
              <w:jc w:val="both"/>
              <w:rPr>
                <w:rFonts w:ascii="Calibri" w:hAnsi="Calibri" w:cs="Calibri"/>
              </w:rPr>
            </w:pPr>
            <w:r w:rsidRPr="00B17EC7">
              <w:rPr>
                <w:rFonts w:ascii="Calibri" w:hAnsi="Calibri" w:cs="Calibri"/>
              </w:rPr>
              <w:t xml:space="preserve">«Επιβολή του μέτρου της προσωρινής απαγόρευσης λειτουργίας επιμέρους λαϊκών αγορών της περ. 9 του άρθρου 2 του ν. 4497/2017 (Α΄ 171), για το χρονικό διάστημα από 18.6.2020 έως και 27.6.2020, για προληπτικούς λόγους δημόσιας υγείας προς περιορισμό της διασποράς του κορωνοϊού COVID-19» </w:t>
            </w:r>
          </w:p>
        </w:tc>
      </w:tr>
      <w:tr w:rsidR="00882A1E" w:rsidRPr="00724A07" w:rsidTr="00FD2C74">
        <w:trPr>
          <w:cantSplit/>
          <w:trHeight w:val="1097"/>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144</w:t>
            </w:r>
          </w:p>
        </w:tc>
        <w:tc>
          <w:tcPr>
            <w:tcW w:w="3652" w:type="dxa"/>
            <w:shd w:val="clear" w:color="auto" w:fill="DAEEF3" w:themeFill="accent5" w:themeFillTint="33"/>
          </w:tcPr>
          <w:p w:rsidR="00882A1E" w:rsidRPr="00B17EC7" w:rsidRDefault="00882A1E" w:rsidP="00882A1E">
            <w:pPr>
              <w:rPr>
                <w:rFonts w:ascii="Calibri" w:hAnsi="Calibri" w:cs="Calibri"/>
                <w:bCs/>
                <w:color w:val="3399FF"/>
                <w:lang w:eastAsia="el-GR"/>
              </w:rPr>
            </w:pPr>
            <w:r w:rsidRPr="00B17EC7">
              <w:rPr>
                <w:rFonts w:ascii="Calibri" w:hAnsi="Calibri" w:cs="Calibri"/>
              </w:rPr>
              <w:t>ΑΠΟΦΑΣΗ ΤΩΝ ΥΠΟΥΡΓΩΝ ΠΑΙΔΕΙΑΣ ΚΑΙ ΘΡΗΣΚΕΥΜΑΤΩΝ - ΥΓΕΙΑΣ - ΕΣΩΤΕΡΙΚΩΝ</w:t>
            </w:r>
            <w:r w:rsidRPr="00B17EC7">
              <w:rPr>
                <w:rFonts w:ascii="Calibri" w:hAnsi="Calibri" w:cs="Calibri"/>
                <w:bCs/>
                <w:color w:val="3399FF"/>
                <w:lang w:eastAsia="el-GR"/>
              </w:rPr>
              <w:t xml:space="preserve"> </w:t>
            </w:r>
          </w:p>
          <w:p w:rsidR="00882A1E" w:rsidRPr="00B17EC7" w:rsidRDefault="00882A1E" w:rsidP="00882A1E">
            <w:pPr>
              <w:rPr>
                <w:rFonts w:ascii="Calibri" w:hAnsi="Calibri" w:cs="Calibri"/>
              </w:rPr>
            </w:pPr>
            <w:r w:rsidRPr="00B17EC7">
              <w:rPr>
                <w:rFonts w:ascii="Calibri" w:hAnsi="Calibri" w:cs="Calibri"/>
              </w:rPr>
              <w:t xml:space="preserve">Αρ. Φ.251/77655/Α5 </w:t>
            </w:r>
          </w:p>
          <w:p w:rsidR="00882A1E" w:rsidRPr="00B17EC7" w:rsidRDefault="00FB22D9" w:rsidP="00882A1E">
            <w:pPr>
              <w:rPr>
                <w:rFonts w:ascii="Calibri" w:hAnsi="Calibri" w:cs="Calibri"/>
                <w:lang w:eastAsia="el-GR"/>
              </w:rPr>
            </w:pPr>
            <w:hyperlink r:id="rId249" w:history="1">
              <w:r w:rsidR="00882A1E" w:rsidRPr="00B17EC7">
                <w:rPr>
                  <w:rStyle w:val="-"/>
                  <w:rFonts w:ascii="Calibri" w:hAnsi="Calibri" w:cs="Calibri"/>
                  <w:bCs/>
                  <w:u w:val="none"/>
                  <w:lang w:eastAsia="el-GR"/>
                </w:rPr>
                <w:t>ΦΕΚ B 2455/20.06.2020</w:t>
              </w:r>
            </w:hyperlink>
            <w:r w:rsidR="00882A1E" w:rsidRPr="00B17EC7">
              <w:rPr>
                <w:rFonts w:ascii="Calibri" w:hAnsi="Calibri" w:cs="Calibri"/>
                <w:lang w:eastAsia="el-GR"/>
              </w:rPr>
              <w:t> </w:t>
            </w:r>
          </w:p>
        </w:tc>
        <w:tc>
          <w:tcPr>
            <w:tcW w:w="5420" w:type="dxa"/>
            <w:shd w:val="clear" w:color="auto" w:fill="DAEEF3" w:themeFill="accent5" w:themeFillTint="33"/>
            <w:vAlign w:val="center"/>
          </w:tcPr>
          <w:p w:rsidR="00882A1E" w:rsidRPr="00B17EC7" w:rsidRDefault="00882A1E" w:rsidP="00882A1E">
            <w:pPr>
              <w:suppressAutoHyphens w:val="0"/>
              <w:autoSpaceDE w:val="0"/>
              <w:autoSpaceDN w:val="0"/>
              <w:adjustRightInd w:val="0"/>
              <w:jc w:val="both"/>
              <w:rPr>
                <w:rFonts w:ascii="Calibri" w:hAnsi="Calibri" w:cs="Calibri"/>
              </w:rPr>
            </w:pPr>
            <w:r w:rsidRPr="00B17EC7">
              <w:rPr>
                <w:rFonts w:ascii="Calibri" w:hAnsi="Calibri" w:cs="Calibri"/>
              </w:rPr>
              <w:t xml:space="preserve">«Τρόπος διεξαγωγής των πανελλαδικών εξετάσεων ειδικών και μουσικών μαθημάτων και πρακτικών δοκιμασιών που απαιτούνται για την εισαγωγή στα ΤΕΦΑΑ, έτους 2020» </w:t>
            </w:r>
          </w:p>
        </w:tc>
      </w:tr>
      <w:tr w:rsidR="00882A1E" w:rsidRPr="00724A07" w:rsidTr="007219A8">
        <w:trPr>
          <w:cantSplit/>
          <w:trHeight w:val="730"/>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t>145</w:t>
            </w:r>
          </w:p>
        </w:tc>
        <w:tc>
          <w:tcPr>
            <w:tcW w:w="3652" w:type="dxa"/>
            <w:shd w:val="clear" w:color="auto" w:fill="auto"/>
          </w:tcPr>
          <w:p w:rsidR="00882A1E" w:rsidRPr="003B7FF5" w:rsidRDefault="00882A1E" w:rsidP="00882A1E">
            <w:pPr>
              <w:rPr>
                <w:rFonts w:ascii="Calibri" w:hAnsi="Calibri" w:cs="Calibri"/>
                <w:lang w:eastAsia="el-GR"/>
              </w:rPr>
            </w:pPr>
            <w:r w:rsidRPr="003B7FF5">
              <w:rPr>
                <w:rFonts w:ascii="Calibri" w:hAnsi="Calibri" w:cs="Calibri"/>
                <w:lang w:eastAsia="el-GR"/>
              </w:rPr>
              <w:t xml:space="preserve">ΑΠΟΦΑΣΗ ΤΩΝ ΥΠΟΥΡΓΩΝ ΟΙΚΟΝΟΜΙΚΩΝ – </w:t>
            </w:r>
          </w:p>
          <w:p w:rsidR="00882A1E" w:rsidRPr="003B7FF5" w:rsidRDefault="00882A1E" w:rsidP="00882A1E">
            <w:pPr>
              <w:rPr>
                <w:rFonts w:ascii="Calibri" w:hAnsi="Calibri" w:cs="Calibri"/>
                <w:lang w:eastAsia="el-GR"/>
              </w:rPr>
            </w:pPr>
            <w:r w:rsidRPr="003B7FF5">
              <w:rPr>
                <w:rFonts w:ascii="Calibri" w:hAnsi="Calibri" w:cs="Calibri"/>
                <w:lang w:eastAsia="el-GR"/>
              </w:rPr>
              <w:t xml:space="preserve">ΕΡΓΑΣΙΑΣ ΚΑΙ ΚΟΙΝΩΝΙΚΩΝ ΥΠΟΘΕΣΕΩΝ – </w:t>
            </w:r>
          </w:p>
          <w:p w:rsidR="00882A1E" w:rsidRPr="009D53B8" w:rsidRDefault="00882A1E" w:rsidP="00882A1E">
            <w:pPr>
              <w:rPr>
                <w:rFonts w:ascii="Calibri" w:hAnsi="Calibri" w:cs="Calibri"/>
                <w:lang w:eastAsia="el-GR"/>
              </w:rPr>
            </w:pPr>
            <w:r w:rsidRPr="003B7FF5">
              <w:rPr>
                <w:rFonts w:ascii="Calibri" w:hAnsi="Calibri" w:cs="Calibri"/>
                <w:lang w:eastAsia="el-GR"/>
              </w:rPr>
              <w:t>ΕΣΩΤΕΡΙΚΩΝ</w:t>
            </w:r>
            <w:r w:rsidRPr="009D53B8">
              <w:rPr>
                <w:rFonts w:ascii="Calibri" w:hAnsi="Calibri" w:cs="Calibri"/>
                <w:lang w:eastAsia="el-GR"/>
              </w:rPr>
              <w:t xml:space="preserve"> </w:t>
            </w:r>
          </w:p>
          <w:p w:rsidR="00882A1E" w:rsidRPr="003B7FF5" w:rsidRDefault="00882A1E" w:rsidP="00882A1E">
            <w:pPr>
              <w:rPr>
                <w:rFonts w:ascii="Calibri" w:hAnsi="Calibri" w:cs="Calibri"/>
                <w:lang w:eastAsia="el-GR"/>
              </w:rPr>
            </w:pPr>
            <w:r w:rsidRPr="003B7FF5">
              <w:rPr>
                <w:rFonts w:ascii="Calibri" w:hAnsi="Calibri" w:cs="Calibri"/>
                <w:lang w:eastAsia="el-GR"/>
              </w:rPr>
              <w:t xml:space="preserve">Αρ. 21597/Δ1/7339 </w:t>
            </w:r>
          </w:p>
          <w:p w:rsidR="00882A1E" w:rsidRPr="007219A8" w:rsidRDefault="00FB22D9" w:rsidP="00882A1E">
            <w:pPr>
              <w:rPr>
                <w:rFonts w:ascii="Calibri" w:hAnsi="Calibri" w:cs="Calibri"/>
                <w:lang w:eastAsia="el-GR"/>
              </w:rPr>
            </w:pPr>
            <w:hyperlink r:id="rId250" w:history="1">
              <w:r w:rsidR="00882A1E" w:rsidRPr="007219A8">
                <w:rPr>
                  <w:rStyle w:val="-"/>
                  <w:rFonts w:ascii="Calibri" w:hAnsi="Calibri" w:cs="Calibri"/>
                  <w:u w:val="none"/>
                  <w:lang w:eastAsia="el-GR"/>
                </w:rPr>
                <w:t>ΦΕΚ B 2480/22.06.2020 </w:t>
              </w:r>
            </w:hyperlink>
          </w:p>
        </w:tc>
        <w:tc>
          <w:tcPr>
            <w:tcW w:w="5420" w:type="dxa"/>
            <w:shd w:val="clear" w:color="auto" w:fill="auto"/>
            <w:vAlign w:val="center"/>
          </w:tcPr>
          <w:p w:rsidR="00882A1E" w:rsidRPr="003B7FF5" w:rsidRDefault="00882A1E" w:rsidP="00882A1E">
            <w:pPr>
              <w:autoSpaceDE w:val="0"/>
              <w:autoSpaceDN w:val="0"/>
              <w:adjustRightInd w:val="0"/>
              <w:jc w:val="both"/>
              <w:rPr>
                <w:rFonts w:ascii="Calibri" w:hAnsi="Calibri" w:cs="Calibri"/>
              </w:rPr>
            </w:pPr>
            <w:r w:rsidRPr="003B7FF5">
              <w:rPr>
                <w:rFonts w:ascii="Calibri" w:hAnsi="Calibri" w:cs="Calibri"/>
              </w:rPr>
              <w:t xml:space="preserve">“Τροποποίηση της υπ’ αρ. οικ. 12549/4426/16-3-2020 κοινής απόφασης των Υπουργών Οικονομικών, Εργασίας και Κοινωνικών Υποθέσεων και Εσωτερικών «Καθορισμός διαδικασίας έκτακτης πρόσληψης επικουρικού προσωπικού για την αντιμετώπιση εκτάκτων αναγκών από την εμφάνιση και διάδοση του κορωνοϊού COVID-19» (Β’ 868), όπως ισχύει” </w:t>
            </w:r>
          </w:p>
        </w:tc>
      </w:tr>
      <w:tr w:rsidR="00882A1E" w:rsidRPr="00724A07" w:rsidTr="007219A8">
        <w:trPr>
          <w:cantSplit/>
          <w:trHeight w:val="1013"/>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lang w:val="en-US"/>
              </w:rPr>
              <w:lastRenderedPageBreak/>
              <w:t>146</w:t>
            </w:r>
          </w:p>
        </w:tc>
        <w:tc>
          <w:tcPr>
            <w:tcW w:w="3652" w:type="dxa"/>
            <w:shd w:val="clear" w:color="auto" w:fill="DAEEF3" w:themeFill="accent5" w:themeFillTint="33"/>
          </w:tcPr>
          <w:p w:rsidR="00882A1E" w:rsidRPr="003B7FF5" w:rsidRDefault="00882A1E" w:rsidP="00882A1E">
            <w:pPr>
              <w:rPr>
                <w:rFonts w:ascii="Calibri" w:hAnsi="Calibri" w:cs="Calibri"/>
              </w:rPr>
            </w:pPr>
            <w:r w:rsidRPr="003B7FF5">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882A1E" w:rsidRPr="003B7FF5" w:rsidRDefault="00882A1E" w:rsidP="00882A1E">
            <w:pPr>
              <w:rPr>
                <w:rFonts w:ascii="Calibri" w:hAnsi="Calibri" w:cs="Calibri"/>
                <w:bCs/>
                <w:color w:val="3399FF"/>
                <w:lang w:eastAsia="el-GR"/>
              </w:rPr>
            </w:pPr>
            <w:r w:rsidRPr="003B7FF5">
              <w:rPr>
                <w:rFonts w:ascii="Calibri" w:hAnsi="Calibri" w:cs="Calibri"/>
              </w:rPr>
              <w:t>ΥΓΕΙΑΣ - ΕΣΩΤΕΡΙΚΩΝ</w:t>
            </w:r>
            <w:r w:rsidRPr="003B7FF5">
              <w:rPr>
                <w:rFonts w:ascii="Calibri" w:hAnsi="Calibri" w:cs="Calibri"/>
                <w:bCs/>
                <w:color w:val="3399FF"/>
                <w:lang w:eastAsia="el-GR"/>
              </w:rPr>
              <w:t xml:space="preserve"> </w:t>
            </w:r>
          </w:p>
          <w:p w:rsidR="00882A1E" w:rsidRPr="003B7FF5" w:rsidRDefault="00882A1E" w:rsidP="00882A1E">
            <w:pPr>
              <w:rPr>
                <w:rFonts w:ascii="Calibri" w:hAnsi="Calibri" w:cs="Calibri"/>
              </w:rPr>
            </w:pPr>
            <w:r w:rsidRPr="003B7FF5">
              <w:rPr>
                <w:rFonts w:ascii="Calibri" w:hAnsi="Calibri" w:cs="Calibri"/>
              </w:rPr>
              <w:t xml:space="preserve">Αρ. Δ1α/ΓΠ.οικ. 40380 </w:t>
            </w:r>
          </w:p>
          <w:p w:rsidR="00882A1E" w:rsidRPr="003B7FF5" w:rsidRDefault="00FB22D9" w:rsidP="00882A1E">
            <w:pPr>
              <w:rPr>
                <w:rFonts w:ascii="Calibri" w:hAnsi="Calibri" w:cs="Calibri"/>
              </w:rPr>
            </w:pPr>
            <w:hyperlink r:id="rId251" w:history="1">
              <w:r w:rsidR="00882A1E" w:rsidRPr="003B7FF5">
                <w:rPr>
                  <w:rStyle w:val="-"/>
                  <w:rFonts w:ascii="Calibri" w:hAnsi="Calibri" w:cs="Calibri"/>
                  <w:bCs/>
                  <w:u w:val="none"/>
                  <w:lang w:eastAsia="el-GR"/>
                </w:rPr>
                <w:t>ΦΕΚ B 2598/26.06.2020</w:t>
              </w:r>
              <w:r w:rsidR="00882A1E" w:rsidRPr="003B7FF5">
                <w:rPr>
                  <w:rStyle w:val="-"/>
                  <w:rFonts w:ascii="Calibri" w:hAnsi="Calibri" w:cs="Calibri"/>
                  <w:u w:val="none"/>
                  <w:lang w:eastAsia="el-GR"/>
                </w:rPr>
                <w:t> </w:t>
              </w:r>
            </w:hyperlink>
          </w:p>
        </w:tc>
        <w:tc>
          <w:tcPr>
            <w:tcW w:w="5420" w:type="dxa"/>
            <w:shd w:val="clear" w:color="auto" w:fill="DAEEF3" w:themeFill="accent5" w:themeFillTint="33"/>
            <w:vAlign w:val="center"/>
          </w:tcPr>
          <w:p w:rsidR="00882A1E" w:rsidRPr="003B7FF5" w:rsidRDefault="00882A1E" w:rsidP="00882A1E">
            <w:pPr>
              <w:suppressAutoHyphens w:val="0"/>
              <w:autoSpaceDE w:val="0"/>
              <w:autoSpaceDN w:val="0"/>
              <w:adjustRightInd w:val="0"/>
              <w:jc w:val="both"/>
              <w:rPr>
                <w:rFonts w:ascii="Calibri" w:hAnsi="Calibri" w:cs="Calibri"/>
              </w:rPr>
            </w:pPr>
            <w:r w:rsidRPr="003B7FF5">
              <w:rPr>
                <w:rFonts w:ascii="Calibri" w:hAnsi="Calibri" w:cs="Calibri"/>
              </w:rPr>
              <w:t>«Επιβολή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29.6.2020 έως και 12.7.2020, προς περιορισμό της διασποράς του κορωνοϊού COVID-19»</w:t>
            </w:r>
          </w:p>
        </w:tc>
      </w:tr>
      <w:tr w:rsidR="00882A1E" w:rsidRPr="00724A07" w:rsidTr="007219A8">
        <w:trPr>
          <w:cantSplit/>
          <w:trHeight w:val="1097"/>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147</w:t>
            </w:r>
          </w:p>
        </w:tc>
        <w:tc>
          <w:tcPr>
            <w:tcW w:w="3652" w:type="dxa"/>
            <w:shd w:val="clear" w:color="auto" w:fill="auto"/>
          </w:tcPr>
          <w:p w:rsidR="00882A1E" w:rsidRPr="003B7FF5" w:rsidRDefault="00882A1E" w:rsidP="00882A1E">
            <w:pPr>
              <w:rPr>
                <w:rFonts w:ascii="Calibri" w:hAnsi="Calibri" w:cs="Calibri"/>
              </w:rPr>
            </w:pPr>
            <w:r w:rsidRPr="003B7FF5">
              <w:rPr>
                <w:rFonts w:ascii="Calibri" w:hAnsi="Calibri" w:cs="Calibri"/>
              </w:rPr>
              <w:t xml:space="preserve">ΑΠΟΦΑΣΗ ΤΩΝ ΥΠΟΥΡΓΩΝ ΟΙΚΟΝΟΜΙΚΩΝ – </w:t>
            </w:r>
          </w:p>
          <w:p w:rsidR="00882A1E" w:rsidRPr="003B7FF5" w:rsidRDefault="00882A1E" w:rsidP="00882A1E">
            <w:pPr>
              <w:rPr>
                <w:rFonts w:ascii="Calibri" w:hAnsi="Calibri" w:cs="Calibri"/>
              </w:rPr>
            </w:pPr>
            <w:r w:rsidRPr="003B7FF5">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882A1E" w:rsidRPr="003B7FF5" w:rsidRDefault="00882A1E" w:rsidP="00882A1E">
            <w:pPr>
              <w:rPr>
                <w:rFonts w:ascii="Calibri" w:hAnsi="Calibri" w:cs="Calibri"/>
              </w:rPr>
            </w:pPr>
            <w:r w:rsidRPr="003B7FF5">
              <w:rPr>
                <w:rFonts w:ascii="Calibri" w:hAnsi="Calibri" w:cs="Calibri"/>
              </w:rPr>
              <w:t xml:space="preserve">ΥΓΕΙΑΣ – </w:t>
            </w:r>
          </w:p>
          <w:p w:rsidR="00882A1E" w:rsidRPr="003B7FF5" w:rsidRDefault="00882A1E" w:rsidP="00882A1E">
            <w:pPr>
              <w:rPr>
                <w:rFonts w:ascii="Calibri" w:hAnsi="Calibri" w:cs="Calibri"/>
              </w:rPr>
            </w:pPr>
            <w:r w:rsidRPr="003B7FF5">
              <w:rPr>
                <w:rFonts w:ascii="Calibri" w:hAnsi="Calibri" w:cs="Calibri"/>
              </w:rPr>
              <w:t xml:space="preserve">ΠΟΛΙΤΙΣΜΟΥ ΚΑΙ ΑΘΛΗΤΙΣΜΟΥ - ΕΣΩΤΕΡΙΚΩΝ – </w:t>
            </w:r>
          </w:p>
          <w:p w:rsidR="00882A1E" w:rsidRPr="003B7FF5" w:rsidRDefault="00882A1E" w:rsidP="00882A1E">
            <w:pPr>
              <w:rPr>
                <w:rFonts w:ascii="Calibri" w:hAnsi="Calibri" w:cs="Calibri"/>
              </w:rPr>
            </w:pPr>
            <w:r w:rsidRPr="003B7FF5">
              <w:rPr>
                <w:rFonts w:ascii="Calibri" w:hAnsi="Calibri" w:cs="Calibri"/>
              </w:rPr>
              <w:t>ΥΠΟΔΟΜΩΝ ΚΑΙ ΜΕΤΑΦΟΡΩΝ - ΝΑΥΤΙΛΙΑΣ ΚΑΙ ΝΗΣΙΩΤΙΚΗΣ ΠΟΛΙΤΙΚΗΣ</w:t>
            </w:r>
          </w:p>
          <w:p w:rsidR="00882A1E" w:rsidRPr="003B7FF5" w:rsidRDefault="00882A1E" w:rsidP="00882A1E">
            <w:pPr>
              <w:rPr>
                <w:rFonts w:ascii="Calibri" w:hAnsi="Calibri" w:cs="Calibri"/>
              </w:rPr>
            </w:pPr>
            <w:r w:rsidRPr="003B7FF5">
              <w:rPr>
                <w:rFonts w:ascii="Calibri" w:hAnsi="Calibri" w:cs="Calibri"/>
              </w:rPr>
              <w:t xml:space="preserve">Αρ. Δ1α/ΓΠ.οικ. 40381 </w:t>
            </w:r>
          </w:p>
          <w:p w:rsidR="00882A1E" w:rsidRPr="003B7FF5" w:rsidRDefault="00FB22D9" w:rsidP="00882A1E">
            <w:pPr>
              <w:rPr>
                <w:rFonts w:ascii="Calibri" w:hAnsi="Calibri" w:cs="Calibri"/>
              </w:rPr>
            </w:pPr>
            <w:hyperlink r:id="rId252" w:history="1">
              <w:r w:rsidR="00882A1E" w:rsidRPr="003B7FF5">
                <w:rPr>
                  <w:rStyle w:val="-"/>
                  <w:rFonts w:ascii="Calibri" w:hAnsi="Calibri" w:cs="Calibri"/>
                  <w:bCs/>
                  <w:u w:val="none"/>
                  <w:lang w:eastAsia="el-GR"/>
                </w:rPr>
                <w:t>ΦΕΚ B 2601/27.06.2020</w:t>
              </w:r>
              <w:r w:rsidR="00882A1E" w:rsidRPr="003B7FF5">
                <w:rPr>
                  <w:rStyle w:val="-"/>
                  <w:rFonts w:ascii="Calibri" w:hAnsi="Calibri" w:cs="Calibri"/>
                  <w:u w:val="none"/>
                  <w:lang w:eastAsia="el-GR"/>
                </w:rPr>
                <w:t> </w:t>
              </w:r>
            </w:hyperlink>
          </w:p>
        </w:tc>
        <w:tc>
          <w:tcPr>
            <w:tcW w:w="5420" w:type="dxa"/>
            <w:shd w:val="clear" w:color="auto" w:fill="auto"/>
            <w:vAlign w:val="center"/>
          </w:tcPr>
          <w:p w:rsidR="00882A1E" w:rsidRPr="003B7FF5" w:rsidRDefault="00882A1E" w:rsidP="00882A1E">
            <w:pPr>
              <w:autoSpaceDE w:val="0"/>
              <w:autoSpaceDN w:val="0"/>
              <w:adjustRightInd w:val="0"/>
              <w:jc w:val="both"/>
              <w:rPr>
                <w:rFonts w:ascii="Calibri" w:hAnsi="Calibri" w:cs="Calibri"/>
              </w:rPr>
            </w:pPr>
            <w:r w:rsidRPr="003B7FF5">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882A1E" w:rsidRPr="00724A07" w:rsidTr="007219A8">
        <w:trPr>
          <w:cantSplit/>
          <w:trHeight w:val="730"/>
        </w:trPr>
        <w:tc>
          <w:tcPr>
            <w:tcW w:w="709" w:type="dxa"/>
            <w:shd w:val="clear" w:color="auto" w:fill="DAEEF3" w:themeFill="accent5" w:themeFillTint="33"/>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148</w:t>
            </w:r>
          </w:p>
        </w:tc>
        <w:tc>
          <w:tcPr>
            <w:tcW w:w="3652" w:type="dxa"/>
            <w:shd w:val="clear" w:color="auto" w:fill="DAEEF3" w:themeFill="accent5" w:themeFillTint="33"/>
          </w:tcPr>
          <w:p w:rsidR="00882A1E" w:rsidRPr="003B7FF5" w:rsidRDefault="00882A1E" w:rsidP="00882A1E">
            <w:pPr>
              <w:rPr>
                <w:rFonts w:ascii="Calibri" w:hAnsi="Calibri" w:cs="Calibri"/>
              </w:rPr>
            </w:pPr>
            <w:r w:rsidRPr="003B7FF5">
              <w:rPr>
                <w:rFonts w:ascii="Calibri" w:hAnsi="Calibri" w:cs="Calibri"/>
              </w:rPr>
              <w:t xml:space="preserve">ΑΠΟΦΑΣΗ ΤΩΝ ΥΠΟΥΡΓΩΝ ΟΙΚΟΝΟΜΙΚΩΝ – </w:t>
            </w:r>
          </w:p>
          <w:p w:rsidR="00882A1E" w:rsidRPr="003B7FF5" w:rsidRDefault="00882A1E" w:rsidP="00882A1E">
            <w:pPr>
              <w:rPr>
                <w:rFonts w:ascii="Calibri" w:hAnsi="Calibri" w:cs="Calibri"/>
              </w:rPr>
            </w:pPr>
            <w:r w:rsidRPr="003B7FF5">
              <w:rPr>
                <w:rFonts w:ascii="Calibri" w:hAnsi="Calibri" w:cs="Calibri"/>
              </w:rPr>
              <w:t xml:space="preserve">ΑΝΑΠΤΥΞΗΣ ΚΑΙ ΕΠΕΝΔΥΣΕΩΝ - ΠΡΟΣΤΑΣΙΑΣ ΤΟΥ ΠΟΛΙΤΗ - ΕΡΓΑΣΙΑΣ ΚΑΙ ΚΟΙΝΩΝΙΚΩΝ ΥΠΟΘΕΣΕΩΝ – </w:t>
            </w:r>
          </w:p>
          <w:p w:rsidR="00882A1E" w:rsidRPr="003B7FF5" w:rsidRDefault="00882A1E" w:rsidP="00882A1E">
            <w:pPr>
              <w:rPr>
                <w:rFonts w:ascii="Calibri" w:hAnsi="Calibri" w:cs="Calibri"/>
              </w:rPr>
            </w:pPr>
            <w:r w:rsidRPr="003B7FF5">
              <w:rPr>
                <w:rFonts w:ascii="Calibri" w:hAnsi="Calibri" w:cs="Calibri"/>
              </w:rPr>
              <w:t>ΥΓΕΙΑΣ - ΕΣΩΤΕΡΙΚΩΝ - ΥΠΟΔΟΜΩΝ ΚΑΙ ΜΕΤΑΦΟΡΩΝ - ΝΑΥΤΙΛΙΑΣ ΚΑΙ ΝΗΣΙΩΤΙΚΗΣ ΠΟΛΙΤΙΚΗΣ</w:t>
            </w:r>
          </w:p>
          <w:p w:rsidR="00882A1E" w:rsidRPr="003B7FF5" w:rsidRDefault="00882A1E" w:rsidP="00882A1E">
            <w:pPr>
              <w:rPr>
                <w:rFonts w:ascii="Calibri" w:hAnsi="Calibri" w:cs="Calibri"/>
              </w:rPr>
            </w:pPr>
            <w:r w:rsidRPr="003B7FF5">
              <w:rPr>
                <w:rFonts w:ascii="Calibri" w:hAnsi="Calibri" w:cs="Calibri"/>
              </w:rPr>
              <w:t xml:space="preserve">Υπ’ αρ. Δ1α/ΓΠ.οικ. 40383 </w:t>
            </w:r>
          </w:p>
          <w:p w:rsidR="00882A1E" w:rsidRPr="003B7FF5" w:rsidRDefault="00FB22D9" w:rsidP="00882A1E">
            <w:pPr>
              <w:rPr>
                <w:rFonts w:ascii="Calibri" w:hAnsi="Calibri" w:cs="Calibri"/>
              </w:rPr>
            </w:pPr>
            <w:hyperlink r:id="rId253" w:history="1">
              <w:r w:rsidR="00882A1E" w:rsidRPr="003B7FF5">
                <w:rPr>
                  <w:rStyle w:val="-"/>
                  <w:rFonts w:ascii="Calibri" w:hAnsi="Calibri" w:cs="Calibri"/>
                  <w:bCs/>
                  <w:u w:val="none"/>
                  <w:lang w:eastAsia="el-GR"/>
                </w:rPr>
                <w:t>ΦΕΚ B 2602/28.06.2020</w:t>
              </w:r>
              <w:r w:rsidR="00882A1E" w:rsidRPr="003B7FF5">
                <w:rPr>
                  <w:rStyle w:val="-"/>
                  <w:rFonts w:ascii="Calibri" w:hAnsi="Calibri" w:cs="Calibri"/>
                  <w:u w:val="none"/>
                  <w:lang w:eastAsia="el-GR"/>
                </w:rPr>
                <w:t> </w:t>
              </w:r>
            </w:hyperlink>
          </w:p>
        </w:tc>
        <w:tc>
          <w:tcPr>
            <w:tcW w:w="5420" w:type="dxa"/>
            <w:shd w:val="clear" w:color="auto" w:fill="DAEEF3" w:themeFill="accent5" w:themeFillTint="33"/>
            <w:vAlign w:val="center"/>
          </w:tcPr>
          <w:p w:rsidR="00882A1E" w:rsidRPr="003B7FF5" w:rsidRDefault="00882A1E" w:rsidP="00882A1E">
            <w:pPr>
              <w:autoSpaceDE w:val="0"/>
              <w:autoSpaceDN w:val="0"/>
              <w:adjustRightInd w:val="0"/>
              <w:jc w:val="both"/>
              <w:rPr>
                <w:rFonts w:ascii="Calibri" w:hAnsi="Calibri" w:cs="Calibri"/>
              </w:rPr>
            </w:pPr>
            <w:r w:rsidRPr="003B7FF5">
              <w:rPr>
                <w:rFonts w:ascii="Calibri" w:hAnsi="Calibri" w:cs="Calibri"/>
              </w:rPr>
              <w:t xml:space="preserve">«Επιβολή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w:t>
            </w:r>
          </w:p>
        </w:tc>
      </w:tr>
      <w:tr w:rsidR="00882A1E" w:rsidRPr="00724A07" w:rsidTr="00256CBF">
        <w:trPr>
          <w:cantSplit/>
          <w:trHeight w:val="1013"/>
        </w:trPr>
        <w:tc>
          <w:tcPr>
            <w:tcW w:w="709" w:type="dxa"/>
            <w:shd w:val="clear" w:color="auto" w:fill="auto"/>
            <w:vAlign w:val="center"/>
          </w:tcPr>
          <w:p w:rsidR="00882A1E" w:rsidRPr="000E1D3A" w:rsidRDefault="00882A1E" w:rsidP="00882A1E">
            <w:pPr>
              <w:jc w:val="center"/>
              <w:rPr>
                <w:rFonts w:asciiTheme="minorHAnsi" w:hAnsiTheme="minorHAnsi" w:cstheme="minorHAnsi"/>
                <w:lang w:val="en-US"/>
              </w:rPr>
            </w:pPr>
            <w:r>
              <w:rPr>
                <w:rFonts w:asciiTheme="minorHAnsi" w:hAnsiTheme="minorHAnsi" w:cstheme="minorHAnsi"/>
              </w:rPr>
              <w:t>149</w:t>
            </w:r>
          </w:p>
        </w:tc>
        <w:tc>
          <w:tcPr>
            <w:tcW w:w="3652" w:type="dxa"/>
            <w:shd w:val="clear" w:color="auto" w:fill="FFFFFF" w:themeFill="background1"/>
          </w:tcPr>
          <w:p w:rsidR="00882A1E" w:rsidRDefault="00882A1E" w:rsidP="00882A1E">
            <w:pPr>
              <w:rPr>
                <w:rFonts w:ascii="Calibri" w:hAnsi="Calibri" w:cs="Calibri"/>
              </w:rPr>
            </w:pPr>
            <w:r w:rsidRPr="0056656B">
              <w:rPr>
                <w:rFonts w:ascii="Calibri" w:hAnsi="Calibri" w:cs="Calibri"/>
              </w:rPr>
              <w:t xml:space="preserve">ΑΠΟΦΑΣΗ ΤΩΝ ΥΠΟΥΡΓΩΝ ΠΡΟΣΤΑΣΙΑΣ ΤΟΥ ΠΟΛΙΤΗ </w:t>
            </w:r>
            <w:r>
              <w:rPr>
                <w:rFonts w:ascii="Calibri" w:hAnsi="Calibri" w:cs="Calibri"/>
              </w:rPr>
              <w:t>–</w:t>
            </w:r>
            <w:r w:rsidRPr="0056656B">
              <w:rPr>
                <w:rFonts w:ascii="Calibri" w:hAnsi="Calibri" w:cs="Calibri"/>
              </w:rPr>
              <w:t xml:space="preserve"> </w:t>
            </w:r>
          </w:p>
          <w:p w:rsidR="00882A1E" w:rsidRPr="0056656B" w:rsidRDefault="00882A1E" w:rsidP="00882A1E">
            <w:pPr>
              <w:rPr>
                <w:rFonts w:ascii="Calibri" w:hAnsi="Calibri" w:cs="Calibri"/>
                <w:bCs/>
                <w:color w:val="3399FF"/>
                <w:lang w:eastAsia="el-GR"/>
              </w:rPr>
            </w:pPr>
            <w:r w:rsidRPr="0056656B">
              <w:rPr>
                <w:rFonts w:ascii="Calibri" w:hAnsi="Calibri" w:cs="Calibri"/>
              </w:rPr>
              <w:t>ΥΓΕΙΑΣ - ΕΣΩΤΕΡΙΚΩΝ</w:t>
            </w:r>
            <w:r w:rsidRPr="0056656B">
              <w:rPr>
                <w:rFonts w:ascii="Calibri" w:hAnsi="Calibri" w:cs="Calibri"/>
                <w:bCs/>
                <w:color w:val="3399FF"/>
                <w:lang w:eastAsia="el-GR"/>
              </w:rPr>
              <w:t xml:space="preserve"> </w:t>
            </w:r>
          </w:p>
          <w:p w:rsidR="00882A1E" w:rsidRPr="0056656B" w:rsidRDefault="00882A1E" w:rsidP="00882A1E">
            <w:pPr>
              <w:rPr>
                <w:rFonts w:ascii="Calibri" w:hAnsi="Calibri" w:cs="Calibri"/>
              </w:rPr>
            </w:pPr>
            <w:r w:rsidRPr="0056656B">
              <w:rPr>
                <w:rFonts w:ascii="Calibri" w:hAnsi="Calibri" w:cs="Calibri"/>
              </w:rPr>
              <w:t xml:space="preserve">Αρ. Δ1α/ΓΠ.οικ. 41013 </w:t>
            </w:r>
          </w:p>
          <w:p w:rsidR="00882A1E" w:rsidRPr="0056656B" w:rsidRDefault="00FB22D9" w:rsidP="00882A1E">
            <w:pPr>
              <w:rPr>
                <w:rFonts w:ascii="Calibri" w:hAnsi="Calibri" w:cs="Calibri"/>
                <w:lang w:eastAsia="el-GR"/>
              </w:rPr>
            </w:pPr>
            <w:hyperlink r:id="rId254" w:history="1">
              <w:r w:rsidR="00882A1E">
                <w:rPr>
                  <w:rStyle w:val="-"/>
                  <w:rFonts w:ascii="Calibri" w:hAnsi="Calibri" w:cs="Calibri"/>
                  <w:bCs/>
                  <w:u w:val="none"/>
                  <w:lang w:eastAsia="el-GR"/>
                </w:rPr>
                <w:t>ΦΕΚ B 2658/</w:t>
              </w:r>
              <w:r w:rsidR="00882A1E" w:rsidRPr="0056656B">
                <w:rPr>
                  <w:rStyle w:val="-"/>
                  <w:rFonts w:ascii="Calibri" w:hAnsi="Calibri" w:cs="Calibri"/>
                  <w:bCs/>
                  <w:u w:val="none"/>
                  <w:lang w:eastAsia="el-GR"/>
                </w:rPr>
                <w:t>30.06.2020</w:t>
              </w:r>
              <w:r w:rsidR="00882A1E" w:rsidRPr="0056656B">
                <w:rPr>
                  <w:rStyle w:val="-"/>
                  <w:rFonts w:ascii="Calibri" w:hAnsi="Calibri" w:cs="Calibri"/>
                  <w:u w:val="none"/>
                  <w:lang w:eastAsia="el-GR"/>
                </w:rPr>
                <w:t> </w:t>
              </w:r>
            </w:hyperlink>
          </w:p>
        </w:tc>
        <w:tc>
          <w:tcPr>
            <w:tcW w:w="5420" w:type="dxa"/>
            <w:shd w:val="clear" w:color="auto" w:fill="FFFFFF" w:themeFill="background1"/>
            <w:vAlign w:val="center"/>
          </w:tcPr>
          <w:p w:rsidR="00882A1E" w:rsidRPr="0056656B" w:rsidRDefault="00882A1E" w:rsidP="00882A1E">
            <w:pPr>
              <w:suppressAutoHyphens w:val="0"/>
              <w:autoSpaceDE w:val="0"/>
              <w:autoSpaceDN w:val="0"/>
              <w:adjustRightInd w:val="0"/>
              <w:jc w:val="both"/>
              <w:rPr>
                <w:rFonts w:ascii="Calibri" w:hAnsi="Calibri" w:cs="Calibri"/>
              </w:rPr>
            </w:pPr>
            <w:r w:rsidRPr="0056656B">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1.7.2020 έως και 15.7.2020» </w:t>
            </w:r>
          </w:p>
        </w:tc>
      </w:tr>
      <w:tr w:rsidR="00256CBF" w:rsidRPr="00724A07" w:rsidTr="00256CBF">
        <w:trPr>
          <w:cantSplit/>
          <w:trHeight w:val="698"/>
        </w:trPr>
        <w:tc>
          <w:tcPr>
            <w:tcW w:w="709" w:type="dxa"/>
            <w:shd w:val="clear" w:color="auto" w:fill="DAEEF3" w:themeFill="accent5" w:themeFillTint="33"/>
            <w:vAlign w:val="center"/>
          </w:tcPr>
          <w:p w:rsidR="00256CBF" w:rsidRPr="000E1D3A" w:rsidRDefault="00256CBF" w:rsidP="00256CBF">
            <w:pPr>
              <w:jc w:val="center"/>
              <w:rPr>
                <w:rFonts w:asciiTheme="minorHAnsi" w:hAnsiTheme="minorHAnsi" w:cstheme="minorHAnsi"/>
                <w:lang w:val="en-US"/>
              </w:rPr>
            </w:pPr>
            <w:r>
              <w:rPr>
                <w:rFonts w:asciiTheme="minorHAnsi" w:hAnsiTheme="minorHAnsi" w:cstheme="minorHAnsi"/>
                <w:lang w:val="en-US"/>
              </w:rPr>
              <w:lastRenderedPageBreak/>
              <w:t>150</w:t>
            </w:r>
          </w:p>
        </w:tc>
        <w:tc>
          <w:tcPr>
            <w:tcW w:w="3652" w:type="dxa"/>
            <w:shd w:val="clear" w:color="auto" w:fill="DAEEF3" w:themeFill="accent5" w:themeFillTint="33"/>
          </w:tcPr>
          <w:p w:rsidR="00256CBF" w:rsidRDefault="00256CBF" w:rsidP="00256CBF">
            <w:pPr>
              <w:rPr>
                <w:rFonts w:ascii="Calibri" w:hAnsi="Calibri" w:cs="Calibri"/>
              </w:rPr>
            </w:pPr>
            <w:r w:rsidRPr="0056656B">
              <w:rPr>
                <w:rFonts w:ascii="Calibri" w:hAnsi="Calibri" w:cs="Calibri"/>
              </w:rPr>
              <w:t>ΑΠΟΦΑΣΗ ΤΩΝ ΥΠΟΥΡΓΩΝ ΠΡΟΣΤΑΣΙΑΣ ΤΟΥ ΠΟΛΙΤΗ - ΥΓΕΙΑΣ - ΕΣΩΤΕΡΙΚΩΝ </w:t>
            </w:r>
            <w:r>
              <w:rPr>
                <w:rFonts w:ascii="Calibri" w:hAnsi="Calibri" w:cs="Calibri"/>
              </w:rPr>
              <w:t>–</w:t>
            </w:r>
            <w:r w:rsidRPr="0056656B">
              <w:rPr>
                <w:rFonts w:ascii="Calibri" w:hAnsi="Calibri" w:cs="Calibri"/>
              </w:rPr>
              <w:t xml:space="preserve"> </w:t>
            </w:r>
          </w:p>
          <w:p w:rsidR="00256CBF" w:rsidRPr="007A7AE3" w:rsidRDefault="00256CBF" w:rsidP="00256CBF">
            <w:pPr>
              <w:rPr>
                <w:rFonts w:ascii="Calibri" w:hAnsi="Calibri" w:cs="Calibri"/>
              </w:rPr>
            </w:pPr>
            <w:r w:rsidRPr="0056656B">
              <w:rPr>
                <w:rFonts w:ascii="Calibri" w:hAnsi="Calibri" w:cs="Calibri"/>
              </w:rPr>
              <w:t>ΝΑΥΤΙΛΙΑΣ ΚΑΙ ΝΗΣΙΩΤΙΚΗΣ ΠΟΛΙΤΙΚΗΣ</w:t>
            </w:r>
            <w:r w:rsidRPr="007A7AE3">
              <w:rPr>
                <w:rFonts w:ascii="Calibri" w:hAnsi="Calibri" w:cs="Calibri"/>
              </w:rPr>
              <w:t xml:space="preserve"> </w:t>
            </w:r>
          </w:p>
          <w:p w:rsidR="00256CBF" w:rsidRPr="0056656B" w:rsidRDefault="00256CBF" w:rsidP="00256CBF">
            <w:pPr>
              <w:rPr>
                <w:rFonts w:ascii="Calibri" w:hAnsi="Calibri" w:cs="Calibri"/>
              </w:rPr>
            </w:pPr>
            <w:r w:rsidRPr="0056656B">
              <w:rPr>
                <w:rFonts w:ascii="Calibri" w:hAnsi="Calibri" w:cs="Calibri"/>
              </w:rPr>
              <w:t xml:space="preserve">Αρ. Δ1α/Γ.Π.οικ. 41080 </w:t>
            </w:r>
          </w:p>
          <w:p w:rsidR="00256CBF" w:rsidRPr="007219A8" w:rsidRDefault="00FB22D9" w:rsidP="00256CBF">
            <w:pPr>
              <w:rPr>
                <w:rFonts w:ascii="Calibri" w:hAnsi="Calibri" w:cs="Calibri"/>
              </w:rPr>
            </w:pPr>
            <w:hyperlink r:id="rId255" w:history="1">
              <w:r w:rsidR="00256CBF" w:rsidRPr="007219A8">
                <w:rPr>
                  <w:rStyle w:val="-"/>
                  <w:rFonts w:ascii="Calibri" w:hAnsi="Calibri" w:cs="Calibri"/>
                  <w:u w:val="none"/>
                </w:rPr>
                <w:t>ΦΕΚ B 2661/30.06.2020 </w:t>
              </w:r>
            </w:hyperlink>
          </w:p>
        </w:tc>
        <w:tc>
          <w:tcPr>
            <w:tcW w:w="5420" w:type="dxa"/>
            <w:shd w:val="clear" w:color="auto" w:fill="DAEEF3" w:themeFill="accent5" w:themeFillTint="33"/>
            <w:vAlign w:val="center"/>
          </w:tcPr>
          <w:p w:rsidR="00256CBF" w:rsidRPr="007A7AE3" w:rsidRDefault="00256CBF" w:rsidP="00256CBF">
            <w:pPr>
              <w:autoSpaceDE w:val="0"/>
              <w:autoSpaceDN w:val="0"/>
              <w:adjustRightInd w:val="0"/>
              <w:jc w:val="both"/>
              <w:rPr>
                <w:rFonts w:ascii="Calibri" w:hAnsi="Calibri" w:cs="Calibri"/>
              </w:rPr>
            </w:pPr>
            <w:r w:rsidRPr="0056656B">
              <w:rPr>
                <w:rFonts w:ascii="Calibri" w:hAnsi="Calibri" w:cs="Calibri"/>
              </w:rPr>
              <w:t xml:space="preserve">«Επιβολή του μέτρου της απαγόρευσης του απόπλου και κατάπλου κρουαζιερόπλοιων στην ελληνική Επικράτεια, προς περιορισμό της διάδοσης του κορωνοϊού COVID-19, για το χρονικό διάστημα από 1.7.2020 έως και 15.7.2020» </w:t>
            </w:r>
          </w:p>
        </w:tc>
      </w:tr>
      <w:tr w:rsidR="00256CBF" w:rsidRPr="00724A07" w:rsidTr="00256CBF">
        <w:trPr>
          <w:cantSplit/>
          <w:trHeight w:val="1097"/>
        </w:trPr>
        <w:tc>
          <w:tcPr>
            <w:tcW w:w="709" w:type="dxa"/>
            <w:shd w:val="clear" w:color="auto" w:fill="auto"/>
            <w:vAlign w:val="center"/>
          </w:tcPr>
          <w:p w:rsidR="00256CBF" w:rsidRPr="000E1D3A" w:rsidRDefault="00256CBF" w:rsidP="00256CBF">
            <w:pPr>
              <w:jc w:val="center"/>
              <w:rPr>
                <w:rFonts w:asciiTheme="minorHAnsi" w:hAnsiTheme="minorHAnsi" w:cstheme="minorHAnsi"/>
                <w:lang w:val="en-US"/>
              </w:rPr>
            </w:pPr>
            <w:r>
              <w:rPr>
                <w:rFonts w:asciiTheme="minorHAnsi" w:hAnsiTheme="minorHAnsi" w:cstheme="minorHAnsi"/>
                <w:lang w:val="en-US"/>
              </w:rPr>
              <w:t>151</w:t>
            </w:r>
          </w:p>
        </w:tc>
        <w:tc>
          <w:tcPr>
            <w:tcW w:w="3652" w:type="dxa"/>
            <w:shd w:val="clear" w:color="auto" w:fill="FFFFFF" w:themeFill="background1"/>
          </w:tcPr>
          <w:p w:rsidR="00256CBF" w:rsidRDefault="00256CBF" w:rsidP="00256CBF">
            <w:pPr>
              <w:rPr>
                <w:rFonts w:ascii="Calibri" w:hAnsi="Calibri" w:cs="Calibri"/>
              </w:rPr>
            </w:pPr>
            <w:r w:rsidRPr="0056656B">
              <w:rPr>
                <w:rFonts w:ascii="Calibri" w:hAnsi="Calibri" w:cs="Calibri"/>
              </w:rPr>
              <w:t>ΑΠΟΦΑΣΗ ΤΩΝ ΥΠΟΥΡΓΩΝ ΑΝΑΠΤΥΞΗΣ ΚΑΙ ΕΠΕΝΔΥΣΕΩΝ - ΠΡΟΣΤΑΣΙΑΣ ΤΟΥ ΠΟΛΙΤΗ - ΕΡΓΑΣΙΑΣ ΚΑΙ ΚΟΙΝΩΝΙΚΩΝ ΥΠΟΘΕΣΕΩΝ </w:t>
            </w:r>
            <w:r>
              <w:rPr>
                <w:rFonts w:ascii="Calibri" w:hAnsi="Calibri" w:cs="Calibri"/>
              </w:rPr>
              <w:t>–</w:t>
            </w:r>
            <w:r w:rsidRPr="0056656B">
              <w:rPr>
                <w:rFonts w:ascii="Calibri" w:hAnsi="Calibri" w:cs="Calibri"/>
              </w:rPr>
              <w:t xml:space="preserve"> </w:t>
            </w:r>
          </w:p>
          <w:p w:rsidR="00256CBF" w:rsidRDefault="00256CBF" w:rsidP="00256CBF">
            <w:pPr>
              <w:rPr>
                <w:rFonts w:ascii="Calibri" w:hAnsi="Calibri" w:cs="Calibri"/>
              </w:rPr>
            </w:pPr>
            <w:r w:rsidRPr="0056656B">
              <w:rPr>
                <w:rFonts w:ascii="Calibri" w:hAnsi="Calibri" w:cs="Calibri"/>
              </w:rPr>
              <w:t>Υ</w:t>
            </w:r>
            <w:r>
              <w:rPr>
                <w:rFonts w:ascii="Calibri" w:hAnsi="Calibri" w:cs="Calibri"/>
              </w:rPr>
              <w:t xml:space="preserve">ΓΕΙΑΣ - ΕΣΩΤΕΡΙΚΩΝ – </w:t>
            </w:r>
          </w:p>
          <w:p w:rsidR="00256CBF" w:rsidRPr="003809CA" w:rsidRDefault="00256CBF" w:rsidP="00256CBF">
            <w:pPr>
              <w:rPr>
                <w:rFonts w:ascii="Calibri" w:hAnsi="Calibri" w:cs="Calibri"/>
              </w:rPr>
            </w:pPr>
            <w:r>
              <w:rPr>
                <w:rFonts w:ascii="Calibri" w:hAnsi="Calibri" w:cs="Calibri"/>
              </w:rPr>
              <w:t xml:space="preserve">ΝΑΥΤΙΛΙΑΣ </w:t>
            </w:r>
            <w:r w:rsidRPr="0056656B">
              <w:rPr>
                <w:rFonts w:ascii="Calibri" w:hAnsi="Calibri" w:cs="Calibri"/>
              </w:rPr>
              <w:t>ΚΑΙ ΝΗΣΙΩΤΙΚΗΣ ΠΟΛΙΤΙΚΗΣ</w:t>
            </w:r>
            <w:r w:rsidRPr="0056656B">
              <w:rPr>
                <w:rFonts w:ascii="Calibri" w:hAnsi="Calibri" w:cs="Calibri"/>
                <w:bCs/>
                <w:color w:val="3399FF"/>
                <w:lang w:eastAsia="el-GR"/>
              </w:rPr>
              <w:t xml:space="preserve"> </w:t>
            </w:r>
          </w:p>
          <w:p w:rsidR="00256CBF" w:rsidRPr="0056656B" w:rsidRDefault="00256CBF" w:rsidP="00256CBF">
            <w:pPr>
              <w:rPr>
                <w:rFonts w:ascii="Calibri" w:hAnsi="Calibri" w:cs="Calibri"/>
              </w:rPr>
            </w:pPr>
            <w:r w:rsidRPr="0056656B">
              <w:rPr>
                <w:rFonts w:ascii="Calibri" w:hAnsi="Calibri" w:cs="Calibri"/>
              </w:rPr>
              <w:t xml:space="preserve">Αρ. Δ1α/Γ.Π.οικ. 41081 </w:t>
            </w:r>
          </w:p>
          <w:p w:rsidR="00256CBF" w:rsidRPr="0056656B" w:rsidRDefault="00FB22D9" w:rsidP="00256CBF">
            <w:pPr>
              <w:rPr>
                <w:rFonts w:ascii="Calibri" w:hAnsi="Calibri" w:cs="Calibri"/>
                <w:lang w:eastAsia="el-GR"/>
              </w:rPr>
            </w:pPr>
            <w:hyperlink r:id="rId256" w:history="1">
              <w:r w:rsidR="00256CBF">
                <w:rPr>
                  <w:rStyle w:val="-"/>
                  <w:rFonts w:ascii="Calibri" w:hAnsi="Calibri" w:cs="Calibri"/>
                  <w:bCs/>
                  <w:u w:val="none"/>
                  <w:lang w:eastAsia="el-GR"/>
                </w:rPr>
                <w:t>ΦΕΚ B 2662/</w:t>
              </w:r>
              <w:r w:rsidR="00256CBF" w:rsidRPr="0056656B">
                <w:rPr>
                  <w:rStyle w:val="-"/>
                  <w:rFonts w:ascii="Calibri" w:hAnsi="Calibri" w:cs="Calibri"/>
                  <w:bCs/>
                  <w:u w:val="none"/>
                  <w:lang w:eastAsia="el-GR"/>
                </w:rPr>
                <w:t>30.06.2020</w:t>
              </w:r>
              <w:r w:rsidR="00256CBF" w:rsidRPr="0056656B">
                <w:rPr>
                  <w:rStyle w:val="-"/>
                  <w:rFonts w:ascii="Calibri" w:hAnsi="Calibri" w:cs="Calibri"/>
                  <w:u w:val="none"/>
                  <w:lang w:eastAsia="el-GR"/>
                </w:rPr>
                <w:t> </w:t>
              </w:r>
            </w:hyperlink>
          </w:p>
        </w:tc>
        <w:tc>
          <w:tcPr>
            <w:tcW w:w="5420" w:type="dxa"/>
            <w:shd w:val="clear" w:color="auto" w:fill="FFFFFF" w:themeFill="background1"/>
            <w:vAlign w:val="center"/>
          </w:tcPr>
          <w:p w:rsidR="00256CBF" w:rsidRPr="0056656B" w:rsidRDefault="00256CBF" w:rsidP="00256CBF">
            <w:pPr>
              <w:suppressAutoHyphens w:val="0"/>
              <w:autoSpaceDE w:val="0"/>
              <w:autoSpaceDN w:val="0"/>
              <w:adjustRightInd w:val="0"/>
              <w:jc w:val="both"/>
              <w:rPr>
                <w:rFonts w:ascii="Calibri" w:hAnsi="Calibri" w:cs="Calibri"/>
              </w:rPr>
            </w:pPr>
            <w:r w:rsidRPr="0056656B">
              <w:rPr>
                <w:rFonts w:ascii="Calibri" w:hAnsi="Calibri" w:cs="Calibri"/>
              </w:rPr>
              <w:t xml:space="preserve">«Μέτρα προστασίας στα ιδιωτικά και επαγγελματικά πλοία αναψυχής, καθώς και στα επαγγελματικά τουριστικά ημερόπλοια στο σύνολο της Επικράτειας, προς περιορισμό της διάδοσης του κορωνοϊού COVID-19» </w:t>
            </w:r>
          </w:p>
        </w:tc>
      </w:tr>
      <w:tr w:rsidR="00256CBF" w:rsidRPr="00724A07" w:rsidTr="00256CBF">
        <w:trPr>
          <w:cantSplit/>
          <w:trHeight w:val="730"/>
        </w:trPr>
        <w:tc>
          <w:tcPr>
            <w:tcW w:w="709" w:type="dxa"/>
            <w:shd w:val="clear" w:color="auto" w:fill="DAEEF3" w:themeFill="accent5" w:themeFillTint="33"/>
            <w:vAlign w:val="center"/>
          </w:tcPr>
          <w:p w:rsidR="00256CBF" w:rsidRPr="000E1D3A" w:rsidRDefault="00256CBF" w:rsidP="00256CBF">
            <w:pPr>
              <w:jc w:val="center"/>
              <w:rPr>
                <w:rFonts w:asciiTheme="minorHAnsi" w:hAnsiTheme="minorHAnsi" w:cstheme="minorHAnsi"/>
                <w:lang w:val="en-US"/>
              </w:rPr>
            </w:pPr>
            <w:r>
              <w:rPr>
                <w:rFonts w:asciiTheme="minorHAnsi" w:hAnsiTheme="minorHAnsi" w:cstheme="minorHAnsi"/>
                <w:lang w:val="en-US"/>
              </w:rPr>
              <w:t>152</w:t>
            </w:r>
          </w:p>
        </w:tc>
        <w:tc>
          <w:tcPr>
            <w:tcW w:w="3652" w:type="dxa"/>
            <w:shd w:val="clear" w:color="auto" w:fill="DAEEF3" w:themeFill="accent5" w:themeFillTint="33"/>
          </w:tcPr>
          <w:p w:rsidR="00256CBF" w:rsidRDefault="00256CBF" w:rsidP="00256CBF">
            <w:pPr>
              <w:rPr>
                <w:rFonts w:ascii="Calibri" w:hAnsi="Calibri" w:cs="Calibri"/>
              </w:rPr>
            </w:pPr>
            <w:r w:rsidRPr="0056656B">
              <w:rPr>
                <w:rFonts w:ascii="Calibri" w:hAnsi="Calibri" w:cs="Calibri"/>
              </w:rPr>
              <w:t>ΑΠΟΦΑΣΗ ΤΩΝ ΥΠΟΥΡΓΩΝ ΑΝΑΠΤΥΞΗΣ ΚΑΙ ΕΠΕΝΔΥΣΕΩΝ - ΠΡΟΣΤΑΣΙΑΣ ΤΟΥ ΠΟΛΙΤΗ - ΕΡΓΑΣΙΑΣ ΚΑΙ ΚΟΙΝΩΝΙΚΩΝ ΥΠΟΘΕΣΕΩΝ </w:t>
            </w:r>
            <w:r>
              <w:rPr>
                <w:rFonts w:ascii="Calibri" w:hAnsi="Calibri" w:cs="Calibri"/>
              </w:rPr>
              <w:t>–</w:t>
            </w:r>
            <w:r w:rsidRPr="0056656B">
              <w:rPr>
                <w:rFonts w:ascii="Calibri" w:hAnsi="Calibri" w:cs="Calibri"/>
              </w:rPr>
              <w:t xml:space="preserve"> </w:t>
            </w:r>
          </w:p>
          <w:p w:rsidR="00256CBF" w:rsidRDefault="00256CBF" w:rsidP="00256CBF">
            <w:pPr>
              <w:rPr>
                <w:rFonts w:ascii="Calibri" w:hAnsi="Calibri" w:cs="Calibri"/>
              </w:rPr>
            </w:pPr>
            <w:r w:rsidRPr="0056656B">
              <w:rPr>
                <w:rFonts w:ascii="Calibri" w:hAnsi="Calibri" w:cs="Calibri"/>
              </w:rPr>
              <w:t xml:space="preserve">ΥΓΕΙΑΣ - ΕΣΩΤΕΡΙΚΩΝ - </w:t>
            </w:r>
          </w:p>
          <w:p w:rsidR="00256CBF" w:rsidRPr="00A40289" w:rsidRDefault="00256CBF" w:rsidP="00256CBF">
            <w:pPr>
              <w:rPr>
                <w:rFonts w:ascii="Calibri" w:hAnsi="Calibri" w:cs="Calibri"/>
              </w:rPr>
            </w:pPr>
            <w:r w:rsidRPr="0056656B">
              <w:rPr>
                <w:rFonts w:ascii="Calibri" w:hAnsi="Calibri" w:cs="Calibri"/>
              </w:rPr>
              <w:t>ΝΑΥΤΙΛΙΑΣ ΚΑΙ ΝΗΣΙΩΤΙΚΗΣ ΠΟΛΙΤΙΚΗΣ</w:t>
            </w:r>
            <w:r w:rsidRPr="00A40289">
              <w:rPr>
                <w:rFonts w:ascii="Calibri" w:hAnsi="Calibri" w:cs="Calibri"/>
              </w:rPr>
              <w:t xml:space="preserve"> </w:t>
            </w:r>
          </w:p>
          <w:p w:rsidR="00256CBF" w:rsidRPr="0056656B" w:rsidRDefault="00256CBF" w:rsidP="00256CBF">
            <w:pPr>
              <w:rPr>
                <w:rFonts w:ascii="Calibri" w:hAnsi="Calibri" w:cs="Calibri"/>
              </w:rPr>
            </w:pPr>
            <w:r w:rsidRPr="0056656B">
              <w:rPr>
                <w:rFonts w:ascii="Calibri" w:hAnsi="Calibri" w:cs="Calibri"/>
              </w:rPr>
              <w:t xml:space="preserve">Αρ. Δ1α/Γ.Π.οικ. 41089 </w:t>
            </w:r>
          </w:p>
          <w:p w:rsidR="00256CBF" w:rsidRPr="007219A8" w:rsidRDefault="00FB22D9" w:rsidP="00256CBF">
            <w:pPr>
              <w:rPr>
                <w:rFonts w:ascii="Calibri" w:hAnsi="Calibri" w:cs="Calibri"/>
              </w:rPr>
            </w:pPr>
            <w:hyperlink r:id="rId257" w:history="1">
              <w:r w:rsidR="00256CBF" w:rsidRPr="007219A8">
                <w:rPr>
                  <w:rStyle w:val="-"/>
                  <w:rFonts w:ascii="Calibri" w:hAnsi="Calibri" w:cs="Calibri"/>
                  <w:u w:val="none"/>
                </w:rPr>
                <w:t>ΦΕΚ B 2663/30.06.2020 </w:t>
              </w:r>
            </w:hyperlink>
          </w:p>
        </w:tc>
        <w:tc>
          <w:tcPr>
            <w:tcW w:w="5420" w:type="dxa"/>
            <w:shd w:val="clear" w:color="auto" w:fill="DAEEF3" w:themeFill="accent5" w:themeFillTint="33"/>
            <w:vAlign w:val="center"/>
          </w:tcPr>
          <w:p w:rsidR="00256CBF" w:rsidRPr="0056656B" w:rsidRDefault="00256CBF" w:rsidP="00256CBF">
            <w:pPr>
              <w:autoSpaceDE w:val="0"/>
              <w:autoSpaceDN w:val="0"/>
              <w:adjustRightInd w:val="0"/>
              <w:jc w:val="both"/>
              <w:rPr>
                <w:rFonts w:ascii="Calibri" w:hAnsi="Calibri" w:cs="Calibri"/>
              </w:rPr>
            </w:pPr>
            <w:r w:rsidRPr="0056656B">
              <w:rPr>
                <w:rFonts w:ascii="Calibri" w:hAnsi="Calibri" w:cs="Calibri"/>
              </w:rPr>
              <w:t xml:space="preserve">«Μέτρα προστασίας στα ιδιωτικά και επαγγελματικά πλοία αναψυχής, ανεξαρτήτως σημαίας, που προέρχονται από το εξωτερικό, στο σύνολο της Επικράτειας, προς περιορισμό της διάδοσης του κορωνοϊού COVID-19» </w:t>
            </w:r>
          </w:p>
        </w:tc>
      </w:tr>
      <w:tr w:rsidR="00256CBF" w:rsidRPr="00724A07" w:rsidTr="00256CBF">
        <w:trPr>
          <w:cantSplit/>
          <w:trHeight w:val="1013"/>
        </w:trPr>
        <w:tc>
          <w:tcPr>
            <w:tcW w:w="709" w:type="dxa"/>
            <w:shd w:val="clear" w:color="auto" w:fill="auto"/>
            <w:vAlign w:val="center"/>
          </w:tcPr>
          <w:p w:rsidR="00256CBF" w:rsidRPr="000E1D3A" w:rsidRDefault="00256CBF" w:rsidP="00256CBF">
            <w:pPr>
              <w:jc w:val="center"/>
              <w:rPr>
                <w:rFonts w:asciiTheme="minorHAnsi" w:hAnsiTheme="minorHAnsi" w:cstheme="minorHAnsi"/>
                <w:lang w:val="en-US"/>
              </w:rPr>
            </w:pPr>
            <w:r>
              <w:rPr>
                <w:rFonts w:asciiTheme="minorHAnsi" w:hAnsiTheme="minorHAnsi" w:cstheme="minorHAnsi"/>
                <w:lang w:val="en-US"/>
              </w:rPr>
              <w:t>153</w:t>
            </w:r>
          </w:p>
        </w:tc>
        <w:tc>
          <w:tcPr>
            <w:tcW w:w="3652" w:type="dxa"/>
            <w:shd w:val="clear" w:color="auto" w:fill="auto"/>
          </w:tcPr>
          <w:p w:rsidR="00256CBF" w:rsidRPr="00B37257" w:rsidRDefault="00256CBF" w:rsidP="00256CBF">
            <w:pPr>
              <w:rPr>
                <w:rFonts w:ascii="Calibri" w:hAnsi="Calibri" w:cs="Calibri"/>
              </w:rPr>
            </w:pPr>
            <w:r w:rsidRPr="00B37257">
              <w:rPr>
                <w:rFonts w:ascii="Calibri" w:hAnsi="Calibri" w:cs="Calibri"/>
              </w:rPr>
              <w:t xml:space="preserve">ΑΠΟΦΑΣΗ ΤΩΝ ΥΠΟΥΡΓΩΝ ΟΙΚΟΝΟΜΙΚΩΝ – </w:t>
            </w:r>
          </w:p>
          <w:p w:rsidR="00256CBF" w:rsidRPr="00B37257" w:rsidRDefault="00256CBF" w:rsidP="00256CBF">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256CBF" w:rsidRPr="00B37257" w:rsidRDefault="00256CBF" w:rsidP="00256CBF">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256CBF" w:rsidRPr="00B37257" w:rsidRDefault="00256CBF" w:rsidP="00256CBF">
            <w:pPr>
              <w:rPr>
                <w:rFonts w:ascii="Calibri" w:hAnsi="Calibri" w:cs="Calibri"/>
              </w:rPr>
            </w:pPr>
            <w:r w:rsidRPr="00B37257">
              <w:rPr>
                <w:rFonts w:ascii="Calibri" w:hAnsi="Calibri" w:cs="Calibri"/>
              </w:rPr>
              <w:t xml:space="preserve">Αρ. Δ1α/Γ.Π.οικ. 41734 </w:t>
            </w:r>
          </w:p>
          <w:p w:rsidR="00256CBF" w:rsidRPr="00B37257" w:rsidRDefault="00FB22D9" w:rsidP="00256CBF">
            <w:pPr>
              <w:rPr>
                <w:rFonts w:ascii="Calibri" w:hAnsi="Calibri" w:cs="Calibri"/>
              </w:rPr>
            </w:pPr>
            <w:hyperlink r:id="rId258" w:history="1">
              <w:r w:rsidR="00256CBF" w:rsidRPr="00B37257">
                <w:rPr>
                  <w:rFonts w:ascii="Calibri" w:hAnsi="Calibri" w:cs="Calibri"/>
                  <w:bCs/>
                  <w:color w:val="0000FF"/>
                  <w:lang w:eastAsia="el-GR"/>
                </w:rPr>
                <w:t>ΦΕΚ B 2704/02.07.2020</w:t>
              </w:r>
              <w:r w:rsidR="00256CBF" w:rsidRPr="00B37257">
                <w:rPr>
                  <w:rFonts w:ascii="Calibri" w:hAnsi="Calibri" w:cs="Calibri"/>
                  <w:color w:val="0000FF"/>
                  <w:lang w:eastAsia="el-GR"/>
                </w:rPr>
                <w:t> </w:t>
              </w:r>
            </w:hyperlink>
          </w:p>
        </w:tc>
        <w:tc>
          <w:tcPr>
            <w:tcW w:w="5420" w:type="dxa"/>
            <w:shd w:val="clear" w:color="auto" w:fill="auto"/>
            <w:vAlign w:val="center"/>
          </w:tcPr>
          <w:p w:rsidR="00256CBF" w:rsidRPr="00B37257" w:rsidRDefault="00256CBF" w:rsidP="00256CBF">
            <w:pPr>
              <w:suppressAutoHyphens w:val="0"/>
              <w:autoSpaceDE w:val="0"/>
              <w:autoSpaceDN w:val="0"/>
              <w:adjustRightInd w:val="0"/>
              <w:jc w:val="both"/>
              <w:rPr>
                <w:rFonts w:ascii="Calibri" w:hAnsi="Calibri" w:cs="Calibri"/>
              </w:rPr>
            </w:pPr>
            <w:r w:rsidRPr="00B37257">
              <w:rPr>
                <w:rFonts w:ascii="Calibri" w:hAnsi="Calibri" w:cs="Calibri"/>
              </w:rPr>
              <w:t xml:space="preserve">“Παράταση ισχύος της υπ’ αρ. Δ1α/Γ.Π.οικ.38424/18.6.2020 κοινής απόφασης των Υπουργών Οικονομικών, Ανάπτυξης και Επενδύσεων, Προστασίας του Πολίτη, Εργασίας και Κοινωνικών Υποθέσεων, Υγείας και Εσωτερικών «Κανόνες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18.6.2020 έως και τις 2.7.2020» (Β’ 2420)” </w:t>
            </w:r>
          </w:p>
        </w:tc>
      </w:tr>
      <w:tr w:rsidR="00931B6D" w:rsidRPr="00724A07" w:rsidTr="00256CBF">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154</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42066 </w:t>
            </w:r>
          </w:p>
          <w:p w:rsidR="00931B6D" w:rsidRPr="00B37257" w:rsidRDefault="00FB22D9" w:rsidP="00931B6D">
            <w:pPr>
              <w:rPr>
                <w:rFonts w:ascii="Calibri" w:hAnsi="Calibri" w:cs="Calibri"/>
                <w:lang w:eastAsia="el-GR"/>
              </w:rPr>
            </w:pPr>
            <w:hyperlink r:id="rId259" w:history="1">
              <w:r w:rsidR="00931B6D" w:rsidRPr="00B37257">
                <w:rPr>
                  <w:rFonts w:ascii="Calibri" w:hAnsi="Calibri" w:cs="Calibri"/>
                  <w:bCs/>
                  <w:color w:val="0000FF"/>
                  <w:lang w:eastAsia="el-GR"/>
                </w:rPr>
                <w:t>ΦΕΚ B 2731/03.07.2020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Δ1α/Γ.Π.οικ.41089/30.6.2020 κοινής απόφασης των Υπουργών Ανάπτυξης και Επενδύσεων, Προστασίας του Πολίτη, Εργασίας και Κοινωνικών Υποθέσεων, Υγείας, Εσωτερικών, Ναυτιλίας και Νησιωτικής Πολιτικής «Μέτρα προστασίας στα ιδιωτικά και επαγγελματικά πλοία αναψυχής, ανεξαρτήτως σημαίας, που προέρχονται από το εξωτερικό, στο σύνολο της Επικράτειας, προς περιορισμό της διάδοσης του κορωνοϊού COVID-19» (B’ 2663)” </w:t>
            </w:r>
          </w:p>
        </w:tc>
      </w:tr>
      <w:tr w:rsidR="00931B6D" w:rsidRPr="00724A07" w:rsidTr="00744880">
        <w:trPr>
          <w:cantSplit/>
          <w:trHeight w:val="730"/>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155</w:t>
            </w:r>
          </w:p>
        </w:tc>
        <w:tc>
          <w:tcPr>
            <w:tcW w:w="3652" w:type="dxa"/>
            <w:shd w:val="clear" w:color="auto" w:fill="DAEEF3" w:themeFill="accent5" w:themeFillTint="33"/>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42065 </w:t>
            </w:r>
          </w:p>
          <w:p w:rsidR="00931B6D" w:rsidRPr="00B37257" w:rsidRDefault="00FB22D9" w:rsidP="00931B6D">
            <w:pPr>
              <w:rPr>
                <w:rFonts w:ascii="Calibri" w:hAnsi="Calibri" w:cs="Calibri"/>
                <w:lang w:eastAsia="el-GR"/>
              </w:rPr>
            </w:pPr>
            <w:hyperlink r:id="rId260" w:history="1">
              <w:r w:rsidR="00931B6D" w:rsidRPr="00B37257">
                <w:rPr>
                  <w:rFonts w:ascii="Calibri" w:hAnsi="Calibri" w:cs="Calibri"/>
                  <w:bCs/>
                  <w:color w:val="0000FF"/>
                  <w:lang w:eastAsia="el-GR"/>
                </w:rPr>
                <w:t>ΦΕΚ B 2732/03.07.2020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Δ1α/ΓΠ.οικ.41013/30.6.2020 κοινής απόφασης των Υπουργών Προστασίας του Πολίτη, Υγείας και Εσωτερικών «Επιβολή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1.7.2020 έως και 15.7.2020» (B’ 2658)” </w:t>
            </w:r>
          </w:p>
        </w:tc>
      </w:tr>
      <w:tr w:rsidR="00931B6D" w:rsidRPr="00724A07" w:rsidTr="00256CBF">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156</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744880" w:rsidRDefault="00744880" w:rsidP="00931B6D">
            <w:pPr>
              <w:rPr>
                <w:rFonts w:ascii="Calibri" w:hAnsi="Calibri" w:cs="Calibri"/>
              </w:rPr>
            </w:pPr>
          </w:p>
          <w:p w:rsidR="00931B6D" w:rsidRPr="00B37257" w:rsidRDefault="00931B6D" w:rsidP="00931B6D">
            <w:pPr>
              <w:rPr>
                <w:rFonts w:ascii="Calibri" w:hAnsi="Calibri" w:cs="Calibri"/>
                <w:bCs/>
                <w:color w:val="3399FF"/>
                <w:lang w:eastAsia="el-GR"/>
              </w:rPr>
            </w:pPr>
            <w:r w:rsidRPr="00B37257">
              <w:rPr>
                <w:rFonts w:ascii="Calibri" w:hAnsi="Calibri" w:cs="Calibri"/>
              </w:rPr>
              <w:t>ΑΠΟΦΑΣΗ ΤΩΝ ΥΠΟΥΡΓΩΝ ΠΡΟΣΤΑΣΙΑΣ ΤΟΥ ΠΟΛΙΤΗ - 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42073 </w:t>
            </w:r>
          </w:p>
          <w:p w:rsidR="00931B6D" w:rsidRPr="00B37257" w:rsidRDefault="00FB22D9" w:rsidP="00931B6D">
            <w:pPr>
              <w:rPr>
                <w:rFonts w:ascii="Calibri" w:hAnsi="Calibri" w:cs="Calibri"/>
              </w:rPr>
            </w:pPr>
            <w:hyperlink r:id="rId261" w:history="1">
              <w:r w:rsidR="00931B6D" w:rsidRPr="00B37257">
                <w:rPr>
                  <w:rFonts w:ascii="Calibri" w:hAnsi="Calibri" w:cs="Calibri"/>
                  <w:bCs/>
                  <w:color w:val="0000FF"/>
                  <w:lang w:eastAsia="el-GR"/>
                </w:rPr>
                <w:t>ΦΕΚ B 2746/05.07.2020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Δ1α/ΓΠ.οικ.41013/30.6.2020 κοινής απόφασης των Υπουργών Προστασίας του Πολίτη, Υγείας και Εσωτερικών «Επιβολή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1.7.2020 έως και 15.7.2020» (Β΄ 2658), όπως ισχύει, ως προς την απαγόρευση εισόδου στη χώρα υπηκόων της Δημοκρατίας της Σερβίας, προς περιορισμό της διασποράς του κορωνοϊού COVID-19, για το χρονικό διάστημα από 6.7.2020 έως και 15.7.2020” </w:t>
            </w:r>
          </w:p>
        </w:tc>
      </w:tr>
      <w:tr w:rsidR="00931B6D" w:rsidRPr="00724A07" w:rsidTr="00342A74">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157</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w:t>
            </w:r>
          </w:p>
          <w:p w:rsidR="00931B6D" w:rsidRPr="00B37257" w:rsidRDefault="00931B6D" w:rsidP="00931B6D">
            <w:pPr>
              <w:rPr>
                <w:rFonts w:ascii="Calibri" w:hAnsi="Calibri" w:cs="Calibri"/>
              </w:rPr>
            </w:pPr>
            <w:r w:rsidRPr="00B37257">
              <w:rPr>
                <w:rFonts w:ascii="Calibri" w:hAnsi="Calibri" w:cs="Calibri"/>
              </w:rPr>
              <w:t>ΠΟΛΙΤΙΣΜΟΥ ΚΑΙ ΑΘΛΗΤΙΣΜΟΥ –ΥΠΟΔΟΜΩΝ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 42887 </w:t>
            </w:r>
          </w:p>
          <w:p w:rsidR="00931B6D" w:rsidRPr="00B37257" w:rsidRDefault="00FB22D9" w:rsidP="00931B6D">
            <w:pPr>
              <w:rPr>
                <w:rFonts w:ascii="Calibri" w:hAnsi="Calibri" w:cs="Calibri"/>
                <w:lang w:eastAsia="el-GR"/>
              </w:rPr>
            </w:pPr>
            <w:hyperlink r:id="rId262" w:history="1">
              <w:r w:rsidR="00931B6D" w:rsidRPr="00B37257">
                <w:rPr>
                  <w:rFonts w:ascii="Calibri" w:hAnsi="Calibri" w:cs="Calibri"/>
                  <w:bCs/>
                  <w:color w:val="0000FF"/>
                  <w:lang w:eastAsia="el-GR"/>
                </w:rPr>
                <w:t>ΦΕΚ B 2767/07.07.2020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931B6D" w:rsidRPr="00724A07" w:rsidTr="00342A74">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158</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43647 </w:t>
            </w:r>
          </w:p>
          <w:p w:rsidR="00931B6D" w:rsidRPr="00B37257" w:rsidRDefault="00FB22D9" w:rsidP="00931B6D">
            <w:pPr>
              <w:rPr>
                <w:rFonts w:ascii="Calibri" w:hAnsi="Calibri" w:cs="Calibri"/>
                <w:lang w:eastAsia="el-GR"/>
              </w:rPr>
            </w:pPr>
            <w:hyperlink r:id="rId263" w:history="1">
              <w:r w:rsidR="00931B6D" w:rsidRPr="00B37257">
                <w:rPr>
                  <w:rFonts w:ascii="Calibri" w:hAnsi="Calibri" w:cs="Calibri"/>
                  <w:bCs/>
                  <w:color w:val="0000FF"/>
                  <w:lang w:eastAsia="el-GR"/>
                </w:rPr>
                <w:t>ΦΕΚ B 2776/09.07.2020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9.7.2020 έως και 18.7.2020, για προληπτικούς λόγους δημόσιας υγείας προς περιορισμό της διασποράς του κορωνοϊού COVID-19» </w:t>
            </w:r>
          </w:p>
        </w:tc>
      </w:tr>
      <w:tr w:rsidR="00931B6D" w:rsidRPr="00724A07" w:rsidTr="00342A74">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159</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 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 44071  </w:t>
            </w:r>
          </w:p>
          <w:p w:rsidR="00931B6D" w:rsidRPr="00B37257" w:rsidRDefault="00FB22D9" w:rsidP="00931B6D">
            <w:pPr>
              <w:rPr>
                <w:rFonts w:ascii="Calibri" w:hAnsi="Calibri" w:cs="Calibri"/>
                <w:lang w:eastAsia="el-GR"/>
              </w:rPr>
            </w:pPr>
            <w:hyperlink r:id="rId264" w:history="1">
              <w:r w:rsidR="00931B6D" w:rsidRPr="00B37257">
                <w:rPr>
                  <w:rFonts w:ascii="Calibri" w:hAnsi="Calibri" w:cs="Calibri"/>
                  <w:bCs/>
                  <w:color w:val="0000FF"/>
                  <w:lang w:eastAsia="el-GR"/>
                </w:rPr>
                <w:t>ΦΕΚ B 2796/11.07.2020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Δ1α/ΓΠ.οικ.40383/28.6.2020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(Β’ 2602)” </w:t>
            </w:r>
          </w:p>
        </w:tc>
      </w:tr>
      <w:tr w:rsidR="00931B6D" w:rsidRPr="00724A07" w:rsidTr="00342A74">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160</w:t>
            </w:r>
          </w:p>
        </w:tc>
        <w:tc>
          <w:tcPr>
            <w:tcW w:w="3652" w:type="dxa"/>
            <w:shd w:val="clear" w:color="auto" w:fill="DAEEF3" w:themeFill="accent5" w:themeFillTint="33"/>
          </w:tcPr>
          <w:p w:rsidR="00931B6D" w:rsidRPr="00B37257" w:rsidRDefault="00931B6D" w:rsidP="00931B6D">
            <w:pPr>
              <w:rPr>
                <w:rFonts w:ascii="Calibri" w:hAnsi="Calibri" w:cs="Calibri"/>
                <w:bCs/>
                <w:color w:val="3399FF"/>
                <w:lang w:eastAsia="el-GR"/>
              </w:rPr>
            </w:pPr>
            <w:r w:rsidRPr="00B37257">
              <w:rPr>
                <w:rFonts w:ascii="Calibri" w:hAnsi="Calibri" w:cs="Calibri"/>
              </w:rPr>
              <w:t>ΑΠΟΦΑΣΗ ΤΩΝ ΥΠΟΥΡΓΩΝ ΑΝΑΠΤΥΞΗΣ ΚΑΙ ΕΠΕΝΔΥΣΕΩΝ - ΠΡΟΣΤΑΣΙΑΣ ΤΟΥ ΠΟΛΙΤΗ - ΕΡΓΑΣΙΑΣ ΚΑΙ ΚΟΙΝΩΝΙΚΩΝ ΥΠΟΘΕΣΕΩΝ - 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44074 </w:t>
            </w:r>
          </w:p>
          <w:p w:rsidR="00931B6D" w:rsidRPr="00B37257" w:rsidRDefault="00FB22D9" w:rsidP="00931B6D">
            <w:pPr>
              <w:rPr>
                <w:rFonts w:ascii="Calibri" w:hAnsi="Calibri" w:cs="Calibri"/>
              </w:rPr>
            </w:pPr>
            <w:hyperlink r:id="rId265" w:history="1">
              <w:r w:rsidR="00931B6D" w:rsidRPr="00B37257">
                <w:rPr>
                  <w:rFonts w:ascii="Calibri" w:hAnsi="Calibri" w:cs="Calibri"/>
                  <w:bCs/>
                  <w:color w:val="0000FF"/>
                  <w:lang w:eastAsia="el-GR"/>
                </w:rPr>
                <w:t>ΦΕΚ B 2797/11.07.2020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13.7.2020 έως και 26.7.2020, προς περιορισμό της διασποράς του κορωνοϊού COVID-19» </w:t>
            </w:r>
          </w:p>
        </w:tc>
      </w:tr>
      <w:tr w:rsidR="00931B6D" w:rsidRPr="00724A07" w:rsidTr="00256CBF">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161</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w:t>
            </w:r>
          </w:p>
          <w:p w:rsidR="00931B6D" w:rsidRPr="00B37257" w:rsidRDefault="00931B6D" w:rsidP="00931B6D">
            <w:pPr>
              <w:rPr>
                <w:rFonts w:ascii="Calibri" w:hAnsi="Calibri" w:cs="Calibri"/>
              </w:rPr>
            </w:pPr>
            <w:r w:rsidRPr="00B37257">
              <w:rPr>
                <w:rFonts w:ascii="Calibri" w:hAnsi="Calibri" w:cs="Calibri"/>
              </w:rPr>
              <w:t>ΠΟΛΙΤΙΣΜΟΥ ΚΑΙ ΑΘΛΗΤΙΣΜΟΥ –ΥΠΟΔΟΜΩΝ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 44076 </w:t>
            </w:r>
          </w:p>
          <w:p w:rsidR="00931B6D" w:rsidRPr="00B37257" w:rsidRDefault="00FB22D9" w:rsidP="00931B6D">
            <w:pPr>
              <w:rPr>
                <w:rFonts w:ascii="Calibri" w:hAnsi="Calibri" w:cs="Calibri"/>
              </w:rPr>
            </w:pPr>
            <w:hyperlink r:id="rId266" w:history="1">
              <w:r w:rsidR="00931B6D" w:rsidRPr="00B37257">
                <w:rPr>
                  <w:rFonts w:ascii="Calibri" w:hAnsi="Calibri" w:cs="Calibri"/>
                  <w:color w:val="0000FF"/>
                </w:rPr>
                <w:t>ΦΕΚ B 2798/11.07.2020</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931B6D" w:rsidRPr="00724A07" w:rsidTr="00342A74">
        <w:trPr>
          <w:cantSplit/>
          <w:trHeight w:val="730"/>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162</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44457 </w:t>
            </w:r>
          </w:p>
          <w:p w:rsidR="00931B6D" w:rsidRPr="00B37257" w:rsidRDefault="00FB22D9" w:rsidP="00931B6D">
            <w:pPr>
              <w:rPr>
                <w:rFonts w:ascii="Calibri" w:hAnsi="Calibri" w:cs="Calibri"/>
                <w:lang w:eastAsia="el-GR"/>
              </w:rPr>
            </w:pPr>
            <w:hyperlink r:id="rId267" w:history="1">
              <w:r w:rsidR="00931B6D" w:rsidRPr="00B37257">
                <w:rPr>
                  <w:rFonts w:ascii="Calibri" w:hAnsi="Calibri" w:cs="Calibri"/>
                  <w:bCs/>
                  <w:color w:val="0000FF"/>
                  <w:lang w:eastAsia="el-GR"/>
                </w:rPr>
                <w:t>ΦΕΚ B 2857/13.07.2020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πανηγύρεων και άλλων αντίστοιχων δημόσιων ανοικτών εκδηλώσεων, στο σύνολο της Επικράτειας, για το χρονικό διάστημα από 13.7.2020 έως και 31.7.2020, προς περιορισμό της διασποράς του κορωνοϊού COVID-19» </w:t>
            </w:r>
          </w:p>
        </w:tc>
      </w:tr>
      <w:tr w:rsidR="00931B6D" w:rsidRPr="00724A07" w:rsidTr="00256CBF">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163</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ΥΠΟΔΟΜΩΝ ΚΑΙ ΜΕΤΑΦΟΡΩΝ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44459 </w:t>
            </w:r>
          </w:p>
          <w:p w:rsidR="00931B6D" w:rsidRPr="00B37257" w:rsidRDefault="00FB22D9" w:rsidP="00931B6D">
            <w:pPr>
              <w:rPr>
                <w:rFonts w:ascii="Calibri" w:hAnsi="Calibri" w:cs="Calibri"/>
                <w:lang w:eastAsia="el-GR"/>
              </w:rPr>
            </w:pPr>
            <w:hyperlink r:id="rId268" w:history="1">
              <w:r w:rsidR="00931B6D" w:rsidRPr="00B37257">
                <w:rPr>
                  <w:rFonts w:ascii="Calibri" w:hAnsi="Calibri" w:cs="Calibri"/>
                  <w:bCs/>
                  <w:color w:val="0000FF"/>
                  <w:lang w:eastAsia="el-GR"/>
                </w:rPr>
                <w:t>ΦΕΚ B 2858/13.07.2020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Δ1α/Γ.Π.οικ.44076/11.7.2020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Εσωτερικών, Υποδομών και Μεταφορών και Ναυτιλίας και Νησιωτικής Πολιτικής «Κανόνες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2798)” </w:t>
            </w:r>
          </w:p>
        </w:tc>
      </w:tr>
      <w:tr w:rsidR="00931B6D" w:rsidRPr="00724A07" w:rsidTr="00342A74">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164</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w:t>
            </w:r>
          </w:p>
          <w:p w:rsidR="00931B6D" w:rsidRPr="00B37257" w:rsidRDefault="00931B6D" w:rsidP="00931B6D">
            <w:pPr>
              <w:rPr>
                <w:rFonts w:ascii="Calibri" w:hAnsi="Calibri" w:cs="Calibri"/>
                <w:bCs/>
                <w:color w:val="3399FF"/>
                <w:lang w:eastAsia="el-GR"/>
              </w:rPr>
            </w:pPr>
            <w:r w:rsidRPr="00B37257">
              <w:rPr>
                <w:rFonts w:ascii="Calibri" w:hAnsi="Calibri" w:cs="Calibri"/>
              </w:rPr>
              <w:t>ΠΕΡΙΒΑΛΛΟΝΤΟΣ ΚΑΙ ΕΝΕΡΓΕΙΑΣ - ΔΙΚΑΙΟΣΥΝΗΣ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44818 </w:t>
            </w:r>
          </w:p>
          <w:p w:rsidR="00931B6D" w:rsidRPr="00B37257" w:rsidRDefault="00FB22D9" w:rsidP="00931B6D">
            <w:pPr>
              <w:rPr>
                <w:rFonts w:ascii="Calibri" w:hAnsi="Calibri" w:cs="Calibri"/>
                <w:lang w:eastAsia="el-GR"/>
              </w:rPr>
            </w:pPr>
            <w:hyperlink r:id="rId269" w:history="1">
              <w:r w:rsidR="00931B6D" w:rsidRPr="00B37257">
                <w:rPr>
                  <w:rFonts w:ascii="Calibri" w:hAnsi="Calibri" w:cs="Calibri"/>
                  <w:bCs/>
                  <w:color w:val="0000FF"/>
                  <w:lang w:eastAsia="el-GR"/>
                </w:rPr>
                <w:t>ΦΕΚ B 2863/14.07.2020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8A0AF4" w:rsidRDefault="00931B6D" w:rsidP="00931B6D">
            <w:pPr>
              <w:suppressAutoHyphens w:val="0"/>
              <w:autoSpaceDE w:val="0"/>
              <w:autoSpaceDN w:val="0"/>
              <w:adjustRightInd w:val="0"/>
              <w:jc w:val="both"/>
              <w:rPr>
                <w:rFonts w:ascii="Calibri" w:eastAsia="Calibri" w:hAnsi="Calibri" w:cs="Calibri"/>
                <w:bCs/>
                <w:lang w:eastAsia="el-GR"/>
              </w:rPr>
            </w:pPr>
            <w:r w:rsidRPr="00B37257">
              <w:rPr>
                <w:rFonts w:ascii="Calibri" w:hAnsi="Calibri" w:cs="Calibri"/>
              </w:rPr>
              <w:t>&lt;</w:t>
            </w:r>
            <w:r w:rsidR="008A0AF4" w:rsidRPr="008A0AF4">
              <w:rPr>
                <w:rFonts w:ascii="Calibri" w:hAnsi="Calibri" w:cs="Calibri"/>
              </w:rPr>
              <w:t>&lt;</w:t>
            </w:r>
            <w:r w:rsidRPr="00B37257">
              <w:rPr>
                <w:rFonts w:ascii="Calibri" w:hAnsi="Calibri" w:cs="Calibri"/>
              </w:rPr>
              <w:t>Παράταση ισχύος της υπ’ αρ. Δ1α/Γ.Π.οικ.33466/31-5-2020 κοινής απόφασης των Υπουργών Ανάπτυξης και Επενδύσεων, Προστασίας του Πολίτη, Εργασίας και Κοινωνικών Υποθέσεων, Υγείας, Περιβάλλοντος και Ενέργειας, Δικαιοσύνης και Εσωτερικών «Κανόνες τήρησης αποστάσεων και καθεστώς λειτουργίας, για το χρονικό διάστημα από 1-6-2020 έως και 15-7-2020, των έμμισθων, άμισθων υποθηκοφυλακείων, των κτηματολογικών γραφείων Ρόδου, Κω - 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προς περιορισμό της διασποράς του κορωνοϊού COVID-19» (Β΄ 2093) έως και τις 15-9-2020&gt;</w:t>
            </w:r>
            <w:r w:rsidR="008A0AF4" w:rsidRPr="008A0AF4">
              <w:rPr>
                <w:rFonts w:ascii="Calibri" w:hAnsi="Calibri" w:cs="Calibri"/>
              </w:rPr>
              <w:t>&gt;</w:t>
            </w:r>
          </w:p>
        </w:tc>
      </w:tr>
      <w:tr w:rsidR="00931B6D" w:rsidRPr="00724A07" w:rsidTr="00342A74">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165</w:t>
            </w:r>
          </w:p>
        </w:tc>
        <w:tc>
          <w:tcPr>
            <w:tcW w:w="3652" w:type="dxa"/>
            <w:shd w:val="clear" w:color="auto" w:fill="DAEEF3" w:themeFill="accent5" w:themeFillTint="33"/>
          </w:tcPr>
          <w:p w:rsidR="00931B6D"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44820 </w:t>
            </w:r>
          </w:p>
          <w:p w:rsidR="00931B6D" w:rsidRPr="00B37257" w:rsidRDefault="00FB22D9" w:rsidP="00931B6D">
            <w:pPr>
              <w:rPr>
                <w:rFonts w:ascii="Calibri" w:hAnsi="Calibri" w:cs="Calibri"/>
                <w:lang w:eastAsia="el-GR"/>
              </w:rPr>
            </w:pPr>
            <w:hyperlink r:id="rId270" w:history="1">
              <w:r w:rsidR="00931B6D" w:rsidRPr="00B37257">
                <w:rPr>
                  <w:rFonts w:ascii="Calibri" w:hAnsi="Calibri" w:cs="Calibri"/>
                  <w:bCs/>
                  <w:color w:val="0000FF"/>
                  <w:lang w:eastAsia="el-GR"/>
                </w:rPr>
                <w:t>ΦΕΚ B 2864/14.07.2020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“Παράταση ισχύος της υπ’ αρ. Δ1α/Γ.Π.οικ.41080/30.6.2020 κοινής απόφασης των Υπουργών Προστασίας του Πολίτη, Υγείας, Εσωτερικών και Ναυτιλίας και Νησιωτικής Πολιτικής «Επιβολή του μέτρου της απαγόρευσης του απόπλου και κατάπλου κρουαζιερόπλοιων στην ελληνική Επικράτεια, προς περιορισμό της διάδοσης του κορωνοϊού COVID-19, για το χρονικό διάστημα από 1.7.2020 έως και 15.7.2020» (Β’ 2661), έως και τις 31.7.2020” </w:t>
            </w:r>
          </w:p>
        </w:tc>
      </w:tr>
      <w:tr w:rsidR="00931B6D" w:rsidRPr="00724A07" w:rsidTr="00342A74">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166</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EΘΝΙΚΗΣ ΑΜΥΝΑΣ – </w:t>
            </w:r>
          </w:p>
          <w:p w:rsidR="00931B6D" w:rsidRPr="00B37257" w:rsidRDefault="00931B6D" w:rsidP="00931B6D">
            <w:pPr>
              <w:rPr>
                <w:rFonts w:ascii="Calibri" w:hAnsi="Calibri" w:cs="Calibri"/>
              </w:rPr>
            </w:pPr>
            <w:r w:rsidRPr="00B37257">
              <w:rPr>
                <w:rFonts w:ascii="Calibri" w:hAnsi="Calibri" w:cs="Calibri"/>
              </w:rPr>
              <w:t xml:space="preserve">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ΔΙΚΑΙΟΣΥΝΗΣ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44822 </w:t>
            </w:r>
          </w:p>
          <w:p w:rsidR="00931B6D" w:rsidRPr="00B37257" w:rsidRDefault="00FB22D9" w:rsidP="00931B6D">
            <w:pPr>
              <w:rPr>
                <w:rFonts w:ascii="Calibri" w:hAnsi="Calibri" w:cs="Calibri"/>
                <w:lang w:eastAsia="el-GR"/>
              </w:rPr>
            </w:pPr>
            <w:hyperlink r:id="rId271" w:history="1">
              <w:r w:rsidR="00931B6D" w:rsidRPr="00B37257">
                <w:rPr>
                  <w:rFonts w:ascii="Calibri" w:hAnsi="Calibri" w:cs="Calibri"/>
                  <w:bCs/>
                  <w:color w:val="0000FF"/>
                  <w:lang w:eastAsia="el-GR"/>
                </w:rPr>
                <w:t>ΦΕΚ B 2865/14.07.2020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«Κανόνες τήρησης αποστάσεων στα δικαστήρια και τις εισαγγελίες της χώρας από 16.7.2020 έως και 15.9.2020 για προληπτικούς λόγους δημόσιας υγείας, προς περιορισμό της διασποράς του κορωνοϊού COVID-19» </w:t>
            </w:r>
          </w:p>
        </w:tc>
      </w:tr>
      <w:tr w:rsidR="00931B6D" w:rsidRPr="00724A07" w:rsidTr="00256CBF">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167</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 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 44823 </w:t>
            </w:r>
          </w:p>
          <w:p w:rsidR="00931B6D" w:rsidRPr="00B37257" w:rsidRDefault="00FB22D9" w:rsidP="00931B6D">
            <w:pPr>
              <w:rPr>
                <w:rFonts w:ascii="Calibri" w:hAnsi="Calibri" w:cs="Calibri"/>
                <w:lang w:eastAsia="el-GR"/>
              </w:rPr>
            </w:pPr>
            <w:hyperlink r:id="rId272" w:history="1">
              <w:r w:rsidR="00931B6D" w:rsidRPr="00B37257">
                <w:rPr>
                  <w:rFonts w:ascii="Calibri" w:hAnsi="Calibri" w:cs="Calibri"/>
                  <w:bCs/>
                  <w:color w:val="0000FF"/>
                  <w:lang w:eastAsia="el-GR"/>
                </w:rPr>
                <w:t>ΦΕΚ B 2866/14.07.2020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“Τροποποίηση της υπ’ αρ. Δ1α/ΓΠ.οικ.40383/28.6.2020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(Β 2602), όπως τροποποιήθηκε με την υπ’ αρ. Δ1α/ΓΠ.οικ.44071/11.7.2020 κοινή απόφαση των ιδίων Υπουργών (Β’ 2796)</w:t>
            </w:r>
            <w:r w:rsidRPr="00B37257">
              <w:rPr>
                <w:rFonts w:ascii="Calibri" w:hAnsi="Calibri" w:cs="Calibri"/>
                <w:lang w:val="en-US"/>
              </w:rPr>
              <w:t>”</w:t>
            </w:r>
            <w:r w:rsidRPr="00B37257">
              <w:rPr>
                <w:rFonts w:ascii="Calibri" w:hAnsi="Calibri" w:cs="Calibri"/>
              </w:rPr>
              <w:t xml:space="preserve"> </w:t>
            </w:r>
          </w:p>
        </w:tc>
      </w:tr>
      <w:tr w:rsidR="00931B6D" w:rsidRPr="00724A07" w:rsidTr="00DE5C34">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168</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45233 </w:t>
            </w:r>
          </w:p>
          <w:p w:rsidR="00931B6D" w:rsidRPr="00B37257" w:rsidRDefault="00FB22D9" w:rsidP="00931B6D">
            <w:pPr>
              <w:rPr>
                <w:rFonts w:ascii="Calibri" w:hAnsi="Calibri" w:cs="Calibri"/>
                <w:lang w:eastAsia="el-GR"/>
              </w:rPr>
            </w:pPr>
            <w:hyperlink r:id="rId273" w:history="1">
              <w:r w:rsidR="00931B6D" w:rsidRPr="00B37257">
                <w:rPr>
                  <w:rFonts w:ascii="Calibri" w:hAnsi="Calibri" w:cs="Calibri"/>
                  <w:bCs/>
                  <w:color w:val="0000FF"/>
                  <w:lang w:eastAsia="el-GR"/>
                </w:rPr>
                <w:t>ΦΕΚ B 2873/15.07.2020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«Μέτρα προστασίας στα ιδιωτικά και επαγγελματικά πλοία αναψυχής, ανεξαρτήτως σημαίας, που προέρχονται από το εξωτερικό, στο σύνολο της Επικράτειας, προς περιορισμό της διάδοσης του κορωνοϊού COVID-19» </w:t>
            </w:r>
          </w:p>
        </w:tc>
      </w:tr>
      <w:tr w:rsidR="00931B6D" w:rsidRPr="00724A07" w:rsidTr="00DE5C34">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169</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45237 </w:t>
            </w:r>
          </w:p>
          <w:p w:rsidR="00931B6D" w:rsidRPr="00B37257" w:rsidRDefault="00FB22D9" w:rsidP="00931B6D">
            <w:pPr>
              <w:rPr>
                <w:rFonts w:ascii="Calibri" w:hAnsi="Calibri" w:cs="Calibri"/>
                <w:lang w:eastAsia="el-GR"/>
              </w:rPr>
            </w:pPr>
            <w:hyperlink r:id="rId274" w:history="1">
              <w:r w:rsidR="00931B6D" w:rsidRPr="00B37257">
                <w:rPr>
                  <w:rFonts w:ascii="Calibri" w:hAnsi="Calibri" w:cs="Calibri"/>
                  <w:bCs/>
                  <w:color w:val="0000FF"/>
                  <w:lang w:eastAsia="el-GR"/>
                </w:rPr>
                <w:t>ΦΕΚ B 2874/15.07.2020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15.7.2020 έως και 31.7.2020» </w:t>
            </w:r>
          </w:p>
        </w:tc>
      </w:tr>
      <w:tr w:rsidR="00931B6D" w:rsidRPr="00724A07" w:rsidTr="00DE5C34">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170</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45236 </w:t>
            </w:r>
          </w:p>
          <w:p w:rsidR="00931B6D" w:rsidRPr="00B37257" w:rsidRDefault="00FB22D9" w:rsidP="00931B6D">
            <w:pPr>
              <w:rPr>
                <w:rFonts w:ascii="Calibri" w:hAnsi="Calibri" w:cs="Calibri"/>
                <w:lang w:eastAsia="el-GR"/>
              </w:rPr>
            </w:pPr>
            <w:hyperlink r:id="rId275" w:history="1">
              <w:r w:rsidR="00931B6D" w:rsidRPr="00B37257">
                <w:rPr>
                  <w:rFonts w:ascii="Calibri" w:hAnsi="Calibri" w:cs="Calibri"/>
                  <w:bCs/>
                  <w:color w:val="0000FF"/>
                  <w:lang w:eastAsia="el-GR"/>
                </w:rPr>
                <w:t>ΦΕΚ B 2875/15.07.2020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“Παράταση ισχύος της υπ’ αρ. Δ1α/Γ.Π.οικ.38424/18.6.2020 κοινής απόφασης των Υπουργών Οικονομικών, Ανάπτυξης και Επενδύσεων, Προστασίας του Πολίτη, Εργασίας και Κοινωνικών Υποθέσεων, Υγείας και Εσωτερικών «Κανόνες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18.6.2020 έως και τις 2.7.2020» (B΄ 2420)” </w:t>
            </w:r>
          </w:p>
        </w:tc>
      </w:tr>
      <w:tr w:rsidR="00931B6D" w:rsidRPr="00724A07" w:rsidTr="00DE5C34">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171</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45235 </w:t>
            </w:r>
          </w:p>
          <w:p w:rsidR="00931B6D" w:rsidRPr="00B37257" w:rsidRDefault="00FB22D9" w:rsidP="00931B6D">
            <w:pPr>
              <w:rPr>
                <w:rFonts w:ascii="Calibri" w:hAnsi="Calibri" w:cs="Calibri"/>
                <w:lang w:eastAsia="el-GR"/>
              </w:rPr>
            </w:pPr>
            <w:hyperlink r:id="rId276" w:history="1">
              <w:r w:rsidR="00931B6D" w:rsidRPr="00B37257">
                <w:rPr>
                  <w:rFonts w:ascii="Calibri" w:hAnsi="Calibri" w:cs="Calibri"/>
                  <w:bCs/>
                  <w:color w:val="0000FF"/>
                  <w:lang w:eastAsia="el-GR"/>
                </w:rPr>
                <w:t>ΦΕΚ B 2876/15.07.2020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«Μέτρα προστασίας στα ιδιωτικά και επαγγελματικά πλοία αναψυχής, καθώς και στα επαγγελματικά τουριστικά ημερόπλοια στο σύνολο της Επικράτειας, προς περιορισμό της διάδοσης του κορωνοϊού COVID-19» </w:t>
            </w:r>
          </w:p>
        </w:tc>
      </w:tr>
      <w:tr w:rsidR="00931B6D" w:rsidRPr="00724A07" w:rsidTr="00DE5C34">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172</w:t>
            </w:r>
          </w:p>
        </w:tc>
        <w:tc>
          <w:tcPr>
            <w:tcW w:w="3652" w:type="dxa"/>
            <w:shd w:val="clear" w:color="auto" w:fill="DAEEF3" w:themeFill="accent5" w:themeFillTint="33"/>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ΕΣΩΤΕΡΙΚΩΝ – </w:t>
            </w:r>
          </w:p>
          <w:p w:rsidR="00931B6D" w:rsidRPr="00B37257" w:rsidRDefault="00931B6D" w:rsidP="00931B6D">
            <w:pPr>
              <w:rPr>
                <w:rFonts w:ascii="Calibri" w:hAnsi="Calibri" w:cs="Calibri"/>
              </w:rPr>
            </w:pPr>
            <w:r w:rsidRPr="00B37257">
              <w:rPr>
                <w:rFonts w:ascii="Calibri" w:hAnsi="Calibri" w:cs="Calibri"/>
              </w:rPr>
              <w:t>ΥΠΟΔΟΜΩΝ ΚΑΙ ΜΕΤΑΦΟΡΩΝ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45850 </w:t>
            </w:r>
          </w:p>
          <w:p w:rsidR="00931B6D" w:rsidRPr="00B37257" w:rsidRDefault="00FB22D9" w:rsidP="00931B6D">
            <w:pPr>
              <w:rPr>
                <w:rFonts w:ascii="Calibri" w:hAnsi="Calibri" w:cs="Calibri"/>
                <w:lang w:eastAsia="el-GR"/>
              </w:rPr>
            </w:pPr>
            <w:hyperlink r:id="rId277" w:history="1">
              <w:r w:rsidR="00931B6D" w:rsidRPr="00B37257">
                <w:rPr>
                  <w:rFonts w:ascii="Calibri" w:hAnsi="Calibri" w:cs="Calibri"/>
                  <w:bCs/>
                  <w:color w:val="0000FF"/>
                  <w:lang w:eastAsia="el-GR"/>
                </w:rPr>
                <w:t>ΦΕΚ B 2948/17.07.2020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Δ1α/Γ.Π.οικ.44076/11.7.2020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Εσωτερικών, Υποδομών και Μεταφορών και Ναυτιλίας και Νησιωτικής Πολιτικής «Κανόνες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2798)” </w:t>
            </w:r>
          </w:p>
        </w:tc>
      </w:tr>
      <w:tr w:rsidR="00931B6D" w:rsidRPr="00724A07" w:rsidTr="00DE5C34">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173</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Δ1α/ΓΠ.οικ.47419 </w:t>
            </w:r>
          </w:p>
          <w:p w:rsidR="00931B6D" w:rsidRPr="00B37257" w:rsidRDefault="00FB22D9" w:rsidP="00931B6D">
            <w:pPr>
              <w:rPr>
                <w:rFonts w:ascii="Calibri" w:hAnsi="Calibri" w:cs="Calibri"/>
              </w:rPr>
            </w:pPr>
            <w:hyperlink r:id="rId278" w:history="1">
              <w:r w:rsidR="00931B6D" w:rsidRPr="00B37257">
                <w:rPr>
                  <w:rFonts w:ascii="Calibri" w:hAnsi="Calibri" w:cs="Calibri"/>
                  <w:bCs/>
                  <w:color w:val="0000FF"/>
                  <w:lang w:eastAsia="el-GR"/>
                </w:rPr>
                <w:t>ΦΕΚ B 3098/25.07.2020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“Παράταση ισχύος της υπ’ αρ. Δ1α/ΓΠ.οικ.44074/11.7.2020 κοινής απόφασης των Υπουργών Ανάπτυξης και Επενδύσεων, Προστασίας του Πολίτη, Εργασίας και Κοινωνικών Υποθέσεων, Υγείας και Εσωτερικών «Επιβολή του μέτρου της προσωρινής απαγόρευσης λειτουργίας επιμέρους ιδιωτικών επιχειρήσεων και άλλων χώρων συνάθροισης κοινού, στο σύνολο της Επικράτειας, για το χρονικό διάστημα από 13.7.2020 έως και 26.7.2020, προς περιορισμό της διασποράς του κορωνοϊού COVID-19» (Β’ 2797) έως και την 31.8.2020” </w:t>
            </w:r>
          </w:p>
        </w:tc>
      </w:tr>
      <w:tr w:rsidR="00931B6D" w:rsidRPr="00724A07" w:rsidTr="00DE5C34">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174</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ΠΡΟΣΤΑΣΙΑΣ ΤΟΥ ΠΟΛΙΤΗ - ΠΑΙΔΕΙΑΣ ΚΑΙ ΘΡΗΣΚΕΥΜΑΤΩΝ - ΕΡΓΑΣΙΑΣ ΚΑΙ ΚΟΙΝΩΝΙΚΩΝ ΥΠΟΘΕΣΕΩΝ –  ΥΓΕΙΑΣ –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ΕΣΩΤΕΡΙΚΩΝ – </w:t>
            </w:r>
          </w:p>
          <w:p w:rsidR="00931B6D" w:rsidRPr="00B37257" w:rsidRDefault="00931B6D" w:rsidP="00931B6D">
            <w:pPr>
              <w:rPr>
                <w:rFonts w:ascii="Calibri" w:hAnsi="Calibri" w:cs="Calibri"/>
              </w:rPr>
            </w:pPr>
            <w:r w:rsidRPr="00B37257">
              <w:rPr>
                <w:rFonts w:ascii="Calibri" w:hAnsi="Calibri" w:cs="Calibri"/>
              </w:rPr>
              <w:t>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 47421 </w:t>
            </w:r>
          </w:p>
          <w:p w:rsidR="00931B6D" w:rsidRPr="00B37257" w:rsidRDefault="00FB22D9" w:rsidP="00931B6D">
            <w:pPr>
              <w:rPr>
                <w:rFonts w:ascii="Calibri" w:hAnsi="Calibri" w:cs="Calibri"/>
              </w:rPr>
            </w:pPr>
            <w:hyperlink r:id="rId279" w:history="1">
              <w:r w:rsidR="00931B6D" w:rsidRPr="00B37257">
                <w:rPr>
                  <w:rFonts w:ascii="Calibri" w:hAnsi="Calibri" w:cs="Calibri"/>
                  <w:bCs/>
                  <w:color w:val="0000FF"/>
                  <w:lang w:eastAsia="el-GR"/>
                </w:rPr>
                <w:t>ΦΕΚ B 3099/26.07.2020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«Κανόνες τήρησης αποστάσεων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931B6D" w:rsidRPr="00724A07" w:rsidTr="00DE5C34">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175</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48002 </w:t>
            </w:r>
          </w:p>
          <w:p w:rsidR="00931B6D" w:rsidRPr="00B37257" w:rsidRDefault="00FB22D9" w:rsidP="00931B6D">
            <w:pPr>
              <w:rPr>
                <w:rFonts w:ascii="Calibri" w:hAnsi="Calibri" w:cs="Calibri"/>
                <w:lang w:eastAsia="el-GR"/>
              </w:rPr>
            </w:pPr>
            <w:hyperlink r:id="rId280" w:history="1">
              <w:r w:rsidR="00931B6D" w:rsidRPr="00B37257">
                <w:rPr>
                  <w:rFonts w:ascii="Calibri" w:hAnsi="Calibri" w:cs="Calibri"/>
                  <w:bCs/>
                  <w:color w:val="0000FF"/>
                  <w:lang w:eastAsia="el-GR"/>
                </w:rPr>
                <w:t>ΦΕΚ B 3131/28.07.2020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«Εφαρμογή του μέτρου της υποχρεωτικής χρήσης μη ιατρικής μάσκας σε εμπορικές επιχειρήσεις, επιχειρήσεις παροχής υπηρεσιών, χώρους γραφείων και άλλους χώρους συνάθροισης κοινού στο σύνολο της Επικράτειας, προς περιορισμό της διασποράς του κορωνοϊού COVID-19» </w:t>
            </w:r>
          </w:p>
        </w:tc>
      </w:tr>
      <w:tr w:rsidR="00931B6D" w:rsidRPr="00724A07" w:rsidTr="00DE5C34">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176</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48292 </w:t>
            </w:r>
          </w:p>
          <w:p w:rsidR="00931B6D" w:rsidRPr="00B37257" w:rsidRDefault="00FB22D9" w:rsidP="00931B6D">
            <w:pPr>
              <w:rPr>
                <w:rFonts w:ascii="Calibri" w:hAnsi="Calibri" w:cs="Calibri"/>
                <w:lang w:eastAsia="el-GR"/>
              </w:rPr>
            </w:pPr>
            <w:hyperlink r:id="rId281" w:history="1">
              <w:r w:rsidR="00931B6D" w:rsidRPr="00B37257">
                <w:rPr>
                  <w:rFonts w:ascii="Calibri" w:hAnsi="Calibri" w:cs="Calibri"/>
                  <w:bCs/>
                  <w:color w:val="0000FF"/>
                  <w:lang w:eastAsia="el-GR"/>
                </w:rPr>
                <w:t>ΦΕΚ B 3133/30.07.2020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30.7.2020 έως και 14.8.2020» </w:t>
            </w:r>
          </w:p>
        </w:tc>
      </w:tr>
      <w:tr w:rsidR="00931B6D" w:rsidRPr="00724A07" w:rsidTr="00DE5C34">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177</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48596 </w:t>
            </w:r>
          </w:p>
          <w:p w:rsidR="00931B6D" w:rsidRPr="00B37257" w:rsidRDefault="00FB22D9" w:rsidP="00931B6D">
            <w:pPr>
              <w:rPr>
                <w:rFonts w:ascii="Calibri" w:hAnsi="Calibri" w:cs="Calibri"/>
                <w:bCs/>
                <w:color w:val="3399FF"/>
                <w:lang w:eastAsia="el-GR"/>
              </w:rPr>
            </w:pPr>
            <w:hyperlink r:id="rId282" w:history="1">
              <w:r w:rsidR="00931B6D" w:rsidRPr="00B37257">
                <w:rPr>
                  <w:rFonts w:ascii="Calibri" w:hAnsi="Calibri" w:cs="Calibri"/>
                  <w:bCs/>
                  <w:color w:val="0000FF"/>
                  <w:lang w:eastAsia="el-GR"/>
                </w:rPr>
                <w:t>ΦΕΚ B 3157/31.07.2020</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“Παράταση ισχύος της υπ’ αρ. Δ1α/Γ.Π.οικ.38424/18.6.2020 κοινής απόφασης των Υπουργών Οικονομικών, Ανάπτυξης και Επενδύσεων, Προστασίας του Πολίτη, Εργασίας και Κοινωνικών Υποθέσεων, Υγείας και Εσωτερικών «Κανόνες τήρησης αποστάσεων σε οργανωμένες ιδιωτικές και μη παραλίες στο σύνολο της Επικράτειας, προς περιορισμό της διασποράς του κορωνοϊού COVID-19, ισχύος από τις 18.6.2020 έως και τις 2.7.2020» (Β’ 2420), έως και τις 31.8.2020” </w:t>
            </w:r>
          </w:p>
        </w:tc>
      </w:tr>
      <w:tr w:rsidR="00931B6D" w:rsidRPr="00724A07" w:rsidTr="00DE5C34">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178</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48595 </w:t>
            </w:r>
          </w:p>
          <w:p w:rsidR="00931B6D" w:rsidRPr="00B37257" w:rsidRDefault="00FB22D9" w:rsidP="00931B6D">
            <w:pPr>
              <w:rPr>
                <w:rFonts w:ascii="Calibri" w:hAnsi="Calibri" w:cs="Calibri"/>
                <w:lang w:eastAsia="el-GR"/>
              </w:rPr>
            </w:pPr>
            <w:hyperlink r:id="rId283" w:history="1">
              <w:r w:rsidR="00931B6D" w:rsidRPr="00B37257">
                <w:rPr>
                  <w:rFonts w:ascii="Calibri" w:hAnsi="Calibri" w:cs="Calibri"/>
                  <w:bCs/>
                  <w:color w:val="0000FF"/>
                  <w:lang w:eastAsia="el-GR"/>
                </w:rPr>
                <w:t>ΦΕΚ B 3159/31.07.2020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πανηγύρεων και άλλων αντίστοιχων δημόσιων ανοικτών εκδηλώσεων, στο σύνολο της Επικράτειας, για το χρονικό διάστημα από 1.8.2020 έως και 31.8.2020, προς περιορισμό της διασποράς του κορωνοϊού COVID-19» </w:t>
            </w:r>
          </w:p>
        </w:tc>
      </w:tr>
      <w:tr w:rsidR="00931B6D" w:rsidRPr="00724A07" w:rsidTr="00DE5C34">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179</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48932 </w:t>
            </w:r>
          </w:p>
          <w:p w:rsidR="00931B6D" w:rsidRPr="00B37257" w:rsidRDefault="00FB22D9" w:rsidP="00931B6D">
            <w:pPr>
              <w:rPr>
                <w:rFonts w:ascii="Calibri" w:hAnsi="Calibri" w:cs="Calibri"/>
                <w:lang w:eastAsia="el-GR"/>
              </w:rPr>
            </w:pPr>
            <w:hyperlink r:id="rId284" w:history="1">
              <w:r w:rsidR="00931B6D" w:rsidRPr="00B37257">
                <w:rPr>
                  <w:rFonts w:ascii="Calibri" w:hAnsi="Calibri" w:cs="Calibri"/>
                  <w:bCs/>
                  <w:color w:val="0000FF"/>
                  <w:lang w:eastAsia="el-GR"/>
                </w:rPr>
                <w:t>ΦΕΚ B 3160/31.07.2020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«Μέτρα προστασίας στα ιδιωτικά και επαγγελματικά πλοία αναψυχής, ανεξαρτήτως σημαίας, που προέρχονται από το εξωτερικό, στο σύνολο της Επικράτειας, προς περιορισμό της διάδοσης του κορωνοϊού COVID-19» </w:t>
            </w:r>
          </w:p>
        </w:tc>
      </w:tr>
      <w:tr w:rsidR="00931B6D" w:rsidRPr="00724A07" w:rsidTr="00DE5C34">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180</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48929 </w:t>
            </w:r>
          </w:p>
          <w:p w:rsidR="00931B6D" w:rsidRPr="00B37257" w:rsidRDefault="00FB22D9" w:rsidP="00931B6D">
            <w:pPr>
              <w:rPr>
                <w:rFonts w:ascii="Calibri" w:hAnsi="Calibri" w:cs="Calibri"/>
                <w:lang w:eastAsia="el-GR"/>
              </w:rPr>
            </w:pPr>
            <w:hyperlink r:id="rId285" w:history="1">
              <w:r w:rsidR="00931B6D" w:rsidRPr="00B37257">
                <w:rPr>
                  <w:rFonts w:ascii="Calibri" w:hAnsi="Calibri" w:cs="Calibri"/>
                  <w:bCs/>
                  <w:color w:val="0000FF"/>
                  <w:lang w:eastAsia="el-GR"/>
                </w:rPr>
                <w:t>ΦΕΚ B 3161/31.07.2020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«Μέτρα προστασίας στα ιδιωτικά και επαγγελματικά πλοία αναψυχής, καθώς και στα επαγγελματικά τουριστικά ημερόπλοια στο σύνολο της Επικράτειας, προς περιορισμό της διάδοσης του κορωνοϊού COVID-19» </w:t>
            </w:r>
          </w:p>
        </w:tc>
      </w:tr>
      <w:tr w:rsidR="00931B6D" w:rsidRPr="00724A07" w:rsidTr="00DE5C34">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181</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48967 </w:t>
            </w:r>
          </w:p>
          <w:p w:rsidR="00931B6D" w:rsidRPr="00B37257" w:rsidRDefault="00FB22D9" w:rsidP="00931B6D">
            <w:pPr>
              <w:rPr>
                <w:rFonts w:ascii="Calibri" w:hAnsi="Calibri" w:cs="Calibri"/>
                <w:lang w:eastAsia="el-GR"/>
              </w:rPr>
            </w:pPr>
            <w:hyperlink r:id="rId286" w:history="1">
              <w:r w:rsidR="00931B6D" w:rsidRPr="00B37257">
                <w:rPr>
                  <w:rFonts w:ascii="Calibri" w:hAnsi="Calibri" w:cs="Calibri"/>
                  <w:bCs/>
                  <w:color w:val="0000FF"/>
                  <w:lang w:eastAsia="el-GR"/>
                </w:rPr>
                <w:t>ΦΕΚ B 3162/31.07.2020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«Εφαρμογή του μέτρου της υποχρεωτικής χρήσης μάσκας σε κλειστούς χώρους στο σύνολο της Επικράτειας, προς περιορισμό της διασποράς του κορωνοϊού COVID-19» </w:t>
            </w:r>
          </w:p>
        </w:tc>
      </w:tr>
      <w:tr w:rsidR="00931B6D" w:rsidRPr="00724A07" w:rsidTr="00DE5C34">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182</w:t>
            </w:r>
          </w:p>
        </w:tc>
        <w:tc>
          <w:tcPr>
            <w:tcW w:w="3652" w:type="dxa"/>
            <w:shd w:val="clear" w:color="auto" w:fill="auto"/>
          </w:tcPr>
          <w:p w:rsidR="00931B6D" w:rsidRPr="00B37257" w:rsidRDefault="00931B6D" w:rsidP="00931B6D">
            <w:pPr>
              <w:rPr>
                <w:rFonts w:ascii="Calibri" w:hAnsi="Calibri" w:cs="Calibri"/>
                <w:bCs/>
                <w:color w:val="3399FF"/>
                <w:lang w:eastAsia="el-GR"/>
              </w:rPr>
            </w:pPr>
            <w:r w:rsidRPr="00B37257">
              <w:rPr>
                <w:rFonts w:ascii="Calibri" w:hAnsi="Calibri" w:cs="Calibri"/>
              </w:rPr>
              <w:t>ΑΠΟΦΑΣΗ ΤΩΝ ΥΠΟΥΡΓΩΝ ΑΝΑΠΤΥΞΗΣ ΚΑΙ ΕΠΕΝΔΥΣΕΩΝ - ΠΡΟΣΤΑΣΙΑΣ ΤΟΥ ΠΟΛΙΤΗ - ΕΡΓΑΣΙΑΣ ΚΑΙ ΚΟΙΝΩΝΙΚΩΝ ΥΠΟΘΕΣΕΩΝ - 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49000 </w:t>
            </w:r>
          </w:p>
          <w:p w:rsidR="00931B6D" w:rsidRPr="00B37257" w:rsidRDefault="00FB22D9" w:rsidP="00931B6D">
            <w:pPr>
              <w:rPr>
                <w:rFonts w:ascii="Calibri" w:hAnsi="Calibri" w:cs="Calibri"/>
                <w:lang w:eastAsia="el-GR"/>
              </w:rPr>
            </w:pPr>
            <w:hyperlink r:id="rId287" w:history="1">
              <w:r w:rsidR="00931B6D" w:rsidRPr="00B37257">
                <w:rPr>
                  <w:rFonts w:ascii="Calibri" w:hAnsi="Calibri" w:cs="Calibri"/>
                  <w:bCs/>
                  <w:color w:val="0000FF"/>
                  <w:lang w:eastAsia="el-GR"/>
                </w:rPr>
                <w:t>ΦΕΚ B 3163/31.07.2020</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«Aναστολή επισκεπτηρίων σε νοσοκομεία, κέντρα φροντίδας ηλικιωμένων και δομές ευάλωτων ομάδων» </w:t>
            </w:r>
          </w:p>
        </w:tc>
      </w:tr>
      <w:tr w:rsidR="00931B6D" w:rsidRPr="00724A07" w:rsidTr="00DE5C34">
        <w:trPr>
          <w:cantSplit/>
          <w:trHeight w:val="730"/>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183</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48976 </w:t>
            </w:r>
          </w:p>
          <w:p w:rsidR="00931B6D" w:rsidRPr="00B37257" w:rsidRDefault="00FB22D9" w:rsidP="00931B6D">
            <w:pPr>
              <w:rPr>
                <w:rFonts w:ascii="Calibri" w:hAnsi="Calibri" w:cs="Calibri"/>
                <w:lang w:eastAsia="el-GR"/>
              </w:rPr>
            </w:pPr>
            <w:hyperlink r:id="rId288" w:history="1">
              <w:r w:rsidR="00931B6D" w:rsidRPr="00B37257">
                <w:rPr>
                  <w:rFonts w:ascii="Calibri" w:hAnsi="Calibri" w:cs="Calibri"/>
                  <w:bCs/>
                  <w:color w:val="0000FF"/>
                  <w:lang w:eastAsia="el-GR"/>
                </w:rPr>
                <w:t>ΦΕΚ B 3165/31.07.2020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«Κανόνες τήρησης αποστάσεων και άλλα μέτρα προστασίας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931B6D" w:rsidRPr="00724A07" w:rsidTr="00DE5C34">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184</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ΝΑΥΤΙΛΙΑΣ ΚΑΙ ΝΗΣΙΩΤΙΚΗΣ ΠΟΛΙΤΙΚΗΣ</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49329 </w:t>
            </w:r>
          </w:p>
          <w:p w:rsidR="00931B6D" w:rsidRPr="00B37257" w:rsidRDefault="00FB22D9" w:rsidP="00931B6D">
            <w:pPr>
              <w:rPr>
                <w:rFonts w:ascii="Calibri" w:hAnsi="Calibri" w:cs="Calibri"/>
                <w:lang w:eastAsia="el-GR"/>
              </w:rPr>
            </w:pPr>
            <w:hyperlink r:id="rId289" w:history="1">
              <w:r w:rsidR="00931B6D" w:rsidRPr="00B37257">
                <w:rPr>
                  <w:rFonts w:ascii="Calibri" w:hAnsi="Calibri" w:cs="Calibri"/>
                  <w:bCs/>
                  <w:color w:val="0000FF"/>
                  <w:lang w:eastAsia="el-GR"/>
                </w:rPr>
                <w:t>ΦΕΚ B 3224/03.08.2020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Δ1α/Γ.Π.οικ.48967/31.7.2020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και Εσωτερικών «Εφαρμογή του μέτρου της υποχρεωτικής χρήσης μάσκας σε κλειστούς χώρους στο σύνολο της Επικράτειας, προς περιορισμό της διασποράς του κορωνοϊού COVID-19 (Β΄3162)»” </w:t>
            </w:r>
          </w:p>
        </w:tc>
      </w:tr>
      <w:tr w:rsidR="00931B6D" w:rsidRPr="00724A07" w:rsidTr="00DE5C34">
        <w:trPr>
          <w:cantSplit/>
          <w:trHeight w:val="698"/>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185</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50420 </w:t>
            </w:r>
          </w:p>
          <w:p w:rsidR="00931B6D" w:rsidRPr="00B37257" w:rsidRDefault="00FB22D9" w:rsidP="00931B6D">
            <w:pPr>
              <w:rPr>
                <w:rFonts w:ascii="Calibri" w:hAnsi="Calibri" w:cs="Calibri"/>
              </w:rPr>
            </w:pPr>
            <w:hyperlink r:id="rId290" w:history="1">
              <w:r w:rsidR="00931B6D" w:rsidRPr="00B37257">
                <w:rPr>
                  <w:rFonts w:ascii="Calibri" w:hAnsi="Calibri" w:cs="Calibri"/>
                  <w:bCs/>
                  <w:color w:val="0000FF"/>
                  <w:lang w:eastAsia="el-GR"/>
                </w:rPr>
                <w:t>ΦΕΚ B 3326/07.08.2020</w:t>
              </w:r>
            </w:hyperlink>
            <w:r w:rsidR="00931B6D" w:rsidRPr="00B37257">
              <w:rPr>
                <w:rFonts w:ascii="Calibri" w:hAnsi="Calibri" w:cs="Calibri"/>
                <w:lang w:eastAsia="el-GR"/>
              </w:rPr>
              <w:t> </w:t>
            </w:r>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στον Δήμο Πόρου της Περιφερειακής Ενότητας Νήσων της Περιφέρειας Αττικής, για το χρονικό διάστημα από 7.8.2020 έως και 17.8.2020, προς περιορισμό της διασποράς του κορωνοϊού COVID-19» </w:t>
            </w:r>
          </w:p>
        </w:tc>
      </w:tr>
      <w:tr w:rsidR="00931B6D" w:rsidRPr="00724A07" w:rsidTr="00DE5C34">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186</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rPr>
            </w:pPr>
            <w:r w:rsidRPr="00B37257">
              <w:rPr>
                <w:rFonts w:ascii="Calibri" w:hAnsi="Calibri" w:cs="Calibri"/>
              </w:rPr>
              <w:t>ΠΟΛΙΤΙΣΜΟΥ ΚΑΙ ΑΘΛΗΤΙΣΜΟΥ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 50176 </w:t>
            </w:r>
          </w:p>
          <w:p w:rsidR="00931B6D" w:rsidRPr="00B37257" w:rsidRDefault="00FB22D9" w:rsidP="00931B6D">
            <w:pPr>
              <w:rPr>
                <w:rFonts w:ascii="Calibri" w:hAnsi="Calibri" w:cs="Calibri"/>
              </w:rPr>
            </w:pPr>
            <w:hyperlink r:id="rId291" w:history="1">
              <w:r w:rsidR="00931B6D" w:rsidRPr="00B37257">
                <w:rPr>
                  <w:rFonts w:ascii="Calibri" w:hAnsi="Calibri" w:cs="Calibri"/>
                  <w:bCs/>
                  <w:color w:val="0000FF"/>
                  <w:lang w:eastAsia="el-GR"/>
                </w:rPr>
                <w:t>ΦΕΚ B 3330/08.08.2020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«Εφαρμογή του μέτρου της υποχρεωτικής χρήσης μάσκας, προς περιορισμό της διασποράς του κορωνοϊού COVID-19» </w:t>
            </w:r>
          </w:p>
        </w:tc>
      </w:tr>
      <w:tr w:rsidR="00931B6D" w:rsidRPr="00724A07" w:rsidTr="00DE5C34">
        <w:trPr>
          <w:cantSplit/>
          <w:trHeight w:val="730"/>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187</w:t>
            </w:r>
          </w:p>
        </w:tc>
        <w:tc>
          <w:tcPr>
            <w:tcW w:w="3652" w:type="dxa"/>
            <w:shd w:val="clear" w:color="auto" w:fill="DAEEF3" w:themeFill="accent5" w:themeFillTint="33"/>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w:t>
            </w:r>
          </w:p>
          <w:p w:rsidR="00931B6D" w:rsidRPr="00B37257" w:rsidRDefault="00931B6D" w:rsidP="00931B6D">
            <w:pPr>
              <w:rPr>
                <w:rFonts w:ascii="Calibri" w:hAnsi="Calibri" w:cs="Calibri"/>
              </w:rPr>
            </w:pPr>
            <w:r w:rsidRPr="00B37257">
              <w:rPr>
                <w:rFonts w:ascii="Calibri" w:hAnsi="Calibri" w:cs="Calibri"/>
              </w:rPr>
              <w:t xml:space="preserve">Αρ. Δ1α/ΓΠ.οικ. 50361 </w:t>
            </w:r>
          </w:p>
          <w:p w:rsidR="00931B6D" w:rsidRPr="00B37257" w:rsidRDefault="00FB22D9" w:rsidP="00931B6D">
            <w:pPr>
              <w:rPr>
                <w:rFonts w:ascii="Calibri" w:hAnsi="Calibri" w:cs="Calibri"/>
              </w:rPr>
            </w:pPr>
            <w:hyperlink r:id="rId292" w:history="1">
              <w:r w:rsidR="00931B6D" w:rsidRPr="00B37257">
                <w:rPr>
                  <w:rFonts w:ascii="Calibri" w:hAnsi="Calibri" w:cs="Calibri"/>
                  <w:color w:val="0000FF"/>
                </w:rPr>
                <w:t>ΦΕΚ B 3331/09.08.2020</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“Τροποποίηση της υπ’ αρ. Δ1α/ΓΠ.οικ.48976/31.7.2020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Εσωτερικών, Υποδομών και Μεταφορών και Ναυτιλίας και Νησιωτικής Πολιτικής «Κανόνες τήρησης αποστάσεων και άλλα μέτρα προστασίας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3165)” </w:t>
            </w:r>
          </w:p>
        </w:tc>
      </w:tr>
      <w:tr w:rsidR="00931B6D" w:rsidRPr="00724A07" w:rsidTr="00256CBF">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188</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w:t>
            </w:r>
          </w:p>
          <w:p w:rsidR="00931B6D" w:rsidRPr="00B37257" w:rsidRDefault="00931B6D" w:rsidP="00931B6D">
            <w:pPr>
              <w:rPr>
                <w:rFonts w:ascii="Calibri" w:hAnsi="Calibri" w:cs="Calibri"/>
              </w:rPr>
            </w:pPr>
            <w:r w:rsidRPr="00B37257">
              <w:rPr>
                <w:rFonts w:ascii="Calibri" w:hAnsi="Calibri" w:cs="Calibri"/>
              </w:rPr>
              <w:t xml:space="preserve">Αρ. Δ1α/Γ.Π.οικ. 50451 </w:t>
            </w:r>
          </w:p>
          <w:p w:rsidR="00931B6D" w:rsidRPr="00B37257" w:rsidRDefault="00FB22D9" w:rsidP="00931B6D">
            <w:pPr>
              <w:rPr>
                <w:rFonts w:ascii="Calibri" w:hAnsi="Calibri" w:cs="Calibri"/>
              </w:rPr>
            </w:pPr>
            <w:hyperlink r:id="rId293" w:history="1">
              <w:r w:rsidR="00931B6D" w:rsidRPr="00B37257">
                <w:rPr>
                  <w:rFonts w:ascii="Calibri" w:hAnsi="Calibri" w:cs="Calibri"/>
                  <w:color w:val="0000FF"/>
                </w:rPr>
                <w:t>ΦΕΚ B 3332/09.08.2020</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«Αναστολή θρησκευτικών τελετών που πραγματοποιούνται μέσω της διενέργειας πομπής, προς περιορισμό της διασποράς του κορωνοϊού COVID-19» </w:t>
            </w:r>
          </w:p>
        </w:tc>
      </w:tr>
      <w:tr w:rsidR="00931B6D" w:rsidRPr="00724A07" w:rsidTr="000A2298">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189</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50669 </w:t>
            </w:r>
          </w:p>
          <w:p w:rsidR="00931B6D" w:rsidRPr="00B37257" w:rsidRDefault="00FB22D9" w:rsidP="00931B6D">
            <w:pPr>
              <w:rPr>
                <w:rFonts w:ascii="Calibri" w:hAnsi="Calibri" w:cs="Calibri"/>
              </w:rPr>
            </w:pPr>
            <w:hyperlink r:id="rId294" w:history="1">
              <w:r w:rsidR="00931B6D" w:rsidRPr="00B37257">
                <w:rPr>
                  <w:rFonts w:ascii="Calibri" w:hAnsi="Calibri" w:cs="Calibri"/>
                  <w:color w:val="0000FF"/>
                </w:rPr>
                <w:t>ΦΕΚ B 3345/10.08.2020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στην τοπική κοινότητα Αμπελώνα του Δήμου Τυρνάβου της Περιφερειακής Ενότητας Λάρισας της Περιφέρειας Θεσσαλίας, για το χρονικό διάστημα από 10.8.2020 έως και 20.8.2020, προς περιορισμό της διασποράς του κορωνοϊού COVID-19» </w:t>
            </w:r>
          </w:p>
        </w:tc>
      </w:tr>
      <w:tr w:rsidR="00931B6D" w:rsidRPr="00724A07" w:rsidTr="000A2298">
        <w:trPr>
          <w:cantSplit/>
          <w:trHeight w:val="730"/>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190</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50678 </w:t>
            </w:r>
          </w:p>
          <w:p w:rsidR="00931B6D" w:rsidRPr="00B37257" w:rsidRDefault="00FB22D9" w:rsidP="00931B6D">
            <w:pPr>
              <w:rPr>
                <w:rFonts w:ascii="Calibri" w:hAnsi="Calibri" w:cs="Calibri"/>
                <w:lang w:eastAsia="el-GR"/>
              </w:rPr>
            </w:pPr>
            <w:hyperlink r:id="rId295" w:history="1">
              <w:r w:rsidR="00931B6D" w:rsidRPr="00B37257">
                <w:rPr>
                  <w:rFonts w:ascii="Calibri" w:hAnsi="Calibri" w:cs="Calibri"/>
                  <w:bCs/>
                  <w:color w:val="0000FF"/>
                  <w:lang w:eastAsia="el-GR"/>
                </w:rPr>
                <w:t>ΦΕΚ B 3361/11.08.2020</w:t>
              </w:r>
              <w:r w:rsidR="00931B6D" w:rsidRPr="00B37257">
                <w:rPr>
                  <w:rFonts w:ascii="Calibri" w:hAnsi="Calibri" w:cs="Calibri"/>
                  <w:color w:val="0000FF"/>
                  <w:lang w:eastAsia="el-GR"/>
                </w:rPr>
                <w:t xml:space="preserve">                           </w:t>
              </w:r>
            </w:hyperlink>
            <w:r w:rsidR="00931B6D" w:rsidRPr="00B37257">
              <w:rPr>
                <w:rFonts w:ascii="Calibri" w:hAnsi="Calibri" w:cs="Calibri"/>
                <w:lang w:eastAsia="el-GR"/>
              </w:rPr>
              <w:t xml:space="preserve"> </w:t>
            </w:r>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«Ειδικοί κανόνες λειτουργίας καταστημάτων υγειονομικού ενδιαφέροντος σε συγκεκριμένες περιφέρειες, περιφερειακές ενότητες και δήμους της Χώρας» </w:t>
            </w:r>
          </w:p>
        </w:tc>
      </w:tr>
      <w:tr w:rsidR="00931B6D" w:rsidRPr="00724A07" w:rsidTr="000A2298">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191</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w:t>
            </w:r>
          </w:p>
          <w:p w:rsidR="00931B6D" w:rsidRPr="00B37257" w:rsidRDefault="00931B6D" w:rsidP="00931B6D">
            <w:pPr>
              <w:rPr>
                <w:rFonts w:ascii="Calibri" w:hAnsi="Calibri" w:cs="Calibri"/>
              </w:rPr>
            </w:pPr>
            <w:r w:rsidRPr="00B37257">
              <w:rPr>
                <w:rFonts w:ascii="Calibri" w:hAnsi="Calibri" w:cs="Calibri"/>
              </w:rPr>
              <w:t xml:space="preserve">Αρ. Δ1α/Γ.Π.οικ. 50680 </w:t>
            </w:r>
          </w:p>
          <w:p w:rsidR="00931B6D" w:rsidRPr="00B37257" w:rsidRDefault="00FB22D9" w:rsidP="00931B6D">
            <w:pPr>
              <w:rPr>
                <w:rFonts w:ascii="Calibri" w:hAnsi="Calibri" w:cs="Calibri"/>
              </w:rPr>
            </w:pPr>
            <w:hyperlink r:id="rId296" w:history="1">
              <w:r w:rsidR="00931B6D" w:rsidRPr="00B37257">
                <w:rPr>
                  <w:rFonts w:ascii="Calibri" w:hAnsi="Calibri" w:cs="Calibri"/>
                  <w:color w:val="0000FF"/>
                </w:rPr>
                <w:t>ΦΕΚ B 3363/11.08.2020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15.8.2020 έως και 31.8.2020» </w:t>
            </w:r>
          </w:p>
        </w:tc>
      </w:tr>
      <w:tr w:rsidR="00931B6D" w:rsidRPr="00724A07" w:rsidTr="000A2298">
        <w:trPr>
          <w:cantSplit/>
          <w:trHeight w:val="698"/>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192</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50886 </w:t>
            </w:r>
          </w:p>
          <w:p w:rsidR="00931B6D" w:rsidRPr="00B37257" w:rsidRDefault="00FB22D9" w:rsidP="00931B6D">
            <w:pPr>
              <w:rPr>
                <w:rFonts w:ascii="Calibri" w:hAnsi="Calibri" w:cs="Calibri"/>
                <w:lang w:eastAsia="el-GR"/>
              </w:rPr>
            </w:pPr>
            <w:hyperlink r:id="rId297" w:history="1">
              <w:r w:rsidR="00931B6D" w:rsidRPr="00B37257">
                <w:rPr>
                  <w:rFonts w:ascii="Calibri" w:hAnsi="Calibri" w:cs="Calibri"/>
                  <w:bCs/>
                  <w:color w:val="0000FF"/>
                  <w:lang w:eastAsia="el-GR"/>
                </w:rPr>
                <w:t>ΦΕΚ B 3364/11.08.2020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«Αναστολή πραγματοποίησης πολιτιστικών, ψυχαγωγικών και συναφών εκδηλώσεων με την παρουσία ορθίων θεατών ή συμμετεχόντων» </w:t>
            </w:r>
          </w:p>
        </w:tc>
      </w:tr>
      <w:tr w:rsidR="00931B6D" w:rsidRPr="00724A07" w:rsidTr="000A2298">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193</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51212 </w:t>
            </w:r>
          </w:p>
          <w:p w:rsidR="00931B6D" w:rsidRPr="00B37257" w:rsidRDefault="00FB22D9" w:rsidP="00931B6D">
            <w:pPr>
              <w:rPr>
                <w:rFonts w:ascii="Calibri" w:hAnsi="Calibri" w:cs="Calibri"/>
              </w:rPr>
            </w:pPr>
            <w:hyperlink r:id="rId298" w:history="1">
              <w:r w:rsidR="00931B6D" w:rsidRPr="00B37257">
                <w:rPr>
                  <w:rFonts w:ascii="Calibri" w:hAnsi="Calibri" w:cs="Calibri"/>
                  <w:bCs/>
                  <w:color w:val="0000FF"/>
                  <w:lang w:eastAsia="el-GR"/>
                </w:rPr>
                <w:t>ΦΕΚ B 3395/13.08.2020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“Παράταση ισχύος της υπό στοιχεία Δ1α/Γ.Π.οικ.49000/31.7.2020 κοινής απόφασης των Υπουργών Ανάπτυξης και Επενδύσεων, Προστασίας του Πολίτη, Εργασίας και Κοινωνικών Υποθέσεων, Υγείας και Εσωτερικών «Aναστολή επισκεπτηρίων σε νοσοκομεία, κέντρα φροντίδας ηλικιωμένων και δομές ευάλωτων ομάδων» (Β’ 3163)”</w:t>
            </w:r>
          </w:p>
        </w:tc>
      </w:tr>
      <w:tr w:rsidR="00931B6D" w:rsidRPr="00724A07" w:rsidTr="000A2298">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194</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w:t>
            </w:r>
          </w:p>
          <w:p w:rsidR="00931B6D" w:rsidRPr="00B37257" w:rsidRDefault="00931B6D" w:rsidP="00931B6D">
            <w:pPr>
              <w:rPr>
                <w:rFonts w:ascii="Calibri" w:hAnsi="Calibri" w:cs="Calibri"/>
                <w:bCs/>
                <w:color w:val="3399FF"/>
                <w:lang w:eastAsia="el-GR"/>
              </w:rPr>
            </w:pPr>
            <w:r w:rsidRPr="00B37257">
              <w:rPr>
                <w:rFonts w:ascii="Calibri" w:hAnsi="Calibri" w:cs="Calibri"/>
              </w:rPr>
              <w:t>ΠΟΛΙΤΙΣΜΟΥ ΚΑΙ ΑΘΛΗΤΙΣΜΟΥ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51220 </w:t>
            </w:r>
          </w:p>
          <w:p w:rsidR="00931B6D" w:rsidRPr="00B37257" w:rsidRDefault="00FB22D9" w:rsidP="00931B6D">
            <w:pPr>
              <w:rPr>
                <w:rFonts w:ascii="Calibri" w:hAnsi="Calibri" w:cs="Calibri"/>
                <w:lang w:eastAsia="el-GR"/>
              </w:rPr>
            </w:pPr>
            <w:hyperlink r:id="rId299" w:history="1">
              <w:r w:rsidR="00931B6D" w:rsidRPr="00B37257">
                <w:rPr>
                  <w:rFonts w:ascii="Calibri" w:hAnsi="Calibri" w:cs="Calibri"/>
                  <w:bCs/>
                  <w:color w:val="0000FF"/>
                  <w:lang w:eastAsia="el-GR"/>
                </w:rPr>
                <w:t>ΦΕΚ B 3398/13.08.2020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“Τροποποίηση και παράταση ισχύος της υπό στοιχεία Δ1α/Γ.Π.οικ.50420/7.8.2020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και Εσωτερικών «Επιβολή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στον Δήμο Πόρου της Περιφερειακής Ενότητας Νήσων της Περιφέρειας Αττικής, για το χρονικό διάστημα από 7.8.2020 έως και 17.8.2020, προς περιορισμό της διασποράς του κορωνοϊού COVID-19» (Β’ 3326)” </w:t>
            </w:r>
          </w:p>
        </w:tc>
      </w:tr>
      <w:tr w:rsidR="00931B6D" w:rsidRPr="00724A07" w:rsidTr="000A2298">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195</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 - ΥΠΟΔΟΜΩΝ ΚΑΙ ΜΕΤΑΦΟΡΩΝ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51246 </w:t>
            </w:r>
          </w:p>
          <w:p w:rsidR="00931B6D" w:rsidRPr="00B37257" w:rsidRDefault="00FB22D9" w:rsidP="00931B6D">
            <w:pPr>
              <w:rPr>
                <w:rFonts w:ascii="Calibri" w:hAnsi="Calibri" w:cs="Calibri"/>
                <w:lang w:eastAsia="el-GR"/>
              </w:rPr>
            </w:pPr>
            <w:hyperlink r:id="rId300" w:history="1">
              <w:r w:rsidR="00931B6D" w:rsidRPr="00B37257">
                <w:rPr>
                  <w:rFonts w:ascii="Calibri" w:hAnsi="Calibri" w:cs="Calibri"/>
                  <w:bCs/>
                  <w:color w:val="0000FF"/>
                  <w:lang w:eastAsia="el-GR"/>
                </w:rPr>
                <w:t>ΦΕΚ B 3401/13.08.2020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w:t>
            </w:r>
          </w:p>
        </w:tc>
      </w:tr>
      <w:tr w:rsidR="00931B6D" w:rsidRPr="00724A07" w:rsidTr="000A2298">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196</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 ΥΠΟΔΟΜΩΝ ΚΑΙ ΜΕΤΑΦΟΡΩΝ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50896 </w:t>
            </w:r>
          </w:p>
          <w:p w:rsidR="00931B6D" w:rsidRPr="00B37257" w:rsidRDefault="00FB22D9" w:rsidP="00931B6D">
            <w:pPr>
              <w:rPr>
                <w:rFonts w:ascii="Calibri" w:hAnsi="Calibri" w:cs="Calibri"/>
                <w:lang w:eastAsia="el-GR"/>
              </w:rPr>
            </w:pPr>
            <w:hyperlink r:id="rId301" w:history="1">
              <w:r w:rsidR="00931B6D" w:rsidRPr="00B37257">
                <w:rPr>
                  <w:rFonts w:ascii="Calibri" w:hAnsi="Calibri" w:cs="Calibri"/>
                  <w:bCs/>
                  <w:color w:val="0000FF"/>
                  <w:lang w:eastAsia="el-GR"/>
                </w:rPr>
                <w:t>ΦΕΚ B 3402/14.08.2020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του κατ’ οίκον προσωρινού περιορισμού προσώπων που εισέρχονται στη Χώρα από τα συνοριακά σημεία ελέγχου της Κακαβιάς και της Κρυσταλλοπηγής, προς περιορισμό της διάδοσης του κορωνοϊού COVID-19» </w:t>
            </w:r>
          </w:p>
        </w:tc>
      </w:tr>
      <w:tr w:rsidR="00931B6D" w:rsidRPr="00724A07" w:rsidTr="000A2298">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197</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51356 </w:t>
            </w:r>
          </w:p>
          <w:p w:rsidR="00931B6D" w:rsidRPr="00B37257" w:rsidRDefault="00FB22D9" w:rsidP="00931B6D">
            <w:pPr>
              <w:rPr>
                <w:rFonts w:ascii="Calibri" w:hAnsi="Calibri" w:cs="Calibri"/>
                <w:lang w:eastAsia="el-GR"/>
              </w:rPr>
            </w:pPr>
            <w:hyperlink r:id="rId302" w:history="1">
              <w:r w:rsidR="00931B6D" w:rsidRPr="00B37257">
                <w:rPr>
                  <w:rFonts w:ascii="Calibri" w:hAnsi="Calibri" w:cs="Calibri"/>
                  <w:bCs/>
                  <w:color w:val="0000FF"/>
                  <w:lang w:eastAsia="el-GR"/>
                </w:rPr>
                <w:t>ΦΕΚ B 3427/14.08.2020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στους Δήμους Πάρου και Αντιπάρου της Περιφερειακής Ενότητας Πάρου της Περιφέρειας Νοτίου Αιγαίου, για το χρονικό διάστημα από 15.8.2020 έως και 24.8.2020, προς περιορισμό της διασποράς του κορωνοϊού COVID-19» </w:t>
            </w:r>
          </w:p>
        </w:tc>
      </w:tr>
      <w:tr w:rsidR="00931B6D" w:rsidRPr="00724A07" w:rsidTr="000A2298">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198</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51360 </w:t>
            </w:r>
          </w:p>
          <w:p w:rsidR="00931B6D" w:rsidRPr="00B37257" w:rsidRDefault="00FB22D9" w:rsidP="00931B6D">
            <w:pPr>
              <w:rPr>
                <w:rFonts w:ascii="Calibri" w:hAnsi="Calibri" w:cs="Calibri"/>
              </w:rPr>
            </w:pPr>
            <w:hyperlink r:id="rId303" w:history="1">
              <w:r w:rsidR="00931B6D" w:rsidRPr="00B37257">
                <w:rPr>
                  <w:rFonts w:ascii="Calibri" w:hAnsi="Calibri" w:cs="Calibri"/>
                  <w:bCs/>
                  <w:color w:val="0000FF"/>
                  <w:lang w:eastAsia="el-GR"/>
                </w:rPr>
                <w:t>ΦΕΚ B 3429/14.08.2020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w:t>
            </w:r>
          </w:p>
        </w:tc>
      </w:tr>
      <w:tr w:rsidR="00931B6D" w:rsidRPr="00724A07" w:rsidTr="000A2298">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199</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ΑΝΑΠΤΥΞΗΣ ΚΑΙ ΕΠΕΝΔΥΣΕΩΝ - ΠΡΟΣΤΑΣΙΑΣ ΤΟΥ ΠΟΛΙΤΗ - ΕΘΝΙΚΗΣ ΑΜΥΝΑΣ –</w:t>
            </w:r>
          </w:p>
          <w:p w:rsidR="00931B6D" w:rsidRPr="00B37257" w:rsidRDefault="00931B6D" w:rsidP="00931B6D">
            <w:pPr>
              <w:rPr>
                <w:rFonts w:ascii="Calibri" w:hAnsi="Calibri" w:cs="Calibri"/>
              </w:rPr>
            </w:pPr>
            <w:r w:rsidRPr="00B37257">
              <w:rPr>
                <w:rFonts w:ascii="Calibri" w:hAnsi="Calibri" w:cs="Calibri"/>
              </w:rPr>
              <w:t xml:space="preserve">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 -ΜΕΤΑΝΑΣΤΕΥΣΗΣ ΚΑΙ ΑΣΥΛΟΥ</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51352 </w:t>
            </w:r>
          </w:p>
          <w:p w:rsidR="00931B6D" w:rsidRPr="00B37257" w:rsidRDefault="00FB22D9" w:rsidP="00931B6D">
            <w:pPr>
              <w:rPr>
                <w:rFonts w:ascii="Calibri" w:hAnsi="Calibri" w:cs="Calibri"/>
                <w:lang w:eastAsia="el-GR"/>
              </w:rPr>
            </w:pPr>
            <w:hyperlink r:id="rId304" w:history="1">
              <w:r w:rsidR="00931B6D" w:rsidRPr="00B37257">
                <w:rPr>
                  <w:rFonts w:ascii="Calibri" w:hAnsi="Calibri" w:cs="Calibri"/>
                  <w:bCs/>
                  <w:color w:val="0000FF"/>
                  <w:lang w:eastAsia="el-GR"/>
                </w:rPr>
                <w:t>ΦΕΚ B 3430/14.08.2020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“Τροποποίηση της υπό στοιχεία Δ1α/Γ.Π.οικ.50176/6.8.2020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Πολιτισμού και Αθλητισμού Εσωτερικών, Ναυτιλίας και Νησιωτικής Πολιτικής «Εφαρμογή του μέτρου της υποχρεωτικής χρήσης μάσκας, προς περιορισμό της διασποράς του κορωνοϊού COVID-19» (Β’ 3330)” </w:t>
            </w:r>
          </w:p>
        </w:tc>
      </w:tr>
      <w:tr w:rsidR="00931B6D" w:rsidRPr="00724A07" w:rsidTr="000A2298">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200</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51358 </w:t>
            </w:r>
          </w:p>
          <w:p w:rsidR="00931B6D" w:rsidRPr="00B37257" w:rsidRDefault="00FB22D9" w:rsidP="00931B6D">
            <w:pPr>
              <w:rPr>
                <w:rFonts w:ascii="Calibri" w:hAnsi="Calibri" w:cs="Calibri"/>
                <w:lang w:eastAsia="el-GR"/>
              </w:rPr>
            </w:pPr>
            <w:hyperlink r:id="rId305" w:history="1">
              <w:r w:rsidR="00931B6D" w:rsidRPr="00B37257">
                <w:rPr>
                  <w:rFonts w:ascii="Calibri" w:hAnsi="Calibri" w:cs="Calibri"/>
                  <w:bCs/>
                  <w:color w:val="0000FF"/>
                  <w:lang w:eastAsia="el-GR"/>
                </w:rPr>
                <w:t>ΦΕΚ B 3437/14.08.2020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του προληπτικού εργαστηριακού ελέγχου σε εργαζόμενους μονάδων φροντίδας ηλικιωμένων, προς περιορισμό της διασποράς του κορωνοϊού COVID-19» </w:t>
            </w:r>
          </w:p>
        </w:tc>
      </w:tr>
      <w:tr w:rsidR="00931B6D" w:rsidRPr="00724A07" w:rsidTr="000A2298">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201</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51365 </w:t>
            </w:r>
          </w:p>
          <w:p w:rsidR="00931B6D" w:rsidRPr="00B37257" w:rsidRDefault="00FB22D9" w:rsidP="00931B6D">
            <w:pPr>
              <w:rPr>
                <w:rFonts w:ascii="Calibri" w:hAnsi="Calibri" w:cs="Calibri"/>
              </w:rPr>
            </w:pPr>
            <w:hyperlink r:id="rId306" w:history="1">
              <w:r w:rsidR="00931B6D" w:rsidRPr="00B37257">
                <w:rPr>
                  <w:rFonts w:ascii="Calibri" w:hAnsi="Calibri" w:cs="Calibri"/>
                  <w:bCs/>
                  <w:color w:val="0000FF"/>
                  <w:lang w:eastAsia="el-GR"/>
                </w:rPr>
                <w:t>ΦΕΚ B 3438/15.08.2020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“Συμπλήρωση της υπό στοιχεία Δ1α/ΓΠ.οικ.51360/14.8.2020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(Β’ 3429)” </w:t>
            </w:r>
          </w:p>
        </w:tc>
      </w:tr>
      <w:tr w:rsidR="00931B6D" w:rsidRPr="00724A07" w:rsidTr="000A2298">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202</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0000FF"/>
                <w:lang w:eastAsia="el-GR"/>
              </w:rPr>
            </w:pPr>
            <w:r w:rsidRPr="00B37257">
              <w:rPr>
                <w:rFonts w:ascii="Calibri" w:hAnsi="Calibri" w:cs="Calibri"/>
              </w:rPr>
              <w:t>ΥΓΕΙΑΣ - ΕΣΩΤΕΡΙΚΩΝ</w:t>
            </w:r>
            <w:r w:rsidRPr="00B37257">
              <w:rPr>
                <w:rFonts w:ascii="Calibri" w:hAnsi="Calibri" w:cs="Calibri"/>
                <w:bCs/>
                <w:color w:val="0000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51549 </w:t>
            </w:r>
          </w:p>
          <w:p w:rsidR="00931B6D" w:rsidRPr="00B37257" w:rsidRDefault="00FB22D9" w:rsidP="00931B6D">
            <w:pPr>
              <w:rPr>
                <w:rFonts w:ascii="Calibri" w:hAnsi="Calibri" w:cs="Calibri"/>
              </w:rPr>
            </w:pPr>
            <w:hyperlink r:id="rId307" w:history="1">
              <w:r w:rsidR="00931B6D" w:rsidRPr="00B37257">
                <w:rPr>
                  <w:rFonts w:ascii="Calibri" w:hAnsi="Calibri" w:cs="Calibri"/>
                  <w:bCs/>
                  <w:color w:val="0000FF"/>
                  <w:lang w:eastAsia="el-GR"/>
                </w:rPr>
                <w:t>ΦΕΚ B 3439/17.08.2020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17.8.2020 έως και 26.8.2020, για προληπτικούς λόγους δημόσιας υγείας προς περιορισμό της διασποράς του κορωνοϊού COVID-19» </w:t>
            </w:r>
          </w:p>
        </w:tc>
      </w:tr>
      <w:tr w:rsidR="00931B6D" w:rsidRPr="00724A07" w:rsidTr="000A2298">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203</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ΠΟΛΙΤΙΣΜΟΥ ΚΑΙ ΑΘΛΗΤΙΣΜΟΥ –</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51862 </w:t>
            </w:r>
          </w:p>
          <w:p w:rsidR="00931B6D" w:rsidRPr="00B37257" w:rsidRDefault="00FB22D9" w:rsidP="00931B6D">
            <w:pPr>
              <w:rPr>
                <w:rFonts w:ascii="Calibri" w:hAnsi="Calibri" w:cs="Calibri"/>
                <w:lang w:eastAsia="el-GR"/>
              </w:rPr>
            </w:pPr>
            <w:hyperlink r:id="rId308" w:history="1">
              <w:r w:rsidR="00931B6D" w:rsidRPr="00B37257">
                <w:rPr>
                  <w:rFonts w:ascii="Calibri" w:hAnsi="Calibri" w:cs="Calibri"/>
                  <w:bCs/>
                  <w:color w:val="0000FF"/>
                  <w:lang w:eastAsia="el-GR"/>
                </w:rPr>
                <w:t>ΦΕΚ B 3459/19.08.2020</w:t>
              </w:r>
              <w:r w:rsidR="00931B6D" w:rsidRPr="00B37257">
                <w:rPr>
                  <w:rFonts w:ascii="Calibri" w:hAnsi="Calibri" w:cs="Calibri"/>
                  <w:color w:val="0000FF"/>
                  <w:lang w:eastAsia="el-GR"/>
                </w:rPr>
                <w:t> </w:t>
              </w:r>
            </w:hyperlink>
          </w:p>
          <w:p w:rsidR="00931B6D" w:rsidRPr="00B37257" w:rsidRDefault="00931B6D" w:rsidP="00931B6D">
            <w:pPr>
              <w:rPr>
                <w:rFonts w:ascii="Calibri" w:hAnsi="Calibri" w:cs="Calibri"/>
              </w:rPr>
            </w:pPr>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“Τροποποίηση και παράταση ισχύος της υπό στοιχεία Δ1α/ΓΠ.οικ.50669/10.8.2020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στην τοπική κοινότητα Αμπελώνα του Δήμου Τυρνάβου της Περιφερειακής Ενότητας Λάρισας της Περιφέρειας Θεσσαλίας, για το χρονικό διάστημα από 10.8.2020 έως και 20.8.2020, προς περιορισμό της διασποράς του κορωνοϊού COVID-19» (B΄ 3345)” </w:t>
            </w:r>
          </w:p>
        </w:tc>
      </w:tr>
      <w:tr w:rsidR="00931B6D" w:rsidRPr="00724A07" w:rsidTr="00CA0F1C">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204</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w:t>
            </w:r>
          </w:p>
          <w:p w:rsidR="00931B6D" w:rsidRPr="00B37257" w:rsidRDefault="00931B6D" w:rsidP="00931B6D">
            <w:pPr>
              <w:rPr>
                <w:rFonts w:ascii="Calibri" w:hAnsi="Calibri" w:cs="Calibri"/>
                <w:bCs/>
                <w:color w:val="3399FF"/>
                <w:lang w:eastAsia="el-GR"/>
              </w:rPr>
            </w:pPr>
            <w:r w:rsidRPr="00B37257">
              <w:rPr>
                <w:rFonts w:ascii="Calibri" w:hAnsi="Calibri" w:cs="Calibri"/>
              </w:rPr>
              <w:t>ΠΟΛΙΤΙΣΜΟΥ ΚΑΙ ΑΘΛΗΤΙΣΜΟΥ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Δ1α/Γ.Π.οικ.51892 </w:t>
            </w:r>
          </w:p>
          <w:p w:rsidR="00931B6D" w:rsidRPr="00B37257" w:rsidRDefault="00FB22D9" w:rsidP="00931B6D">
            <w:pPr>
              <w:rPr>
                <w:rFonts w:ascii="Calibri" w:hAnsi="Calibri" w:cs="Calibri"/>
              </w:rPr>
            </w:pPr>
            <w:hyperlink r:id="rId309" w:history="1">
              <w:r w:rsidR="00931B6D" w:rsidRPr="00B37257">
                <w:rPr>
                  <w:rFonts w:ascii="Calibri" w:hAnsi="Calibri" w:cs="Calibri"/>
                  <w:bCs/>
                  <w:color w:val="0000FF"/>
                  <w:lang w:eastAsia="el-GR"/>
                </w:rPr>
                <w:t>ΦΕΚ B 3461/19.08.2020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στον Δήμο Μυκόνου της Περιφερειακής Ενότητας Μυκόνου της Περιφέρειας Νοτίου Αιγαίου καθώς και στην Περιφερειακή Ενότητα Χαλκιδικής της Περιφέρειας Κεντρικής Μακεδονίας, για το χρονικό διάστημα από 21.8.2020 έως και 31.8.2020, προς περιορισμό της διασποράς του κορωνοϊού COVID-19» </w:t>
            </w:r>
          </w:p>
        </w:tc>
      </w:tr>
      <w:tr w:rsidR="00931B6D" w:rsidRPr="00724A07" w:rsidTr="00CA0F1C">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205</w:t>
            </w:r>
          </w:p>
        </w:tc>
        <w:tc>
          <w:tcPr>
            <w:tcW w:w="3652" w:type="dxa"/>
            <w:shd w:val="clear" w:color="auto" w:fill="DAEEF3" w:themeFill="accent5" w:themeFillTint="33"/>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52119 </w:t>
            </w:r>
          </w:p>
          <w:p w:rsidR="00931B6D" w:rsidRPr="00B37257" w:rsidRDefault="00FB22D9" w:rsidP="00931B6D">
            <w:pPr>
              <w:rPr>
                <w:rFonts w:ascii="Calibri" w:hAnsi="Calibri" w:cs="Calibri"/>
              </w:rPr>
            </w:pPr>
            <w:hyperlink r:id="rId310" w:history="1">
              <w:r w:rsidR="00931B6D" w:rsidRPr="00B37257">
                <w:rPr>
                  <w:rFonts w:ascii="Calibri" w:hAnsi="Calibri" w:cs="Calibri"/>
                  <w:color w:val="0000FF"/>
                </w:rPr>
                <w:t>ΦΕΚ B 3482/21.08.2020</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“Παράταση ισχύος της υπό στοιχεία Δ1α/Γ.Π.οικ. 51356/14.8.2020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στους Δήμους Πάρου και Αντιπάρου της Περιφερειακής Ενότητας Πάρου της Περιφέρειας Νοτίου Αιγαίου, για το χρονικό διάστημα από 15.8.2020 έως και 24.8.2020, προς περιορισμό της διασποράς του κορωνοϊού COVID-19» (B΄ 3427)” </w:t>
            </w:r>
          </w:p>
        </w:tc>
      </w:tr>
      <w:tr w:rsidR="00931B6D" w:rsidRPr="00724A07" w:rsidTr="00CA0F1C">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206</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ΑΠΟΦΑΣΗ ΤΩΝ ΥΠΟΥΡΓΩΝ ΟΙΚΟΝΟΜΙΚΩΝ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52221 </w:t>
            </w:r>
          </w:p>
          <w:p w:rsidR="00931B6D" w:rsidRPr="00B37257" w:rsidRDefault="00FB22D9" w:rsidP="00931B6D">
            <w:pPr>
              <w:rPr>
                <w:rFonts w:ascii="Calibri" w:hAnsi="Calibri" w:cs="Calibri"/>
              </w:rPr>
            </w:pPr>
            <w:hyperlink r:id="rId311" w:history="1">
              <w:r w:rsidR="00931B6D" w:rsidRPr="00B37257">
                <w:rPr>
                  <w:rFonts w:ascii="Calibri" w:hAnsi="Calibri" w:cs="Calibri"/>
                  <w:color w:val="0000FF"/>
                </w:rPr>
                <w:t>ΦΕΚ B 3483/21.08.2020</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w:t>
            </w:r>
          </w:p>
        </w:tc>
      </w:tr>
      <w:tr w:rsidR="00931B6D" w:rsidRPr="00724A07" w:rsidTr="00256CBF">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207</w:t>
            </w:r>
          </w:p>
        </w:tc>
        <w:tc>
          <w:tcPr>
            <w:tcW w:w="3652" w:type="dxa"/>
            <w:shd w:val="clear" w:color="auto" w:fill="auto"/>
          </w:tcPr>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p>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Δ1α/Γ.Π.οικ.52297 </w:t>
            </w:r>
          </w:p>
          <w:p w:rsidR="00931B6D" w:rsidRPr="00B37257" w:rsidRDefault="00FB22D9" w:rsidP="00931B6D">
            <w:pPr>
              <w:rPr>
                <w:rFonts w:ascii="Calibri" w:hAnsi="Calibri" w:cs="Calibri"/>
                <w:lang w:eastAsia="el-GR"/>
              </w:rPr>
            </w:pPr>
            <w:hyperlink r:id="rId312" w:history="1">
              <w:r w:rsidR="00931B6D" w:rsidRPr="00B37257">
                <w:rPr>
                  <w:rFonts w:ascii="Calibri" w:hAnsi="Calibri" w:cs="Calibri"/>
                  <w:bCs/>
                  <w:color w:val="0000FF"/>
                  <w:lang w:eastAsia="el-GR"/>
                </w:rPr>
                <w:t>ΦΕΚ B 3500/24.08.2020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 Αντικατάσταση της υπό στοιχεία Δ1α/Γ.Π.οικ.52221/21.8.2020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(Β’ 3483)” </w:t>
            </w:r>
          </w:p>
        </w:tc>
      </w:tr>
      <w:tr w:rsidR="00931B6D" w:rsidRPr="00724A07" w:rsidTr="00CA0F1C">
        <w:trPr>
          <w:cantSplit/>
          <w:trHeight w:val="730"/>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208</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 xml:space="preserve">Αρ. Δ1α/Γ.Π.οικ. 52333 </w:t>
            </w:r>
          </w:p>
          <w:p w:rsidR="00931B6D" w:rsidRPr="00B37257" w:rsidRDefault="00FB22D9" w:rsidP="00931B6D">
            <w:pPr>
              <w:rPr>
                <w:rFonts w:ascii="Calibri" w:hAnsi="Calibri" w:cs="Calibri"/>
                <w:lang w:eastAsia="el-GR"/>
              </w:rPr>
            </w:pPr>
            <w:hyperlink r:id="rId313" w:history="1">
              <w:r w:rsidR="00931B6D" w:rsidRPr="00B37257">
                <w:rPr>
                  <w:rFonts w:ascii="Calibri" w:hAnsi="Calibri" w:cs="Calibri"/>
                  <w:bCs/>
                  <w:color w:val="0000FF"/>
                  <w:lang w:eastAsia="el-GR"/>
                </w:rPr>
                <w:t>ΦΕΚ B 3503/24.08.2020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suppressAutoHyphens w:val="0"/>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στην Περιφερειακή Ενότητα Χανίων της Περιφέρειας Κρήτης από 25.8.2020 έως και 1.9.2020, προς περιορισμό της διασποράς του κορωνοϊού COVID-19» </w:t>
            </w:r>
          </w:p>
        </w:tc>
      </w:tr>
      <w:tr w:rsidR="00931B6D" w:rsidRPr="00724A07" w:rsidTr="00CA0F1C">
        <w:trPr>
          <w:cantSplit/>
          <w:trHeight w:val="1013"/>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209</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Δ1α/ΓΠ.οικ.52543 </w:t>
            </w:r>
          </w:p>
          <w:p w:rsidR="00931B6D" w:rsidRPr="00B37257" w:rsidRDefault="00FB22D9" w:rsidP="00931B6D">
            <w:pPr>
              <w:rPr>
                <w:rFonts w:ascii="Calibri" w:hAnsi="Calibri" w:cs="Calibri"/>
                <w:bCs/>
                <w:color w:val="3399FF"/>
                <w:lang w:eastAsia="el-GR"/>
              </w:rPr>
            </w:pPr>
            <w:hyperlink r:id="rId314" w:history="1">
              <w:r w:rsidR="00931B6D" w:rsidRPr="00B37257">
                <w:rPr>
                  <w:rFonts w:ascii="Calibri" w:hAnsi="Calibri" w:cs="Calibri"/>
                  <w:bCs/>
                  <w:color w:val="0000FF"/>
                  <w:lang w:eastAsia="el-GR"/>
                </w:rPr>
                <w:t>ΦΕΚ B 3521/25.08.2020</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λειτουργίας των δημοτικών Κέντρων Ανοιχτής Προστασίας Ηλικιωμένων (Κ.Α.Π.Η.)» </w:t>
            </w:r>
          </w:p>
        </w:tc>
      </w:tr>
      <w:tr w:rsidR="00931B6D" w:rsidRPr="00724A07" w:rsidTr="00CA0F1C">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210</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52761 </w:t>
            </w:r>
          </w:p>
          <w:p w:rsidR="00931B6D" w:rsidRPr="00B37257" w:rsidRDefault="00FB22D9" w:rsidP="00931B6D">
            <w:pPr>
              <w:rPr>
                <w:rFonts w:ascii="Calibri" w:hAnsi="Calibri" w:cs="Calibri"/>
              </w:rPr>
            </w:pPr>
            <w:hyperlink r:id="rId315" w:history="1">
              <w:r w:rsidR="00931B6D" w:rsidRPr="00B37257">
                <w:rPr>
                  <w:rFonts w:ascii="Calibri" w:hAnsi="Calibri" w:cs="Calibri"/>
                  <w:bCs/>
                  <w:color w:val="0000FF"/>
                  <w:lang w:eastAsia="el-GR"/>
                </w:rPr>
                <w:t>ΦΕΚ B 3540/26.08.2020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της προσωρινής απαγόρευσης λειτουργίας λαϊκής αγοράς της περ. 9 του άρθρου 2 του ν. 4497/2017 (Α’ 171), για το χρονικό διάστημα από 26.8.2020 έως και 3.9.2020, για προληπτικούς λόγους δημόσιας υγείας προς περιορισμό της διασποράς του κορωνοϊού COVID-19» </w:t>
            </w:r>
          </w:p>
        </w:tc>
      </w:tr>
      <w:tr w:rsidR="00931B6D" w:rsidRPr="00724A07" w:rsidTr="00CA0F1C">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211</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 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Δ1α/Γ.Π.οικ.52835 </w:t>
            </w:r>
          </w:p>
          <w:p w:rsidR="00931B6D" w:rsidRPr="00B37257" w:rsidRDefault="00FB22D9" w:rsidP="00931B6D">
            <w:pPr>
              <w:rPr>
                <w:rFonts w:ascii="Calibri" w:hAnsi="Calibri" w:cs="Calibri"/>
              </w:rPr>
            </w:pPr>
            <w:hyperlink r:id="rId316" w:history="1">
              <w:r w:rsidR="00931B6D" w:rsidRPr="00B37257">
                <w:rPr>
                  <w:rFonts w:ascii="Calibri" w:hAnsi="Calibri" w:cs="Calibri"/>
                  <w:bCs/>
                  <w:color w:val="0000FF"/>
                  <w:lang w:eastAsia="el-GR"/>
                </w:rPr>
                <w:t>ΦΕΚ B 3557/27.08.2020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w:t>
            </w:r>
          </w:p>
        </w:tc>
      </w:tr>
      <w:tr w:rsidR="00931B6D" w:rsidRPr="00724A07" w:rsidTr="00CA0F1C">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212</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 - ΥΠΟΔΟΜΩΝ ΚΑΙ ΜΕΤΑΦΟΡΩΝ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 52824 </w:t>
            </w:r>
          </w:p>
          <w:p w:rsidR="00931B6D" w:rsidRPr="00B37257" w:rsidRDefault="00FB22D9" w:rsidP="00931B6D">
            <w:pPr>
              <w:rPr>
                <w:rFonts w:ascii="Calibri" w:hAnsi="Calibri" w:cs="Calibri"/>
                <w:lang w:eastAsia="el-GR"/>
              </w:rPr>
            </w:pPr>
            <w:hyperlink r:id="rId317" w:history="1">
              <w:r w:rsidR="00931B6D" w:rsidRPr="00B37257">
                <w:rPr>
                  <w:rFonts w:ascii="Calibri" w:hAnsi="Calibri" w:cs="Calibri"/>
                  <w:bCs/>
                  <w:color w:val="0000FF"/>
                  <w:lang w:eastAsia="el-GR"/>
                </w:rPr>
                <w:t>ΦΕΚ B 3571/28.08.2020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w:t>
            </w:r>
          </w:p>
        </w:tc>
      </w:tr>
      <w:tr w:rsidR="00931B6D" w:rsidRPr="00724A07" w:rsidTr="00CA0F1C">
        <w:trPr>
          <w:cantSplit/>
          <w:trHeight w:val="698"/>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213</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ΠΡΟΣΤΑΣΙΑΣ ΤΟΥ ΠΟΛΙΤΗ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Δ1α/Γ.Π.οικ.52842 </w:t>
            </w:r>
          </w:p>
          <w:p w:rsidR="00931B6D" w:rsidRPr="00B37257" w:rsidRDefault="00FB22D9" w:rsidP="00931B6D">
            <w:pPr>
              <w:rPr>
                <w:rFonts w:ascii="Calibri" w:hAnsi="Calibri" w:cs="Calibri"/>
                <w:lang w:eastAsia="el-GR"/>
              </w:rPr>
            </w:pPr>
            <w:hyperlink r:id="rId318" w:history="1">
              <w:r w:rsidR="00931B6D" w:rsidRPr="00B37257">
                <w:rPr>
                  <w:rFonts w:ascii="Calibri" w:hAnsi="Calibri" w:cs="Calibri"/>
                  <w:bCs/>
                  <w:color w:val="0000FF"/>
                  <w:lang w:eastAsia="el-GR"/>
                </w:rPr>
                <w:t>ΦΕΚ B 3572/28.08.2020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την 1η.9.2020 έως και τις 15.9.2020» </w:t>
            </w:r>
          </w:p>
        </w:tc>
      </w:tr>
      <w:tr w:rsidR="00931B6D" w:rsidRPr="00724A07" w:rsidTr="00CA0F1C">
        <w:trPr>
          <w:cantSplit/>
          <w:trHeight w:val="1097"/>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214</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Δ1α/Γ.Π.οικ.52831 </w:t>
            </w:r>
          </w:p>
          <w:p w:rsidR="00931B6D" w:rsidRPr="00B37257" w:rsidRDefault="00FB22D9" w:rsidP="00931B6D">
            <w:pPr>
              <w:rPr>
                <w:rFonts w:ascii="Calibri" w:hAnsi="Calibri" w:cs="Calibri"/>
                <w:lang w:eastAsia="el-GR"/>
              </w:rPr>
            </w:pPr>
            <w:hyperlink r:id="rId319" w:history="1">
              <w:r w:rsidR="00931B6D" w:rsidRPr="00B37257">
                <w:rPr>
                  <w:rFonts w:ascii="Calibri" w:hAnsi="Calibri" w:cs="Calibri"/>
                  <w:bCs/>
                  <w:color w:val="0000FF"/>
                  <w:lang w:eastAsia="el-GR"/>
                </w:rPr>
                <w:t>ΦΕΚ B 3573/28.08.2020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επιμέρους ιδιωτικών επιχειρήσεων και άλλων χώρων συνάθροισης κοινού, επισκεπτηρίων σε νοσοκομεία, κέντρα φροντίδας ηλικιωμένων και δομές ευάλωτων ομάδων, θρησκευτικών τελετών που πραγματοποιούνται μέσω της διενέργειας πομπής και των πανηγύρεων και άλλων αντίστοιχων δημόσιων ανοικτών εκδηλώσεων στο σύνολο της Επικράτειας, από την 1η.9.2020 έως και τις 15.9.2020, προς περιορισμό της διασποράς του κορωνοϊού COVID-19» </w:t>
            </w:r>
          </w:p>
        </w:tc>
      </w:tr>
      <w:tr w:rsidR="00931B6D" w:rsidRPr="00724A07" w:rsidTr="00FF6A40">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lastRenderedPageBreak/>
              <w:t>215</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w:t>
            </w:r>
          </w:p>
          <w:p w:rsidR="00931B6D" w:rsidRPr="00B37257" w:rsidRDefault="00931B6D" w:rsidP="00931B6D">
            <w:pPr>
              <w:rPr>
                <w:rFonts w:ascii="Calibri" w:hAnsi="Calibri" w:cs="Calibri"/>
              </w:rPr>
            </w:pPr>
            <w:r w:rsidRPr="00B37257">
              <w:rPr>
                <w:rFonts w:ascii="Calibri" w:hAnsi="Calibri" w:cs="Calibri"/>
              </w:rPr>
              <w:t xml:space="preserve">Αρ. Δ1α/Γ.Π.οικ. 52976 </w:t>
            </w:r>
          </w:p>
          <w:p w:rsidR="00931B6D" w:rsidRPr="00B37257" w:rsidRDefault="00FB22D9" w:rsidP="00931B6D">
            <w:pPr>
              <w:rPr>
                <w:rFonts w:ascii="Calibri" w:hAnsi="Calibri" w:cs="Calibri"/>
                <w:lang w:eastAsia="el-GR"/>
              </w:rPr>
            </w:pPr>
            <w:hyperlink r:id="rId320" w:history="1">
              <w:r w:rsidR="00931B6D" w:rsidRPr="00B37257">
                <w:rPr>
                  <w:rFonts w:ascii="Calibri" w:hAnsi="Calibri" w:cs="Calibri"/>
                  <w:bCs/>
                  <w:color w:val="0000FF"/>
                  <w:lang w:eastAsia="el-GR"/>
                </w:rPr>
                <w:t>ΦΕΚ B 3577/28.08.2020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1η.9.2020 έως και 15.9.2020, προς περιορισμό της διασποράς του κορωνοϊού COVID-19» </w:t>
            </w:r>
          </w:p>
        </w:tc>
      </w:tr>
      <w:tr w:rsidR="00931B6D" w:rsidRPr="00724A07" w:rsidTr="00FF6A40">
        <w:trPr>
          <w:cantSplit/>
          <w:trHeight w:val="1013"/>
        </w:trPr>
        <w:tc>
          <w:tcPr>
            <w:tcW w:w="709" w:type="dxa"/>
            <w:shd w:val="clear" w:color="auto" w:fill="DAEEF3" w:themeFill="accent5" w:themeFillTint="33"/>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lang w:val="en-US"/>
              </w:rPr>
              <w:t>216</w:t>
            </w:r>
          </w:p>
        </w:tc>
        <w:tc>
          <w:tcPr>
            <w:tcW w:w="3652" w:type="dxa"/>
            <w:shd w:val="clear" w:color="auto" w:fill="DAEEF3" w:themeFill="accent5" w:themeFillTint="33"/>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bCs/>
                <w:color w:val="3399FF"/>
                <w:lang w:eastAsia="el-GR"/>
              </w:rPr>
            </w:pPr>
            <w:r w:rsidRPr="00B37257">
              <w:rPr>
                <w:rFonts w:ascii="Calibri" w:hAnsi="Calibri" w:cs="Calibri"/>
              </w:rPr>
              <w:t>ΥΓΕΙΑΣ - ΕΣΩΤΕΡΙΚΩΝ - ΥΠΟΔΟΜΩΝ ΚΑΙ ΜΕΤΑΦΟΡΩΝ</w:t>
            </w:r>
            <w:r w:rsidRPr="00B37257">
              <w:rPr>
                <w:rFonts w:ascii="Calibri" w:hAnsi="Calibri" w:cs="Calibri"/>
                <w:bCs/>
                <w:color w:val="3399FF"/>
                <w:lang w:eastAsia="el-GR"/>
              </w:rPr>
              <w:t xml:space="preserve"> </w:t>
            </w:r>
          </w:p>
          <w:p w:rsidR="00931B6D" w:rsidRPr="00B37257" w:rsidRDefault="00931B6D" w:rsidP="00931B6D">
            <w:pPr>
              <w:rPr>
                <w:rFonts w:ascii="Calibri" w:hAnsi="Calibri" w:cs="Calibri"/>
              </w:rPr>
            </w:pPr>
            <w:r w:rsidRPr="00B37257">
              <w:rPr>
                <w:rFonts w:ascii="Calibri" w:hAnsi="Calibri" w:cs="Calibri"/>
              </w:rPr>
              <w:t xml:space="preserve">Αρ. Δ1α/ΓΠ.οικ.52965 </w:t>
            </w:r>
          </w:p>
          <w:p w:rsidR="00931B6D" w:rsidRPr="00B37257" w:rsidRDefault="00FB22D9" w:rsidP="00931B6D">
            <w:pPr>
              <w:rPr>
                <w:rFonts w:ascii="Calibri" w:hAnsi="Calibri" w:cs="Calibri"/>
                <w:lang w:eastAsia="el-GR"/>
              </w:rPr>
            </w:pPr>
            <w:hyperlink r:id="rId321" w:history="1">
              <w:r w:rsidR="00931B6D" w:rsidRPr="00B37257">
                <w:rPr>
                  <w:rFonts w:ascii="Calibri" w:hAnsi="Calibri" w:cs="Calibri"/>
                  <w:bCs/>
                  <w:color w:val="0000FF"/>
                  <w:lang w:eastAsia="el-GR"/>
                </w:rPr>
                <w:t>ΦΕΚ B 3578/28.08.2020</w:t>
              </w:r>
              <w:r w:rsidR="00931B6D" w:rsidRPr="00B37257">
                <w:rPr>
                  <w:rFonts w:ascii="Calibri" w:hAnsi="Calibri" w:cs="Calibri"/>
                  <w:color w:val="0000FF"/>
                  <w:lang w:eastAsia="el-GR"/>
                </w:rPr>
                <w:t> </w:t>
              </w:r>
            </w:hyperlink>
          </w:p>
        </w:tc>
        <w:tc>
          <w:tcPr>
            <w:tcW w:w="5420" w:type="dxa"/>
            <w:shd w:val="clear" w:color="auto" w:fill="DAEEF3" w:themeFill="accent5" w:themeFillTint="33"/>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“Παράταση ισχύος της υπό στοιχεία Δ1α/Γ.Π.οικ.50896/13.8.2020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του μέτρου του κατ’ οίκον προσωρινού περιορισμού προσώπων που εισέρχονται στη Χώρα από τα συνοριακά σημεία ελέγχου της Κακαβιάς και της Κρυσταλλοπηγής, προς περιορισμό της διάδοσης του κορωνοϊού COVID-19» (Β’ 3402)” </w:t>
            </w:r>
          </w:p>
        </w:tc>
      </w:tr>
      <w:tr w:rsidR="00931B6D" w:rsidRPr="00724A07" w:rsidTr="00256CBF">
        <w:trPr>
          <w:cantSplit/>
          <w:trHeight w:val="1097"/>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t>217</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 xml:space="preserve">ΥΓΕΙΑΣ – ΕΣΩΤΕΡΙΚΩΝ - </w:t>
            </w:r>
          </w:p>
          <w:p w:rsidR="00931B6D" w:rsidRPr="00B37257" w:rsidRDefault="00931B6D" w:rsidP="00931B6D">
            <w:pPr>
              <w:rPr>
                <w:rFonts w:ascii="Calibri" w:hAnsi="Calibri" w:cs="Calibri"/>
                <w:bCs/>
                <w:color w:val="3399FF"/>
                <w:lang w:eastAsia="el-GR"/>
              </w:rPr>
            </w:pPr>
            <w:r w:rsidRPr="00B37257">
              <w:rPr>
                <w:rFonts w:ascii="Calibri" w:hAnsi="Calibri" w:cs="Calibri"/>
              </w:rPr>
              <w:t xml:space="preserve">ΠΟΛΙΤΙΣΜΟΥ ΚΑΙ ΑΘΛΗΤΙΣΜΟΥ </w:t>
            </w:r>
          </w:p>
          <w:p w:rsidR="00931B6D" w:rsidRPr="00B37257" w:rsidRDefault="00931B6D" w:rsidP="00931B6D">
            <w:pPr>
              <w:rPr>
                <w:rFonts w:ascii="Calibri" w:hAnsi="Calibri" w:cs="Calibri"/>
              </w:rPr>
            </w:pPr>
            <w:r w:rsidRPr="00B37257">
              <w:rPr>
                <w:rFonts w:ascii="Calibri" w:hAnsi="Calibri" w:cs="Calibri"/>
              </w:rPr>
              <w:t xml:space="preserve">Αρ. Δ1α/Γ.Π.οικ. 52973 </w:t>
            </w:r>
          </w:p>
          <w:p w:rsidR="00931B6D" w:rsidRPr="00B37257" w:rsidRDefault="00FB22D9" w:rsidP="00931B6D">
            <w:pPr>
              <w:rPr>
                <w:rFonts w:ascii="Calibri" w:hAnsi="Calibri" w:cs="Calibri"/>
                <w:lang w:eastAsia="el-GR"/>
              </w:rPr>
            </w:pPr>
            <w:hyperlink r:id="rId322" w:history="1">
              <w:r w:rsidR="00931B6D" w:rsidRPr="00B37257">
                <w:rPr>
                  <w:rFonts w:ascii="Calibri" w:hAnsi="Calibri" w:cs="Calibri"/>
                  <w:bCs/>
                  <w:color w:val="0000FF"/>
                  <w:lang w:eastAsia="el-GR"/>
                </w:rPr>
                <w:t>ΦΕΚ B 3583/28.08.2020</w:t>
              </w:r>
              <w:r w:rsidR="00931B6D" w:rsidRPr="00B37257">
                <w:rPr>
                  <w:rFonts w:ascii="Calibri" w:hAnsi="Calibri" w:cs="Calibri"/>
                  <w:color w:val="0000FF"/>
                  <w:lang w:eastAsia="el-GR"/>
                </w:rPr>
                <w:t> </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w:t>
            </w:r>
          </w:p>
        </w:tc>
      </w:tr>
      <w:tr w:rsidR="00931B6D" w:rsidRPr="00724A07" w:rsidTr="006C6E99">
        <w:trPr>
          <w:cantSplit/>
          <w:trHeight w:val="730"/>
        </w:trPr>
        <w:tc>
          <w:tcPr>
            <w:tcW w:w="709" w:type="dxa"/>
            <w:shd w:val="clear" w:color="auto" w:fill="auto"/>
            <w:vAlign w:val="center"/>
          </w:tcPr>
          <w:p w:rsidR="00931B6D" w:rsidRPr="000E1D3A" w:rsidRDefault="00931B6D" w:rsidP="00931B6D">
            <w:pPr>
              <w:jc w:val="center"/>
              <w:rPr>
                <w:rFonts w:asciiTheme="minorHAnsi" w:hAnsiTheme="minorHAnsi" w:cstheme="minorHAnsi"/>
                <w:lang w:val="en-US"/>
              </w:rPr>
            </w:pPr>
            <w:r>
              <w:rPr>
                <w:rFonts w:asciiTheme="minorHAnsi" w:hAnsiTheme="minorHAnsi" w:cstheme="minorHAnsi"/>
              </w:rPr>
              <w:lastRenderedPageBreak/>
              <w:t>218</w:t>
            </w:r>
          </w:p>
        </w:tc>
        <w:tc>
          <w:tcPr>
            <w:tcW w:w="3652" w:type="dxa"/>
            <w:shd w:val="clear" w:color="auto" w:fill="auto"/>
          </w:tcPr>
          <w:p w:rsidR="00931B6D" w:rsidRPr="00B37257" w:rsidRDefault="00931B6D" w:rsidP="00931B6D">
            <w:pPr>
              <w:rPr>
                <w:rFonts w:ascii="Calibri" w:hAnsi="Calibri" w:cs="Calibri"/>
              </w:rPr>
            </w:pPr>
            <w:r w:rsidRPr="00B37257">
              <w:rPr>
                <w:rFonts w:ascii="Calibri" w:hAnsi="Calibri" w:cs="Calibri"/>
              </w:rPr>
              <w:t xml:space="preserve">ΑΠΟΦΑΣΗ ΤΩΝ ΥΠΟΥΡΓΩΝ ΟΙΚΟΝΟΜΙΚΩΝ – </w:t>
            </w:r>
          </w:p>
          <w:p w:rsidR="00931B6D" w:rsidRPr="00B37257" w:rsidRDefault="00931B6D" w:rsidP="00931B6D">
            <w:pPr>
              <w:rPr>
                <w:rFonts w:ascii="Calibri" w:hAnsi="Calibri" w:cs="Calibri"/>
              </w:rPr>
            </w:pPr>
            <w:r w:rsidRPr="00B37257">
              <w:rPr>
                <w:rFonts w:ascii="Calibri" w:hAnsi="Calibri" w:cs="Calibri"/>
              </w:rPr>
              <w:t xml:space="preserve">ΑΝΑΠΤΥΞΗΣ ΚΑΙ ΕΠΕΝΔΥΣΕΩΝ - ΠΡΟΣΤΑΣΙΑΣ ΤΟΥ ΠΟΛΙΤΗ - ΕΘΝΙΚΗΣ ΑΜΥΝΑΣ – </w:t>
            </w:r>
          </w:p>
          <w:p w:rsidR="00931B6D" w:rsidRPr="00B37257" w:rsidRDefault="00931B6D" w:rsidP="00931B6D">
            <w:pPr>
              <w:rPr>
                <w:rFonts w:ascii="Calibri" w:hAnsi="Calibri" w:cs="Calibri"/>
              </w:rPr>
            </w:pPr>
            <w:r w:rsidRPr="00B37257">
              <w:rPr>
                <w:rFonts w:ascii="Calibri" w:hAnsi="Calibri" w:cs="Calibri"/>
              </w:rPr>
              <w:t xml:space="preserve">ΠΑΙΔΕΙΑΣ ΚΑΙ ΘΡΗΣΚΕΥΜΑΤΩΝ - ΕΡΓΑΣΙΑΣ ΚΑΙ ΚΟΙΝΩΝΙΚΩΝ ΥΠΟΘΕΣΕΩΝ – </w:t>
            </w:r>
          </w:p>
          <w:p w:rsidR="00931B6D" w:rsidRPr="00B37257" w:rsidRDefault="00931B6D" w:rsidP="00931B6D">
            <w:pPr>
              <w:rPr>
                <w:rFonts w:ascii="Calibri" w:hAnsi="Calibri" w:cs="Calibri"/>
              </w:rPr>
            </w:pPr>
            <w:r w:rsidRPr="00B37257">
              <w:rPr>
                <w:rFonts w:ascii="Calibri" w:hAnsi="Calibri" w:cs="Calibri"/>
              </w:rPr>
              <w:t>ΥΓΕΙΑΣ – ΕΣΩΤΕΡΙΚΩΝ –</w:t>
            </w:r>
          </w:p>
          <w:p w:rsidR="00931B6D" w:rsidRPr="00B37257" w:rsidRDefault="00931B6D" w:rsidP="00931B6D">
            <w:pPr>
              <w:rPr>
                <w:rFonts w:ascii="Calibri" w:hAnsi="Calibri" w:cs="Calibri"/>
              </w:rPr>
            </w:pPr>
            <w:r w:rsidRPr="00B37257">
              <w:rPr>
                <w:rFonts w:ascii="Calibri" w:hAnsi="Calibri" w:cs="Calibri"/>
              </w:rPr>
              <w:t xml:space="preserve">ΠΟΛΙΤΙΣΜΟΥ ΚΑΙ ΑΘΛΗΤΙΣΜΟΥ - </w:t>
            </w:r>
          </w:p>
          <w:p w:rsidR="00931B6D" w:rsidRPr="00B37257" w:rsidRDefault="00931B6D" w:rsidP="00931B6D">
            <w:pPr>
              <w:rPr>
                <w:rFonts w:ascii="Calibri" w:hAnsi="Calibri" w:cs="Calibri"/>
              </w:rPr>
            </w:pPr>
            <w:r w:rsidRPr="00B37257">
              <w:rPr>
                <w:rFonts w:ascii="Calibri" w:hAnsi="Calibri" w:cs="Calibri"/>
              </w:rPr>
              <w:t>ΜΕΤΑΝΑΣΤΕΥΣΗΣ ΚΑΙ ΑΣΥΛΟΥ - ΥΠΟΔΟΜΩΝ ΚΑΙ ΜΕΤΑΦΟΡΩΝ - ΝΑΥΤΙΛΙΑΣ ΚΑΙ ΝΗΣΙΩΤΙΚΗΣ ΠΟΛΙΤΙΚΗΣ</w:t>
            </w:r>
          </w:p>
          <w:p w:rsidR="00931B6D" w:rsidRPr="00B37257" w:rsidRDefault="00931B6D" w:rsidP="00931B6D">
            <w:pPr>
              <w:rPr>
                <w:rFonts w:ascii="Calibri" w:hAnsi="Calibri" w:cs="Calibri"/>
              </w:rPr>
            </w:pPr>
            <w:r w:rsidRPr="00B37257">
              <w:rPr>
                <w:rFonts w:ascii="Calibri" w:hAnsi="Calibri" w:cs="Calibri"/>
              </w:rPr>
              <w:t xml:space="preserve">Αρ. Δ1α/ΓΠ.οικ.53080 </w:t>
            </w:r>
          </w:p>
          <w:p w:rsidR="00931B6D" w:rsidRPr="00B37257" w:rsidRDefault="00FB22D9" w:rsidP="00931B6D">
            <w:pPr>
              <w:rPr>
                <w:rFonts w:ascii="Calibri" w:hAnsi="Calibri" w:cs="Calibri"/>
              </w:rPr>
            </w:pPr>
            <w:hyperlink r:id="rId323" w:history="1">
              <w:r w:rsidR="00931B6D" w:rsidRPr="00B37257">
                <w:rPr>
                  <w:rFonts w:ascii="Calibri" w:hAnsi="Calibri" w:cs="Calibri"/>
                  <w:color w:val="0000FF"/>
                </w:rPr>
                <w:t>ΦΕΚ B 3611/29.08.2020</w:t>
              </w:r>
            </w:hyperlink>
          </w:p>
        </w:tc>
        <w:tc>
          <w:tcPr>
            <w:tcW w:w="5420" w:type="dxa"/>
            <w:shd w:val="clear" w:color="auto" w:fill="auto"/>
            <w:vAlign w:val="center"/>
          </w:tcPr>
          <w:p w:rsidR="00931B6D" w:rsidRPr="00B37257" w:rsidRDefault="00931B6D" w:rsidP="00931B6D">
            <w:pPr>
              <w:autoSpaceDE w:val="0"/>
              <w:autoSpaceDN w:val="0"/>
              <w:adjustRightInd w:val="0"/>
              <w:jc w:val="both"/>
              <w:rPr>
                <w:rFonts w:ascii="Calibri" w:hAnsi="Calibri" w:cs="Calibri"/>
              </w:rPr>
            </w:pPr>
            <w:r w:rsidRPr="00B37257">
              <w:rPr>
                <w:rFonts w:ascii="Calibri" w:hAnsi="Calibri" w:cs="Calibri"/>
              </w:rPr>
              <w:t xml:space="preserve">«Κανόνες τήρησης αποστάσεων και άλλα μέτρα προστασίας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C64E39" w:rsidRPr="00724A07" w:rsidTr="006C6E99">
        <w:trPr>
          <w:cantSplit/>
          <w:trHeight w:val="1013"/>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219</w:t>
            </w:r>
          </w:p>
        </w:tc>
        <w:tc>
          <w:tcPr>
            <w:tcW w:w="3652" w:type="dxa"/>
            <w:shd w:val="clear" w:color="auto" w:fill="DAEEF3" w:themeFill="accent5" w:themeFillTint="33"/>
          </w:tcPr>
          <w:p w:rsidR="00C64E39" w:rsidRPr="00303D09" w:rsidRDefault="00C64E39" w:rsidP="00C64E39">
            <w:pPr>
              <w:rPr>
                <w:rFonts w:ascii="Calibri" w:hAnsi="Calibri" w:cs="Calibri"/>
              </w:rPr>
            </w:pPr>
          </w:p>
          <w:p w:rsidR="00C64E39" w:rsidRPr="00303D09" w:rsidRDefault="00C64E39" w:rsidP="00C64E39">
            <w:pPr>
              <w:rPr>
                <w:rFonts w:ascii="Calibri" w:hAnsi="Calibri" w:cs="Calibri"/>
              </w:rPr>
            </w:pPr>
            <w:r w:rsidRPr="00303D09">
              <w:rPr>
                <w:rFonts w:ascii="Calibri" w:hAnsi="Calibri" w:cs="Calibri"/>
              </w:rPr>
              <w:t xml:space="preserve">ΑΠΟΦΑΣΗ ΤΩΝ ΥΠΟΥΡΓΩΝ ΟΙΚΟΝΟΜΙΚΩΝ – </w:t>
            </w:r>
          </w:p>
          <w:p w:rsidR="00C64E39" w:rsidRPr="00303D09" w:rsidRDefault="00C64E39" w:rsidP="00C64E39">
            <w:pPr>
              <w:rPr>
                <w:rFonts w:ascii="Calibri" w:hAnsi="Calibri" w:cs="Calibri"/>
              </w:rPr>
            </w:pPr>
            <w:r w:rsidRPr="00303D09">
              <w:rPr>
                <w:rFonts w:ascii="Calibri" w:hAnsi="Calibri" w:cs="Calibri"/>
              </w:rPr>
              <w:t xml:space="preserve">ΑΝΑΠΤΥΞΗΣ ΚΑΙ ΕΠΕΝΔΥΣΕΩΝ - ΠΡΟΣΤΑΣΙΑΣ ΤΟΥ ΠΟΛΙΤΗ - ΕΡΓΑΣΙΑΣ ΚΑΙ ΚΟΙΝΩΝΙΚΩΝ ΥΠΟΘΕΣΕΩΝ – </w:t>
            </w:r>
          </w:p>
          <w:p w:rsidR="00C64E39" w:rsidRPr="00303D09" w:rsidRDefault="00C64E39" w:rsidP="00C64E39">
            <w:pPr>
              <w:rPr>
                <w:rFonts w:ascii="Calibri" w:hAnsi="Calibri" w:cs="Calibri"/>
              </w:rPr>
            </w:pPr>
            <w:r w:rsidRPr="00303D09">
              <w:rPr>
                <w:rFonts w:ascii="Calibri" w:hAnsi="Calibri" w:cs="Calibri"/>
              </w:rPr>
              <w:t xml:space="preserve">ΥΓΕΙΑΣ – ΕΣΩΤΕΡΙΚΩΝ - </w:t>
            </w:r>
          </w:p>
          <w:p w:rsidR="00C64E39" w:rsidRPr="00303D09" w:rsidRDefault="00C64E39" w:rsidP="00C64E39">
            <w:pPr>
              <w:rPr>
                <w:rFonts w:ascii="Calibri" w:hAnsi="Calibri" w:cs="Calibri"/>
                <w:bCs/>
                <w:color w:val="3399FF"/>
                <w:lang w:eastAsia="el-GR"/>
              </w:rPr>
            </w:pPr>
            <w:r w:rsidRPr="00303D09">
              <w:rPr>
                <w:rFonts w:ascii="Calibri" w:hAnsi="Calibri" w:cs="Calibri"/>
              </w:rPr>
              <w:t xml:space="preserve">ΠΟΛΙΤΙΣΜΟΥ ΚΑΙ ΑΘΛΗΤΙΣΜΟΥ </w:t>
            </w:r>
          </w:p>
          <w:p w:rsidR="00C64E39" w:rsidRPr="00303D09" w:rsidRDefault="00C64E39" w:rsidP="00C64E39">
            <w:pPr>
              <w:rPr>
                <w:rFonts w:ascii="Calibri" w:hAnsi="Calibri" w:cs="Calibri"/>
              </w:rPr>
            </w:pPr>
            <w:r w:rsidRPr="00303D09">
              <w:rPr>
                <w:rFonts w:ascii="Calibri" w:hAnsi="Calibri" w:cs="Calibri"/>
              </w:rPr>
              <w:t xml:space="preserve">Αρ. Δ1α/Γ.Π.οικ. 53441 </w:t>
            </w:r>
          </w:p>
          <w:p w:rsidR="00C64E39" w:rsidRPr="00303D09" w:rsidRDefault="00FB22D9" w:rsidP="00C64E39">
            <w:pPr>
              <w:rPr>
                <w:rFonts w:ascii="Calibri" w:hAnsi="Calibri" w:cs="Calibri"/>
              </w:rPr>
            </w:pPr>
            <w:hyperlink r:id="rId324" w:history="1">
              <w:r w:rsidR="00C64E39" w:rsidRPr="00303D09">
                <w:rPr>
                  <w:rFonts w:ascii="Calibri" w:hAnsi="Calibri" w:cs="Calibri"/>
                  <w:bCs/>
                  <w:color w:val="0000FF"/>
                  <w:lang w:eastAsia="el-GR"/>
                </w:rPr>
                <w:t>ΦΕΚ B 3629/31.08.2020</w:t>
              </w:r>
              <w:r w:rsidR="00C64E39" w:rsidRPr="00303D09">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303D09" w:rsidRDefault="00C64E39" w:rsidP="00C64E39">
            <w:pPr>
              <w:suppressAutoHyphens w:val="0"/>
              <w:autoSpaceDE w:val="0"/>
              <w:autoSpaceDN w:val="0"/>
              <w:adjustRightInd w:val="0"/>
              <w:jc w:val="both"/>
              <w:rPr>
                <w:rFonts w:ascii="Calibri" w:hAnsi="Calibri" w:cs="Calibri"/>
              </w:rPr>
            </w:pPr>
            <w:r w:rsidRPr="00303D09">
              <w:rPr>
                <w:rFonts w:ascii="Calibri" w:hAnsi="Calibri" w:cs="Calibri"/>
              </w:rPr>
              <w:t xml:space="preserve">“Συμπλήρωση της υπό στοιχεία Δ1α/Γ.Π.οικ.52976/28.8.2020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1η.9.2020 έως και 15.9.2020, προς περιορισμό της διασποράς του κορωνοϊού COVID-19» (Β’ 3577)” </w:t>
            </w:r>
          </w:p>
        </w:tc>
      </w:tr>
      <w:tr w:rsidR="00C64E39" w:rsidRPr="00724A07" w:rsidTr="006C6E99">
        <w:trPr>
          <w:cantSplit/>
          <w:trHeight w:val="698"/>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220</w:t>
            </w:r>
          </w:p>
        </w:tc>
        <w:tc>
          <w:tcPr>
            <w:tcW w:w="3652" w:type="dxa"/>
            <w:shd w:val="clear" w:color="auto" w:fill="auto"/>
          </w:tcPr>
          <w:p w:rsidR="00C64E39" w:rsidRPr="00303D09" w:rsidRDefault="00C64E39" w:rsidP="00C64E39">
            <w:pPr>
              <w:rPr>
                <w:rFonts w:ascii="Calibri" w:hAnsi="Calibri" w:cs="Calibri"/>
                <w:bCs/>
                <w:color w:val="3399FF"/>
                <w:lang w:eastAsia="el-GR"/>
              </w:rPr>
            </w:pPr>
            <w:r w:rsidRPr="00303D09">
              <w:rPr>
                <w:rFonts w:ascii="Calibri" w:hAnsi="Calibri" w:cs="Calibri"/>
              </w:rPr>
              <w:t>ΑΠΟΦΑΣΗ ΤΩΝ ΥΠΟΥΡΓΩΝ ΑΝΑΠΤΥΞΗΣ ΚΑΙ ΕΠΕΝΔΥΣΕΩΝ - ΠΑΙΔΕΙΑΣ ΚΑΙ ΘΡΗΣΚΕΥΜΑΤΩΝ - ΥΓΕΙΑΣ - ΕΣΩΤΕΡΙΚΩΝ</w:t>
            </w:r>
            <w:r w:rsidRPr="00303D09">
              <w:rPr>
                <w:rFonts w:ascii="Calibri" w:hAnsi="Calibri" w:cs="Calibri"/>
                <w:bCs/>
                <w:color w:val="3399FF"/>
                <w:lang w:eastAsia="el-GR"/>
              </w:rPr>
              <w:t xml:space="preserve"> </w:t>
            </w:r>
          </w:p>
          <w:p w:rsidR="00C64E39" w:rsidRPr="00303D09" w:rsidRDefault="00C64E39" w:rsidP="00C64E39">
            <w:pPr>
              <w:rPr>
                <w:rFonts w:ascii="Calibri" w:hAnsi="Calibri" w:cs="Calibri"/>
              </w:rPr>
            </w:pPr>
            <w:r w:rsidRPr="00303D09">
              <w:rPr>
                <w:rFonts w:ascii="Calibri" w:hAnsi="Calibri" w:cs="Calibri"/>
              </w:rPr>
              <w:t xml:space="preserve">Αρ. Δ1α/ΓΠ.οικ. 53452 </w:t>
            </w:r>
          </w:p>
          <w:p w:rsidR="00C64E39" w:rsidRPr="00303D09" w:rsidRDefault="00FB22D9" w:rsidP="00C64E39">
            <w:pPr>
              <w:rPr>
                <w:rFonts w:ascii="Calibri" w:hAnsi="Calibri" w:cs="Calibri"/>
                <w:lang w:eastAsia="el-GR"/>
              </w:rPr>
            </w:pPr>
            <w:hyperlink r:id="rId325" w:history="1">
              <w:r w:rsidR="00C64E39" w:rsidRPr="00303D09">
                <w:rPr>
                  <w:rFonts w:ascii="Calibri" w:hAnsi="Calibri" w:cs="Calibri"/>
                  <w:bCs/>
                  <w:color w:val="0000FF"/>
                  <w:lang w:eastAsia="el-GR"/>
                </w:rPr>
                <w:t>ΦΕΚ B 3630/31.08.2020</w:t>
              </w:r>
              <w:r w:rsidR="00C64E39" w:rsidRPr="00303D09">
                <w:rPr>
                  <w:rFonts w:ascii="Calibri" w:hAnsi="Calibri" w:cs="Calibri"/>
                  <w:color w:val="0000FF"/>
                  <w:lang w:eastAsia="el-GR"/>
                </w:rPr>
                <w:t> </w:t>
              </w:r>
            </w:hyperlink>
          </w:p>
        </w:tc>
        <w:tc>
          <w:tcPr>
            <w:tcW w:w="5420" w:type="dxa"/>
            <w:shd w:val="clear" w:color="auto" w:fill="auto"/>
            <w:vAlign w:val="center"/>
          </w:tcPr>
          <w:p w:rsidR="00C64E39" w:rsidRPr="00303D09" w:rsidRDefault="00C64E39" w:rsidP="00C64E39">
            <w:pPr>
              <w:suppressAutoHyphens w:val="0"/>
              <w:autoSpaceDE w:val="0"/>
              <w:autoSpaceDN w:val="0"/>
              <w:adjustRightInd w:val="0"/>
              <w:jc w:val="both"/>
              <w:rPr>
                <w:rFonts w:ascii="Calibri" w:hAnsi="Calibri" w:cs="Calibri"/>
              </w:rPr>
            </w:pPr>
            <w:r w:rsidRPr="00303D09">
              <w:rPr>
                <w:rFonts w:ascii="Calibri" w:hAnsi="Calibri" w:cs="Calibri"/>
              </w:rPr>
              <w:t xml:space="preserve">«Μέτρα προστασίας για το σχολικό και εκπαιδευτικό έτος 2020-2021. Τρόπος ασφαλούς λειτουργίας φροντιστηρίων, κέντρων ξένων γλωσσών, φορέων παροχής εκπαίδευσης, κατάρτισης, μαθητείας και πιστοποίησης δεξιοτήτων, ξενόγλωσσων ινστιτούτων εκπαίδευσης και πάσης φύσεως συναφών δομών, δημοσίων και ιδιωτικών» </w:t>
            </w:r>
          </w:p>
        </w:tc>
      </w:tr>
      <w:tr w:rsidR="00C64E39" w:rsidRPr="00724A07" w:rsidTr="00211A7A">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221</w:t>
            </w:r>
          </w:p>
        </w:tc>
        <w:tc>
          <w:tcPr>
            <w:tcW w:w="3652" w:type="dxa"/>
            <w:tcBorders>
              <w:top w:val="double" w:sz="4" w:space="0" w:color="auto"/>
            </w:tcBorders>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 - ΥΠΟΔΟΜΩΝ ΚΑΙ ΜΕΤΑΦΟΡΩΝ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53623 </w:t>
            </w:r>
          </w:p>
          <w:p w:rsidR="00C64E39" w:rsidRPr="00AF7CDB" w:rsidRDefault="00FB22D9" w:rsidP="00C64E39">
            <w:pPr>
              <w:rPr>
                <w:rFonts w:ascii="Calibri" w:hAnsi="Calibri" w:cs="Calibri"/>
                <w:lang w:eastAsia="el-GR"/>
              </w:rPr>
            </w:pPr>
            <w:hyperlink r:id="rId326" w:history="1">
              <w:r w:rsidR="00C64E39" w:rsidRPr="00AF7CDB">
                <w:rPr>
                  <w:rFonts w:ascii="Calibri" w:hAnsi="Calibri" w:cs="Calibri"/>
                  <w:bCs/>
                  <w:color w:val="0000FF"/>
                  <w:lang w:eastAsia="el-GR"/>
                </w:rPr>
                <w:t>ΦΕΚ B 3638/01.09.2020</w:t>
              </w:r>
              <w:r w:rsidR="00C64E39" w:rsidRPr="00AF7CDB">
                <w:rPr>
                  <w:rFonts w:ascii="Calibri" w:hAnsi="Calibri" w:cs="Calibri"/>
                  <w:color w:val="0000FF"/>
                  <w:lang w:eastAsia="el-GR"/>
                </w:rPr>
                <w:t> </w:t>
              </w:r>
            </w:hyperlink>
          </w:p>
        </w:tc>
        <w:tc>
          <w:tcPr>
            <w:tcW w:w="5420" w:type="dxa"/>
            <w:tcBorders>
              <w:top w:val="double" w:sz="4" w:space="0" w:color="auto"/>
            </w:tcBorders>
            <w:shd w:val="clear" w:color="auto" w:fill="auto"/>
            <w:vAlign w:val="center"/>
          </w:tcPr>
          <w:p w:rsidR="00C64E39" w:rsidRPr="00AF7CDB" w:rsidRDefault="00C64E39" w:rsidP="00C64E39">
            <w:pPr>
              <w:suppressAutoHyphens w:val="0"/>
              <w:autoSpaceDE w:val="0"/>
              <w:autoSpaceDN w:val="0"/>
              <w:adjustRightInd w:val="0"/>
              <w:jc w:val="both"/>
              <w:rPr>
                <w:rFonts w:ascii="Calibri" w:hAnsi="Calibri" w:cs="Calibri"/>
              </w:rPr>
            </w:pPr>
            <w:r w:rsidRPr="00AF7CDB">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της Ρωσικής Ομοσπονδίας, προς περιορισμό της διασποράς του κορωνοϊού COVID-19» </w:t>
            </w:r>
          </w:p>
        </w:tc>
      </w:tr>
      <w:tr w:rsidR="00C64E39" w:rsidRPr="00724A07" w:rsidTr="00CB7631">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222</w:t>
            </w:r>
          </w:p>
        </w:tc>
        <w:tc>
          <w:tcPr>
            <w:tcW w:w="3652" w:type="dxa"/>
            <w:shd w:val="clear" w:color="auto" w:fill="DAEEF3" w:themeFill="accent5" w:themeFillTint="33"/>
          </w:tcPr>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ΑΝΑΠΤΥΞΗΣ ΚΑΙ ΕΠΕΝΔΥΣΕΩΝ - ΠΡΟΣΤΑΣΙΑΣ ΤΟΥ ΠΟΛΙΤΗ - ΕΡΓΑΣΙΑΣ ΚΑΙ ΚΟΙΝΩΝΙΚΩΝ ΥΠΟΘΕΣΕΩΝ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bCs/>
                <w:color w:val="3399FF"/>
                <w:lang w:eastAsia="el-GR"/>
              </w:rPr>
            </w:pPr>
            <w:r w:rsidRPr="00AF7CDB">
              <w:rPr>
                <w:rFonts w:ascii="Calibri" w:hAnsi="Calibri" w:cs="Calibri"/>
              </w:rPr>
              <w:t>ΠΟΛΙΤΙΣΜΟΥ ΚΑΙ ΑΘΛΗΤΙΣΜΟΥ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53696 </w:t>
            </w:r>
          </w:p>
          <w:p w:rsidR="00C64E39" w:rsidRPr="00AF7CDB" w:rsidRDefault="00FB22D9" w:rsidP="00C64E39">
            <w:pPr>
              <w:rPr>
                <w:rFonts w:ascii="Calibri" w:hAnsi="Calibri" w:cs="Calibri"/>
              </w:rPr>
            </w:pPr>
            <w:hyperlink r:id="rId327" w:history="1">
              <w:r w:rsidR="00C64E39" w:rsidRPr="00AF7CDB">
                <w:rPr>
                  <w:rFonts w:ascii="Calibri" w:hAnsi="Calibri" w:cs="Calibri"/>
                  <w:bCs/>
                  <w:color w:val="0000FF"/>
                  <w:lang w:eastAsia="el-GR"/>
                </w:rPr>
                <w:t>ΦΕΚ B 3639/01.09.2020</w:t>
              </w:r>
              <w:r w:rsidR="00C64E39" w:rsidRPr="00AF7CDB">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AF7CDB" w:rsidRDefault="00C64E39" w:rsidP="00C64E39">
            <w:pPr>
              <w:suppressAutoHyphens w:val="0"/>
              <w:autoSpaceDE w:val="0"/>
              <w:autoSpaceDN w:val="0"/>
              <w:adjustRightInd w:val="0"/>
              <w:jc w:val="both"/>
              <w:rPr>
                <w:rFonts w:ascii="Calibri" w:hAnsi="Calibri" w:cs="Calibri"/>
              </w:rPr>
            </w:pPr>
            <w:r w:rsidRPr="00AF7CDB">
              <w:rPr>
                <w:rFonts w:ascii="Calibri" w:hAnsi="Calibri" w:cs="Calibri"/>
              </w:rPr>
              <w:t xml:space="preserve">“Αντικατάσταση της υπό στοιχεία Δ1α/Γ.Π.οικ. 52976/28.8.2020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1η.9.2020 έως και 15.9.2020, προς περιορισμό της διασποράς του κορωνοϊού COVID-19» (Β’ 3577)” </w:t>
            </w:r>
          </w:p>
        </w:tc>
      </w:tr>
      <w:tr w:rsidR="00C64E39" w:rsidRPr="00724A07" w:rsidTr="00CB7631">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223</w:t>
            </w:r>
          </w:p>
        </w:tc>
        <w:tc>
          <w:tcPr>
            <w:tcW w:w="3652" w:type="dxa"/>
            <w:shd w:val="clear" w:color="auto" w:fill="auto"/>
          </w:tcPr>
          <w:p w:rsidR="00C64E39" w:rsidRPr="00AF7CDB" w:rsidRDefault="00C64E39" w:rsidP="00C64E39">
            <w:pPr>
              <w:rPr>
                <w:rFonts w:ascii="Calibri" w:hAnsi="Calibri" w:cs="Calibri"/>
              </w:rPr>
            </w:pPr>
            <w:r>
              <w:rPr>
                <w:rFonts w:ascii="Calibri" w:hAnsi="Calibri" w:cs="Calibri"/>
              </w:rPr>
              <w:t>ΑΠΟΦΑΣ</w:t>
            </w:r>
            <w:r w:rsidRPr="00AF7CDB">
              <w:rPr>
                <w:rFonts w:ascii="Calibri" w:hAnsi="Calibri" w:cs="Calibri"/>
              </w:rPr>
              <w:t xml:space="preserve">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 - ΥΠΟΔΟΜΩΝ ΚΑΙ ΜΕΤΑΦΟΡΩΝ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54028 </w:t>
            </w:r>
          </w:p>
          <w:p w:rsidR="00C64E39" w:rsidRPr="00AF7CDB" w:rsidRDefault="00FB22D9" w:rsidP="00C64E39">
            <w:pPr>
              <w:rPr>
                <w:rFonts w:ascii="Calibri" w:hAnsi="Calibri" w:cs="Calibri"/>
                <w:lang w:eastAsia="el-GR"/>
              </w:rPr>
            </w:pPr>
            <w:hyperlink r:id="rId328" w:history="1">
              <w:r w:rsidR="00C64E39" w:rsidRPr="00AF7CDB">
                <w:rPr>
                  <w:rFonts w:ascii="Calibri" w:hAnsi="Calibri" w:cs="Calibri"/>
                  <w:bCs/>
                  <w:color w:val="0000FF"/>
                  <w:lang w:eastAsia="el-GR"/>
                </w:rPr>
                <w:t>ΦΕΚ B 3667/02.09.2020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“Τροποποίηση της υπό στοιχεία Δ1α/Γ.Π.οικ. 52824/27.8.2020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(Β’ 3571)” </w:t>
            </w:r>
          </w:p>
        </w:tc>
      </w:tr>
      <w:tr w:rsidR="00C64E39" w:rsidRPr="00724A07" w:rsidTr="00CB7631">
        <w:trPr>
          <w:cantSplit/>
          <w:trHeight w:val="1097"/>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224</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54338 </w:t>
            </w:r>
          </w:p>
          <w:p w:rsidR="00C64E39" w:rsidRPr="00AF7CDB" w:rsidRDefault="00FB22D9" w:rsidP="00C64E39">
            <w:pPr>
              <w:rPr>
                <w:rFonts w:ascii="Calibri" w:hAnsi="Calibri" w:cs="Calibri"/>
              </w:rPr>
            </w:pPr>
            <w:hyperlink r:id="rId329" w:history="1">
              <w:r w:rsidR="00C64E39" w:rsidRPr="00AF7CDB">
                <w:rPr>
                  <w:rFonts w:ascii="Calibri" w:hAnsi="Calibri" w:cs="Calibri"/>
                  <w:bCs/>
                  <w:color w:val="0000FF"/>
                  <w:lang w:eastAsia="el-GR"/>
                </w:rPr>
                <w:t>ΦΕΚ B 3704/03.09.2020</w:t>
              </w:r>
              <w:r w:rsidR="00C64E39" w:rsidRPr="00AF7CDB">
                <w:rPr>
                  <w:rFonts w:ascii="Calibri" w:hAnsi="Calibri" w:cs="Calibri"/>
                  <w:color w:val="0000FF"/>
                  <w:lang w:eastAsia="el-GR"/>
                </w:rPr>
                <w:t xml:space="preserve">  </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του μέτρου της προσωρινής απαγόρευσης λειτουργίας λαϊκών αγορών της περ. 9 του άρθρου 2 του ν. 4497/2017 (Α’ 171), για το χρονικό διάστημα από 3.9.2020 έως και 12.9.2020, για προληπτικούς λόγους δημόσιας υγείας προς περιορισμό της διασποράς του κορωνοϊού COVID-19» </w:t>
            </w:r>
          </w:p>
        </w:tc>
      </w:tr>
      <w:tr w:rsidR="00C64E39" w:rsidRPr="00724A07" w:rsidTr="008B5D0A">
        <w:trPr>
          <w:cantSplit/>
          <w:trHeight w:val="730"/>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225</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bCs/>
                <w:color w:val="3399FF"/>
                <w:lang w:eastAsia="el-GR"/>
              </w:rPr>
            </w:pPr>
            <w:r w:rsidRPr="00AF7CDB">
              <w:rPr>
                <w:rFonts w:ascii="Calibri" w:hAnsi="Calibri" w:cs="Calibri"/>
              </w:rPr>
              <w:t>ΠΟΛΙΤΙΣΜΟΥ ΚΑΙ ΑΘΛΗΤΙΣΜΟΥ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115744/Ζ1 </w:t>
            </w:r>
          </w:p>
          <w:p w:rsidR="00C64E39" w:rsidRPr="00AF7CDB" w:rsidRDefault="00FB22D9" w:rsidP="00C64E39">
            <w:pPr>
              <w:rPr>
                <w:rFonts w:ascii="Calibri" w:hAnsi="Calibri" w:cs="Calibri"/>
                <w:lang w:eastAsia="el-GR"/>
              </w:rPr>
            </w:pPr>
            <w:hyperlink r:id="rId330" w:history="1">
              <w:r w:rsidR="00C64E39" w:rsidRPr="00AF7CDB">
                <w:rPr>
                  <w:rFonts w:ascii="Calibri" w:hAnsi="Calibri" w:cs="Calibri"/>
                  <w:bCs/>
                  <w:color w:val="0000FF"/>
                  <w:lang w:eastAsia="el-GR"/>
                </w:rPr>
                <w:t>ΦΕΚ B 3707/04.09.2020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«Λειτουργία των Ανώτατων Εκπαιδευτικών Ιδρυμάτων (Α.Ε.Ι.) και μέτρα για την αποφυγή διάδοσης του κορωνοϊού COVID-19 κατά τη λειτουργία τους» </w:t>
            </w:r>
          </w:p>
        </w:tc>
      </w:tr>
      <w:tr w:rsidR="00C64E39" w:rsidRPr="00724A07" w:rsidTr="008B5D0A">
        <w:trPr>
          <w:cantSplit/>
          <w:trHeight w:val="1013"/>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226</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54600 </w:t>
            </w:r>
          </w:p>
          <w:p w:rsidR="00C64E39" w:rsidRPr="00AF7CDB" w:rsidRDefault="00FB22D9" w:rsidP="00C64E39">
            <w:pPr>
              <w:rPr>
                <w:rFonts w:ascii="Calibri" w:hAnsi="Calibri" w:cs="Calibri"/>
                <w:lang w:eastAsia="el-GR"/>
              </w:rPr>
            </w:pPr>
            <w:hyperlink r:id="rId331" w:history="1">
              <w:r w:rsidR="00C64E39" w:rsidRPr="00AF7CDB">
                <w:rPr>
                  <w:rFonts w:ascii="Calibri" w:hAnsi="Calibri" w:cs="Calibri"/>
                  <w:bCs/>
                  <w:color w:val="0000FF"/>
                  <w:lang w:eastAsia="el-GR"/>
                </w:rPr>
                <w:t>ΦΕΚ B 3708/04.09.2020</w:t>
              </w:r>
              <w:r w:rsidR="00C64E39" w:rsidRPr="00AF7CDB">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του μέτρου της προσωρινής απαγόρευσης λειτουργίας λαϊκής υπαίθριας αγοράς της περ. 9 του άρθρου 2 του ν. 4497/2017 (Α΄ 171), για το χρονικό διάστημα από 4.9.2020 έως και 13.9.2020, για προληπτικούς λόγους δημόσιας υγείας προς περιορισμό της διασποράς του κορωνοϊού COVID-19» </w:t>
            </w:r>
          </w:p>
        </w:tc>
      </w:tr>
      <w:tr w:rsidR="00C64E39" w:rsidRPr="00724A07" w:rsidTr="008B5D0A">
        <w:trPr>
          <w:cantSplit/>
          <w:trHeight w:val="698"/>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227</w:t>
            </w:r>
          </w:p>
        </w:tc>
        <w:tc>
          <w:tcPr>
            <w:tcW w:w="3652" w:type="dxa"/>
            <w:shd w:val="clear" w:color="auto" w:fill="auto"/>
          </w:tcPr>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p>
          <w:p w:rsidR="00C64E39" w:rsidRPr="00AF7CDB" w:rsidRDefault="00C64E39" w:rsidP="00C64E39">
            <w:pPr>
              <w:rPr>
                <w:rFonts w:ascii="Calibri" w:hAnsi="Calibri" w:cs="Calibri"/>
                <w:bCs/>
                <w:color w:val="3399FF"/>
                <w:lang w:eastAsia="el-GR"/>
              </w:rPr>
            </w:pPr>
            <w:r w:rsidRPr="00AF7CDB">
              <w:rPr>
                <w:rFonts w:ascii="Calibri" w:hAnsi="Calibri" w:cs="Calibri"/>
              </w:rPr>
              <w:t>ΑΠΟΦΑΣΗ ΤΩΝ ΥΠΟΥΡΓΩΝ ΑΝΑΠΤΥΞΗΣ ΚΑΙ ΕΠΕΝΔΥΣΕΩΝ - ΠΑΙΔΕΙΑΣ ΚΑΙ ΘΡΗΣΚΕΥΜΑΤΩΝ - ΥΓΕΙΑΣ – ΕΣΩΤΕΡΙΚΩΝ -  ΥΠΟΔΟΜΩΝ ΚΑΙ ΜΕΤΑΦΟΡΩΝ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55339 </w:t>
            </w:r>
          </w:p>
          <w:p w:rsidR="00C64E39" w:rsidRPr="00AF7CDB" w:rsidRDefault="00FB22D9" w:rsidP="00C64E39">
            <w:pPr>
              <w:rPr>
                <w:rFonts w:ascii="Calibri" w:hAnsi="Calibri" w:cs="Calibri"/>
                <w:lang w:eastAsia="el-GR"/>
              </w:rPr>
            </w:pPr>
            <w:hyperlink r:id="rId332" w:history="1">
              <w:r w:rsidR="00C64E39" w:rsidRPr="00AF7CDB">
                <w:rPr>
                  <w:rFonts w:ascii="Calibri" w:hAnsi="Calibri" w:cs="Calibri"/>
                  <w:bCs/>
                  <w:color w:val="0000FF"/>
                  <w:lang w:eastAsia="el-GR"/>
                </w:rPr>
                <w:t>ΦΕΚ B 3780/08.09.2020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suppressAutoHyphens w:val="0"/>
              <w:autoSpaceDE w:val="0"/>
              <w:autoSpaceDN w:val="0"/>
              <w:adjustRightInd w:val="0"/>
              <w:jc w:val="both"/>
              <w:rPr>
                <w:rFonts w:ascii="Calibri" w:hAnsi="Calibri" w:cs="Calibri"/>
              </w:rPr>
            </w:pPr>
            <w:r w:rsidRPr="00AF7CDB">
              <w:rPr>
                <w:rFonts w:ascii="Calibri" w:hAnsi="Calibri" w:cs="Calibri"/>
              </w:rPr>
              <w:t xml:space="preserve">«Λειτουργία των εκπαιδευτικών μονάδων Πρωτοβάθμιας και Δευτεροβάθμιας Εκπαίδευσης, Ειδικής Αγωγής και Εκπαίδευσης, εργαστηριακών κέντρων και σχολικών εργαστηρίων, Σχολείων Δεύτερης Ευκαιρίας, Ινστιτούτων Επαγγελματικής Κατάρτισης, Μεταλυκειακού έτους - τάξης Μαθητείας ΕΠΑΛ, Κολλεγίων, Κέντρα Διά Βίου Μάθησης, δομών Ε.Ε.Κ. &amp; Δ.Β.Μ. της Σιβιτανιδείου Δημόσιας Σχολής Τεχνών και Επαγγελμάτων, φροντιστηρίων, κέντρων ξένων γλωσσών, φορέων παροχής εκπαίδευσης και πιστοποίησης δεξιοτήτων, ξενόγλωσσων ινστιτούτων εκπαίδευσης και πάσης φύσεως συναφών δομών, δημοσίων και ιδιωτικών, Δημοσίων Βιβλιοθηκών, της Εθνικής Βιβλιοθήκης της Ελλάδος και των Γενικών Αρχείων του Κράτους κατά την έναρξη του σχολικού έτους 2020 - 2021 και μέτρα για την αποφυγή διάδοσης του κορωνοϊού COVID-19 κατά τη λειτουργία τους» </w:t>
            </w:r>
          </w:p>
        </w:tc>
      </w:tr>
      <w:tr w:rsidR="00C64E39" w:rsidRPr="00724A07" w:rsidTr="00256CBF">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228</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bCs/>
                <w:color w:val="3399FF"/>
                <w:lang w:eastAsia="el-GR"/>
              </w:rPr>
            </w:pPr>
            <w:r w:rsidRPr="00AF7CDB">
              <w:rPr>
                <w:rFonts w:ascii="Calibri" w:hAnsi="Calibri" w:cs="Calibri"/>
              </w:rPr>
              <w:t>ΠΟΛΙΤΙΣΜΟΥ ΚΑΙ ΑΘΛΗΤΙΣΜΟΥ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55962 </w:t>
            </w:r>
          </w:p>
          <w:p w:rsidR="00C64E39" w:rsidRPr="00AF7CDB" w:rsidRDefault="00FB22D9" w:rsidP="00C64E39">
            <w:pPr>
              <w:rPr>
                <w:rFonts w:ascii="Calibri" w:hAnsi="Calibri" w:cs="Calibri"/>
                <w:lang w:eastAsia="el-GR"/>
              </w:rPr>
            </w:pPr>
            <w:hyperlink r:id="rId333" w:history="1">
              <w:r w:rsidR="00C64E39" w:rsidRPr="00AF7CDB">
                <w:rPr>
                  <w:rFonts w:ascii="Calibri" w:hAnsi="Calibri" w:cs="Calibri"/>
                  <w:bCs/>
                  <w:color w:val="0000FF"/>
                  <w:lang w:eastAsia="el-GR"/>
                </w:rPr>
                <w:t>ΦΕΚ B 3870/10.09.2020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11η.9.2020 και ώρα 6.00 π.μ. έως και 25η.9.2020 και ώρα 6.00 π.μ., προς περιορισμό της διασποράς του κορωνοϊού COVID-19» </w:t>
            </w:r>
          </w:p>
        </w:tc>
      </w:tr>
      <w:tr w:rsidR="00C64E39" w:rsidRPr="00724A07" w:rsidTr="00AF514A">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229</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bCs/>
                <w:color w:val="3399FF"/>
                <w:lang w:eastAsia="el-GR"/>
              </w:rPr>
            </w:pPr>
            <w:r w:rsidRPr="00AF7CDB">
              <w:rPr>
                <w:rFonts w:ascii="Calibri" w:hAnsi="Calibri" w:cs="Calibri"/>
              </w:rPr>
              <w:t>ΠΕΡΙΒΑΛΛΟΝΤΟΣ ΚΑΙ ΕΝΕΡΓΕΙΑΣ - ΔΙΚΑΙΟΣΥΝΗΣ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55160 </w:t>
            </w:r>
          </w:p>
          <w:p w:rsidR="00C64E39" w:rsidRPr="00AF7CDB" w:rsidRDefault="00FB22D9" w:rsidP="00C64E39">
            <w:pPr>
              <w:rPr>
                <w:rFonts w:ascii="Calibri" w:hAnsi="Calibri" w:cs="Calibri"/>
                <w:lang w:eastAsia="el-GR"/>
              </w:rPr>
            </w:pPr>
            <w:hyperlink r:id="rId334" w:history="1">
              <w:r w:rsidR="00C64E39" w:rsidRPr="00AF7CDB">
                <w:rPr>
                  <w:rFonts w:ascii="Calibri" w:hAnsi="Calibri" w:cs="Calibri"/>
                  <w:bCs/>
                  <w:color w:val="0000FF"/>
                  <w:lang w:eastAsia="el-GR"/>
                </w:rPr>
                <w:t>ΦΕΚ B 3877/11.09.2020</w:t>
              </w:r>
              <w:r w:rsidR="00C64E39" w:rsidRPr="00AF7CDB">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«Κανόνες τήρησης αποστάσεων και καθεστώς λειτουργίας, για το χρονικό διάστημα από 16.9.2020 έως και 31.10.2020, των έμμισθων, άμισθων υποθηκοφυλακείων, των κτηματολογικών γραφείων Ρόδου, Κω</w:t>
            </w:r>
            <w:r w:rsidR="00BA2A1B" w:rsidRPr="00BA2A1B">
              <w:rPr>
                <w:rFonts w:ascii="Calibri" w:hAnsi="Calibri" w:cs="Calibri"/>
              </w:rPr>
              <w:t xml:space="preserve"> </w:t>
            </w:r>
            <w:r w:rsidRPr="00AF7CDB">
              <w:rPr>
                <w:rFonts w:ascii="Calibri" w:hAnsi="Calibri" w:cs="Calibri"/>
              </w:rPr>
              <w:t>-</w:t>
            </w:r>
            <w:r w:rsidR="00BA2A1B" w:rsidRPr="00BA2A1B">
              <w:rPr>
                <w:rFonts w:ascii="Calibri" w:hAnsi="Calibri" w:cs="Calibri"/>
              </w:rPr>
              <w:t xml:space="preserve"> </w:t>
            </w:r>
            <w:r w:rsidRPr="00AF7CDB">
              <w:rPr>
                <w:rFonts w:ascii="Calibri" w:hAnsi="Calibri" w:cs="Calibri"/>
              </w:rPr>
              <w:t xml:space="preserve">Λέρου, των κτηματολογικών γραφείων Πειραιά, Θεσσαλονίκης, καθώς και των κτηματολογικών γραφείων και υποκαταστημάτων του Φορέα “Ελληνικό Κτηματολόγιο”, στο σύνολο της Επικράτειας, προς περιορισμό της διασποράς του κορωνοϊού COVID-19» </w:t>
            </w:r>
          </w:p>
        </w:tc>
      </w:tr>
      <w:tr w:rsidR="00C64E39" w:rsidRPr="00724A07" w:rsidTr="00256CBF">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230</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ΑΝΑΠΤΥΞΗΣ ΚΑΙ ΕΠΕΝΔΥΣΕΩΝ - ΠΡΟΣΤΑΣΙΑΣ ΤΟΥ ΠΟΛΙΤΗ - EΘΝΙΚΗΣ ΑΜΥΝΑΣ – </w:t>
            </w:r>
          </w:p>
          <w:p w:rsidR="00C64E39" w:rsidRPr="00AF7CDB" w:rsidRDefault="00C64E39" w:rsidP="00C64E39">
            <w:pPr>
              <w:rPr>
                <w:rFonts w:ascii="Calibri" w:hAnsi="Calibri" w:cs="Calibri"/>
              </w:rPr>
            </w:pPr>
            <w:r w:rsidRPr="00AF7CDB">
              <w:rPr>
                <w:rFonts w:ascii="Calibri" w:hAnsi="Calibri" w:cs="Calibri"/>
              </w:rPr>
              <w:t xml:space="preserve">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ΔΙΚΑΙΟΣΥΝΗΣ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55169 </w:t>
            </w:r>
          </w:p>
          <w:p w:rsidR="00C64E39" w:rsidRPr="00AF7CDB" w:rsidRDefault="00FB22D9" w:rsidP="00C64E39">
            <w:pPr>
              <w:rPr>
                <w:rFonts w:ascii="Calibri" w:hAnsi="Calibri" w:cs="Calibri"/>
              </w:rPr>
            </w:pPr>
            <w:hyperlink r:id="rId335" w:history="1">
              <w:r w:rsidR="00C64E39" w:rsidRPr="00AF7CDB">
                <w:rPr>
                  <w:rFonts w:ascii="Calibri" w:hAnsi="Calibri" w:cs="Calibri"/>
                  <w:bCs/>
                  <w:color w:val="0000FF"/>
                  <w:lang w:eastAsia="el-GR"/>
                </w:rPr>
                <w:t>ΦΕΚ B 3879/11.09.2020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«Κανόνες τήρησης αποστάσεων στα δικαστήρια και τις εισαγγελίες της Χώρας από 16.9.2020 έως και 31.10.2020 για προληπτικούς λόγους δημόσιας υγείας, προς περιορισμό της διασποράς του κορωνοϊού COVID-19» </w:t>
            </w:r>
          </w:p>
        </w:tc>
      </w:tr>
      <w:tr w:rsidR="00C64E39" w:rsidRPr="00724A07" w:rsidTr="00AF514A">
        <w:trPr>
          <w:cantSplit/>
          <w:trHeight w:val="1097"/>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231</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0000FF"/>
                <w:lang w:eastAsia="el-GR"/>
              </w:rPr>
            </w:pPr>
            <w:r w:rsidRPr="00AF7CDB">
              <w:rPr>
                <w:rFonts w:ascii="Calibri" w:hAnsi="Calibri" w:cs="Calibri"/>
              </w:rPr>
              <w:t>ΥΓΕΙΑΣ - ΕΣΩΤΕΡΙΚΩΝ - ΥΠΟΔΟΜΩΝ ΚΑΙ ΜΕΤΑΦΟΡΩΝ</w:t>
            </w:r>
            <w:r w:rsidRPr="00AF7CDB">
              <w:rPr>
                <w:rFonts w:ascii="Calibri" w:hAnsi="Calibri" w:cs="Calibri"/>
                <w:bCs/>
                <w:color w:val="0000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56318 </w:t>
            </w:r>
          </w:p>
          <w:p w:rsidR="00C64E39" w:rsidRPr="00AF7CDB" w:rsidRDefault="00FB22D9" w:rsidP="00C64E39">
            <w:pPr>
              <w:rPr>
                <w:rFonts w:ascii="Calibri" w:hAnsi="Calibri" w:cs="Calibri"/>
                <w:bCs/>
                <w:color w:val="3399FF"/>
                <w:lang w:eastAsia="el-GR"/>
              </w:rPr>
            </w:pPr>
            <w:hyperlink r:id="rId336" w:history="1">
              <w:r w:rsidR="00C64E39" w:rsidRPr="00AF7CDB">
                <w:rPr>
                  <w:rFonts w:ascii="Calibri" w:hAnsi="Calibri" w:cs="Calibri"/>
                  <w:bCs/>
                  <w:color w:val="0000FF"/>
                  <w:lang w:eastAsia="el-GR"/>
                </w:rPr>
                <w:t>ΦΕΚ B 3919/14.09.2020</w:t>
              </w:r>
            </w:hyperlink>
          </w:p>
        </w:tc>
        <w:tc>
          <w:tcPr>
            <w:tcW w:w="5420" w:type="dxa"/>
            <w:shd w:val="clear" w:color="auto" w:fill="DAEEF3" w:themeFill="accent5" w:themeFillTint="33"/>
            <w:vAlign w:val="center"/>
          </w:tcPr>
          <w:p w:rsidR="00C64E39" w:rsidRPr="00AF7CDB" w:rsidRDefault="00C64E39" w:rsidP="00C64E39">
            <w:pPr>
              <w:suppressAutoHyphens w:val="0"/>
              <w:autoSpaceDE w:val="0"/>
              <w:autoSpaceDN w:val="0"/>
              <w:adjustRightInd w:val="0"/>
              <w:jc w:val="both"/>
              <w:rPr>
                <w:rFonts w:ascii="Calibri" w:hAnsi="Calibri" w:cs="Calibri"/>
              </w:rPr>
            </w:pPr>
            <w:r w:rsidRPr="00AF7CDB">
              <w:rPr>
                <w:rFonts w:ascii="Calibri" w:hAnsi="Calibri" w:cs="Calibri"/>
              </w:rPr>
              <w:t xml:space="preserve">“Παράταση ισχύος της υπό στοιχεία Δ1α/ΓΠ. οικ.50896/13.8.2020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του μέτρου του κατ’ οίκον προσωρινού περιορισμού προσώπων που εισέρχονται στη Χώρα από τα συνοριακά σημεία ελέγχου της Κακαβιάς και της Κρυσταλλοπηγής, προς περιορισμό της διάδοσης του κορωνοϊού COVID-19» (Β’ 3402)” </w:t>
            </w:r>
          </w:p>
        </w:tc>
      </w:tr>
      <w:tr w:rsidR="00C64E39" w:rsidRPr="00724A07" w:rsidTr="00FA6377">
        <w:trPr>
          <w:cantSplit/>
          <w:trHeight w:val="730"/>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232</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ΥΓΕΙΑΣ - ΕΣΩΤΕΡΙΚΩΝ - ΥΠΟΔΟΜΩΝ ΚΑΙ ΜΕΤΑΦΟΡΩΝ - ΝΑΥΤΙΛΙΑΣ ΚΑΙ ΝΗΣΙΩΤΙΚΗΣ ΠΟΛΙΤΙΚΗΣ</w:t>
            </w:r>
          </w:p>
          <w:p w:rsidR="00C64E39" w:rsidRPr="00AF7CDB" w:rsidRDefault="00C64E39" w:rsidP="00C64E39">
            <w:pPr>
              <w:rPr>
                <w:rFonts w:ascii="Calibri" w:hAnsi="Calibri" w:cs="Calibri"/>
              </w:rPr>
            </w:pPr>
            <w:r w:rsidRPr="00AF7CDB">
              <w:rPr>
                <w:rFonts w:ascii="Calibri" w:hAnsi="Calibri" w:cs="Calibri"/>
              </w:rPr>
              <w:t xml:space="preserve">Αρ. Δ1α/ΓΠ.οικ. 56332 </w:t>
            </w:r>
          </w:p>
          <w:p w:rsidR="00C64E39" w:rsidRPr="00AF7CDB" w:rsidRDefault="00FB22D9" w:rsidP="00C64E39">
            <w:pPr>
              <w:rPr>
                <w:rFonts w:ascii="Calibri" w:hAnsi="Calibri" w:cs="Calibri"/>
              </w:rPr>
            </w:pPr>
            <w:hyperlink r:id="rId337" w:history="1">
              <w:r w:rsidR="00C64E39" w:rsidRPr="00AF7CDB">
                <w:rPr>
                  <w:rFonts w:ascii="Calibri" w:hAnsi="Calibri" w:cs="Calibri"/>
                  <w:color w:val="0000FF"/>
                </w:rPr>
                <w:t>ΦΕΚ B 3920/14.09.2020 </w:t>
              </w:r>
            </w:hyperlink>
          </w:p>
        </w:tc>
        <w:tc>
          <w:tcPr>
            <w:tcW w:w="5420" w:type="dxa"/>
            <w:shd w:val="clear" w:color="auto" w:fill="auto"/>
            <w:vAlign w:val="center"/>
          </w:tcPr>
          <w:p w:rsidR="00C64E39" w:rsidRPr="00AF7CDB" w:rsidRDefault="00C64E39" w:rsidP="00C64E39">
            <w:pPr>
              <w:suppressAutoHyphens w:val="0"/>
              <w:autoSpaceDE w:val="0"/>
              <w:autoSpaceDN w:val="0"/>
              <w:adjustRightInd w:val="0"/>
              <w:jc w:val="both"/>
              <w:rPr>
                <w:rFonts w:ascii="Calibri" w:hAnsi="Calibri" w:cs="Calibri"/>
              </w:rPr>
            </w:pPr>
            <w:r w:rsidRPr="00AF7CDB">
              <w:rPr>
                <w:rFonts w:ascii="Calibri" w:hAnsi="Calibri" w:cs="Calibri"/>
              </w:rPr>
              <w:t>“Παράταση ισχύος της υπο στοιχεία Δ1α/Γ.Π. οικ.52835/27.8.2020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 Β’ 3557)”</w:t>
            </w:r>
          </w:p>
        </w:tc>
      </w:tr>
      <w:tr w:rsidR="00C64E39" w:rsidRPr="00724A07" w:rsidTr="00FA6377">
        <w:trPr>
          <w:cantSplit/>
          <w:trHeight w:val="1013"/>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233</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rPr>
            </w:pPr>
            <w:r w:rsidRPr="00AF7CDB">
              <w:rPr>
                <w:rFonts w:ascii="Calibri" w:hAnsi="Calibri" w:cs="Calibri"/>
              </w:rPr>
              <w:t xml:space="preserve">ΠΟΛΙΤΙΣΜΟΥ ΚΑΙ ΑΘΛΗΤΙΣΜΟΥ - ΕΣΩΤΕΡΙΚΩΝ </w:t>
            </w:r>
          </w:p>
          <w:p w:rsidR="00C64E39" w:rsidRPr="00AF7CDB" w:rsidRDefault="00C64E39" w:rsidP="00C64E39">
            <w:pPr>
              <w:rPr>
                <w:rFonts w:ascii="Calibri" w:hAnsi="Calibri" w:cs="Calibri"/>
              </w:rPr>
            </w:pPr>
            <w:r w:rsidRPr="00AF7CDB">
              <w:rPr>
                <w:rFonts w:ascii="Calibri" w:hAnsi="Calibri" w:cs="Calibri"/>
              </w:rPr>
              <w:t xml:space="preserve">Αρ. Δ1α/Γ.Π.οικ. 56418 </w:t>
            </w:r>
          </w:p>
          <w:p w:rsidR="00C64E39" w:rsidRPr="00AF7CDB" w:rsidRDefault="00FB22D9" w:rsidP="00C64E39">
            <w:pPr>
              <w:rPr>
                <w:rFonts w:ascii="Calibri" w:hAnsi="Calibri" w:cs="Calibri"/>
              </w:rPr>
            </w:pPr>
            <w:hyperlink r:id="rId338" w:history="1">
              <w:r w:rsidR="00C64E39" w:rsidRPr="00AF7CDB">
                <w:rPr>
                  <w:rFonts w:ascii="Calibri" w:hAnsi="Calibri" w:cs="Calibri"/>
                  <w:color w:val="0000FF"/>
                </w:rPr>
                <w:t>ΦΕΚ B 3927/14.09.2020</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15.9.2020 έως και 30.9.2020, προς περιορισμό της διασποράς του κορωνοϊού COVID-19» </w:t>
            </w:r>
          </w:p>
        </w:tc>
      </w:tr>
      <w:tr w:rsidR="00C64E39" w:rsidRPr="00724A07" w:rsidTr="00FA6377">
        <w:trPr>
          <w:cantSplit/>
          <w:trHeight w:val="698"/>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234</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0000FF"/>
                <w:lang w:eastAsia="el-GR"/>
              </w:rPr>
            </w:pPr>
            <w:r w:rsidRPr="00AF7CDB">
              <w:rPr>
                <w:rFonts w:ascii="Calibri" w:hAnsi="Calibri" w:cs="Calibri"/>
              </w:rPr>
              <w:t>ΥΓΕΙΑΣ - ΕΣΩΤΕΡΙΚΩΝ - ΥΠΟΔΟΜΩΝ ΚΑΙ ΜΕΤΑΦΟΡΩΝ</w:t>
            </w:r>
            <w:r w:rsidRPr="00AF7CDB">
              <w:rPr>
                <w:rFonts w:ascii="Calibri" w:hAnsi="Calibri" w:cs="Calibri"/>
                <w:bCs/>
                <w:color w:val="0000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56614 </w:t>
            </w:r>
          </w:p>
          <w:p w:rsidR="00C64E39" w:rsidRPr="00AF7CDB" w:rsidRDefault="00FB22D9" w:rsidP="00C64E39">
            <w:pPr>
              <w:rPr>
                <w:rFonts w:ascii="Calibri" w:hAnsi="Calibri" w:cs="Calibri"/>
                <w:bCs/>
                <w:color w:val="3399FF"/>
                <w:lang w:eastAsia="el-GR"/>
              </w:rPr>
            </w:pPr>
            <w:hyperlink r:id="rId339" w:history="1">
              <w:r w:rsidR="00C64E39" w:rsidRPr="00AF7CDB">
                <w:rPr>
                  <w:rFonts w:ascii="Calibri" w:hAnsi="Calibri" w:cs="Calibri"/>
                  <w:bCs/>
                  <w:color w:val="0000FF"/>
                  <w:lang w:eastAsia="el-GR"/>
                </w:rPr>
                <w:t>ΦΕΚ B 3928/14.09.2020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w:t>
            </w:r>
          </w:p>
        </w:tc>
      </w:tr>
      <w:tr w:rsidR="00C64E39" w:rsidRPr="00724A07" w:rsidTr="00FA6377">
        <w:trPr>
          <w:cantSplit/>
          <w:trHeight w:val="1097"/>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235</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bCs/>
                <w:color w:val="3399FF"/>
                <w:lang w:eastAsia="el-GR"/>
              </w:rPr>
            </w:pPr>
            <w:r w:rsidRPr="00AF7CDB">
              <w:rPr>
                <w:rFonts w:ascii="Calibri" w:hAnsi="Calibri" w:cs="Calibri"/>
              </w:rPr>
              <w:t>ΠΟΛΙΤΙΣΜΟΥ ΚΑΙ ΑΘΛΗΤΙΣΜΟΥ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56425 </w:t>
            </w:r>
          </w:p>
          <w:p w:rsidR="00C64E39" w:rsidRPr="00AF7CDB" w:rsidRDefault="00FB22D9" w:rsidP="00C64E39">
            <w:pPr>
              <w:rPr>
                <w:rFonts w:ascii="Calibri" w:hAnsi="Calibri" w:cs="Calibri"/>
                <w:lang w:eastAsia="el-GR"/>
              </w:rPr>
            </w:pPr>
            <w:hyperlink r:id="rId340" w:history="1">
              <w:r w:rsidR="00C64E39" w:rsidRPr="00AF7CDB">
                <w:rPr>
                  <w:rFonts w:ascii="Calibri" w:hAnsi="Calibri" w:cs="Calibri"/>
                  <w:bCs/>
                  <w:color w:val="0000FF"/>
                  <w:lang w:eastAsia="el-GR"/>
                </w:rPr>
                <w:t>ΦΕΚ B 3949/15.09.2020</w:t>
              </w:r>
              <w:r w:rsidR="00C64E39" w:rsidRPr="00AF7CDB">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w:t>
            </w:r>
          </w:p>
        </w:tc>
      </w:tr>
      <w:tr w:rsidR="00C64E39" w:rsidRPr="00724A07" w:rsidTr="00FA6377">
        <w:trPr>
          <w:cantSplit/>
          <w:trHeight w:val="730"/>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236</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ΠΡΟΣΤΑΣΙΑΣ ΤΟΥ ΠΟΛΙΤΗ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56428 </w:t>
            </w:r>
          </w:p>
          <w:p w:rsidR="00C64E39" w:rsidRPr="00AF7CDB" w:rsidRDefault="00FB22D9" w:rsidP="00C64E39">
            <w:pPr>
              <w:rPr>
                <w:rFonts w:ascii="Calibri" w:hAnsi="Calibri" w:cs="Calibri"/>
                <w:lang w:eastAsia="el-GR"/>
              </w:rPr>
            </w:pPr>
            <w:hyperlink r:id="rId341" w:history="1">
              <w:r w:rsidR="00C64E39" w:rsidRPr="00AF7CDB">
                <w:rPr>
                  <w:rFonts w:ascii="Calibri" w:hAnsi="Calibri" w:cs="Calibri"/>
                  <w:bCs/>
                  <w:color w:val="0000FF"/>
                  <w:lang w:eastAsia="el-GR"/>
                </w:rPr>
                <w:t>ΦΕΚ B 3950/15.09.2020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την 16η.9.2020 έως και τις 30.9.2020» </w:t>
            </w:r>
          </w:p>
        </w:tc>
      </w:tr>
      <w:tr w:rsidR="00C64E39" w:rsidRPr="00724A07" w:rsidTr="00FA6377">
        <w:trPr>
          <w:cantSplit/>
          <w:trHeight w:val="1013"/>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237</w:t>
            </w:r>
          </w:p>
        </w:tc>
        <w:tc>
          <w:tcPr>
            <w:tcW w:w="3652" w:type="dxa"/>
            <w:shd w:val="clear" w:color="auto" w:fill="DAEEF3" w:themeFill="accent5" w:themeFillTint="33"/>
          </w:tcPr>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r w:rsidRPr="00AF7CDB">
              <w:rPr>
                <w:rFonts w:ascii="Calibri" w:hAnsi="Calibri" w:cs="Calibri"/>
              </w:rPr>
              <w:t>ΑΠΟΦΑΣΗ ΤΩΝ ΥΠΟΥΡΓΩΝ ΟΙΚΟΝΟΜΙΚΩΝ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-ΠΡΟΣΤΑΣΙΑΣ ΤΟΥ ΠΟΛΙΤΗ -  ΠΑΙΔΕΙΑΣ ΚΑΙ ΘΡΗΣΚΕΥΜΑΤΩΝ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56344 </w:t>
            </w:r>
          </w:p>
          <w:p w:rsidR="00C64E39" w:rsidRPr="00AF7CDB" w:rsidRDefault="00FB22D9" w:rsidP="00C64E39">
            <w:pPr>
              <w:rPr>
                <w:rFonts w:ascii="Calibri" w:hAnsi="Calibri" w:cs="Calibri"/>
                <w:lang w:eastAsia="el-GR"/>
              </w:rPr>
            </w:pPr>
            <w:hyperlink r:id="rId342" w:history="1">
              <w:r w:rsidR="00C64E39" w:rsidRPr="00AF7CDB">
                <w:rPr>
                  <w:rFonts w:ascii="Calibri" w:hAnsi="Calibri" w:cs="Calibri"/>
                  <w:bCs/>
                  <w:color w:val="0000FF"/>
                  <w:lang w:eastAsia="el-GR"/>
                </w:rPr>
                <w:t>ΦΕΚ B 3952/15.09.2020</w:t>
              </w:r>
              <w:r w:rsidR="00C64E39" w:rsidRPr="00AF7CDB">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των μέτρων της προσωρινής αναστολής λειτουργίας επιμέρους ιδιωτικών επιχειρήσεων και άλλων χώρων συνάθροισης κοινού, επισκεπτηρίων σε νοσοκομεία, κέντρα φροντίδας ηλικιωμένων και δομές ευάλωτων ομάδων, θρησκευτικών τελετών που πραγματοποιούνται μέσω της διενέργειας πομπής και των πανηγύρεων και άλλων αντίστοιχων δημόσιων ανοικτών εκδηλώσεων στο σύνολο της Επικράτειας, από την 16η.9.2020 έως και τις 30η.9.2020, προς περιορισμό της διασποράς του κορωνοϊού COVID-19» </w:t>
            </w:r>
          </w:p>
        </w:tc>
      </w:tr>
      <w:tr w:rsidR="00C64E39" w:rsidRPr="00724A07" w:rsidTr="00FA6377">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238</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bCs/>
                <w:color w:val="3399FF"/>
                <w:lang w:eastAsia="el-GR"/>
              </w:rPr>
            </w:pPr>
            <w:r w:rsidRPr="00AF7CDB">
              <w:rPr>
                <w:rFonts w:ascii="Calibri" w:hAnsi="Calibri" w:cs="Calibri"/>
              </w:rPr>
              <w:t>ΠΟΛΙΤΙΣΜΟΥ ΚΑΙ ΑΘΛΗΤΙΣΜΟΥ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56924 </w:t>
            </w:r>
          </w:p>
          <w:p w:rsidR="00C64E39" w:rsidRPr="00AF7CDB" w:rsidRDefault="00FB22D9" w:rsidP="00C64E39">
            <w:pPr>
              <w:rPr>
                <w:rFonts w:ascii="Calibri" w:hAnsi="Calibri" w:cs="Calibri"/>
                <w:lang w:eastAsia="el-GR"/>
              </w:rPr>
            </w:pPr>
            <w:hyperlink r:id="rId343" w:history="1">
              <w:r w:rsidR="00C64E39" w:rsidRPr="00AF7CDB">
                <w:rPr>
                  <w:rFonts w:ascii="Calibri" w:hAnsi="Calibri" w:cs="Calibri"/>
                  <w:bCs/>
                  <w:color w:val="0000FF"/>
                  <w:lang w:eastAsia="el-GR"/>
                </w:rPr>
                <w:t>ΦΕΚ B 3957/15.09.2020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«Έκτακτα μέτρα προστασίας από τη διασπορά του κορωνοϊού COVID-19 στην Περιφέρεια Αττικής» </w:t>
            </w:r>
          </w:p>
        </w:tc>
      </w:tr>
      <w:tr w:rsidR="00C64E39" w:rsidRPr="00724A07" w:rsidTr="00FA6377">
        <w:trPr>
          <w:cantSplit/>
          <w:trHeight w:val="730"/>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239</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ΕΘΝΙΚΗΣ ΑΜΥΝΑΣ – </w:t>
            </w:r>
          </w:p>
          <w:p w:rsidR="00C64E39" w:rsidRPr="00AF7CDB" w:rsidRDefault="00C64E39" w:rsidP="00C64E39">
            <w:pPr>
              <w:rPr>
                <w:rFonts w:ascii="Calibri" w:hAnsi="Calibri" w:cs="Calibri"/>
              </w:rPr>
            </w:pPr>
            <w:r w:rsidRPr="00AF7CDB">
              <w:rPr>
                <w:rFonts w:ascii="Calibri" w:hAnsi="Calibri" w:cs="Calibri"/>
              </w:rPr>
              <w:t xml:space="preserve">ΠΑΙΔΕΙΑΣ ΚΑΙ ΘΡΗΣΚΕΥΜΑΤΩΝ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rPr>
            </w:pPr>
            <w:r w:rsidRPr="00AF7CDB">
              <w:rPr>
                <w:rFonts w:ascii="Calibri" w:hAnsi="Calibri" w:cs="Calibri"/>
              </w:rPr>
              <w:t xml:space="preserve">ΠΟΛΙΤΙΣΜΟΥ ΚΑΙ ΑΘΛΗΤΙΣΜΟΥ - ΕΣΩΤΕΡΙΚΩΝ – </w:t>
            </w:r>
          </w:p>
          <w:p w:rsidR="00C64E39" w:rsidRPr="00AF7CDB" w:rsidRDefault="00C64E39" w:rsidP="00C64E39">
            <w:pPr>
              <w:rPr>
                <w:rFonts w:ascii="Calibri" w:hAnsi="Calibri" w:cs="Calibri"/>
              </w:rPr>
            </w:pPr>
            <w:r w:rsidRPr="00AF7CDB">
              <w:rPr>
                <w:rFonts w:ascii="Calibri" w:hAnsi="Calibri" w:cs="Calibri"/>
              </w:rPr>
              <w:t>ΜΕΤΑΝΑΣΤΕΥΣΗΣ ΚΑΙ ΑΣΥΛΟΥ - ΥΠΟΔΟΜΩΝ ΚΑΙ ΜΕΤΑΦΟΡΩΝ - ΝΑΥΤΙΛΙΑΣ ΚΑΙ ΝΗΣΙΩΤΙΚΗΣ ΠΟΛΙΤΙΚΗΣ</w:t>
            </w:r>
          </w:p>
          <w:p w:rsidR="00C64E39" w:rsidRPr="00AF7CDB" w:rsidRDefault="00C64E39" w:rsidP="00C64E39">
            <w:pPr>
              <w:rPr>
                <w:rFonts w:ascii="Calibri" w:hAnsi="Calibri" w:cs="Calibri"/>
              </w:rPr>
            </w:pPr>
            <w:r w:rsidRPr="00AF7CDB">
              <w:rPr>
                <w:rFonts w:ascii="Calibri" w:hAnsi="Calibri" w:cs="Calibri"/>
              </w:rPr>
              <w:t xml:space="preserve">Αρ. Δ1α/Γ.Π.οικ. 56435 </w:t>
            </w:r>
          </w:p>
          <w:p w:rsidR="00C64E39" w:rsidRPr="00AF7CDB" w:rsidRDefault="00FB22D9" w:rsidP="00C64E39">
            <w:pPr>
              <w:rPr>
                <w:rFonts w:ascii="Calibri" w:hAnsi="Calibri" w:cs="Calibri"/>
                <w:lang w:eastAsia="el-GR"/>
              </w:rPr>
            </w:pPr>
            <w:hyperlink r:id="rId344" w:history="1">
              <w:r w:rsidR="00C64E39" w:rsidRPr="00AF7CDB">
                <w:rPr>
                  <w:rFonts w:ascii="Calibri" w:hAnsi="Calibri" w:cs="Calibri"/>
                  <w:bCs/>
                  <w:color w:val="0000FF"/>
                  <w:lang w:eastAsia="el-GR"/>
                </w:rPr>
                <w:t>ΦΕΚ B 3958/15.09.2020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«Κανόνες τήρησης αποστάσεων και άλλα μέτρα προστασίας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w:t>
            </w:r>
          </w:p>
        </w:tc>
      </w:tr>
      <w:tr w:rsidR="00C64E39" w:rsidRPr="00724A07" w:rsidTr="00FA6377">
        <w:trPr>
          <w:cantSplit/>
          <w:trHeight w:val="1013"/>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240</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ΔΙΔΑΔ/Φ.64/420/16446 </w:t>
            </w:r>
          </w:p>
          <w:p w:rsidR="00C64E39" w:rsidRPr="00AF7CDB" w:rsidRDefault="00FB22D9" w:rsidP="00C64E39">
            <w:pPr>
              <w:rPr>
                <w:rFonts w:ascii="Calibri" w:hAnsi="Calibri" w:cs="Calibri"/>
                <w:lang w:eastAsia="el-GR"/>
              </w:rPr>
            </w:pPr>
            <w:hyperlink r:id="rId345" w:history="1">
              <w:r w:rsidR="00C64E39" w:rsidRPr="00AF7CDB">
                <w:rPr>
                  <w:rFonts w:ascii="Calibri" w:hAnsi="Calibri" w:cs="Calibri"/>
                  <w:bCs/>
                  <w:color w:val="0000FF"/>
                  <w:lang w:eastAsia="el-GR"/>
                </w:rPr>
                <w:t>ΦΕΚ B 4011/18.09.2020</w:t>
              </w:r>
              <w:r w:rsidR="00C64E39" w:rsidRPr="00AF7CDB">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«Καθορισμός ομάδων αυξημένου κινδύνου για σοβαρή λοίμωξη COVID 19»</w:t>
            </w:r>
          </w:p>
        </w:tc>
      </w:tr>
      <w:tr w:rsidR="00C64E39" w:rsidRPr="00724A07" w:rsidTr="00FA6377">
        <w:trPr>
          <w:cantSplit/>
          <w:trHeight w:val="698"/>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241</w:t>
            </w:r>
          </w:p>
        </w:tc>
        <w:tc>
          <w:tcPr>
            <w:tcW w:w="3652" w:type="dxa"/>
            <w:shd w:val="clear" w:color="auto" w:fill="auto"/>
          </w:tcPr>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p>
          <w:p w:rsidR="00C64E39" w:rsidRPr="00AF7CDB" w:rsidRDefault="00C64E39" w:rsidP="00C64E39">
            <w:pPr>
              <w:rPr>
                <w:rFonts w:ascii="Calibri" w:hAnsi="Calibri" w:cs="Calibri"/>
              </w:rPr>
            </w:pPr>
            <w:r w:rsidRPr="00AF7CDB">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55825 </w:t>
            </w:r>
          </w:p>
          <w:p w:rsidR="00C64E39" w:rsidRPr="00AF7CDB" w:rsidRDefault="00FB22D9" w:rsidP="00C64E39">
            <w:pPr>
              <w:rPr>
                <w:rFonts w:ascii="Calibri" w:hAnsi="Calibri" w:cs="Calibri"/>
              </w:rPr>
            </w:pPr>
            <w:hyperlink r:id="rId346" w:history="1">
              <w:r w:rsidR="00C64E39" w:rsidRPr="00AF7CDB">
                <w:rPr>
                  <w:rFonts w:ascii="Calibri" w:hAnsi="Calibri" w:cs="Calibri"/>
                  <w:bCs/>
                  <w:color w:val="0000FF"/>
                  <w:lang w:eastAsia="el-GR"/>
                </w:rPr>
                <w:t>ΦΕΚ B 4016/18.09.2020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“Τροποποίηση της υπό στοιχεία Δ1α/Γ.Π.οικ. 56435/14.9.2020 κοινής απόφασης των Υπουργών Οικονομικών, Ανάπτυξης και Επενδύσεων, Προστασίας του Πολίτη, Εθνικής Άμυνας, Παιδείας και Θρησκευμάτων, Εργασίας και Κοινωνικών Υποθέσεων, Υγείας, Πολιτισμού και Αθλητισμού, Εσωτερικών, Μετανάστευσης και Ασύλου, Υποδομών και Μεταφορών και Ναυτιλίας και Νησιωτικής Πολιτικής «Κανόνες τήρησης αποστάσεων και άλλα μέτρα προστασίας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3958)” </w:t>
            </w:r>
          </w:p>
        </w:tc>
      </w:tr>
      <w:tr w:rsidR="00C64E39" w:rsidRPr="00724A07" w:rsidTr="00FA6377">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242</w:t>
            </w:r>
          </w:p>
        </w:tc>
        <w:tc>
          <w:tcPr>
            <w:tcW w:w="3652" w:type="dxa"/>
            <w:shd w:val="clear" w:color="auto" w:fill="auto"/>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bCs/>
                <w:color w:val="3399FF"/>
                <w:lang w:eastAsia="el-GR"/>
              </w:rPr>
            </w:pPr>
            <w:r w:rsidRPr="00AF7CDB">
              <w:rPr>
                <w:rFonts w:ascii="Calibri" w:hAnsi="Calibri" w:cs="Calibri"/>
              </w:rPr>
              <w:t>ΥΓΕΙΑΣ - ΕΣΩΤΕΡΙΚΩΝ - ΥΠΟΔΟΜΩΝ ΚΑΙ ΜΕΤΑΦΟΡΩΝ</w:t>
            </w:r>
            <w:r w:rsidRPr="00AF7CDB">
              <w:rPr>
                <w:rFonts w:ascii="Calibri" w:hAnsi="Calibri" w:cs="Calibri"/>
                <w:bCs/>
                <w:color w:val="3399FF"/>
                <w:lang w:eastAsia="el-GR"/>
              </w:rPr>
              <w:t xml:space="preserve"> </w:t>
            </w:r>
          </w:p>
          <w:p w:rsidR="00C64E39" w:rsidRPr="00AF7CDB" w:rsidRDefault="00C64E39" w:rsidP="00C64E39">
            <w:pPr>
              <w:rPr>
                <w:rFonts w:ascii="Calibri" w:hAnsi="Calibri" w:cs="Calibri"/>
              </w:rPr>
            </w:pPr>
            <w:r w:rsidRPr="00AF7CDB">
              <w:rPr>
                <w:rFonts w:ascii="Calibri" w:hAnsi="Calibri" w:cs="Calibri"/>
              </w:rPr>
              <w:t xml:space="preserve">Αρ. Δ1α/ΓΠ.οικ. 57833 </w:t>
            </w:r>
          </w:p>
          <w:p w:rsidR="00C64E39" w:rsidRPr="00AF7CDB" w:rsidRDefault="00FB22D9" w:rsidP="00C64E39">
            <w:pPr>
              <w:rPr>
                <w:rFonts w:ascii="Calibri" w:hAnsi="Calibri" w:cs="Calibri"/>
                <w:lang w:eastAsia="el-GR"/>
              </w:rPr>
            </w:pPr>
            <w:hyperlink r:id="rId347" w:history="1">
              <w:r w:rsidR="00C64E39" w:rsidRPr="00AF7CDB">
                <w:rPr>
                  <w:rFonts w:ascii="Calibri" w:hAnsi="Calibri" w:cs="Calibri"/>
                  <w:bCs/>
                  <w:color w:val="0000FF"/>
                  <w:lang w:eastAsia="el-GR"/>
                </w:rPr>
                <w:t>ΦΕΚ B 4018/20.09.2020</w:t>
              </w:r>
              <w:r w:rsidR="00C64E39" w:rsidRPr="00AF7CDB">
                <w:rPr>
                  <w:rFonts w:ascii="Calibri" w:hAnsi="Calibri" w:cs="Calibri"/>
                  <w:color w:val="0000FF"/>
                  <w:lang w:eastAsia="el-GR"/>
                </w:rPr>
                <w:t> </w:t>
              </w:r>
            </w:hyperlink>
          </w:p>
        </w:tc>
        <w:tc>
          <w:tcPr>
            <w:tcW w:w="5420" w:type="dxa"/>
            <w:shd w:val="clear" w:color="auto" w:fill="auto"/>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της Ρωσικής Ομοσπονδίας, προς περιορισμό της διασποράς του κορωνοϊού COVID-19» </w:t>
            </w:r>
          </w:p>
        </w:tc>
      </w:tr>
      <w:tr w:rsidR="00C64E39" w:rsidRPr="00724A07" w:rsidTr="00FA6377">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243</w:t>
            </w:r>
          </w:p>
        </w:tc>
        <w:tc>
          <w:tcPr>
            <w:tcW w:w="3652" w:type="dxa"/>
            <w:shd w:val="clear" w:color="auto" w:fill="DAEEF3" w:themeFill="accent5" w:themeFillTint="33"/>
          </w:tcPr>
          <w:p w:rsidR="00C64E39" w:rsidRPr="00AF7CDB" w:rsidRDefault="00C64E39" w:rsidP="00C64E39">
            <w:pPr>
              <w:rPr>
                <w:rFonts w:ascii="Calibri" w:hAnsi="Calibri" w:cs="Calibri"/>
              </w:rPr>
            </w:pPr>
            <w:r w:rsidRPr="00AF7CDB">
              <w:rPr>
                <w:rFonts w:ascii="Calibri" w:hAnsi="Calibri" w:cs="Calibri"/>
              </w:rPr>
              <w:t xml:space="preserve">ΑΠΟΦΑΣΗ ΤΩΝ ΥΠΟΥΡΓΩΝ ΟΙΚΟΝΟΜΙΚΩΝ – </w:t>
            </w:r>
          </w:p>
          <w:p w:rsidR="00C64E39" w:rsidRPr="00AF7CDB" w:rsidRDefault="00C64E39" w:rsidP="00C64E39">
            <w:pPr>
              <w:rPr>
                <w:rFonts w:ascii="Calibri" w:hAnsi="Calibri" w:cs="Calibri"/>
              </w:rPr>
            </w:pPr>
            <w:r w:rsidRPr="00AF7CDB">
              <w:rPr>
                <w:rFonts w:ascii="Calibri" w:hAnsi="Calibri" w:cs="Calibri"/>
              </w:rPr>
              <w:t xml:space="preserve">ΑΝΑΠΤΥΞΗΣ ΚΑΙ ΕΠΕΝΔΥΣΕΩΝ - ΠΡΟΣΤΑΣΙΑΣ ΤΟΥ ΠΟΛΙΤΗ - ΕΡΓΑΣΙΑΣ ΚΑΙ ΚΟΙΝΩΝΙΚΩΝ ΥΠΟΘΕΣΕΩΝ – </w:t>
            </w:r>
          </w:p>
          <w:p w:rsidR="00C64E39" w:rsidRPr="00AF7CDB" w:rsidRDefault="00C64E39" w:rsidP="00C64E39">
            <w:pPr>
              <w:rPr>
                <w:rFonts w:ascii="Calibri" w:hAnsi="Calibri" w:cs="Calibri"/>
              </w:rPr>
            </w:pPr>
            <w:r w:rsidRPr="00AF7CDB">
              <w:rPr>
                <w:rFonts w:ascii="Calibri" w:hAnsi="Calibri" w:cs="Calibri"/>
              </w:rPr>
              <w:t xml:space="preserve">ΥΓΕΙΑΣ – </w:t>
            </w:r>
          </w:p>
          <w:p w:rsidR="00C64E39" w:rsidRPr="00AF7CDB" w:rsidRDefault="00C64E39" w:rsidP="00C64E39">
            <w:pPr>
              <w:rPr>
                <w:rFonts w:ascii="Calibri" w:hAnsi="Calibri" w:cs="Calibri"/>
              </w:rPr>
            </w:pPr>
            <w:r w:rsidRPr="00AF7CDB">
              <w:rPr>
                <w:rFonts w:ascii="Calibri" w:hAnsi="Calibri" w:cs="Calibri"/>
              </w:rPr>
              <w:t xml:space="preserve">ΠΟΛΙΤΙΣΜΟΥ ΚΑΙ ΑΘΛΗΤΙΣΜΟΥ - ΕΣΩΤΕΡΙΚΩΝ </w:t>
            </w:r>
          </w:p>
          <w:p w:rsidR="00C64E39" w:rsidRPr="00AF7CDB" w:rsidRDefault="00C64E39" w:rsidP="00C64E39">
            <w:pPr>
              <w:rPr>
                <w:rFonts w:ascii="Calibri" w:hAnsi="Calibri" w:cs="Calibri"/>
              </w:rPr>
            </w:pPr>
            <w:r w:rsidRPr="00AF7CDB">
              <w:rPr>
                <w:rFonts w:ascii="Calibri" w:hAnsi="Calibri" w:cs="Calibri"/>
              </w:rPr>
              <w:t xml:space="preserve">Αρ. Δ1α/Γ.Π.οικ.55821 </w:t>
            </w:r>
          </w:p>
          <w:p w:rsidR="00C64E39" w:rsidRPr="00AF7CDB" w:rsidRDefault="00FB22D9" w:rsidP="00C64E39">
            <w:pPr>
              <w:rPr>
                <w:rFonts w:ascii="Calibri" w:hAnsi="Calibri" w:cs="Calibri"/>
              </w:rPr>
            </w:pPr>
            <w:hyperlink r:id="rId348" w:history="1">
              <w:r w:rsidR="00C64E39" w:rsidRPr="00AF7CDB">
                <w:rPr>
                  <w:rFonts w:ascii="Calibri" w:hAnsi="Calibri" w:cs="Calibri"/>
                  <w:color w:val="0000FF"/>
                </w:rPr>
                <w:t>ΦΕΚ B 4019/20.09.2020</w:t>
              </w:r>
            </w:hyperlink>
          </w:p>
        </w:tc>
        <w:tc>
          <w:tcPr>
            <w:tcW w:w="5420" w:type="dxa"/>
            <w:shd w:val="clear" w:color="auto" w:fill="DAEEF3" w:themeFill="accent5" w:themeFillTint="33"/>
            <w:vAlign w:val="center"/>
          </w:tcPr>
          <w:p w:rsidR="00C64E39" w:rsidRPr="00AF7CDB" w:rsidRDefault="00C64E39" w:rsidP="00C64E39">
            <w:pPr>
              <w:autoSpaceDE w:val="0"/>
              <w:autoSpaceDN w:val="0"/>
              <w:adjustRightInd w:val="0"/>
              <w:jc w:val="both"/>
              <w:rPr>
                <w:rFonts w:ascii="Calibri" w:hAnsi="Calibri" w:cs="Calibri"/>
              </w:rPr>
            </w:pPr>
            <w:r w:rsidRPr="00AF7CDB">
              <w:rPr>
                <w:rFonts w:ascii="Calibri" w:hAnsi="Calibri" w:cs="Calibri"/>
              </w:rPr>
              <w:t xml:space="preserve">“Αντικατάσταση της υπό στοιχεία Δ1α/Γ.Π.οικ. 56924/15.9.2020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«Έκτακτα μέτρα προστασίας από τη διασπορά του κορωνοϊού COVID-19 στην Περιφέρεια Αττικής» (Β’ 3957)” </w:t>
            </w:r>
          </w:p>
        </w:tc>
      </w:tr>
      <w:tr w:rsidR="00C64E39" w:rsidRPr="00724A07" w:rsidTr="00256CBF">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244</w:t>
            </w:r>
          </w:p>
        </w:tc>
        <w:tc>
          <w:tcPr>
            <w:tcW w:w="3652" w:type="dxa"/>
            <w:shd w:val="clear" w:color="auto" w:fill="auto"/>
          </w:tcPr>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0000FF"/>
                <w:lang w:eastAsia="el-GR"/>
              </w:rPr>
            </w:pPr>
            <w:r w:rsidRPr="00C97ED3">
              <w:rPr>
                <w:rFonts w:ascii="Calibri" w:hAnsi="Calibri" w:cs="Calibri"/>
              </w:rPr>
              <w:t>ΥΓΕΙΑΣ - ΕΣΩΤΕΡΙΚΩΝ - ΥΠΟΔΟΜΩΝ ΚΑΙ ΜΕΤΑΦΟΡΩΝ</w:t>
            </w:r>
            <w:r w:rsidRPr="00C97ED3">
              <w:rPr>
                <w:rFonts w:ascii="Calibri" w:hAnsi="Calibri" w:cs="Calibri"/>
                <w:bCs/>
                <w:color w:val="0000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58924 </w:t>
            </w:r>
          </w:p>
          <w:p w:rsidR="00C64E39" w:rsidRPr="00C97ED3" w:rsidRDefault="00FB22D9" w:rsidP="00C64E39">
            <w:pPr>
              <w:rPr>
                <w:rFonts w:ascii="Calibri" w:hAnsi="Calibri" w:cs="Calibri"/>
                <w:color w:val="0000FF"/>
                <w:lang w:eastAsia="el-GR"/>
              </w:rPr>
            </w:pPr>
            <w:hyperlink r:id="rId349" w:history="1">
              <w:r w:rsidR="00C64E39" w:rsidRPr="00C97ED3">
                <w:rPr>
                  <w:rFonts w:ascii="Calibri" w:hAnsi="Calibri" w:cs="Calibri"/>
                  <w:bCs/>
                  <w:color w:val="0000FF"/>
                  <w:lang w:eastAsia="el-GR"/>
                </w:rPr>
                <w:t>ΦΕΚ B 4098/23.09.2020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“Αντικατάσταση της υπό στοιχεία Δ1α/ΓΠ.οικ. 56614/14.9.2020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(Β’ 3928)” </w:t>
            </w:r>
          </w:p>
        </w:tc>
      </w:tr>
      <w:tr w:rsidR="00C64E39" w:rsidRPr="00724A07" w:rsidTr="00BC0A42">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245</w:t>
            </w:r>
          </w:p>
        </w:tc>
        <w:tc>
          <w:tcPr>
            <w:tcW w:w="3652" w:type="dxa"/>
            <w:shd w:val="clear" w:color="auto" w:fill="auto"/>
          </w:tcPr>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0000FF"/>
                <w:lang w:eastAsia="el-GR"/>
              </w:rPr>
            </w:pPr>
            <w:r w:rsidRPr="00C97ED3">
              <w:rPr>
                <w:rFonts w:ascii="Calibri" w:hAnsi="Calibri" w:cs="Calibri"/>
              </w:rPr>
              <w:t>ΠΟΛΙΤΙΣΜΟΥ ΚΑΙ ΑΘΛΗΤΙΣΜΟΥ - ΕΣΩΤΕΡΙΚΩΝ</w:t>
            </w:r>
            <w:r w:rsidRPr="00C97ED3">
              <w:rPr>
                <w:rFonts w:ascii="Calibri" w:hAnsi="Calibri" w:cs="Calibri"/>
                <w:bCs/>
                <w:color w:val="0000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58891 </w:t>
            </w:r>
          </w:p>
          <w:p w:rsidR="00C64E39" w:rsidRPr="00C97ED3" w:rsidRDefault="00FB22D9" w:rsidP="00C64E39">
            <w:pPr>
              <w:rPr>
                <w:rFonts w:ascii="Calibri" w:hAnsi="Calibri" w:cs="Calibri"/>
                <w:color w:val="0000FF"/>
                <w:lang w:eastAsia="el-GR"/>
              </w:rPr>
            </w:pPr>
            <w:hyperlink r:id="rId350" w:history="1">
              <w:r w:rsidR="00C64E39" w:rsidRPr="00C97ED3">
                <w:rPr>
                  <w:rFonts w:ascii="Calibri" w:hAnsi="Calibri" w:cs="Calibri"/>
                  <w:bCs/>
                  <w:color w:val="0000FF"/>
                  <w:lang w:eastAsia="el-GR"/>
                </w:rPr>
                <w:t>ΦΕΚ B 4100/23.09.2020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&lt;&lt;Τροποποίηση της υπό στοιχεία Δ1α/Γ.Π.οικ. 55821/20.9.2020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«Αντικατάσταση της υπό στοιχεία Δ1α/Γ.Π.οικ.56924/15.9.2020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“Έκτακτα μέτρα προστασίας από τη διασπορά του κορωνοϊού COVID-19 στην Περιφέρεια Αττικής” (Β’ 3957)» (Β’ 4019)&gt;&gt; </w:t>
            </w:r>
          </w:p>
        </w:tc>
      </w:tr>
      <w:tr w:rsidR="00C64E39" w:rsidRPr="00724A07" w:rsidTr="00BC0A42">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246</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ΠΡΟΣΤΑΣΙΑΣ ΤΟΥ ΠΟΛΙΤΗ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7036 </w:t>
            </w:r>
          </w:p>
          <w:p w:rsidR="00C64E39" w:rsidRPr="00C97ED3" w:rsidRDefault="00FB22D9" w:rsidP="00C64E39">
            <w:pPr>
              <w:rPr>
                <w:rFonts w:ascii="Calibri" w:hAnsi="Calibri" w:cs="Calibri"/>
                <w:lang w:eastAsia="el-GR"/>
              </w:rPr>
            </w:pPr>
            <w:hyperlink r:id="rId351" w:history="1">
              <w:r w:rsidR="00C64E39" w:rsidRPr="00C97ED3">
                <w:rPr>
                  <w:rFonts w:ascii="Calibri" w:hAnsi="Calibri" w:cs="Calibri"/>
                  <w:bCs/>
                  <w:color w:val="0000FF"/>
                  <w:lang w:eastAsia="el-GR"/>
                </w:rPr>
                <w:t>ΦΕΚ B 4130/25.09.2020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«Διαδικασία πρόσληψης προσωπικού στη Γενική Γραμματεία Πολιτικής Προστασίας με σχέση εργασίας ιδιωτικού δικαίου ορισμένου χρόνου σε εφαρμογή της παρ. 3 του αρ. 10 της από 22-08-2020 Πράξης Νομοθετικού Περιεχομένου (Α’ 161), απαιτούμενα προσόντα, διάρκεια απασχόλησης και κάθε άλλη αναγκαία λεπτομέρεια» </w:t>
            </w:r>
          </w:p>
        </w:tc>
      </w:tr>
      <w:tr w:rsidR="00C64E39" w:rsidRPr="00724A07" w:rsidTr="00BC0A42">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247</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59634 </w:t>
            </w:r>
          </w:p>
          <w:p w:rsidR="00C64E39" w:rsidRPr="00C97ED3" w:rsidRDefault="00FB22D9" w:rsidP="00C64E39">
            <w:pPr>
              <w:rPr>
                <w:rFonts w:ascii="Calibri" w:hAnsi="Calibri" w:cs="Calibri"/>
                <w:lang w:eastAsia="el-GR"/>
              </w:rPr>
            </w:pPr>
            <w:hyperlink r:id="rId352" w:history="1">
              <w:r w:rsidR="00C64E39" w:rsidRPr="00C97ED3">
                <w:rPr>
                  <w:rFonts w:ascii="Calibri" w:hAnsi="Calibri" w:cs="Calibri"/>
                  <w:bCs/>
                  <w:color w:val="0000FF"/>
                  <w:lang w:eastAsia="el-GR"/>
                </w:rPr>
                <w:t>ΦΕΚ B 4133/25.09.2020</w:t>
              </w:r>
              <w:r w:rsidR="00C64E39" w:rsidRPr="00C97ED3">
                <w:rPr>
                  <w:rFonts w:ascii="Calibri" w:hAnsi="Calibri" w:cs="Calibri"/>
                  <w:color w:val="0000FF"/>
                  <w:lang w:eastAsia="el-GR"/>
                </w:rPr>
                <w:t xml:space="preserve">  </w:t>
              </w:r>
            </w:hyperlink>
            <w:r w:rsidR="00C64E39" w:rsidRPr="00C97ED3">
              <w:rPr>
                <w:rFonts w:ascii="Calibri" w:hAnsi="Calibri" w:cs="Calibri"/>
                <w:lang w:eastAsia="el-GR"/>
              </w:rPr>
              <w:t xml:space="preserve"> </w:t>
            </w:r>
          </w:p>
        </w:tc>
        <w:tc>
          <w:tcPr>
            <w:tcW w:w="5420" w:type="dxa"/>
            <w:shd w:val="clear" w:color="auto" w:fill="auto"/>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“Αντικατάσταση της υπό στοιχεία Δ1α/Γ.Π.οικ. 56425/14.9.2020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(Β’ 3949)” </w:t>
            </w:r>
          </w:p>
        </w:tc>
      </w:tr>
      <w:tr w:rsidR="00C64E39" w:rsidRPr="00724A07" w:rsidTr="00BC0A42">
        <w:trPr>
          <w:cantSplit/>
          <w:trHeight w:val="698"/>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248</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59626 </w:t>
            </w:r>
          </w:p>
          <w:p w:rsidR="00C64E39" w:rsidRPr="00C97ED3" w:rsidRDefault="00FB22D9" w:rsidP="00C64E39">
            <w:pPr>
              <w:rPr>
                <w:rFonts w:ascii="Calibri" w:hAnsi="Calibri" w:cs="Calibri"/>
                <w:lang w:eastAsia="el-GR"/>
              </w:rPr>
            </w:pPr>
            <w:hyperlink r:id="rId353" w:history="1">
              <w:r w:rsidR="00C64E39" w:rsidRPr="00C97ED3">
                <w:rPr>
                  <w:rFonts w:ascii="Calibri" w:hAnsi="Calibri" w:cs="Calibri"/>
                  <w:bCs/>
                  <w:color w:val="0000FF"/>
                  <w:lang w:eastAsia="el-GR"/>
                </w:rPr>
                <w:t>ΦΕΚ B 4134/25.09.2020</w:t>
              </w:r>
              <w:r w:rsidR="00C64E39" w:rsidRPr="00C97ED3">
                <w:rPr>
                  <w:rFonts w:ascii="Calibri" w:hAnsi="Calibri" w:cs="Calibri"/>
                  <w:color w:val="0000FF"/>
                  <w:lang w:eastAsia="el-GR"/>
                </w:rPr>
                <w:t xml:space="preserve">  </w:t>
              </w:r>
            </w:hyperlink>
            <w:r w:rsidR="00C64E39" w:rsidRPr="00C97ED3">
              <w:rPr>
                <w:rFonts w:ascii="Calibri" w:hAnsi="Calibri" w:cs="Calibri"/>
                <w:lang w:eastAsia="el-GR"/>
              </w:rPr>
              <w:t xml:space="preserve"> </w:t>
            </w:r>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«Έκτακτα μέτρα προστασίας από τη διασπορά του κορωνοϊού COVID-19 στην Περιφέρεια Αττικής» </w:t>
            </w:r>
          </w:p>
        </w:tc>
      </w:tr>
      <w:tr w:rsidR="00C64E39" w:rsidRPr="00724A07" w:rsidTr="00256CBF">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249</w:t>
            </w:r>
          </w:p>
        </w:tc>
        <w:tc>
          <w:tcPr>
            <w:tcW w:w="3652" w:type="dxa"/>
            <w:shd w:val="clear" w:color="auto" w:fill="auto"/>
          </w:tcPr>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ΑΝΑΠΤΥΞΗΣ ΚΑΙ ΕΠΕΝΔΥΣΕΩΝ - ΠΡΟΣΤΑΣΙΑΣ ΤΟΥ ΠΟΛΙΤΗ - ΕΡΓΑΣΙΑΣ ΚΑΙ ΚΟΙΝΩΝΙΚΩΝ ΥΠΟΘΕΣΕΩΝ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59628 </w:t>
            </w:r>
          </w:p>
          <w:p w:rsidR="00C64E39" w:rsidRPr="00C97ED3" w:rsidRDefault="00FB22D9" w:rsidP="00C64E39">
            <w:pPr>
              <w:rPr>
                <w:rFonts w:ascii="Calibri" w:hAnsi="Calibri" w:cs="Calibri"/>
                <w:lang w:eastAsia="el-GR"/>
              </w:rPr>
            </w:pPr>
            <w:hyperlink r:id="rId354" w:history="1">
              <w:r w:rsidR="00C64E39" w:rsidRPr="00C97ED3">
                <w:rPr>
                  <w:rFonts w:ascii="Calibri" w:hAnsi="Calibri" w:cs="Calibri"/>
                  <w:bCs/>
                  <w:color w:val="0000FF"/>
                  <w:lang w:eastAsia="el-GR"/>
                </w:rPr>
                <w:t>ΦΕΚ B 4135/25.09.2020</w:t>
              </w:r>
              <w:r w:rsidR="00C64E39" w:rsidRPr="00C97ED3">
                <w:rPr>
                  <w:rFonts w:ascii="Calibri" w:hAnsi="Calibri" w:cs="Calibri"/>
                  <w:color w:val="0000FF"/>
                  <w:lang w:eastAsia="el-GR"/>
                </w:rPr>
                <w:t xml:space="preserve">  </w:t>
              </w:r>
            </w:hyperlink>
            <w:r w:rsidR="00C64E39" w:rsidRPr="00C97ED3">
              <w:rPr>
                <w:rFonts w:ascii="Calibri" w:hAnsi="Calibri" w:cs="Calibri"/>
                <w:lang w:eastAsia="el-GR"/>
              </w:rPr>
              <w:t xml:space="preserve"> </w:t>
            </w:r>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“Αντικατάσταση της υπό στοιχεία Δ1α/Γ.Π.οικ. 56418/14.9.2020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15.9.2020 έως και 30.9.2020, προς περιορισμό της διασποράς του κορωνοϊού COVID-19» (Β’ 3927)” </w:t>
            </w:r>
          </w:p>
        </w:tc>
      </w:tr>
      <w:tr w:rsidR="00C64E39" w:rsidRPr="00724A07" w:rsidTr="00CA401D">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250</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 - ΜΕΤΑΝΑΣΤΕΥΣΗΣ ΚΑΙ ΑΣΥΛΟΥ</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59624 </w:t>
            </w:r>
          </w:p>
          <w:p w:rsidR="00C64E39" w:rsidRPr="00C97ED3" w:rsidRDefault="00FB22D9" w:rsidP="00C64E39">
            <w:pPr>
              <w:rPr>
                <w:rFonts w:ascii="Calibri" w:hAnsi="Calibri" w:cs="Calibri"/>
              </w:rPr>
            </w:pPr>
            <w:hyperlink r:id="rId355" w:history="1">
              <w:r w:rsidR="00C64E39" w:rsidRPr="00C97ED3">
                <w:rPr>
                  <w:rFonts w:ascii="Calibri" w:hAnsi="Calibri" w:cs="Calibri"/>
                  <w:bCs/>
                  <w:color w:val="0000FF"/>
                  <w:lang w:eastAsia="el-GR"/>
                </w:rPr>
                <w:t>ΦΕΚ B 4138/26.09.2020</w:t>
              </w:r>
              <w:r w:rsidR="00C64E39" w:rsidRPr="00C97ED3">
                <w:rPr>
                  <w:rFonts w:ascii="Calibri" w:hAnsi="Calibri" w:cs="Calibri"/>
                  <w:color w:val="0000FF"/>
                  <w:lang w:eastAsia="el-GR"/>
                </w:rPr>
                <w:t xml:space="preserve">  </w:t>
              </w:r>
            </w:hyperlink>
            <w:r w:rsidR="00C64E39" w:rsidRPr="00C97ED3">
              <w:rPr>
                <w:rFonts w:ascii="Calibri" w:hAnsi="Calibri" w:cs="Calibri"/>
                <w:lang w:eastAsia="el-GR"/>
              </w:rPr>
              <w:t xml:space="preserve"> </w:t>
            </w:r>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«Μέτρα προσωρινού περιορισμού επιβεβαιωμένων θετικών κρουσμάτων κορωνοϊού COVID-19» </w:t>
            </w:r>
          </w:p>
        </w:tc>
      </w:tr>
      <w:tr w:rsidR="00C64E39" w:rsidRPr="00724A07" w:rsidTr="00CA401D">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251</w:t>
            </w:r>
          </w:p>
        </w:tc>
        <w:tc>
          <w:tcPr>
            <w:tcW w:w="3652" w:type="dxa"/>
            <w:shd w:val="clear" w:color="auto" w:fill="auto"/>
          </w:tcPr>
          <w:p w:rsidR="00C64E39" w:rsidRPr="00C97ED3" w:rsidRDefault="00C64E39" w:rsidP="00C64E39">
            <w:pPr>
              <w:rPr>
                <w:rFonts w:ascii="Calibri" w:hAnsi="Calibri" w:cs="Calibri"/>
              </w:rPr>
            </w:pPr>
          </w:p>
          <w:p w:rsidR="00C64E39" w:rsidRPr="00C97ED3" w:rsidRDefault="00C64E39" w:rsidP="00C64E39">
            <w:pPr>
              <w:rPr>
                <w:rFonts w:ascii="Calibri" w:hAnsi="Calibri" w:cs="Calibri"/>
                <w:bCs/>
                <w:color w:val="3399FF"/>
                <w:lang w:eastAsia="el-GR"/>
              </w:rPr>
            </w:pPr>
            <w:r w:rsidRPr="00C97ED3">
              <w:rPr>
                <w:rFonts w:ascii="Calibri" w:hAnsi="Calibri" w:cs="Calibri"/>
              </w:rPr>
              <w:t>ΑΠΟΦΑΣΗ ΤΩΝ ΥΠΟΥΡΓΩΝ ΠΡΟΣΤΑΣΙΑΣ ΤΟΥ ΠΟΛΙΤΗ - ΥΓΕΙΑΣ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60553 </w:t>
            </w:r>
          </w:p>
          <w:p w:rsidR="00C64E39" w:rsidRPr="00C97ED3" w:rsidRDefault="00FB22D9" w:rsidP="00C64E39">
            <w:pPr>
              <w:rPr>
                <w:rFonts w:ascii="Calibri" w:hAnsi="Calibri" w:cs="Calibri"/>
                <w:lang w:eastAsia="el-GR"/>
              </w:rPr>
            </w:pPr>
            <w:hyperlink r:id="rId356" w:history="1">
              <w:r w:rsidR="00C64E39" w:rsidRPr="00C97ED3">
                <w:rPr>
                  <w:rFonts w:ascii="Calibri" w:hAnsi="Calibri" w:cs="Calibri"/>
                  <w:bCs/>
                  <w:color w:val="0000FF"/>
                  <w:lang w:eastAsia="el-GR"/>
                </w:rPr>
                <w:t>ΦΕΚ B 4217/30.09.2020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“Παράταση της υπό στοιχεία Δ1α/ΓΠ.οικ.52543/25.8.2020 κοινής απόφασης των Υπουργών Προστασίας του Πολίτη, Υγείας και Εσωτερικών «Επιβολή του μέτρου της προσωρινής απαγόρευσης λειτουργίας των δημοτικών Κέντρων Ανοιχτής Προστασίας Ηλικιωμένων (Κ.Α.Π.Η.)» (Β’ 3521), έως τις 31.10.2020</w:t>
            </w:r>
            <w:r w:rsidRPr="00C97ED3">
              <w:rPr>
                <w:rFonts w:ascii="Calibri" w:hAnsi="Calibri" w:cs="Calibri"/>
                <w:lang w:val="en-US"/>
              </w:rPr>
              <w:t>”</w:t>
            </w:r>
            <w:r w:rsidRPr="00C97ED3">
              <w:rPr>
                <w:rFonts w:ascii="Calibri" w:hAnsi="Calibri" w:cs="Calibri"/>
              </w:rPr>
              <w:t xml:space="preserve"> </w:t>
            </w:r>
          </w:p>
        </w:tc>
      </w:tr>
      <w:tr w:rsidR="00C64E39" w:rsidRPr="00724A07" w:rsidTr="00CA401D">
        <w:trPr>
          <w:cantSplit/>
          <w:trHeight w:val="1097"/>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252</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 - ΥΠΟΔΟΜΩΝ ΚΑΙ ΜΕΤΑΦΟΡΩΝ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60551 </w:t>
            </w:r>
          </w:p>
          <w:p w:rsidR="00C64E39" w:rsidRPr="00C97ED3" w:rsidRDefault="00FB22D9" w:rsidP="00C64E39">
            <w:pPr>
              <w:rPr>
                <w:rFonts w:ascii="Calibri" w:hAnsi="Calibri" w:cs="Calibri"/>
                <w:lang w:eastAsia="el-GR"/>
              </w:rPr>
            </w:pPr>
            <w:hyperlink r:id="rId357" w:history="1">
              <w:r w:rsidR="00C64E39" w:rsidRPr="00C97ED3">
                <w:rPr>
                  <w:rFonts w:ascii="Calibri" w:hAnsi="Calibri" w:cs="Calibri"/>
                  <w:bCs/>
                  <w:color w:val="0000FF"/>
                  <w:lang w:eastAsia="el-GR"/>
                </w:rPr>
                <w:t>ΦΕΚ B 4218/30.09.2020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Δ1α/ΓΠ.οικ.50896/13.8.2020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του μέτρου του κατ’ οίκον προσωρινού περιορισμού προσώπων που εισέρχονται στη Χώρα από τα συνοριακά σημεία ελέγχου της Κακαβιάς και της Κρυσταλλοπηγής, προς περιορισμό της διάδοσης του κορωνοϊού COVID-19» (Β’ 3402)” </w:t>
            </w:r>
          </w:p>
        </w:tc>
      </w:tr>
      <w:tr w:rsidR="00C64E39" w:rsidRPr="00724A07" w:rsidTr="00CA401D">
        <w:trPr>
          <w:cantSplit/>
          <w:trHeight w:val="730"/>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253</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ΥΓΕΙΑΣ - ΕΣΩΤΕΡΙΚΩΝ -ΥΠΟΔΟΜΩΝ ΚΑΙ ΜΕΤΑΦΟΡΩΝ - ΝΑΥΤΙΛΙΑΣ ΚΑΙ ΝΗΣΙΩΤΙΚΗΣ ΠΟΛΙΤΙΚΗΣ</w:t>
            </w:r>
          </w:p>
          <w:p w:rsidR="00C64E39" w:rsidRPr="00C97ED3" w:rsidRDefault="00C64E39" w:rsidP="00C64E39">
            <w:pPr>
              <w:rPr>
                <w:rFonts w:ascii="Calibri" w:hAnsi="Calibri" w:cs="Calibri"/>
              </w:rPr>
            </w:pPr>
            <w:r w:rsidRPr="00C97ED3">
              <w:rPr>
                <w:rFonts w:ascii="Calibri" w:hAnsi="Calibri" w:cs="Calibri"/>
              </w:rPr>
              <w:t xml:space="preserve">Αρ. 60549 </w:t>
            </w:r>
          </w:p>
          <w:p w:rsidR="00C64E39" w:rsidRPr="00C97ED3" w:rsidRDefault="00FB22D9" w:rsidP="00C64E39">
            <w:pPr>
              <w:rPr>
                <w:rFonts w:ascii="Calibri" w:hAnsi="Calibri" w:cs="Calibri"/>
                <w:lang w:eastAsia="el-GR"/>
              </w:rPr>
            </w:pPr>
            <w:hyperlink r:id="rId358" w:history="1">
              <w:r w:rsidR="00C64E39" w:rsidRPr="00C97ED3">
                <w:rPr>
                  <w:rFonts w:ascii="Calibri" w:hAnsi="Calibri" w:cs="Calibri"/>
                  <w:bCs/>
                  <w:color w:val="0000FF"/>
                  <w:lang w:eastAsia="el-GR"/>
                </w:rPr>
                <w:t>ΦΕΚ B 4219/30.09.2020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 52835/27.8.2020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(Β’ 3557)” </w:t>
            </w:r>
          </w:p>
        </w:tc>
      </w:tr>
      <w:tr w:rsidR="00C64E39" w:rsidRPr="00724A07" w:rsidTr="00CA401D">
        <w:trPr>
          <w:cantSplit/>
          <w:trHeight w:val="1013"/>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254</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ΠΡΟΣΤΑΣΙΑΣ ΤΟΥ ΠΟΛΙΤΗ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60583 </w:t>
            </w:r>
          </w:p>
          <w:p w:rsidR="00C64E39" w:rsidRPr="00C97ED3" w:rsidRDefault="00FB22D9" w:rsidP="00C64E39">
            <w:pPr>
              <w:rPr>
                <w:rFonts w:ascii="Calibri" w:hAnsi="Calibri" w:cs="Calibri"/>
                <w:lang w:eastAsia="el-GR"/>
              </w:rPr>
            </w:pPr>
            <w:hyperlink r:id="rId359" w:history="1">
              <w:r w:rsidR="00C64E39" w:rsidRPr="00C97ED3">
                <w:rPr>
                  <w:rFonts w:ascii="Calibri" w:hAnsi="Calibri" w:cs="Calibri"/>
                  <w:bCs/>
                  <w:color w:val="0000FF"/>
                  <w:lang w:eastAsia="el-GR"/>
                </w:rPr>
                <w:t>ΦΕΚ B 4257/30.09.2020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την 1η.10.2020 έως και τις 12.10.2020» </w:t>
            </w:r>
          </w:p>
        </w:tc>
      </w:tr>
      <w:tr w:rsidR="00C64E39" w:rsidRPr="00724A07" w:rsidTr="00CA401D">
        <w:trPr>
          <w:cantSplit/>
          <w:trHeight w:val="698"/>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255</w:t>
            </w:r>
          </w:p>
        </w:tc>
        <w:tc>
          <w:tcPr>
            <w:tcW w:w="3652" w:type="dxa"/>
            <w:shd w:val="clear" w:color="auto" w:fill="auto"/>
          </w:tcPr>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ΠΑΙΔΕΙΑΣ ΚΑΙ ΘΡΗΣΚΕΥΜΑΤΩΝ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60936 </w:t>
            </w:r>
          </w:p>
          <w:p w:rsidR="00C64E39" w:rsidRPr="00C97ED3" w:rsidRDefault="00FB22D9" w:rsidP="00C64E39">
            <w:pPr>
              <w:rPr>
                <w:rFonts w:ascii="Calibri" w:hAnsi="Calibri" w:cs="Calibri"/>
                <w:lang w:eastAsia="el-GR"/>
              </w:rPr>
            </w:pPr>
            <w:hyperlink r:id="rId360" w:history="1">
              <w:r w:rsidR="00C64E39" w:rsidRPr="00C97ED3">
                <w:rPr>
                  <w:rFonts w:ascii="Calibri" w:hAnsi="Calibri" w:cs="Calibri"/>
                  <w:bCs/>
                  <w:color w:val="0000FF"/>
                  <w:lang w:eastAsia="el-GR"/>
                </w:rPr>
                <w:t>ΦΕΚ B 4258/30.09.2020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Δ1α/Γ.Π.οικ.56344/14.9.2020 κοινής απόφασης των Υπουργών Οικονομικών, Ανάπτυξης και Επενδύσεων, Προστασίας του Πολίτη, Παιδείας και Θρησκευμάτων, Εργασίας και Κοινωνικών Υποθέσεων, Υγείας και Εσωτερικών «Επιβολή των μέτρων της προσωρινής αναστολής λειτουργίας επιμέρους ιδιωτικών επιχειρήσεων και άλλων χώρων συνάθροισης κοινού, επισκεπτηρίων σε νοσοκομεία, κέντρα φροντίδας ηλικιωμένων και δομές ευάλωτων ομάδων, θρησκευτικών τελετών που πραγματοποιούνται μέσω της διενέργειας πομπής και των πανηγύρεων και άλλων αντίστοιχων δημόσιων ανοικτών εκδηλώσεων στο σύνολο της Επικράτειας, από την 16η.9.2020 έως και την 30η.9.2020, προς περιορισμό της διασποράς του κορωνοϊού COVID-19» (Β’ 3952)” </w:t>
            </w:r>
          </w:p>
        </w:tc>
      </w:tr>
      <w:tr w:rsidR="00C64E39" w:rsidRPr="00724A07" w:rsidTr="005A6B81">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256</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ΕΘΝΙΚΗΣ ΑΜΥΝΑΣ – </w:t>
            </w:r>
          </w:p>
          <w:p w:rsidR="00C64E39" w:rsidRPr="00C97ED3" w:rsidRDefault="00C64E39" w:rsidP="00C64E39">
            <w:pPr>
              <w:rPr>
                <w:rFonts w:ascii="Calibri" w:hAnsi="Calibri" w:cs="Calibri"/>
              </w:rPr>
            </w:pPr>
            <w:r w:rsidRPr="00C97ED3">
              <w:rPr>
                <w:rFonts w:ascii="Calibri" w:hAnsi="Calibri" w:cs="Calibri"/>
              </w:rPr>
              <w:t xml:space="preserve">ΠΑΙΔΕΙΑΣ ΚΑΙ ΘΡΗΣΚΕΥΜΑΤΩΝ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rPr>
            </w:pPr>
            <w:r w:rsidRPr="00C97ED3">
              <w:rPr>
                <w:rFonts w:ascii="Calibri" w:hAnsi="Calibri" w:cs="Calibri"/>
              </w:rPr>
              <w:t xml:space="preserve">ΠΟΛΙΤΙΣΜΟΥ ΚΑΙ ΑΘΛΗΤΙΣΜΟΥ - ΕΣΩΤΕΡΙΚΩΝ – </w:t>
            </w:r>
          </w:p>
          <w:p w:rsidR="00C64E39" w:rsidRPr="00C97ED3" w:rsidRDefault="00C64E39" w:rsidP="00C64E39">
            <w:pPr>
              <w:rPr>
                <w:rFonts w:ascii="Calibri" w:hAnsi="Calibri" w:cs="Calibri"/>
              </w:rPr>
            </w:pPr>
            <w:r w:rsidRPr="00C97ED3">
              <w:rPr>
                <w:rFonts w:ascii="Calibri" w:hAnsi="Calibri" w:cs="Calibri"/>
              </w:rPr>
              <w:t>ΜΕΤΑΝΑΣΤΕΥΣΗΣ ΚΑΙ ΑΣΥΛΟΥ - ΥΠΟΔΟΜΩΝ ΚΑΙ ΜΕΤΑΦΟΡΩΝ - ΝΑΥΤΙΛΙΑΣ ΚΑΙ ΝΗΣΙΩΤΙΚΗΣ ΠΟΛΙΤΙΚΗΣ</w:t>
            </w:r>
          </w:p>
          <w:p w:rsidR="00C64E39" w:rsidRPr="00C97ED3" w:rsidRDefault="00C64E39" w:rsidP="00C64E39">
            <w:pPr>
              <w:rPr>
                <w:rFonts w:ascii="Calibri" w:hAnsi="Calibri" w:cs="Calibri"/>
              </w:rPr>
            </w:pPr>
            <w:r w:rsidRPr="00C97ED3">
              <w:rPr>
                <w:rFonts w:ascii="Calibri" w:hAnsi="Calibri" w:cs="Calibri"/>
              </w:rPr>
              <w:t xml:space="preserve">Αρ. 60943 </w:t>
            </w:r>
          </w:p>
          <w:p w:rsidR="00C64E39" w:rsidRPr="00C97ED3" w:rsidRDefault="00FB22D9" w:rsidP="00C64E39">
            <w:pPr>
              <w:rPr>
                <w:rFonts w:ascii="Calibri" w:hAnsi="Calibri" w:cs="Calibri"/>
              </w:rPr>
            </w:pPr>
            <w:hyperlink r:id="rId361" w:history="1">
              <w:r w:rsidR="00C64E39" w:rsidRPr="00C97ED3">
                <w:rPr>
                  <w:rFonts w:ascii="Calibri" w:hAnsi="Calibri" w:cs="Calibri"/>
                  <w:bCs/>
                  <w:color w:val="0000FF"/>
                  <w:lang w:eastAsia="el-GR"/>
                </w:rPr>
                <w:t>ΦΕΚ B 4259/30.09.2020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Δ1α/Γ.Π.οικ.56435/14.9.2020 κοινής απόφασης των Υπουργών Οικονομικών, Ανάπτυξης και Επενδύσεων, Προστασίας του Πολίτη, Εθνικής Άμυνας, Παιδείας και Θρησκευμάτων, Εργασίας και Κοινωνικών Υποθέσεων, Υγείας, Πολιτισμού και Αθλητισμού, Εσωτερικών, Μετανάστευσης και Ασύλου, Υποδομών και Μεταφορών και Ναυτιλίας και Νησιωτικής Πολιτικής «Κανόνες τήρησης αποστάσεων και άλλα μέτρα προστασίας σε ιδιωτικές επιχειρήσεις, δημόσιες υπηρεσίες και άλλους χώρους συνάθροισης κοινού στο σύνολο της Επικράτειας, προς περιορισμό της διασποράς του κορωνοϊού COVID-19» (Β’ 3958)” </w:t>
            </w:r>
          </w:p>
        </w:tc>
      </w:tr>
      <w:tr w:rsidR="00C64E39" w:rsidRPr="00724A07" w:rsidTr="005A6B81">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257</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61419 </w:t>
            </w:r>
          </w:p>
          <w:p w:rsidR="00C64E39" w:rsidRPr="00C97ED3" w:rsidRDefault="00FB22D9" w:rsidP="00C64E39">
            <w:pPr>
              <w:rPr>
                <w:rFonts w:ascii="Calibri" w:hAnsi="Calibri" w:cs="Calibri"/>
                <w:lang w:eastAsia="el-GR"/>
              </w:rPr>
            </w:pPr>
            <w:hyperlink r:id="rId362" w:history="1">
              <w:r w:rsidR="00C64E39" w:rsidRPr="00C97ED3">
                <w:rPr>
                  <w:rFonts w:ascii="Calibri" w:hAnsi="Calibri" w:cs="Calibri"/>
                  <w:bCs/>
                  <w:color w:val="0000FF"/>
                  <w:lang w:eastAsia="el-GR"/>
                </w:rPr>
                <w:t>ΦΕΚ B 4277/01.10.2020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στον Δήμο Κύθνου της Περιφερειακής Ενότητας Κέας-Κύθνου της Περιφέρειας Νοτίου Αιγαίου από 2.10.2020 έως και 12.10.2020, προς περιορισμό της διασποράς του κορωνοϊού COVID-19» </w:t>
            </w:r>
          </w:p>
        </w:tc>
      </w:tr>
      <w:tr w:rsidR="00C64E39" w:rsidRPr="00724A07" w:rsidTr="00256CBF">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258</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Γ.Π./Δ12/οικ. 38064/1202 </w:t>
            </w:r>
          </w:p>
          <w:p w:rsidR="00C64E39" w:rsidRPr="00C97ED3" w:rsidRDefault="00FB22D9" w:rsidP="00C64E39">
            <w:pPr>
              <w:rPr>
                <w:rFonts w:ascii="Calibri" w:hAnsi="Calibri" w:cs="Calibri"/>
                <w:lang w:eastAsia="el-GR"/>
              </w:rPr>
            </w:pPr>
            <w:hyperlink r:id="rId363" w:history="1">
              <w:r w:rsidR="00C64E39" w:rsidRPr="00C97ED3">
                <w:rPr>
                  <w:rFonts w:ascii="Calibri" w:hAnsi="Calibri" w:cs="Calibri"/>
                  <w:bCs/>
                  <w:color w:val="0000FF"/>
                  <w:lang w:eastAsia="el-GR"/>
                </w:rPr>
                <w:t>ΦΕΚ B 4321/02.10.2020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«Σύσταση επιτροπών με σκοπό την προστασία από τον κορωνοϊό Covid-19 των φιλοξενουμένων σε Μονάδες Φροντίδας Ηλικιωμένων (Μ.Φ.Η.) και λοιπές κλειστές δομές φιλοξενίας ευπαθών ομάδων του πληθυσμού» </w:t>
            </w:r>
          </w:p>
        </w:tc>
      </w:tr>
      <w:tr w:rsidR="00C64E39" w:rsidRPr="00724A07" w:rsidTr="005A6B81">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259</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61927 </w:t>
            </w:r>
          </w:p>
          <w:p w:rsidR="00C64E39" w:rsidRPr="00C97ED3" w:rsidRDefault="00FB22D9" w:rsidP="00C64E39">
            <w:pPr>
              <w:rPr>
                <w:rFonts w:ascii="Calibri" w:hAnsi="Calibri" w:cs="Calibri"/>
                <w:lang w:eastAsia="el-GR"/>
              </w:rPr>
            </w:pPr>
            <w:hyperlink r:id="rId364" w:history="1">
              <w:r w:rsidR="00C64E39" w:rsidRPr="00C97ED3">
                <w:rPr>
                  <w:rFonts w:ascii="Calibri" w:hAnsi="Calibri" w:cs="Calibri"/>
                  <w:bCs/>
                  <w:color w:val="0000FF"/>
                  <w:lang w:eastAsia="el-GR"/>
                </w:rPr>
                <w:t>ΦΕΚ B 4324/02.10.2020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“Αντικατάσταση της υπό στοιχεία Δ1α/Γ.Π.οικ. 59626/25.9.2020 κοινής απόφασης των Υπουργών Οικονομικών, Ανάπτυξης και Επενδύσεων, Προστασίας του Πολίτη, Εργασίας και Κοινωνικών Υποθέσεων, Υγείας, Πολιτισμού και Αθλητισμού και Εσωτερικών «Έκτακτα μέτρα προστασίας από τη διασπορά του κορωνοϊού COVID-19 στην Περιφέρεια Αττικής» (Β’ 4134)” </w:t>
            </w:r>
          </w:p>
        </w:tc>
      </w:tr>
      <w:tr w:rsidR="00C64E39" w:rsidRPr="00724A07" w:rsidTr="005A6B81">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260</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61939 </w:t>
            </w:r>
          </w:p>
          <w:p w:rsidR="00C64E39" w:rsidRPr="00C97ED3" w:rsidRDefault="00FB22D9" w:rsidP="00C64E39">
            <w:pPr>
              <w:rPr>
                <w:rFonts w:ascii="Calibri" w:hAnsi="Calibri" w:cs="Calibri"/>
                <w:lang w:eastAsia="el-GR"/>
              </w:rPr>
            </w:pPr>
            <w:hyperlink r:id="rId365" w:history="1">
              <w:r w:rsidR="00C64E39" w:rsidRPr="00C97ED3">
                <w:rPr>
                  <w:rFonts w:ascii="Calibri" w:hAnsi="Calibri" w:cs="Calibri"/>
                  <w:bCs/>
                  <w:color w:val="0000FF"/>
                  <w:lang w:eastAsia="el-GR"/>
                </w:rPr>
                <w:t>ΦΕΚ B 4325/02.10.2020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σε συγκεκριμένες περιοχές της Χώρας από 3.10.2020 έως και 12.10.2020, προς περιορισμό της διασποράς του κορωνοϊού COVID-19» </w:t>
            </w:r>
          </w:p>
        </w:tc>
      </w:tr>
      <w:tr w:rsidR="00C64E39" w:rsidRPr="00724A07" w:rsidTr="005A6B81">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261</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61940 </w:t>
            </w:r>
          </w:p>
          <w:p w:rsidR="00C64E39" w:rsidRPr="00C97ED3" w:rsidRDefault="00FB22D9" w:rsidP="00C64E39">
            <w:pPr>
              <w:rPr>
                <w:rFonts w:ascii="Calibri" w:hAnsi="Calibri" w:cs="Calibri"/>
                <w:lang w:eastAsia="el-GR"/>
              </w:rPr>
            </w:pPr>
            <w:hyperlink r:id="rId366" w:history="1">
              <w:r w:rsidR="00C64E39" w:rsidRPr="00C97ED3">
                <w:rPr>
                  <w:rFonts w:ascii="Calibri" w:hAnsi="Calibri" w:cs="Calibri"/>
                  <w:bCs/>
                  <w:color w:val="0000FF"/>
                  <w:lang w:eastAsia="el-GR"/>
                </w:rPr>
                <w:t>ΦΕΚ B 4326/02.10.2020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«Ανώτατο όριο συμμετεχόντων σε δημόσιες ή κοινωνικές εκδηλώσεις και ειδικοί κανόνες λειτουργίας καταστημάτων υγειονομικού ενδιαφέροντος σε συγκεκριμένες Περιφέρειες, Περιφερειακές Ενότητες και Δήμους της Χώρας» </w:t>
            </w:r>
          </w:p>
        </w:tc>
      </w:tr>
      <w:tr w:rsidR="00C64E39" w:rsidRPr="00724A07" w:rsidTr="005A6B81">
        <w:trPr>
          <w:cantSplit/>
          <w:trHeight w:val="698"/>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262</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 - ΥΠΟΔΟΜΩΝ ΚΑΙ ΜΕΤΑΦΟΡΩΝ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61918 </w:t>
            </w:r>
          </w:p>
          <w:p w:rsidR="00C64E39" w:rsidRPr="00C97ED3" w:rsidRDefault="00FB22D9" w:rsidP="00C64E39">
            <w:pPr>
              <w:rPr>
                <w:rFonts w:ascii="Calibri" w:hAnsi="Calibri" w:cs="Calibri"/>
              </w:rPr>
            </w:pPr>
            <w:hyperlink r:id="rId367" w:history="1">
              <w:r w:rsidR="00C64E39" w:rsidRPr="00C97ED3">
                <w:rPr>
                  <w:rFonts w:ascii="Calibri" w:hAnsi="Calibri" w:cs="Calibri"/>
                  <w:bCs/>
                  <w:color w:val="0000FF"/>
                  <w:lang w:eastAsia="el-GR"/>
                </w:rPr>
                <w:t>ΦΕΚ B 4328/02.10.2020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“Παράταση της υπό στοιχεία Δ1α/Γ.Π.οικ.57833/20.9.2020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της Ρωσικής Ομοσπονδίας, προς περιορισμό της διασποράς του κορωνοϊού COVID-19»” </w:t>
            </w:r>
          </w:p>
        </w:tc>
      </w:tr>
      <w:tr w:rsidR="00C64E39" w:rsidRPr="00724A07" w:rsidTr="00256CBF">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263</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bCs/>
                <w:color w:val="3399FF"/>
                <w:lang w:eastAsia="el-GR"/>
              </w:rPr>
            </w:pPr>
            <w:r w:rsidRPr="00C97ED3">
              <w:rPr>
                <w:rFonts w:ascii="Calibri" w:hAnsi="Calibri" w:cs="Calibri"/>
              </w:rPr>
              <w:t>ΠΟΛΙΤΙΣΜΟΥ ΚΑΙ ΑΘΛΗΤΙΣΜΟΥ - ΕΣΩΤΕΡΙΚΩΝ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62421 </w:t>
            </w:r>
          </w:p>
          <w:p w:rsidR="00C64E39" w:rsidRPr="00C97ED3" w:rsidRDefault="00FB22D9" w:rsidP="00C64E39">
            <w:pPr>
              <w:rPr>
                <w:rFonts w:ascii="Calibri" w:hAnsi="Calibri" w:cs="Calibri"/>
                <w:lang w:eastAsia="el-GR"/>
              </w:rPr>
            </w:pPr>
            <w:hyperlink r:id="rId368" w:history="1">
              <w:r w:rsidR="00C64E39" w:rsidRPr="00C97ED3">
                <w:rPr>
                  <w:rFonts w:ascii="Calibri" w:hAnsi="Calibri" w:cs="Calibri"/>
                  <w:bCs/>
                  <w:color w:val="0000FF"/>
                  <w:lang w:eastAsia="el-GR"/>
                </w:rPr>
                <w:t>ΦΕΚ B 4385/05.10.2020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suppressAutoHyphens w:val="0"/>
              <w:autoSpaceDE w:val="0"/>
              <w:autoSpaceDN w:val="0"/>
              <w:adjustRightInd w:val="0"/>
              <w:jc w:val="both"/>
              <w:rPr>
                <w:rFonts w:ascii="Calibri" w:hAnsi="Calibri" w:cs="Calibri"/>
              </w:rPr>
            </w:pPr>
            <w:r w:rsidRPr="00C97ED3">
              <w:rPr>
                <w:rFonts w:ascii="Calibri" w:hAnsi="Calibri" w:cs="Calibri"/>
              </w:rPr>
              <w:t xml:space="preserve">«Επιβολή των μέτρων της προσωρινής αναστολής λειτουργίας ιδιωτικών επιχειρήσεων και άλλων χώρων συνάθροισης κοινού, της υποχρεωτικής χρήσης μάσκας, καθώς και ειδικότερων μέτρων στον Δήμο Ιωαννιτών της Περιφερειακής Ενότητας Ιωαννίνων της Περιφέρειας Ηπείρου και στην Περιφερειακή Ενότητα Αχαΐας της Περιφέρειας Δυτικής Ελλάδας από 6.10.2020 έως και 12.10.2020, προς περιορισμό της διασποράς του κορωνοϊού COVID-19» </w:t>
            </w:r>
          </w:p>
        </w:tc>
      </w:tr>
      <w:tr w:rsidR="00C64E39" w:rsidRPr="00724A07" w:rsidTr="00594895">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264</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ΕΘΝΙΚΗΣ ΑΜΥΝΑΣ – </w:t>
            </w:r>
          </w:p>
          <w:p w:rsidR="00C64E39" w:rsidRPr="00C97ED3" w:rsidRDefault="00C64E39" w:rsidP="00C64E39">
            <w:pPr>
              <w:rPr>
                <w:rFonts w:ascii="Calibri" w:hAnsi="Calibri" w:cs="Calibri"/>
              </w:rPr>
            </w:pPr>
            <w:r w:rsidRPr="00C97ED3">
              <w:rPr>
                <w:rFonts w:ascii="Calibri" w:hAnsi="Calibri" w:cs="Calibri"/>
              </w:rPr>
              <w:t xml:space="preserve">ΠΑΙΔΕΙΑΣ ΚΑΙ ΘΡΗΣΚΕΥΜΑΤΩΝ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 xml:space="preserve">ΥΓΕΙΑΣ – </w:t>
            </w:r>
          </w:p>
          <w:p w:rsidR="00C64E39" w:rsidRPr="00C97ED3" w:rsidRDefault="00C64E39" w:rsidP="00C64E39">
            <w:pPr>
              <w:rPr>
                <w:rFonts w:ascii="Calibri" w:hAnsi="Calibri" w:cs="Calibri"/>
              </w:rPr>
            </w:pPr>
            <w:r w:rsidRPr="00C97ED3">
              <w:rPr>
                <w:rFonts w:ascii="Calibri" w:hAnsi="Calibri" w:cs="Calibri"/>
              </w:rPr>
              <w:t>ΠΕΡΙΒΑΛΛΟΝΤΟΣ ΚΑΙ ΕΝΕΡΓΕΙΑΣ - ΠΟΛΙΤΙΣΜΟΥ ΚΑΙ ΑΘΛΗΤΙΣΜΟΥ – ΔΙΚΑΙΟΣΥΝΗΣ -  ΕΣΩΤΕΡΙΚΩΝ - ΜΕΤΑΝΑΣΤΕΥΣΗΣ ΚΑΙ ΑΣΥΛΟΥ - ΥΠΟΔΟΜΩΝ ΚΑΙ ΜΕΤΑΦΟΡΩΝ - ΝΑΥΤΙΛΙΑΣ ΚΑΙ ΝΗΣΙΩΤΙΚΗΣ ΠΟΛΙΤΙΚΗΣ</w:t>
            </w:r>
          </w:p>
          <w:p w:rsidR="00C64E39" w:rsidRPr="00C97ED3" w:rsidRDefault="00C64E39" w:rsidP="00C64E39">
            <w:pPr>
              <w:rPr>
                <w:rFonts w:ascii="Calibri" w:hAnsi="Calibri" w:cs="Calibri"/>
              </w:rPr>
            </w:pPr>
            <w:r w:rsidRPr="00C97ED3">
              <w:rPr>
                <w:rFonts w:ascii="Calibri" w:hAnsi="Calibri" w:cs="Calibri"/>
              </w:rPr>
              <w:t xml:space="preserve">Αρ. Δ1α/Γ.Π.οικ. 64450 </w:t>
            </w:r>
          </w:p>
          <w:p w:rsidR="00C64E39" w:rsidRPr="00C97ED3" w:rsidRDefault="00FB22D9" w:rsidP="00C64E39">
            <w:pPr>
              <w:rPr>
                <w:rFonts w:ascii="Calibri" w:hAnsi="Calibri" w:cs="Calibri"/>
                <w:lang w:eastAsia="el-GR"/>
              </w:rPr>
            </w:pPr>
            <w:hyperlink r:id="rId369" w:history="1">
              <w:r w:rsidR="00C64E39" w:rsidRPr="00C97ED3">
                <w:rPr>
                  <w:rFonts w:ascii="Calibri" w:hAnsi="Calibri" w:cs="Calibri"/>
                  <w:bCs/>
                  <w:color w:val="0000FF"/>
                  <w:lang w:eastAsia="el-GR"/>
                </w:rPr>
                <w:t>ΦΕΚ B 4484/11.10.2020</w:t>
              </w:r>
              <w:r w:rsidR="00C64E39" w:rsidRPr="00C97ED3">
                <w:rPr>
                  <w:rFonts w:ascii="Calibri" w:hAnsi="Calibri" w:cs="Calibri"/>
                  <w:b/>
                  <w:bCs/>
                  <w:color w:val="0000FF"/>
                  <w:u w:val="single"/>
                  <w:lang w:eastAsia="el-GR"/>
                </w:rPr>
                <w:t xml:space="preserve"> </w:t>
              </w:r>
            </w:hyperlink>
            <w:r w:rsidR="00C64E39" w:rsidRPr="00C97ED3">
              <w:rPr>
                <w:rFonts w:ascii="Calibri" w:hAnsi="Calibri" w:cs="Calibri"/>
                <w:b/>
                <w:bCs/>
                <w:color w:val="3399FF"/>
                <w:lang w:eastAsia="el-GR"/>
              </w:rPr>
              <w:t xml:space="preserve"> </w:t>
            </w:r>
          </w:p>
        </w:tc>
        <w:tc>
          <w:tcPr>
            <w:tcW w:w="5420" w:type="dxa"/>
            <w:shd w:val="clear" w:color="auto" w:fill="DAEEF3" w:themeFill="accent5" w:themeFillTint="33"/>
            <w:vAlign w:val="center"/>
          </w:tcPr>
          <w:p w:rsidR="00C64E39" w:rsidRPr="00C97ED3" w:rsidRDefault="00C64E39" w:rsidP="00C64E39">
            <w:pPr>
              <w:suppressAutoHyphens w:val="0"/>
              <w:autoSpaceDE w:val="0"/>
              <w:autoSpaceDN w:val="0"/>
              <w:adjustRightInd w:val="0"/>
              <w:jc w:val="both"/>
              <w:rPr>
                <w:rFonts w:ascii="Calibri" w:hAnsi="Calibri" w:cs="Calibri"/>
                <w:sz w:val="22"/>
                <w:szCs w:val="22"/>
                <w:lang w:eastAsia="el-GR"/>
              </w:rPr>
            </w:pPr>
            <w:r w:rsidRPr="00C97ED3">
              <w:rPr>
                <w:rFonts w:ascii="Calibri" w:hAnsi="Calibri" w:cs="Calibri"/>
                <w:sz w:val="22"/>
                <w:szCs w:val="22"/>
                <w:lang w:eastAsia="el-GR"/>
              </w:rPr>
              <w:t>Ημερομηνία επανακυκλοφορίας: 13.10.2020</w:t>
            </w:r>
          </w:p>
          <w:p w:rsidR="00C64E39" w:rsidRPr="00C97ED3" w:rsidRDefault="00C64E39" w:rsidP="00C64E39">
            <w:pPr>
              <w:suppressAutoHyphens w:val="0"/>
              <w:autoSpaceDE w:val="0"/>
              <w:autoSpaceDN w:val="0"/>
              <w:adjustRightInd w:val="0"/>
              <w:jc w:val="both"/>
              <w:rPr>
                <w:rFonts w:ascii="Calibri" w:hAnsi="Calibri" w:cs="Calibri"/>
                <w:lang w:eastAsia="el-GR"/>
              </w:rPr>
            </w:pPr>
            <w:r w:rsidRPr="00C97ED3">
              <w:rPr>
                <w:rFonts w:ascii="Calibri" w:hAnsi="Calibri" w:cs="Calibri"/>
              </w:rPr>
              <w:t xml:space="preserve">«Κανόνες τήρησης αποστάσεων και άλλα μέτρα προστασίας στο σύνολο της Επικράτειας, προς περιορισμό της διασποράς του κορωνοϊού COVID-19» </w:t>
            </w:r>
          </w:p>
          <w:p w:rsidR="00C64E39" w:rsidRPr="00C97ED3" w:rsidRDefault="00C64E39" w:rsidP="00C64E39">
            <w:pPr>
              <w:suppressAutoHyphens w:val="0"/>
              <w:autoSpaceDE w:val="0"/>
              <w:autoSpaceDN w:val="0"/>
              <w:adjustRightInd w:val="0"/>
              <w:jc w:val="both"/>
              <w:rPr>
                <w:rFonts w:ascii="Calibri" w:hAnsi="Calibri" w:cs="Calibri"/>
              </w:rPr>
            </w:pPr>
          </w:p>
        </w:tc>
      </w:tr>
      <w:tr w:rsidR="00C64E39" w:rsidRPr="00724A07" w:rsidTr="00594895">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265</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
                <w:bCs/>
                <w:color w:val="3399FF"/>
                <w:lang w:eastAsia="el-GR"/>
              </w:rPr>
            </w:pPr>
            <w:r w:rsidRPr="00C97ED3">
              <w:rPr>
                <w:rFonts w:ascii="Calibri" w:hAnsi="Calibri" w:cs="Calibri"/>
              </w:rPr>
              <w:t>ΥΓΕΙΑΣ - ΕΣΩΤΕΡΙΚΩΝ - ΥΠΟΔΟΜΩΝ ΚΑΙ ΜΕΤΑΦΟΡΩΝ</w:t>
            </w:r>
            <w:r w:rsidRPr="00C97ED3">
              <w:rPr>
                <w:rFonts w:ascii="Calibri" w:hAnsi="Calibri" w:cs="Calibri"/>
                <w:b/>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64700 </w:t>
            </w:r>
          </w:p>
          <w:p w:rsidR="00C64E39" w:rsidRPr="00C97ED3" w:rsidRDefault="00FB22D9" w:rsidP="00C64E39">
            <w:pPr>
              <w:rPr>
                <w:rFonts w:ascii="Calibri" w:hAnsi="Calibri" w:cs="Calibri"/>
                <w:lang w:eastAsia="el-GR"/>
              </w:rPr>
            </w:pPr>
            <w:hyperlink r:id="rId370" w:history="1">
              <w:r w:rsidR="00C64E39" w:rsidRPr="00C97ED3">
                <w:rPr>
                  <w:rFonts w:ascii="Calibri" w:hAnsi="Calibri" w:cs="Calibri"/>
                  <w:bCs/>
                  <w:color w:val="0000FF"/>
                  <w:lang w:eastAsia="el-GR"/>
                </w:rPr>
                <w:t>ΦΕΚ B 4489/12.10.2020</w:t>
              </w:r>
              <w:r w:rsidR="00C64E39" w:rsidRPr="00C97ED3">
                <w:rPr>
                  <w:rFonts w:ascii="Calibri" w:hAnsi="Calibri" w:cs="Calibri"/>
                  <w:color w:val="0000FF"/>
                  <w:lang w:eastAsia="el-GR"/>
                </w:rPr>
                <w:t xml:space="preserve">  </w:t>
              </w:r>
            </w:hyperlink>
            <w:r w:rsidR="00C64E39" w:rsidRPr="00C97ED3">
              <w:rPr>
                <w:rFonts w:ascii="Calibri" w:hAnsi="Calibri" w:cs="Calibri"/>
                <w:lang w:eastAsia="el-GR"/>
              </w:rPr>
              <w:t xml:space="preserve"> </w:t>
            </w:r>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Δ1α/ΓΠ.οικ.57833/20.9.2020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της Ρωσικής Ομοσπονδίας, προς περιορισμό της διασποράς του κορωνοϊού COVID-19 (Β΄ 4018)»” </w:t>
            </w:r>
          </w:p>
        </w:tc>
      </w:tr>
      <w:tr w:rsidR="00C64E39" w:rsidRPr="00724A07" w:rsidTr="00256CBF">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lastRenderedPageBreak/>
              <w:t>266</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ΠΡΟΣΤΑΣΙΑΣ ΤΟΥ ΠΟΛΙΤΗ – </w:t>
            </w:r>
          </w:p>
          <w:p w:rsidR="00C64E39" w:rsidRPr="00C97ED3" w:rsidRDefault="00C64E39" w:rsidP="00C64E39">
            <w:pPr>
              <w:rPr>
                <w:rFonts w:ascii="Calibri" w:hAnsi="Calibri" w:cs="Calibri"/>
              </w:rPr>
            </w:pPr>
            <w:r w:rsidRPr="00C97ED3">
              <w:rPr>
                <w:rFonts w:ascii="Calibri" w:hAnsi="Calibri" w:cs="Calibri"/>
              </w:rPr>
              <w:t xml:space="preserve">ΥΓΕΙΑΣ - ΕΣΩΤΕΡΙΚΩΝ </w:t>
            </w:r>
          </w:p>
          <w:p w:rsidR="00C64E39" w:rsidRPr="00C97ED3" w:rsidRDefault="00C64E39" w:rsidP="00C64E39">
            <w:pPr>
              <w:rPr>
                <w:rFonts w:ascii="Calibri" w:hAnsi="Calibri" w:cs="Calibri"/>
              </w:rPr>
            </w:pPr>
            <w:r w:rsidRPr="00C97ED3">
              <w:rPr>
                <w:rFonts w:ascii="Calibri" w:hAnsi="Calibri" w:cs="Calibri"/>
              </w:rPr>
              <w:t xml:space="preserve">Αρ. Δ1α/Γ.Π.οικ. 66484 </w:t>
            </w:r>
          </w:p>
          <w:p w:rsidR="00C64E39" w:rsidRPr="00C97ED3" w:rsidRDefault="00FB22D9" w:rsidP="00C64E39">
            <w:pPr>
              <w:rPr>
                <w:rFonts w:ascii="Calibri" w:hAnsi="Calibri" w:cs="Calibri"/>
              </w:rPr>
            </w:pPr>
            <w:hyperlink r:id="rId371" w:history="1">
              <w:r w:rsidR="00C64E39" w:rsidRPr="00C97ED3">
                <w:rPr>
                  <w:rFonts w:ascii="Calibri" w:hAnsi="Calibri" w:cs="Calibri"/>
                  <w:color w:val="0000FF"/>
                </w:rPr>
                <w:t>ΦΕΚ B 4490/12.10.2020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τις 13.10.2020 έως και τις 25.10.2020» </w:t>
            </w:r>
          </w:p>
        </w:tc>
      </w:tr>
      <w:tr w:rsidR="00C64E39" w:rsidRPr="00724A07" w:rsidTr="00594895">
        <w:trPr>
          <w:cantSplit/>
          <w:trHeight w:val="730"/>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267</w:t>
            </w:r>
          </w:p>
        </w:tc>
        <w:tc>
          <w:tcPr>
            <w:tcW w:w="3652" w:type="dxa"/>
            <w:shd w:val="clear" w:color="auto" w:fill="DAEEF3" w:themeFill="accent5" w:themeFillTint="33"/>
          </w:tcPr>
          <w:p w:rsidR="00C64E39" w:rsidRPr="00C97ED3" w:rsidRDefault="00C64E39" w:rsidP="00C64E39">
            <w:pPr>
              <w:rPr>
                <w:rFonts w:ascii="Calibri" w:hAnsi="Calibri" w:cs="Calibri"/>
              </w:rPr>
            </w:pPr>
          </w:p>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 - ΥΠΟΔΟΜΩΝ ΚΑΙ ΜΕΤΑΦΟΡΩΝ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64694 </w:t>
            </w:r>
          </w:p>
          <w:p w:rsidR="00C64E39" w:rsidRPr="00C97ED3" w:rsidRDefault="00FB22D9" w:rsidP="00C64E39">
            <w:pPr>
              <w:rPr>
                <w:rFonts w:ascii="Calibri" w:hAnsi="Calibri" w:cs="Calibri"/>
                <w:lang w:eastAsia="el-GR"/>
              </w:rPr>
            </w:pPr>
            <w:hyperlink r:id="rId372" w:history="1">
              <w:r w:rsidR="00C64E39" w:rsidRPr="00C97ED3">
                <w:rPr>
                  <w:rFonts w:ascii="Calibri" w:hAnsi="Calibri" w:cs="Calibri"/>
                  <w:bCs/>
                  <w:color w:val="0000FF"/>
                  <w:lang w:eastAsia="el-GR"/>
                </w:rPr>
                <w:t>ΦΕΚ B 4492/12.10.2020</w:t>
              </w:r>
            </w:hyperlink>
            <w:r w:rsidR="00C64E39" w:rsidRPr="00C97ED3">
              <w:rPr>
                <w:rFonts w:ascii="Calibri" w:hAnsi="Calibri" w:cs="Calibri"/>
                <w:lang w:eastAsia="el-GR"/>
              </w:rPr>
              <w:t> </w:t>
            </w:r>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Δ1α/Γ.Π.οικ.50896/13.8.2020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του μέτρου του κατ’ οίκον προσωρινού περιορισμού προσώπων που εισέρχονται στη Χώρα από τα συνοριακά σημεία ελέγχου της Κακαβιάς και της Κρυσταλλοπηγής, προς περιορισμό της διάδοσης του κορωνοϊού COVID-19» (Β’ 3402)” </w:t>
            </w:r>
          </w:p>
        </w:tc>
      </w:tr>
      <w:tr w:rsidR="00C64E39" w:rsidRPr="00724A07" w:rsidTr="00594895">
        <w:trPr>
          <w:cantSplit/>
          <w:trHeight w:val="1013"/>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rPr>
              <w:t>268</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rPr>
            </w:pPr>
            <w:r w:rsidRPr="00C97ED3">
              <w:rPr>
                <w:rFonts w:ascii="Calibri" w:hAnsi="Calibri" w:cs="Calibri"/>
              </w:rPr>
              <w:t>ΥΓΕΙΑΣ - ΕΣΩΤΕΡΙΚΩΝ - ΥΠΟΔΟΜΩΝ ΚΑΙ ΜΕΤΑΦΟΡΩΝ - ΝΑΥΤΙΛΙΑΣ ΚΑΙ ΝΗΣΙΩΤΙΚΗΣ ΠΟΛΙΤΙΚΗΣ</w:t>
            </w:r>
          </w:p>
          <w:p w:rsidR="00C64E39" w:rsidRPr="00C97ED3" w:rsidRDefault="00C64E39" w:rsidP="00C64E39">
            <w:pPr>
              <w:rPr>
                <w:rFonts w:ascii="Calibri" w:hAnsi="Calibri" w:cs="Calibri"/>
              </w:rPr>
            </w:pPr>
            <w:r w:rsidRPr="00C97ED3">
              <w:rPr>
                <w:rFonts w:ascii="Calibri" w:hAnsi="Calibri" w:cs="Calibri"/>
              </w:rPr>
              <w:t xml:space="preserve">Αρ. Δ1α/ΓΠ.οικ. 64679 </w:t>
            </w:r>
          </w:p>
          <w:p w:rsidR="00C64E39" w:rsidRPr="00C97ED3" w:rsidRDefault="00FB22D9" w:rsidP="00C64E39">
            <w:pPr>
              <w:rPr>
                <w:rFonts w:ascii="Calibri" w:hAnsi="Calibri" w:cs="Calibri"/>
                <w:lang w:eastAsia="el-GR"/>
              </w:rPr>
            </w:pPr>
            <w:hyperlink r:id="rId373" w:history="1">
              <w:r w:rsidR="00C64E39" w:rsidRPr="00C97ED3">
                <w:rPr>
                  <w:rFonts w:ascii="Calibri" w:hAnsi="Calibri" w:cs="Calibri"/>
                  <w:bCs/>
                  <w:color w:val="0000FF"/>
                  <w:lang w:eastAsia="el-GR"/>
                </w:rPr>
                <w:t>ΦΕΚ B 4493/12.10.2020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“Παράταση ισχύος της υπό στοιχεία Δ1α/Γ.Π.οικ.52835/27.8.2020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(Β’ 3557)” </w:t>
            </w:r>
          </w:p>
        </w:tc>
      </w:tr>
      <w:tr w:rsidR="00C64E39" w:rsidRPr="00724A07" w:rsidTr="00594895">
        <w:trPr>
          <w:cantSplit/>
          <w:trHeight w:val="698"/>
        </w:trPr>
        <w:tc>
          <w:tcPr>
            <w:tcW w:w="709" w:type="dxa"/>
            <w:shd w:val="clear" w:color="auto" w:fill="DAEEF3" w:themeFill="accent5" w:themeFillTint="33"/>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t>269</w:t>
            </w:r>
          </w:p>
        </w:tc>
        <w:tc>
          <w:tcPr>
            <w:tcW w:w="3652" w:type="dxa"/>
            <w:shd w:val="clear" w:color="auto" w:fill="DAEEF3" w:themeFill="accent5" w:themeFillTint="33"/>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 - ΥΠΟΔΟΜΩΝ ΚΑΙ ΜΕΤΑΦΟΡΩΝ</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64704 </w:t>
            </w:r>
          </w:p>
          <w:p w:rsidR="00C64E39" w:rsidRPr="00C97ED3" w:rsidRDefault="00FB22D9" w:rsidP="00C64E39">
            <w:pPr>
              <w:rPr>
                <w:rFonts w:ascii="Calibri" w:hAnsi="Calibri" w:cs="Calibri"/>
                <w:lang w:eastAsia="el-GR"/>
              </w:rPr>
            </w:pPr>
            <w:hyperlink r:id="rId374" w:history="1">
              <w:r w:rsidR="00C64E39" w:rsidRPr="00C97ED3">
                <w:rPr>
                  <w:rFonts w:ascii="Calibri" w:hAnsi="Calibri" w:cs="Calibri"/>
                  <w:bCs/>
                  <w:color w:val="0000FF"/>
                  <w:lang w:eastAsia="el-GR"/>
                </w:rPr>
                <w:t>ΦΕΚ B 4494/12.10.2020</w:t>
              </w:r>
              <w:r w:rsidR="00C64E39" w:rsidRPr="00C97ED3">
                <w:rPr>
                  <w:rFonts w:ascii="Calibri" w:hAnsi="Calibri" w:cs="Calibri"/>
                  <w:color w:val="0000FF"/>
                  <w:lang w:eastAsia="el-GR"/>
                </w:rPr>
                <w:t> </w:t>
              </w:r>
            </w:hyperlink>
          </w:p>
        </w:tc>
        <w:tc>
          <w:tcPr>
            <w:tcW w:w="5420" w:type="dxa"/>
            <w:shd w:val="clear" w:color="auto" w:fill="DAEEF3" w:themeFill="accent5" w:themeFillTint="33"/>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w:t>
            </w:r>
          </w:p>
        </w:tc>
      </w:tr>
      <w:tr w:rsidR="00C64E39" w:rsidRPr="00724A07" w:rsidTr="00256CBF">
        <w:trPr>
          <w:cantSplit/>
          <w:trHeight w:val="1097"/>
        </w:trPr>
        <w:tc>
          <w:tcPr>
            <w:tcW w:w="709" w:type="dxa"/>
            <w:shd w:val="clear" w:color="auto" w:fill="auto"/>
            <w:vAlign w:val="center"/>
          </w:tcPr>
          <w:p w:rsidR="00C64E39" w:rsidRPr="000E1D3A" w:rsidRDefault="00C64E39" w:rsidP="00C64E39">
            <w:pPr>
              <w:jc w:val="center"/>
              <w:rPr>
                <w:rFonts w:asciiTheme="minorHAnsi" w:hAnsiTheme="minorHAnsi" w:cstheme="minorHAnsi"/>
                <w:lang w:val="en-US"/>
              </w:rPr>
            </w:pPr>
            <w:r>
              <w:rPr>
                <w:rFonts w:asciiTheme="minorHAnsi" w:hAnsiTheme="minorHAnsi" w:cstheme="minorHAnsi"/>
                <w:lang w:val="en-US"/>
              </w:rPr>
              <w:lastRenderedPageBreak/>
              <w:t>270</w:t>
            </w:r>
          </w:p>
        </w:tc>
        <w:tc>
          <w:tcPr>
            <w:tcW w:w="3652" w:type="dxa"/>
            <w:shd w:val="clear" w:color="auto" w:fill="auto"/>
          </w:tcPr>
          <w:p w:rsidR="00C64E39" w:rsidRPr="00C97ED3" w:rsidRDefault="00C64E39" w:rsidP="00C64E39">
            <w:pPr>
              <w:rPr>
                <w:rFonts w:ascii="Calibri" w:hAnsi="Calibri" w:cs="Calibri"/>
              </w:rPr>
            </w:pPr>
            <w:r w:rsidRPr="00C97ED3">
              <w:rPr>
                <w:rFonts w:ascii="Calibri" w:hAnsi="Calibri" w:cs="Calibri"/>
              </w:rPr>
              <w:t xml:space="preserve">ΑΠΟΦΑΣΗ ΤΩΝ ΥΠΟΥΡΓΩΝ ΟΙΚΟΝΟΜΙΚΩΝ – </w:t>
            </w:r>
          </w:p>
          <w:p w:rsidR="00C64E39" w:rsidRPr="00C97ED3" w:rsidRDefault="00C64E39" w:rsidP="00C64E39">
            <w:pPr>
              <w:rPr>
                <w:rFonts w:ascii="Calibri" w:hAnsi="Calibri" w:cs="Calibri"/>
              </w:rPr>
            </w:pPr>
            <w:r w:rsidRPr="00C97ED3">
              <w:rPr>
                <w:rFonts w:ascii="Calibri" w:hAnsi="Calibri" w:cs="Calibri"/>
              </w:rPr>
              <w:t xml:space="preserve">ΑΝΑΠΤΥΞΗΣ ΚΑΙ ΕΠΕΝΔΥΣΕΩΝ - ΠΡΟΣΤΑΣΙΑΣ ΤΟΥ ΠΟΛΙΤΗ - ΕΡΓΑΣΙΑΣ ΚΑΙ ΚΟΙΝΩΝΙΚΩΝ ΥΠΟΘΕΣΕΩΝ – </w:t>
            </w:r>
          </w:p>
          <w:p w:rsidR="00C64E39" w:rsidRPr="00C97ED3" w:rsidRDefault="00C64E39" w:rsidP="00C64E39">
            <w:pPr>
              <w:rPr>
                <w:rFonts w:ascii="Calibri" w:hAnsi="Calibri" w:cs="Calibri"/>
                <w:bCs/>
                <w:color w:val="3399FF"/>
                <w:lang w:eastAsia="el-GR"/>
              </w:rPr>
            </w:pPr>
            <w:r w:rsidRPr="00C97ED3">
              <w:rPr>
                <w:rFonts w:ascii="Calibri" w:hAnsi="Calibri" w:cs="Calibri"/>
              </w:rPr>
              <w:t>ΥΓΕΙΑΣ - ΕΣΩΤΕΡΙΚΩΝ - ΜΕΤΑΝΑΣΤΕΥΣΗΣ ΚΑΙ ΑΣΥΛΟΥ</w:t>
            </w:r>
            <w:r w:rsidRPr="00C97ED3">
              <w:rPr>
                <w:rFonts w:ascii="Calibri" w:hAnsi="Calibri" w:cs="Calibri"/>
                <w:bCs/>
                <w:color w:val="3399FF"/>
                <w:lang w:eastAsia="el-GR"/>
              </w:rPr>
              <w:t xml:space="preserve"> </w:t>
            </w:r>
          </w:p>
          <w:p w:rsidR="00C64E39" w:rsidRPr="00C97ED3" w:rsidRDefault="00C64E39" w:rsidP="00C64E39">
            <w:pPr>
              <w:rPr>
                <w:rFonts w:ascii="Calibri" w:hAnsi="Calibri" w:cs="Calibri"/>
              </w:rPr>
            </w:pPr>
            <w:r w:rsidRPr="00C97ED3">
              <w:rPr>
                <w:rFonts w:ascii="Calibri" w:hAnsi="Calibri" w:cs="Calibri"/>
              </w:rPr>
              <w:t xml:space="preserve">Αρ. Δ1α/Γ.Π.οικ. 64866 </w:t>
            </w:r>
          </w:p>
          <w:p w:rsidR="00C64E39" w:rsidRPr="00C97ED3" w:rsidRDefault="00FB22D9" w:rsidP="00C64E39">
            <w:pPr>
              <w:rPr>
                <w:rFonts w:ascii="Calibri" w:hAnsi="Calibri" w:cs="Calibri"/>
                <w:lang w:eastAsia="el-GR"/>
              </w:rPr>
            </w:pPr>
            <w:hyperlink r:id="rId375" w:history="1">
              <w:r w:rsidR="00C64E39" w:rsidRPr="00C97ED3">
                <w:rPr>
                  <w:rFonts w:ascii="Calibri" w:hAnsi="Calibri" w:cs="Calibri"/>
                  <w:bCs/>
                  <w:color w:val="0000FF"/>
                  <w:lang w:eastAsia="el-GR"/>
                </w:rPr>
                <w:t>ΦΕΚ B 4495/12.10.2020</w:t>
              </w:r>
              <w:r w:rsidR="00C64E39" w:rsidRPr="00C97ED3">
                <w:rPr>
                  <w:rFonts w:ascii="Calibri" w:hAnsi="Calibri" w:cs="Calibri"/>
                  <w:color w:val="0000FF"/>
                  <w:lang w:eastAsia="el-GR"/>
                </w:rPr>
                <w:t> </w:t>
              </w:r>
            </w:hyperlink>
          </w:p>
        </w:tc>
        <w:tc>
          <w:tcPr>
            <w:tcW w:w="5420" w:type="dxa"/>
            <w:shd w:val="clear" w:color="auto" w:fill="auto"/>
            <w:vAlign w:val="center"/>
          </w:tcPr>
          <w:p w:rsidR="00C64E39" w:rsidRPr="00C97ED3" w:rsidRDefault="00C64E39" w:rsidP="00C64E39">
            <w:pPr>
              <w:autoSpaceDE w:val="0"/>
              <w:autoSpaceDN w:val="0"/>
              <w:adjustRightInd w:val="0"/>
              <w:jc w:val="both"/>
              <w:rPr>
                <w:rFonts w:ascii="Calibri" w:hAnsi="Calibri" w:cs="Calibri"/>
              </w:rPr>
            </w:pPr>
            <w:r w:rsidRPr="00C97ED3">
              <w:rPr>
                <w:rFonts w:ascii="Calibri" w:hAnsi="Calibri" w:cs="Calibri"/>
              </w:rPr>
              <w:t xml:space="preserve">“Τροποποίηση της υπό στοιχεία Δ1α/Γ.Π.οικ.59624/25.9.2020 κοινής απόφασης των Υπουργών Οικονομικών, Ανάπτυξης και Επενδύσεων, Προστασίας του Πολίτη, Εργασίας και Κοινωνικών Υποθέσεων, Υγείας, Εσωτερικών, Μετανάστευσης και Ασύλου «Μέτρα Προσωρινού Περιορισμού Επιβεβαιωμένων θετικών κρουσμάτων κορωνοϊού COVID-19» (Β’ 4138)” </w:t>
            </w:r>
          </w:p>
        </w:tc>
      </w:tr>
      <w:tr w:rsidR="00211A7A" w:rsidRPr="00724A07" w:rsidTr="00594895">
        <w:trPr>
          <w:cantSplit/>
          <w:trHeight w:val="730"/>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271</w:t>
            </w:r>
          </w:p>
        </w:tc>
        <w:tc>
          <w:tcPr>
            <w:tcW w:w="3652" w:type="dxa"/>
            <w:shd w:val="clear" w:color="auto" w:fill="DAEEF3" w:themeFill="accent5" w:themeFillTint="33"/>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ΕΘΝΙΚΗΣ ΑΜΥΝΑΣ – </w:t>
            </w:r>
          </w:p>
          <w:p w:rsidR="00211A7A" w:rsidRPr="00B865DF" w:rsidRDefault="00211A7A" w:rsidP="00211A7A">
            <w:pPr>
              <w:rPr>
                <w:rFonts w:ascii="Calibri" w:hAnsi="Calibri" w:cs="Calibri"/>
              </w:rPr>
            </w:pPr>
            <w:r w:rsidRPr="00B865DF">
              <w:rPr>
                <w:rFonts w:ascii="Calibri" w:hAnsi="Calibri" w:cs="Calibri"/>
              </w:rPr>
              <w:t xml:space="preserve">ΠΑΙΔΕΙΑΣ ΚΑΙ ΘΡΗΣΚΕΥΜΑΤΩΝ - ΕΡΓΑΣΙΑΣ ΚΑΙ ΚΟΙΝΩΝΙΚΩΝ ΥΠΟΘΕΣΕΩΝ – </w:t>
            </w:r>
          </w:p>
          <w:p w:rsidR="00211A7A" w:rsidRPr="00B865DF" w:rsidRDefault="00211A7A" w:rsidP="00211A7A">
            <w:pPr>
              <w:rPr>
                <w:rFonts w:ascii="Calibri" w:hAnsi="Calibri" w:cs="Calibri"/>
              </w:rPr>
            </w:pPr>
            <w:r w:rsidRPr="00B865DF">
              <w:rPr>
                <w:rFonts w:ascii="Calibri" w:hAnsi="Calibri" w:cs="Calibri"/>
              </w:rPr>
              <w:t xml:space="preserve">ΥΓΕΙΑΣ – </w:t>
            </w:r>
          </w:p>
          <w:p w:rsidR="00211A7A" w:rsidRPr="00B865DF" w:rsidRDefault="00211A7A" w:rsidP="00211A7A">
            <w:pPr>
              <w:rPr>
                <w:rFonts w:ascii="Calibri" w:hAnsi="Calibri" w:cs="Calibri"/>
              </w:rPr>
            </w:pPr>
            <w:r w:rsidRPr="00B865DF">
              <w:rPr>
                <w:rFonts w:ascii="Calibri" w:hAnsi="Calibri" w:cs="Calibri"/>
              </w:rPr>
              <w:t>ΠΕΡΙΒΑΛΛΟΝΤΟΣ ΚΑΙ ΕΝΕΡΓΕΙΑΣ - ΠΟΛΙΤΙΣΜΟΥ ΚΑΙ ΑΘΛΗΤΙΣΜΟΥ - ΔΙΚΑΙΟΣΥΝΗΣ - ΕΣΩΤΕΡΙΚΩΝ - ΜΕΤΑΝΑΣΤΕΥΣΗΣ ΚΑΙ ΑΣΥΛΟΥ - ΥΠΟΔΟΜΩΝ ΚΑΙ ΜΕΤΑΦΟΡΩΝ - ΝΑΥΤΙΛΙΑΣ ΚΑΙ ΝΗΣΙΩΤΙΚΗΣ ΠΟΛΙΤΙΚΗΣ</w:t>
            </w:r>
          </w:p>
          <w:p w:rsidR="00211A7A" w:rsidRPr="00B865DF" w:rsidRDefault="00211A7A" w:rsidP="00211A7A">
            <w:pPr>
              <w:rPr>
                <w:rFonts w:ascii="Calibri" w:hAnsi="Calibri" w:cs="Calibri"/>
              </w:rPr>
            </w:pPr>
            <w:r w:rsidRPr="00B865DF">
              <w:rPr>
                <w:rFonts w:ascii="Calibri" w:hAnsi="Calibri" w:cs="Calibri"/>
              </w:rPr>
              <w:t xml:space="preserve">Αρ. 65910 </w:t>
            </w:r>
          </w:p>
          <w:p w:rsidR="00211A7A" w:rsidRPr="00B865DF" w:rsidRDefault="00FB22D9" w:rsidP="00211A7A">
            <w:pPr>
              <w:rPr>
                <w:rFonts w:ascii="Calibri" w:hAnsi="Calibri" w:cs="Calibri"/>
                <w:lang w:eastAsia="el-GR"/>
              </w:rPr>
            </w:pPr>
            <w:hyperlink r:id="rId376" w:history="1">
              <w:r w:rsidR="00211A7A" w:rsidRPr="00B865DF">
                <w:rPr>
                  <w:rFonts w:ascii="Calibri" w:hAnsi="Calibri" w:cs="Calibri"/>
                  <w:bCs/>
                  <w:color w:val="0000FF"/>
                  <w:lang w:eastAsia="el-GR"/>
                </w:rPr>
                <w:t>ΦΕΚ B 4566/15.10.2020</w:t>
              </w:r>
              <w:r w:rsidR="00211A7A" w:rsidRPr="00B865DF">
                <w:rPr>
                  <w:rFonts w:ascii="Calibri" w:hAnsi="Calibri" w:cs="Calibri"/>
                  <w:color w:val="0000FF"/>
                  <w:lang w:eastAsia="el-GR"/>
                </w:rPr>
                <w:t xml:space="preserve">  </w:t>
              </w:r>
            </w:hyperlink>
            <w:r w:rsidR="00211A7A" w:rsidRPr="00B865DF">
              <w:rPr>
                <w:rFonts w:ascii="Calibri" w:hAnsi="Calibri" w:cs="Calibri"/>
                <w:lang w:eastAsia="el-GR"/>
              </w:rPr>
              <w:t xml:space="preserve"> </w:t>
            </w:r>
          </w:p>
        </w:tc>
        <w:tc>
          <w:tcPr>
            <w:tcW w:w="5420" w:type="dxa"/>
            <w:shd w:val="clear" w:color="auto" w:fill="DAEEF3" w:themeFill="accent5" w:themeFillTint="33"/>
            <w:vAlign w:val="center"/>
          </w:tcPr>
          <w:p w:rsidR="00211A7A" w:rsidRPr="00B865DF" w:rsidRDefault="00211A7A" w:rsidP="00211A7A">
            <w:pPr>
              <w:autoSpaceDE w:val="0"/>
              <w:autoSpaceDN w:val="0"/>
              <w:adjustRightInd w:val="0"/>
              <w:jc w:val="both"/>
              <w:rPr>
                <w:rFonts w:ascii="Calibri" w:hAnsi="Calibri" w:cs="Calibri"/>
                <w:lang w:eastAsia="el-GR"/>
              </w:rPr>
            </w:pPr>
            <w:r w:rsidRPr="00B865DF">
              <w:rPr>
                <w:rFonts w:ascii="Calibri" w:hAnsi="Calibri" w:cs="Calibri"/>
              </w:rPr>
              <w:t xml:space="preserve">“Τροποποίηση της υπό στοιχεία Δ1α/Γ.Π.οικ.64450/11.10.2020 κοινής υπουργικής απόφασης «Κανόνες τήρησης αποστάσεων και άλλα μέτρα προστασίας στο σύνολο της Επικράτειας, προς περιορισμό της διασποράς του κορωνοϊού COVID-19» (Β’ 4484)” </w:t>
            </w:r>
          </w:p>
        </w:tc>
      </w:tr>
      <w:tr w:rsidR="00211A7A" w:rsidRPr="00724A07" w:rsidTr="00256CBF">
        <w:trPr>
          <w:cantSplit/>
          <w:trHeight w:val="1013"/>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272</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ΕΡΓΑΣΙΑΣ ΚΑΙ ΚΟΙΝΩΝΙΚΩΝ ΥΠΟΘΕΣΕΩΝ – </w:t>
            </w:r>
          </w:p>
          <w:p w:rsidR="00211A7A" w:rsidRPr="00B865DF" w:rsidRDefault="00211A7A" w:rsidP="00211A7A">
            <w:pPr>
              <w:rPr>
                <w:rFonts w:ascii="Calibri" w:hAnsi="Calibri" w:cs="Calibri"/>
                <w:bCs/>
                <w:color w:val="3399FF"/>
                <w:lang w:eastAsia="el-GR"/>
              </w:rPr>
            </w:pPr>
            <w:r w:rsidRPr="00B865DF">
              <w:rPr>
                <w:rFonts w:ascii="Calibri" w:hAnsi="Calibri" w:cs="Calibri"/>
              </w:rPr>
              <w:t>ΥΓΕΙΑΣ - ΕΣΩΤΕΡΙΚΩΝ - ΥΠΟΔΟΜΩΝ ΚΑΙ ΜΕΤΑΦΟΡΩΝ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66294 </w:t>
            </w:r>
          </w:p>
          <w:p w:rsidR="00211A7A" w:rsidRPr="00B865DF" w:rsidRDefault="00FB22D9" w:rsidP="00211A7A">
            <w:pPr>
              <w:rPr>
                <w:rFonts w:ascii="Calibri" w:hAnsi="Calibri" w:cs="Calibri"/>
              </w:rPr>
            </w:pPr>
            <w:hyperlink r:id="rId377" w:history="1">
              <w:r w:rsidR="00211A7A" w:rsidRPr="00B865DF">
                <w:rPr>
                  <w:rFonts w:ascii="Calibri" w:hAnsi="Calibri" w:cs="Calibri"/>
                  <w:bCs/>
                  <w:color w:val="0000FF"/>
                  <w:lang w:eastAsia="el-GR"/>
                </w:rPr>
                <w:t>ΦΕΚ B 4588/17.10.2020</w:t>
              </w:r>
              <w:r w:rsidR="00211A7A" w:rsidRPr="00B865DF">
                <w:rPr>
                  <w:rFonts w:ascii="Calibri" w:hAnsi="Calibri" w:cs="Calibri"/>
                  <w:color w:val="0000FF"/>
                  <w:lang w:eastAsia="el-GR"/>
                </w:rPr>
                <w:t> </w:t>
              </w:r>
            </w:hyperlink>
          </w:p>
        </w:tc>
        <w:tc>
          <w:tcPr>
            <w:tcW w:w="5420" w:type="dxa"/>
            <w:shd w:val="clear" w:color="auto" w:fill="auto"/>
            <w:vAlign w:val="center"/>
          </w:tcPr>
          <w:p w:rsidR="00211A7A" w:rsidRPr="00B865DF" w:rsidRDefault="00211A7A" w:rsidP="00211A7A">
            <w:pPr>
              <w:autoSpaceDE w:val="0"/>
              <w:autoSpaceDN w:val="0"/>
              <w:adjustRightInd w:val="0"/>
              <w:jc w:val="both"/>
              <w:rPr>
                <w:rFonts w:ascii="Calibri" w:hAnsi="Calibri" w:cs="Calibri"/>
              </w:rPr>
            </w:pPr>
            <w:r w:rsidRPr="00B865DF">
              <w:rPr>
                <w:rFonts w:ascii="Calibri" w:hAnsi="Calibri" w:cs="Calibri"/>
              </w:rPr>
              <w:t xml:space="preserve">“Τροποποίηση της υπό στοιχεία Δ1α/Γ.Π.οικ.64704/12.10.2020 κοινής υπουργικής απόφασης «Επιβολή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(Β’ 4494)” </w:t>
            </w:r>
          </w:p>
        </w:tc>
      </w:tr>
      <w:tr w:rsidR="00211A7A" w:rsidRPr="00724A07" w:rsidTr="00594895">
        <w:trPr>
          <w:cantSplit/>
          <w:trHeight w:val="1097"/>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lastRenderedPageBreak/>
              <w:t>273</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ΑΠΟΦΑΣΗ ΤΩΝ ΥΠΟΥΡΓΩΝ ΟΙΚΟΝΟΜΙΚΩΝ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ΕΘΝΙΚΗΣ ΑΜΥΝΑΣ – </w:t>
            </w:r>
          </w:p>
          <w:p w:rsidR="00211A7A" w:rsidRPr="00B865DF" w:rsidRDefault="00211A7A" w:rsidP="00211A7A">
            <w:pPr>
              <w:rPr>
                <w:rFonts w:ascii="Calibri" w:hAnsi="Calibri" w:cs="Calibri"/>
              </w:rPr>
            </w:pPr>
            <w:r w:rsidRPr="00B865DF">
              <w:rPr>
                <w:rFonts w:ascii="Calibri" w:hAnsi="Calibri" w:cs="Calibri"/>
              </w:rPr>
              <w:t xml:space="preserve">ΠΑΙΔΕΙΑΣ ΚΑΙ ΘΡΗΣΚΕΥΜΑΤΩΝ - ΕΡΓΑΣΙΑΣ ΚΑΙ ΚΟΙΝΩΝΙΚΩΝ ΥΠΟΘΕΣΕΩΝ – </w:t>
            </w:r>
          </w:p>
          <w:p w:rsidR="00211A7A" w:rsidRPr="00B865DF" w:rsidRDefault="00211A7A" w:rsidP="00211A7A">
            <w:pPr>
              <w:rPr>
                <w:rFonts w:ascii="Calibri" w:hAnsi="Calibri" w:cs="Calibri"/>
              </w:rPr>
            </w:pPr>
            <w:r w:rsidRPr="00B865DF">
              <w:rPr>
                <w:rFonts w:ascii="Calibri" w:hAnsi="Calibri" w:cs="Calibri"/>
              </w:rPr>
              <w:t xml:space="preserve">ΥΓΕΙΑΣ – </w:t>
            </w:r>
          </w:p>
          <w:p w:rsidR="00211A7A" w:rsidRPr="00B865DF" w:rsidRDefault="00211A7A" w:rsidP="00211A7A">
            <w:pPr>
              <w:rPr>
                <w:rFonts w:ascii="Calibri" w:hAnsi="Calibri" w:cs="Calibri"/>
              </w:rPr>
            </w:pPr>
            <w:r w:rsidRPr="00B865DF">
              <w:rPr>
                <w:rFonts w:ascii="Calibri" w:hAnsi="Calibri" w:cs="Calibri"/>
              </w:rPr>
              <w:t xml:space="preserve">ΠΕΡΙΒΑΛΛΟΝΤΟΣ ΚΑΙ ΕΝΕΡΓΕΙΑΣ -ΠΟΛΙΤΙΣΜΟΥ ΚΑΙ ΑΘΛΗΤΙΣΜΟΥ -  ΔΙΚΑΙΟΣΥΝΗΣ – </w:t>
            </w:r>
          </w:p>
          <w:p w:rsidR="00211A7A" w:rsidRPr="00B865DF" w:rsidRDefault="00211A7A" w:rsidP="00211A7A">
            <w:pPr>
              <w:rPr>
                <w:rFonts w:ascii="Calibri" w:hAnsi="Calibri" w:cs="Calibri"/>
              </w:rPr>
            </w:pPr>
            <w:r w:rsidRPr="00B865DF">
              <w:rPr>
                <w:rFonts w:ascii="Calibri" w:hAnsi="Calibri" w:cs="Calibri"/>
              </w:rPr>
              <w:t>ΕΣΩΤΕΡΙΚΩΝ –</w:t>
            </w:r>
          </w:p>
          <w:p w:rsidR="00211A7A" w:rsidRPr="00B865DF" w:rsidRDefault="00211A7A" w:rsidP="00211A7A">
            <w:pPr>
              <w:rPr>
                <w:rFonts w:ascii="Calibri" w:hAnsi="Calibri" w:cs="Calibri"/>
              </w:rPr>
            </w:pPr>
            <w:r w:rsidRPr="00B865DF">
              <w:rPr>
                <w:rFonts w:ascii="Calibri" w:hAnsi="Calibri" w:cs="Calibri"/>
              </w:rPr>
              <w:t>ΜΕΤΑΝΑΣΤΕΥΣΗΣ ΚΑΙ ΑΣΥΛΟΥ - ΥΠΟΔΟΜΩΝ ΚΑΙ ΜΕΤΑΦΟΡΩΝ -  ΝΑΥΤΙΛΙΑΣ ΚΑΙ ΝΗΣΙΩΤΙΚΗΣ ΠΟΛΙΤΙΚΗΣ</w:t>
            </w:r>
          </w:p>
          <w:p w:rsidR="00211A7A" w:rsidRPr="00B865DF" w:rsidRDefault="00211A7A" w:rsidP="00211A7A">
            <w:pPr>
              <w:rPr>
                <w:rFonts w:ascii="Calibri" w:hAnsi="Calibri" w:cs="Calibri"/>
              </w:rPr>
            </w:pPr>
            <w:r w:rsidRPr="00B865DF">
              <w:rPr>
                <w:rFonts w:ascii="Calibri" w:hAnsi="Calibri" w:cs="Calibri"/>
              </w:rPr>
              <w:t xml:space="preserve">Αρ. Δ1α/Γ.Π.οικ. 67723 </w:t>
            </w:r>
          </w:p>
          <w:p w:rsidR="00211A7A" w:rsidRPr="00B865DF" w:rsidRDefault="00FB22D9" w:rsidP="00211A7A">
            <w:pPr>
              <w:rPr>
                <w:rFonts w:ascii="Calibri" w:hAnsi="Calibri" w:cs="Calibri"/>
                <w:lang w:eastAsia="el-GR"/>
              </w:rPr>
            </w:pPr>
            <w:hyperlink r:id="rId378" w:history="1">
              <w:r w:rsidR="00211A7A" w:rsidRPr="00B865DF">
                <w:rPr>
                  <w:rFonts w:ascii="Calibri" w:hAnsi="Calibri" w:cs="Calibri"/>
                  <w:bCs/>
                  <w:color w:val="0000FF"/>
                  <w:lang w:eastAsia="el-GR"/>
                </w:rPr>
                <w:t>ΦΕΚ B 4681/22.10.2020</w:t>
              </w:r>
              <w:r w:rsidR="00211A7A" w:rsidRPr="00B865DF">
                <w:rPr>
                  <w:rFonts w:ascii="Calibri" w:hAnsi="Calibri" w:cs="Calibri"/>
                  <w:color w:val="0000FF"/>
                  <w:lang w:eastAsia="el-GR"/>
                </w:rPr>
                <w:t> </w:t>
              </w:r>
            </w:hyperlink>
          </w:p>
        </w:tc>
        <w:tc>
          <w:tcPr>
            <w:tcW w:w="5420" w:type="dxa"/>
            <w:shd w:val="clear" w:color="auto" w:fill="auto"/>
            <w:vAlign w:val="center"/>
          </w:tcPr>
          <w:p w:rsidR="00211A7A" w:rsidRPr="00B865DF" w:rsidRDefault="00211A7A" w:rsidP="00211A7A">
            <w:pPr>
              <w:suppressAutoHyphens w:val="0"/>
              <w:autoSpaceDE w:val="0"/>
              <w:autoSpaceDN w:val="0"/>
              <w:adjustRightInd w:val="0"/>
              <w:jc w:val="both"/>
              <w:rPr>
                <w:rFonts w:ascii="Calibri" w:hAnsi="Calibri" w:cs="Calibri"/>
              </w:rPr>
            </w:pPr>
            <w:r w:rsidRPr="00B865DF">
              <w:rPr>
                <w:rFonts w:ascii="Calibri" w:hAnsi="Calibri" w:cs="Calibri"/>
              </w:rPr>
              <w:t xml:space="preserve">“Τροποποίηση της υπό στοιχεία Δ1α/Γ.Π.οικ. 64450/11.10.2020 κοινής υπουργικής απόφασης «Κανόνες τήρησης αποστάσεων και άλλα μέτρα προστασίας στο σύνολο της Επικράτειας, προς περιορισμό της διασποράς του κορωνοϊού COVID-19» (Β’ 4484)” </w:t>
            </w:r>
          </w:p>
        </w:tc>
      </w:tr>
      <w:tr w:rsidR="00211A7A" w:rsidRPr="00724A07" w:rsidTr="00594895">
        <w:trPr>
          <w:cantSplit/>
          <w:trHeight w:val="730"/>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274</w:t>
            </w:r>
          </w:p>
        </w:tc>
        <w:tc>
          <w:tcPr>
            <w:tcW w:w="3652" w:type="dxa"/>
            <w:shd w:val="clear" w:color="auto" w:fill="DAEEF3" w:themeFill="accent5" w:themeFillTint="33"/>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ΕΘΝΙΚΗΣ ΑΜΥΝΑΣ – </w:t>
            </w:r>
          </w:p>
          <w:p w:rsidR="00211A7A" w:rsidRPr="00B865DF" w:rsidRDefault="00211A7A" w:rsidP="00211A7A">
            <w:pPr>
              <w:rPr>
                <w:rFonts w:ascii="Calibri" w:hAnsi="Calibri" w:cs="Calibri"/>
              </w:rPr>
            </w:pPr>
            <w:r w:rsidRPr="00B865DF">
              <w:rPr>
                <w:rFonts w:ascii="Calibri" w:hAnsi="Calibri" w:cs="Calibri"/>
              </w:rPr>
              <w:t xml:space="preserve">ΠΑΙΔΕΙΑΣ ΚΑΙ ΘΡΗΣΚΕΥΜΑΤΩΝ - ΕΡΓΑΣΙΑΣ ΚΑΙ ΚΟΙΝΩΝΙΚΩΝ ΥΠΟΘΕΣΕΩΝ – </w:t>
            </w:r>
          </w:p>
          <w:p w:rsidR="00211A7A" w:rsidRPr="00B865DF" w:rsidRDefault="00211A7A" w:rsidP="00211A7A">
            <w:pPr>
              <w:rPr>
                <w:rFonts w:ascii="Calibri" w:hAnsi="Calibri" w:cs="Calibri"/>
              </w:rPr>
            </w:pPr>
            <w:r w:rsidRPr="00B865DF">
              <w:rPr>
                <w:rFonts w:ascii="Calibri" w:hAnsi="Calibri" w:cs="Calibri"/>
              </w:rPr>
              <w:t xml:space="preserve">ΥΓΕΙΑΣ – </w:t>
            </w:r>
          </w:p>
          <w:p w:rsidR="00211A7A" w:rsidRPr="00B865DF" w:rsidRDefault="00211A7A" w:rsidP="00211A7A">
            <w:pPr>
              <w:rPr>
                <w:rFonts w:ascii="Calibri" w:hAnsi="Calibri" w:cs="Calibri"/>
              </w:rPr>
            </w:pPr>
            <w:r w:rsidRPr="00B865DF">
              <w:rPr>
                <w:rFonts w:ascii="Calibri" w:hAnsi="Calibri" w:cs="Calibri"/>
              </w:rPr>
              <w:t xml:space="preserve">ΠΕΡΙΒΑΛΛΟΝΤΟΣ ΚΑΙ ΕΝΕΡΓΕΙΑΣ - ΠΟΛΙΤΙΣΜΟΥ ΚΑΙ ΑΘΛΗΤΙΣΜΟΥ - ΔΙΚΑΙΟΣΥΝΗΣ – </w:t>
            </w:r>
          </w:p>
          <w:p w:rsidR="00211A7A" w:rsidRPr="00B865DF" w:rsidRDefault="00211A7A" w:rsidP="00211A7A">
            <w:pPr>
              <w:rPr>
                <w:rFonts w:ascii="Calibri" w:hAnsi="Calibri" w:cs="Calibri"/>
              </w:rPr>
            </w:pPr>
            <w:r w:rsidRPr="00B865DF">
              <w:rPr>
                <w:rFonts w:ascii="Calibri" w:hAnsi="Calibri" w:cs="Calibri"/>
              </w:rPr>
              <w:t xml:space="preserve">ΕΣΩΤΕΡΙΚΩΝ – </w:t>
            </w:r>
          </w:p>
          <w:p w:rsidR="00211A7A" w:rsidRPr="00B865DF" w:rsidRDefault="00211A7A" w:rsidP="00211A7A">
            <w:pPr>
              <w:rPr>
                <w:rFonts w:ascii="Calibri" w:hAnsi="Calibri" w:cs="Calibri"/>
              </w:rPr>
            </w:pPr>
            <w:r w:rsidRPr="00B865DF">
              <w:rPr>
                <w:rFonts w:ascii="Calibri" w:hAnsi="Calibri" w:cs="Calibri"/>
              </w:rPr>
              <w:t xml:space="preserve">ΜΕΤΑΝΑΣΤΕΥΣΗΣ ΚΑΙ ΑΣΥΛΟΥ - ΥΠΟΔΟΜΩΝ ΚΑΙ ΜΕΤΑΦΟΡΩΝ - ΝΑΥΤΙΛΙΑΣ ΚΑΙ ΝΗΣΙΩΤΙΚΗΣ ΠΟΛΙΤΙΚΗΣ </w:t>
            </w:r>
          </w:p>
          <w:p w:rsidR="00211A7A" w:rsidRPr="00B865DF" w:rsidRDefault="00211A7A" w:rsidP="00211A7A">
            <w:pPr>
              <w:rPr>
                <w:rFonts w:ascii="Calibri" w:hAnsi="Calibri" w:cs="Calibri"/>
              </w:rPr>
            </w:pPr>
            <w:r w:rsidRPr="00B865DF">
              <w:rPr>
                <w:rFonts w:ascii="Calibri" w:hAnsi="Calibri" w:cs="Calibri"/>
              </w:rPr>
              <w:t>Αρ. Δ1α/Γ.Π.οικ. 67924</w:t>
            </w:r>
          </w:p>
          <w:p w:rsidR="00211A7A" w:rsidRPr="00B865DF" w:rsidRDefault="00FB22D9" w:rsidP="00211A7A">
            <w:pPr>
              <w:rPr>
                <w:rFonts w:ascii="Calibri" w:hAnsi="Calibri" w:cs="Calibri"/>
                <w:lang w:eastAsia="el-GR"/>
              </w:rPr>
            </w:pPr>
            <w:hyperlink r:id="rId379" w:history="1">
              <w:r w:rsidR="00211A7A" w:rsidRPr="00B865DF">
                <w:rPr>
                  <w:rFonts w:ascii="Calibri" w:hAnsi="Calibri" w:cs="Calibri"/>
                  <w:bCs/>
                  <w:color w:val="0000FF"/>
                  <w:lang w:eastAsia="el-GR"/>
                </w:rPr>
                <w:t>ΦΕΚ B 4709/23.10.2020</w:t>
              </w:r>
              <w:r w:rsidR="00211A7A" w:rsidRPr="00B865DF">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B865DF" w:rsidRDefault="00211A7A" w:rsidP="00211A7A">
            <w:pPr>
              <w:suppressAutoHyphens w:val="0"/>
              <w:autoSpaceDE w:val="0"/>
              <w:autoSpaceDN w:val="0"/>
              <w:adjustRightInd w:val="0"/>
              <w:jc w:val="both"/>
              <w:rPr>
                <w:sz w:val="22"/>
                <w:szCs w:val="22"/>
              </w:rPr>
            </w:pPr>
            <w:r w:rsidRPr="00B865DF">
              <w:rPr>
                <w:rFonts w:ascii="Calibri" w:hAnsi="Calibri" w:cs="Calibri"/>
                <w:sz w:val="22"/>
                <w:szCs w:val="22"/>
                <w:lang w:eastAsia="el-GR"/>
              </w:rPr>
              <w:t>Ημερομηνία επανακυκλοφορίας: 24.10.2020</w:t>
            </w:r>
            <w:r w:rsidRPr="00B865DF">
              <w:rPr>
                <w:sz w:val="22"/>
                <w:szCs w:val="22"/>
              </w:rPr>
              <w:t xml:space="preserve"> </w:t>
            </w:r>
          </w:p>
          <w:p w:rsidR="00211A7A" w:rsidRPr="00B865DF" w:rsidRDefault="00211A7A" w:rsidP="00211A7A">
            <w:pPr>
              <w:suppressAutoHyphens w:val="0"/>
              <w:autoSpaceDE w:val="0"/>
              <w:autoSpaceDN w:val="0"/>
              <w:adjustRightInd w:val="0"/>
              <w:jc w:val="both"/>
              <w:rPr>
                <w:rFonts w:ascii="Calibri" w:hAnsi="Calibri" w:cs="Calibri"/>
              </w:rPr>
            </w:pPr>
            <w:r w:rsidRPr="00B865DF">
              <w:rPr>
                <w:rFonts w:ascii="Calibri" w:hAnsi="Calibri" w:cs="Calibri"/>
              </w:rPr>
              <w:t>«Κανόνες τήρησης αποστάσεων και άλλα μέτρα προστασίας στο σύνολο της Επικράτειας, προς περιορισμό της διασποράς του κορωνοϊού COVID-19»</w:t>
            </w:r>
          </w:p>
        </w:tc>
      </w:tr>
      <w:tr w:rsidR="00211A7A" w:rsidRPr="00724A07" w:rsidTr="00594895">
        <w:trPr>
          <w:cantSplit/>
          <w:trHeight w:val="1013"/>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lastRenderedPageBreak/>
              <w:t>275</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ΕΡΓΑΣΙΑΣ ΚΑΙ ΚΟΙΝΩΝΙΚΩΝ ΥΠΟΘΕΣΕΩΝ – </w:t>
            </w:r>
          </w:p>
          <w:p w:rsidR="00211A7A" w:rsidRPr="00B865DF" w:rsidRDefault="00211A7A" w:rsidP="00211A7A">
            <w:pPr>
              <w:rPr>
                <w:rFonts w:ascii="Calibri" w:hAnsi="Calibri" w:cs="Calibri"/>
              </w:rPr>
            </w:pPr>
            <w:r w:rsidRPr="00B865DF">
              <w:rPr>
                <w:rFonts w:ascii="Calibri" w:hAnsi="Calibri" w:cs="Calibri"/>
              </w:rPr>
              <w:t>ΥΓΕΙΑΣ - ΕΣΩΤΕΡΙΚΩΝ - ΥΠΟΔΟΜΩΝ ΚΑΙ ΜΕΤΑΦΟΡΩΝ - ΝΑΥΤΙΛΙΑΣ ΚΑΙ ΝΗΣΙΩΤΙΚΗΣ ΠΟΛΙΤΙΚΗΣ</w:t>
            </w:r>
          </w:p>
          <w:p w:rsidR="00211A7A" w:rsidRPr="00B865DF" w:rsidRDefault="00211A7A" w:rsidP="00211A7A">
            <w:pPr>
              <w:rPr>
                <w:rFonts w:ascii="Calibri" w:hAnsi="Calibri" w:cs="Calibri"/>
              </w:rPr>
            </w:pPr>
            <w:r w:rsidRPr="00B865DF">
              <w:rPr>
                <w:rFonts w:ascii="Calibri" w:hAnsi="Calibri" w:cs="Calibri"/>
              </w:rPr>
              <w:t xml:space="preserve">Αρ. Δ1α/ΓΠ.οικ. 68308 </w:t>
            </w:r>
          </w:p>
          <w:p w:rsidR="00211A7A" w:rsidRPr="00B865DF" w:rsidRDefault="00FB22D9" w:rsidP="00211A7A">
            <w:pPr>
              <w:rPr>
                <w:rFonts w:ascii="Calibri" w:hAnsi="Calibri" w:cs="Calibri"/>
                <w:lang w:eastAsia="el-GR"/>
              </w:rPr>
            </w:pPr>
            <w:hyperlink r:id="rId380" w:history="1">
              <w:r w:rsidR="00211A7A" w:rsidRPr="00B865DF">
                <w:rPr>
                  <w:rFonts w:ascii="Calibri" w:hAnsi="Calibri" w:cs="Calibri"/>
                  <w:bCs/>
                  <w:color w:val="0000FF"/>
                  <w:lang w:eastAsia="el-GR"/>
                </w:rPr>
                <w:t>ΦΕΚ B 4710/24.10.2020</w:t>
              </w:r>
              <w:r w:rsidR="00211A7A" w:rsidRPr="00B865DF">
                <w:rPr>
                  <w:rFonts w:ascii="Calibri" w:hAnsi="Calibri" w:cs="Calibri"/>
                  <w:color w:val="0000FF"/>
                  <w:lang w:eastAsia="el-GR"/>
                </w:rPr>
                <w:t> </w:t>
              </w:r>
            </w:hyperlink>
          </w:p>
        </w:tc>
        <w:tc>
          <w:tcPr>
            <w:tcW w:w="5420" w:type="dxa"/>
            <w:shd w:val="clear" w:color="auto" w:fill="auto"/>
            <w:vAlign w:val="center"/>
          </w:tcPr>
          <w:p w:rsidR="00211A7A" w:rsidRPr="00B865DF" w:rsidRDefault="00211A7A" w:rsidP="00211A7A">
            <w:pPr>
              <w:autoSpaceDE w:val="0"/>
              <w:autoSpaceDN w:val="0"/>
              <w:adjustRightInd w:val="0"/>
              <w:jc w:val="both"/>
              <w:rPr>
                <w:rFonts w:ascii="Calibri" w:hAnsi="Calibri" w:cs="Calibri"/>
              </w:rPr>
            </w:pPr>
            <w:r w:rsidRPr="00B865DF">
              <w:rPr>
                <w:rFonts w:ascii="Calibri" w:hAnsi="Calibri" w:cs="Calibri"/>
              </w:rPr>
              <w:t xml:space="preserve">“Παράταση ισχύος της υπό στοιχεία Δ1α/Γ.Π.οικ.52835/27.8.2020 κοινής απόφασης των Υπουργών Οικονομικών, Ανάπτυξης και Επενδύσεων, Προστασίας του Πολίτη, Εργασίας και Κοινωνικών Υποθέσεων, Υγείας, Εσωτερικών, Υποδομών και Μεταφορών, Ναυτιλίας και Νησιωτικής Πολιτικής «Επιβολή του μέτρου του δειγματοληπτικού εργαστηριακού ελέγχου και του προσωρινού περιορισμού προσώπων που εισέρχονται από την αλλοδαπή, προς περιορισμό της διασποράς του κορωνοϊού COVID-19» (Β’ 3557)” </w:t>
            </w:r>
          </w:p>
        </w:tc>
      </w:tr>
      <w:tr w:rsidR="00211A7A" w:rsidRPr="00724A07" w:rsidTr="00594895">
        <w:trPr>
          <w:cantSplit/>
          <w:trHeight w:val="698"/>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276</w:t>
            </w:r>
          </w:p>
        </w:tc>
        <w:tc>
          <w:tcPr>
            <w:tcW w:w="3652" w:type="dxa"/>
            <w:shd w:val="clear" w:color="auto" w:fill="DAEEF3" w:themeFill="accent5" w:themeFillTint="33"/>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ΕΡΓΑΣΙΑΣ ΚΑΙ ΚΟΙΝΩΝΙΚΩΝ ΥΠΟΘΕΣΕΩΝ – </w:t>
            </w:r>
          </w:p>
          <w:p w:rsidR="00211A7A" w:rsidRPr="00B865DF" w:rsidRDefault="00211A7A" w:rsidP="00211A7A">
            <w:pPr>
              <w:rPr>
                <w:rFonts w:ascii="Calibri" w:hAnsi="Calibri" w:cs="Calibri"/>
                <w:bCs/>
                <w:color w:val="3399FF"/>
                <w:lang w:eastAsia="el-GR"/>
              </w:rPr>
            </w:pPr>
            <w:r w:rsidRPr="00B865DF">
              <w:rPr>
                <w:rFonts w:ascii="Calibri" w:hAnsi="Calibri" w:cs="Calibri"/>
              </w:rPr>
              <w:t>ΥΓΕΙΑΣ - ΕΣΩΤΕΡΙΚΩΝ - ΥΠΟΔΟΜΩΝ ΚΑΙ ΜΕΤΑΦΟΡΩΝ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Δ1α/ΓΠ.οικ. 68302 </w:t>
            </w:r>
          </w:p>
          <w:p w:rsidR="00211A7A" w:rsidRPr="00B865DF" w:rsidRDefault="00FB22D9" w:rsidP="00211A7A">
            <w:pPr>
              <w:rPr>
                <w:rFonts w:ascii="Calibri" w:hAnsi="Calibri" w:cs="Calibri"/>
              </w:rPr>
            </w:pPr>
            <w:hyperlink r:id="rId381" w:history="1">
              <w:r w:rsidR="00211A7A" w:rsidRPr="00B865DF">
                <w:rPr>
                  <w:rFonts w:ascii="Calibri" w:hAnsi="Calibri" w:cs="Calibri"/>
                  <w:bCs/>
                  <w:color w:val="0000FF"/>
                  <w:lang w:eastAsia="el-GR"/>
                </w:rPr>
                <w:t>ΦΕΚ B 4711/24.10.2020</w:t>
              </w:r>
              <w:r w:rsidR="00211A7A" w:rsidRPr="00B865DF">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B865DF" w:rsidRDefault="00211A7A" w:rsidP="00211A7A">
            <w:pPr>
              <w:autoSpaceDE w:val="0"/>
              <w:autoSpaceDN w:val="0"/>
              <w:adjustRightInd w:val="0"/>
              <w:jc w:val="both"/>
              <w:rPr>
                <w:rFonts w:ascii="Calibri" w:hAnsi="Calibri" w:cs="Calibri"/>
              </w:rPr>
            </w:pPr>
            <w:r w:rsidRPr="00B865DF">
              <w:rPr>
                <w:rFonts w:ascii="Calibri" w:hAnsi="Calibri" w:cs="Calibri"/>
              </w:rPr>
              <w:t xml:space="preserve">«Επιβολή των μέτρων της ελεγχόμενης εισόδου, του δειγματοληπτικού εργαστηριακού ελέγχου και του προσωρινού περιορισμού μονίμων κατοίκων του Ισραήλ, προς περιορισμό της διασποράς του κορωνοϊού COVID-19» </w:t>
            </w:r>
          </w:p>
        </w:tc>
      </w:tr>
      <w:tr w:rsidR="00211A7A" w:rsidRPr="00724A07" w:rsidTr="00256CBF">
        <w:trPr>
          <w:cantSplit/>
          <w:trHeight w:val="1097"/>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277</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ΕΡΓΑΣΙΑΣ ΚΑΙ ΚΟΙΝΩΝΙΚΩΝ ΥΠΟΘΕΣΕΩΝ – </w:t>
            </w:r>
          </w:p>
          <w:p w:rsidR="00211A7A" w:rsidRPr="00B865DF" w:rsidRDefault="00211A7A" w:rsidP="00211A7A">
            <w:pPr>
              <w:rPr>
                <w:rFonts w:ascii="Calibri" w:hAnsi="Calibri" w:cs="Calibri"/>
                <w:bCs/>
                <w:color w:val="3399FF"/>
                <w:lang w:eastAsia="el-GR"/>
              </w:rPr>
            </w:pPr>
            <w:r w:rsidRPr="00B865DF">
              <w:rPr>
                <w:rFonts w:ascii="Calibri" w:hAnsi="Calibri" w:cs="Calibri"/>
              </w:rPr>
              <w:t>ΥΓΕΙΑΣ - ΕΣΩΤΕΡΙΚΩΝ - ΥΠΟΔΟΜΩΝ ΚΑΙ ΜΕΤΑΦΟΡΩΝ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Δ1α/ΓΠ.οικ. 68300 </w:t>
            </w:r>
          </w:p>
          <w:p w:rsidR="00211A7A" w:rsidRPr="00B865DF" w:rsidRDefault="00FB22D9" w:rsidP="00211A7A">
            <w:pPr>
              <w:rPr>
                <w:rFonts w:ascii="Calibri" w:hAnsi="Calibri" w:cs="Calibri"/>
                <w:lang w:eastAsia="el-GR"/>
              </w:rPr>
            </w:pPr>
            <w:hyperlink r:id="rId382" w:history="1">
              <w:r w:rsidR="00211A7A" w:rsidRPr="00B865DF">
                <w:rPr>
                  <w:rFonts w:ascii="Calibri" w:hAnsi="Calibri" w:cs="Calibri"/>
                  <w:bCs/>
                  <w:color w:val="0000FF"/>
                  <w:lang w:eastAsia="el-GR"/>
                </w:rPr>
                <w:t>ΦΕΚ B 4712/24.10.2020</w:t>
              </w:r>
              <w:r w:rsidR="00211A7A" w:rsidRPr="00B865DF">
                <w:rPr>
                  <w:rFonts w:ascii="Calibri" w:hAnsi="Calibri" w:cs="Calibri"/>
                  <w:color w:val="0000FF"/>
                  <w:lang w:eastAsia="el-GR"/>
                </w:rPr>
                <w:t> </w:t>
              </w:r>
            </w:hyperlink>
          </w:p>
          <w:p w:rsidR="00211A7A" w:rsidRPr="00B865DF" w:rsidRDefault="00211A7A" w:rsidP="00211A7A">
            <w:pPr>
              <w:rPr>
                <w:rFonts w:ascii="Calibri" w:hAnsi="Calibri" w:cs="Calibri"/>
              </w:rPr>
            </w:pPr>
          </w:p>
        </w:tc>
        <w:tc>
          <w:tcPr>
            <w:tcW w:w="5420" w:type="dxa"/>
            <w:shd w:val="clear" w:color="auto" w:fill="auto"/>
            <w:vAlign w:val="center"/>
          </w:tcPr>
          <w:p w:rsidR="00211A7A" w:rsidRPr="00B865DF" w:rsidRDefault="00211A7A" w:rsidP="00211A7A">
            <w:pPr>
              <w:autoSpaceDE w:val="0"/>
              <w:autoSpaceDN w:val="0"/>
              <w:adjustRightInd w:val="0"/>
              <w:jc w:val="both"/>
              <w:rPr>
                <w:rFonts w:ascii="Calibri" w:hAnsi="Calibri" w:cs="Calibri"/>
              </w:rPr>
            </w:pPr>
            <w:r w:rsidRPr="00B865DF">
              <w:rPr>
                <w:rFonts w:ascii="Calibri" w:hAnsi="Calibri" w:cs="Calibri"/>
              </w:rPr>
              <w:t xml:space="preserve">“Παράταση της υπό στοιχεία Δ1α/ΓΠ.οικ.57833/20.9.2020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των μέτρων της ελεγχόμενης εισόδου, του δειγματοληπτικού εργαστηριακού ελέγχου και του προσωρινού περιορισμού μονίμων κατοίκων της Ρωσικής Ομοσπονδίας, προς περιορισμό της διασποράς του κορωνοϊού COVID-19 (B’ 4018)»” </w:t>
            </w:r>
          </w:p>
        </w:tc>
      </w:tr>
      <w:tr w:rsidR="00211A7A" w:rsidRPr="00724A07" w:rsidTr="00594895">
        <w:trPr>
          <w:cantSplit/>
          <w:trHeight w:val="730"/>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278</w:t>
            </w:r>
          </w:p>
        </w:tc>
        <w:tc>
          <w:tcPr>
            <w:tcW w:w="3652" w:type="dxa"/>
            <w:shd w:val="clear" w:color="auto" w:fill="DAEEF3" w:themeFill="accent5" w:themeFillTint="33"/>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ΕΡΓΑΣΙΑΣ ΚΑΙ ΚΟΙΝΩΝΙΚΩΝ ΥΠΟΘΕΣΕΩΝ – </w:t>
            </w:r>
          </w:p>
          <w:p w:rsidR="00211A7A" w:rsidRPr="00B865DF" w:rsidRDefault="00211A7A" w:rsidP="00211A7A">
            <w:pPr>
              <w:rPr>
                <w:rFonts w:ascii="Calibri" w:hAnsi="Calibri" w:cs="Calibri"/>
                <w:bCs/>
                <w:color w:val="3399FF"/>
                <w:lang w:eastAsia="el-GR"/>
              </w:rPr>
            </w:pPr>
            <w:r w:rsidRPr="00B865DF">
              <w:rPr>
                <w:rFonts w:ascii="Calibri" w:hAnsi="Calibri" w:cs="Calibri"/>
              </w:rPr>
              <w:t>ΥΓΕΙΑΣ - ΕΣΩΤΕΡΙΚΩΝ - ΥΠΟΔΟΜΩΝ ΚΑΙ ΜΕΤΑΦΟΡΩΝ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Δ1α/ΓΠ.οικ. 68310 </w:t>
            </w:r>
          </w:p>
          <w:p w:rsidR="00211A7A" w:rsidRPr="00B865DF" w:rsidRDefault="00FB22D9" w:rsidP="00211A7A">
            <w:pPr>
              <w:rPr>
                <w:rFonts w:ascii="Calibri" w:hAnsi="Calibri" w:cs="Calibri"/>
                <w:lang w:eastAsia="el-GR"/>
              </w:rPr>
            </w:pPr>
            <w:hyperlink r:id="rId383" w:history="1">
              <w:r w:rsidR="00211A7A" w:rsidRPr="00B865DF">
                <w:rPr>
                  <w:rFonts w:ascii="Calibri" w:hAnsi="Calibri" w:cs="Calibri"/>
                  <w:bCs/>
                  <w:color w:val="0000FF"/>
                  <w:lang w:eastAsia="el-GR"/>
                </w:rPr>
                <w:t>ΦΕΚ B 4713/24.10.2020</w:t>
              </w:r>
              <w:r w:rsidR="00211A7A" w:rsidRPr="00B865DF">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B865DF" w:rsidRDefault="00211A7A" w:rsidP="00211A7A">
            <w:pPr>
              <w:autoSpaceDE w:val="0"/>
              <w:autoSpaceDN w:val="0"/>
              <w:adjustRightInd w:val="0"/>
              <w:jc w:val="both"/>
              <w:rPr>
                <w:rFonts w:ascii="Calibri" w:hAnsi="Calibri" w:cs="Calibri"/>
              </w:rPr>
            </w:pPr>
            <w:r w:rsidRPr="00B865DF">
              <w:rPr>
                <w:rFonts w:ascii="Calibri" w:hAnsi="Calibri" w:cs="Calibri"/>
              </w:rPr>
              <w:t xml:space="preserve">“Παράταση ισχύος της υπό στοιχεία Δ1α/ΓΠ.οικ.50896/13.8.2020 κοινής απόφασης των Υπουργών Οικονομικών, Ανάπτυξης και Επενδύσεων, Προστασίας του Πολίτη, Εργασίας και Κοινωνικών Υποθέσεων, Υγείας, Εσωτερικών και Υποδομών και Μεταφορών «Επιβολή του μέτρου του κατ’ οίκον προσωρινού περιορισμού προσώπων που εισέρχονται στη Χώρα από τα συνοριακά σημεία ελέγχου της Κακαβιάς και της Κρυσταλλοπηγής, προς περιορισμό της διάδοσης του κορωνοϊού COVID-19. (Β’ 3402)»”  </w:t>
            </w:r>
          </w:p>
        </w:tc>
      </w:tr>
      <w:tr w:rsidR="00211A7A" w:rsidRPr="00724A07" w:rsidTr="00256CBF">
        <w:trPr>
          <w:cantSplit/>
          <w:trHeight w:val="1013"/>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lastRenderedPageBreak/>
              <w:t>279</w:t>
            </w:r>
          </w:p>
        </w:tc>
        <w:tc>
          <w:tcPr>
            <w:tcW w:w="3652" w:type="dxa"/>
            <w:shd w:val="clear" w:color="auto" w:fill="auto"/>
          </w:tcPr>
          <w:p w:rsidR="00211A7A" w:rsidRPr="00B865DF" w:rsidRDefault="00211A7A" w:rsidP="00211A7A">
            <w:pPr>
              <w:rPr>
                <w:rFonts w:ascii="Calibri" w:hAnsi="Calibri" w:cs="Calibri"/>
                <w:bCs/>
                <w:color w:val="3399FF"/>
                <w:lang w:eastAsia="el-GR"/>
              </w:rPr>
            </w:pPr>
            <w:r w:rsidRPr="00B865DF">
              <w:rPr>
                <w:rFonts w:ascii="Calibri" w:hAnsi="Calibri" w:cs="Calibri"/>
              </w:rPr>
              <w:t>ΑΠΟΦΑΣΗ ΤΩΝ ΥΠΟΥΡΓΩΝ ΠΡΟΣΤΑΣΙΑΣ ΤΟΥ ΠΟΛΙΤΗ - ΥΓΕΙΑΣ - ΕΣΩΤΕΡΙΚΩΝ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Δ1α/ΓΠ.οικ. 68304 </w:t>
            </w:r>
          </w:p>
          <w:p w:rsidR="00211A7A" w:rsidRPr="00B865DF" w:rsidRDefault="00FB22D9" w:rsidP="00211A7A">
            <w:pPr>
              <w:rPr>
                <w:rFonts w:ascii="Calibri" w:hAnsi="Calibri" w:cs="Calibri"/>
                <w:lang w:eastAsia="el-GR"/>
              </w:rPr>
            </w:pPr>
            <w:hyperlink r:id="rId384" w:history="1">
              <w:r w:rsidR="00211A7A" w:rsidRPr="00B865DF">
                <w:rPr>
                  <w:rFonts w:ascii="Calibri" w:hAnsi="Calibri" w:cs="Calibri"/>
                  <w:bCs/>
                  <w:color w:val="0000FF"/>
                  <w:lang w:eastAsia="el-GR"/>
                </w:rPr>
                <w:t>ΦΕΚ B 4714/24.10.2020</w:t>
              </w:r>
              <w:r w:rsidR="00211A7A" w:rsidRPr="00B865DF">
                <w:rPr>
                  <w:rFonts w:ascii="Calibri" w:hAnsi="Calibri" w:cs="Calibri"/>
                  <w:color w:val="0000FF"/>
                  <w:lang w:eastAsia="el-GR"/>
                </w:rPr>
                <w:t> </w:t>
              </w:r>
            </w:hyperlink>
          </w:p>
        </w:tc>
        <w:tc>
          <w:tcPr>
            <w:tcW w:w="5420" w:type="dxa"/>
            <w:shd w:val="clear" w:color="auto" w:fill="auto"/>
            <w:vAlign w:val="center"/>
          </w:tcPr>
          <w:p w:rsidR="00211A7A" w:rsidRPr="00B865DF" w:rsidRDefault="00211A7A" w:rsidP="00211A7A">
            <w:pPr>
              <w:autoSpaceDE w:val="0"/>
              <w:autoSpaceDN w:val="0"/>
              <w:adjustRightInd w:val="0"/>
              <w:jc w:val="both"/>
              <w:rPr>
                <w:rFonts w:ascii="Calibri" w:hAnsi="Calibri" w:cs="Calibri"/>
              </w:rPr>
            </w:pPr>
            <w:r w:rsidRPr="00B865DF">
              <w:rPr>
                <w:rFonts w:ascii="Calibri" w:hAnsi="Calibri" w:cs="Calibri"/>
              </w:rPr>
              <w:t xml:space="preserve">«Επιβολή του μέτρου της απαγόρευσης εισόδου στη χώρα των υπηκόων τρίτων κρατών πλην των κρατών της Ευρωπαϊκής Ένωσης και της Συμφωνίας Σένγκεν, προς περιορισμό της διασποράς του κορωνοϊού COVID-19 για το χρονικό διάστημα από τις 26.10.2020 έως και τις 8.11.2020» </w:t>
            </w:r>
          </w:p>
        </w:tc>
      </w:tr>
      <w:tr w:rsidR="00211A7A" w:rsidRPr="00724A07" w:rsidTr="00CB4AF7">
        <w:trPr>
          <w:cantSplit/>
          <w:trHeight w:val="1097"/>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280</w:t>
            </w:r>
          </w:p>
        </w:tc>
        <w:tc>
          <w:tcPr>
            <w:tcW w:w="3652" w:type="dxa"/>
            <w:shd w:val="clear" w:color="auto" w:fill="DAEEF3" w:themeFill="accent5" w:themeFillTint="33"/>
          </w:tcPr>
          <w:p w:rsidR="00211A7A" w:rsidRPr="00B865DF" w:rsidRDefault="00211A7A" w:rsidP="00211A7A">
            <w:pPr>
              <w:suppressAutoHyphens w:val="0"/>
              <w:autoSpaceDE w:val="0"/>
              <w:autoSpaceDN w:val="0"/>
              <w:adjustRightInd w:val="0"/>
              <w:rPr>
                <w:rFonts w:ascii="Calibri" w:hAnsi="Calibri" w:cs="Calibri"/>
              </w:rPr>
            </w:pPr>
            <w:r w:rsidRPr="00B865DF">
              <w:rPr>
                <w:rFonts w:ascii="Calibri" w:hAnsi="Calibri" w:cs="Calibri"/>
              </w:rPr>
              <w:t xml:space="preserve">ΑΠΟΦΑΣΗ ΤΩΝ ΥΠΟΥΡΓΩΝ ΠΡΟΣΤΑΣΙΑΣ ΤΟΥ ΠΟΛΙΤΗ - ΠΑΙΔΕΙΑΣ ΚΑΙ ΘΡΗΣΚΕΥΜΑΤΩΝ – ΥΓΕΙΑΣ –  </w:t>
            </w:r>
          </w:p>
          <w:p w:rsidR="00211A7A" w:rsidRPr="00B865DF" w:rsidRDefault="00211A7A" w:rsidP="00211A7A">
            <w:pPr>
              <w:suppressAutoHyphens w:val="0"/>
              <w:autoSpaceDE w:val="0"/>
              <w:autoSpaceDN w:val="0"/>
              <w:adjustRightInd w:val="0"/>
              <w:rPr>
                <w:rFonts w:ascii="Calibri" w:hAnsi="Calibri" w:cs="Calibri"/>
              </w:rPr>
            </w:pPr>
            <w:r w:rsidRPr="00B865DF">
              <w:rPr>
                <w:rFonts w:ascii="Calibri" w:hAnsi="Calibri" w:cs="Calibri"/>
              </w:rPr>
              <w:t>ΠΟΛΙΤΙΣΜΟΥ ΚΑΙ ΑΘΛΗΤΙΣΜΟΥ - ΕΣΩΤΕΡΙΚΩΝ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68641 </w:t>
            </w:r>
          </w:p>
          <w:p w:rsidR="00211A7A" w:rsidRPr="00B865DF" w:rsidRDefault="00FB22D9" w:rsidP="00211A7A">
            <w:pPr>
              <w:rPr>
                <w:rFonts w:ascii="Calibri" w:hAnsi="Calibri" w:cs="Calibri"/>
                <w:lang w:eastAsia="el-GR"/>
              </w:rPr>
            </w:pPr>
            <w:hyperlink r:id="rId385" w:history="1">
              <w:r w:rsidR="00211A7A" w:rsidRPr="00B865DF">
                <w:rPr>
                  <w:rFonts w:ascii="Calibri" w:hAnsi="Calibri" w:cs="Calibri"/>
                  <w:bCs/>
                  <w:color w:val="0000FF"/>
                  <w:lang w:eastAsia="el-GR"/>
                </w:rPr>
                <w:t>ΦΕΚ B 4743/26.10.2020</w:t>
              </w:r>
              <w:r w:rsidR="00211A7A" w:rsidRPr="00B865DF">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B865DF" w:rsidRDefault="00211A7A" w:rsidP="00211A7A">
            <w:pPr>
              <w:suppressAutoHyphens w:val="0"/>
              <w:autoSpaceDE w:val="0"/>
              <w:autoSpaceDN w:val="0"/>
              <w:adjustRightInd w:val="0"/>
              <w:jc w:val="both"/>
              <w:rPr>
                <w:rFonts w:ascii="Calibri" w:hAnsi="Calibri" w:cs="Calibri"/>
              </w:rPr>
            </w:pPr>
            <w:r w:rsidRPr="00B865DF">
              <w:rPr>
                <w:rFonts w:ascii="Calibri" w:hAnsi="Calibri" w:cs="Calibri"/>
              </w:rPr>
              <w:t xml:space="preserve">«Αναστολή διενέργειας παρελάσεων εθνικής εορτής 28ης Οκτωβρίου κατά το έτος 2020» </w:t>
            </w:r>
          </w:p>
        </w:tc>
      </w:tr>
      <w:tr w:rsidR="00211A7A" w:rsidRPr="00724A07" w:rsidTr="00CB4AF7">
        <w:trPr>
          <w:cantSplit/>
          <w:trHeight w:val="730"/>
        </w:trPr>
        <w:tc>
          <w:tcPr>
            <w:tcW w:w="709" w:type="dxa"/>
            <w:shd w:val="clear" w:color="auto" w:fill="auto"/>
            <w:vAlign w:val="center"/>
          </w:tcPr>
          <w:p w:rsidR="00211A7A" w:rsidRPr="002729EA" w:rsidRDefault="002729EA" w:rsidP="00211A7A">
            <w:pPr>
              <w:jc w:val="center"/>
              <w:rPr>
                <w:rFonts w:asciiTheme="minorHAnsi" w:hAnsiTheme="minorHAnsi" w:cstheme="minorHAnsi"/>
                <w:lang w:val="en-US"/>
              </w:rPr>
            </w:pPr>
            <w:r>
              <w:rPr>
                <w:rFonts w:asciiTheme="minorHAnsi" w:hAnsiTheme="minorHAnsi" w:cstheme="minorHAnsi"/>
              </w:rPr>
              <w:t>28</w:t>
            </w:r>
            <w:r>
              <w:rPr>
                <w:rFonts w:asciiTheme="minorHAnsi" w:hAnsiTheme="minorHAnsi" w:cstheme="minorHAnsi"/>
                <w:lang w:val="en-US"/>
              </w:rPr>
              <w:t>1</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ΕΘΝΙΚΗΣ ΑΜΥΝΑΣ – </w:t>
            </w:r>
          </w:p>
          <w:p w:rsidR="00211A7A" w:rsidRPr="00B865DF" w:rsidRDefault="00211A7A" w:rsidP="00211A7A">
            <w:pPr>
              <w:rPr>
                <w:rFonts w:ascii="Calibri" w:hAnsi="Calibri" w:cs="Calibri"/>
              </w:rPr>
            </w:pPr>
            <w:r w:rsidRPr="00B865DF">
              <w:rPr>
                <w:rFonts w:ascii="Calibri" w:hAnsi="Calibri" w:cs="Calibri"/>
              </w:rPr>
              <w:t xml:space="preserve">ΠΑΙΔΕΙΑΣ ΚΑΙ ΘΡΗΣΚΕΥΜΑΤΩΝ - ΕΡΓΑΣΙΑΣ ΚΑΙ ΚΟΙΝΩΝΙΚΩΝ ΥΠΟΘΕΣΕΩΝ – </w:t>
            </w:r>
          </w:p>
          <w:p w:rsidR="00211A7A" w:rsidRPr="00B865DF" w:rsidRDefault="00211A7A" w:rsidP="00211A7A">
            <w:pPr>
              <w:rPr>
                <w:rFonts w:ascii="Calibri" w:hAnsi="Calibri" w:cs="Calibri"/>
              </w:rPr>
            </w:pPr>
            <w:r w:rsidRPr="00B865DF">
              <w:rPr>
                <w:rFonts w:ascii="Calibri" w:hAnsi="Calibri" w:cs="Calibri"/>
              </w:rPr>
              <w:t xml:space="preserve">ΥΓΕΙΑΣ – </w:t>
            </w:r>
          </w:p>
          <w:p w:rsidR="00211A7A" w:rsidRPr="00B865DF" w:rsidRDefault="00211A7A" w:rsidP="00211A7A">
            <w:pPr>
              <w:rPr>
                <w:rFonts w:ascii="Calibri" w:hAnsi="Calibri" w:cs="Calibri"/>
              </w:rPr>
            </w:pPr>
            <w:r w:rsidRPr="00B865DF">
              <w:rPr>
                <w:rFonts w:ascii="Calibri" w:hAnsi="Calibri" w:cs="Calibri"/>
              </w:rPr>
              <w:t>ΠΕΡΙΒΑΛΛΟΝΤΟΣ ΚΑΙ ΕΝΕΡΓΕΙΑΣ - ΠΟΛΙΤΙΣΜΟΥ ΚΑΙ ΑΘΛΗΤΙΣΜΟΥ - ΔΙΚΑΙΟΣΥΝΗΣ - ΕΣΩΤΕΡΙΚΩΝ - ΜΕΤΑΝΑΣΤΕΥΣΗΣ ΚΑΙ ΑΣΥΛΟΥ - ΥΠΟΔΟΜΩΝ ΚΑΙ ΜΕΤΑΦΟΡΩΝ - ΝΑΥΤΙΛΙΑΣ ΚΑΙ ΝΗΣΙΩΤΙΚΗΣ ΠΟΛΙΤΙΚΗΣ</w:t>
            </w:r>
          </w:p>
          <w:p w:rsidR="00211A7A" w:rsidRPr="00B865DF" w:rsidRDefault="00211A7A" w:rsidP="00211A7A">
            <w:pPr>
              <w:rPr>
                <w:rFonts w:ascii="Calibri" w:hAnsi="Calibri" w:cs="Calibri"/>
              </w:rPr>
            </w:pPr>
            <w:r w:rsidRPr="00B865DF">
              <w:rPr>
                <w:rFonts w:ascii="Calibri" w:hAnsi="Calibri" w:cs="Calibri"/>
              </w:rPr>
              <w:t xml:space="preserve">Αρ. 68952 </w:t>
            </w:r>
          </w:p>
          <w:p w:rsidR="00211A7A" w:rsidRPr="00B865DF" w:rsidRDefault="00FB22D9" w:rsidP="00211A7A">
            <w:pPr>
              <w:rPr>
                <w:rFonts w:ascii="Calibri" w:hAnsi="Calibri" w:cs="Calibri"/>
              </w:rPr>
            </w:pPr>
            <w:hyperlink r:id="rId386" w:history="1">
              <w:r w:rsidR="00211A7A" w:rsidRPr="00B865DF">
                <w:rPr>
                  <w:rFonts w:ascii="Calibri" w:hAnsi="Calibri" w:cs="Calibri"/>
                  <w:bCs/>
                  <w:color w:val="0000FF"/>
                  <w:lang w:eastAsia="el-GR"/>
                </w:rPr>
                <w:t>ΦΕΚ B 4757/28.10.2020</w:t>
              </w:r>
              <w:r w:rsidR="00211A7A" w:rsidRPr="00B865DF">
                <w:rPr>
                  <w:color w:val="0000FF"/>
                  <w:lang w:eastAsia="el-GR"/>
                </w:rPr>
                <w:t> </w:t>
              </w:r>
            </w:hyperlink>
          </w:p>
        </w:tc>
        <w:tc>
          <w:tcPr>
            <w:tcW w:w="5420" w:type="dxa"/>
            <w:shd w:val="clear" w:color="auto" w:fill="auto"/>
            <w:vAlign w:val="center"/>
          </w:tcPr>
          <w:p w:rsidR="00211A7A" w:rsidRPr="00B865DF" w:rsidRDefault="00211A7A" w:rsidP="00211A7A">
            <w:pPr>
              <w:suppressAutoHyphens w:val="0"/>
              <w:autoSpaceDE w:val="0"/>
              <w:autoSpaceDN w:val="0"/>
              <w:adjustRightInd w:val="0"/>
              <w:jc w:val="both"/>
              <w:rPr>
                <w:rFonts w:ascii="Calibri" w:hAnsi="Calibri" w:cs="Calibri"/>
              </w:rPr>
            </w:pPr>
            <w:r w:rsidRPr="00B865DF">
              <w:rPr>
                <w:rFonts w:ascii="Calibri" w:hAnsi="Calibri" w:cs="Calibri"/>
              </w:rPr>
              <w:t xml:space="preserve">“Τροποποίηση της υπό στοιχεία Δ1α/ΓΠ.οικ.67924/23.10.2020 κοινής υπουργικής απόφασης «Κανόνες τήρησης αποστάσεων και άλλα μέτρα προστασίας στο σύνολο της Επικράτειας, προς περιορισμό της διασποράς του κορωνοϊού COVID-19» (Β΄4709)” </w:t>
            </w:r>
          </w:p>
        </w:tc>
      </w:tr>
      <w:tr w:rsidR="00211A7A" w:rsidRPr="00724A07" w:rsidTr="00CB4AF7">
        <w:trPr>
          <w:cantSplit/>
          <w:trHeight w:val="1013"/>
        </w:trPr>
        <w:tc>
          <w:tcPr>
            <w:tcW w:w="709" w:type="dxa"/>
            <w:shd w:val="clear" w:color="auto" w:fill="auto"/>
            <w:vAlign w:val="center"/>
          </w:tcPr>
          <w:p w:rsidR="00211A7A" w:rsidRPr="00597C47" w:rsidRDefault="00211A7A" w:rsidP="00597C47">
            <w:pPr>
              <w:jc w:val="center"/>
              <w:rPr>
                <w:rFonts w:asciiTheme="minorHAnsi" w:hAnsiTheme="minorHAnsi" w:cstheme="minorHAnsi"/>
                <w:lang w:val="en-US"/>
              </w:rPr>
            </w:pPr>
            <w:r>
              <w:rPr>
                <w:rFonts w:asciiTheme="minorHAnsi" w:hAnsiTheme="minorHAnsi" w:cstheme="minorHAnsi"/>
              </w:rPr>
              <w:lastRenderedPageBreak/>
              <w:t>28</w:t>
            </w:r>
            <w:r w:rsidR="00597C47">
              <w:rPr>
                <w:rFonts w:asciiTheme="minorHAnsi" w:hAnsiTheme="minorHAnsi" w:cstheme="minorHAnsi"/>
                <w:lang w:val="en-US"/>
              </w:rPr>
              <w:t>2</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ΟΙΚΟΝΟΜΙΚΩΝ – </w:t>
            </w:r>
          </w:p>
          <w:p w:rsidR="00211A7A" w:rsidRPr="00B865DF" w:rsidRDefault="00211A7A" w:rsidP="00211A7A">
            <w:pPr>
              <w:rPr>
                <w:rFonts w:ascii="Calibri" w:hAnsi="Calibri" w:cs="Calibri"/>
              </w:rPr>
            </w:pPr>
            <w:r w:rsidRPr="00B865DF">
              <w:rPr>
                <w:rFonts w:ascii="Calibri" w:hAnsi="Calibri" w:cs="Calibri"/>
              </w:rPr>
              <w:t xml:space="preserve">ΑΝΑΠΤΥΞΗΣ ΚΑΙ ΕΠΕΝΔΥΣΕΩΝ - ΠΡΟΣΤΑΣΙΑΣ ΤΟΥ ΠΟΛΙΤΗ - ΕΘΝΙΚΗΣ ΑΜΥΝΑΣ – </w:t>
            </w:r>
          </w:p>
          <w:p w:rsidR="00211A7A" w:rsidRPr="00B865DF" w:rsidRDefault="00211A7A" w:rsidP="00211A7A">
            <w:pPr>
              <w:rPr>
                <w:rFonts w:ascii="Calibri" w:hAnsi="Calibri" w:cs="Calibri"/>
              </w:rPr>
            </w:pPr>
            <w:r w:rsidRPr="00B865DF">
              <w:rPr>
                <w:rFonts w:ascii="Calibri" w:hAnsi="Calibri" w:cs="Calibri"/>
              </w:rPr>
              <w:t xml:space="preserve">ΠΑΙΔΕΙΑΣ ΚΑΙ ΘΡΗΣΚΕΥΜΑΤΩΝ - ΕΡΓΑΣΙΑΣ ΚΑΙ ΚΟΙΝΩΝΙΚΩΝ ΥΠΟΘΕΣΕΩΝ – </w:t>
            </w:r>
          </w:p>
          <w:p w:rsidR="00211A7A" w:rsidRPr="00B865DF" w:rsidRDefault="00211A7A" w:rsidP="00211A7A">
            <w:pPr>
              <w:rPr>
                <w:rFonts w:ascii="Calibri" w:hAnsi="Calibri" w:cs="Calibri"/>
              </w:rPr>
            </w:pPr>
            <w:r w:rsidRPr="00B865DF">
              <w:rPr>
                <w:rFonts w:ascii="Calibri" w:hAnsi="Calibri" w:cs="Calibri"/>
              </w:rPr>
              <w:t xml:space="preserve">ΥΓΕΙΑΣ – </w:t>
            </w:r>
          </w:p>
          <w:p w:rsidR="00211A7A" w:rsidRPr="00B865DF" w:rsidRDefault="00211A7A" w:rsidP="00211A7A">
            <w:pPr>
              <w:rPr>
                <w:rFonts w:ascii="Calibri" w:hAnsi="Calibri" w:cs="Calibri"/>
              </w:rPr>
            </w:pPr>
            <w:r w:rsidRPr="00B865DF">
              <w:rPr>
                <w:rFonts w:ascii="Calibri" w:hAnsi="Calibri" w:cs="Calibri"/>
              </w:rPr>
              <w:t>ΠΕΡΙΒΑΛΛΟΝΤΟΣ ΚΑΙ ΕΝΕΡΓΕΙΑΣ - ΠΟΛΙΤΙΣΜΟΥ ΚΑΙ ΑΘΛΗΤΙΣΜΟΥ - ΔΙΚΑΙΟΣΥΝΗΣ - ΕΣΩΤΕΡΙΚΩΝ - ΜΕΤΑΝΑΣΤΕΥΣΗΣ ΚΑΙ ΑΣΥΛΟΥ - ΥΠΟΔΟΜΩΝ ΚΑΙ ΜΕΤΑΦΟΡΩΝ - ΝΑΥΤΙΛΙΑΣ ΚΑΙ ΝΗΣΙΩΤΙΚΗΣ ΠΟΛΙΤΙΚΗΣ</w:t>
            </w:r>
          </w:p>
          <w:p w:rsidR="00211A7A" w:rsidRPr="00B865DF" w:rsidRDefault="00211A7A" w:rsidP="00211A7A">
            <w:pPr>
              <w:rPr>
                <w:rFonts w:ascii="Calibri" w:hAnsi="Calibri" w:cs="Calibri"/>
              </w:rPr>
            </w:pPr>
            <w:r w:rsidRPr="00B865DF">
              <w:rPr>
                <w:rFonts w:ascii="Calibri" w:hAnsi="Calibri" w:cs="Calibri"/>
              </w:rPr>
              <w:t xml:space="preserve">Αρ. 9239 </w:t>
            </w:r>
          </w:p>
          <w:p w:rsidR="00211A7A" w:rsidRPr="00B865DF" w:rsidRDefault="00FB22D9" w:rsidP="00211A7A">
            <w:pPr>
              <w:rPr>
                <w:rFonts w:ascii="Calibri" w:hAnsi="Calibri" w:cs="Calibri"/>
                <w:lang w:eastAsia="el-GR"/>
              </w:rPr>
            </w:pPr>
            <w:hyperlink r:id="rId387" w:history="1">
              <w:r w:rsidR="00211A7A" w:rsidRPr="00B865DF">
                <w:rPr>
                  <w:rFonts w:ascii="Calibri" w:hAnsi="Calibri" w:cs="Calibri"/>
                  <w:bCs/>
                  <w:color w:val="0000FF"/>
                  <w:lang w:eastAsia="el-GR"/>
                </w:rPr>
                <w:t>ΦΕΚ B 4777/29.10.2020</w:t>
              </w:r>
              <w:r w:rsidR="00211A7A" w:rsidRPr="00B865DF">
                <w:rPr>
                  <w:rFonts w:ascii="Calibri" w:hAnsi="Calibri" w:cs="Calibri"/>
                  <w:color w:val="0000FF"/>
                  <w:lang w:eastAsia="el-GR"/>
                </w:rPr>
                <w:t> </w:t>
              </w:r>
            </w:hyperlink>
          </w:p>
        </w:tc>
        <w:tc>
          <w:tcPr>
            <w:tcW w:w="5420" w:type="dxa"/>
            <w:shd w:val="clear" w:color="auto" w:fill="auto"/>
            <w:vAlign w:val="center"/>
          </w:tcPr>
          <w:p w:rsidR="00211A7A" w:rsidRPr="00B865DF" w:rsidRDefault="00211A7A" w:rsidP="00211A7A">
            <w:pPr>
              <w:suppressAutoHyphens w:val="0"/>
              <w:autoSpaceDE w:val="0"/>
              <w:autoSpaceDN w:val="0"/>
              <w:adjustRightInd w:val="0"/>
              <w:jc w:val="both"/>
              <w:rPr>
                <w:rFonts w:ascii="Calibri" w:hAnsi="Calibri" w:cs="Calibri"/>
              </w:rPr>
            </w:pPr>
            <w:r w:rsidRPr="00B865DF">
              <w:rPr>
                <w:rFonts w:ascii="Calibri" w:hAnsi="Calibri" w:cs="Calibri"/>
              </w:rPr>
              <w:t xml:space="preserve">“Τροποποίηση της υπό στοιχεία Δ1α/Γ.Π.οικ.67924/23.10.2020 κοινής υπουργικής απόφασης «Κανόνες τήρησης αποστάσεων και άλλα μέτρα προστασίας στο σύνολο της Επικράτειας, προς περιορισμό της διασποράς του κορωνοϊού COVID-19» (Β’ 4709)” </w:t>
            </w:r>
          </w:p>
        </w:tc>
      </w:tr>
      <w:tr w:rsidR="00211A7A" w:rsidRPr="00724A07" w:rsidTr="00CB4AF7">
        <w:trPr>
          <w:cantSplit/>
          <w:trHeight w:val="698"/>
        </w:trPr>
        <w:tc>
          <w:tcPr>
            <w:tcW w:w="709" w:type="dxa"/>
            <w:shd w:val="clear" w:color="auto" w:fill="DAEEF3" w:themeFill="accent5" w:themeFillTint="33"/>
            <w:vAlign w:val="center"/>
          </w:tcPr>
          <w:p w:rsidR="00211A7A" w:rsidRPr="000E1D3A" w:rsidRDefault="00597C47" w:rsidP="00211A7A">
            <w:pPr>
              <w:jc w:val="center"/>
              <w:rPr>
                <w:rFonts w:asciiTheme="minorHAnsi" w:hAnsiTheme="minorHAnsi" w:cstheme="minorHAnsi"/>
                <w:lang w:val="en-US"/>
              </w:rPr>
            </w:pPr>
            <w:r>
              <w:rPr>
                <w:rFonts w:asciiTheme="minorHAnsi" w:hAnsiTheme="minorHAnsi" w:cstheme="minorHAnsi"/>
                <w:lang w:val="en-US"/>
              </w:rPr>
              <w:t>283</w:t>
            </w:r>
          </w:p>
        </w:tc>
        <w:tc>
          <w:tcPr>
            <w:tcW w:w="3652" w:type="dxa"/>
            <w:shd w:val="clear" w:color="auto" w:fill="DAEEF3" w:themeFill="accent5" w:themeFillTint="33"/>
          </w:tcPr>
          <w:p w:rsidR="00211A7A" w:rsidRPr="00B865DF" w:rsidRDefault="00211A7A" w:rsidP="00211A7A">
            <w:pPr>
              <w:rPr>
                <w:rFonts w:ascii="Calibri" w:hAnsi="Calibri" w:cs="Calibri"/>
              </w:rPr>
            </w:pPr>
          </w:p>
          <w:p w:rsidR="00211A7A" w:rsidRPr="00B865DF" w:rsidRDefault="00211A7A" w:rsidP="00211A7A">
            <w:pPr>
              <w:rPr>
                <w:rFonts w:ascii="Calibri" w:hAnsi="Calibri" w:cs="Calibri"/>
              </w:rPr>
            </w:pPr>
          </w:p>
          <w:p w:rsidR="00211A7A" w:rsidRPr="00B865DF" w:rsidRDefault="00211A7A" w:rsidP="00211A7A">
            <w:pPr>
              <w:rPr>
                <w:rFonts w:ascii="Calibri" w:hAnsi="Calibri" w:cs="Calibri"/>
              </w:rPr>
            </w:pPr>
          </w:p>
          <w:p w:rsidR="00211A7A" w:rsidRPr="00B865DF" w:rsidRDefault="00211A7A" w:rsidP="00211A7A">
            <w:pPr>
              <w:rPr>
                <w:rFonts w:ascii="Calibri" w:hAnsi="Calibri" w:cs="Calibri"/>
              </w:rPr>
            </w:pPr>
          </w:p>
          <w:p w:rsidR="00211A7A" w:rsidRPr="00B865DF" w:rsidRDefault="00211A7A" w:rsidP="00211A7A">
            <w:pPr>
              <w:rPr>
                <w:rFonts w:ascii="Calibri" w:hAnsi="Calibri" w:cs="Calibri"/>
              </w:rPr>
            </w:pPr>
          </w:p>
          <w:p w:rsidR="00211A7A" w:rsidRPr="00B865DF" w:rsidRDefault="00211A7A" w:rsidP="00211A7A">
            <w:pPr>
              <w:rPr>
                <w:rFonts w:ascii="Calibri" w:hAnsi="Calibri" w:cs="Calibri"/>
                <w:bCs/>
                <w:color w:val="3399FF"/>
                <w:lang w:eastAsia="el-GR"/>
              </w:rPr>
            </w:pPr>
            <w:r w:rsidRPr="00B865DF">
              <w:rPr>
                <w:rFonts w:ascii="Calibri" w:hAnsi="Calibri" w:cs="Calibri"/>
              </w:rPr>
              <w:t>ΑΠΟΦΑΣΗ ΤΩΝ ΥΠΟΥΡΓΩΝ ΑΝΑΠΤΥΞΗΣ ΚΑΙ ΕΠΕΝΔΥΣΕΩΝ - ΠΑΙΔΕΙΑΣ ΚΑΙ ΘΡΗΣΚΕΥΜΑΤΩΝ - ΥΓΕΙΑΣ - ΕΣΩΤΕΡΙΚΩΝ - ΥΠΟΔΟΜΩΝ ΚΑΙ ΜΕΤΑΦΟΡΩΝ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69543 </w:t>
            </w:r>
          </w:p>
          <w:p w:rsidR="00211A7A" w:rsidRPr="00B865DF" w:rsidRDefault="00FB22D9" w:rsidP="00211A7A">
            <w:pPr>
              <w:rPr>
                <w:rFonts w:ascii="Calibri" w:hAnsi="Calibri" w:cs="Calibri"/>
                <w:lang w:eastAsia="el-GR"/>
              </w:rPr>
            </w:pPr>
            <w:hyperlink r:id="rId388" w:history="1">
              <w:r w:rsidR="00211A7A" w:rsidRPr="00B865DF">
                <w:rPr>
                  <w:rFonts w:ascii="Calibri" w:hAnsi="Calibri" w:cs="Calibri"/>
                  <w:bCs/>
                  <w:color w:val="0000FF"/>
                  <w:lang w:eastAsia="el-GR"/>
                </w:rPr>
                <w:t>ΦΕΚ B 4810/31.10.2020</w:t>
              </w:r>
              <w:r w:rsidR="00211A7A" w:rsidRPr="00B865DF">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B865DF" w:rsidRDefault="00211A7A" w:rsidP="00211A7A">
            <w:pPr>
              <w:suppressAutoHyphens w:val="0"/>
              <w:autoSpaceDE w:val="0"/>
              <w:autoSpaceDN w:val="0"/>
              <w:adjustRightInd w:val="0"/>
              <w:jc w:val="both"/>
              <w:rPr>
                <w:rFonts w:ascii="Calibri" w:hAnsi="Calibri" w:cs="Calibri"/>
              </w:rPr>
            </w:pPr>
            <w:r w:rsidRPr="00B865DF">
              <w:rPr>
                <w:rFonts w:ascii="Calibri" w:hAnsi="Calibri" w:cs="Calibri"/>
              </w:rPr>
              <w:t xml:space="preserve">«Λειτουργία των εκπαιδευτικών μονάδων Πρωτοβάθμιας και Δευτεροβάθμιας Εκπαίδευσης, Ειδικής Αγωγής και Εκπαίδευσης, εργαστηριακών κέντρων και σχολικών εργαστηρίων, Σχολείων Δεύτερης Ευκαιρίας, Ινστιτούτων Επαγγελματικής Κατάρτισης, Μεταλυκειακού έτους - τάξης Μαθητείας ΕΠΑ.Λ., Κέντρων Διά Βίου Μάθησης, δομών Ε.Ε.Κ. και Δ.Β.Μ. της Σιβιτανιδείου Δημόσιας Σχολής Τεχνών και Επαγγελμάτων, φροντιστηρίων, κέντρων ξένων γλωσσών, φορέων παροχής εκπαίδευσης και πιστοποίησης δεξιοτήτων, ξενόγλωσσων ινστιτούτων εκπαίδευσης και πάσης φύσεως συναφών δομών, Δημοσίων και Ιδιωτικών, Δημοσίων Βιβλιοθηκών, της Εθνικής Βιβλιοθήκης της Ελλάδος και των Γενικών Αρχείων του Κράτους κατά την έναρξη του σχολικού έτους 2020 - 2021 και μέτρα για την αποφυγή διάδοσης του κορωνοϊού COVID-19 κατά τη λειτουργία τους» </w:t>
            </w:r>
          </w:p>
        </w:tc>
      </w:tr>
      <w:tr w:rsidR="00211A7A" w:rsidRPr="00724A07" w:rsidTr="00CB4AF7">
        <w:trPr>
          <w:cantSplit/>
          <w:trHeight w:val="1097"/>
        </w:trPr>
        <w:tc>
          <w:tcPr>
            <w:tcW w:w="709" w:type="dxa"/>
            <w:shd w:val="clear" w:color="auto" w:fill="auto"/>
            <w:vAlign w:val="center"/>
          </w:tcPr>
          <w:p w:rsidR="00211A7A" w:rsidRPr="000E1D3A" w:rsidRDefault="00597C47" w:rsidP="00211A7A">
            <w:pPr>
              <w:jc w:val="center"/>
              <w:rPr>
                <w:rFonts w:asciiTheme="minorHAnsi" w:hAnsiTheme="minorHAnsi" w:cstheme="minorHAnsi"/>
                <w:lang w:val="en-US"/>
              </w:rPr>
            </w:pPr>
            <w:r>
              <w:rPr>
                <w:rFonts w:asciiTheme="minorHAnsi" w:hAnsiTheme="minorHAnsi" w:cstheme="minorHAnsi"/>
                <w:lang w:val="en-US"/>
              </w:rPr>
              <w:t>284</w:t>
            </w:r>
          </w:p>
        </w:tc>
        <w:tc>
          <w:tcPr>
            <w:tcW w:w="3652" w:type="dxa"/>
            <w:shd w:val="clear" w:color="auto" w:fill="auto"/>
          </w:tcPr>
          <w:p w:rsidR="00211A7A" w:rsidRPr="00B865DF" w:rsidRDefault="00211A7A" w:rsidP="00211A7A">
            <w:pPr>
              <w:rPr>
                <w:rFonts w:ascii="Calibri" w:hAnsi="Calibri" w:cs="Calibri"/>
              </w:rPr>
            </w:pPr>
            <w:r w:rsidRPr="00B865DF">
              <w:rPr>
                <w:rFonts w:ascii="Calibri" w:hAnsi="Calibri" w:cs="Calibri"/>
              </w:rPr>
              <w:t xml:space="preserve">ΑΠΟΦΑΣΗ ΤΩΝ ΥΠΟΥΡΓΩΝ ΠΡΟΣΤΑΣΙΑΣ ΤΟΥ ΠΟΛΙΤΗ – </w:t>
            </w:r>
          </w:p>
          <w:p w:rsidR="00211A7A" w:rsidRPr="00B865DF" w:rsidRDefault="00211A7A" w:rsidP="00211A7A">
            <w:pPr>
              <w:rPr>
                <w:rFonts w:ascii="Calibri" w:hAnsi="Calibri" w:cs="Calibri"/>
                <w:bCs/>
                <w:color w:val="3399FF"/>
                <w:lang w:eastAsia="el-GR"/>
              </w:rPr>
            </w:pPr>
            <w:r w:rsidRPr="00B865DF">
              <w:rPr>
                <w:rFonts w:ascii="Calibri" w:hAnsi="Calibri" w:cs="Calibri"/>
              </w:rPr>
              <w:t>ΥΓΕΙΑΣ - ΕΣΩΤΕΡΙΚΩΝ</w:t>
            </w:r>
            <w:r w:rsidRPr="00B865DF">
              <w:rPr>
                <w:rFonts w:ascii="Calibri" w:hAnsi="Calibri" w:cs="Calibri"/>
                <w:bCs/>
                <w:color w:val="3399FF"/>
                <w:lang w:eastAsia="el-GR"/>
              </w:rPr>
              <w:t xml:space="preserve"> </w:t>
            </w:r>
          </w:p>
          <w:p w:rsidR="00211A7A" w:rsidRPr="00B865DF" w:rsidRDefault="00211A7A" w:rsidP="00211A7A">
            <w:pPr>
              <w:rPr>
                <w:rFonts w:ascii="Calibri" w:hAnsi="Calibri" w:cs="Calibri"/>
              </w:rPr>
            </w:pPr>
            <w:r w:rsidRPr="00B865DF">
              <w:rPr>
                <w:rFonts w:ascii="Calibri" w:hAnsi="Calibri" w:cs="Calibri"/>
              </w:rPr>
              <w:t xml:space="preserve">Αρ. 69548 </w:t>
            </w:r>
          </w:p>
          <w:p w:rsidR="00211A7A" w:rsidRPr="00B865DF" w:rsidRDefault="00FB22D9" w:rsidP="00211A7A">
            <w:pPr>
              <w:rPr>
                <w:rFonts w:ascii="Calibri" w:hAnsi="Calibri" w:cs="Calibri"/>
                <w:lang w:eastAsia="el-GR"/>
              </w:rPr>
            </w:pPr>
            <w:hyperlink r:id="rId389" w:history="1">
              <w:r w:rsidR="00211A7A" w:rsidRPr="00B865DF">
                <w:rPr>
                  <w:rFonts w:ascii="Calibri" w:hAnsi="Calibri" w:cs="Calibri"/>
                  <w:bCs/>
                  <w:color w:val="0000FF"/>
                  <w:lang w:eastAsia="el-GR"/>
                </w:rPr>
                <w:t>ΦΕΚ B 4811/01.11.2020</w:t>
              </w:r>
              <w:r w:rsidR="00211A7A" w:rsidRPr="00B865DF">
                <w:rPr>
                  <w:rFonts w:ascii="Calibri" w:hAnsi="Calibri" w:cs="Calibri"/>
                  <w:color w:val="0000FF"/>
                  <w:lang w:eastAsia="el-GR"/>
                </w:rPr>
                <w:t> </w:t>
              </w:r>
            </w:hyperlink>
          </w:p>
        </w:tc>
        <w:tc>
          <w:tcPr>
            <w:tcW w:w="5420" w:type="dxa"/>
            <w:shd w:val="clear" w:color="auto" w:fill="auto"/>
            <w:vAlign w:val="center"/>
          </w:tcPr>
          <w:p w:rsidR="00211A7A" w:rsidRPr="00B865DF" w:rsidRDefault="00211A7A" w:rsidP="00211A7A">
            <w:pPr>
              <w:autoSpaceDE w:val="0"/>
              <w:autoSpaceDN w:val="0"/>
              <w:adjustRightInd w:val="0"/>
              <w:jc w:val="both"/>
              <w:rPr>
                <w:rFonts w:ascii="Calibri" w:hAnsi="Calibri" w:cs="Calibri"/>
                <w:sz w:val="20"/>
                <w:szCs w:val="20"/>
              </w:rPr>
            </w:pPr>
            <w:r w:rsidRPr="00B865DF">
              <w:rPr>
                <w:rFonts w:ascii="Calibri" w:hAnsi="Calibri" w:cs="Calibri"/>
              </w:rPr>
              <w:t xml:space="preserve">«Αναστολή διενεργείας αρχαιρεσιών για την ανάδειξη οργάνων Διοίκησης των Νομικών Προσώπων Δημοσίου Δικαίου του Υπουργείου Υγείας» </w:t>
            </w:r>
          </w:p>
        </w:tc>
      </w:tr>
    </w:tbl>
    <w:p w:rsidR="000825FB" w:rsidRPr="002E2196" w:rsidRDefault="000825FB" w:rsidP="002E2196">
      <w:pPr>
        <w:pStyle w:val="1"/>
        <w:rPr>
          <w:rFonts w:ascii="Calibri" w:hAnsi="Calibri"/>
        </w:rPr>
      </w:pPr>
    </w:p>
    <w:p w:rsidR="00BC0E35" w:rsidRPr="003164E9" w:rsidRDefault="00B916AA" w:rsidP="008F53A4">
      <w:pPr>
        <w:pStyle w:val="1"/>
        <w:rPr>
          <w:rFonts w:ascii="Calibri" w:hAnsi="Calibri"/>
          <w:sz w:val="24"/>
          <w:szCs w:val="24"/>
        </w:rPr>
      </w:pPr>
      <w:r w:rsidRPr="006D2BDF">
        <w:rPr>
          <w:rFonts w:ascii="Calibri" w:hAnsi="Calibri"/>
          <w:sz w:val="24"/>
          <w:szCs w:val="24"/>
        </w:rPr>
        <w:t xml:space="preserve">         </w:t>
      </w:r>
      <w:r w:rsidR="00D45E96">
        <w:rPr>
          <w:rFonts w:ascii="Calibri" w:hAnsi="Calibri"/>
          <w:sz w:val="24"/>
          <w:szCs w:val="24"/>
        </w:rPr>
        <w:t xml:space="preserve">Γ. </w:t>
      </w:r>
      <w:r w:rsidR="00C72F06">
        <w:rPr>
          <w:rFonts w:ascii="Calibri" w:hAnsi="Calibri"/>
          <w:sz w:val="24"/>
          <w:szCs w:val="24"/>
          <w:lang w:val="en-US"/>
        </w:rPr>
        <w:t xml:space="preserve"> </w:t>
      </w:r>
      <w:r w:rsidR="00480DE3" w:rsidRPr="003164E9">
        <w:rPr>
          <w:rFonts w:ascii="Calibri" w:hAnsi="Calibri"/>
          <w:sz w:val="24"/>
          <w:szCs w:val="24"/>
        </w:rPr>
        <w:t>Λοιπές Υ.Α.</w:t>
      </w:r>
      <w:bookmarkStart w:id="36" w:name="_Toc406074406"/>
      <w:bookmarkEnd w:id="32"/>
      <w:bookmarkEnd w:id="33"/>
      <w:bookmarkEnd w:id="34"/>
    </w:p>
    <w:p w:rsidR="00463DF1" w:rsidRPr="00BC2CED" w:rsidRDefault="00D776CB" w:rsidP="00FB6A9F">
      <w:pPr>
        <w:pStyle w:val="1"/>
        <w:rPr>
          <w:rFonts w:ascii="Calibri" w:hAnsi="Calibri"/>
        </w:rPr>
      </w:pPr>
      <w:bookmarkStart w:id="37" w:name="_Toc414451278"/>
      <w:r w:rsidRPr="00BC2CED">
        <w:rPr>
          <w:rFonts w:ascii="Calibri" w:hAnsi="Calibri"/>
        </w:rPr>
        <w:t xml:space="preserve"> </w:t>
      </w:r>
    </w:p>
    <w:tbl>
      <w:tblPr>
        <w:tblW w:w="9781" w:type="dxa"/>
        <w:shd w:val="clear" w:color="auto" w:fill="DAEEF3"/>
        <w:tblLayout w:type="fixed"/>
        <w:tblLook w:val="04A0" w:firstRow="1" w:lastRow="0" w:firstColumn="1" w:lastColumn="0" w:noHBand="0" w:noVBand="1"/>
      </w:tblPr>
      <w:tblGrid>
        <w:gridCol w:w="709"/>
        <w:gridCol w:w="107"/>
        <w:gridCol w:w="3545"/>
        <w:gridCol w:w="5420"/>
      </w:tblGrid>
      <w:tr w:rsidR="00463DF1" w:rsidRPr="0095285E" w:rsidTr="000E1D3A">
        <w:trPr>
          <w:cantSplit/>
          <w:tblHeader/>
        </w:trPr>
        <w:tc>
          <w:tcPr>
            <w:tcW w:w="816" w:type="dxa"/>
            <w:gridSpan w:val="2"/>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545" w:type="dxa"/>
            <w:tcBorders>
              <w:top w:val="double" w:sz="4" w:space="0" w:color="auto"/>
              <w:bottom w:val="double" w:sz="4" w:space="0" w:color="auto"/>
            </w:tcBorders>
            <w:shd w:val="clear" w:color="auto" w:fill="DAEEF3"/>
            <w:vAlign w:val="center"/>
            <w:hideMark/>
          </w:tcPr>
          <w:p w:rsidR="00463DF1" w:rsidRPr="00977520" w:rsidRDefault="00552EB6" w:rsidP="00D535B2">
            <w:pPr>
              <w:jc w:val="center"/>
              <w:rPr>
                <w:rFonts w:ascii="Calibri" w:hAnsi="Calibri" w:cs="Tahoma"/>
                <w:b/>
              </w:rPr>
            </w:pPr>
            <w:r>
              <w:rPr>
                <w:rFonts w:ascii="Calibri" w:hAnsi="Calibri" w:cs="Tahoma"/>
                <w:b/>
              </w:rPr>
              <w:t xml:space="preserve">ΣΤΟΙΧΕΙΑ </w:t>
            </w:r>
            <w:r w:rsidR="00463DF1" w:rsidRPr="00977520">
              <w:rPr>
                <w:rFonts w:ascii="Calibri" w:hAnsi="Calibri" w:cs="Tahoma"/>
                <w:b/>
              </w:rPr>
              <w:t>ΑΠΟΦΑΣΗΣ</w:t>
            </w:r>
          </w:p>
        </w:tc>
        <w:tc>
          <w:tcPr>
            <w:tcW w:w="5420" w:type="dxa"/>
            <w:tcBorders>
              <w:top w:val="double" w:sz="4" w:space="0" w:color="auto"/>
              <w:bottom w:val="double" w:sz="4" w:space="0" w:color="auto"/>
            </w:tcBorders>
            <w:shd w:val="clear" w:color="auto" w:fill="DAEEF3"/>
            <w:vAlign w:val="center"/>
            <w:hideMark/>
          </w:tcPr>
          <w:p w:rsidR="00463DF1" w:rsidRPr="00977520" w:rsidRDefault="00463DF1" w:rsidP="00D535B2">
            <w:pPr>
              <w:jc w:val="center"/>
              <w:rPr>
                <w:rFonts w:ascii="Calibri" w:hAnsi="Calibri" w:cs="Tahoma"/>
                <w:b/>
              </w:rPr>
            </w:pPr>
            <w:r w:rsidRPr="00977520">
              <w:rPr>
                <w:rFonts w:ascii="Calibri" w:hAnsi="Calibri" w:cs="Tahoma"/>
                <w:b/>
              </w:rPr>
              <w:t>ΤΙΤΛΟΣ</w:t>
            </w:r>
          </w:p>
        </w:tc>
      </w:tr>
      <w:tr w:rsidR="00211A7A" w:rsidRPr="000E1D3A" w:rsidTr="00724A07">
        <w:trPr>
          <w:cantSplit/>
          <w:trHeight w:val="954"/>
        </w:trPr>
        <w:tc>
          <w:tcPr>
            <w:tcW w:w="709" w:type="dxa"/>
            <w:tcBorders>
              <w:top w:val="double" w:sz="4" w:space="0" w:color="auto"/>
            </w:tcBorders>
            <w:shd w:val="clear" w:color="auto" w:fill="auto"/>
            <w:vAlign w:val="center"/>
          </w:tcPr>
          <w:p w:rsidR="00211A7A" w:rsidRPr="000E1D3A" w:rsidRDefault="00211A7A" w:rsidP="00211A7A">
            <w:pPr>
              <w:jc w:val="center"/>
              <w:rPr>
                <w:rFonts w:asciiTheme="minorHAnsi" w:hAnsiTheme="minorHAnsi" w:cstheme="minorHAnsi"/>
              </w:rPr>
            </w:pPr>
            <w:r w:rsidRPr="000E1D3A">
              <w:rPr>
                <w:rFonts w:asciiTheme="minorHAnsi" w:hAnsiTheme="minorHAnsi" w:cstheme="minorHAnsi"/>
              </w:rPr>
              <w:t>1</w:t>
            </w:r>
          </w:p>
        </w:tc>
        <w:tc>
          <w:tcPr>
            <w:tcW w:w="3652" w:type="dxa"/>
            <w:gridSpan w:val="2"/>
            <w:shd w:val="clear" w:color="auto" w:fill="auto"/>
          </w:tcPr>
          <w:p w:rsidR="00211A7A" w:rsidRPr="00587BF4" w:rsidRDefault="00211A7A" w:rsidP="00211A7A">
            <w:pPr>
              <w:rPr>
                <w:rFonts w:ascii="Calibri" w:hAnsi="Calibri" w:cs="Calibri"/>
                <w:bCs/>
                <w:color w:val="3399FF"/>
                <w:lang w:eastAsia="el-GR"/>
              </w:rPr>
            </w:pPr>
            <w:r w:rsidRPr="00587BF4">
              <w:rPr>
                <w:rFonts w:ascii="Calibri" w:hAnsi="Calibri" w:cs="Calibri"/>
              </w:rPr>
              <w:t>ΑΠΟΦΑΣΗ ΤΗΣ ΥΠΟΥΡΓΟΥ ΠΑΙΔΕΙΑΣ ΚΑΙ ΘΡΗΣΚΕΥΜΑΤΩΝ</w:t>
            </w:r>
            <w:r w:rsidRPr="00587BF4">
              <w:rPr>
                <w:rFonts w:ascii="Calibri" w:hAnsi="Calibri" w:cs="Calibri"/>
                <w:bCs/>
                <w:color w:val="3399FF"/>
                <w:lang w:eastAsia="el-GR"/>
              </w:rPr>
              <w:t xml:space="preserve"> </w:t>
            </w:r>
          </w:p>
          <w:p w:rsidR="00211A7A" w:rsidRPr="00587BF4" w:rsidRDefault="00211A7A" w:rsidP="00211A7A">
            <w:pPr>
              <w:rPr>
                <w:rFonts w:ascii="Calibri" w:hAnsi="Calibri" w:cs="Calibri"/>
              </w:rPr>
            </w:pPr>
            <w:r w:rsidRPr="00587BF4">
              <w:rPr>
                <w:rFonts w:ascii="Calibri" w:hAnsi="Calibri" w:cs="Calibri"/>
              </w:rPr>
              <w:t xml:space="preserve">Aρ. 37528/Υ1 </w:t>
            </w:r>
          </w:p>
          <w:p w:rsidR="00211A7A" w:rsidRPr="00724A07" w:rsidRDefault="00FB22D9" w:rsidP="00211A7A">
            <w:pPr>
              <w:rPr>
                <w:rFonts w:asciiTheme="minorHAnsi" w:hAnsiTheme="minorHAnsi" w:cstheme="minorHAnsi"/>
                <w:lang w:eastAsia="el-GR"/>
              </w:rPr>
            </w:pPr>
            <w:hyperlink r:id="rId390" w:history="1">
              <w:r w:rsidR="00211A7A" w:rsidRPr="00587BF4">
                <w:rPr>
                  <w:rStyle w:val="-"/>
                  <w:rFonts w:ascii="Calibri" w:hAnsi="Calibri" w:cs="Calibri"/>
                  <w:bCs/>
                  <w:u w:val="none"/>
                  <w:lang w:eastAsia="el-GR"/>
                </w:rPr>
                <w:t>ΦΕΚ B 852/13.03.2020</w:t>
              </w:r>
              <w:r w:rsidR="00211A7A" w:rsidRPr="00587BF4">
                <w:rPr>
                  <w:rStyle w:val="-"/>
                  <w:rFonts w:ascii="Calibri" w:hAnsi="Calibri" w:cs="Calibri"/>
                  <w:u w:val="none"/>
                  <w:lang w:eastAsia="el-GR"/>
                </w:rPr>
                <w:t> </w:t>
              </w:r>
            </w:hyperlink>
          </w:p>
        </w:tc>
        <w:tc>
          <w:tcPr>
            <w:tcW w:w="5420" w:type="dxa"/>
            <w:shd w:val="clear" w:color="auto" w:fill="auto"/>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587BF4">
              <w:rPr>
                <w:rFonts w:ascii="Calibri" w:hAnsi="Calibri" w:cs="Calibri"/>
              </w:rPr>
              <w:t>«Είσοδος του κοινού στο κτήριο του Υπουργείου Παιδείας και Θρησκευμάτων»</w:t>
            </w:r>
          </w:p>
        </w:tc>
      </w:tr>
      <w:tr w:rsidR="00211A7A" w:rsidRPr="000E1D3A" w:rsidTr="00724A07">
        <w:trPr>
          <w:cantSplit/>
          <w:trHeight w:val="698"/>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2</w:t>
            </w:r>
          </w:p>
        </w:tc>
        <w:tc>
          <w:tcPr>
            <w:tcW w:w="3652" w:type="dxa"/>
            <w:gridSpan w:val="2"/>
            <w:shd w:val="clear" w:color="auto" w:fill="DAEEF3" w:themeFill="accent5" w:themeFillTint="33"/>
          </w:tcPr>
          <w:p w:rsidR="00211A7A" w:rsidRPr="007D4140" w:rsidRDefault="00211A7A" w:rsidP="00211A7A">
            <w:pPr>
              <w:rPr>
                <w:rFonts w:ascii="Calibri" w:hAnsi="Calibri" w:cs="Calibri"/>
              </w:rPr>
            </w:pPr>
            <w:r w:rsidRPr="007D4140">
              <w:rPr>
                <w:rFonts w:ascii="Calibri" w:hAnsi="Calibri" w:cs="Calibri"/>
              </w:rPr>
              <w:t xml:space="preserve">ΑΠΟΦΑΣΗ ΤΟΥ ΥΦΥΠΟΥΡΓΟΥ ΣΤΟΝ ΠΡΩΘΥΠΟΥΡΓΟ </w:t>
            </w:r>
          </w:p>
          <w:p w:rsidR="00211A7A" w:rsidRPr="007D4140" w:rsidRDefault="00211A7A" w:rsidP="00211A7A">
            <w:pPr>
              <w:rPr>
                <w:rFonts w:ascii="Calibri" w:hAnsi="Calibri" w:cs="Calibri"/>
              </w:rPr>
            </w:pPr>
            <w:r w:rsidRPr="007D4140">
              <w:rPr>
                <w:rFonts w:ascii="Calibri" w:hAnsi="Calibri" w:cs="Calibri"/>
              </w:rPr>
              <w:t xml:space="preserve">Αρ. 179 </w:t>
            </w:r>
          </w:p>
          <w:p w:rsidR="00211A7A" w:rsidRPr="00587BF4" w:rsidRDefault="00FB22D9" w:rsidP="00211A7A">
            <w:pPr>
              <w:rPr>
                <w:rFonts w:ascii="Calibri" w:hAnsi="Calibri" w:cs="Calibri"/>
                <w:lang w:eastAsia="el-GR"/>
              </w:rPr>
            </w:pPr>
            <w:hyperlink r:id="rId391" w:history="1">
              <w:r w:rsidR="00211A7A" w:rsidRPr="007D4140">
                <w:rPr>
                  <w:rFonts w:ascii="Calibri" w:hAnsi="Calibri" w:cs="Calibri"/>
                  <w:color w:val="0000FF"/>
                </w:rPr>
                <w:t>ΦΕΚ B 861/15.03.2020</w:t>
              </w:r>
            </w:hyperlink>
          </w:p>
        </w:tc>
        <w:tc>
          <w:tcPr>
            <w:tcW w:w="5420" w:type="dxa"/>
            <w:shd w:val="clear" w:color="auto" w:fill="DAEEF3" w:themeFill="accent5" w:themeFillTint="33"/>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587BF4">
              <w:rPr>
                <w:rFonts w:ascii="Calibri" w:hAnsi="Calibri" w:cs="Calibri"/>
              </w:rPr>
              <w:t>«Δωρεάν μετάδοση ενημερωτικών μηνυμάτων για την προστασία της δημόσιας υγείας και τα μέτρα για την αποφυγή της διάδοσης του κορωνοϊού COVID-19 από τηλεοπτικούς και ραδιοφωνικούς σταθμούς»</w:t>
            </w:r>
          </w:p>
        </w:tc>
      </w:tr>
      <w:tr w:rsidR="00211A7A" w:rsidRPr="000E1D3A" w:rsidTr="00724A07">
        <w:trPr>
          <w:cantSplit/>
          <w:trHeight w:val="1097"/>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3</w:t>
            </w:r>
          </w:p>
        </w:tc>
        <w:tc>
          <w:tcPr>
            <w:tcW w:w="3652" w:type="dxa"/>
            <w:gridSpan w:val="2"/>
            <w:shd w:val="clear" w:color="auto" w:fill="auto"/>
          </w:tcPr>
          <w:p w:rsidR="00211A7A" w:rsidRPr="00F64539" w:rsidRDefault="00211A7A" w:rsidP="00211A7A">
            <w:pPr>
              <w:rPr>
                <w:rFonts w:ascii="Calibri" w:eastAsia="Calibri" w:hAnsi="Calibri" w:cs="Calibri"/>
                <w:bCs/>
                <w:lang w:eastAsia="el-GR"/>
              </w:rPr>
            </w:pPr>
            <w:r w:rsidRPr="00F64539">
              <w:rPr>
                <w:rFonts w:ascii="Calibri" w:hAnsi="Calibri" w:cs="Calibri"/>
              </w:rPr>
              <w:t>ΑΠΟΦΑΣΗ ΥΠΟΥΡΓΟΥ ΟΙΚΟΝΟΜΙΚΩΝ</w:t>
            </w:r>
            <w:r w:rsidRPr="00F64539">
              <w:rPr>
                <w:rFonts w:ascii="Calibri" w:eastAsia="Calibri" w:hAnsi="Calibri" w:cs="Calibri"/>
                <w:bCs/>
                <w:lang w:eastAsia="el-GR"/>
              </w:rPr>
              <w:t xml:space="preserve"> </w:t>
            </w:r>
          </w:p>
          <w:p w:rsidR="00211A7A" w:rsidRPr="00F64539" w:rsidRDefault="00211A7A" w:rsidP="00211A7A">
            <w:pPr>
              <w:rPr>
                <w:rFonts w:ascii="Calibri" w:hAnsi="Calibri" w:cs="Calibri"/>
              </w:rPr>
            </w:pPr>
            <w:r w:rsidRPr="00F64539">
              <w:rPr>
                <w:rFonts w:ascii="Calibri" w:hAnsi="Calibri" w:cs="Calibri"/>
              </w:rPr>
              <w:t xml:space="preserve">Αρ. 31145 ΕΞ 2020 </w:t>
            </w:r>
          </w:p>
          <w:p w:rsidR="00211A7A" w:rsidRPr="00F64539" w:rsidRDefault="00FB22D9" w:rsidP="00211A7A">
            <w:pPr>
              <w:rPr>
                <w:rFonts w:ascii="Calibri" w:eastAsia="Calibri" w:hAnsi="Calibri" w:cs="MyriadPro-Semibold"/>
                <w:bCs/>
                <w:lang w:eastAsia="el-GR"/>
              </w:rPr>
            </w:pPr>
            <w:hyperlink r:id="rId392" w:history="1">
              <w:r w:rsidR="00211A7A" w:rsidRPr="00F64539">
                <w:rPr>
                  <w:rStyle w:val="-"/>
                  <w:rFonts w:ascii="Calibri" w:eastAsia="Calibri" w:hAnsi="Calibri" w:cs="Calibri"/>
                  <w:bCs/>
                  <w:u w:val="none"/>
                  <w:lang w:eastAsia="el-GR"/>
                </w:rPr>
                <w:t>ΦΕΚ B 866/16.03.2020</w:t>
              </w:r>
            </w:hyperlink>
          </w:p>
        </w:tc>
        <w:tc>
          <w:tcPr>
            <w:tcW w:w="5420" w:type="dxa"/>
            <w:shd w:val="clear" w:color="auto" w:fill="auto"/>
            <w:vAlign w:val="center"/>
          </w:tcPr>
          <w:p w:rsidR="00211A7A" w:rsidRPr="00F64539" w:rsidRDefault="00211A7A" w:rsidP="00211A7A">
            <w:pPr>
              <w:suppressAutoHyphens w:val="0"/>
              <w:autoSpaceDE w:val="0"/>
              <w:autoSpaceDN w:val="0"/>
              <w:adjustRightInd w:val="0"/>
              <w:jc w:val="both"/>
              <w:rPr>
                <w:rFonts w:ascii="Calibri" w:eastAsia="Calibri" w:hAnsi="Calibri" w:cs="Calibri"/>
                <w:bCs/>
                <w:lang w:eastAsia="el-GR"/>
              </w:rPr>
            </w:pPr>
            <w:r w:rsidRPr="00F64539">
              <w:rPr>
                <w:rFonts w:ascii="Calibri" w:hAnsi="Calibri" w:cs="Calibri"/>
              </w:rPr>
              <w:t xml:space="preserve">«Περιορισμός των ωρών εισόδου κοινού στις Υπηρεσίες του Υπουργείου Οικονομικών» </w:t>
            </w:r>
          </w:p>
        </w:tc>
      </w:tr>
      <w:tr w:rsidR="00211A7A" w:rsidRPr="000E1D3A" w:rsidTr="0053542C">
        <w:trPr>
          <w:cantSplit/>
          <w:trHeight w:val="730"/>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4</w:t>
            </w:r>
          </w:p>
        </w:tc>
        <w:tc>
          <w:tcPr>
            <w:tcW w:w="3652" w:type="dxa"/>
            <w:gridSpan w:val="2"/>
            <w:shd w:val="clear" w:color="auto" w:fill="DAEEF3" w:themeFill="accent5" w:themeFillTint="33"/>
          </w:tcPr>
          <w:p w:rsidR="00211A7A" w:rsidRPr="007D4140" w:rsidRDefault="00211A7A" w:rsidP="00211A7A">
            <w:pPr>
              <w:rPr>
                <w:rFonts w:ascii="Calibri" w:hAnsi="Calibri" w:cs="Calibri"/>
                <w:color w:val="000000"/>
                <w:lang w:eastAsia="el-GR"/>
              </w:rPr>
            </w:pPr>
            <w:r w:rsidRPr="007D4140">
              <w:rPr>
                <w:rFonts w:ascii="Calibri" w:hAnsi="Calibri" w:cs="Calibri"/>
              </w:rPr>
              <w:t>ΑΠΟΦΑΣΗ ΤΟΥ ΥΠΟΥΡΓΟΥ ΟΙΚΟΝΟΜΙΚΩΝ</w:t>
            </w:r>
            <w:r w:rsidRPr="007D4140">
              <w:rPr>
                <w:rFonts w:ascii="Calibri" w:hAnsi="Calibri" w:cs="Calibri"/>
                <w:color w:val="000000"/>
                <w:lang w:eastAsia="el-GR"/>
              </w:rPr>
              <w:t xml:space="preserve"> </w:t>
            </w:r>
          </w:p>
          <w:p w:rsidR="00211A7A" w:rsidRPr="007D4140" w:rsidRDefault="00211A7A" w:rsidP="00211A7A">
            <w:pPr>
              <w:rPr>
                <w:rFonts w:ascii="Calibri" w:hAnsi="Calibri" w:cs="Calibri"/>
              </w:rPr>
            </w:pPr>
            <w:r w:rsidRPr="007D4140">
              <w:rPr>
                <w:rFonts w:ascii="Calibri" w:hAnsi="Calibri" w:cs="Calibri"/>
              </w:rPr>
              <w:t xml:space="preserve">Αρ. 31767 ΕΞ 2020 </w:t>
            </w:r>
          </w:p>
          <w:p w:rsidR="00211A7A" w:rsidRPr="00724A07" w:rsidRDefault="00FB22D9" w:rsidP="00211A7A">
            <w:pPr>
              <w:rPr>
                <w:rFonts w:asciiTheme="minorHAnsi" w:hAnsiTheme="minorHAnsi" w:cstheme="minorHAnsi"/>
              </w:rPr>
            </w:pPr>
            <w:hyperlink r:id="rId393" w:history="1">
              <w:r w:rsidR="00211A7A" w:rsidRPr="007D4140">
                <w:rPr>
                  <w:rFonts w:ascii="Calibri" w:hAnsi="Calibri" w:cs="Calibri"/>
                  <w:color w:val="0000FF"/>
                  <w:lang w:eastAsia="el-GR"/>
                </w:rPr>
                <w:t>ΦΕΚ B 870/16.03.2020</w:t>
              </w:r>
            </w:hyperlink>
          </w:p>
        </w:tc>
        <w:tc>
          <w:tcPr>
            <w:tcW w:w="5420" w:type="dxa"/>
            <w:shd w:val="clear" w:color="auto" w:fill="DAEEF3" w:themeFill="accent5" w:themeFillTint="33"/>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«Μέτρα κατά της διασποράς του κορωνοϊού COVID-19 σε χώρους λειτουργίας των υπηρεσιών του Υπουργείου Οικονομικών»</w:t>
            </w:r>
          </w:p>
        </w:tc>
      </w:tr>
      <w:tr w:rsidR="00211A7A" w:rsidRPr="000E1D3A" w:rsidTr="00724A07">
        <w:trPr>
          <w:cantSplit/>
          <w:trHeight w:val="1013"/>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5</w:t>
            </w:r>
          </w:p>
        </w:tc>
        <w:tc>
          <w:tcPr>
            <w:tcW w:w="3652" w:type="dxa"/>
            <w:gridSpan w:val="2"/>
            <w:shd w:val="clear" w:color="auto" w:fill="auto"/>
          </w:tcPr>
          <w:p w:rsidR="00211A7A" w:rsidRPr="007D4140" w:rsidRDefault="00211A7A" w:rsidP="00211A7A">
            <w:pPr>
              <w:rPr>
                <w:rFonts w:ascii="Calibri" w:hAnsi="Calibri" w:cs="Calibri"/>
                <w:bCs/>
                <w:color w:val="0000FF"/>
                <w:lang w:eastAsia="el-GR"/>
              </w:rPr>
            </w:pPr>
            <w:r w:rsidRPr="007D4140">
              <w:rPr>
                <w:rFonts w:ascii="Calibri" w:hAnsi="Calibri" w:cs="Calibri"/>
              </w:rPr>
              <w:t>ΑΠΟΦΑΣΗ ΤΟΥ ΥΠΟΥΡΓΟΥ ΕΡΓΑΣΙΑΣ ΚΑΙ ΚΟΙΝΩΝΙΚΩΝ ΥΠΟΘΕΣΕΩΝ</w:t>
            </w:r>
            <w:r w:rsidRPr="007D4140">
              <w:rPr>
                <w:rFonts w:ascii="Calibri" w:hAnsi="Calibri" w:cs="Calibri"/>
                <w:bCs/>
                <w:color w:val="0000FF"/>
                <w:lang w:eastAsia="el-GR"/>
              </w:rPr>
              <w:t xml:space="preserve"> </w:t>
            </w:r>
          </w:p>
          <w:p w:rsidR="00211A7A" w:rsidRPr="007D4140" w:rsidRDefault="00211A7A" w:rsidP="00211A7A">
            <w:pPr>
              <w:rPr>
                <w:rFonts w:ascii="Calibri" w:hAnsi="Calibri" w:cs="Calibri"/>
              </w:rPr>
            </w:pPr>
            <w:r w:rsidRPr="007D4140">
              <w:rPr>
                <w:rFonts w:ascii="Calibri" w:hAnsi="Calibri" w:cs="Calibri"/>
              </w:rPr>
              <w:t xml:space="preserve">Aρ. Δ1. 12569/4435  </w:t>
            </w:r>
          </w:p>
          <w:p w:rsidR="00211A7A" w:rsidRPr="00724A07" w:rsidRDefault="00FB22D9" w:rsidP="00211A7A">
            <w:pPr>
              <w:rPr>
                <w:rFonts w:asciiTheme="minorHAnsi" w:hAnsiTheme="minorHAnsi" w:cstheme="minorHAnsi"/>
                <w:lang w:eastAsia="el-GR"/>
              </w:rPr>
            </w:pPr>
            <w:hyperlink r:id="rId394" w:history="1">
              <w:r w:rsidR="00211A7A" w:rsidRPr="007D4140">
                <w:rPr>
                  <w:rFonts w:ascii="Calibri" w:hAnsi="Calibri" w:cs="Calibri"/>
                  <w:color w:val="0000FF"/>
                  <w:lang w:eastAsia="el-GR"/>
                </w:rPr>
                <w:t>ΦΕΚ B 909/17.03.2020 </w:t>
              </w:r>
            </w:hyperlink>
          </w:p>
        </w:tc>
        <w:tc>
          <w:tcPr>
            <w:tcW w:w="5420" w:type="dxa"/>
            <w:shd w:val="clear" w:color="auto" w:fill="auto"/>
            <w:vAlign w:val="center"/>
          </w:tcPr>
          <w:p w:rsidR="00211A7A" w:rsidRPr="00F64539" w:rsidRDefault="00211A7A" w:rsidP="00211A7A">
            <w:pPr>
              <w:suppressAutoHyphens w:val="0"/>
              <w:autoSpaceDE w:val="0"/>
              <w:autoSpaceDN w:val="0"/>
              <w:adjustRightInd w:val="0"/>
              <w:jc w:val="both"/>
              <w:rPr>
                <w:rFonts w:ascii="Calibri" w:eastAsia="Calibri" w:hAnsi="Calibri" w:cs="Calibri"/>
                <w:bCs/>
                <w:lang w:eastAsia="el-GR"/>
              </w:rPr>
            </w:pPr>
            <w:r w:rsidRPr="00F64539">
              <w:rPr>
                <w:rFonts w:ascii="Calibri" w:hAnsi="Calibri" w:cs="Calibri"/>
              </w:rPr>
              <w:t xml:space="preserve">«Περιορισμός των ωρών εισόδου κοινού στο πρωτόκολλο και τις λοιπές υπηρεσίες του Υπουργείου Εργασίας και Κοινωνικών Υποθέσεων» </w:t>
            </w:r>
          </w:p>
        </w:tc>
      </w:tr>
      <w:tr w:rsidR="00211A7A" w:rsidRPr="000E1D3A" w:rsidTr="00CB4AF7">
        <w:trPr>
          <w:cantSplit/>
          <w:trHeight w:val="1012"/>
        </w:trPr>
        <w:tc>
          <w:tcPr>
            <w:tcW w:w="709" w:type="dxa"/>
            <w:shd w:val="clear" w:color="auto" w:fill="DAEEF3" w:themeFill="accent5" w:themeFillTint="33"/>
          </w:tcPr>
          <w:p w:rsidR="00211A7A" w:rsidRPr="000E1D3A" w:rsidRDefault="00211A7A" w:rsidP="00211A7A">
            <w:pPr>
              <w:rPr>
                <w:rFonts w:asciiTheme="minorHAnsi" w:hAnsiTheme="minorHAnsi" w:cstheme="minorHAnsi"/>
              </w:rPr>
            </w:pPr>
          </w:p>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6</w:t>
            </w:r>
          </w:p>
        </w:tc>
        <w:tc>
          <w:tcPr>
            <w:tcW w:w="3652" w:type="dxa"/>
            <w:gridSpan w:val="2"/>
            <w:shd w:val="clear" w:color="auto" w:fill="DAEEF3" w:themeFill="accent5" w:themeFillTint="33"/>
          </w:tcPr>
          <w:p w:rsidR="00211A7A" w:rsidRPr="00F64539" w:rsidRDefault="00211A7A" w:rsidP="00211A7A">
            <w:pPr>
              <w:rPr>
                <w:rStyle w:val="-"/>
                <w:rFonts w:ascii="Calibri" w:hAnsi="Calibri" w:cs="Calibri"/>
                <w:bCs/>
                <w:u w:val="none"/>
                <w:lang w:eastAsia="el-GR"/>
              </w:rPr>
            </w:pPr>
            <w:r w:rsidRPr="00F64539">
              <w:rPr>
                <w:rFonts w:ascii="Calibri" w:hAnsi="Calibri" w:cs="Calibri"/>
              </w:rPr>
              <w:t>ΑΠΟΦΑΣΗ ΥΠΟΥΡΓΟΥ ΥΓΕΙΑΣ</w:t>
            </w:r>
            <w:r w:rsidRPr="00F64539">
              <w:rPr>
                <w:rStyle w:val="-"/>
                <w:rFonts w:ascii="Calibri" w:hAnsi="Calibri" w:cs="Calibri"/>
                <w:bCs/>
                <w:u w:val="none"/>
                <w:lang w:eastAsia="el-GR"/>
              </w:rPr>
              <w:t xml:space="preserve"> </w:t>
            </w:r>
          </w:p>
          <w:p w:rsidR="00211A7A" w:rsidRPr="00F64539" w:rsidRDefault="00211A7A" w:rsidP="00211A7A">
            <w:pPr>
              <w:rPr>
                <w:rFonts w:ascii="Calibri" w:hAnsi="Calibri" w:cs="Calibri"/>
              </w:rPr>
            </w:pPr>
            <w:r w:rsidRPr="00F64539">
              <w:rPr>
                <w:rFonts w:ascii="Calibri" w:hAnsi="Calibri" w:cs="Calibri"/>
              </w:rPr>
              <w:t xml:space="preserve">Αρ. Α1ε/Γ.Π.οικ. 18087 </w:t>
            </w:r>
          </w:p>
          <w:p w:rsidR="00211A7A" w:rsidRPr="00F64539" w:rsidRDefault="00FB22D9" w:rsidP="00211A7A">
            <w:pPr>
              <w:rPr>
                <w:rFonts w:cs="Calibri"/>
                <w:lang w:eastAsia="el-GR"/>
              </w:rPr>
            </w:pPr>
            <w:hyperlink r:id="rId395" w:history="1">
              <w:r w:rsidR="00211A7A" w:rsidRPr="00F64539">
                <w:rPr>
                  <w:rStyle w:val="-"/>
                  <w:rFonts w:ascii="Calibri" w:hAnsi="Calibri" w:cs="Calibri"/>
                  <w:u w:val="none"/>
                  <w:lang w:eastAsia="el-GR"/>
                </w:rPr>
                <w:t>ΦΕΚ B 913/17.03.2020</w:t>
              </w:r>
              <w:r w:rsidR="00211A7A" w:rsidRPr="00F64539">
                <w:rPr>
                  <w:rStyle w:val="-"/>
                  <w:rFonts w:cs="Calibri"/>
                  <w:u w:val="none"/>
                  <w:lang w:eastAsia="el-GR"/>
                </w:rPr>
                <w:t> </w:t>
              </w:r>
            </w:hyperlink>
          </w:p>
        </w:tc>
        <w:tc>
          <w:tcPr>
            <w:tcW w:w="5420" w:type="dxa"/>
            <w:shd w:val="clear" w:color="auto" w:fill="DAEEF3" w:themeFill="accent5" w:themeFillTint="33"/>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«Τροποποίηση ωραρίου εισόδου κοινού στο Τμήμα Γραμματείας (γραφεία Πρωτοκόλλου) και στα γραφεία της Κεντρικής Υπηρεσίας του Υπουργείου Υγείας»</w:t>
            </w:r>
          </w:p>
        </w:tc>
      </w:tr>
      <w:tr w:rsidR="00211A7A" w:rsidRPr="000E1D3A" w:rsidTr="00CB4AF7">
        <w:trPr>
          <w:cantSplit/>
          <w:trHeight w:val="554"/>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7</w:t>
            </w:r>
          </w:p>
        </w:tc>
        <w:tc>
          <w:tcPr>
            <w:tcW w:w="3652" w:type="dxa"/>
            <w:gridSpan w:val="2"/>
            <w:shd w:val="clear" w:color="auto" w:fill="auto"/>
          </w:tcPr>
          <w:p w:rsidR="00211A7A" w:rsidRPr="00F64539" w:rsidRDefault="00211A7A" w:rsidP="00211A7A">
            <w:pPr>
              <w:rPr>
                <w:rStyle w:val="-"/>
                <w:rFonts w:ascii="Calibri" w:hAnsi="Calibri" w:cs="Calibri"/>
                <w:bCs/>
                <w:u w:val="none"/>
                <w:lang w:eastAsia="el-GR"/>
              </w:rPr>
            </w:pPr>
            <w:r w:rsidRPr="00F64539">
              <w:rPr>
                <w:rFonts w:ascii="Calibri" w:hAnsi="Calibri" w:cs="Calibri"/>
              </w:rPr>
              <w:t>ΑΠΟΦΑΣΗ ΤΟΥ ΥΠΟΥΡΓΟΥ ΤΟΥΡΙΣΜΟΥ</w:t>
            </w:r>
            <w:r w:rsidRPr="00F64539">
              <w:rPr>
                <w:rStyle w:val="-"/>
                <w:rFonts w:ascii="Calibri" w:hAnsi="Calibri" w:cs="Calibri"/>
                <w:bCs/>
                <w:u w:val="none"/>
                <w:lang w:eastAsia="el-GR"/>
              </w:rPr>
              <w:t xml:space="preserve"> </w:t>
            </w:r>
          </w:p>
          <w:p w:rsidR="00211A7A" w:rsidRPr="00F64539" w:rsidRDefault="00211A7A" w:rsidP="00211A7A">
            <w:pPr>
              <w:rPr>
                <w:rFonts w:ascii="Calibri" w:hAnsi="Calibri" w:cs="Calibri"/>
              </w:rPr>
            </w:pPr>
            <w:r w:rsidRPr="00F64539">
              <w:rPr>
                <w:rFonts w:ascii="Calibri" w:hAnsi="Calibri" w:cs="Calibri"/>
              </w:rPr>
              <w:t xml:space="preserve">Αρ. 4647 </w:t>
            </w:r>
          </w:p>
          <w:p w:rsidR="00211A7A" w:rsidRPr="00F64539" w:rsidRDefault="00FB22D9" w:rsidP="00211A7A">
            <w:pPr>
              <w:rPr>
                <w:rFonts w:ascii="Calibri" w:hAnsi="Calibri" w:cs="Calibri"/>
                <w:lang w:eastAsia="el-GR"/>
              </w:rPr>
            </w:pPr>
            <w:hyperlink r:id="rId396" w:history="1">
              <w:r w:rsidR="00211A7A" w:rsidRPr="00F64539">
                <w:rPr>
                  <w:rStyle w:val="-"/>
                  <w:rFonts w:ascii="Calibri" w:hAnsi="Calibri" w:cs="Calibri"/>
                  <w:u w:val="none"/>
                  <w:lang w:eastAsia="el-GR"/>
                </w:rPr>
                <w:t>ΦΕΚ B 914/17.03.2020 </w:t>
              </w:r>
            </w:hyperlink>
          </w:p>
        </w:tc>
        <w:tc>
          <w:tcPr>
            <w:tcW w:w="5420" w:type="dxa"/>
            <w:shd w:val="clear" w:color="auto" w:fill="auto"/>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«Μέτρα κατά της διασποράς του κορωνοϊού COVID - 19 σε χώρους λειτουργίας των υπηρεσιών του Υπουργείου Τουρισμού»</w:t>
            </w:r>
          </w:p>
        </w:tc>
      </w:tr>
      <w:tr w:rsidR="00211A7A" w:rsidRPr="000E1D3A" w:rsidTr="00CB4AF7">
        <w:trPr>
          <w:cantSplit/>
          <w:trHeight w:val="519"/>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sidRPr="000E1D3A">
              <w:rPr>
                <w:rFonts w:asciiTheme="minorHAnsi" w:hAnsiTheme="minorHAnsi" w:cstheme="minorHAnsi"/>
              </w:rPr>
              <w:t>8</w:t>
            </w:r>
          </w:p>
        </w:tc>
        <w:tc>
          <w:tcPr>
            <w:tcW w:w="3652" w:type="dxa"/>
            <w:gridSpan w:val="2"/>
            <w:shd w:val="clear" w:color="auto" w:fill="DAEEF3" w:themeFill="accent5" w:themeFillTint="33"/>
          </w:tcPr>
          <w:p w:rsidR="00211A7A" w:rsidRPr="007D4140" w:rsidRDefault="00211A7A" w:rsidP="00211A7A">
            <w:pPr>
              <w:rPr>
                <w:rFonts w:ascii="Calibri" w:hAnsi="Calibri" w:cs="Calibri"/>
                <w:bCs/>
                <w:color w:val="3399FF"/>
                <w:lang w:eastAsia="el-GR"/>
              </w:rPr>
            </w:pPr>
            <w:r w:rsidRPr="007D4140">
              <w:rPr>
                <w:rFonts w:ascii="Calibri" w:hAnsi="Calibri" w:cs="Calibri"/>
              </w:rPr>
              <w:t>ΑΠΟΦΑΣΗ ΤΟΥ ΥΠΟΥΡΓΟΥ ΥΓΕΙΑΣ</w:t>
            </w:r>
            <w:r w:rsidRPr="007D4140">
              <w:rPr>
                <w:rFonts w:ascii="Calibri" w:hAnsi="Calibri" w:cs="Calibri"/>
                <w:bCs/>
                <w:color w:val="3399FF"/>
                <w:lang w:eastAsia="el-GR"/>
              </w:rPr>
              <w:t xml:space="preserve"> </w:t>
            </w:r>
          </w:p>
          <w:p w:rsidR="00211A7A" w:rsidRPr="007D4140" w:rsidRDefault="00211A7A" w:rsidP="00211A7A">
            <w:pPr>
              <w:rPr>
                <w:rFonts w:ascii="Calibri" w:hAnsi="Calibri" w:cs="Calibri"/>
              </w:rPr>
            </w:pPr>
            <w:r w:rsidRPr="007D4140">
              <w:rPr>
                <w:rFonts w:ascii="Calibri" w:hAnsi="Calibri" w:cs="Calibri"/>
              </w:rPr>
              <w:t xml:space="preserve">Αρ. Α1ε/Γ.Π.οικ. 19009 </w:t>
            </w:r>
          </w:p>
          <w:p w:rsidR="00211A7A" w:rsidRPr="00724A07" w:rsidRDefault="00FB22D9" w:rsidP="00211A7A">
            <w:pPr>
              <w:rPr>
                <w:rFonts w:asciiTheme="minorHAnsi" w:hAnsiTheme="minorHAnsi" w:cstheme="minorHAnsi"/>
                <w:lang w:eastAsia="el-GR"/>
              </w:rPr>
            </w:pPr>
            <w:hyperlink r:id="rId397" w:history="1">
              <w:r w:rsidR="00211A7A" w:rsidRPr="007D4140">
                <w:rPr>
                  <w:rFonts w:ascii="Calibri" w:hAnsi="Calibri" w:cs="Calibri"/>
                  <w:bCs/>
                  <w:color w:val="0000FF"/>
                  <w:lang w:eastAsia="el-GR"/>
                </w:rPr>
                <w:t>ΦΕΚ B 929/18.03.2020</w:t>
              </w:r>
              <w:r w:rsidR="00211A7A" w:rsidRPr="007D4140">
                <w:rPr>
                  <w:color w:val="0000FF"/>
                  <w:lang w:eastAsia="el-GR"/>
                </w:rPr>
                <w:t> </w:t>
              </w:r>
            </w:hyperlink>
          </w:p>
        </w:tc>
        <w:tc>
          <w:tcPr>
            <w:tcW w:w="5420" w:type="dxa"/>
            <w:shd w:val="clear" w:color="auto" w:fill="DAEEF3" w:themeFill="accent5" w:themeFillTint="33"/>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«Έκτακτα μέτρα λειτουργίας της Κεντρικής Υπηρεσίας του Υπουργείου Υγείας για την αποφυγή της διασποράς του κορωνοϊού COVID – 19»</w:t>
            </w:r>
          </w:p>
        </w:tc>
      </w:tr>
      <w:tr w:rsidR="00211A7A" w:rsidRPr="000E1D3A" w:rsidTr="00CB4AF7">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rPr>
              <w:t>9</w:t>
            </w:r>
          </w:p>
        </w:tc>
        <w:tc>
          <w:tcPr>
            <w:tcW w:w="3652" w:type="dxa"/>
            <w:gridSpan w:val="2"/>
            <w:shd w:val="clear" w:color="auto" w:fill="auto"/>
          </w:tcPr>
          <w:p w:rsidR="00211A7A" w:rsidRPr="00F64539" w:rsidRDefault="00211A7A" w:rsidP="00211A7A">
            <w:pPr>
              <w:rPr>
                <w:rFonts w:ascii="Calibri" w:hAnsi="Calibri" w:cs="Calibri"/>
              </w:rPr>
            </w:pPr>
            <w:r w:rsidRPr="00F64539">
              <w:rPr>
                <w:rFonts w:ascii="Calibri" w:hAnsi="Calibri" w:cs="Calibri"/>
              </w:rPr>
              <w:t xml:space="preserve">ΑΠΟΦΑΣΗ ΥΠΟΥΡΓΟΥ </w:t>
            </w:r>
          </w:p>
          <w:p w:rsidR="00211A7A" w:rsidRPr="00F64539" w:rsidRDefault="00211A7A" w:rsidP="00211A7A">
            <w:pPr>
              <w:rPr>
                <w:rFonts w:ascii="Calibri" w:hAnsi="Calibri" w:cs="Calibri"/>
                <w:bCs/>
                <w:color w:val="3399FF"/>
                <w:lang w:eastAsia="el-GR"/>
              </w:rPr>
            </w:pPr>
            <w:r w:rsidRPr="00F64539">
              <w:rPr>
                <w:rFonts w:ascii="Calibri" w:hAnsi="Calibri" w:cs="Calibri"/>
              </w:rPr>
              <w:t>ΑΝΑΠΤΥΞΗΣ ΚΑΙ ΕΠΕΝΔΥΣΕΩΝ</w:t>
            </w:r>
            <w:r w:rsidRPr="00F64539">
              <w:rPr>
                <w:rFonts w:ascii="Calibri" w:hAnsi="Calibri" w:cs="Calibri"/>
                <w:bCs/>
                <w:color w:val="3399FF"/>
                <w:lang w:eastAsia="el-GR"/>
              </w:rPr>
              <w:t xml:space="preserve"> </w:t>
            </w:r>
          </w:p>
          <w:p w:rsidR="00211A7A" w:rsidRPr="00F64539" w:rsidRDefault="00211A7A" w:rsidP="00211A7A">
            <w:pPr>
              <w:rPr>
                <w:rFonts w:ascii="Calibri" w:hAnsi="Calibri" w:cs="Calibri"/>
              </w:rPr>
            </w:pPr>
            <w:r w:rsidRPr="00F64539">
              <w:rPr>
                <w:rFonts w:ascii="Calibri" w:hAnsi="Calibri" w:cs="Calibri"/>
              </w:rPr>
              <w:t xml:space="preserve">Αρ. 31927 </w:t>
            </w:r>
          </w:p>
          <w:p w:rsidR="00211A7A" w:rsidRPr="00352CCE" w:rsidRDefault="00FB22D9" w:rsidP="00211A7A">
            <w:pPr>
              <w:rPr>
                <w:lang w:eastAsia="el-GR"/>
              </w:rPr>
            </w:pPr>
            <w:hyperlink r:id="rId398" w:history="1">
              <w:r w:rsidR="00211A7A" w:rsidRPr="00F64539">
                <w:rPr>
                  <w:rStyle w:val="-"/>
                  <w:rFonts w:ascii="Calibri" w:hAnsi="Calibri" w:cs="Calibri"/>
                  <w:bCs/>
                  <w:u w:val="none"/>
                  <w:lang w:eastAsia="el-GR"/>
                </w:rPr>
                <w:t>ΦΕΚ B 945/21.03.2020</w:t>
              </w:r>
              <w:r w:rsidR="00211A7A" w:rsidRPr="00352CCE">
                <w:rPr>
                  <w:rStyle w:val="-"/>
                  <w:u w:val="none"/>
                  <w:lang w:eastAsia="el-GR"/>
                </w:rPr>
                <w:t> </w:t>
              </w:r>
            </w:hyperlink>
            <w:r w:rsidR="00211A7A" w:rsidRPr="00352CCE">
              <w:rPr>
                <w:lang w:eastAsia="el-GR"/>
              </w:rPr>
              <w:t xml:space="preserve"> </w:t>
            </w:r>
          </w:p>
          <w:p w:rsidR="00211A7A" w:rsidRPr="00F64539" w:rsidRDefault="00211A7A" w:rsidP="00211A7A">
            <w:pPr>
              <w:rPr>
                <w:rFonts w:ascii="Calibri" w:hAnsi="Calibri" w:cs="Calibri"/>
              </w:rPr>
            </w:pPr>
          </w:p>
        </w:tc>
        <w:tc>
          <w:tcPr>
            <w:tcW w:w="5420" w:type="dxa"/>
            <w:shd w:val="clear" w:color="auto" w:fill="auto"/>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«Τροποποίηση του εθνικού πλαισίου ωραρίου λειτουργίας των εμπορικών καταστημάτων λιανικής πώλησης τροφίμων, λειτουργία τους κατά τις Κυριακές καθώς και καθιέρωση υποχρέωσης αυτών προς πώληση εφημερίδων»</w:t>
            </w:r>
          </w:p>
        </w:tc>
      </w:tr>
      <w:tr w:rsidR="00211A7A" w:rsidRPr="000E1D3A" w:rsidTr="00CB4AF7">
        <w:trPr>
          <w:cantSplit/>
          <w:trHeight w:val="1056"/>
        </w:trPr>
        <w:tc>
          <w:tcPr>
            <w:tcW w:w="709" w:type="dxa"/>
            <w:shd w:val="clear" w:color="auto" w:fill="auto"/>
          </w:tcPr>
          <w:p w:rsidR="00211A7A" w:rsidRPr="000E1D3A" w:rsidRDefault="00211A7A" w:rsidP="00211A7A">
            <w:pPr>
              <w:rPr>
                <w:rFonts w:asciiTheme="minorHAnsi" w:hAnsiTheme="minorHAnsi" w:cstheme="minorHAnsi"/>
              </w:rPr>
            </w:pPr>
          </w:p>
          <w:p w:rsidR="00211A7A" w:rsidRPr="000E1D3A" w:rsidRDefault="00211A7A" w:rsidP="00211A7A">
            <w:pPr>
              <w:rPr>
                <w:rFonts w:asciiTheme="minorHAnsi" w:hAnsiTheme="minorHAnsi" w:cstheme="minorHAnsi"/>
              </w:rPr>
            </w:pPr>
          </w:p>
          <w:p w:rsidR="00211A7A" w:rsidRPr="000E1D3A" w:rsidRDefault="00211A7A" w:rsidP="00211A7A">
            <w:pPr>
              <w:jc w:val="center"/>
              <w:rPr>
                <w:rFonts w:asciiTheme="minorHAnsi" w:hAnsiTheme="minorHAnsi" w:cstheme="minorHAnsi"/>
              </w:rPr>
            </w:pPr>
            <w:r w:rsidRPr="000E1D3A">
              <w:rPr>
                <w:rFonts w:asciiTheme="minorHAnsi" w:hAnsiTheme="minorHAnsi" w:cstheme="minorHAnsi"/>
              </w:rPr>
              <w:t>10</w:t>
            </w:r>
          </w:p>
        </w:tc>
        <w:tc>
          <w:tcPr>
            <w:tcW w:w="3652" w:type="dxa"/>
            <w:gridSpan w:val="2"/>
            <w:shd w:val="clear" w:color="auto" w:fill="auto"/>
          </w:tcPr>
          <w:p w:rsidR="00211A7A" w:rsidRPr="00F64539" w:rsidRDefault="00211A7A" w:rsidP="00211A7A">
            <w:pPr>
              <w:rPr>
                <w:rFonts w:ascii="Calibri" w:hAnsi="Calibri" w:cs="Calibri"/>
              </w:rPr>
            </w:pPr>
          </w:p>
          <w:p w:rsidR="00211A7A" w:rsidRPr="00F64539" w:rsidRDefault="00211A7A" w:rsidP="00211A7A">
            <w:pPr>
              <w:rPr>
                <w:rFonts w:ascii="Calibri" w:hAnsi="Calibri" w:cs="Calibri"/>
                <w:bCs/>
                <w:color w:val="3399FF"/>
                <w:lang w:eastAsia="el-GR"/>
              </w:rPr>
            </w:pPr>
            <w:r w:rsidRPr="00F64539">
              <w:rPr>
                <w:rFonts w:ascii="Calibri" w:hAnsi="Calibri" w:cs="Calibri"/>
              </w:rPr>
              <w:t>ΑΠΟΦΑΣΗ ΤΟΥ ΥΦΥΠΟΥΡΓΟΥ ΟΙΚΟΝΟΜΙΚΩΝ</w:t>
            </w:r>
            <w:r w:rsidRPr="00F64539">
              <w:rPr>
                <w:rFonts w:ascii="Calibri" w:hAnsi="Calibri" w:cs="Calibri"/>
                <w:bCs/>
                <w:color w:val="3399FF"/>
                <w:lang w:eastAsia="el-GR"/>
              </w:rPr>
              <w:t xml:space="preserve"> </w:t>
            </w:r>
          </w:p>
          <w:p w:rsidR="00211A7A" w:rsidRPr="00F64539" w:rsidRDefault="00211A7A" w:rsidP="00211A7A">
            <w:pPr>
              <w:rPr>
                <w:rFonts w:ascii="Calibri" w:hAnsi="Calibri" w:cs="Calibri"/>
              </w:rPr>
            </w:pPr>
            <w:r w:rsidRPr="00F64539">
              <w:rPr>
                <w:rFonts w:ascii="Calibri" w:hAnsi="Calibri" w:cs="Calibri"/>
              </w:rPr>
              <w:t xml:space="preserve">Αρ. Α.1053 </w:t>
            </w:r>
          </w:p>
          <w:p w:rsidR="00211A7A" w:rsidRPr="00F64539" w:rsidRDefault="00FB22D9" w:rsidP="00211A7A">
            <w:pPr>
              <w:rPr>
                <w:rFonts w:ascii="Calibri" w:hAnsi="Calibri" w:cs="Calibri"/>
                <w:lang w:eastAsia="el-GR"/>
              </w:rPr>
            </w:pPr>
            <w:hyperlink r:id="rId399" w:history="1">
              <w:r w:rsidR="00211A7A" w:rsidRPr="00F64539">
                <w:rPr>
                  <w:rStyle w:val="-"/>
                  <w:rFonts w:ascii="Calibri" w:hAnsi="Calibri" w:cs="Calibri"/>
                  <w:bCs/>
                  <w:u w:val="none"/>
                  <w:lang w:eastAsia="el-GR"/>
                </w:rPr>
                <w:t>ΦΕΚ B 949/21.03.2020</w:t>
              </w:r>
              <w:r w:rsidR="00211A7A" w:rsidRPr="00F64539">
                <w:rPr>
                  <w:rStyle w:val="-"/>
                  <w:rFonts w:ascii="Calibri" w:hAnsi="Calibri" w:cs="Calibri"/>
                  <w:u w:val="none"/>
                  <w:lang w:eastAsia="el-GR"/>
                </w:rPr>
                <w:t> </w:t>
              </w:r>
            </w:hyperlink>
          </w:p>
          <w:p w:rsidR="00211A7A" w:rsidRPr="00F64539" w:rsidRDefault="00211A7A" w:rsidP="00211A7A">
            <w:pPr>
              <w:rPr>
                <w:rFonts w:ascii="Calibri" w:hAnsi="Calibri" w:cs="Calibri"/>
              </w:rPr>
            </w:pPr>
          </w:p>
        </w:tc>
        <w:tc>
          <w:tcPr>
            <w:tcW w:w="5420" w:type="dxa"/>
            <w:shd w:val="clear" w:color="auto" w:fill="auto"/>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«Καθορισμός των λεπτομερειών εφαρμογής του άρθρου 2 της από 11.03.2020 ΠΝΠ (ΦΕΚ 55 Α΄),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w:t>
            </w:r>
          </w:p>
        </w:tc>
      </w:tr>
      <w:tr w:rsidR="00211A7A" w:rsidRPr="000E1D3A" w:rsidTr="00CB4AF7">
        <w:trPr>
          <w:cantSplit/>
          <w:trHeight w:val="614"/>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sidRPr="000E1D3A">
              <w:rPr>
                <w:rFonts w:asciiTheme="minorHAnsi" w:hAnsiTheme="minorHAnsi" w:cstheme="minorHAnsi"/>
              </w:rPr>
              <w:t>11</w:t>
            </w:r>
          </w:p>
        </w:tc>
        <w:tc>
          <w:tcPr>
            <w:tcW w:w="3652" w:type="dxa"/>
            <w:gridSpan w:val="2"/>
            <w:shd w:val="clear" w:color="auto" w:fill="DAEEF3" w:themeFill="accent5" w:themeFillTint="33"/>
          </w:tcPr>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ΥΦΥΠΟΥΡΓΟΥ ΟΙΚΟΝΟΜΙΚΩΝ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Α.1054 </w:t>
            </w:r>
          </w:p>
          <w:p w:rsidR="00211A7A" w:rsidRPr="00724A07" w:rsidRDefault="00FB22D9" w:rsidP="00211A7A">
            <w:pPr>
              <w:rPr>
                <w:rFonts w:asciiTheme="minorHAnsi" w:hAnsiTheme="minorHAnsi" w:cstheme="minorHAnsi"/>
                <w:lang w:eastAsia="el-GR"/>
              </w:rPr>
            </w:pPr>
            <w:hyperlink r:id="rId400" w:history="1">
              <w:r w:rsidR="00211A7A" w:rsidRPr="00884526">
                <w:rPr>
                  <w:rFonts w:ascii="Calibri" w:hAnsi="Calibri" w:cs="Calibri"/>
                  <w:bCs/>
                  <w:color w:val="0000FF"/>
                  <w:lang w:eastAsia="el-GR"/>
                </w:rPr>
                <w:t>ΦΕΚ B 950/21.03.2020</w:t>
              </w:r>
              <w:r w:rsidR="00211A7A" w:rsidRPr="00884526">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F64539">
              <w:rPr>
                <w:rFonts w:ascii="Calibri" w:hAnsi="Calibri" w:cs="Calibri"/>
              </w:rPr>
              <w:t>«Καθορισμός των λεπτομερειών εφαρμογής του άρθρου 1 της από 11.03.2020 ΠΝΠ (ΦΕΚ 55 Α΄),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w:t>
            </w:r>
          </w:p>
        </w:tc>
      </w:tr>
      <w:tr w:rsidR="00211A7A" w:rsidRPr="000E1D3A" w:rsidTr="00CB4AF7">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rPr>
              <w:t>12</w:t>
            </w:r>
          </w:p>
        </w:tc>
        <w:tc>
          <w:tcPr>
            <w:tcW w:w="3652" w:type="dxa"/>
            <w:gridSpan w:val="2"/>
            <w:shd w:val="clear" w:color="auto" w:fill="auto"/>
          </w:tcPr>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ΥΠΟΥΡΓΟΥ ΕΡΓΑΣΙΑΣ ΚΑΙ ΚΟΙΝΩΝΙΚΩΝ ΥΠΟΘΕΣΕΩΝ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12997/231 </w:t>
            </w:r>
          </w:p>
          <w:p w:rsidR="00211A7A" w:rsidRPr="00724A07" w:rsidRDefault="00FB22D9" w:rsidP="00211A7A">
            <w:pPr>
              <w:rPr>
                <w:rFonts w:asciiTheme="minorHAnsi" w:hAnsiTheme="minorHAnsi" w:cstheme="minorHAnsi"/>
                <w:bCs/>
                <w:color w:val="3399FF"/>
                <w:lang w:eastAsia="el-GR"/>
              </w:rPr>
            </w:pPr>
            <w:hyperlink r:id="rId401" w:history="1">
              <w:r w:rsidR="00211A7A" w:rsidRPr="00884526">
                <w:rPr>
                  <w:rFonts w:ascii="Calibri" w:hAnsi="Calibri" w:cs="Calibri"/>
                  <w:bCs/>
                  <w:color w:val="0000FF"/>
                  <w:lang w:eastAsia="el-GR"/>
                </w:rPr>
                <w:t>ΦΕΚ B 993/23.03.2020</w:t>
              </w:r>
              <w:r w:rsidR="00211A7A" w:rsidRPr="00884526">
                <w:rPr>
                  <w:rFonts w:ascii="Calibri" w:hAnsi="Calibri" w:cs="Calibri"/>
                  <w:color w:val="0000FF"/>
                  <w:lang w:eastAsia="el-GR"/>
                </w:rPr>
                <w:t> </w:t>
              </w:r>
            </w:hyperlink>
          </w:p>
        </w:tc>
        <w:tc>
          <w:tcPr>
            <w:tcW w:w="5420" w:type="dxa"/>
            <w:shd w:val="clear" w:color="auto" w:fill="auto"/>
            <w:vAlign w:val="center"/>
          </w:tcPr>
          <w:p w:rsidR="00211A7A" w:rsidRPr="00724A07" w:rsidRDefault="00211A7A" w:rsidP="00211A7A">
            <w:pPr>
              <w:suppressAutoHyphens w:val="0"/>
              <w:autoSpaceDE w:val="0"/>
              <w:autoSpaceDN w:val="0"/>
              <w:adjustRightInd w:val="0"/>
              <w:jc w:val="both"/>
              <w:rPr>
                <w:rFonts w:asciiTheme="minorHAnsi" w:hAnsiTheme="minorHAnsi" w:cstheme="minorHAnsi"/>
              </w:rPr>
            </w:pPr>
            <w:r w:rsidRPr="00BB5BAD">
              <w:rPr>
                <w:rFonts w:ascii="Calibri" w:hAnsi="Calibri" w:cs="Calibri"/>
              </w:rPr>
              <w:t>«Μηχανισμός εφαρμογής των μέτρων στήριξης των εργαζομένων με εξαρτημένη εργασία για την αντιμετώπιση των επιπτώσεων του κορωνοϊού COVID-19»</w:t>
            </w:r>
          </w:p>
        </w:tc>
      </w:tr>
      <w:tr w:rsidR="00211A7A" w:rsidRPr="000E1D3A" w:rsidTr="00CB4AF7">
        <w:trPr>
          <w:cantSplit/>
          <w:trHeight w:val="826"/>
        </w:trPr>
        <w:tc>
          <w:tcPr>
            <w:tcW w:w="709" w:type="dxa"/>
            <w:shd w:val="clear" w:color="auto" w:fill="DAEEF3" w:themeFill="accent5" w:themeFillTint="33"/>
          </w:tcPr>
          <w:p w:rsidR="00211A7A" w:rsidRDefault="00211A7A" w:rsidP="00211A7A">
            <w:pPr>
              <w:rPr>
                <w:rFonts w:asciiTheme="minorHAnsi" w:hAnsiTheme="minorHAnsi" w:cstheme="minorHAnsi"/>
              </w:rPr>
            </w:pPr>
          </w:p>
          <w:p w:rsidR="00CB4AF7" w:rsidRDefault="00CB4AF7" w:rsidP="00211A7A">
            <w:pPr>
              <w:rPr>
                <w:rFonts w:asciiTheme="minorHAnsi" w:hAnsiTheme="minorHAnsi" w:cstheme="minorHAnsi"/>
              </w:rPr>
            </w:pPr>
          </w:p>
          <w:p w:rsidR="00CB4AF7" w:rsidRDefault="00CB4AF7" w:rsidP="00211A7A">
            <w:pPr>
              <w:rPr>
                <w:rFonts w:asciiTheme="minorHAnsi" w:hAnsiTheme="minorHAnsi" w:cstheme="minorHAnsi"/>
              </w:rPr>
            </w:pPr>
          </w:p>
          <w:p w:rsidR="00211A7A" w:rsidRPr="000E1D3A" w:rsidRDefault="00211A7A" w:rsidP="00211A7A">
            <w:pPr>
              <w:jc w:val="center"/>
              <w:rPr>
                <w:rFonts w:asciiTheme="minorHAnsi" w:hAnsiTheme="minorHAnsi" w:cstheme="minorHAnsi"/>
              </w:rPr>
            </w:pPr>
            <w:r w:rsidRPr="000E1D3A">
              <w:rPr>
                <w:rFonts w:asciiTheme="minorHAnsi" w:hAnsiTheme="minorHAnsi" w:cstheme="minorHAnsi"/>
              </w:rPr>
              <w:t>13</w:t>
            </w:r>
          </w:p>
        </w:tc>
        <w:tc>
          <w:tcPr>
            <w:tcW w:w="3652" w:type="dxa"/>
            <w:gridSpan w:val="2"/>
            <w:shd w:val="clear" w:color="auto" w:fill="DAEEF3" w:themeFill="accent5" w:themeFillTint="33"/>
          </w:tcPr>
          <w:p w:rsidR="00CB4AF7" w:rsidRDefault="00CB4AF7" w:rsidP="00211A7A">
            <w:pPr>
              <w:rPr>
                <w:rFonts w:ascii="Calibri" w:hAnsi="Calibri" w:cs="Calibri"/>
              </w:rPr>
            </w:pPr>
          </w:p>
          <w:p w:rsidR="00CB4AF7" w:rsidRDefault="00CB4AF7" w:rsidP="00211A7A">
            <w:pPr>
              <w:rPr>
                <w:rFonts w:ascii="Calibri" w:hAnsi="Calibri" w:cs="Calibri"/>
              </w:rPr>
            </w:pPr>
          </w:p>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ΥΦΥΠΟΥΡΓΟΥ ΟΙΚΟΝΟΜΙΚΩΝ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Α.1056  </w:t>
            </w:r>
          </w:p>
          <w:p w:rsidR="00211A7A" w:rsidRPr="00884526" w:rsidRDefault="00FB22D9" w:rsidP="00211A7A">
            <w:pPr>
              <w:rPr>
                <w:rFonts w:ascii="Calibri" w:hAnsi="Calibri" w:cs="Calibri"/>
                <w:lang w:eastAsia="el-GR"/>
              </w:rPr>
            </w:pPr>
            <w:hyperlink r:id="rId402" w:history="1">
              <w:r w:rsidR="00211A7A" w:rsidRPr="00884526">
                <w:rPr>
                  <w:rFonts w:ascii="Calibri" w:hAnsi="Calibri" w:cs="Calibri"/>
                  <w:bCs/>
                  <w:color w:val="0000FF"/>
                  <w:lang w:eastAsia="el-GR"/>
                </w:rPr>
                <w:t>ΦΕΚ B 1020/24.03.2020</w:t>
              </w:r>
              <w:r w:rsidR="00211A7A" w:rsidRPr="00884526">
                <w:rPr>
                  <w:rFonts w:ascii="Calibri" w:hAnsi="Calibri" w:cs="Calibri"/>
                  <w:color w:val="0000FF"/>
                  <w:lang w:eastAsia="el-GR"/>
                </w:rPr>
                <w:t> </w:t>
              </w:r>
            </w:hyperlink>
          </w:p>
          <w:p w:rsidR="00211A7A" w:rsidRPr="00724A07" w:rsidRDefault="00211A7A" w:rsidP="00211A7A">
            <w:pPr>
              <w:rPr>
                <w:rFonts w:asciiTheme="minorHAnsi" w:hAnsiTheme="minorHAnsi" w:cstheme="minorHAnsi"/>
                <w:lang w:eastAsia="el-GR"/>
              </w:rPr>
            </w:pPr>
          </w:p>
        </w:tc>
        <w:tc>
          <w:tcPr>
            <w:tcW w:w="5420" w:type="dxa"/>
            <w:shd w:val="clear" w:color="auto" w:fill="DAEEF3" w:themeFill="accent5" w:themeFillTint="33"/>
            <w:vAlign w:val="center"/>
          </w:tcPr>
          <w:p w:rsidR="00211A7A" w:rsidRPr="00BB5BAD" w:rsidRDefault="00211A7A" w:rsidP="00211A7A">
            <w:pPr>
              <w:suppressAutoHyphens w:val="0"/>
              <w:autoSpaceDE w:val="0"/>
              <w:autoSpaceDN w:val="0"/>
              <w:adjustRightInd w:val="0"/>
              <w:jc w:val="both"/>
              <w:rPr>
                <w:rFonts w:ascii="Calibri" w:hAnsi="Calibri" w:cs="Calibri"/>
              </w:rPr>
            </w:pPr>
            <w:r w:rsidRPr="00BB5BAD">
              <w:rPr>
                <w:rFonts w:ascii="Calibri" w:hAnsi="Calibri" w:cs="Calibri"/>
              </w:rPr>
              <w:t xml:space="preserve">“Τροποποίηση της Α.Υ.Ο.Ο. υπ’ αριθμ. Φ.1554/811/17.12.2008 (Β΄ 2694) «Όροι και διατυπώσεις για την μετουσίωση και την απαλλαγή από τον Ειδικό Φόρο Κατανάλωσης της αιθυλικής αλκοόλης, που παραλαμβάνεται από βιομηχανίες και βιοτεχνίες, κατ’ εφαρμογή της περιπτώσεως β΄ της παραγράφου 1 του άρθρου 83 του ν. 2960/2001», όπως ισχύει” </w:t>
            </w:r>
          </w:p>
        </w:tc>
      </w:tr>
      <w:tr w:rsidR="00211A7A" w:rsidRPr="000E1D3A" w:rsidTr="00B23727">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sidRPr="000E1D3A">
              <w:rPr>
                <w:rFonts w:asciiTheme="minorHAnsi" w:hAnsiTheme="minorHAnsi" w:cstheme="minorHAnsi"/>
                <w:lang w:val="en-US"/>
              </w:rPr>
              <w:t>14</w:t>
            </w:r>
          </w:p>
        </w:tc>
        <w:tc>
          <w:tcPr>
            <w:tcW w:w="3652" w:type="dxa"/>
            <w:gridSpan w:val="2"/>
            <w:shd w:val="clear" w:color="auto" w:fill="auto"/>
          </w:tcPr>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ΥΠΟΥΡΓΟΥ ΥΠΟΔΟΜΩΝ ΚΑΙ ΜΕΤΑΦΟΡΩΝ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20319 </w:t>
            </w:r>
          </w:p>
          <w:p w:rsidR="00211A7A" w:rsidRPr="00724A07" w:rsidRDefault="00FB22D9" w:rsidP="00211A7A">
            <w:pPr>
              <w:rPr>
                <w:rFonts w:asciiTheme="minorHAnsi" w:hAnsiTheme="minorHAnsi" w:cstheme="minorHAnsi"/>
                <w:lang w:eastAsia="el-GR"/>
              </w:rPr>
            </w:pPr>
            <w:hyperlink r:id="rId403" w:history="1">
              <w:r w:rsidR="00211A7A" w:rsidRPr="00884526">
                <w:rPr>
                  <w:rFonts w:ascii="Calibri" w:hAnsi="Calibri" w:cs="Calibri"/>
                  <w:bCs/>
                  <w:color w:val="0000FF"/>
                  <w:lang w:eastAsia="el-GR"/>
                </w:rPr>
                <w:t>ΦΕΚ B 1022/24.03.2020</w:t>
              </w:r>
              <w:r w:rsidR="00211A7A" w:rsidRPr="00884526">
                <w:rPr>
                  <w:rFonts w:ascii="Calibri" w:hAnsi="Calibri" w:cs="Calibri"/>
                  <w:color w:val="0000FF"/>
                  <w:lang w:eastAsia="el-GR"/>
                </w:rPr>
                <w:t> </w:t>
              </w:r>
            </w:hyperlink>
          </w:p>
        </w:tc>
        <w:tc>
          <w:tcPr>
            <w:tcW w:w="5420" w:type="dxa"/>
            <w:shd w:val="clear" w:color="auto" w:fill="auto"/>
            <w:vAlign w:val="center"/>
          </w:tcPr>
          <w:p w:rsidR="00211A7A" w:rsidRPr="00BB5BAD" w:rsidRDefault="00211A7A" w:rsidP="00211A7A">
            <w:pPr>
              <w:suppressAutoHyphens w:val="0"/>
              <w:autoSpaceDE w:val="0"/>
              <w:autoSpaceDN w:val="0"/>
              <w:adjustRightInd w:val="0"/>
              <w:jc w:val="both"/>
              <w:rPr>
                <w:rFonts w:ascii="Calibri" w:hAnsi="Calibri" w:cs="Calibri"/>
              </w:rPr>
            </w:pPr>
            <w:r w:rsidRPr="00BB5BAD">
              <w:rPr>
                <w:rFonts w:ascii="Calibri" w:hAnsi="Calibri" w:cs="Calibri"/>
              </w:rPr>
              <w:t xml:space="preserve">«Αναβολή διενέργειας διαγωνισμών, παράταση προθεσμιών και άλλες διατάξεις, για το χρονικό διάστημα από 24.3.2020 έως και 30.4.2020, προς περιορισμό της διασποράς του κορωνοϊού COVID-19» </w:t>
            </w:r>
          </w:p>
        </w:tc>
      </w:tr>
      <w:tr w:rsidR="00211A7A" w:rsidRPr="000E1D3A" w:rsidTr="00B23727">
        <w:trPr>
          <w:cantSplit/>
          <w:trHeight w:val="554"/>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sidRPr="000E1D3A">
              <w:rPr>
                <w:rFonts w:asciiTheme="minorHAnsi" w:hAnsiTheme="minorHAnsi" w:cstheme="minorHAnsi"/>
              </w:rPr>
              <w:t>15</w:t>
            </w:r>
          </w:p>
        </w:tc>
        <w:tc>
          <w:tcPr>
            <w:tcW w:w="3652" w:type="dxa"/>
            <w:gridSpan w:val="2"/>
            <w:shd w:val="clear" w:color="auto" w:fill="DAEEF3" w:themeFill="accent5" w:themeFillTint="33"/>
          </w:tcPr>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ΥΠΟΥΡΓΟΥ ΑΝΑΠΤΥΞΗΣ ΚΑΙ ΕΠΕΝΔΥΣΕΩΝ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32859 </w:t>
            </w:r>
          </w:p>
          <w:p w:rsidR="00211A7A" w:rsidRPr="00724A07" w:rsidRDefault="00FB22D9" w:rsidP="00211A7A">
            <w:pPr>
              <w:rPr>
                <w:rFonts w:asciiTheme="minorHAnsi" w:hAnsiTheme="minorHAnsi" w:cstheme="minorHAnsi"/>
              </w:rPr>
            </w:pPr>
            <w:hyperlink r:id="rId404" w:history="1">
              <w:r w:rsidR="00211A7A" w:rsidRPr="00884526">
                <w:rPr>
                  <w:rFonts w:ascii="Calibri" w:hAnsi="Calibri" w:cs="Calibri"/>
                  <w:bCs/>
                  <w:color w:val="0000FF"/>
                  <w:lang w:eastAsia="el-GR"/>
                </w:rPr>
                <w:t>ΦΕΚ B 1023/24.03.2020</w:t>
              </w:r>
              <w:r w:rsidR="00211A7A" w:rsidRPr="00884526">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BB5BAD" w:rsidRDefault="00211A7A" w:rsidP="00211A7A">
            <w:pPr>
              <w:suppressAutoHyphens w:val="0"/>
              <w:autoSpaceDE w:val="0"/>
              <w:autoSpaceDN w:val="0"/>
              <w:adjustRightInd w:val="0"/>
              <w:jc w:val="both"/>
              <w:rPr>
                <w:rFonts w:ascii="Calibri" w:hAnsi="Calibri" w:cs="Calibri"/>
              </w:rPr>
            </w:pPr>
            <w:r w:rsidRPr="00BB5BAD">
              <w:rPr>
                <w:rFonts w:ascii="Calibri" w:hAnsi="Calibri" w:cs="Calibri"/>
              </w:rPr>
              <w:t xml:space="preserve">«Τροποποίηση του εθνικού πλαισίου ωραρίου λειτουργίας των εμπορικών καταστημάτων λιανικής πώλησης τροφίμων από 26-03-2020 έως και 25-04-2020» </w:t>
            </w:r>
          </w:p>
        </w:tc>
      </w:tr>
      <w:tr w:rsidR="00211A7A" w:rsidRPr="000E1D3A" w:rsidTr="00B23727">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sidRPr="000E1D3A">
              <w:rPr>
                <w:rFonts w:asciiTheme="minorHAnsi" w:hAnsiTheme="minorHAnsi" w:cstheme="minorHAnsi"/>
                <w:lang w:val="en-US"/>
              </w:rPr>
              <w:t>1</w:t>
            </w:r>
            <w:r w:rsidRPr="000E1D3A">
              <w:rPr>
                <w:rFonts w:asciiTheme="minorHAnsi" w:hAnsiTheme="minorHAnsi" w:cstheme="minorHAnsi"/>
              </w:rPr>
              <w:t>6</w:t>
            </w:r>
          </w:p>
        </w:tc>
        <w:tc>
          <w:tcPr>
            <w:tcW w:w="3652" w:type="dxa"/>
            <w:gridSpan w:val="2"/>
            <w:shd w:val="clear" w:color="auto" w:fill="auto"/>
          </w:tcPr>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ΥΦΥΠΟΥΡΓΟΥ ΟΙΚΟΝΟΜΙΚΩΝ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19880  </w:t>
            </w:r>
          </w:p>
          <w:p w:rsidR="00211A7A" w:rsidRPr="00884526" w:rsidRDefault="00FB22D9" w:rsidP="00211A7A">
            <w:pPr>
              <w:rPr>
                <w:rFonts w:ascii="Calibri" w:hAnsi="Calibri" w:cs="Calibri"/>
                <w:lang w:eastAsia="el-GR"/>
              </w:rPr>
            </w:pPr>
            <w:hyperlink r:id="rId405" w:history="1">
              <w:r w:rsidR="00211A7A" w:rsidRPr="00884526">
                <w:rPr>
                  <w:rFonts w:ascii="Calibri" w:hAnsi="Calibri" w:cs="Calibri"/>
                  <w:bCs/>
                  <w:color w:val="0000FF"/>
                  <w:lang w:eastAsia="el-GR"/>
                </w:rPr>
                <w:t>ΦΕΚ B 1034/26.03.2020</w:t>
              </w:r>
              <w:r w:rsidR="00211A7A" w:rsidRPr="00884526">
                <w:rPr>
                  <w:rFonts w:ascii="Calibri" w:hAnsi="Calibri" w:cs="Calibri"/>
                  <w:color w:val="0000FF"/>
                  <w:lang w:eastAsia="el-GR"/>
                </w:rPr>
                <w:t> </w:t>
              </w:r>
            </w:hyperlink>
          </w:p>
        </w:tc>
        <w:tc>
          <w:tcPr>
            <w:tcW w:w="5420" w:type="dxa"/>
            <w:shd w:val="clear" w:color="auto" w:fill="auto"/>
            <w:vAlign w:val="center"/>
          </w:tcPr>
          <w:p w:rsidR="00211A7A" w:rsidRPr="00884526" w:rsidRDefault="00211A7A" w:rsidP="00211A7A">
            <w:pPr>
              <w:suppressAutoHyphens w:val="0"/>
              <w:autoSpaceDE w:val="0"/>
              <w:autoSpaceDN w:val="0"/>
              <w:adjustRightInd w:val="0"/>
              <w:jc w:val="both"/>
              <w:rPr>
                <w:rFonts w:ascii="Calibri" w:hAnsi="Calibri" w:cs="Calibri"/>
              </w:rPr>
            </w:pPr>
            <w:r w:rsidRPr="00884526">
              <w:rPr>
                <w:rFonts w:ascii="Calibri" w:hAnsi="Calibri" w:cs="Calibri"/>
              </w:rPr>
              <w:t xml:space="preserve">«Καταβολή συντάξεων Δημοσίου μηνός Απριλίου 2020 την 27.03.2020» </w:t>
            </w:r>
          </w:p>
        </w:tc>
      </w:tr>
      <w:tr w:rsidR="00211A7A" w:rsidRPr="000E1D3A" w:rsidTr="00B23727">
        <w:trPr>
          <w:cantSplit/>
          <w:trHeight w:val="614"/>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17</w:t>
            </w:r>
          </w:p>
        </w:tc>
        <w:tc>
          <w:tcPr>
            <w:tcW w:w="3652" w:type="dxa"/>
            <w:gridSpan w:val="2"/>
            <w:shd w:val="clear" w:color="auto" w:fill="DAEEF3" w:themeFill="accent5" w:themeFillTint="33"/>
          </w:tcPr>
          <w:p w:rsidR="00211A7A" w:rsidRPr="00884526" w:rsidRDefault="00211A7A" w:rsidP="00211A7A">
            <w:pPr>
              <w:rPr>
                <w:rFonts w:ascii="Calibri" w:hAnsi="Calibri" w:cs="Calibri"/>
              </w:rPr>
            </w:pPr>
            <w:r w:rsidRPr="00884526">
              <w:rPr>
                <w:rFonts w:ascii="Calibri" w:hAnsi="Calibri" w:cs="Calibri"/>
              </w:rPr>
              <w:t xml:space="preserve">ΑΠΟΦΑΣΗ ΥΠΟΥΡΓΟΥ ΔIΚΑIΟΣΥΝΗΣ </w:t>
            </w:r>
          </w:p>
          <w:p w:rsidR="00211A7A" w:rsidRPr="00884526" w:rsidRDefault="00211A7A" w:rsidP="00211A7A">
            <w:pPr>
              <w:rPr>
                <w:rFonts w:ascii="Calibri" w:hAnsi="Calibri" w:cs="Calibri"/>
              </w:rPr>
            </w:pPr>
            <w:r w:rsidRPr="00884526">
              <w:rPr>
                <w:rFonts w:ascii="Calibri" w:hAnsi="Calibri" w:cs="Calibri"/>
              </w:rPr>
              <w:t xml:space="preserve">Αρ 16595  </w:t>
            </w:r>
          </w:p>
          <w:p w:rsidR="00211A7A" w:rsidRPr="00884526" w:rsidRDefault="00FB22D9" w:rsidP="00211A7A">
            <w:pPr>
              <w:rPr>
                <w:rFonts w:ascii="Calibri" w:hAnsi="Calibri" w:cs="Calibri"/>
              </w:rPr>
            </w:pPr>
            <w:hyperlink r:id="rId406" w:history="1">
              <w:r w:rsidR="00211A7A" w:rsidRPr="00884526">
                <w:rPr>
                  <w:rFonts w:ascii="Calibri" w:hAnsi="Calibri" w:cs="Calibri"/>
                  <w:color w:val="0000FF"/>
                </w:rPr>
                <w:t>ΦΕΚ B 1037/26.03.2020</w:t>
              </w:r>
            </w:hyperlink>
          </w:p>
        </w:tc>
        <w:tc>
          <w:tcPr>
            <w:tcW w:w="5420" w:type="dxa"/>
            <w:shd w:val="clear" w:color="auto" w:fill="DAEEF3" w:themeFill="accent5" w:themeFillTint="33"/>
            <w:vAlign w:val="center"/>
          </w:tcPr>
          <w:p w:rsidR="00211A7A" w:rsidRPr="00884526" w:rsidRDefault="00211A7A" w:rsidP="00211A7A">
            <w:pPr>
              <w:suppressAutoHyphens w:val="0"/>
              <w:autoSpaceDE w:val="0"/>
              <w:autoSpaceDN w:val="0"/>
              <w:adjustRightInd w:val="0"/>
              <w:jc w:val="both"/>
              <w:rPr>
                <w:rFonts w:ascii="Calibri" w:hAnsi="Calibri" w:cs="Calibri"/>
              </w:rPr>
            </w:pPr>
            <w:r w:rsidRPr="00884526">
              <w:rPr>
                <w:rFonts w:ascii="Calibri" w:hAnsi="Calibri" w:cs="Calibri"/>
              </w:rPr>
              <w:t xml:space="preserve">«Ορισμός τόπου συνεδριάσεων του Ειρηνοδικείου Αθηνών» </w:t>
            </w:r>
          </w:p>
        </w:tc>
      </w:tr>
      <w:tr w:rsidR="00211A7A" w:rsidRPr="000E1D3A" w:rsidTr="00D57C6F">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lastRenderedPageBreak/>
              <w:t>18</w:t>
            </w:r>
          </w:p>
        </w:tc>
        <w:tc>
          <w:tcPr>
            <w:tcW w:w="3652" w:type="dxa"/>
            <w:gridSpan w:val="2"/>
            <w:shd w:val="clear" w:color="auto" w:fill="auto"/>
          </w:tcPr>
          <w:p w:rsidR="00211A7A" w:rsidRPr="00884526" w:rsidRDefault="00211A7A" w:rsidP="00211A7A">
            <w:pPr>
              <w:rPr>
                <w:rFonts w:ascii="Calibri" w:hAnsi="Calibri" w:cs="Calibri"/>
              </w:rPr>
            </w:pPr>
          </w:p>
          <w:p w:rsidR="00211A7A" w:rsidRPr="00884526" w:rsidRDefault="00211A7A" w:rsidP="00211A7A">
            <w:pPr>
              <w:rPr>
                <w:rFonts w:ascii="Calibri" w:hAnsi="Calibri" w:cs="Calibri"/>
              </w:rPr>
            </w:pPr>
          </w:p>
          <w:p w:rsidR="00211A7A" w:rsidRPr="00884526" w:rsidRDefault="00211A7A" w:rsidP="00211A7A">
            <w:pPr>
              <w:rPr>
                <w:rFonts w:ascii="Calibri" w:hAnsi="Calibri" w:cs="Calibri"/>
              </w:rPr>
            </w:pPr>
          </w:p>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ΥΦΥΠΟΥΡΓΟΥ ΟΙΚΟΝΟΜΙΚΩΝ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1061  </w:t>
            </w:r>
          </w:p>
          <w:p w:rsidR="00211A7A" w:rsidRPr="00884526" w:rsidRDefault="00FB22D9" w:rsidP="00211A7A">
            <w:pPr>
              <w:rPr>
                <w:rFonts w:ascii="Calibri" w:hAnsi="Calibri" w:cs="Calibri"/>
                <w:lang w:eastAsia="el-GR"/>
              </w:rPr>
            </w:pPr>
            <w:hyperlink r:id="rId407" w:history="1">
              <w:r w:rsidR="00211A7A" w:rsidRPr="00884526">
                <w:rPr>
                  <w:rFonts w:ascii="Calibri" w:hAnsi="Calibri" w:cs="Calibri"/>
                  <w:bCs/>
                  <w:color w:val="0000FF"/>
                  <w:lang w:eastAsia="el-GR"/>
                </w:rPr>
                <w:t>ΦΕΚ B 1043/26.03.2020</w:t>
              </w:r>
              <w:r w:rsidR="00211A7A" w:rsidRPr="00884526">
                <w:rPr>
                  <w:rFonts w:ascii="Calibri" w:hAnsi="Calibri" w:cs="Calibri"/>
                  <w:color w:val="0000FF"/>
                  <w:lang w:eastAsia="el-GR"/>
                </w:rPr>
                <w:t> </w:t>
              </w:r>
            </w:hyperlink>
          </w:p>
          <w:p w:rsidR="00211A7A" w:rsidRPr="00884526" w:rsidRDefault="00211A7A" w:rsidP="00211A7A">
            <w:pPr>
              <w:rPr>
                <w:rFonts w:ascii="Calibri" w:hAnsi="Calibri" w:cs="Calibri"/>
              </w:rPr>
            </w:pPr>
          </w:p>
        </w:tc>
        <w:tc>
          <w:tcPr>
            <w:tcW w:w="5420" w:type="dxa"/>
            <w:shd w:val="clear" w:color="auto" w:fill="auto"/>
            <w:vAlign w:val="center"/>
          </w:tcPr>
          <w:p w:rsidR="00211A7A" w:rsidRPr="00884526" w:rsidRDefault="00211A7A" w:rsidP="00211A7A">
            <w:pPr>
              <w:suppressAutoHyphens w:val="0"/>
              <w:autoSpaceDE w:val="0"/>
              <w:autoSpaceDN w:val="0"/>
              <w:adjustRightInd w:val="0"/>
              <w:jc w:val="both"/>
              <w:rPr>
                <w:rFonts w:ascii="Calibri" w:hAnsi="Calibri" w:cs="Calibri"/>
              </w:rPr>
            </w:pPr>
            <w:r w:rsidRPr="00884526">
              <w:rPr>
                <w:rFonts w:ascii="Calibri" w:hAnsi="Calibri" w:cs="Calibri"/>
              </w:rPr>
              <w:t xml:space="preserve">«Καθορισμός των λεπτομερειών εφαρμογής του άρθρου 2 της από 11.03.2020 Π.Ν.Π. (ΦΕΚ 55 Α΄), όπως τροποποιήθηκε με τις διατάξεις του άρθρου πέμπτου της από 20.03.2020 (ΦΕΚ 68 Α΄) πράξης νομοθετικού περιεχομένου με την οποία λαμβάνονται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διοίκησης»  </w:t>
            </w:r>
          </w:p>
        </w:tc>
      </w:tr>
      <w:tr w:rsidR="00211A7A" w:rsidRPr="00D57C6F" w:rsidTr="00D57C6F">
        <w:trPr>
          <w:cantSplit/>
        </w:trPr>
        <w:tc>
          <w:tcPr>
            <w:tcW w:w="709" w:type="dxa"/>
            <w:shd w:val="clear" w:color="auto" w:fill="DAEEF3" w:themeFill="accent5" w:themeFillTint="33"/>
            <w:vAlign w:val="center"/>
          </w:tcPr>
          <w:p w:rsidR="00211A7A" w:rsidRPr="00D57C6F" w:rsidRDefault="00211A7A" w:rsidP="00211A7A">
            <w:pPr>
              <w:jc w:val="center"/>
              <w:rPr>
                <w:rFonts w:asciiTheme="minorHAnsi" w:hAnsiTheme="minorHAnsi" w:cstheme="minorHAnsi"/>
                <w:lang w:val="en-US"/>
              </w:rPr>
            </w:pPr>
            <w:r w:rsidRPr="00D57C6F">
              <w:rPr>
                <w:rFonts w:asciiTheme="minorHAnsi" w:hAnsiTheme="minorHAnsi" w:cstheme="minorHAnsi"/>
                <w:lang w:val="en-US"/>
              </w:rPr>
              <w:t>19</w:t>
            </w:r>
          </w:p>
        </w:tc>
        <w:tc>
          <w:tcPr>
            <w:tcW w:w="3652" w:type="dxa"/>
            <w:gridSpan w:val="2"/>
            <w:shd w:val="clear" w:color="auto" w:fill="DAEEF3" w:themeFill="accent5" w:themeFillTint="33"/>
          </w:tcPr>
          <w:p w:rsidR="00211A7A" w:rsidRPr="00D57C6F" w:rsidRDefault="00211A7A" w:rsidP="00211A7A">
            <w:pPr>
              <w:rPr>
                <w:rFonts w:ascii="Calibri" w:hAnsi="Calibri" w:cs="Calibri"/>
                <w:bCs/>
                <w:color w:val="3399FF"/>
                <w:lang w:eastAsia="el-GR"/>
              </w:rPr>
            </w:pPr>
            <w:r w:rsidRPr="00D57C6F">
              <w:rPr>
                <w:rFonts w:ascii="Calibri" w:hAnsi="Calibri" w:cs="Calibri"/>
              </w:rPr>
              <w:t>ΑΠΟΦΑΣΗ ΤΟΥ ΥΠΟΥΡΓΟΥ ΤΟΥΡΙΣΜΟΥ</w:t>
            </w:r>
            <w:r w:rsidRPr="00D57C6F">
              <w:rPr>
                <w:rFonts w:ascii="Calibri" w:hAnsi="Calibri" w:cs="Calibri"/>
                <w:bCs/>
                <w:color w:val="3399FF"/>
                <w:lang w:eastAsia="el-GR"/>
              </w:rPr>
              <w:t xml:space="preserve"> </w:t>
            </w:r>
          </w:p>
          <w:p w:rsidR="00211A7A" w:rsidRPr="00D57C6F" w:rsidRDefault="00211A7A" w:rsidP="00211A7A">
            <w:pPr>
              <w:rPr>
                <w:rFonts w:ascii="Calibri" w:hAnsi="Calibri" w:cs="Calibri"/>
              </w:rPr>
            </w:pPr>
            <w:r w:rsidRPr="00D57C6F">
              <w:rPr>
                <w:rFonts w:ascii="Calibri" w:hAnsi="Calibri" w:cs="Calibri"/>
              </w:rPr>
              <w:t xml:space="preserve">Αρ. 5248 </w:t>
            </w:r>
          </w:p>
          <w:p w:rsidR="00211A7A" w:rsidRPr="00D57C6F" w:rsidRDefault="00FB22D9" w:rsidP="00211A7A">
            <w:pPr>
              <w:rPr>
                <w:rFonts w:ascii="Calibri" w:hAnsi="Calibri" w:cs="Calibri"/>
                <w:lang w:eastAsia="el-GR"/>
              </w:rPr>
            </w:pPr>
            <w:hyperlink r:id="rId408" w:history="1">
              <w:r w:rsidR="00211A7A" w:rsidRPr="00D57C6F">
                <w:rPr>
                  <w:rFonts w:ascii="Calibri" w:hAnsi="Calibri" w:cs="Calibri"/>
                  <w:bCs/>
                  <w:color w:val="0000FF"/>
                  <w:lang w:eastAsia="el-GR"/>
                </w:rPr>
                <w:t>ΦΕΚ B 1073/27.03.2020</w:t>
              </w:r>
              <w:r w:rsidR="00211A7A" w:rsidRPr="00D57C6F">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D57C6F" w:rsidRDefault="00211A7A" w:rsidP="00211A7A">
            <w:pPr>
              <w:suppressAutoHyphens w:val="0"/>
              <w:autoSpaceDE w:val="0"/>
              <w:autoSpaceDN w:val="0"/>
              <w:adjustRightInd w:val="0"/>
              <w:jc w:val="both"/>
              <w:rPr>
                <w:rFonts w:ascii="Calibri" w:hAnsi="Calibri" w:cs="Calibri"/>
              </w:rPr>
            </w:pPr>
            <w:r w:rsidRPr="00D57C6F">
              <w:rPr>
                <w:rFonts w:ascii="Calibri" w:hAnsi="Calibri" w:cs="Calibri"/>
              </w:rPr>
              <w:t xml:space="preserve">«Συνέχιση λειτουργίας τουριστικών καταλυμάτων, κατ’ εξαίρεση της επιβληθείσας προσωρινής απαγόρευσης λειτουργίας και καθορισμός ειδικών όρων λειτουργίας τους» </w:t>
            </w:r>
          </w:p>
        </w:tc>
      </w:tr>
      <w:tr w:rsidR="00211A7A" w:rsidRPr="000E1D3A" w:rsidTr="00D57C6F">
        <w:trPr>
          <w:cantSplit/>
          <w:trHeight w:val="55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20</w:t>
            </w:r>
          </w:p>
        </w:tc>
        <w:tc>
          <w:tcPr>
            <w:tcW w:w="3652" w:type="dxa"/>
            <w:gridSpan w:val="2"/>
            <w:shd w:val="clear" w:color="auto" w:fill="auto"/>
          </w:tcPr>
          <w:p w:rsidR="00211A7A" w:rsidRPr="00884526" w:rsidRDefault="00211A7A" w:rsidP="00211A7A">
            <w:pPr>
              <w:rPr>
                <w:rFonts w:ascii="Calibri" w:hAnsi="Calibri" w:cs="Calibri"/>
              </w:rPr>
            </w:pPr>
          </w:p>
          <w:p w:rsidR="00211A7A" w:rsidRPr="00884526" w:rsidRDefault="00211A7A" w:rsidP="00211A7A">
            <w:pPr>
              <w:rPr>
                <w:rFonts w:ascii="Calibri" w:hAnsi="Calibri" w:cs="Calibri"/>
              </w:rPr>
            </w:pPr>
          </w:p>
          <w:p w:rsidR="00211A7A" w:rsidRPr="00884526" w:rsidRDefault="00211A7A" w:rsidP="00211A7A">
            <w:pPr>
              <w:rPr>
                <w:rFonts w:ascii="Calibri" w:hAnsi="Calibri" w:cs="Calibri"/>
              </w:rPr>
            </w:pPr>
            <w:r w:rsidRPr="00884526">
              <w:rPr>
                <w:rFonts w:ascii="Calibri" w:hAnsi="Calibri" w:cs="Calibri"/>
              </w:rPr>
              <w:t xml:space="preserve">ΑΠΟΦΑΣΗ ΥΠΟΥΡΓΟΥ </w:t>
            </w:r>
          </w:p>
          <w:p w:rsidR="00211A7A" w:rsidRPr="00884526" w:rsidRDefault="00211A7A" w:rsidP="00211A7A">
            <w:pPr>
              <w:rPr>
                <w:rFonts w:ascii="Calibri" w:hAnsi="Calibri" w:cs="Calibri"/>
                <w:bCs/>
                <w:color w:val="3399FF"/>
                <w:lang w:eastAsia="el-GR"/>
              </w:rPr>
            </w:pPr>
            <w:r w:rsidRPr="00884526">
              <w:rPr>
                <w:rFonts w:ascii="Calibri" w:hAnsi="Calibri" w:cs="Calibri"/>
              </w:rPr>
              <w:t>ΕΡΓΑΣΙΑΣ ΚΑΙ ΚΟΙΝΩΝΙΚΩΝ ΥΠΟΘΕΣΕΩΝ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Δ.15/Δ΄/οικ.13412/327 </w:t>
            </w:r>
          </w:p>
          <w:p w:rsidR="00211A7A" w:rsidRPr="00884526" w:rsidRDefault="00FB22D9" w:rsidP="00211A7A">
            <w:pPr>
              <w:rPr>
                <w:rFonts w:ascii="Calibri" w:hAnsi="Calibri" w:cs="Calibri"/>
              </w:rPr>
            </w:pPr>
            <w:hyperlink r:id="rId409" w:history="1">
              <w:r w:rsidR="00211A7A" w:rsidRPr="00884526">
                <w:rPr>
                  <w:rFonts w:ascii="Calibri" w:hAnsi="Calibri" w:cs="Calibri"/>
                  <w:bCs/>
                  <w:color w:val="0000FF"/>
                  <w:lang w:eastAsia="el-GR"/>
                </w:rPr>
                <w:t>ΦΕΚ B 1077/27.03.2020</w:t>
              </w:r>
              <w:r w:rsidR="00211A7A" w:rsidRPr="00884526">
                <w:rPr>
                  <w:rFonts w:ascii="Calibri" w:hAnsi="Calibri" w:cs="Calibri"/>
                  <w:color w:val="0000FF"/>
                  <w:lang w:eastAsia="el-GR"/>
                </w:rPr>
                <w:t> </w:t>
              </w:r>
            </w:hyperlink>
          </w:p>
        </w:tc>
        <w:tc>
          <w:tcPr>
            <w:tcW w:w="5420" w:type="dxa"/>
            <w:shd w:val="clear" w:color="auto" w:fill="auto"/>
            <w:vAlign w:val="center"/>
          </w:tcPr>
          <w:p w:rsidR="00211A7A" w:rsidRPr="00884526" w:rsidRDefault="00211A7A" w:rsidP="00211A7A">
            <w:pPr>
              <w:suppressAutoHyphens w:val="0"/>
              <w:autoSpaceDE w:val="0"/>
              <w:autoSpaceDN w:val="0"/>
              <w:adjustRightInd w:val="0"/>
              <w:jc w:val="both"/>
              <w:rPr>
                <w:rFonts w:ascii="Calibri" w:hAnsi="Calibri" w:cs="Calibri"/>
              </w:rPr>
            </w:pPr>
            <w:r w:rsidRPr="00884526">
              <w:rPr>
                <w:rFonts w:ascii="Calibri" w:hAnsi="Calibri" w:cs="Calibri"/>
              </w:rPr>
              <w:t xml:space="preserve">«Καθορισμός λεπτομερειών εφαρμογής του άρθρου όγδοου της από 20.03.2020 Πράξης Νομοθετικού Περιεχομένου (Α΄ 68) με την οποία λαμβάνονται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διοίκησης» </w:t>
            </w:r>
          </w:p>
        </w:tc>
      </w:tr>
      <w:tr w:rsidR="00211A7A" w:rsidRPr="000E1D3A" w:rsidTr="00D57C6F">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lang w:val="en-US"/>
              </w:rPr>
              <w:t>21</w:t>
            </w:r>
          </w:p>
        </w:tc>
        <w:tc>
          <w:tcPr>
            <w:tcW w:w="3652" w:type="dxa"/>
            <w:gridSpan w:val="2"/>
            <w:shd w:val="clear" w:color="auto" w:fill="DAEEF3" w:themeFill="accent5" w:themeFillTint="33"/>
          </w:tcPr>
          <w:p w:rsidR="00211A7A" w:rsidRPr="00884526" w:rsidRDefault="00211A7A" w:rsidP="00211A7A">
            <w:pPr>
              <w:rPr>
                <w:rFonts w:ascii="Calibri" w:hAnsi="Calibri" w:cs="Calibri"/>
              </w:rPr>
            </w:pPr>
            <w:r w:rsidRPr="00884526">
              <w:rPr>
                <w:rFonts w:ascii="Calibri" w:hAnsi="Calibri" w:cs="Calibri"/>
              </w:rPr>
              <w:t xml:space="preserve">ΑΠΟΦΑΣΗ </w:t>
            </w:r>
          </w:p>
          <w:p w:rsidR="00211A7A" w:rsidRPr="00884526" w:rsidRDefault="00211A7A" w:rsidP="00211A7A">
            <w:pPr>
              <w:rPr>
                <w:rFonts w:ascii="Calibri" w:hAnsi="Calibri" w:cs="Calibri"/>
              </w:rPr>
            </w:pPr>
            <w:r w:rsidRPr="00884526">
              <w:rPr>
                <w:rFonts w:ascii="Calibri" w:hAnsi="Calibri" w:cs="Calibri"/>
              </w:rPr>
              <w:t xml:space="preserve">ΥΦΥΠΟΥΡΓΟΥ ΟΙΚΟΝΟΜΙΚΩΝ </w:t>
            </w:r>
          </w:p>
          <w:p w:rsidR="00211A7A" w:rsidRPr="00884526" w:rsidRDefault="00211A7A" w:rsidP="00211A7A">
            <w:pPr>
              <w:rPr>
                <w:rFonts w:ascii="Calibri" w:hAnsi="Calibri" w:cs="Calibri"/>
              </w:rPr>
            </w:pPr>
            <w:r w:rsidRPr="00884526">
              <w:rPr>
                <w:rFonts w:ascii="Calibri" w:hAnsi="Calibri" w:cs="Calibri"/>
              </w:rPr>
              <w:t xml:space="preserve">ΚΑΙ ΤΟΥ ΔΙΟΙΚΗΤΗ </w:t>
            </w:r>
          </w:p>
          <w:p w:rsidR="00211A7A" w:rsidRPr="00884526" w:rsidRDefault="00211A7A" w:rsidP="00211A7A">
            <w:pPr>
              <w:rPr>
                <w:rFonts w:ascii="Calibri" w:hAnsi="Calibri" w:cs="Calibri"/>
              </w:rPr>
            </w:pPr>
            <w:r w:rsidRPr="00884526">
              <w:rPr>
                <w:rFonts w:ascii="Calibri" w:hAnsi="Calibri" w:cs="Calibri"/>
              </w:rPr>
              <w:t xml:space="preserve">ΤΗΣ ΑΝΕΞΑΡΤΗΤΗΣ ΑΡΧΗΣ ΔΗΜΟΣΙΩΝ ΕΣΟΔΩΝ </w:t>
            </w:r>
          </w:p>
          <w:p w:rsidR="00211A7A" w:rsidRPr="00884526" w:rsidRDefault="00211A7A" w:rsidP="00211A7A">
            <w:pPr>
              <w:rPr>
                <w:rFonts w:ascii="Calibri" w:hAnsi="Calibri" w:cs="Calibri"/>
              </w:rPr>
            </w:pPr>
            <w:r w:rsidRPr="00884526">
              <w:rPr>
                <w:rFonts w:ascii="Calibri" w:hAnsi="Calibri" w:cs="Calibri"/>
              </w:rPr>
              <w:t xml:space="preserve">Αρ.. Α.1064 </w:t>
            </w:r>
          </w:p>
          <w:p w:rsidR="00211A7A" w:rsidRPr="00884526" w:rsidRDefault="00FB22D9" w:rsidP="00211A7A">
            <w:pPr>
              <w:rPr>
                <w:rFonts w:ascii="Calibri" w:hAnsi="Calibri" w:cs="Calibri"/>
                <w:color w:val="0070C0"/>
              </w:rPr>
            </w:pPr>
            <w:hyperlink r:id="rId410" w:history="1">
              <w:r w:rsidR="00211A7A" w:rsidRPr="00884526">
                <w:rPr>
                  <w:rFonts w:ascii="Calibri" w:hAnsi="Calibri" w:cs="Calibri"/>
                  <w:color w:val="0070C0"/>
                </w:rPr>
                <w:t>ΦΕΚ B 1079/28.03.2020 </w:t>
              </w:r>
            </w:hyperlink>
          </w:p>
        </w:tc>
        <w:tc>
          <w:tcPr>
            <w:tcW w:w="5420" w:type="dxa"/>
            <w:shd w:val="clear" w:color="auto" w:fill="DAEEF3" w:themeFill="accent5" w:themeFillTint="33"/>
            <w:vAlign w:val="center"/>
          </w:tcPr>
          <w:p w:rsidR="00211A7A" w:rsidRPr="00884526" w:rsidRDefault="00211A7A" w:rsidP="00211A7A">
            <w:pPr>
              <w:suppressAutoHyphens w:val="0"/>
              <w:autoSpaceDE w:val="0"/>
              <w:autoSpaceDN w:val="0"/>
              <w:adjustRightInd w:val="0"/>
              <w:jc w:val="both"/>
              <w:rPr>
                <w:rFonts w:ascii="Calibri" w:hAnsi="Calibri" w:cs="Calibri"/>
              </w:rPr>
            </w:pPr>
            <w:r w:rsidRPr="00884526">
              <w:rPr>
                <w:rFonts w:ascii="Calibri" w:hAnsi="Calibri" w:cs="Calibri"/>
              </w:rPr>
              <w:t xml:space="preserve">«Παράταση του χρόνου υποβολής δηλώσεων φόρου συγκέντρωσης κεφαλαίου, τελών χαρτοσήμου, περιβαλλοντικού τέλους πλαστικής σακούλας, φόρου διαμονής και δηλώσεων φόρου κληρονομιών, δωρεών, γονικών παροχών και κερδών από τυχερά παίγνια με καταληκτική ημερομηνία υποβολής εντός των μηνών Μαρτίου και Απριλίου 2020» </w:t>
            </w:r>
          </w:p>
        </w:tc>
      </w:tr>
      <w:tr w:rsidR="00211A7A" w:rsidRPr="000E1D3A" w:rsidTr="00D57C6F">
        <w:trPr>
          <w:cantSplit/>
          <w:trHeight w:val="61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22</w:t>
            </w:r>
          </w:p>
        </w:tc>
        <w:tc>
          <w:tcPr>
            <w:tcW w:w="3652" w:type="dxa"/>
            <w:gridSpan w:val="2"/>
            <w:shd w:val="clear" w:color="auto" w:fill="auto"/>
          </w:tcPr>
          <w:p w:rsidR="00211A7A" w:rsidRPr="00884526" w:rsidRDefault="00211A7A" w:rsidP="00211A7A">
            <w:pPr>
              <w:rPr>
                <w:rFonts w:ascii="Calibri" w:hAnsi="Calibri" w:cs="Calibri"/>
              </w:rPr>
            </w:pPr>
          </w:p>
          <w:p w:rsidR="00211A7A" w:rsidRPr="00884526" w:rsidRDefault="00211A7A" w:rsidP="00211A7A">
            <w:pPr>
              <w:rPr>
                <w:rFonts w:ascii="Calibri" w:hAnsi="Calibri" w:cs="Calibri"/>
                <w:bCs/>
                <w:color w:val="3399FF"/>
                <w:lang w:eastAsia="el-GR"/>
              </w:rPr>
            </w:pPr>
            <w:r w:rsidRPr="00884526">
              <w:rPr>
                <w:rFonts w:ascii="Calibri" w:hAnsi="Calibri" w:cs="Calibri"/>
              </w:rPr>
              <w:t>ΑΠΟΦΑΣΗ ΤΟΥ ΥΦΥΠΟΥΡΓΟΥ ΟΙΚΟΝΟΜΙΚΩΝ</w:t>
            </w:r>
            <w:r w:rsidRPr="00884526">
              <w:rPr>
                <w:rFonts w:ascii="Calibri" w:hAnsi="Calibri" w:cs="Calibri"/>
                <w:bCs/>
                <w:color w:val="3399FF"/>
                <w:lang w:eastAsia="el-GR"/>
              </w:rPr>
              <w:t xml:space="preserve"> </w:t>
            </w:r>
          </w:p>
          <w:p w:rsidR="00211A7A" w:rsidRPr="00884526" w:rsidRDefault="00211A7A" w:rsidP="00211A7A">
            <w:pPr>
              <w:rPr>
                <w:rFonts w:ascii="Calibri" w:hAnsi="Calibri" w:cs="Calibri"/>
              </w:rPr>
            </w:pPr>
            <w:r w:rsidRPr="00884526">
              <w:rPr>
                <w:rFonts w:ascii="Calibri" w:hAnsi="Calibri" w:cs="Calibri"/>
              </w:rPr>
              <w:t xml:space="preserve">Αρ. Α.1066 </w:t>
            </w:r>
          </w:p>
          <w:p w:rsidR="00211A7A" w:rsidRPr="00884526" w:rsidRDefault="00FB22D9" w:rsidP="00211A7A">
            <w:pPr>
              <w:rPr>
                <w:rFonts w:ascii="Calibri" w:eastAsia="Calibri" w:hAnsi="Calibri" w:cs="Calibri"/>
                <w:bCs/>
                <w:lang w:eastAsia="el-GR"/>
              </w:rPr>
            </w:pPr>
            <w:hyperlink r:id="rId411" w:history="1">
              <w:r w:rsidR="00211A7A" w:rsidRPr="00884526">
                <w:rPr>
                  <w:rFonts w:ascii="Calibri" w:hAnsi="Calibri" w:cs="Calibri"/>
                  <w:bCs/>
                  <w:color w:val="0000FF"/>
                  <w:lang w:eastAsia="el-GR"/>
                </w:rPr>
                <w:t>ΦΕΚ B 1083/30.03.2020</w:t>
              </w:r>
              <w:r w:rsidR="00211A7A" w:rsidRPr="00884526">
                <w:rPr>
                  <w:rFonts w:ascii="Calibri" w:hAnsi="Calibri" w:cs="Calibri"/>
                  <w:color w:val="0000FF"/>
                  <w:lang w:eastAsia="el-GR"/>
                </w:rPr>
                <w:t> </w:t>
              </w:r>
            </w:hyperlink>
          </w:p>
        </w:tc>
        <w:tc>
          <w:tcPr>
            <w:tcW w:w="5420" w:type="dxa"/>
            <w:shd w:val="clear" w:color="auto" w:fill="auto"/>
            <w:vAlign w:val="center"/>
          </w:tcPr>
          <w:p w:rsidR="00211A7A" w:rsidRPr="00884526" w:rsidRDefault="00211A7A" w:rsidP="00211A7A">
            <w:pPr>
              <w:rPr>
                <w:rFonts w:ascii="Calibri" w:hAnsi="Calibri" w:cs="Calibri"/>
                <w:sz w:val="22"/>
                <w:szCs w:val="22"/>
                <w:lang w:eastAsia="el-GR"/>
              </w:rPr>
            </w:pPr>
            <w:r w:rsidRPr="00884526">
              <w:rPr>
                <w:rFonts w:ascii="Calibri" w:hAnsi="Calibri" w:cs="Calibri"/>
                <w:sz w:val="22"/>
                <w:szCs w:val="22"/>
                <w:lang w:eastAsia="el-GR"/>
              </w:rPr>
              <w:t>Ημερομηνία επανακυκλοφορίας: 31.03.2020</w:t>
            </w:r>
          </w:p>
          <w:p w:rsidR="00211A7A" w:rsidRPr="00884526" w:rsidRDefault="00211A7A" w:rsidP="00211A7A">
            <w:pPr>
              <w:suppressAutoHyphens w:val="0"/>
              <w:autoSpaceDE w:val="0"/>
              <w:autoSpaceDN w:val="0"/>
              <w:adjustRightInd w:val="0"/>
              <w:jc w:val="both"/>
              <w:rPr>
                <w:rFonts w:ascii="Calibri" w:eastAsia="Calibri" w:hAnsi="Calibri" w:cs="Calibri"/>
                <w:bCs/>
                <w:lang w:eastAsia="el-GR"/>
              </w:rPr>
            </w:pPr>
            <w:r w:rsidRPr="00884526">
              <w:rPr>
                <w:rFonts w:ascii="Calibri" w:hAnsi="Calibri" w:cs="Calibri"/>
              </w:rPr>
              <w:t>«Παράταση καταβολής βεβαιωμένων οφειλών για την αντιμετώπιση των έκτακτων αναγκών που προέκυψαν στα πλαίσια των κατεπειγόντων μέτρων αντιμετώπισης των αρνητικών συνεπειών της εμφάνισης του κορωνοϊού COVID-19 και της ανάγκης περιορισμού της διάδοσής του»</w:t>
            </w:r>
          </w:p>
        </w:tc>
      </w:tr>
      <w:tr w:rsidR="00211A7A" w:rsidRPr="000E1D3A" w:rsidTr="00211A7A">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23</w:t>
            </w:r>
          </w:p>
        </w:tc>
        <w:tc>
          <w:tcPr>
            <w:tcW w:w="3652" w:type="dxa"/>
            <w:gridSpan w:val="2"/>
            <w:shd w:val="clear" w:color="auto" w:fill="auto"/>
          </w:tcPr>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ΥΠΟΥΡΓΟΥ ΜΕΤΑΝΑΣΤΕΥΣΗΣ ΚΑΙ ΑΣΥΛΟΥ</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12889/2020  </w:t>
            </w:r>
          </w:p>
          <w:p w:rsidR="00211A7A" w:rsidRPr="00E2447D" w:rsidRDefault="00FB22D9" w:rsidP="00211A7A">
            <w:pPr>
              <w:rPr>
                <w:rFonts w:ascii="Calibri" w:hAnsi="Calibri" w:cs="Calibri"/>
                <w:lang w:eastAsia="el-GR"/>
              </w:rPr>
            </w:pPr>
            <w:hyperlink r:id="rId412" w:history="1">
              <w:r w:rsidR="00211A7A" w:rsidRPr="00E2447D">
                <w:rPr>
                  <w:rFonts w:ascii="Calibri" w:hAnsi="Calibri" w:cs="Calibri"/>
                  <w:bCs/>
                  <w:color w:val="0000FF"/>
                  <w:lang w:eastAsia="el-GR"/>
                </w:rPr>
                <w:t>ΦΕΚ B 1086/30.03.2020</w:t>
              </w:r>
              <w:r w:rsidR="00211A7A" w:rsidRPr="00E2447D">
                <w:rPr>
                  <w:rFonts w:ascii="Calibri" w:hAnsi="Calibri" w:cs="Calibri"/>
                  <w:color w:val="0000FF"/>
                  <w:lang w:eastAsia="el-GR"/>
                </w:rPr>
                <w:t> </w:t>
              </w:r>
            </w:hyperlink>
          </w:p>
          <w:p w:rsidR="00211A7A" w:rsidRPr="00E2447D" w:rsidRDefault="00211A7A" w:rsidP="00211A7A">
            <w:pPr>
              <w:rPr>
                <w:rFonts w:ascii="Calibri" w:hAnsi="Calibri" w:cs="Calibri"/>
              </w:rPr>
            </w:pPr>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«Παράταση ισχύος των αδειών διαμονής και των δελτίων διαμονής και μόνιμης διαμονής, που εκδίδονται κατ' εφαρμογή του ν. 4251/2014 (Α΄ 80) και του π.δ. 106/2007 (Α΄ 135), καθώς και των βεβαιώσεων κατάθεσης αίτησης των άρθρων 8 και 9 του ν. 4251/2014 και των ειδικών βεβαιώσεων νόμιμης διαμονής του άρθρου 25 του ν. 4251/2014»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lastRenderedPageBreak/>
              <w:t>2</w:t>
            </w:r>
            <w:r w:rsidRPr="000E1D3A">
              <w:rPr>
                <w:rFonts w:asciiTheme="minorHAnsi" w:hAnsiTheme="minorHAnsi" w:cstheme="minorHAnsi"/>
                <w:lang w:val="en-US"/>
              </w:rPr>
              <w:t>4</w:t>
            </w:r>
          </w:p>
        </w:tc>
        <w:tc>
          <w:tcPr>
            <w:tcW w:w="3652" w:type="dxa"/>
            <w:gridSpan w:val="2"/>
            <w:shd w:val="clear" w:color="auto" w:fill="DAEEF3" w:themeFill="accent5" w:themeFillTint="33"/>
          </w:tcPr>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ΤΗΣ ΥΠΟΥΡΓΟΥ ΠΑΙΔΕΙΑΣ ΚΑΙ ΘΡΗΣΚΕΥΜΑΤΩΝ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39753/Θ1  </w:t>
            </w:r>
          </w:p>
          <w:p w:rsidR="00211A7A" w:rsidRPr="00E2447D" w:rsidRDefault="00FB22D9" w:rsidP="00211A7A">
            <w:pPr>
              <w:rPr>
                <w:rFonts w:ascii="Calibri" w:hAnsi="Calibri" w:cs="Calibri"/>
                <w:lang w:eastAsia="el-GR"/>
              </w:rPr>
            </w:pPr>
            <w:hyperlink r:id="rId413" w:history="1">
              <w:r w:rsidR="00211A7A" w:rsidRPr="00E2447D">
                <w:rPr>
                  <w:rFonts w:ascii="Calibri" w:hAnsi="Calibri" w:cs="Calibri"/>
                  <w:bCs/>
                  <w:color w:val="0000FF"/>
                  <w:lang w:eastAsia="el-GR"/>
                </w:rPr>
                <w:t>ΦΕΚ B 1086</w:t>
              </w:r>
              <w:r w:rsidR="00211A7A" w:rsidRPr="00E2447D">
                <w:rPr>
                  <w:rFonts w:ascii="Calibri" w:hAnsi="Calibri" w:cs="Calibri"/>
                  <w:bCs/>
                  <w:color w:val="0000FF"/>
                  <w:lang w:val="en-US" w:eastAsia="el-GR"/>
                </w:rPr>
                <w:t>/</w:t>
              </w:r>
              <w:r w:rsidR="00211A7A" w:rsidRPr="00E2447D">
                <w:rPr>
                  <w:rFonts w:ascii="Calibri" w:hAnsi="Calibri" w:cs="Calibri"/>
                  <w:bCs/>
                  <w:color w:val="0000FF"/>
                  <w:lang w:eastAsia="el-GR"/>
                </w:rPr>
                <w:t>30.03.2020</w:t>
              </w:r>
              <w:r w:rsidR="00211A7A" w:rsidRPr="00E2447D">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E2447D" w:rsidRDefault="00211A7A" w:rsidP="00211A7A">
            <w:pPr>
              <w:suppressAutoHyphens w:val="0"/>
              <w:autoSpaceDE w:val="0"/>
              <w:autoSpaceDN w:val="0"/>
              <w:adjustRightInd w:val="0"/>
              <w:jc w:val="both"/>
              <w:rPr>
                <w:rFonts w:ascii="Calibri" w:eastAsia="Calibri" w:hAnsi="Calibri" w:cs="Calibri"/>
                <w:bCs/>
                <w:lang w:eastAsia="el-GR"/>
              </w:rPr>
            </w:pPr>
            <w:r w:rsidRPr="00E2447D">
              <w:rPr>
                <w:rFonts w:ascii="Calibri" w:hAnsi="Calibri" w:cs="Calibri"/>
              </w:rPr>
              <w:t xml:space="preserve">«Παράταση της προθεσμίας της παρ. 2 του άρθρου 36 του ν. 3536/2007 (Α΄ 42) για την πρόσληψη των Ιεροδιδασκάλων Ισλαμικής θρησκείας για ένα (1) έτος» </w:t>
            </w:r>
          </w:p>
        </w:tc>
      </w:tr>
      <w:tr w:rsidR="00211A7A" w:rsidRPr="000E1D3A" w:rsidTr="00BA0C85">
        <w:trPr>
          <w:cantSplit/>
          <w:trHeight w:val="55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2</w:t>
            </w:r>
            <w:r w:rsidRPr="000E1D3A">
              <w:rPr>
                <w:rFonts w:asciiTheme="minorHAnsi" w:hAnsiTheme="minorHAnsi" w:cstheme="minorHAnsi"/>
              </w:rPr>
              <w:t>5</w:t>
            </w:r>
          </w:p>
        </w:tc>
        <w:tc>
          <w:tcPr>
            <w:tcW w:w="3652" w:type="dxa"/>
            <w:gridSpan w:val="2"/>
            <w:shd w:val="clear" w:color="auto" w:fill="auto"/>
          </w:tcPr>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ΥΠΟΥΡΓΟΥ ΕΞΩΤΕΡΙΚΩΝ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085/ΑΣ 1724 </w:t>
            </w:r>
          </w:p>
          <w:p w:rsidR="00211A7A" w:rsidRPr="00E2447D" w:rsidRDefault="00FB22D9" w:rsidP="00211A7A">
            <w:pPr>
              <w:rPr>
                <w:rFonts w:ascii="Calibri" w:hAnsi="Calibri" w:cs="Calibri"/>
                <w:lang w:eastAsia="el-GR"/>
              </w:rPr>
            </w:pPr>
            <w:hyperlink r:id="rId414" w:history="1">
              <w:r w:rsidR="00211A7A" w:rsidRPr="00E2447D">
                <w:rPr>
                  <w:rFonts w:ascii="Calibri" w:hAnsi="Calibri" w:cs="Calibri"/>
                  <w:bCs/>
                  <w:color w:val="0000FF"/>
                  <w:lang w:eastAsia="el-GR"/>
                </w:rPr>
                <w:t>ΦΕΚ B 1112/31.03.2020</w:t>
              </w:r>
              <w:r w:rsidR="00211A7A" w:rsidRPr="00E2447D">
                <w:rPr>
                  <w:rFonts w:ascii="Calibri" w:hAnsi="Calibri" w:cs="Calibri"/>
                  <w:color w:val="0000FF"/>
                  <w:lang w:eastAsia="el-GR"/>
                </w:rPr>
                <w:t> </w:t>
              </w:r>
            </w:hyperlink>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eastAsia="Calibri" w:hAnsi="Calibri" w:cs="Calibri"/>
                <w:bCs/>
                <w:lang w:eastAsia="el-GR"/>
              </w:rPr>
            </w:pPr>
            <w:r w:rsidRPr="00E2447D">
              <w:rPr>
                <w:rFonts w:ascii="Calibri" w:hAnsi="Calibri" w:cs="Calibri"/>
              </w:rPr>
              <w:t xml:space="preserve">«Αναβολή, αναστολή, παράταση προθεσμιών σε διαγωνιστικές διαδικασίες, για το χρονικό διάστημα από 31.03.2020 έως 11.05.2020, προς περιορισμό διασποράς του κορωνοϊού COVID-19»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lang w:val="en-US"/>
              </w:rPr>
              <w:t>2</w:t>
            </w:r>
            <w:r w:rsidRPr="000E1D3A">
              <w:rPr>
                <w:rFonts w:asciiTheme="minorHAnsi" w:hAnsiTheme="minorHAnsi" w:cstheme="minorHAnsi"/>
              </w:rPr>
              <w:t>6</w:t>
            </w:r>
          </w:p>
        </w:tc>
        <w:tc>
          <w:tcPr>
            <w:tcW w:w="3652" w:type="dxa"/>
            <w:gridSpan w:val="2"/>
            <w:shd w:val="clear" w:color="auto" w:fill="DAEEF3" w:themeFill="accent5" w:themeFillTint="33"/>
          </w:tcPr>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ΟΙΚΟΝΟΜΙΚΩΝ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1068 </w:t>
            </w:r>
          </w:p>
          <w:p w:rsidR="00211A7A" w:rsidRPr="00E2447D" w:rsidRDefault="00FB22D9" w:rsidP="00211A7A">
            <w:pPr>
              <w:rPr>
                <w:rFonts w:ascii="Calibri" w:hAnsi="Calibri" w:cs="Calibri"/>
              </w:rPr>
            </w:pPr>
            <w:hyperlink r:id="rId415" w:history="1">
              <w:r w:rsidR="00211A7A" w:rsidRPr="00E2447D">
                <w:rPr>
                  <w:rFonts w:ascii="Calibri" w:hAnsi="Calibri" w:cs="Calibri"/>
                  <w:bCs/>
                  <w:color w:val="0000FF"/>
                  <w:lang w:eastAsia="el-GR"/>
                </w:rPr>
                <w:t>ΦΕΚ B 1113/31.03.2020</w:t>
              </w:r>
              <w:r w:rsidR="00211A7A" w:rsidRPr="00E2447D">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«Παράταση καταβολής βεβαιωμένων οφειλών για την αντιμετώπιση των έκτακτων αναγκών που προέκυψαν στο πλαίσιο των κατεπειγόντων μέτρων αντιμετώπισης των αρνητικών συνεπειών της εμφάνισης του κορωνοϊού COVID-19 και της ανάγκης περιορισμού της διάδοσής του, κατόπιν του πρώτου άρθρου της από 30.3.2020 Πράξης Νομοθετικού Περιεχομένου ΦΕΚ 75 Α΄» </w:t>
            </w:r>
          </w:p>
        </w:tc>
      </w:tr>
      <w:tr w:rsidR="00211A7A" w:rsidRPr="000E1D3A" w:rsidTr="00BA0C85">
        <w:trPr>
          <w:cantSplit/>
          <w:trHeight w:val="61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27</w:t>
            </w:r>
          </w:p>
        </w:tc>
        <w:tc>
          <w:tcPr>
            <w:tcW w:w="3652" w:type="dxa"/>
            <w:gridSpan w:val="2"/>
            <w:shd w:val="clear" w:color="auto" w:fill="auto"/>
          </w:tcPr>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p>
          <w:p w:rsidR="00211A7A" w:rsidRPr="00E2447D" w:rsidRDefault="00211A7A" w:rsidP="00211A7A">
            <w:pPr>
              <w:rPr>
                <w:rFonts w:ascii="Calibri" w:eastAsia="Calibri" w:hAnsi="Calibri" w:cs="Calibri"/>
                <w:bCs/>
                <w:lang w:eastAsia="el-GR"/>
              </w:rPr>
            </w:pPr>
            <w:r w:rsidRPr="00E2447D">
              <w:rPr>
                <w:rFonts w:ascii="Calibri" w:hAnsi="Calibri" w:cs="Calibri"/>
              </w:rPr>
              <w:t>ΑΠΟΦΑΣΗ ΥΦΥΠΟΥΡΓΟΥ ΑΝΑΠΤΥΞΗΣ ΚΑΙ ΕΠΕΝΔΥΣΕΩΝ</w:t>
            </w:r>
            <w:r w:rsidRPr="00E2447D">
              <w:rPr>
                <w:rFonts w:ascii="Calibri" w:eastAsia="Calibri" w:hAnsi="Calibri" w:cs="Calibri"/>
                <w:bCs/>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34077 </w:t>
            </w:r>
          </w:p>
          <w:p w:rsidR="00211A7A" w:rsidRPr="00E2447D" w:rsidRDefault="00FB22D9" w:rsidP="00211A7A">
            <w:pPr>
              <w:rPr>
                <w:rFonts w:ascii="Calibri" w:eastAsia="Calibri" w:hAnsi="Calibri" w:cs="Calibri"/>
                <w:bCs/>
                <w:lang w:eastAsia="el-GR"/>
              </w:rPr>
            </w:pPr>
            <w:hyperlink r:id="rId416" w:history="1">
              <w:r w:rsidR="00211A7A" w:rsidRPr="00E2447D">
                <w:rPr>
                  <w:rFonts w:ascii="Calibri" w:eastAsia="Calibri" w:hAnsi="Calibri" w:cs="Calibri"/>
                  <w:bCs/>
                  <w:color w:val="0000FF"/>
                  <w:lang w:eastAsia="el-GR"/>
                </w:rPr>
                <w:t>ΦΕΚ B 1116/01.04.2020 </w:t>
              </w:r>
            </w:hyperlink>
          </w:p>
          <w:p w:rsidR="00211A7A" w:rsidRPr="00E2447D" w:rsidRDefault="00211A7A" w:rsidP="00211A7A">
            <w:pPr>
              <w:suppressAutoHyphens w:val="0"/>
              <w:autoSpaceDE w:val="0"/>
              <w:autoSpaceDN w:val="0"/>
              <w:adjustRightInd w:val="0"/>
              <w:rPr>
                <w:rFonts w:ascii="Calibri" w:eastAsia="Calibri" w:hAnsi="Calibri" w:cs="Calibri"/>
                <w:bCs/>
                <w:lang w:eastAsia="el-GR"/>
              </w:rPr>
            </w:pPr>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eastAsia="Calibri" w:hAnsi="Calibri" w:cs="Calibri"/>
                <w:bCs/>
                <w:lang w:eastAsia="el-GR"/>
              </w:rPr>
            </w:pPr>
            <w:r w:rsidRPr="00E2447D">
              <w:rPr>
                <w:rFonts w:ascii="Calibri" w:hAnsi="Calibri" w:cs="Calibri"/>
              </w:rPr>
              <w:t xml:space="preserve">“Ρύθμιση επιμέρους ζητημάτων για την εφαρμογή του άρθρου εικοστού πρώτου από της 20.03.2020 της Πράξης Νομοθετικού Περιεχομένου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διοίκησης» (ΦΕΚ 68/Α’/20-03-2020)”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28</w:t>
            </w:r>
          </w:p>
        </w:tc>
        <w:tc>
          <w:tcPr>
            <w:tcW w:w="3652" w:type="dxa"/>
            <w:gridSpan w:val="2"/>
            <w:shd w:val="clear" w:color="auto" w:fill="DAEEF3" w:themeFill="accent5" w:themeFillTint="33"/>
          </w:tcPr>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ΟΙΚΟΝΟΜΙΚΩΝ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Α.1072 </w:t>
            </w:r>
          </w:p>
          <w:p w:rsidR="00211A7A" w:rsidRPr="00E2447D" w:rsidRDefault="00FB22D9" w:rsidP="00211A7A">
            <w:pPr>
              <w:rPr>
                <w:rFonts w:ascii="Calibri" w:hAnsi="Calibri" w:cs="Calibri"/>
                <w:lang w:eastAsia="el-GR"/>
              </w:rPr>
            </w:pPr>
            <w:hyperlink r:id="rId417" w:history="1">
              <w:r w:rsidR="00211A7A" w:rsidRPr="00E2447D">
                <w:rPr>
                  <w:rFonts w:ascii="Calibri" w:hAnsi="Calibri" w:cs="Calibri"/>
                  <w:bCs/>
                  <w:color w:val="0000FF"/>
                  <w:lang w:eastAsia="el-GR"/>
                </w:rPr>
                <w:t>ΦΕΚ B 1157/03.04.2020</w:t>
              </w:r>
              <w:r w:rsidR="00211A7A" w:rsidRPr="00E2447D">
                <w:rPr>
                  <w:rFonts w:ascii="Calibri" w:hAnsi="Calibri" w:cs="Calibri"/>
                  <w:color w:val="0000FF"/>
                  <w:lang w:eastAsia="el-GR"/>
                </w:rPr>
                <w:t> </w:t>
              </w:r>
            </w:hyperlink>
          </w:p>
          <w:p w:rsidR="00211A7A" w:rsidRPr="00E2447D" w:rsidRDefault="00211A7A" w:rsidP="00211A7A">
            <w:pPr>
              <w:rPr>
                <w:rFonts w:ascii="Calibri" w:hAnsi="Calibri" w:cs="Calibri"/>
              </w:rPr>
            </w:pPr>
          </w:p>
        </w:tc>
        <w:tc>
          <w:tcPr>
            <w:tcW w:w="5420" w:type="dxa"/>
            <w:shd w:val="clear" w:color="auto" w:fill="DAEEF3" w:themeFill="accent5" w:themeFillTint="33"/>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«Καθορισμός των λεπτομερειών εφαρμογής του άρθρου 2 της από 11.3.2020 ΠΝΠ (ΦΕΚ 55 Α΄) όπως τροποποιήθηκε και ισχύει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 </w:t>
            </w:r>
          </w:p>
        </w:tc>
      </w:tr>
      <w:tr w:rsidR="00211A7A" w:rsidRPr="000E1D3A" w:rsidTr="00BA0C85">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29</w:t>
            </w:r>
          </w:p>
        </w:tc>
        <w:tc>
          <w:tcPr>
            <w:tcW w:w="3652" w:type="dxa"/>
            <w:gridSpan w:val="2"/>
            <w:shd w:val="clear" w:color="auto" w:fill="auto"/>
          </w:tcPr>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ΟΙΚΟΝΟΜΙΚΩΝ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Α.1073 </w:t>
            </w:r>
          </w:p>
          <w:p w:rsidR="00211A7A" w:rsidRPr="00E2447D" w:rsidRDefault="00FB22D9" w:rsidP="00211A7A">
            <w:pPr>
              <w:rPr>
                <w:rFonts w:ascii="Calibri" w:hAnsi="Calibri" w:cs="Calibri"/>
                <w:lang w:eastAsia="el-GR"/>
              </w:rPr>
            </w:pPr>
            <w:hyperlink r:id="rId418" w:history="1">
              <w:r w:rsidR="00211A7A" w:rsidRPr="00E2447D">
                <w:rPr>
                  <w:rFonts w:ascii="Calibri" w:hAnsi="Calibri" w:cs="Calibri"/>
                  <w:bCs/>
                  <w:color w:val="0000FF"/>
                  <w:lang w:eastAsia="el-GR"/>
                </w:rPr>
                <w:t>ΦΕΚ B 1158/03.04.2020</w:t>
              </w:r>
              <w:r w:rsidR="00211A7A" w:rsidRPr="00E2447D">
                <w:rPr>
                  <w:rFonts w:ascii="Calibri" w:hAnsi="Calibri" w:cs="Calibri"/>
                  <w:color w:val="0000FF"/>
                  <w:lang w:eastAsia="el-GR"/>
                </w:rPr>
                <w:t> </w:t>
              </w:r>
            </w:hyperlink>
          </w:p>
          <w:p w:rsidR="00211A7A" w:rsidRPr="00E2447D" w:rsidRDefault="00211A7A" w:rsidP="00211A7A">
            <w:pPr>
              <w:rPr>
                <w:rFonts w:ascii="Calibri" w:hAnsi="Calibri" w:cs="Calibri"/>
              </w:rPr>
            </w:pPr>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«Καθορισμός των λεπτομερειών εφαρμογής του άρθρου 1 της από 11.03.2020 ΠΝΠ (ΦΕΚ 55 Α΄), όπως τροποποιήθηκε και ισχύει,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 </w:t>
            </w:r>
          </w:p>
        </w:tc>
      </w:tr>
      <w:tr w:rsidR="00211A7A" w:rsidRPr="000E1D3A" w:rsidTr="00BA0C85">
        <w:trPr>
          <w:cantSplit/>
          <w:trHeight w:val="554"/>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lastRenderedPageBreak/>
              <w:t>30</w:t>
            </w:r>
          </w:p>
        </w:tc>
        <w:tc>
          <w:tcPr>
            <w:tcW w:w="3652" w:type="dxa"/>
            <w:gridSpan w:val="2"/>
            <w:shd w:val="clear" w:color="auto" w:fill="DAEEF3" w:themeFill="accent5" w:themeFillTint="33"/>
          </w:tcPr>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ΟΙΚΟΝΟΜΙΚΩΝ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Α.1074 </w:t>
            </w:r>
          </w:p>
          <w:p w:rsidR="00211A7A" w:rsidRPr="00E2447D" w:rsidRDefault="00FB22D9" w:rsidP="00211A7A">
            <w:pPr>
              <w:rPr>
                <w:rFonts w:ascii="Calibri" w:hAnsi="Calibri" w:cs="Calibri"/>
                <w:lang w:eastAsia="el-GR"/>
              </w:rPr>
            </w:pPr>
            <w:hyperlink r:id="rId419" w:history="1">
              <w:r w:rsidR="00211A7A" w:rsidRPr="00E2447D">
                <w:rPr>
                  <w:rFonts w:ascii="Calibri" w:hAnsi="Calibri" w:cs="Calibri"/>
                  <w:bCs/>
                  <w:color w:val="0000FF"/>
                  <w:lang w:eastAsia="el-GR"/>
                </w:rPr>
                <w:t>ΦΕΚ B 1159/03.04.2020</w:t>
              </w:r>
              <w:r w:rsidR="00211A7A" w:rsidRPr="00E2447D">
                <w:rPr>
                  <w:rFonts w:ascii="Calibri" w:hAnsi="Calibri" w:cs="Calibri"/>
                  <w:color w:val="0000FF"/>
                  <w:lang w:eastAsia="el-GR"/>
                </w:rPr>
                <w:t> </w:t>
              </w:r>
            </w:hyperlink>
          </w:p>
          <w:p w:rsidR="00211A7A" w:rsidRPr="00E2447D" w:rsidRDefault="00211A7A" w:rsidP="00211A7A">
            <w:pPr>
              <w:rPr>
                <w:rFonts w:ascii="Calibri" w:hAnsi="Calibri" w:cs="Calibri"/>
              </w:rPr>
            </w:pPr>
          </w:p>
        </w:tc>
        <w:tc>
          <w:tcPr>
            <w:tcW w:w="5420" w:type="dxa"/>
            <w:shd w:val="clear" w:color="auto" w:fill="DAEEF3" w:themeFill="accent5" w:themeFillTint="33"/>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«Καθορισμός των λεπτομερειών εφαρμογής του άρθρου 2 της από 11.03.2020 ΠΝΠ (ΦΕΚ 55 Α΄), όπως τροποποιήθηκε και ισχύει, με την οποία λαμβάνονται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διοίκησης» </w:t>
            </w:r>
          </w:p>
        </w:tc>
      </w:tr>
      <w:tr w:rsidR="00211A7A" w:rsidRPr="000E1D3A" w:rsidTr="00BA0C85">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lang w:val="en-US"/>
              </w:rPr>
              <w:t>31</w:t>
            </w:r>
          </w:p>
        </w:tc>
        <w:tc>
          <w:tcPr>
            <w:tcW w:w="3652" w:type="dxa"/>
            <w:gridSpan w:val="2"/>
            <w:shd w:val="clear" w:color="auto" w:fill="auto"/>
          </w:tcPr>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ΟΙΚΟΝΟΜΙΚΩΝ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Α.1075 </w:t>
            </w:r>
          </w:p>
          <w:p w:rsidR="00211A7A" w:rsidRPr="00E2447D" w:rsidRDefault="00FB22D9" w:rsidP="00211A7A">
            <w:pPr>
              <w:rPr>
                <w:rFonts w:ascii="Calibri" w:hAnsi="Calibri" w:cs="Calibri"/>
                <w:lang w:eastAsia="el-GR"/>
              </w:rPr>
            </w:pPr>
            <w:hyperlink r:id="rId420" w:history="1">
              <w:r w:rsidR="00211A7A" w:rsidRPr="00E2447D">
                <w:rPr>
                  <w:rFonts w:ascii="Calibri" w:hAnsi="Calibri" w:cs="Calibri"/>
                  <w:bCs/>
                  <w:color w:val="0000FF"/>
                  <w:lang w:eastAsia="el-GR"/>
                </w:rPr>
                <w:t>ΦΕΚ B 1160/03.04.2020</w:t>
              </w:r>
              <w:r w:rsidR="00211A7A" w:rsidRPr="00E2447D">
                <w:rPr>
                  <w:rFonts w:ascii="Calibri" w:hAnsi="Calibri" w:cs="Calibri"/>
                  <w:color w:val="0000FF"/>
                  <w:lang w:eastAsia="el-GR"/>
                </w:rPr>
                <w:t> </w:t>
              </w:r>
            </w:hyperlink>
          </w:p>
          <w:p w:rsidR="00211A7A" w:rsidRPr="00E2447D" w:rsidRDefault="00211A7A" w:rsidP="00211A7A">
            <w:pPr>
              <w:rPr>
                <w:rFonts w:ascii="Calibri" w:hAnsi="Calibri" w:cs="Calibri"/>
              </w:rPr>
            </w:pPr>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«Καθορισμός των λεπτομερειών εφαρμογής του άρθρου 2 της από 11.03.2020 ΠΝΠ (ΦΕΚ 55 Α΄), όπως τροποποιήθηκε και ισχύει, με την οποία λαμβάνονται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διοίκησης» </w:t>
            </w:r>
          </w:p>
        </w:tc>
      </w:tr>
      <w:tr w:rsidR="00211A7A" w:rsidRPr="000E1D3A" w:rsidTr="00BA0C85">
        <w:trPr>
          <w:cantSplit/>
          <w:trHeight w:val="614"/>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32</w:t>
            </w:r>
          </w:p>
        </w:tc>
        <w:tc>
          <w:tcPr>
            <w:tcW w:w="3652" w:type="dxa"/>
            <w:gridSpan w:val="2"/>
            <w:shd w:val="clear" w:color="auto" w:fill="DAEEF3" w:themeFill="accent5" w:themeFillTint="33"/>
          </w:tcPr>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ΟΙΚΟΝΟΜΙΚΩΝ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2/16250/ΔΛΤΠ </w:t>
            </w:r>
          </w:p>
          <w:p w:rsidR="00211A7A" w:rsidRPr="00E2447D" w:rsidRDefault="00FB22D9" w:rsidP="00211A7A">
            <w:pPr>
              <w:rPr>
                <w:rFonts w:ascii="Calibri" w:hAnsi="Calibri" w:cs="Calibri"/>
              </w:rPr>
            </w:pPr>
            <w:hyperlink r:id="rId421" w:history="1">
              <w:r w:rsidR="00211A7A" w:rsidRPr="00E2447D">
                <w:rPr>
                  <w:rFonts w:ascii="Calibri" w:hAnsi="Calibri" w:cs="Calibri"/>
                  <w:bCs/>
                  <w:color w:val="0000FF"/>
                  <w:lang w:eastAsia="el-GR"/>
                </w:rPr>
                <w:t>ΦΕΚ B 1164/03.04.2020</w:t>
              </w:r>
              <w:r w:rsidR="00211A7A" w:rsidRPr="00E2447D">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«Σύσταση λογαριασμού στην Τράπεζα της Ελλάδος για την είσπραξη δωρεών προς αποπληρωμή εκτάκτων δαπανών για την αντιμετώπιση του κορωνοϊού COVID-19» </w:t>
            </w:r>
          </w:p>
        </w:tc>
      </w:tr>
      <w:tr w:rsidR="00211A7A" w:rsidRPr="000E1D3A" w:rsidTr="00211A7A">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33</w:t>
            </w:r>
          </w:p>
        </w:tc>
        <w:tc>
          <w:tcPr>
            <w:tcW w:w="3652" w:type="dxa"/>
            <w:gridSpan w:val="2"/>
            <w:shd w:val="clear" w:color="auto" w:fill="auto"/>
          </w:tcPr>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r w:rsidRPr="00E2447D">
              <w:rPr>
                <w:rFonts w:ascii="Calibri" w:hAnsi="Calibri" w:cs="Calibri"/>
              </w:rPr>
              <w:t xml:space="preserve">ΑΠΟΦΑΣΗ ΤΟΥ ΥΠΟΥΡΓΟΥ ΥΓΕΙΑΣ Αρ. Δ1α/Γ.Π.οικ.22819 </w:t>
            </w:r>
          </w:p>
          <w:p w:rsidR="00211A7A" w:rsidRPr="00E2447D" w:rsidRDefault="00FB22D9" w:rsidP="00211A7A">
            <w:pPr>
              <w:rPr>
                <w:rFonts w:ascii="Calibri" w:hAnsi="Calibri" w:cs="Calibri"/>
              </w:rPr>
            </w:pPr>
            <w:hyperlink r:id="rId422" w:history="1">
              <w:r w:rsidR="00211A7A" w:rsidRPr="00E2447D">
                <w:rPr>
                  <w:rFonts w:ascii="Calibri" w:hAnsi="Calibri" w:cs="Calibri"/>
                  <w:color w:val="0000FF"/>
                </w:rPr>
                <w:t>ΦΕΚ B 1166/03.04.2020</w:t>
              </w:r>
            </w:hyperlink>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«Επιβολή των μέτρων εργαστηριακού ελέγχου και προσωρινού περιορισμού ομάδας προσώπων εισερχόμενων στην Επικράτεια από χώρα υψηλής μετάδοσης της νόσου, για το χρονικό διάστημα από 22.3.2020 έως και 4.4.2020, για προληπτικούς λόγους δημόσιας υγείας, που συνδέονται με την αντιμετώπιση του κορωνοϊού COVID-19»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3</w:t>
            </w:r>
            <w:r w:rsidRPr="000E1D3A">
              <w:rPr>
                <w:rFonts w:asciiTheme="minorHAnsi" w:hAnsiTheme="minorHAnsi" w:cstheme="minorHAnsi"/>
                <w:lang w:val="en-US"/>
              </w:rPr>
              <w:t>4</w:t>
            </w:r>
          </w:p>
        </w:tc>
        <w:tc>
          <w:tcPr>
            <w:tcW w:w="3652" w:type="dxa"/>
            <w:gridSpan w:val="2"/>
            <w:shd w:val="clear" w:color="auto" w:fill="DAEEF3" w:themeFill="accent5" w:themeFillTint="33"/>
          </w:tcPr>
          <w:p w:rsidR="00211A7A" w:rsidRPr="00985F19" w:rsidRDefault="00211A7A" w:rsidP="00211A7A">
            <w:pPr>
              <w:rPr>
                <w:rFonts w:ascii="Calibri" w:hAnsi="Calibri" w:cs="Calibri"/>
              </w:rPr>
            </w:pPr>
          </w:p>
          <w:p w:rsidR="00211A7A" w:rsidRPr="00985F19" w:rsidRDefault="00211A7A" w:rsidP="00211A7A">
            <w:pPr>
              <w:rPr>
                <w:rFonts w:ascii="Calibri" w:hAnsi="Calibri" w:cs="Calibri"/>
              </w:rPr>
            </w:pPr>
          </w:p>
          <w:p w:rsidR="00211A7A" w:rsidRPr="00985F19" w:rsidRDefault="00211A7A" w:rsidP="00211A7A">
            <w:pPr>
              <w:rPr>
                <w:rFonts w:ascii="Calibri" w:hAnsi="Calibri" w:cs="Calibri"/>
              </w:rPr>
            </w:pPr>
            <w:r w:rsidRPr="00985F19">
              <w:rPr>
                <w:rFonts w:ascii="Calibri" w:hAnsi="Calibri" w:cs="Calibri"/>
              </w:rPr>
              <w:t xml:space="preserve">ΑΠΟΦΑΣΗ ΤΟΥ ΥΠΟΥΡΓΟΥ ΥΓΕΙΑΣ Αρ. Δ1α/Γ.Π.οικ.22820 </w:t>
            </w:r>
          </w:p>
          <w:p w:rsidR="00211A7A" w:rsidRPr="00BA0C85" w:rsidRDefault="00FB22D9" w:rsidP="00211A7A">
            <w:pPr>
              <w:rPr>
                <w:rFonts w:ascii="Calibri" w:hAnsi="Calibri" w:cs="Calibri"/>
              </w:rPr>
            </w:pPr>
            <w:hyperlink r:id="rId423" w:history="1">
              <w:r w:rsidR="00211A7A" w:rsidRPr="00BA0C85">
                <w:rPr>
                  <w:rStyle w:val="-"/>
                  <w:rFonts w:ascii="Calibri" w:hAnsi="Calibri" w:cs="Calibri"/>
                  <w:u w:val="none"/>
                </w:rPr>
                <w:t>ΦΕΚ B 1166/03.04.2020</w:t>
              </w:r>
            </w:hyperlink>
          </w:p>
        </w:tc>
        <w:tc>
          <w:tcPr>
            <w:tcW w:w="5420" w:type="dxa"/>
            <w:shd w:val="clear" w:color="auto" w:fill="DAEEF3" w:themeFill="accent5" w:themeFillTint="33"/>
            <w:vAlign w:val="center"/>
          </w:tcPr>
          <w:p w:rsidR="00211A7A" w:rsidRPr="00985F19" w:rsidRDefault="00211A7A" w:rsidP="00211A7A">
            <w:pPr>
              <w:suppressAutoHyphens w:val="0"/>
              <w:autoSpaceDE w:val="0"/>
              <w:autoSpaceDN w:val="0"/>
              <w:adjustRightInd w:val="0"/>
              <w:jc w:val="both"/>
              <w:rPr>
                <w:rFonts w:ascii="Calibri" w:hAnsi="Calibri" w:cs="Calibri"/>
              </w:rPr>
            </w:pPr>
            <w:r w:rsidRPr="00985F19">
              <w:rPr>
                <w:rFonts w:ascii="Calibri" w:hAnsi="Calibri" w:cs="Calibri"/>
              </w:rPr>
              <w:t xml:space="preserve">«Επιβολή των μέτρων εργαστηριακού ελέγχου και προσωρινού περιορισμού ομάδας προσώπων εισερχόμενων στην Επικράτεια από χώρα υψηλής μετάδοσης της νόσου, για το χρονικό διάστημα από 26.3.2020 έως και 9.4.2020, για προληπτικούς λόγους δημόσιας υγείας, που συνδέονται με την αντιμετώπιση του κορωνοϊού COVID-19» </w:t>
            </w:r>
          </w:p>
        </w:tc>
      </w:tr>
      <w:tr w:rsidR="00211A7A" w:rsidRPr="000E1D3A" w:rsidTr="00BA0C85">
        <w:trPr>
          <w:cantSplit/>
          <w:trHeight w:val="55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3</w:t>
            </w:r>
            <w:r w:rsidRPr="000E1D3A">
              <w:rPr>
                <w:rFonts w:asciiTheme="minorHAnsi" w:hAnsiTheme="minorHAnsi" w:cstheme="minorHAnsi"/>
              </w:rPr>
              <w:t>5</w:t>
            </w:r>
          </w:p>
        </w:tc>
        <w:tc>
          <w:tcPr>
            <w:tcW w:w="3652" w:type="dxa"/>
            <w:gridSpan w:val="2"/>
            <w:shd w:val="clear" w:color="auto" w:fill="auto"/>
          </w:tcPr>
          <w:p w:rsidR="00211A7A" w:rsidRPr="00E2447D" w:rsidRDefault="00211A7A" w:rsidP="00211A7A">
            <w:pPr>
              <w:rPr>
                <w:rFonts w:ascii="Calibri" w:hAnsi="Calibri" w:cs="Calibri"/>
              </w:rPr>
            </w:pPr>
            <w:r w:rsidRPr="00E2447D">
              <w:rPr>
                <w:rFonts w:ascii="Calibri" w:hAnsi="Calibri" w:cs="Calibri"/>
              </w:rPr>
              <w:t xml:space="preserve">ΑΠΟΦΑΣΗ ΤΟΥ ΥΦΥΠΟΥΡΓΟΥ ΟΙΚΟΝΟΜΙΚΩΝ </w:t>
            </w:r>
          </w:p>
          <w:p w:rsidR="00211A7A" w:rsidRPr="00E2447D" w:rsidRDefault="00211A7A" w:rsidP="00211A7A">
            <w:pPr>
              <w:rPr>
                <w:rFonts w:ascii="Calibri" w:hAnsi="Calibri" w:cs="Calibri"/>
              </w:rPr>
            </w:pPr>
            <w:r w:rsidRPr="00E2447D">
              <w:rPr>
                <w:rFonts w:ascii="Calibri" w:hAnsi="Calibri" w:cs="Calibri"/>
              </w:rPr>
              <w:t xml:space="preserve">Αρ. 1069 </w:t>
            </w:r>
          </w:p>
          <w:p w:rsidR="00211A7A" w:rsidRPr="00E2447D" w:rsidRDefault="00FB22D9" w:rsidP="00211A7A">
            <w:pPr>
              <w:rPr>
                <w:rFonts w:ascii="Calibri" w:hAnsi="Calibri" w:cs="Calibri"/>
              </w:rPr>
            </w:pPr>
            <w:hyperlink r:id="rId424" w:history="1">
              <w:r w:rsidR="00211A7A" w:rsidRPr="00E2447D">
                <w:rPr>
                  <w:rFonts w:ascii="Calibri" w:hAnsi="Calibri" w:cs="Calibri"/>
                  <w:color w:val="0000FF"/>
                </w:rPr>
                <w:t>ΦΕΚ B 1176/06.04.2020</w:t>
              </w:r>
            </w:hyperlink>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«Παράταση υποβολής δήλωσης απόδοσης παρακρατούμενων φόρων για τις αμοιβές των πληρωμάτων των εμπορικών πλοίων»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lang w:val="en-US"/>
              </w:rPr>
              <w:lastRenderedPageBreak/>
              <w:t>3</w:t>
            </w:r>
            <w:r w:rsidRPr="000E1D3A">
              <w:rPr>
                <w:rFonts w:asciiTheme="minorHAnsi" w:hAnsiTheme="minorHAnsi" w:cstheme="minorHAnsi"/>
              </w:rPr>
              <w:t>6</w:t>
            </w:r>
          </w:p>
        </w:tc>
        <w:tc>
          <w:tcPr>
            <w:tcW w:w="3652" w:type="dxa"/>
            <w:gridSpan w:val="2"/>
            <w:shd w:val="clear" w:color="auto" w:fill="DAEEF3" w:themeFill="accent5" w:themeFillTint="33"/>
          </w:tcPr>
          <w:p w:rsidR="00211A7A" w:rsidRPr="00E2447D" w:rsidRDefault="00211A7A" w:rsidP="00211A7A">
            <w:pPr>
              <w:rPr>
                <w:rFonts w:ascii="Calibri" w:hAnsi="Calibri" w:cs="Calibri"/>
              </w:rPr>
            </w:pPr>
          </w:p>
          <w:p w:rsidR="00211A7A" w:rsidRPr="00E2447D" w:rsidRDefault="00211A7A" w:rsidP="00211A7A">
            <w:pPr>
              <w:rPr>
                <w:rFonts w:ascii="Calibri" w:hAnsi="Calibri" w:cs="Calibri"/>
              </w:rPr>
            </w:pPr>
          </w:p>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ΥΦΥΠΟΥΡΓΟΥ ΑΝΑΠΤΥΞΗΣ ΚΑΙ ΕΠΕΝΔΥΣΕΩΝ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35839 </w:t>
            </w:r>
          </w:p>
          <w:p w:rsidR="00211A7A" w:rsidRPr="00E2447D" w:rsidRDefault="00FB22D9" w:rsidP="00211A7A">
            <w:pPr>
              <w:rPr>
                <w:rFonts w:ascii="Calibri" w:hAnsi="Calibri" w:cs="Calibri"/>
                <w:lang w:eastAsia="el-GR"/>
              </w:rPr>
            </w:pPr>
            <w:hyperlink r:id="rId425" w:history="1">
              <w:r w:rsidR="00211A7A" w:rsidRPr="00E2447D">
                <w:rPr>
                  <w:rFonts w:ascii="Calibri" w:hAnsi="Calibri" w:cs="Calibri"/>
                  <w:bCs/>
                  <w:color w:val="0000FF"/>
                  <w:lang w:eastAsia="el-GR"/>
                </w:rPr>
                <w:t>ΦΕΚ B 1215/08.04.2020</w:t>
              </w:r>
              <w:r w:rsidR="00211A7A" w:rsidRPr="00E2447D">
                <w:rPr>
                  <w:rFonts w:ascii="Calibri" w:hAnsi="Calibri" w:cs="Calibri"/>
                  <w:color w:val="0000FF"/>
                  <w:lang w:eastAsia="el-GR"/>
                </w:rPr>
                <w:t> </w:t>
              </w:r>
            </w:hyperlink>
          </w:p>
          <w:p w:rsidR="00211A7A" w:rsidRPr="00E2447D" w:rsidRDefault="00211A7A" w:rsidP="00211A7A">
            <w:pPr>
              <w:rPr>
                <w:rFonts w:ascii="Calibri" w:hAnsi="Calibri" w:cs="Calibri"/>
              </w:rPr>
            </w:pPr>
          </w:p>
        </w:tc>
        <w:tc>
          <w:tcPr>
            <w:tcW w:w="5420" w:type="dxa"/>
            <w:shd w:val="clear" w:color="auto" w:fill="DAEEF3" w:themeFill="accent5" w:themeFillTint="33"/>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«Αναβολή διενέργειας διαγωνισμών, παράταση προθεσμιών και άλλες διατάξεις, για δημόσιες συμβάσεις έργων αρμοδιότητας της Γενικής Γραμματείας Έρευνας και Τεχνολογίας του Υπουργείου Ανάπτυξης και Επενδύσεων, για το χρονικό διάστημα έως και 15-5-2020, προς περιορισμό της διασποράς του κορωνοϊού COVID-19» </w:t>
            </w:r>
          </w:p>
        </w:tc>
      </w:tr>
      <w:tr w:rsidR="00211A7A" w:rsidRPr="000E1D3A" w:rsidTr="00211A7A">
        <w:trPr>
          <w:cantSplit/>
        </w:trPr>
        <w:tc>
          <w:tcPr>
            <w:tcW w:w="709" w:type="dxa"/>
            <w:shd w:val="clear" w:color="auto" w:fill="auto"/>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37</w:t>
            </w:r>
          </w:p>
        </w:tc>
        <w:tc>
          <w:tcPr>
            <w:tcW w:w="3652" w:type="dxa"/>
            <w:gridSpan w:val="2"/>
            <w:shd w:val="clear" w:color="auto" w:fill="auto"/>
          </w:tcPr>
          <w:p w:rsidR="00211A7A" w:rsidRPr="00E2447D" w:rsidRDefault="00211A7A" w:rsidP="00211A7A">
            <w:pPr>
              <w:rPr>
                <w:rFonts w:ascii="Calibri" w:hAnsi="Calibri" w:cs="Calibri"/>
                <w:bCs/>
                <w:color w:val="3399FF"/>
                <w:lang w:eastAsia="el-GR"/>
              </w:rPr>
            </w:pPr>
            <w:r w:rsidRPr="00E2447D">
              <w:rPr>
                <w:rFonts w:ascii="Calibri" w:hAnsi="Calibri" w:cs="Calibri"/>
              </w:rPr>
              <w:t>ΑΠΟΦΑΣΗ ΤΟΥ ΥΠΟΥΡΓΟΥ ΕΡΓΑΣΙΑΣ ΚΑΙ ΚΟΙΝΩΝΙΚΩΝ ΥΠΟΘΕΣΕΩΝ</w:t>
            </w:r>
            <w:r w:rsidRPr="00E2447D">
              <w:rPr>
                <w:rFonts w:ascii="Calibri" w:hAnsi="Calibri" w:cs="Calibri"/>
                <w:bCs/>
                <w:color w:val="3399FF"/>
                <w:lang w:eastAsia="el-GR"/>
              </w:rPr>
              <w:t xml:space="preserve"> </w:t>
            </w:r>
          </w:p>
          <w:p w:rsidR="00211A7A" w:rsidRPr="00E2447D" w:rsidRDefault="00211A7A" w:rsidP="00211A7A">
            <w:pPr>
              <w:rPr>
                <w:rFonts w:ascii="Calibri" w:hAnsi="Calibri" w:cs="Calibri"/>
              </w:rPr>
            </w:pPr>
            <w:r w:rsidRPr="00E2447D">
              <w:rPr>
                <w:rFonts w:ascii="Calibri" w:hAnsi="Calibri" w:cs="Calibri"/>
              </w:rPr>
              <w:t xml:space="preserve">Αρ. Φ.80000/13787/598  </w:t>
            </w:r>
          </w:p>
          <w:p w:rsidR="00211A7A" w:rsidRPr="00E2447D" w:rsidRDefault="00FB22D9" w:rsidP="00211A7A">
            <w:pPr>
              <w:rPr>
                <w:rFonts w:ascii="Calibri" w:hAnsi="Calibri" w:cs="Calibri"/>
                <w:lang w:val="en-US" w:eastAsia="el-GR"/>
              </w:rPr>
            </w:pPr>
            <w:hyperlink r:id="rId426" w:history="1">
              <w:r w:rsidR="00211A7A" w:rsidRPr="00E2447D">
                <w:rPr>
                  <w:rFonts w:ascii="Calibri" w:hAnsi="Calibri" w:cs="Calibri"/>
                  <w:bCs/>
                  <w:color w:val="0000FF"/>
                  <w:lang w:eastAsia="el-GR"/>
                </w:rPr>
                <w:t>ΦΕΚ B 1218/08.04.2020</w:t>
              </w:r>
              <w:r w:rsidR="00211A7A" w:rsidRPr="00E2447D">
                <w:rPr>
                  <w:rFonts w:ascii="Calibri" w:hAnsi="Calibri" w:cs="Calibri"/>
                  <w:color w:val="0000FF"/>
                  <w:lang w:eastAsia="el-GR"/>
                </w:rPr>
                <w:t> </w:t>
              </w:r>
            </w:hyperlink>
          </w:p>
        </w:tc>
        <w:tc>
          <w:tcPr>
            <w:tcW w:w="5420" w:type="dxa"/>
            <w:shd w:val="clear" w:color="auto" w:fill="auto"/>
            <w:vAlign w:val="center"/>
          </w:tcPr>
          <w:p w:rsidR="00211A7A" w:rsidRPr="00E2447D" w:rsidRDefault="00211A7A" w:rsidP="00211A7A">
            <w:pPr>
              <w:suppressAutoHyphens w:val="0"/>
              <w:autoSpaceDE w:val="0"/>
              <w:autoSpaceDN w:val="0"/>
              <w:adjustRightInd w:val="0"/>
              <w:jc w:val="both"/>
              <w:rPr>
                <w:rFonts w:ascii="Calibri" w:hAnsi="Calibri" w:cs="Calibri"/>
              </w:rPr>
            </w:pPr>
            <w:r w:rsidRPr="00E2447D">
              <w:rPr>
                <w:rFonts w:ascii="Calibri" w:hAnsi="Calibri" w:cs="Calibri"/>
              </w:rPr>
              <w:t xml:space="preserve">«Παράταση μέχρι 30/4/2020 της αναβολής των συνεδριάσεων των Υγειονομικών Επιτροπών των Κέντρων Πιστοποίησης Αναπηρίας (Κ.Ε.Π.Α.) για την εξέταση αιτήσεων πιστοποίησης αναπηρίας»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lang w:val="en-US"/>
              </w:rPr>
              <w:t>38</w:t>
            </w:r>
          </w:p>
        </w:tc>
        <w:tc>
          <w:tcPr>
            <w:tcW w:w="3652" w:type="dxa"/>
            <w:gridSpan w:val="2"/>
            <w:shd w:val="clear" w:color="auto" w:fill="DAEEF3" w:themeFill="accent5" w:themeFillTint="33"/>
          </w:tcPr>
          <w:p w:rsidR="00211A7A" w:rsidRPr="00CA5ABD" w:rsidRDefault="00211A7A" w:rsidP="00211A7A">
            <w:pPr>
              <w:rPr>
                <w:rFonts w:ascii="Calibri" w:hAnsi="Calibri" w:cs="Calibri"/>
                <w:bCs/>
                <w:color w:val="3399FF"/>
                <w:lang w:eastAsia="el-GR"/>
              </w:rPr>
            </w:pPr>
            <w:r w:rsidRPr="00CA5ABD">
              <w:rPr>
                <w:rFonts w:ascii="Calibri" w:hAnsi="Calibri" w:cs="Calibri"/>
              </w:rPr>
              <w:t>ΑΠΟΦΑΣΗ ΤΟΥ ΥΦΥΠΟΥΡΓΟΥ ANAΠΤΥΞΗΣ KAI ΕΠΕΝΔΥΣΕΩΝ</w:t>
            </w:r>
            <w:r w:rsidRPr="00CA5ABD">
              <w:rPr>
                <w:rFonts w:ascii="Calibri" w:hAnsi="Calibri" w:cs="Calibri"/>
                <w:bCs/>
                <w:color w:val="3399FF"/>
                <w:lang w:eastAsia="el-GR"/>
              </w:rPr>
              <w:t xml:space="preserve"> </w:t>
            </w:r>
          </w:p>
          <w:p w:rsidR="00211A7A" w:rsidRPr="00CA5ABD" w:rsidRDefault="00211A7A" w:rsidP="00211A7A">
            <w:pPr>
              <w:rPr>
                <w:rFonts w:ascii="Calibri" w:hAnsi="Calibri" w:cs="Calibri"/>
              </w:rPr>
            </w:pPr>
            <w:r w:rsidRPr="00CA5ABD">
              <w:rPr>
                <w:rFonts w:ascii="Calibri" w:hAnsi="Calibri" w:cs="Calibri"/>
              </w:rPr>
              <w:t xml:space="preserve">Αρ. 37445 </w:t>
            </w:r>
          </w:p>
          <w:p w:rsidR="00211A7A" w:rsidRPr="00CA5ABD" w:rsidRDefault="00FB22D9" w:rsidP="00211A7A">
            <w:pPr>
              <w:rPr>
                <w:rFonts w:ascii="Calibri" w:hAnsi="Calibri" w:cs="Calibri"/>
                <w:lang w:val="en-US" w:eastAsia="el-GR"/>
              </w:rPr>
            </w:pPr>
            <w:hyperlink r:id="rId427" w:history="1">
              <w:r w:rsidR="00211A7A" w:rsidRPr="00CA5ABD">
                <w:rPr>
                  <w:rFonts w:ascii="Calibri" w:hAnsi="Calibri" w:cs="Calibri"/>
                  <w:bCs/>
                  <w:color w:val="0000FF"/>
                  <w:lang w:eastAsia="el-GR"/>
                </w:rPr>
                <w:t>ΦΕΚ B 1270/09.04.2020</w:t>
              </w:r>
              <w:r w:rsidR="00211A7A" w:rsidRPr="00CA5ABD">
                <w:rPr>
                  <w:rFonts w:ascii="Calibri" w:hAnsi="Calibri" w:cs="Calibri"/>
                  <w:color w:val="0000FF"/>
                  <w:lang w:eastAsia="el-GR"/>
                </w:rPr>
                <w:t> </w:t>
              </w:r>
            </w:hyperlink>
          </w:p>
        </w:tc>
        <w:tc>
          <w:tcPr>
            <w:tcW w:w="5420" w:type="dxa"/>
            <w:shd w:val="clear" w:color="auto" w:fill="DAEEF3" w:themeFill="accent5" w:themeFillTint="33"/>
            <w:vAlign w:val="center"/>
          </w:tcPr>
          <w:p w:rsidR="00211A7A" w:rsidRPr="00CA5ABD" w:rsidRDefault="00211A7A" w:rsidP="00211A7A">
            <w:pPr>
              <w:suppressAutoHyphens w:val="0"/>
              <w:autoSpaceDE w:val="0"/>
              <w:autoSpaceDN w:val="0"/>
              <w:adjustRightInd w:val="0"/>
              <w:jc w:val="both"/>
              <w:rPr>
                <w:rFonts w:ascii="Calibri" w:hAnsi="Calibri" w:cs="Calibri"/>
              </w:rPr>
            </w:pPr>
            <w:r w:rsidRPr="00CA5ABD">
              <w:rPr>
                <w:rFonts w:ascii="Calibri" w:hAnsi="Calibri" w:cs="Calibri"/>
              </w:rPr>
              <w:t xml:space="preserve">«Ζητήματα εφαρμογής του άρθρου δέκατου εβδόμου της από 30.3.2020 Πράξης Νομοθετικού Περιεχομένου (Α΄ 75)» </w:t>
            </w:r>
          </w:p>
        </w:tc>
      </w:tr>
      <w:tr w:rsidR="00211A7A" w:rsidRPr="000E1D3A" w:rsidTr="00BA0C85">
        <w:trPr>
          <w:cantSplit/>
          <w:trHeight w:val="55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39</w:t>
            </w:r>
          </w:p>
        </w:tc>
        <w:tc>
          <w:tcPr>
            <w:tcW w:w="3652" w:type="dxa"/>
            <w:gridSpan w:val="2"/>
            <w:shd w:val="clear" w:color="auto" w:fill="auto"/>
          </w:tcPr>
          <w:p w:rsidR="00211A7A" w:rsidRPr="00CA5ABD" w:rsidRDefault="00211A7A" w:rsidP="00211A7A">
            <w:pPr>
              <w:rPr>
                <w:rFonts w:ascii="Calibri" w:hAnsi="Calibri" w:cs="Calibri"/>
              </w:rPr>
            </w:pPr>
            <w:r w:rsidRPr="00CA5ABD">
              <w:rPr>
                <w:rFonts w:ascii="Calibri" w:hAnsi="Calibri" w:cs="Calibri"/>
              </w:rPr>
              <w:t xml:space="preserve">ΑΠΟΦΑΣΗ ΤΟΥ ΥΠΟΥΡΓΟΥ ΑΝΑΠΤΥΞΗΣ ΚΑΙ ΕΠΕΝΔΥΣΕΩΝ </w:t>
            </w:r>
          </w:p>
          <w:p w:rsidR="00211A7A" w:rsidRPr="00CA5ABD" w:rsidRDefault="00211A7A" w:rsidP="00211A7A">
            <w:pPr>
              <w:rPr>
                <w:rFonts w:ascii="Calibri" w:hAnsi="Calibri" w:cs="Calibri"/>
              </w:rPr>
            </w:pPr>
            <w:r w:rsidRPr="00CA5ABD">
              <w:rPr>
                <w:rFonts w:ascii="Calibri" w:hAnsi="Calibri" w:cs="Calibri"/>
              </w:rPr>
              <w:t xml:space="preserve">Αρ. 36938 </w:t>
            </w:r>
          </w:p>
          <w:p w:rsidR="00211A7A" w:rsidRPr="00CA5ABD" w:rsidRDefault="00FB22D9" w:rsidP="00211A7A">
            <w:pPr>
              <w:rPr>
                <w:rFonts w:ascii="Calibri" w:hAnsi="Calibri" w:cs="Calibri"/>
              </w:rPr>
            </w:pPr>
            <w:hyperlink r:id="rId428" w:history="1">
              <w:r w:rsidR="00211A7A" w:rsidRPr="00CA5ABD">
                <w:rPr>
                  <w:rFonts w:ascii="Calibri" w:hAnsi="Calibri" w:cs="Calibri"/>
                  <w:color w:val="0000FF"/>
                </w:rPr>
                <w:t>ΦΕΚ B 1274/09.04.2020</w:t>
              </w:r>
            </w:hyperlink>
          </w:p>
        </w:tc>
        <w:tc>
          <w:tcPr>
            <w:tcW w:w="5420" w:type="dxa"/>
            <w:shd w:val="clear" w:color="auto" w:fill="auto"/>
            <w:vAlign w:val="center"/>
          </w:tcPr>
          <w:p w:rsidR="00211A7A" w:rsidRPr="00CA5ABD" w:rsidRDefault="00211A7A" w:rsidP="00211A7A">
            <w:pPr>
              <w:suppressAutoHyphens w:val="0"/>
              <w:autoSpaceDE w:val="0"/>
              <w:autoSpaceDN w:val="0"/>
              <w:adjustRightInd w:val="0"/>
              <w:jc w:val="both"/>
              <w:rPr>
                <w:rFonts w:ascii="Calibri" w:hAnsi="Calibri" w:cs="Calibri"/>
              </w:rPr>
            </w:pPr>
            <w:r w:rsidRPr="00CA5ABD">
              <w:rPr>
                <w:rFonts w:ascii="Calibri" w:hAnsi="Calibri" w:cs="Calibri"/>
              </w:rPr>
              <w:t xml:space="preserve">«Διαμόρφωση εθνικού πλαισίου ωραρίου των εμπορικών καταστημάτων λιανικής πώλησης τροφίμων την Κυριακή 12.4.2020» </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lang w:val="en-US"/>
              </w:rPr>
              <w:t>40</w:t>
            </w:r>
          </w:p>
        </w:tc>
        <w:tc>
          <w:tcPr>
            <w:tcW w:w="3652" w:type="dxa"/>
            <w:gridSpan w:val="2"/>
            <w:shd w:val="clear" w:color="auto" w:fill="DAEEF3" w:themeFill="accent5" w:themeFillTint="33"/>
          </w:tcPr>
          <w:p w:rsidR="00211A7A" w:rsidRPr="00CA5ABD" w:rsidRDefault="00211A7A" w:rsidP="00211A7A">
            <w:pPr>
              <w:rPr>
                <w:rFonts w:ascii="Calibri" w:hAnsi="Calibri"/>
              </w:rPr>
            </w:pPr>
            <w:r w:rsidRPr="00CA5ABD">
              <w:rPr>
                <w:rFonts w:ascii="Calibri" w:hAnsi="Calibri"/>
              </w:rPr>
              <w:t>ΑΠΟΦΑΣΗ ΤΟΥ ΥΦΥΠΟΥΡΓΟΥ ANAΠΤΥΞΗΣ KAI ΕΠΕΝΔΥΣΕΩΝ</w:t>
            </w:r>
          </w:p>
          <w:p w:rsidR="00211A7A" w:rsidRPr="00CA5ABD" w:rsidRDefault="00211A7A" w:rsidP="00211A7A">
            <w:pPr>
              <w:rPr>
                <w:rFonts w:ascii="Calibri" w:hAnsi="Calibri"/>
              </w:rPr>
            </w:pPr>
            <w:r w:rsidRPr="00CA5ABD">
              <w:rPr>
                <w:rFonts w:ascii="Calibri" w:hAnsi="Calibri"/>
              </w:rPr>
              <w:t>Αριθμ. 37674</w:t>
            </w:r>
          </w:p>
          <w:p w:rsidR="00211A7A" w:rsidRPr="00CA5ABD" w:rsidRDefault="00FB22D9" w:rsidP="00211A7A">
            <w:pPr>
              <w:rPr>
                <w:rFonts w:ascii="Calibri" w:hAnsi="Calibri" w:cs="Calibri"/>
              </w:rPr>
            </w:pPr>
            <w:hyperlink r:id="rId429" w:history="1">
              <w:r w:rsidR="00211A7A" w:rsidRPr="00CA5ABD">
                <w:rPr>
                  <w:rFonts w:ascii="Calibri" w:hAnsi="Calibri"/>
                  <w:color w:val="0000FF"/>
                </w:rPr>
                <w:t>ΦΕΚ Β 1291/10.04.2020</w:t>
              </w:r>
            </w:hyperlink>
          </w:p>
        </w:tc>
        <w:tc>
          <w:tcPr>
            <w:tcW w:w="5420" w:type="dxa"/>
            <w:shd w:val="clear" w:color="auto" w:fill="DAEEF3" w:themeFill="accent5" w:themeFillTint="33"/>
            <w:vAlign w:val="center"/>
          </w:tcPr>
          <w:p w:rsidR="00211A7A" w:rsidRPr="00CA5ABD" w:rsidRDefault="00211A7A" w:rsidP="00211A7A">
            <w:pPr>
              <w:suppressAutoHyphens w:val="0"/>
              <w:autoSpaceDE w:val="0"/>
              <w:autoSpaceDN w:val="0"/>
              <w:adjustRightInd w:val="0"/>
              <w:jc w:val="both"/>
              <w:rPr>
                <w:rFonts w:ascii="Calibri" w:hAnsi="Calibri" w:cs="Calibri"/>
              </w:rPr>
            </w:pPr>
            <w:r w:rsidRPr="00CA5ABD">
              <w:rPr>
                <w:rFonts w:ascii="Calibri" w:hAnsi="Calibri"/>
              </w:rPr>
              <w:t>«Πρόσκληση για την Επιδότηση Τόκων Υφιστάμενων Δανείων Μικρών και Μεσαίων Επιχειρήσεων πληττόμενων από τα μέτρα αντιμετώπισης της πανδημίας του ιού COVID-19»</w:t>
            </w:r>
          </w:p>
        </w:tc>
      </w:tr>
      <w:tr w:rsidR="00211A7A" w:rsidRPr="000E1D3A" w:rsidTr="00BA0C85">
        <w:trPr>
          <w:cantSplit/>
          <w:trHeight w:val="614"/>
        </w:trPr>
        <w:tc>
          <w:tcPr>
            <w:tcW w:w="709" w:type="dxa"/>
            <w:shd w:val="clear" w:color="auto" w:fill="auto"/>
            <w:vAlign w:val="center"/>
          </w:tcPr>
          <w:p w:rsidR="00211A7A" w:rsidRPr="000E1D3A" w:rsidRDefault="00211A7A" w:rsidP="00211A7A">
            <w:pPr>
              <w:jc w:val="center"/>
              <w:rPr>
                <w:rFonts w:asciiTheme="minorHAnsi" w:hAnsiTheme="minorHAnsi" w:cstheme="minorHAnsi"/>
              </w:rPr>
            </w:pPr>
            <w:r>
              <w:rPr>
                <w:rFonts w:asciiTheme="minorHAnsi" w:hAnsiTheme="minorHAnsi" w:cstheme="minorHAnsi"/>
              </w:rPr>
              <w:t>41</w:t>
            </w:r>
          </w:p>
        </w:tc>
        <w:tc>
          <w:tcPr>
            <w:tcW w:w="3652" w:type="dxa"/>
            <w:gridSpan w:val="2"/>
            <w:shd w:val="clear" w:color="auto" w:fill="auto"/>
          </w:tcPr>
          <w:p w:rsidR="00211A7A" w:rsidRPr="00CA5ABD" w:rsidRDefault="00211A7A" w:rsidP="00211A7A">
            <w:pPr>
              <w:rPr>
                <w:rFonts w:ascii="Calibri" w:hAnsi="Calibri"/>
              </w:rPr>
            </w:pPr>
          </w:p>
          <w:p w:rsidR="00211A7A" w:rsidRPr="00CA5ABD" w:rsidRDefault="00211A7A" w:rsidP="00211A7A">
            <w:pPr>
              <w:rPr>
                <w:rFonts w:ascii="Calibri" w:hAnsi="Calibri"/>
              </w:rPr>
            </w:pPr>
            <w:r w:rsidRPr="00CA5ABD">
              <w:rPr>
                <w:rFonts w:ascii="Calibri" w:hAnsi="Calibri"/>
              </w:rPr>
              <w:t>ΑΠΟΦΑΣΗ ΤΟΥ ΥΦΥΠΟΥΡΓΟΥ ΟΙΚΟΝΟΜΙΚΩΝ</w:t>
            </w:r>
          </w:p>
          <w:p w:rsidR="00211A7A" w:rsidRPr="00CA5ABD" w:rsidRDefault="00211A7A" w:rsidP="00211A7A">
            <w:pPr>
              <w:rPr>
                <w:rFonts w:ascii="Calibri" w:hAnsi="Calibri"/>
              </w:rPr>
            </w:pPr>
            <w:r w:rsidRPr="00CA5ABD">
              <w:rPr>
                <w:rFonts w:ascii="Calibri" w:hAnsi="Calibri"/>
              </w:rPr>
              <w:t>Αριθμ. 1078</w:t>
            </w:r>
          </w:p>
          <w:p w:rsidR="00211A7A" w:rsidRPr="00CA5ABD" w:rsidRDefault="00FB22D9" w:rsidP="00211A7A">
            <w:pPr>
              <w:rPr>
                <w:rFonts w:ascii="Calibri" w:hAnsi="Calibri" w:cs="Calibri"/>
              </w:rPr>
            </w:pPr>
            <w:hyperlink r:id="rId430" w:history="1">
              <w:r w:rsidR="00211A7A" w:rsidRPr="00CA5ABD">
                <w:rPr>
                  <w:rFonts w:ascii="Calibri" w:hAnsi="Calibri"/>
                  <w:color w:val="0000FF"/>
                </w:rPr>
                <w:t>ΦΕΚ Β 1292/10.04.2020</w:t>
              </w:r>
            </w:hyperlink>
          </w:p>
        </w:tc>
        <w:tc>
          <w:tcPr>
            <w:tcW w:w="5420" w:type="dxa"/>
            <w:shd w:val="clear" w:color="auto" w:fill="auto"/>
            <w:vAlign w:val="center"/>
          </w:tcPr>
          <w:p w:rsidR="00211A7A" w:rsidRPr="00CA5ABD" w:rsidRDefault="00211A7A" w:rsidP="00211A7A">
            <w:pPr>
              <w:suppressAutoHyphens w:val="0"/>
              <w:autoSpaceDE w:val="0"/>
              <w:autoSpaceDN w:val="0"/>
              <w:adjustRightInd w:val="0"/>
              <w:jc w:val="both"/>
              <w:rPr>
                <w:rFonts w:ascii="Calibri" w:hAnsi="Calibri" w:cs="Calibri"/>
              </w:rPr>
            </w:pPr>
            <w:r w:rsidRPr="00CA5ABD">
              <w:rPr>
                <w:rFonts w:ascii="Calibri" w:hAnsi="Calibri"/>
              </w:rPr>
              <w:t>«Παράταση καταβολής βεβαιωμένων στη Φορολογική Διοίκηση οφειλών που λήγουν 31.03.2020, των φυσικών προσώπων α) που συμπληρώνουν μέχρι 31.12.2020 το εβδομηκοστό έτος της ηλικίας τους ή β) που παρουσιάζουν βαριά αναπηρία σε ποσοστό ογδόντα τοις εκατό (80%) και άνω, έως τις 24.4.2020»</w:t>
            </w:r>
          </w:p>
        </w:tc>
      </w:tr>
      <w:tr w:rsidR="00211A7A" w:rsidRPr="000E1D3A" w:rsidTr="00BA0C85">
        <w:trPr>
          <w:cantSplit/>
        </w:trPr>
        <w:tc>
          <w:tcPr>
            <w:tcW w:w="709" w:type="dxa"/>
            <w:shd w:val="clear" w:color="auto" w:fill="DAEEF3" w:themeFill="accent5" w:themeFillTint="33"/>
            <w:vAlign w:val="center"/>
          </w:tcPr>
          <w:p w:rsidR="00211A7A" w:rsidRPr="000E1D3A" w:rsidRDefault="00211A7A" w:rsidP="00211A7A">
            <w:pPr>
              <w:jc w:val="center"/>
              <w:rPr>
                <w:rFonts w:asciiTheme="minorHAnsi" w:hAnsiTheme="minorHAnsi" w:cstheme="minorHAnsi"/>
                <w:lang w:val="en-US"/>
              </w:rPr>
            </w:pPr>
            <w:r>
              <w:rPr>
                <w:rFonts w:asciiTheme="minorHAnsi" w:hAnsiTheme="minorHAnsi" w:cstheme="minorHAnsi"/>
              </w:rPr>
              <w:t>42</w:t>
            </w:r>
          </w:p>
        </w:tc>
        <w:tc>
          <w:tcPr>
            <w:tcW w:w="3652" w:type="dxa"/>
            <w:gridSpan w:val="2"/>
            <w:shd w:val="clear" w:color="auto" w:fill="DAEEF3" w:themeFill="accent5" w:themeFillTint="33"/>
          </w:tcPr>
          <w:p w:rsidR="00211A7A" w:rsidRDefault="00211A7A" w:rsidP="00211A7A">
            <w:pPr>
              <w:rPr>
                <w:rFonts w:ascii="Calibri" w:hAnsi="Calibri"/>
              </w:rPr>
            </w:pPr>
          </w:p>
          <w:p w:rsidR="00211A7A" w:rsidRPr="0059470B" w:rsidRDefault="00211A7A" w:rsidP="00211A7A">
            <w:pPr>
              <w:rPr>
                <w:rFonts w:ascii="Calibri" w:hAnsi="Calibri"/>
              </w:rPr>
            </w:pPr>
            <w:r w:rsidRPr="0059470B">
              <w:rPr>
                <w:rFonts w:ascii="Calibri" w:hAnsi="Calibri"/>
              </w:rPr>
              <w:t>ΑΠΟΦΑΣΗ ΤΟΥ ΥΦΥΠΟΥΡΓΟΥ ΟΙΚΟΝΟΜΙΚΩΝ</w:t>
            </w:r>
          </w:p>
          <w:p w:rsidR="00211A7A" w:rsidRPr="0059470B" w:rsidRDefault="00211A7A" w:rsidP="00211A7A">
            <w:pPr>
              <w:rPr>
                <w:rFonts w:ascii="Calibri" w:hAnsi="Calibri"/>
              </w:rPr>
            </w:pPr>
            <w:r w:rsidRPr="0059470B">
              <w:rPr>
                <w:rFonts w:ascii="Calibri" w:hAnsi="Calibri"/>
              </w:rPr>
              <w:t>Αριθμ. 1079</w:t>
            </w:r>
          </w:p>
          <w:p w:rsidR="00211A7A" w:rsidRPr="0059470B" w:rsidRDefault="00FB22D9" w:rsidP="00211A7A">
            <w:pPr>
              <w:rPr>
                <w:rFonts w:ascii="Calibri" w:hAnsi="Calibri" w:cs="Calibri"/>
              </w:rPr>
            </w:pPr>
            <w:hyperlink r:id="rId431" w:history="1">
              <w:r w:rsidR="00211A7A" w:rsidRPr="0059470B">
                <w:rPr>
                  <w:rStyle w:val="-"/>
                  <w:rFonts w:ascii="Calibri" w:hAnsi="Calibri"/>
                  <w:u w:val="none"/>
                </w:rPr>
                <w:t>ΦΕΚ Β 1292/10.04.2020</w:t>
              </w:r>
            </w:hyperlink>
          </w:p>
        </w:tc>
        <w:tc>
          <w:tcPr>
            <w:tcW w:w="5420" w:type="dxa"/>
            <w:shd w:val="clear" w:color="auto" w:fill="DAEEF3" w:themeFill="accent5" w:themeFillTint="33"/>
            <w:vAlign w:val="center"/>
          </w:tcPr>
          <w:p w:rsidR="00211A7A" w:rsidRPr="0059470B" w:rsidRDefault="00211A7A" w:rsidP="00211A7A">
            <w:pPr>
              <w:suppressAutoHyphens w:val="0"/>
              <w:autoSpaceDE w:val="0"/>
              <w:autoSpaceDN w:val="0"/>
              <w:adjustRightInd w:val="0"/>
              <w:jc w:val="both"/>
              <w:rPr>
                <w:rFonts w:ascii="Calibri" w:hAnsi="Calibri" w:cs="Calibri"/>
              </w:rPr>
            </w:pPr>
            <w:r w:rsidRPr="0059470B">
              <w:rPr>
                <w:rFonts w:ascii="Calibri" w:hAnsi="Calibri"/>
              </w:rPr>
              <w:t>«Παράταση προθεσμίας καταβολής των βεβαιωμένων στη Φορολογική Διοίκηση οφειλών που λήγουν την 30.03.2020 και την 31.03.2020, των επιχειρήσεων και φυσικών προσώπων που δικαιούνται το ευεργέτημα της έκπτωσης ποσοστού είκοσι πέντε τοις εκατό (25%) του άρθρου πρώτου της από 30.03.2020 ΠΝΠ (Α’ 75) έως και 21.4.2020»</w:t>
            </w:r>
          </w:p>
        </w:tc>
      </w:tr>
      <w:tr w:rsidR="00B871DA" w:rsidRPr="00422DD9" w:rsidTr="00422DD9">
        <w:trPr>
          <w:cantSplit/>
        </w:trPr>
        <w:tc>
          <w:tcPr>
            <w:tcW w:w="709" w:type="dxa"/>
            <w:shd w:val="clear" w:color="auto" w:fill="auto"/>
            <w:vAlign w:val="center"/>
          </w:tcPr>
          <w:p w:rsidR="00B871DA" w:rsidRPr="00422DD9" w:rsidRDefault="00B871DA" w:rsidP="00B871DA">
            <w:pPr>
              <w:jc w:val="center"/>
              <w:rPr>
                <w:rFonts w:asciiTheme="minorHAnsi" w:hAnsiTheme="minorHAnsi" w:cstheme="minorHAnsi"/>
                <w:lang w:val="en-US"/>
              </w:rPr>
            </w:pPr>
            <w:r w:rsidRPr="00422DD9">
              <w:rPr>
                <w:rFonts w:asciiTheme="minorHAnsi" w:hAnsiTheme="minorHAnsi" w:cstheme="minorHAnsi"/>
                <w:lang w:val="en-US"/>
              </w:rPr>
              <w:lastRenderedPageBreak/>
              <w:t>43</w:t>
            </w:r>
          </w:p>
        </w:tc>
        <w:tc>
          <w:tcPr>
            <w:tcW w:w="3652" w:type="dxa"/>
            <w:gridSpan w:val="2"/>
            <w:shd w:val="clear" w:color="auto" w:fill="auto"/>
          </w:tcPr>
          <w:p w:rsidR="00B871DA" w:rsidRPr="00422DD9" w:rsidRDefault="00B871DA" w:rsidP="00B871DA">
            <w:pPr>
              <w:rPr>
                <w:rFonts w:ascii="Calibri" w:eastAsia="Calibri" w:hAnsi="Calibri" w:cs="MyriadPro-Semibold"/>
                <w:bCs/>
                <w:lang w:eastAsia="el-GR"/>
              </w:rPr>
            </w:pPr>
          </w:p>
          <w:p w:rsidR="00B871DA" w:rsidRPr="00422DD9" w:rsidRDefault="00B871DA" w:rsidP="00B871DA">
            <w:pPr>
              <w:rPr>
                <w:rFonts w:ascii="Calibri" w:eastAsia="Calibri" w:hAnsi="Calibri" w:cs="MyriadPro-Semibold"/>
                <w:bCs/>
                <w:lang w:eastAsia="el-GR"/>
              </w:rPr>
            </w:pPr>
            <w:r w:rsidRPr="00422DD9">
              <w:rPr>
                <w:rFonts w:ascii="Calibri" w:eastAsia="Calibri" w:hAnsi="Calibri" w:cs="MyriadPro-Semibold"/>
                <w:bCs/>
                <w:lang w:eastAsia="el-GR"/>
              </w:rPr>
              <w:t>ΑΠΟΦΑΣΗ ΤΟΥ ΥΠΟΥΡΓΟΥ ΤΟΥΡΙΣΜΟΥ</w:t>
            </w:r>
          </w:p>
          <w:p w:rsidR="00B871DA" w:rsidRPr="00422DD9" w:rsidRDefault="00B871DA" w:rsidP="00B871DA">
            <w:pPr>
              <w:rPr>
                <w:rFonts w:ascii="Calibri" w:eastAsia="Calibri" w:hAnsi="Calibri" w:cs="MyriadPro-Semibold"/>
                <w:bCs/>
                <w:lang w:eastAsia="el-GR"/>
              </w:rPr>
            </w:pPr>
            <w:r w:rsidRPr="00422DD9">
              <w:rPr>
                <w:rFonts w:ascii="Calibri" w:eastAsia="Calibri" w:hAnsi="Calibri" w:cs="MyriadPro-Semibold"/>
                <w:bCs/>
                <w:lang w:eastAsia="el-GR"/>
              </w:rPr>
              <w:t>Αριθμ. 5890</w:t>
            </w:r>
          </w:p>
          <w:p w:rsidR="00B871DA" w:rsidRPr="00422DD9" w:rsidRDefault="00FB22D9" w:rsidP="00B871DA">
            <w:pPr>
              <w:rPr>
                <w:rFonts w:ascii="Calibri" w:eastAsia="Calibri" w:hAnsi="Calibri" w:cs="MyriadPro-Semibold"/>
                <w:bCs/>
                <w:lang w:eastAsia="el-GR"/>
              </w:rPr>
            </w:pPr>
            <w:hyperlink r:id="rId432" w:history="1">
              <w:r w:rsidR="00B871DA" w:rsidRPr="00422DD9">
                <w:rPr>
                  <w:rStyle w:val="-"/>
                  <w:rFonts w:ascii="Calibri" w:eastAsia="Calibri" w:hAnsi="Calibri" w:cs="MyriadPro-Semibold"/>
                  <w:bCs/>
                  <w:u w:val="none"/>
                  <w:lang w:eastAsia="el-GR"/>
                </w:rPr>
                <w:t>ΦΕΚ Β 1295/10.04.2020</w:t>
              </w:r>
            </w:hyperlink>
          </w:p>
          <w:p w:rsidR="00B871DA" w:rsidRPr="00422DD9" w:rsidRDefault="00B871DA" w:rsidP="00B871DA">
            <w:pPr>
              <w:rPr>
                <w:rFonts w:ascii="Calibri" w:eastAsia="Calibri" w:hAnsi="Calibri" w:cs="MyriadPro-Semibold"/>
                <w:bCs/>
                <w:lang w:eastAsia="el-GR"/>
              </w:rPr>
            </w:pPr>
          </w:p>
        </w:tc>
        <w:tc>
          <w:tcPr>
            <w:tcW w:w="5420" w:type="dxa"/>
            <w:shd w:val="clear" w:color="auto" w:fill="auto"/>
            <w:vAlign w:val="center"/>
          </w:tcPr>
          <w:p w:rsidR="00B871DA" w:rsidRPr="00422DD9" w:rsidRDefault="00B871DA" w:rsidP="00B871DA">
            <w:pPr>
              <w:suppressAutoHyphens w:val="0"/>
              <w:autoSpaceDE w:val="0"/>
              <w:autoSpaceDN w:val="0"/>
              <w:adjustRightInd w:val="0"/>
              <w:jc w:val="both"/>
              <w:rPr>
                <w:rFonts w:ascii="Calibri" w:eastAsia="Calibri" w:hAnsi="Calibri" w:cs="Calibri"/>
                <w:bCs/>
                <w:lang w:eastAsia="el-GR"/>
              </w:rPr>
            </w:pPr>
            <w:r w:rsidRPr="00422DD9">
              <w:rPr>
                <w:rFonts w:ascii="Calibri" w:eastAsia="Calibri" w:hAnsi="Calibri" w:cs="Calibri"/>
                <w:bCs/>
                <w:lang w:eastAsia="el-GR"/>
              </w:rPr>
              <w:t>“Τροποποίηση της αριθμ. 5052/24.03.2020 απόφασης του Υπουργού Τουρισμού με τίτλο «Λειτουργία τουριστικών καταλυμάτων, κατ' εξαίρεση της επιβληθείσας προσωρινής απαγόρευσης λειτουργίας και ειδικοί όροι (Β΄ 1018)»”</w:t>
            </w:r>
          </w:p>
        </w:tc>
      </w:tr>
      <w:tr w:rsidR="00B871DA" w:rsidRPr="000E1D3A" w:rsidTr="00422DD9">
        <w:trPr>
          <w:cantSplit/>
          <w:trHeight w:val="554"/>
        </w:trPr>
        <w:tc>
          <w:tcPr>
            <w:tcW w:w="709" w:type="dxa"/>
            <w:shd w:val="clear" w:color="auto" w:fill="DAEEF3" w:themeFill="accent5" w:themeFillTint="33"/>
            <w:vAlign w:val="center"/>
          </w:tcPr>
          <w:p w:rsidR="00B871DA" w:rsidRPr="000E1D3A" w:rsidRDefault="00B871DA" w:rsidP="00B871DA">
            <w:pPr>
              <w:jc w:val="center"/>
              <w:rPr>
                <w:rFonts w:asciiTheme="minorHAnsi" w:hAnsiTheme="minorHAnsi" w:cstheme="minorHAnsi"/>
              </w:rPr>
            </w:pPr>
            <w:r>
              <w:rPr>
                <w:rFonts w:asciiTheme="minorHAnsi" w:hAnsiTheme="minorHAnsi" w:cstheme="minorHAnsi"/>
              </w:rPr>
              <w:t>44</w:t>
            </w:r>
          </w:p>
        </w:tc>
        <w:tc>
          <w:tcPr>
            <w:tcW w:w="3652" w:type="dxa"/>
            <w:gridSpan w:val="2"/>
            <w:shd w:val="clear" w:color="auto" w:fill="DAEEF3" w:themeFill="accent5" w:themeFillTint="33"/>
          </w:tcPr>
          <w:p w:rsidR="00B871DA" w:rsidRPr="00701CB3" w:rsidRDefault="00B871DA" w:rsidP="00B871DA">
            <w:pPr>
              <w:rPr>
                <w:rFonts w:ascii="Calibri" w:hAnsi="Calibri"/>
              </w:rPr>
            </w:pPr>
            <w:r w:rsidRPr="00701CB3">
              <w:rPr>
                <w:rFonts w:ascii="Calibri" w:hAnsi="Calibri"/>
              </w:rPr>
              <w:t xml:space="preserve">ΑΠΟΦΑΣΗ ΤΟΥ ΥΦΥΠΟΥΡΓΟΥ ΟΙΚΟΝΟΜΙΚΩΝ </w:t>
            </w:r>
          </w:p>
          <w:p w:rsidR="00B871DA" w:rsidRPr="00701CB3" w:rsidRDefault="00B871DA" w:rsidP="00B871DA">
            <w:pPr>
              <w:rPr>
                <w:rFonts w:ascii="Calibri" w:hAnsi="Calibri"/>
              </w:rPr>
            </w:pPr>
            <w:r w:rsidRPr="00701CB3">
              <w:rPr>
                <w:rFonts w:ascii="Calibri" w:hAnsi="Calibri"/>
              </w:rPr>
              <w:t xml:space="preserve">ΚΑΙ ΤΟΥ ΔΙΟΙΚΗΤΗ </w:t>
            </w:r>
          </w:p>
          <w:p w:rsidR="00B871DA" w:rsidRPr="00701CB3" w:rsidRDefault="00B871DA" w:rsidP="00B871DA">
            <w:pPr>
              <w:rPr>
                <w:rFonts w:ascii="Calibri" w:hAnsi="Calibri"/>
              </w:rPr>
            </w:pPr>
            <w:r w:rsidRPr="00701CB3">
              <w:rPr>
                <w:rFonts w:ascii="Calibri" w:hAnsi="Calibri"/>
              </w:rPr>
              <w:t>ΤΗΣ ΑΝΕΞΑΡΤΗΤΗΣ ΑΡΧΗΣ ΔΗΜΟΣΙΩΝ ΕΣΟΔΩΝ</w:t>
            </w:r>
          </w:p>
          <w:p w:rsidR="00B871DA" w:rsidRPr="00701CB3" w:rsidRDefault="00B871DA" w:rsidP="00B871DA">
            <w:pPr>
              <w:rPr>
                <w:rFonts w:ascii="Calibri" w:hAnsi="Calibri"/>
              </w:rPr>
            </w:pPr>
            <w:r w:rsidRPr="00701CB3">
              <w:rPr>
                <w:rFonts w:ascii="Calibri" w:hAnsi="Calibri"/>
              </w:rPr>
              <w:t>Αριθμ. Α.1081</w:t>
            </w:r>
          </w:p>
          <w:p w:rsidR="00B871DA" w:rsidRPr="00701CB3" w:rsidRDefault="00FB22D9" w:rsidP="00B871DA">
            <w:pPr>
              <w:rPr>
                <w:rFonts w:ascii="Calibri" w:hAnsi="Calibri"/>
              </w:rPr>
            </w:pPr>
            <w:hyperlink r:id="rId433" w:history="1">
              <w:r w:rsidR="00B871DA" w:rsidRPr="00701CB3">
                <w:rPr>
                  <w:rFonts w:ascii="Calibri" w:hAnsi="Calibri"/>
                  <w:color w:val="0000FF"/>
                </w:rPr>
                <w:t>ΦΕΚ Β 1303/11.04.2020</w:t>
              </w:r>
            </w:hyperlink>
          </w:p>
        </w:tc>
        <w:tc>
          <w:tcPr>
            <w:tcW w:w="5420" w:type="dxa"/>
            <w:shd w:val="clear" w:color="auto" w:fill="DAEEF3" w:themeFill="accent5" w:themeFillTint="33"/>
            <w:vAlign w:val="center"/>
          </w:tcPr>
          <w:p w:rsidR="00B871DA" w:rsidRPr="00701CB3" w:rsidRDefault="00B871DA" w:rsidP="00B871DA">
            <w:pPr>
              <w:suppressAutoHyphens w:val="0"/>
              <w:autoSpaceDE w:val="0"/>
              <w:autoSpaceDN w:val="0"/>
              <w:adjustRightInd w:val="0"/>
              <w:jc w:val="both"/>
              <w:rPr>
                <w:rFonts w:ascii="Calibri" w:hAnsi="Calibri"/>
              </w:rPr>
            </w:pPr>
            <w:r w:rsidRPr="00701CB3">
              <w:rPr>
                <w:rFonts w:ascii="Calibri" w:hAnsi="Calibri"/>
              </w:rPr>
              <w:t>Τροποποίηση των ημερομηνιών αναστολής των παραγράφων 1 και 3 του άρθρου έκτου της από 30.03.2020 Πράξης Νομοθετικού Περιεχομένου (75 Α')</w:t>
            </w:r>
          </w:p>
        </w:tc>
      </w:tr>
      <w:tr w:rsidR="00B871DA" w:rsidRPr="00422DD9" w:rsidTr="00422DD9">
        <w:trPr>
          <w:cantSplit/>
        </w:trPr>
        <w:tc>
          <w:tcPr>
            <w:tcW w:w="709" w:type="dxa"/>
            <w:shd w:val="clear" w:color="auto" w:fill="auto"/>
            <w:vAlign w:val="center"/>
          </w:tcPr>
          <w:p w:rsidR="00B871DA" w:rsidRPr="00422DD9" w:rsidRDefault="00B871DA" w:rsidP="00B871DA">
            <w:pPr>
              <w:jc w:val="center"/>
              <w:rPr>
                <w:rFonts w:asciiTheme="minorHAnsi" w:hAnsiTheme="minorHAnsi" w:cstheme="minorHAnsi"/>
              </w:rPr>
            </w:pPr>
            <w:r w:rsidRPr="00422DD9">
              <w:rPr>
                <w:rFonts w:asciiTheme="minorHAnsi" w:hAnsiTheme="minorHAnsi" w:cstheme="minorHAnsi"/>
                <w:lang w:val="en-US"/>
              </w:rPr>
              <w:t>45</w:t>
            </w:r>
          </w:p>
        </w:tc>
        <w:tc>
          <w:tcPr>
            <w:tcW w:w="3652" w:type="dxa"/>
            <w:gridSpan w:val="2"/>
            <w:shd w:val="clear" w:color="auto" w:fill="auto"/>
          </w:tcPr>
          <w:p w:rsidR="00B871DA" w:rsidRPr="00422DD9" w:rsidRDefault="00B871DA" w:rsidP="00B871DA">
            <w:pPr>
              <w:rPr>
                <w:rFonts w:ascii="Calibri" w:hAnsi="Calibri"/>
              </w:rPr>
            </w:pPr>
            <w:r w:rsidRPr="00422DD9">
              <w:rPr>
                <w:rFonts w:ascii="Calibri" w:hAnsi="Calibri"/>
              </w:rPr>
              <w:t xml:space="preserve">ΑΠΟΦΑΣΗ ΤΟΥ ΥΠΟΥΡΓΟΥ ΝΑΥΤΙΛΙΑΣ ΚΑΙ ΝΗΣΙΩΤΙΚΗΣ ΠΟΛΙΤΙΚΗΣ </w:t>
            </w:r>
          </w:p>
          <w:p w:rsidR="00B871DA" w:rsidRPr="00422DD9" w:rsidRDefault="00B871DA" w:rsidP="00B871DA">
            <w:pPr>
              <w:rPr>
                <w:rFonts w:ascii="Calibri" w:hAnsi="Calibri"/>
              </w:rPr>
            </w:pPr>
            <w:r w:rsidRPr="00422DD9">
              <w:rPr>
                <w:rFonts w:ascii="Calibri" w:hAnsi="Calibri"/>
              </w:rPr>
              <w:t xml:space="preserve">Αρ. 2231.2-13/22758/2020 </w:t>
            </w:r>
          </w:p>
          <w:p w:rsidR="00B871DA" w:rsidRPr="00422DD9" w:rsidRDefault="00FB22D9" w:rsidP="00B871DA">
            <w:pPr>
              <w:rPr>
                <w:rFonts w:ascii="Calibri" w:hAnsi="Calibri"/>
              </w:rPr>
            </w:pPr>
            <w:hyperlink r:id="rId434" w:history="1">
              <w:r w:rsidR="00B871DA" w:rsidRPr="00422DD9">
                <w:rPr>
                  <w:rStyle w:val="-"/>
                  <w:rFonts w:ascii="Calibri" w:hAnsi="Calibri"/>
                  <w:u w:val="none"/>
                </w:rPr>
                <w:t>ΦΕΚ B 1345/13.04.2020 </w:t>
              </w:r>
            </w:hyperlink>
          </w:p>
        </w:tc>
        <w:tc>
          <w:tcPr>
            <w:tcW w:w="5420" w:type="dxa"/>
            <w:shd w:val="clear" w:color="auto" w:fill="auto"/>
            <w:vAlign w:val="center"/>
          </w:tcPr>
          <w:p w:rsidR="00B871DA" w:rsidRPr="00422DD9" w:rsidRDefault="00B871DA" w:rsidP="00B871DA">
            <w:pPr>
              <w:suppressAutoHyphens w:val="0"/>
              <w:autoSpaceDE w:val="0"/>
              <w:autoSpaceDN w:val="0"/>
              <w:adjustRightInd w:val="0"/>
              <w:jc w:val="both"/>
              <w:rPr>
                <w:rFonts w:ascii="Calibri" w:hAnsi="Calibri"/>
              </w:rPr>
            </w:pPr>
            <w:r w:rsidRPr="00422DD9">
              <w:rPr>
                <w:rFonts w:ascii="Calibri" w:hAnsi="Calibri"/>
              </w:rPr>
              <w:t xml:space="preserve">«Παροχή εξ αποστάσεως Ναυτικής Επαγγελματικής Εκπαίδευσης στις Ακαδημίες Εμπορικού Ναυτικού/Πλοιάρχων – Μηχανικών» </w:t>
            </w:r>
          </w:p>
        </w:tc>
      </w:tr>
      <w:tr w:rsidR="00F867F2" w:rsidRPr="000E1D3A" w:rsidTr="00422DD9">
        <w:trPr>
          <w:cantSplit/>
          <w:trHeight w:val="698"/>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46</w:t>
            </w:r>
          </w:p>
        </w:tc>
        <w:tc>
          <w:tcPr>
            <w:tcW w:w="3652" w:type="dxa"/>
            <w:gridSpan w:val="2"/>
            <w:shd w:val="clear" w:color="auto" w:fill="DAEEF3" w:themeFill="accent5" w:themeFillTint="33"/>
          </w:tcPr>
          <w:p w:rsidR="00F867F2" w:rsidRPr="00701CB3" w:rsidRDefault="00F867F2" w:rsidP="00F867F2">
            <w:pPr>
              <w:rPr>
                <w:rFonts w:ascii="Calibri" w:hAnsi="Calibri" w:cs="Calibri"/>
              </w:rPr>
            </w:pPr>
          </w:p>
          <w:p w:rsidR="00F867F2" w:rsidRDefault="00F867F2" w:rsidP="00F867F2">
            <w:pPr>
              <w:rPr>
                <w:rFonts w:ascii="Calibri" w:hAnsi="Calibri" w:cs="Calibri"/>
              </w:rPr>
            </w:pPr>
          </w:p>
          <w:p w:rsidR="00F867F2" w:rsidRPr="00701CB3" w:rsidRDefault="00F867F2" w:rsidP="00F867F2">
            <w:pPr>
              <w:rPr>
                <w:rFonts w:ascii="Calibri" w:hAnsi="Calibri" w:cs="Calibri"/>
                <w:bCs/>
                <w:color w:val="3399FF"/>
                <w:lang w:eastAsia="el-GR"/>
              </w:rPr>
            </w:pPr>
            <w:r w:rsidRPr="00701CB3">
              <w:rPr>
                <w:rFonts w:ascii="Calibri" w:hAnsi="Calibri" w:cs="Calibri"/>
              </w:rPr>
              <w:t>ΑΠΟΦΑΣΗ ΤΟΥ ΥΠΟΥΡΓΟΥ ΥΓΕΙΑΣ</w:t>
            </w:r>
            <w:r w:rsidRPr="00701CB3">
              <w:rPr>
                <w:rFonts w:ascii="Calibri" w:hAnsi="Calibri" w:cs="Calibri"/>
                <w:bCs/>
                <w:color w:val="3399FF"/>
                <w:lang w:eastAsia="el-GR"/>
              </w:rPr>
              <w:t xml:space="preserve"> </w:t>
            </w:r>
          </w:p>
          <w:p w:rsidR="00F867F2" w:rsidRPr="00701CB3" w:rsidRDefault="00F867F2" w:rsidP="00F867F2">
            <w:pPr>
              <w:rPr>
                <w:rFonts w:ascii="Calibri" w:hAnsi="Calibri" w:cs="Calibri"/>
              </w:rPr>
            </w:pPr>
            <w:r w:rsidRPr="00701CB3">
              <w:rPr>
                <w:rFonts w:ascii="Calibri" w:hAnsi="Calibri" w:cs="Calibri"/>
              </w:rPr>
              <w:t xml:space="preserve">Αρ. 2649 </w:t>
            </w:r>
          </w:p>
          <w:p w:rsidR="00F867F2" w:rsidRPr="00701CB3" w:rsidRDefault="00FB22D9" w:rsidP="00F867F2">
            <w:pPr>
              <w:rPr>
                <w:rFonts w:ascii="Calibri" w:hAnsi="Calibri" w:cs="Calibri"/>
                <w:lang w:val="en-US" w:eastAsia="el-GR"/>
              </w:rPr>
            </w:pPr>
            <w:hyperlink r:id="rId435" w:history="1">
              <w:r w:rsidR="00F867F2" w:rsidRPr="00701CB3">
                <w:rPr>
                  <w:rFonts w:ascii="Calibri" w:hAnsi="Calibri" w:cs="Calibri"/>
                  <w:bCs/>
                  <w:color w:val="0000FF"/>
                  <w:lang w:eastAsia="el-GR"/>
                </w:rPr>
                <w:t>ΦΕΚ B 1390/14.04.2020</w:t>
              </w:r>
              <w:r w:rsidR="00F867F2" w:rsidRPr="00701CB3">
                <w:rPr>
                  <w:rFonts w:ascii="Calibri" w:hAnsi="Calibri" w:cs="Calibri"/>
                  <w:color w:val="0000FF"/>
                  <w:lang w:eastAsia="el-GR"/>
                </w:rPr>
                <w:t> </w:t>
              </w:r>
            </w:hyperlink>
          </w:p>
        </w:tc>
        <w:tc>
          <w:tcPr>
            <w:tcW w:w="5420" w:type="dxa"/>
            <w:shd w:val="clear" w:color="auto" w:fill="DAEEF3" w:themeFill="accent5" w:themeFillTint="33"/>
            <w:vAlign w:val="center"/>
          </w:tcPr>
          <w:p w:rsidR="00F867F2" w:rsidRPr="00701CB3" w:rsidRDefault="00F867F2" w:rsidP="00F867F2">
            <w:pPr>
              <w:suppressAutoHyphens w:val="0"/>
              <w:autoSpaceDE w:val="0"/>
              <w:autoSpaceDN w:val="0"/>
              <w:adjustRightInd w:val="0"/>
              <w:jc w:val="both"/>
              <w:rPr>
                <w:rFonts w:ascii="Calibri" w:hAnsi="Calibri" w:cs="Calibri"/>
              </w:rPr>
            </w:pPr>
            <w:r w:rsidRPr="00701CB3">
              <w:rPr>
                <w:rFonts w:ascii="Calibri" w:hAnsi="Calibri" w:cs="Calibri"/>
              </w:rPr>
              <w:t xml:space="preserve">“Σύσταση και βασικές παράμετροι λειτουργίας του Εθνικού Μητρώου Ασθενών από τον κορωνοϊό CΟVID-19, σύμφωνα με τα οριζόμενα στις διατάξεις των άρθρων 29 της από 30.3.2020 Πράξης Νομοθετικού Περιεχομένου (ΠΝΠ) «Μέτρα αντιμετώπισης της πανδημίας του κορωνοϊού COVID-19 και άλλες κατεπείγουσες διατάξεις» (Α΄ 75) και 83 του ν. 4600/2019 (Α΄ 43)” </w:t>
            </w:r>
          </w:p>
        </w:tc>
      </w:tr>
      <w:tr w:rsidR="00F867F2" w:rsidRPr="000E1D3A" w:rsidTr="00422DD9">
        <w:trPr>
          <w:cantSplit/>
          <w:trHeight w:val="1097"/>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47</w:t>
            </w:r>
          </w:p>
        </w:tc>
        <w:tc>
          <w:tcPr>
            <w:tcW w:w="3652" w:type="dxa"/>
            <w:gridSpan w:val="2"/>
            <w:shd w:val="clear" w:color="auto" w:fill="auto"/>
          </w:tcPr>
          <w:p w:rsidR="00F867F2" w:rsidRPr="00701CB3" w:rsidRDefault="00F867F2" w:rsidP="00F867F2">
            <w:pPr>
              <w:rPr>
                <w:rFonts w:ascii="Calibri" w:hAnsi="Calibri" w:cs="Calibri"/>
                <w:bCs/>
                <w:color w:val="3399FF"/>
                <w:lang w:eastAsia="el-GR"/>
              </w:rPr>
            </w:pPr>
            <w:r w:rsidRPr="00701CB3">
              <w:rPr>
                <w:rFonts w:ascii="Calibri" w:hAnsi="Calibri" w:cs="Calibri"/>
              </w:rPr>
              <w:t>ΑΠΟΦΑΣΗ ΤΟΥ ΥΠΟΥΡΓΟΥ ΝΑΥΤΙΛΙΑΣ ΚΑΙ ΝΗΣΙΩΤΙΚΗΣ ΠΟΛΙΤΙΚΗΣ</w:t>
            </w:r>
            <w:r w:rsidRPr="00701CB3">
              <w:rPr>
                <w:rFonts w:ascii="Calibri" w:hAnsi="Calibri" w:cs="Calibri"/>
                <w:bCs/>
                <w:color w:val="3399FF"/>
                <w:lang w:eastAsia="el-GR"/>
              </w:rPr>
              <w:t xml:space="preserve"> </w:t>
            </w:r>
          </w:p>
          <w:p w:rsidR="00F867F2" w:rsidRPr="00701CB3" w:rsidRDefault="00F867F2" w:rsidP="00F867F2">
            <w:pPr>
              <w:rPr>
                <w:rFonts w:ascii="Calibri" w:hAnsi="Calibri" w:cs="Calibri"/>
              </w:rPr>
            </w:pPr>
            <w:r w:rsidRPr="00701CB3">
              <w:rPr>
                <w:rFonts w:ascii="Calibri" w:hAnsi="Calibri" w:cs="Calibri"/>
              </w:rPr>
              <w:t xml:space="preserve">Αρ. 2252.1-1/23751/2020 </w:t>
            </w:r>
          </w:p>
          <w:p w:rsidR="00F867F2" w:rsidRPr="00701CB3" w:rsidRDefault="00FB22D9" w:rsidP="00F867F2">
            <w:pPr>
              <w:rPr>
                <w:rFonts w:ascii="Calibri" w:hAnsi="Calibri" w:cs="Calibri"/>
                <w:lang w:val="en-US" w:eastAsia="el-GR"/>
              </w:rPr>
            </w:pPr>
            <w:hyperlink r:id="rId436" w:history="1">
              <w:r w:rsidR="00F867F2" w:rsidRPr="00701CB3">
                <w:rPr>
                  <w:rFonts w:ascii="Calibri" w:hAnsi="Calibri" w:cs="Calibri"/>
                  <w:bCs/>
                  <w:color w:val="0000FF"/>
                  <w:lang w:eastAsia="el-GR"/>
                </w:rPr>
                <w:t>ΦΕΚ B 1470/16.04.2020</w:t>
              </w:r>
              <w:r w:rsidR="00F867F2" w:rsidRPr="00701CB3">
                <w:rPr>
                  <w:rFonts w:ascii="Calibri" w:hAnsi="Calibri" w:cs="Calibri"/>
                  <w:color w:val="0000FF"/>
                  <w:lang w:eastAsia="el-GR"/>
                </w:rPr>
                <w:t> </w:t>
              </w:r>
            </w:hyperlink>
          </w:p>
        </w:tc>
        <w:tc>
          <w:tcPr>
            <w:tcW w:w="5420" w:type="dxa"/>
            <w:shd w:val="clear" w:color="auto" w:fill="auto"/>
            <w:vAlign w:val="center"/>
          </w:tcPr>
          <w:p w:rsidR="00F867F2" w:rsidRPr="00701CB3" w:rsidRDefault="00F867F2" w:rsidP="00F867F2">
            <w:pPr>
              <w:suppressAutoHyphens w:val="0"/>
              <w:autoSpaceDE w:val="0"/>
              <w:autoSpaceDN w:val="0"/>
              <w:adjustRightInd w:val="0"/>
              <w:jc w:val="both"/>
              <w:rPr>
                <w:rFonts w:ascii="Calibri" w:hAnsi="Calibri" w:cs="Calibri"/>
              </w:rPr>
            </w:pPr>
            <w:r w:rsidRPr="00701CB3">
              <w:rPr>
                <w:rFonts w:ascii="Calibri" w:hAnsi="Calibri" w:cs="Calibri"/>
              </w:rPr>
              <w:t xml:space="preserve">«Συμβάσεις ανάθεσης δημόσιας υπηρεσίας του άρθρου εξηκοστού δευτέρου της Πράξης Νομοθετικού Περιεχομένου ΠΝΠ 30.3.2020 (Α’ 75) για τη διασφάλιση της ελάχιστης θαλάσσιας συγκοινωνιακής εξυπηρέτησης νησιωτικών περιοχών» </w:t>
            </w:r>
          </w:p>
        </w:tc>
      </w:tr>
      <w:tr w:rsidR="00F867F2" w:rsidRPr="000E1D3A" w:rsidTr="00422DD9">
        <w:trPr>
          <w:cantSplit/>
          <w:trHeight w:val="730"/>
        </w:trPr>
        <w:tc>
          <w:tcPr>
            <w:tcW w:w="709" w:type="dxa"/>
            <w:shd w:val="clear" w:color="auto" w:fill="DAEEF3" w:themeFill="accent5" w:themeFillTint="33"/>
            <w:vAlign w:val="center"/>
          </w:tcPr>
          <w:p w:rsidR="00F867F2" w:rsidRPr="009672F0" w:rsidRDefault="00F867F2" w:rsidP="00F867F2">
            <w:pPr>
              <w:jc w:val="center"/>
              <w:rPr>
                <w:rFonts w:asciiTheme="minorHAnsi" w:hAnsiTheme="minorHAnsi" w:cstheme="minorHAnsi"/>
              </w:rPr>
            </w:pPr>
            <w:r w:rsidRPr="000E1D3A">
              <w:rPr>
                <w:rFonts w:asciiTheme="minorHAnsi" w:hAnsiTheme="minorHAnsi" w:cstheme="minorHAnsi"/>
                <w:lang w:val="en-US"/>
              </w:rPr>
              <w:t>4</w:t>
            </w:r>
            <w:r>
              <w:rPr>
                <w:rFonts w:asciiTheme="minorHAnsi" w:hAnsiTheme="minorHAnsi" w:cstheme="minorHAnsi"/>
              </w:rPr>
              <w:t>8</w:t>
            </w:r>
          </w:p>
        </w:tc>
        <w:tc>
          <w:tcPr>
            <w:tcW w:w="3652" w:type="dxa"/>
            <w:gridSpan w:val="2"/>
            <w:shd w:val="clear" w:color="auto" w:fill="DAEEF3" w:themeFill="accent5" w:themeFillTint="33"/>
          </w:tcPr>
          <w:p w:rsidR="00F867F2" w:rsidRPr="00701CB3" w:rsidRDefault="00F867F2" w:rsidP="00F867F2">
            <w:pPr>
              <w:rPr>
                <w:rFonts w:ascii="Calibri" w:hAnsi="Calibri" w:cs="Calibri"/>
                <w:bCs/>
                <w:color w:val="3399FF"/>
                <w:lang w:eastAsia="el-GR"/>
              </w:rPr>
            </w:pPr>
            <w:r w:rsidRPr="00701CB3">
              <w:rPr>
                <w:rFonts w:ascii="Calibri" w:hAnsi="Calibri" w:cs="Calibri"/>
              </w:rPr>
              <w:t>ΑΠΟΦΑΣΗ ΤΟΥ ΥΠΟΥΡΓΟΥ ΑΝΑΠΤΥΞΗΣ ΚΑΙ ΕΠΕΝΔΥΣΕΩΝ</w:t>
            </w:r>
            <w:r w:rsidRPr="00701CB3">
              <w:rPr>
                <w:rFonts w:ascii="Calibri" w:hAnsi="Calibri" w:cs="Calibri"/>
                <w:bCs/>
                <w:color w:val="3399FF"/>
                <w:lang w:eastAsia="el-GR"/>
              </w:rPr>
              <w:t xml:space="preserve"> </w:t>
            </w:r>
          </w:p>
          <w:p w:rsidR="00F867F2" w:rsidRPr="00701CB3" w:rsidRDefault="00F867F2" w:rsidP="00F867F2">
            <w:pPr>
              <w:rPr>
                <w:rFonts w:ascii="Calibri" w:hAnsi="Calibri" w:cs="Calibri"/>
              </w:rPr>
            </w:pPr>
            <w:r w:rsidRPr="00701CB3">
              <w:rPr>
                <w:rFonts w:ascii="Calibri" w:hAnsi="Calibri" w:cs="Calibri"/>
              </w:rPr>
              <w:t xml:space="preserve">Αρ. 39733 </w:t>
            </w:r>
          </w:p>
          <w:p w:rsidR="00F867F2" w:rsidRPr="00701CB3" w:rsidRDefault="00FB22D9" w:rsidP="00F867F2">
            <w:pPr>
              <w:rPr>
                <w:rFonts w:ascii="Calibri" w:hAnsi="Calibri" w:cs="Calibri"/>
                <w:lang w:val="en-US" w:eastAsia="el-GR"/>
              </w:rPr>
            </w:pPr>
            <w:hyperlink r:id="rId437" w:history="1">
              <w:r w:rsidR="00F867F2" w:rsidRPr="00701CB3">
                <w:rPr>
                  <w:rFonts w:ascii="Calibri" w:hAnsi="Calibri" w:cs="Calibri"/>
                  <w:bCs/>
                  <w:color w:val="0000FF"/>
                  <w:lang w:eastAsia="el-GR"/>
                </w:rPr>
                <w:t>ΦΕΚ B 1478/17.04.2020</w:t>
              </w:r>
              <w:r w:rsidR="00F867F2" w:rsidRPr="00701CB3">
                <w:rPr>
                  <w:rFonts w:ascii="Calibri" w:hAnsi="Calibri" w:cs="Calibri"/>
                  <w:color w:val="0000FF"/>
                  <w:lang w:eastAsia="el-GR"/>
                </w:rPr>
                <w:t> </w:t>
              </w:r>
            </w:hyperlink>
          </w:p>
        </w:tc>
        <w:tc>
          <w:tcPr>
            <w:tcW w:w="5420" w:type="dxa"/>
            <w:shd w:val="clear" w:color="auto" w:fill="DAEEF3" w:themeFill="accent5" w:themeFillTint="33"/>
            <w:vAlign w:val="center"/>
          </w:tcPr>
          <w:p w:rsidR="00F867F2" w:rsidRPr="00701CB3" w:rsidRDefault="00F867F2" w:rsidP="00F867F2">
            <w:pPr>
              <w:suppressAutoHyphens w:val="0"/>
              <w:autoSpaceDE w:val="0"/>
              <w:autoSpaceDN w:val="0"/>
              <w:adjustRightInd w:val="0"/>
              <w:jc w:val="both"/>
              <w:rPr>
                <w:rFonts w:ascii="Calibri" w:hAnsi="Calibri" w:cs="Calibri"/>
              </w:rPr>
            </w:pPr>
            <w:r w:rsidRPr="00701CB3">
              <w:rPr>
                <w:rFonts w:ascii="Calibri" w:hAnsi="Calibri" w:cs="Calibri"/>
              </w:rPr>
              <w:t xml:space="preserve">«Διαμόρφωση εθνικού πλαισίου ωραρίου των υπεραγορών τροφίμων (super market) τη Μεγάλη Παρασκευή 17.4.2020» </w:t>
            </w:r>
          </w:p>
        </w:tc>
      </w:tr>
      <w:tr w:rsidR="00F867F2" w:rsidRPr="000E1D3A" w:rsidTr="005C7C2F">
        <w:trPr>
          <w:cantSplit/>
          <w:trHeight w:val="1013"/>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49</w:t>
            </w:r>
          </w:p>
        </w:tc>
        <w:tc>
          <w:tcPr>
            <w:tcW w:w="3652" w:type="dxa"/>
            <w:gridSpan w:val="2"/>
            <w:shd w:val="clear" w:color="auto" w:fill="FFFFFF" w:themeFill="background1"/>
          </w:tcPr>
          <w:p w:rsidR="00F867F2" w:rsidRPr="00701CB3" w:rsidRDefault="00F867F2" w:rsidP="00F867F2">
            <w:pPr>
              <w:rPr>
                <w:rFonts w:ascii="Calibri" w:hAnsi="Calibri" w:cs="Calibri"/>
              </w:rPr>
            </w:pPr>
          </w:p>
          <w:p w:rsidR="00F867F2" w:rsidRPr="00701CB3" w:rsidRDefault="00F867F2" w:rsidP="00F867F2">
            <w:pPr>
              <w:rPr>
                <w:rFonts w:ascii="Calibri" w:hAnsi="Calibri" w:cs="Calibri"/>
                <w:bCs/>
                <w:color w:val="3399FF"/>
                <w:lang w:eastAsia="el-GR"/>
              </w:rPr>
            </w:pPr>
            <w:r w:rsidRPr="00701CB3">
              <w:rPr>
                <w:rFonts w:ascii="Calibri" w:hAnsi="Calibri" w:cs="Calibri"/>
              </w:rPr>
              <w:t>ΑΠΟΦΑΣΗ ΤΟΥ ΥΠΟΥΡΓΟΥ ΤΟΥΡΙΣΜΟΥ</w:t>
            </w:r>
            <w:r w:rsidRPr="00701CB3">
              <w:rPr>
                <w:rFonts w:ascii="Calibri" w:hAnsi="Calibri" w:cs="Calibri"/>
                <w:bCs/>
                <w:color w:val="3399FF"/>
                <w:lang w:eastAsia="el-GR"/>
              </w:rPr>
              <w:t xml:space="preserve"> </w:t>
            </w:r>
          </w:p>
          <w:p w:rsidR="00F867F2" w:rsidRPr="00701CB3" w:rsidRDefault="00F867F2" w:rsidP="00F867F2">
            <w:pPr>
              <w:rPr>
                <w:rFonts w:ascii="Calibri" w:hAnsi="Calibri" w:cs="Calibri"/>
              </w:rPr>
            </w:pPr>
            <w:r w:rsidRPr="00701CB3">
              <w:rPr>
                <w:rFonts w:ascii="Calibri" w:hAnsi="Calibri" w:cs="Calibri"/>
              </w:rPr>
              <w:t xml:space="preserve">Αρ. 6083 </w:t>
            </w:r>
          </w:p>
          <w:p w:rsidR="00F867F2" w:rsidRPr="00701CB3" w:rsidRDefault="00FB22D9" w:rsidP="00F867F2">
            <w:pPr>
              <w:rPr>
                <w:rFonts w:ascii="Calibri" w:hAnsi="Calibri" w:cs="Calibri"/>
                <w:lang w:eastAsia="el-GR"/>
              </w:rPr>
            </w:pPr>
            <w:hyperlink r:id="rId438" w:history="1">
              <w:r w:rsidR="00F867F2" w:rsidRPr="00701CB3">
                <w:rPr>
                  <w:rFonts w:ascii="Calibri" w:hAnsi="Calibri" w:cs="Calibri"/>
                  <w:bCs/>
                  <w:color w:val="0000FF"/>
                  <w:lang w:eastAsia="el-GR"/>
                </w:rPr>
                <w:t>ΦΕΚ B 1529/22.04.2020</w:t>
              </w:r>
              <w:r w:rsidR="00F867F2" w:rsidRPr="00701CB3">
                <w:rPr>
                  <w:rFonts w:ascii="Calibri" w:hAnsi="Calibri" w:cs="Calibri"/>
                  <w:color w:val="0000FF"/>
                  <w:lang w:eastAsia="el-GR"/>
                </w:rPr>
                <w:t> </w:t>
              </w:r>
            </w:hyperlink>
          </w:p>
        </w:tc>
        <w:tc>
          <w:tcPr>
            <w:tcW w:w="5420" w:type="dxa"/>
            <w:shd w:val="clear" w:color="auto" w:fill="FFFFFF" w:themeFill="background1"/>
            <w:vAlign w:val="center"/>
          </w:tcPr>
          <w:p w:rsidR="00F867F2" w:rsidRPr="00701CB3" w:rsidRDefault="00F867F2" w:rsidP="00F867F2">
            <w:pPr>
              <w:suppressAutoHyphens w:val="0"/>
              <w:autoSpaceDE w:val="0"/>
              <w:autoSpaceDN w:val="0"/>
              <w:adjustRightInd w:val="0"/>
              <w:jc w:val="both"/>
              <w:rPr>
                <w:rFonts w:ascii="Calibri" w:eastAsia="Calibri" w:hAnsi="Calibri" w:cs="Calibri"/>
                <w:bCs/>
                <w:lang w:eastAsia="el-GR"/>
              </w:rPr>
            </w:pPr>
            <w:r w:rsidRPr="00701CB3">
              <w:rPr>
                <w:rFonts w:ascii="Calibri" w:hAnsi="Calibri" w:cs="Calibri"/>
              </w:rPr>
              <w:t xml:space="preserve">“Τροποποίηση της υπ΄ αριθμ. 5248/27.03.2020 απόφασης Υπουργού Τουρισμού με τίτλο «Συνέχιση λειτουργίας τουριστικών καταλυμάτων, κατ’ εξαίρεση της επιβληθείσας προσωρινής απαγόρευσης λειτουργίας και καθορισμός ειδικών όρων (Β’ 1073)»” </w:t>
            </w:r>
          </w:p>
        </w:tc>
      </w:tr>
      <w:tr w:rsidR="00F867F2" w:rsidRPr="000E1D3A" w:rsidTr="00422DD9">
        <w:trPr>
          <w:cantSplit/>
          <w:trHeight w:val="698"/>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lastRenderedPageBreak/>
              <w:t>50</w:t>
            </w:r>
          </w:p>
        </w:tc>
        <w:tc>
          <w:tcPr>
            <w:tcW w:w="3652" w:type="dxa"/>
            <w:gridSpan w:val="2"/>
            <w:shd w:val="clear" w:color="auto" w:fill="auto"/>
          </w:tcPr>
          <w:p w:rsidR="00F867F2" w:rsidRPr="00FF3145" w:rsidRDefault="00F867F2" w:rsidP="00F867F2">
            <w:pPr>
              <w:rPr>
                <w:rFonts w:ascii="Calibri" w:hAnsi="Calibri" w:cs="Calibri"/>
                <w:bCs/>
                <w:color w:val="3399FF"/>
                <w:lang w:eastAsia="el-GR"/>
              </w:rPr>
            </w:pPr>
            <w:r w:rsidRPr="00FF3145">
              <w:rPr>
                <w:rFonts w:ascii="Calibri" w:hAnsi="Calibri" w:cs="Calibri"/>
              </w:rPr>
              <w:t>ΑΠΟΦΑΣΗ ΤΟΥ ΥΠΟΥΡΓΟΥ ΑΝΑΠΤΥΞΗΣ ΚΑΙ ΕΠΕΝΔΥΣΕΩΝ</w:t>
            </w:r>
            <w:r w:rsidRPr="00FF3145">
              <w:rPr>
                <w:rFonts w:ascii="Calibri" w:hAnsi="Calibri" w:cs="Calibri"/>
                <w:bCs/>
                <w:color w:val="3399FF"/>
                <w:lang w:eastAsia="el-GR"/>
              </w:rPr>
              <w:t xml:space="preserve"> </w:t>
            </w:r>
          </w:p>
          <w:p w:rsidR="00F867F2" w:rsidRPr="00FF3145" w:rsidRDefault="00F867F2" w:rsidP="00F867F2">
            <w:pPr>
              <w:rPr>
                <w:rFonts w:ascii="Calibri" w:hAnsi="Calibri" w:cs="Calibri"/>
              </w:rPr>
            </w:pPr>
            <w:r w:rsidRPr="00FF3145">
              <w:rPr>
                <w:rFonts w:ascii="Calibri" w:hAnsi="Calibri" w:cs="Calibri"/>
              </w:rPr>
              <w:t xml:space="preserve">Αρ. 40587  </w:t>
            </w:r>
          </w:p>
          <w:p w:rsidR="00F867F2" w:rsidRPr="00FF3145" w:rsidRDefault="00FB22D9" w:rsidP="00F867F2">
            <w:pPr>
              <w:rPr>
                <w:rFonts w:ascii="Calibri" w:hAnsi="Calibri" w:cs="Calibri"/>
                <w:lang w:eastAsia="el-GR"/>
              </w:rPr>
            </w:pPr>
            <w:hyperlink r:id="rId439" w:history="1">
              <w:r w:rsidR="00F867F2" w:rsidRPr="00FF3145">
                <w:rPr>
                  <w:rFonts w:ascii="Calibri" w:hAnsi="Calibri" w:cs="Calibri"/>
                  <w:bCs/>
                  <w:color w:val="0000FF"/>
                  <w:lang w:eastAsia="el-GR"/>
                </w:rPr>
                <w:t>ΦΕΚ B 1546/22.04.2020</w:t>
              </w:r>
              <w:r w:rsidR="00F867F2" w:rsidRPr="00FF3145">
                <w:rPr>
                  <w:rFonts w:ascii="Calibri" w:hAnsi="Calibri" w:cs="Calibri"/>
                  <w:color w:val="0000FF"/>
                  <w:lang w:eastAsia="el-GR"/>
                </w:rPr>
                <w:t> </w:t>
              </w:r>
            </w:hyperlink>
          </w:p>
        </w:tc>
        <w:tc>
          <w:tcPr>
            <w:tcW w:w="5420" w:type="dxa"/>
            <w:shd w:val="clear" w:color="auto" w:fill="auto"/>
            <w:vAlign w:val="center"/>
          </w:tcPr>
          <w:p w:rsidR="00F867F2" w:rsidRPr="00FF3145" w:rsidRDefault="00F867F2" w:rsidP="00F867F2">
            <w:pPr>
              <w:suppressAutoHyphens w:val="0"/>
              <w:autoSpaceDE w:val="0"/>
              <w:autoSpaceDN w:val="0"/>
              <w:adjustRightInd w:val="0"/>
              <w:jc w:val="both"/>
              <w:rPr>
                <w:rFonts w:ascii="Calibri" w:eastAsia="Calibri" w:hAnsi="Calibri" w:cs="Calibri"/>
                <w:bCs/>
                <w:lang w:eastAsia="el-GR"/>
              </w:rPr>
            </w:pPr>
            <w:r w:rsidRPr="00FF3145">
              <w:rPr>
                <w:rFonts w:ascii="Calibri" w:hAnsi="Calibri" w:cs="Calibri"/>
              </w:rPr>
              <w:t xml:space="preserve">«Τροποποίηση του εθνικού πλαισίου ωραρίου λειτουργίας των υπεραγορών τροφίμων (super market) από 25.4.2020 έως και 9.5.2020» </w:t>
            </w:r>
          </w:p>
        </w:tc>
      </w:tr>
      <w:tr w:rsidR="00F867F2" w:rsidRPr="000E1D3A" w:rsidTr="00422DD9">
        <w:trPr>
          <w:cantSplit/>
          <w:trHeight w:val="1097"/>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51</w:t>
            </w:r>
          </w:p>
        </w:tc>
        <w:tc>
          <w:tcPr>
            <w:tcW w:w="3652" w:type="dxa"/>
            <w:gridSpan w:val="2"/>
            <w:shd w:val="clear" w:color="auto" w:fill="DAEEF3" w:themeFill="accent5" w:themeFillTint="33"/>
          </w:tcPr>
          <w:p w:rsidR="00F867F2" w:rsidRPr="00D80E0D" w:rsidRDefault="00F867F2" w:rsidP="00F867F2">
            <w:pPr>
              <w:suppressAutoHyphens w:val="0"/>
              <w:autoSpaceDE w:val="0"/>
              <w:autoSpaceDN w:val="0"/>
              <w:adjustRightInd w:val="0"/>
              <w:rPr>
                <w:rFonts w:ascii="Calibri" w:hAnsi="Calibri" w:cs="Calibri"/>
                <w:bCs/>
                <w:color w:val="3399FF"/>
                <w:lang w:eastAsia="el-GR"/>
              </w:rPr>
            </w:pPr>
            <w:r w:rsidRPr="00D80E0D">
              <w:rPr>
                <w:rFonts w:ascii="Calibri" w:hAnsi="Calibri" w:cs="Calibri"/>
              </w:rPr>
              <w:t>ΑΠΟΦΑΣΗ ΤΟΥ ΥΦΥΠΟΥΡΓΟΣΥ ANAΠΤΥΞΗΣ ΚΑΙ ΕΠΕΝΔΥΣΕΩΝ</w:t>
            </w:r>
            <w:r w:rsidRPr="00D80E0D">
              <w:rPr>
                <w:rFonts w:ascii="Calibri" w:hAnsi="Calibri" w:cs="Calibri"/>
                <w:bCs/>
                <w:color w:val="3399FF"/>
                <w:lang w:eastAsia="el-GR"/>
              </w:rPr>
              <w:t xml:space="preserve"> </w:t>
            </w:r>
          </w:p>
          <w:p w:rsidR="00F867F2" w:rsidRPr="00D80E0D" w:rsidRDefault="00F867F2" w:rsidP="00F867F2">
            <w:pPr>
              <w:suppressAutoHyphens w:val="0"/>
              <w:autoSpaceDE w:val="0"/>
              <w:autoSpaceDN w:val="0"/>
              <w:adjustRightInd w:val="0"/>
              <w:rPr>
                <w:rFonts w:ascii="Calibri" w:hAnsi="Calibri" w:cs="Calibri"/>
              </w:rPr>
            </w:pPr>
            <w:r w:rsidRPr="00D80E0D">
              <w:rPr>
                <w:rFonts w:ascii="Calibri" w:hAnsi="Calibri" w:cs="Calibri"/>
              </w:rPr>
              <w:t xml:space="preserve">Αρ. 40286  </w:t>
            </w:r>
          </w:p>
          <w:p w:rsidR="00F867F2" w:rsidRPr="00D80E0D" w:rsidRDefault="00FB22D9" w:rsidP="00F867F2">
            <w:pPr>
              <w:suppressAutoHyphens w:val="0"/>
              <w:autoSpaceDE w:val="0"/>
              <w:autoSpaceDN w:val="0"/>
              <w:adjustRightInd w:val="0"/>
              <w:rPr>
                <w:rFonts w:ascii="Calibri" w:hAnsi="Calibri" w:cs="Calibri"/>
              </w:rPr>
            </w:pPr>
            <w:hyperlink r:id="rId440" w:history="1">
              <w:r w:rsidR="00F867F2" w:rsidRPr="00D80E0D">
                <w:rPr>
                  <w:rFonts w:ascii="Calibri" w:hAnsi="Calibri" w:cs="Calibri"/>
                  <w:bCs/>
                  <w:color w:val="0000FF"/>
                  <w:lang w:eastAsia="el-GR"/>
                </w:rPr>
                <w:t>ΦΕΚ B 1560/23.04.2020</w:t>
              </w:r>
              <w:r w:rsidR="00F867F2" w:rsidRPr="00D80E0D">
                <w:rPr>
                  <w:rFonts w:ascii="Calibri" w:hAnsi="Calibri" w:cs="Calibri"/>
                  <w:color w:val="0000FF"/>
                  <w:lang w:eastAsia="el-GR"/>
                </w:rPr>
                <w:t> </w:t>
              </w:r>
            </w:hyperlink>
          </w:p>
        </w:tc>
        <w:tc>
          <w:tcPr>
            <w:tcW w:w="5420" w:type="dxa"/>
            <w:shd w:val="clear" w:color="auto" w:fill="DAEEF3" w:themeFill="accent5" w:themeFillTint="33"/>
            <w:vAlign w:val="center"/>
          </w:tcPr>
          <w:p w:rsidR="00F867F2" w:rsidRPr="00D80E0D" w:rsidRDefault="00F867F2" w:rsidP="00F867F2">
            <w:pPr>
              <w:suppressAutoHyphens w:val="0"/>
              <w:autoSpaceDE w:val="0"/>
              <w:autoSpaceDN w:val="0"/>
              <w:adjustRightInd w:val="0"/>
              <w:jc w:val="both"/>
              <w:rPr>
                <w:rFonts w:ascii="Calibri" w:eastAsia="Calibri" w:hAnsi="Calibri" w:cs="Calibri"/>
                <w:bCs/>
                <w:lang w:eastAsia="el-GR"/>
              </w:rPr>
            </w:pPr>
            <w:r w:rsidRPr="00D80E0D">
              <w:rPr>
                <w:rFonts w:ascii="Calibri" w:hAnsi="Calibri" w:cs="Calibri"/>
              </w:rPr>
              <w:t xml:space="preserve">“Τροποποίηση της υπ’ αριθμ. 37674/10.4.2020 (Β΄ 1291) απόφασης «Πρόσκληση για την Επιδότηση Τόκων Υφιστάμενων Δανείων Μικρών και Μεσαίων Επιχειρήσεων πληττόμενων από τα μέτρα αντιμετώπισης της πανδημίας του ιού COVID-19»” </w:t>
            </w:r>
          </w:p>
        </w:tc>
      </w:tr>
      <w:tr w:rsidR="00F867F2" w:rsidRPr="000E1D3A" w:rsidTr="00422DD9">
        <w:trPr>
          <w:cantSplit/>
          <w:trHeight w:val="730"/>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52</w:t>
            </w:r>
          </w:p>
        </w:tc>
        <w:tc>
          <w:tcPr>
            <w:tcW w:w="3652" w:type="dxa"/>
            <w:gridSpan w:val="2"/>
            <w:shd w:val="clear" w:color="auto" w:fill="auto"/>
          </w:tcPr>
          <w:p w:rsidR="00F867F2" w:rsidRPr="00D80E0D" w:rsidRDefault="00F867F2" w:rsidP="00F867F2">
            <w:pPr>
              <w:rPr>
                <w:rFonts w:ascii="Calibri" w:hAnsi="Calibri" w:cs="Calibri"/>
                <w:bCs/>
                <w:color w:val="3399FF"/>
                <w:lang w:eastAsia="el-GR"/>
              </w:rPr>
            </w:pPr>
            <w:r w:rsidRPr="00D80E0D">
              <w:rPr>
                <w:rFonts w:ascii="Calibri" w:hAnsi="Calibri" w:cs="Calibri"/>
              </w:rPr>
              <w:t>ΑΠΟΦΑΣΗ ΤΟΥ ΥΦΥΠΟΥΡΓΟΥ ANAΠΤΥΞΗΣ ΚΑΙ ΕΠΕΝΔΥΣΕΩΝ</w:t>
            </w:r>
            <w:r w:rsidRPr="00D80E0D">
              <w:rPr>
                <w:rFonts w:ascii="Calibri" w:hAnsi="Calibri" w:cs="Calibri"/>
                <w:bCs/>
                <w:color w:val="3399FF"/>
                <w:lang w:eastAsia="el-GR"/>
              </w:rPr>
              <w:t xml:space="preserve"> </w:t>
            </w:r>
          </w:p>
          <w:p w:rsidR="00F867F2" w:rsidRPr="00D80E0D" w:rsidRDefault="00F867F2" w:rsidP="00F867F2">
            <w:pPr>
              <w:rPr>
                <w:rFonts w:ascii="Calibri" w:hAnsi="Calibri" w:cs="Calibri"/>
              </w:rPr>
            </w:pPr>
            <w:r w:rsidRPr="00D80E0D">
              <w:rPr>
                <w:rFonts w:ascii="Calibri" w:hAnsi="Calibri" w:cs="Calibri"/>
              </w:rPr>
              <w:t xml:space="preserve">Αρ. 41787 </w:t>
            </w:r>
          </w:p>
          <w:p w:rsidR="00F867F2" w:rsidRPr="00D80E0D" w:rsidRDefault="00FB22D9" w:rsidP="00F867F2">
            <w:pPr>
              <w:rPr>
                <w:rFonts w:ascii="Calibri" w:hAnsi="Calibri" w:cs="Calibri"/>
                <w:lang w:eastAsia="el-GR"/>
              </w:rPr>
            </w:pPr>
            <w:hyperlink r:id="rId441" w:history="1">
              <w:r w:rsidR="00F867F2" w:rsidRPr="00D80E0D">
                <w:rPr>
                  <w:rFonts w:ascii="Calibri" w:hAnsi="Calibri" w:cs="Calibri"/>
                  <w:bCs/>
                  <w:color w:val="0000FF"/>
                  <w:lang w:eastAsia="el-GR"/>
                </w:rPr>
                <w:t>ΦΕΚ B 1612/27.04.2020</w:t>
              </w:r>
              <w:r w:rsidR="00F867F2" w:rsidRPr="00D80E0D">
                <w:rPr>
                  <w:rFonts w:ascii="Calibri" w:hAnsi="Calibri" w:cs="Calibri"/>
                  <w:color w:val="0000FF"/>
                  <w:lang w:eastAsia="el-GR"/>
                </w:rPr>
                <w:t> </w:t>
              </w:r>
            </w:hyperlink>
          </w:p>
        </w:tc>
        <w:tc>
          <w:tcPr>
            <w:tcW w:w="5420" w:type="dxa"/>
            <w:shd w:val="clear" w:color="auto" w:fill="auto"/>
            <w:vAlign w:val="center"/>
          </w:tcPr>
          <w:p w:rsidR="00F867F2" w:rsidRPr="00D80E0D" w:rsidRDefault="00F867F2" w:rsidP="00F867F2">
            <w:pPr>
              <w:suppressAutoHyphens w:val="0"/>
              <w:autoSpaceDE w:val="0"/>
              <w:autoSpaceDN w:val="0"/>
              <w:adjustRightInd w:val="0"/>
              <w:jc w:val="both"/>
              <w:rPr>
                <w:rFonts w:ascii="Calibri" w:hAnsi="Calibri" w:cs="Calibri"/>
              </w:rPr>
            </w:pPr>
            <w:r w:rsidRPr="00D80E0D">
              <w:rPr>
                <w:rFonts w:ascii="Calibri" w:hAnsi="Calibri" w:cs="Calibri"/>
              </w:rPr>
              <w:t xml:space="preserve">“Προκήρυξη της δράσης «Αποζημίωση ειδικού σκοπού για την ενίσχυση επιχειρήσεων λόγω της εμφάνισης και διάδοσης του κορωνοϊού COVID-19»” </w:t>
            </w:r>
          </w:p>
        </w:tc>
      </w:tr>
      <w:tr w:rsidR="00422DD9" w:rsidRPr="00724A07" w:rsidTr="00422DD9">
        <w:trPr>
          <w:cantSplit/>
          <w:trHeight w:val="698"/>
        </w:trPr>
        <w:tc>
          <w:tcPr>
            <w:tcW w:w="709" w:type="dxa"/>
            <w:shd w:val="clear" w:color="auto" w:fill="DAEEF3" w:themeFill="accent5" w:themeFillTint="33"/>
            <w:vAlign w:val="center"/>
          </w:tcPr>
          <w:p w:rsidR="00422DD9" w:rsidRDefault="00422DD9" w:rsidP="00F867F2">
            <w:pPr>
              <w:jc w:val="center"/>
              <w:rPr>
                <w:rFonts w:asciiTheme="minorHAnsi" w:hAnsiTheme="minorHAnsi" w:cstheme="minorHAnsi"/>
                <w:lang w:val="en-US"/>
              </w:rPr>
            </w:pPr>
            <w:r w:rsidRPr="00422DD9">
              <w:rPr>
                <w:rFonts w:asciiTheme="minorHAnsi" w:hAnsiTheme="minorHAnsi" w:cstheme="minorHAnsi"/>
                <w:lang w:val="en-US"/>
              </w:rPr>
              <w:t>5</w:t>
            </w:r>
            <w:r w:rsidRPr="00422DD9">
              <w:rPr>
                <w:rFonts w:asciiTheme="minorHAnsi" w:hAnsiTheme="minorHAnsi" w:cstheme="minorHAnsi"/>
              </w:rPr>
              <w:t>3</w:t>
            </w:r>
          </w:p>
        </w:tc>
        <w:tc>
          <w:tcPr>
            <w:tcW w:w="3652" w:type="dxa"/>
            <w:gridSpan w:val="2"/>
            <w:shd w:val="clear" w:color="auto" w:fill="DAEEF3" w:themeFill="accent5" w:themeFillTint="33"/>
          </w:tcPr>
          <w:p w:rsidR="00422DD9" w:rsidRDefault="00422DD9" w:rsidP="00422DD9">
            <w:pPr>
              <w:rPr>
                <w:rFonts w:ascii="Calibri" w:hAnsi="Calibri" w:cs="Calibri"/>
              </w:rPr>
            </w:pPr>
          </w:p>
          <w:p w:rsidR="00422DD9" w:rsidRPr="00422DD9" w:rsidRDefault="00422DD9" w:rsidP="00422DD9">
            <w:pPr>
              <w:rPr>
                <w:rFonts w:ascii="Calibri" w:hAnsi="Calibri" w:cs="Calibri"/>
                <w:bCs/>
              </w:rPr>
            </w:pPr>
            <w:r w:rsidRPr="00422DD9">
              <w:rPr>
                <w:rFonts w:ascii="Calibri" w:hAnsi="Calibri" w:cs="Calibri"/>
              </w:rPr>
              <w:t>ΑΠΟΦΑΣΗ ΤΩΝ ΥΠΟΥΡΓΩΝ ΠΑΙΔΕΙΑΣ ΚΑΙ ΘΡΗΣΚΕΥΜΑΤΩΝ - ΥΓΕΙΑΣ</w:t>
            </w:r>
            <w:r w:rsidRPr="00422DD9">
              <w:rPr>
                <w:rFonts w:ascii="Calibri" w:hAnsi="Calibri" w:cs="Calibri"/>
                <w:bCs/>
              </w:rPr>
              <w:t xml:space="preserve"> </w:t>
            </w:r>
          </w:p>
          <w:p w:rsidR="00422DD9" w:rsidRPr="00422DD9" w:rsidRDefault="00422DD9" w:rsidP="00422DD9">
            <w:pPr>
              <w:rPr>
                <w:rFonts w:ascii="Calibri" w:hAnsi="Calibri" w:cs="Calibri"/>
              </w:rPr>
            </w:pPr>
            <w:r w:rsidRPr="00422DD9">
              <w:rPr>
                <w:rFonts w:ascii="Calibri" w:hAnsi="Calibri" w:cs="Calibri"/>
              </w:rPr>
              <w:t xml:space="preserve">Αρ. Δ1α/ΓΠ. οικ. 27283 </w:t>
            </w:r>
          </w:p>
          <w:p w:rsidR="00422DD9" w:rsidRPr="00422DD9" w:rsidRDefault="00FB22D9" w:rsidP="00422DD9">
            <w:pPr>
              <w:rPr>
                <w:rFonts w:ascii="Calibri" w:hAnsi="Calibri" w:cs="Calibri"/>
              </w:rPr>
            </w:pPr>
            <w:hyperlink r:id="rId442" w:history="1">
              <w:r w:rsidR="00422DD9" w:rsidRPr="00422DD9">
                <w:rPr>
                  <w:rStyle w:val="-"/>
                  <w:rFonts w:ascii="Calibri" w:hAnsi="Calibri" w:cs="Calibri"/>
                  <w:bCs/>
                  <w:u w:val="none"/>
                </w:rPr>
                <w:t>ΦΕΚ B 1628/28.04.2020</w:t>
              </w:r>
              <w:r w:rsidR="00422DD9" w:rsidRPr="00422DD9">
                <w:rPr>
                  <w:rStyle w:val="-"/>
                  <w:rFonts w:ascii="Calibri" w:hAnsi="Calibri" w:cs="Calibri"/>
                  <w:u w:val="none"/>
                </w:rPr>
                <w:t> </w:t>
              </w:r>
            </w:hyperlink>
          </w:p>
        </w:tc>
        <w:tc>
          <w:tcPr>
            <w:tcW w:w="5420" w:type="dxa"/>
            <w:shd w:val="clear" w:color="auto" w:fill="DAEEF3" w:themeFill="accent5" w:themeFillTint="33"/>
            <w:vAlign w:val="center"/>
          </w:tcPr>
          <w:p w:rsidR="00422DD9" w:rsidRPr="00422DD9" w:rsidRDefault="00422DD9" w:rsidP="00422DD9">
            <w:pPr>
              <w:suppressAutoHyphens w:val="0"/>
              <w:autoSpaceDE w:val="0"/>
              <w:autoSpaceDN w:val="0"/>
              <w:adjustRightInd w:val="0"/>
              <w:jc w:val="both"/>
              <w:rPr>
                <w:rFonts w:ascii="Calibri" w:hAnsi="Calibri" w:cs="Calibri"/>
              </w:rPr>
            </w:pPr>
            <w:r w:rsidRPr="00422DD9">
              <w:rPr>
                <w:rFonts w:ascii="Calibri" w:hAnsi="Calibri" w:cs="Calibri"/>
              </w:rPr>
              <w:t xml:space="preserve">«Παράταση ισχύος της υπ’ αρ. Δ1α/Γ.Π.οικ.23093/6.4.2020 κοινής απόφασης των Υπουργών Παιδείας και Θρησκευμάτων και Υγείας (Β’ 1178) έως και τις 3.5.2020» </w:t>
            </w:r>
          </w:p>
          <w:p w:rsidR="00422DD9" w:rsidRPr="00D80E0D" w:rsidRDefault="00422DD9" w:rsidP="00422DD9">
            <w:pPr>
              <w:suppressAutoHyphens w:val="0"/>
              <w:autoSpaceDE w:val="0"/>
              <w:autoSpaceDN w:val="0"/>
              <w:adjustRightInd w:val="0"/>
              <w:jc w:val="both"/>
              <w:rPr>
                <w:rFonts w:ascii="Calibri" w:hAnsi="Calibri" w:cs="Calibri"/>
              </w:rPr>
            </w:pPr>
            <w:r w:rsidRPr="00422DD9">
              <w:rPr>
                <w:rFonts w:ascii="Calibri" w:hAnsi="Calibri" w:cs="Calibri"/>
              </w:rPr>
              <w:t>(</w:t>
            </w:r>
            <w:r w:rsidRPr="00422DD9">
              <w:rPr>
                <w:rFonts w:ascii="Calibri" w:hAnsi="Calibri" w:cs="Calibri"/>
                <w:b/>
              </w:rPr>
              <w:t>Σημ.</w:t>
            </w:r>
            <w:r w:rsidRPr="00422DD9">
              <w:rPr>
                <w:rFonts w:ascii="Calibri" w:hAnsi="Calibri" w:cs="Calibri"/>
              </w:rPr>
              <w:t>: Αφορά στην επιβολή του μέτρου της προσωρινής απαγόρευσης της τέλεσης κάθε είδους λειτουργιών και ιεροπραξιών στους θρησκευτικούς χώρους λατρείας)</w:t>
            </w:r>
          </w:p>
        </w:tc>
      </w:tr>
      <w:tr w:rsidR="00F867F2" w:rsidRPr="00724A07" w:rsidTr="00422DD9">
        <w:trPr>
          <w:cantSplit/>
          <w:trHeight w:val="698"/>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54</w:t>
            </w:r>
          </w:p>
        </w:tc>
        <w:tc>
          <w:tcPr>
            <w:tcW w:w="3652" w:type="dxa"/>
            <w:gridSpan w:val="2"/>
            <w:shd w:val="clear" w:color="auto" w:fill="auto"/>
          </w:tcPr>
          <w:p w:rsidR="00F867F2" w:rsidRPr="00D80E0D" w:rsidRDefault="00F867F2" w:rsidP="00F867F2">
            <w:pPr>
              <w:rPr>
                <w:rFonts w:ascii="Calibri" w:hAnsi="Calibri" w:cs="Calibri"/>
              </w:rPr>
            </w:pPr>
          </w:p>
          <w:p w:rsidR="00F867F2" w:rsidRPr="00D80E0D" w:rsidRDefault="00F867F2" w:rsidP="00F867F2">
            <w:pPr>
              <w:rPr>
                <w:rFonts w:ascii="Calibri" w:hAnsi="Calibri" w:cs="Calibri"/>
                <w:bCs/>
                <w:color w:val="0000FF"/>
                <w:lang w:eastAsia="el-GR"/>
              </w:rPr>
            </w:pPr>
            <w:r w:rsidRPr="00D80E0D">
              <w:rPr>
                <w:rFonts w:ascii="Calibri" w:hAnsi="Calibri" w:cs="Calibri"/>
              </w:rPr>
              <w:t>ΑΠΟΦΑΣΗ ΤΟΥ ΥΠΟΥΡΓΟΥ ΤΟΥΡΙΣΜΟΥ</w:t>
            </w:r>
            <w:r w:rsidRPr="00D80E0D">
              <w:rPr>
                <w:rFonts w:ascii="Calibri" w:hAnsi="Calibri" w:cs="Calibri"/>
                <w:bCs/>
                <w:color w:val="0000FF"/>
                <w:lang w:eastAsia="el-GR"/>
              </w:rPr>
              <w:t xml:space="preserve"> </w:t>
            </w:r>
          </w:p>
          <w:p w:rsidR="00F867F2" w:rsidRPr="00D80E0D" w:rsidRDefault="00F867F2" w:rsidP="00F867F2">
            <w:pPr>
              <w:rPr>
                <w:rFonts w:ascii="Calibri" w:hAnsi="Calibri" w:cs="Calibri"/>
              </w:rPr>
            </w:pPr>
            <w:r w:rsidRPr="00D80E0D">
              <w:rPr>
                <w:rFonts w:ascii="Calibri" w:hAnsi="Calibri" w:cs="Calibri"/>
              </w:rPr>
              <w:t xml:space="preserve">Αρ. 6639  </w:t>
            </w:r>
          </w:p>
          <w:p w:rsidR="00F867F2" w:rsidRPr="00D80E0D" w:rsidRDefault="00FB22D9" w:rsidP="00F867F2">
            <w:pPr>
              <w:rPr>
                <w:rFonts w:ascii="Calibri" w:hAnsi="Calibri" w:cs="Calibri"/>
              </w:rPr>
            </w:pPr>
            <w:hyperlink r:id="rId443" w:history="1">
              <w:r w:rsidR="00F867F2" w:rsidRPr="00D80E0D">
                <w:rPr>
                  <w:rFonts w:ascii="Calibri" w:hAnsi="Calibri" w:cs="Calibri"/>
                  <w:color w:val="0000FF"/>
                  <w:lang w:eastAsia="el-GR"/>
                </w:rPr>
                <w:t>ΦΕΚ B 1635/30.04.2020 </w:t>
              </w:r>
            </w:hyperlink>
          </w:p>
        </w:tc>
        <w:tc>
          <w:tcPr>
            <w:tcW w:w="5420" w:type="dxa"/>
            <w:shd w:val="clear" w:color="auto" w:fill="auto"/>
            <w:vAlign w:val="center"/>
          </w:tcPr>
          <w:p w:rsidR="00F867F2" w:rsidRPr="00D80E0D" w:rsidRDefault="00F867F2" w:rsidP="00F867F2">
            <w:pPr>
              <w:suppressAutoHyphens w:val="0"/>
              <w:autoSpaceDE w:val="0"/>
              <w:autoSpaceDN w:val="0"/>
              <w:adjustRightInd w:val="0"/>
              <w:jc w:val="both"/>
              <w:rPr>
                <w:rFonts w:ascii="Calibri" w:hAnsi="Calibri" w:cs="Calibri"/>
              </w:rPr>
            </w:pPr>
            <w:r w:rsidRPr="00D80E0D">
              <w:rPr>
                <w:rFonts w:ascii="Calibri" w:hAnsi="Calibri" w:cs="Calibri"/>
              </w:rPr>
              <w:t>“Τροποποίηση της υπ’ αρ. 5052/24.3.2020 απόφασης του Υπουργού Τουρισμού «Λειτουργία τουριστικών καταλυμάτων, κατ’ εξαίρεση της επιβληθείσας προσωρινής απαγόρευσης λειτουργίας και ειδικοί όροι (Β’ 1018)», όπως τροποποιήθηκε με την υπ’ αρ. 5890/10.4.2020 όμοια απόφαση (Β’ 1295)”</w:t>
            </w:r>
          </w:p>
        </w:tc>
      </w:tr>
      <w:tr w:rsidR="00F867F2" w:rsidRPr="00724A07" w:rsidTr="00422DD9">
        <w:trPr>
          <w:cantSplit/>
          <w:trHeight w:val="1097"/>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55</w:t>
            </w:r>
          </w:p>
        </w:tc>
        <w:tc>
          <w:tcPr>
            <w:tcW w:w="3652" w:type="dxa"/>
            <w:gridSpan w:val="2"/>
            <w:shd w:val="clear" w:color="auto" w:fill="DAEEF3" w:themeFill="accent5" w:themeFillTint="33"/>
          </w:tcPr>
          <w:p w:rsidR="00F867F2" w:rsidRPr="00D80E0D" w:rsidRDefault="00F867F2" w:rsidP="00F867F2">
            <w:pPr>
              <w:rPr>
                <w:rFonts w:ascii="Calibri" w:hAnsi="Calibri" w:cs="Calibri"/>
              </w:rPr>
            </w:pPr>
          </w:p>
          <w:p w:rsidR="00F867F2" w:rsidRPr="00D80E0D" w:rsidRDefault="00F867F2" w:rsidP="00F867F2">
            <w:pPr>
              <w:rPr>
                <w:rFonts w:ascii="Calibri" w:hAnsi="Calibri" w:cs="Calibri"/>
                <w:bCs/>
                <w:color w:val="0000FF"/>
                <w:lang w:eastAsia="el-GR"/>
              </w:rPr>
            </w:pPr>
            <w:r w:rsidRPr="00D80E0D">
              <w:rPr>
                <w:rFonts w:ascii="Calibri" w:hAnsi="Calibri" w:cs="Calibri"/>
              </w:rPr>
              <w:t>ΑΠΟΦΑΣΗ ΤΟΥ ΥΠΟΥΡΓΟΥ ΤΟΥΡΙΣΜΟΥ</w:t>
            </w:r>
            <w:r w:rsidRPr="00D80E0D">
              <w:rPr>
                <w:rFonts w:ascii="Calibri" w:hAnsi="Calibri" w:cs="Calibri"/>
                <w:bCs/>
                <w:color w:val="0000FF"/>
                <w:lang w:eastAsia="el-GR"/>
              </w:rPr>
              <w:t xml:space="preserve"> </w:t>
            </w:r>
          </w:p>
          <w:p w:rsidR="00F867F2" w:rsidRPr="00D80E0D" w:rsidRDefault="00F867F2" w:rsidP="00F867F2">
            <w:pPr>
              <w:rPr>
                <w:rFonts w:ascii="Calibri" w:hAnsi="Calibri" w:cs="Calibri"/>
              </w:rPr>
            </w:pPr>
            <w:r w:rsidRPr="00D80E0D">
              <w:rPr>
                <w:rFonts w:ascii="Calibri" w:hAnsi="Calibri" w:cs="Calibri"/>
              </w:rPr>
              <w:t xml:space="preserve">Αρ. 6640  </w:t>
            </w:r>
          </w:p>
          <w:p w:rsidR="00F867F2" w:rsidRPr="00D80E0D" w:rsidRDefault="00FB22D9" w:rsidP="00F867F2">
            <w:pPr>
              <w:rPr>
                <w:rFonts w:ascii="Calibri" w:hAnsi="Calibri" w:cs="Calibri"/>
              </w:rPr>
            </w:pPr>
            <w:hyperlink r:id="rId444" w:history="1">
              <w:r w:rsidR="00F867F2" w:rsidRPr="00D80E0D">
                <w:rPr>
                  <w:rFonts w:ascii="Calibri" w:hAnsi="Calibri" w:cs="Calibri"/>
                  <w:color w:val="0000FF"/>
                  <w:lang w:eastAsia="el-GR"/>
                </w:rPr>
                <w:t>ΦΕΚ B 1635/30.04.2020 </w:t>
              </w:r>
            </w:hyperlink>
          </w:p>
        </w:tc>
        <w:tc>
          <w:tcPr>
            <w:tcW w:w="5420" w:type="dxa"/>
            <w:shd w:val="clear" w:color="auto" w:fill="DAEEF3" w:themeFill="accent5" w:themeFillTint="33"/>
            <w:vAlign w:val="center"/>
          </w:tcPr>
          <w:p w:rsidR="00F867F2" w:rsidRPr="00D80E0D" w:rsidRDefault="00F867F2" w:rsidP="00F867F2">
            <w:pPr>
              <w:suppressAutoHyphens w:val="0"/>
              <w:autoSpaceDE w:val="0"/>
              <w:autoSpaceDN w:val="0"/>
              <w:adjustRightInd w:val="0"/>
              <w:jc w:val="both"/>
              <w:rPr>
                <w:rFonts w:ascii="Calibri" w:hAnsi="Calibri" w:cs="Calibri"/>
              </w:rPr>
            </w:pPr>
            <w:r w:rsidRPr="00D80E0D">
              <w:rPr>
                <w:rFonts w:ascii="Calibri" w:hAnsi="Calibri" w:cs="Calibri"/>
              </w:rPr>
              <w:t>“Τροποποίηση της υπ’ αρ. 5248/27.03.2020 απόφασης του Υπουργού Τουρισμού «Συνέχιση λειτουργίας τουριστικών καταλυμάτων, κατ’ εξαίρεση της επιβληθείσας προσωρινής απαγόρευσης λειτουργίας και καθορισμός ειδικών όρων (Β’ 1073)», όπως τροποποιήθηκε με την υπ’ αρ. 6083/15.04.2020 όμοια απόφαση (Β’ 1529)”</w:t>
            </w:r>
          </w:p>
        </w:tc>
      </w:tr>
      <w:tr w:rsidR="00F867F2" w:rsidRPr="00724A07" w:rsidTr="00422DD9">
        <w:trPr>
          <w:cantSplit/>
          <w:trHeight w:val="730"/>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56</w:t>
            </w:r>
          </w:p>
        </w:tc>
        <w:tc>
          <w:tcPr>
            <w:tcW w:w="3652" w:type="dxa"/>
            <w:gridSpan w:val="2"/>
            <w:shd w:val="clear" w:color="auto" w:fill="auto"/>
          </w:tcPr>
          <w:p w:rsidR="00F867F2" w:rsidRPr="00D80E0D" w:rsidRDefault="00F867F2" w:rsidP="00F867F2">
            <w:pPr>
              <w:rPr>
                <w:rFonts w:ascii="Calibri" w:hAnsi="Calibri" w:cs="Calibri"/>
              </w:rPr>
            </w:pPr>
          </w:p>
          <w:p w:rsidR="00F867F2" w:rsidRPr="00D80E0D" w:rsidRDefault="00F867F2" w:rsidP="00F867F2">
            <w:pPr>
              <w:rPr>
                <w:rFonts w:ascii="Calibri" w:hAnsi="Calibri" w:cs="Calibri"/>
                <w:bCs/>
                <w:color w:val="3399FF"/>
                <w:lang w:eastAsia="el-GR"/>
              </w:rPr>
            </w:pPr>
            <w:r w:rsidRPr="00D80E0D">
              <w:rPr>
                <w:rFonts w:ascii="Calibri" w:hAnsi="Calibri" w:cs="Calibri"/>
              </w:rPr>
              <w:t>ΑΠΟΦΑΣΗ ΤΟΥ ΥΦΥΠΟΥΡΓΟΥ ΣΤΟΝ ΠΡΩΘΥΠΟΥΡΓΟ</w:t>
            </w:r>
            <w:r w:rsidRPr="00D80E0D">
              <w:rPr>
                <w:rFonts w:ascii="Calibri" w:hAnsi="Calibri" w:cs="Calibri"/>
                <w:bCs/>
                <w:color w:val="3399FF"/>
                <w:lang w:eastAsia="el-GR"/>
              </w:rPr>
              <w:t xml:space="preserve"> </w:t>
            </w:r>
          </w:p>
          <w:p w:rsidR="00F867F2" w:rsidRPr="00D80E0D" w:rsidRDefault="00F867F2" w:rsidP="00F867F2">
            <w:pPr>
              <w:rPr>
                <w:rFonts w:ascii="Calibri" w:hAnsi="Calibri" w:cs="Calibri"/>
              </w:rPr>
            </w:pPr>
            <w:r w:rsidRPr="00D80E0D">
              <w:rPr>
                <w:rFonts w:ascii="Calibri" w:hAnsi="Calibri" w:cs="Calibri"/>
              </w:rPr>
              <w:t xml:space="preserve">Αρ. 347 </w:t>
            </w:r>
          </w:p>
          <w:p w:rsidR="00F867F2" w:rsidRPr="00D80E0D" w:rsidRDefault="00FB22D9" w:rsidP="00F867F2">
            <w:pPr>
              <w:rPr>
                <w:rFonts w:ascii="Calibri" w:hAnsi="Calibri" w:cs="Calibri"/>
                <w:lang w:eastAsia="el-GR"/>
              </w:rPr>
            </w:pPr>
            <w:hyperlink r:id="rId445" w:history="1">
              <w:r w:rsidR="00F867F2" w:rsidRPr="00D80E0D">
                <w:rPr>
                  <w:rFonts w:ascii="Calibri" w:hAnsi="Calibri" w:cs="Calibri"/>
                  <w:bCs/>
                  <w:color w:val="0000FF"/>
                  <w:lang w:eastAsia="el-GR"/>
                </w:rPr>
                <w:t>ΦΕΚ B 1638/30.04.2020</w:t>
              </w:r>
            </w:hyperlink>
          </w:p>
          <w:p w:rsidR="00F867F2" w:rsidRPr="00D80E0D" w:rsidRDefault="00F867F2" w:rsidP="00F867F2">
            <w:pPr>
              <w:suppressAutoHyphens w:val="0"/>
              <w:autoSpaceDE w:val="0"/>
              <w:autoSpaceDN w:val="0"/>
              <w:adjustRightInd w:val="0"/>
              <w:rPr>
                <w:rFonts w:ascii="Calibri" w:eastAsia="Calibri" w:hAnsi="Calibri" w:cs="Calibri"/>
                <w:bCs/>
                <w:lang w:eastAsia="el-GR"/>
              </w:rPr>
            </w:pPr>
          </w:p>
        </w:tc>
        <w:tc>
          <w:tcPr>
            <w:tcW w:w="5420" w:type="dxa"/>
            <w:shd w:val="clear" w:color="auto" w:fill="auto"/>
            <w:vAlign w:val="center"/>
          </w:tcPr>
          <w:p w:rsidR="00F867F2" w:rsidRPr="00D80E0D" w:rsidRDefault="00F867F2" w:rsidP="00F867F2">
            <w:pPr>
              <w:suppressAutoHyphens w:val="0"/>
              <w:autoSpaceDE w:val="0"/>
              <w:autoSpaceDN w:val="0"/>
              <w:adjustRightInd w:val="0"/>
              <w:jc w:val="both"/>
              <w:rPr>
                <w:rFonts w:ascii="Calibri" w:eastAsia="Calibri" w:hAnsi="Calibri" w:cs="Calibri"/>
                <w:bCs/>
                <w:lang w:eastAsia="el-GR"/>
              </w:rPr>
            </w:pPr>
            <w:r w:rsidRPr="00D80E0D">
              <w:rPr>
                <w:rFonts w:ascii="Calibri" w:hAnsi="Calibri" w:cs="Calibri"/>
              </w:rPr>
              <w:t xml:space="preserve">“Τροποποίηση της υπ΄ αριθμ. 179/15-03-2020 απόφασης του Υφυπουργού στον Πρωθυπουργό «Δωρεάν μετάδοση ενημερωτικών μηνυμάτων για την προστασία της δημόσιας υγείας και τα μέτρα για την αποφυγή της διάδοσης του κορωνοϊού COVID-19 από τηλεοπτικούς και ραδιοφωνικούς σταθμούς» (Β΄ 861)” </w:t>
            </w:r>
          </w:p>
        </w:tc>
      </w:tr>
      <w:tr w:rsidR="00F867F2" w:rsidRPr="00724A07" w:rsidTr="005C7C2F">
        <w:trPr>
          <w:cantSplit/>
          <w:trHeight w:val="1013"/>
        </w:trPr>
        <w:tc>
          <w:tcPr>
            <w:tcW w:w="709" w:type="dxa"/>
            <w:shd w:val="clear" w:color="auto" w:fill="auto"/>
            <w:vAlign w:val="center"/>
          </w:tcPr>
          <w:p w:rsidR="00F867F2" w:rsidRPr="009672F0" w:rsidRDefault="00F867F2" w:rsidP="00F867F2">
            <w:pPr>
              <w:jc w:val="center"/>
              <w:rPr>
                <w:rFonts w:asciiTheme="minorHAnsi" w:hAnsiTheme="minorHAnsi" w:cstheme="minorHAnsi"/>
              </w:rPr>
            </w:pPr>
            <w:r w:rsidRPr="000E1D3A">
              <w:rPr>
                <w:rFonts w:asciiTheme="minorHAnsi" w:hAnsiTheme="minorHAnsi" w:cstheme="minorHAnsi"/>
                <w:lang w:val="en-US"/>
              </w:rPr>
              <w:lastRenderedPageBreak/>
              <w:t>5</w:t>
            </w:r>
            <w:r>
              <w:rPr>
                <w:rFonts w:asciiTheme="minorHAnsi" w:hAnsiTheme="minorHAnsi" w:cstheme="minorHAnsi"/>
              </w:rPr>
              <w:t>7</w:t>
            </w:r>
          </w:p>
        </w:tc>
        <w:tc>
          <w:tcPr>
            <w:tcW w:w="3652" w:type="dxa"/>
            <w:gridSpan w:val="2"/>
            <w:shd w:val="clear" w:color="auto" w:fill="auto"/>
          </w:tcPr>
          <w:p w:rsidR="00F867F2" w:rsidRPr="00D80E0D" w:rsidRDefault="00F867F2" w:rsidP="00F867F2">
            <w:pPr>
              <w:rPr>
                <w:rFonts w:ascii="Calibri" w:hAnsi="Calibri" w:cs="Calibri"/>
                <w:bCs/>
                <w:color w:val="3399FF"/>
                <w:lang w:eastAsia="el-GR"/>
              </w:rPr>
            </w:pPr>
            <w:r w:rsidRPr="00D80E0D">
              <w:rPr>
                <w:rFonts w:ascii="Calibri" w:hAnsi="Calibri" w:cs="Calibri"/>
              </w:rPr>
              <w:t>ΑΠΟΦΑΣΗ ΤΟΥ ΥΠΟΥΡΓΟΥ ΝΑΥΤΙΛΙΑΣ ΚΑΙ ΝΗΣΙΩΤΙΚΗΣ ΠΟΛΙΤΙΚΗΣ</w:t>
            </w:r>
            <w:r w:rsidRPr="00D80E0D">
              <w:rPr>
                <w:rFonts w:ascii="Calibri" w:hAnsi="Calibri" w:cs="Calibri"/>
                <w:bCs/>
                <w:color w:val="3399FF"/>
                <w:lang w:eastAsia="el-GR"/>
              </w:rPr>
              <w:t xml:space="preserve"> </w:t>
            </w:r>
          </w:p>
          <w:p w:rsidR="00F867F2" w:rsidRPr="00D80E0D" w:rsidRDefault="00F867F2" w:rsidP="00F867F2">
            <w:pPr>
              <w:rPr>
                <w:rFonts w:ascii="Calibri" w:hAnsi="Calibri" w:cs="Calibri"/>
              </w:rPr>
            </w:pPr>
            <w:r w:rsidRPr="00D80E0D">
              <w:rPr>
                <w:rFonts w:ascii="Calibri" w:hAnsi="Calibri" w:cs="Calibri"/>
              </w:rPr>
              <w:t xml:space="preserve">Αρ. 2252.1.1/25015/2020  </w:t>
            </w:r>
          </w:p>
          <w:p w:rsidR="00F867F2" w:rsidRPr="00D80E0D" w:rsidRDefault="00FB22D9" w:rsidP="00F867F2">
            <w:pPr>
              <w:rPr>
                <w:rFonts w:ascii="Calibri" w:hAnsi="Calibri" w:cs="Calibri"/>
              </w:rPr>
            </w:pPr>
            <w:hyperlink r:id="rId446" w:history="1">
              <w:r w:rsidR="00F867F2" w:rsidRPr="00D80E0D">
                <w:rPr>
                  <w:rFonts w:ascii="Calibri" w:hAnsi="Calibri" w:cs="Calibri"/>
                  <w:bCs/>
                  <w:color w:val="0000FF"/>
                  <w:lang w:eastAsia="el-GR"/>
                </w:rPr>
                <w:t>ΦΕΚ B 1641/30.04.2020</w:t>
              </w:r>
              <w:r w:rsidR="00F867F2" w:rsidRPr="00D80E0D">
                <w:rPr>
                  <w:rFonts w:ascii="Calibri" w:hAnsi="Calibri" w:cs="Calibri"/>
                  <w:color w:val="0000FF"/>
                  <w:lang w:eastAsia="el-GR"/>
                </w:rPr>
                <w:t> </w:t>
              </w:r>
            </w:hyperlink>
          </w:p>
        </w:tc>
        <w:tc>
          <w:tcPr>
            <w:tcW w:w="5420" w:type="dxa"/>
            <w:shd w:val="clear" w:color="auto" w:fill="auto"/>
            <w:vAlign w:val="center"/>
          </w:tcPr>
          <w:p w:rsidR="00F867F2" w:rsidRPr="00D80E0D" w:rsidRDefault="00F867F2" w:rsidP="00F867F2">
            <w:pPr>
              <w:suppressAutoHyphens w:val="0"/>
              <w:autoSpaceDE w:val="0"/>
              <w:autoSpaceDN w:val="0"/>
              <w:adjustRightInd w:val="0"/>
              <w:jc w:val="both"/>
              <w:rPr>
                <w:rFonts w:ascii="Calibri" w:hAnsi="Calibri" w:cs="Calibri"/>
              </w:rPr>
            </w:pPr>
            <w:r w:rsidRPr="00D80E0D">
              <w:rPr>
                <w:rFonts w:ascii="Calibri" w:hAnsi="Calibri" w:cs="Calibri"/>
              </w:rPr>
              <w:t xml:space="preserve">«Παράταση της περιόδου εφαρμογής του άρθρου εξηκοστού δεύτερου της από 30.3.2020 Πράξης Νομοθετικού Περιεχομένου (Α΄ 75) για τη διασφάλιση της ελάχιστης θαλάσσιας συγκοινωνιακής εξυπηρέτησης νησιωτικών περιοχών» </w:t>
            </w:r>
          </w:p>
        </w:tc>
      </w:tr>
      <w:tr w:rsidR="00F867F2" w:rsidRPr="00724A07" w:rsidTr="005C7C2F">
        <w:trPr>
          <w:cantSplit/>
          <w:trHeight w:val="698"/>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58</w:t>
            </w:r>
          </w:p>
        </w:tc>
        <w:tc>
          <w:tcPr>
            <w:tcW w:w="3652" w:type="dxa"/>
            <w:gridSpan w:val="2"/>
            <w:shd w:val="clear" w:color="auto" w:fill="DAEEF3" w:themeFill="accent5" w:themeFillTint="33"/>
          </w:tcPr>
          <w:p w:rsidR="00F867F2" w:rsidRPr="00AA0876" w:rsidRDefault="00F867F2" w:rsidP="00F867F2">
            <w:pPr>
              <w:suppressAutoHyphens w:val="0"/>
              <w:autoSpaceDE w:val="0"/>
              <w:autoSpaceDN w:val="0"/>
              <w:adjustRightInd w:val="0"/>
              <w:rPr>
                <w:rFonts w:ascii="Calibri" w:eastAsia="Calibri" w:hAnsi="Calibri" w:cs="Calibri"/>
                <w:bCs/>
                <w:lang w:eastAsia="el-GR"/>
              </w:rPr>
            </w:pPr>
            <w:r w:rsidRPr="00AA0876">
              <w:rPr>
                <w:rFonts w:ascii="Calibri" w:eastAsia="Calibri" w:hAnsi="Calibri" w:cs="Calibri"/>
                <w:bCs/>
                <w:lang w:eastAsia="el-GR"/>
              </w:rPr>
              <w:t xml:space="preserve">ΑΠΟΦΑΣΗ ΤΟΥ ΥΠΟΥΡΓΟΥ ΝΑΥΤΙΛΙΑΣ ΚΑΙ ΝΗΣΙΩΤΙΚΗΣ ΠΟΛΙΤΙΚΗΣ </w:t>
            </w:r>
          </w:p>
          <w:p w:rsidR="00F867F2" w:rsidRPr="00AA0876" w:rsidRDefault="00F867F2" w:rsidP="00F867F2">
            <w:pPr>
              <w:suppressAutoHyphens w:val="0"/>
              <w:autoSpaceDE w:val="0"/>
              <w:autoSpaceDN w:val="0"/>
              <w:adjustRightInd w:val="0"/>
              <w:rPr>
                <w:rFonts w:ascii="Calibri" w:eastAsia="Calibri" w:hAnsi="Calibri" w:cs="Calibri"/>
                <w:bCs/>
                <w:lang w:eastAsia="el-GR"/>
              </w:rPr>
            </w:pPr>
            <w:r w:rsidRPr="00AA0876">
              <w:rPr>
                <w:rFonts w:ascii="Calibri" w:eastAsia="Calibri" w:hAnsi="Calibri" w:cs="Calibri"/>
                <w:bCs/>
                <w:lang w:eastAsia="el-GR"/>
              </w:rPr>
              <w:t xml:space="preserve">Αρ. 2252.1.1/25613/2020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47" w:history="1">
              <w:r w:rsidR="00F867F2" w:rsidRPr="00222869">
                <w:rPr>
                  <w:rStyle w:val="-"/>
                  <w:rFonts w:ascii="Calibri" w:eastAsia="Calibri" w:hAnsi="Calibri" w:cs="Calibri"/>
                  <w:bCs/>
                  <w:u w:val="none"/>
                  <w:lang w:eastAsia="el-GR"/>
                </w:rPr>
                <w:t>ΦΕΚ B 1642/01.05.2020 </w:t>
              </w:r>
            </w:hyperlink>
          </w:p>
        </w:tc>
        <w:tc>
          <w:tcPr>
            <w:tcW w:w="5420" w:type="dxa"/>
            <w:shd w:val="clear" w:color="auto" w:fill="DAEEF3" w:themeFill="accent5" w:themeFillTint="33"/>
            <w:vAlign w:val="center"/>
          </w:tcPr>
          <w:p w:rsidR="00F867F2" w:rsidRPr="00AA0876" w:rsidRDefault="00F867F2" w:rsidP="00F867F2">
            <w:pPr>
              <w:suppressAutoHyphens w:val="0"/>
              <w:autoSpaceDE w:val="0"/>
              <w:autoSpaceDN w:val="0"/>
              <w:adjustRightInd w:val="0"/>
              <w:jc w:val="both"/>
              <w:rPr>
                <w:rFonts w:ascii="Calibri" w:eastAsia="Calibri" w:hAnsi="Calibri" w:cs="Calibri"/>
                <w:bCs/>
                <w:lang w:eastAsia="el-GR"/>
              </w:rPr>
            </w:pPr>
            <w:r w:rsidRPr="00AA0876">
              <w:rPr>
                <w:rFonts w:ascii="Calibri" w:eastAsia="Calibri" w:hAnsi="Calibri" w:cs="Calibri"/>
                <w:bCs/>
                <w:lang w:eastAsia="el-GR"/>
              </w:rPr>
              <w:t>«Συμβάσεις ανάθεσης δημόσιας υπηρεσίας του άρθρου εξηκοστού δευτέρου της από 30.3.2020 Πράξης Νομοθετικού Περιεχομένου (Α΄ 75) για τη διασφάλιση της ελάχιστης θαλάσσιας συγκοινωνιακής εξυπηρέτησης νησιωτικών περιοχών για την περίοδο 01.05.2020 – 31.05.2020»</w:t>
            </w:r>
          </w:p>
        </w:tc>
      </w:tr>
      <w:tr w:rsidR="00F867F2" w:rsidRPr="00724A07" w:rsidTr="005C7C2F">
        <w:trPr>
          <w:cantSplit/>
          <w:trHeight w:val="1097"/>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59</w:t>
            </w:r>
          </w:p>
        </w:tc>
        <w:tc>
          <w:tcPr>
            <w:tcW w:w="3652" w:type="dxa"/>
            <w:gridSpan w:val="2"/>
            <w:shd w:val="clear" w:color="auto" w:fill="auto"/>
          </w:tcPr>
          <w:p w:rsidR="00F867F2" w:rsidRPr="008126B3" w:rsidRDefault="00F867F2" w:rsidP="00F867F2">
            <w:pPr>
              <w:rPr>
                <w:rFonts w:ascii="Calibri" w:hAnsi="Calibri" w:cs="Calibri"/>
              </w:rPr>
            </w:pPr>
          </w:p>
          <w:p w:rsidR="00F867F2" w:rsidRPr="008126B3" w:rsidRDefault="00F867F2" w:rsidP="00F867F2">
            <w:pPr>
              <w:rPr>
                <w:rFonts w:ascii="Calibri" w:hAnsi="Calibri" w:cs="Calibri"/>
              </w:rPr>
            </w:pPr>
          </w:p>
          <w:p w:rsidR="00F867F2" w:rsidRPr="008126B3" w:rsidRDefault="00F867F2" w:rsidP="00F867F2">
            <w:pPr>
              <w:rPr>
                <w:rFonts w:ascii="Calibri" w:hAnsi="Calibri" w:cs="Calibri"/>
              </w:rPr>
            </w:pPr>
          </w:p>
          <w:p w:rsidR="00F867F2" w:rsidRPr="008126B3" w:rsidRDefault="00F867F2" w:rsidP="00F867F2">
            <w:pPr>
              <w:rPr>
                <w:rFonts w:ascii="Calibri" w:hAnsi="Calibri" w:cs="Calibri"/>
              </w:rPr>
            </w:pPr>
            <w:r w:rsidRPr="008126B3">
              <w:rPr>
                <w:rFonts w:ascii="Calibri" w:hAnsi="Calibri" w:cs="Calibri"/>
              </w:rPr>
              <w:t xml:space="preserve">ΑΠΟΦΑΣΗ ΤΩΝ ΥΦΥΠΟΥΡΓΩΝ ΟΙΚΟΝΟΜΙΚΩΝ </w:t>
            </w:r>
          </w:p>
          <w:p w:rsidR="00F867F2" w:rsidRPr="008126B3" w:rsidRDefault="00F867F2" w:rsidP="00F867F2">
            <w:pPr>
              <w:rPr>
                <w:rFonts w:ascii="Calibri" w:hAnsi="Calibri" w:cs="Calibri"/>
              </w:rPr>
            </w:pPr>
            <w:r w:rsidRPr="008126B3">
              <w:rPr>
                <w:rFonts w:ascii="Calibri" w:hAnsi="Calibri" w:cs="Calibri"/>
              </w:rPr>
              <w:t xml:space="preserve">Αρ. Α. 1099 </w:t>
            </w:r>
          </w:p>
          <w:p w:rsidR="00F867F2" w:rsidRPr="008126B3" w:rsidRDefault="00FB22D9" w:rsidP="00F867F2">
            <w:pPr>
              <w:rPr>
                <w:rFonts w:ascii="Calibri" w:hAnsi="Calibri" w:cs="Calibri"/>
              </w:rPr>
            </w:pPr>
            <w:hyperlink r:id="rId448" w:history="1">
              <w:r w:rsidR="00F867F2" w:rsidRPr="008126B3">
                <w:rPr>
                  <w:rStyle w:val="-"/>
                  <w:rFonts w:ascii="Calibri" w:hAnsi="Calibri" w:cs="Calibri"/>
                  <w:u w:val="none"/>
                </w:rPr>
                <w:t>ΦΕΚ B 1646/03.05.2020</w:t>
              </w:r>
            </w:hyperlink>
          </w:p>
        </w:tc>
        <w:tc>
          <w:tcPr>
            <w:tcW w:w="5420" w:type="dxa"/>
            <w:shd w:val="clear" w:color="auto" w:fill="auto"/>
            <w:vAlign w:val="center"/>
          </w:tcPr>
          <w:p w:rsidR="00F867F2" w:rsidRPr="008126B3" w:rsidRDefault="00F867F2" w:rsidP="00F867F2">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των απαιτούμενων στοιχείων και δικαιολογητικών, του τρόπου διαβίβασης ή αποστολής τους στη Φορολογική Διοίκηση από τους φορολογούμενους ή τρίτους, των εξαιρούμενων ΚΑΔ και κάθε άλλης αναγκαίας λεπτομέρειας τεχνικού ή διαδικαστικού χαρακτήρα για την εφαρμογή της παρ. 2 του άρθρου δεύτερου της από 30.03.2020 Πράξης Νομοθετικού Περιεχομένου (Α’ 75), με την οποία λαμβάνονται μέτρα αντιμετώπισης της πανδημίας του κορωνοϊού COVID-19» </w:t>
            </w:r>
          </w:p>
        </w:tc>
      </w:tr>
      <w:tr w:rsidR="00F867F2" w:rsidRPr="00724A07" w:rsidTr="005C7C2F">
        <w:trPr>
          <w:cantSplit/>
          <w:trHeight w:val="730"/>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60</w:t>
            </w:r>
          </w:p>
        </w:tc>
        <w:tc>
          <w:tcPr>
            <w:tcW w:w="3652" w:type="dxa"/>
            <w:gridSpan w:val="2"/>
            <w:shd w:val="clear" w:color="auto" w:fill="DAEEF3" w:themeFill="accent5" w:themeFillTint="33"/>
          </w:tcPr>
          <w:p w:rsidR="00F867F2" w:rsidRDefault="00F867F2" w:rsidP="00F867F2">
            <w:pPr>
              <w:suppressAutoHyphens w:val="0"/>
              <w:autoSpaceDE w:val="0"/>
              <w:autoSpaceDN w:val="0"/>
              <w:adjustRightInd w:val="0"/>
              <w:rPr>
                <w:rFonts w:ascii="Calibri" w:eastAsia="Calibri" w:hAnsi="Calibri" w:cs="Calibri"/>
                <w:bCs/>
                <w:lang w:eastAsia="el-GR"/>
              </w:rPr>
            </w:pPr>
          </w:p>
          <w:p w:rsidR="00F867F2" w:rsidRPr="0030281F" w:rsidRDefault="00F867F2" w:rsidP="00F867F2">
            <w:pPr>
              <w:suppressAutoHyphens w:val="0"/>
              <w:autoSpaceDE w:val="0"/>
              <w:autoSpaceDN w:val="0"/>
              <w:adjustRightInd w:val="0"/>
              <w:rPr>
                <w:rFonts w:ascii="Calibri" w:eastAsia="Calibri" w:hAnsi="Calibri" w:cs="Calibri"/>
                <w:bCs/>
                <w:lang w:eastAsia="el-GR"/>
              </w:rPr>
            </w:pPr>
            <w:r w:rsidRPr="0030281F">
              <w:rPr>
                <w:rFonts w:ascii="Calibri" w:eastAsia="Calibri" w:hAnsi="Calibri" w:cs="Calibri"/>
                <w:bCs/>
                <w:lang w:eastAsia="el-GR"/>
              </w:rPr>
              <w:t xml:space="preserve">ΑΠΟΦΑΣΗ ΤΟΥ ΥΠΟΥΡΓΟΥ ΜΕΤΑΝΑΣΤΕΥΣΗΣ ΚΑΙ ΑΣΥΛΟΥ </w:t>
            </w:r>
          </w:p>
          <w:p w:rsidR="00F867F2" w:rsidRPr="0030281F" w:rsidRDefault="00F867F2" w:rsidP="00F867F2">
            <w:pPr>
              <w:suppressAutoHyphens w:val="0"/>
              <w:autoSpaceDE w:val="0"/>
              <w:autoSpaceDN w:val="0"/>
              <w:adjustRightInd w:val="0"/>
              <w:rPr>
                <w:rFonts w:ascii="Calibri" w:eastAsia="Calibri" w:hAnsi="Calibri" w:cs="Calibri"/>
                <w:bCs/>
                <w:lang w:eastAsia="el-GR"/>
              </w:rPr>
            </w:pPr>
            <w:r w:rsidRPr="0030281F">
              <w:rPr>
                <w:rFonts w:ascii="Calibri" w:eastAsia="Calibri" w:hAnsi="Calibri" w:cs="Calibri"/>
                <w:bCs/>
                <w:lang w:eastAsia="el-GR"/>
              </w:rPr>
              <w:t xml:space="preserve">Αρ. 14119/2020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49" w:history="1">
              <w:r w:rsidR="00F867F2" w:rsidRPr="00222869">
                <w:rPr>
                  <w:rStyle w:val="-"/>
                  <w:rFonts w:ascii="Calibri" w:eastAsia="Calibri" w:hAnsi="Calibri" w:cs="Calibri"/>
                  <w:bCs/>
                  <w:u w:val="none"/>
                  <w:lang w:eastAsia="el-GR"/>
                </w:rPr>
                <w:t>ΦΕΚ B 1654/04.05.2020 </w:t>
              </w:r>
            </w:hyperlink>
          </w:p>
          <w:p w:rsidR="00F867F2" w:rsidRPr="0030281F" w:rsidRDefault="00F867F2" w:rsidP="00F867F2">
            <w:pPr>
              <w:suppressAutoHyphens w:val="0"/>
              <w:autoSpaceDE w:val="0"/>
              <w:autoSpaceDN w:val="0"/>
              <w:adjustRightInd w:val="0"/>
              <w:rPr>
                <w:rFonts w:ascii="Calibri" w:eastAsia="Calibri" w:hAnsi="Calibri" w:cs="Calibri"/>
                <w:bCs/>
                <w:lang w:eastAsia="el-GR"/>
              </w:rPr>
            </w:pPr>
          </w:p>
        </w:tc>
        <w:tc>
          <w:tcPr>
            <w:tcW w:w="5420" w:type="dxa"/>
            <w:shd w:val="clear" w:color="auto" w:fill="DAEEF3" w:themeFill="accent5" w:themeFillTint="33"/>
            <w:vAlign w:val="center"/>
          </w:tcPr>
          <w:p w:rsidR="00F867F2" w:rsidRPr="0030281F" w:rsidRDefault="00F867F2" w:rsidP="00F867F2">
            <w:pPr>
              <w:suppressAutoHyphens w:val="0"/>
              <w:autoSpaceDE w:val="0"/>
              <w:autoSpaceDN w:val="0"/>
              <w:adjustRightInd w:val="0"/>
              <w:jc w:val="both"/>
              <w:rPr>
                <w:rFonts w:ascii="Calibri" w:eastAsia="Calibri" w:hAnsi="Calibri" w:cs="Calibri"/>
                <w:bCs/>
                <w:lang w:eastAsia="el-GR"/>
              </w:rPr>
            </w:pPr>
            <w:r w:rsidRPr="0030281F">
              <w:rPr>
                <w:rFonts w:ascii="Calibri" w:eastAsia="Calibri" w:hAnsi="Calibri" w:cs="Calibri"/>
                <w:bCs/>
                <w:lang w:eastAsia="el-GR"/>
              </w:rPr>
              <w:t xml:space="preserve">«Παράταση ισχύος των αδειών διαμονής και των δελτίων διαμονής και μόνιμης διαμονής, που εκδίδονται κατ’ εφαρμογή του ν. 4251/2014 (Α’ 80) και του π.δ. 106/2007 (Α’ 135), καθώς και των βεβαιώσεων κατάθεσης αίτησης των άρθρων 8 και 9 του ν. 4251/2014 και των ειδικών βεβαιώσεων νόμιμης διαμονής του άρθρου 25 του ν. 4251/2014» </w:t>
            </w:r>
          </w:p>
        </w:tc>
      </w:tr>
      <w:tr w:rsidR="00F867F2" w:rsidRPr="00724A07" w:rsidTr="005C7C2F">
        <w:trPr>
          <w:cantSplit/>
          <w:trHeight w:val="1013"/>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61</w:t>
            </w:r>
          </w:p>
        </w:tc>
        <w:tc>
          <w:tcPr>
            <w:tcW w:w="3652" w:type="dxa"/>
            <w:gridSpan w:val="2"/>
            <w:shd w:val="clear" w:color="auto" w:fill="FFFFFF" w:themeFill="background1"/>
          </w:tcPr>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ΑΠΟΦΑΣΗ ΤΟΥ ΥΠΟΥΡΓΟΥ ΕΡΓΑΣΙΑΣ ΚΑΙ ΚΟΙΝΩΝΙΚΩΝ ΥΠΟΘΕΣΕΩΝ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Αρ. 17045/319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0" w:history="1">
              <w:r w:rsidR="00F867F2" w:rsidRPr="00222869">
                <w:rPr>
                  <w:rStyle w:val="-"/>
                  <w:rFonts w:ascii="Calibri" w:eastAsia="Calibri" w:hAnsi="Calibri" w:cs="Calibri"/>
                  <w:bCs/>
                  <w:u w:val="none"/>
                  <w:lang w:eastAsia="el-GR"/>
                </w:rPr>
                <w:t>ΦΕΚ B 1694/04.05.2020 </w:t>
              </w:r>
            </w:hyperlink>
          </w:p>
        </w:tc>
        <w:tc>
          <w:tcPr>
            <w:tcW w:w="5420" w:type="dxa"/>
            <w:shd w:val="clear" w:color="auto" w:fill="FFFFFF" w:themeFill="background1"/>
            <w:vAlign w:val="center"/>
          </w:tcPr>
          <w:p w:rsidR="00F867F2" w:rsidRPr="00AB56AB" w:rsidRDefault="00F867F2" w:rsidP="00F867F2">
            <w:pPr>
              <w:suppressAutoHyphens w:val="0"/>
              <w:autoSpaceDE w:val="0"/>
              <w:autoSpaceDN w:val="0"/>
              <w:adjustRightInd w:val="0"/>
              <w:jc w:val="both"/>
              <w:rPr>
                <w:rFonts w:ascii="Calibri" w:eastAsia="Calibri" w:hAnsi="Calibri" w:cs="Calibri"/>
                <w:bCs/>
                <w:lang w:eastAsia="el-GR"/>
              </w:rPr>
            </w:pPr>
            <w:r w:rsidRPr="00AB56AB">
              <w:rPr>
                <w:rFonts w:ascii="Calibri" w:eastAsia="Calibri" w:hAnsi="Calibri" w:cs="Calibri"/>
                <w:bCs/>
                <w:lang w:eastAsia="el-GR"/>
              </w:rPr>
              <w:t xml:space="preserve">“Τροποποίηση της αριθμ. 12997/231/23-3-2020 «Μηχανισμός εφαρμογής των μέτρων στήριξης των εργαζομένων με εξαρτημένη εργασία για την αντιμετώπιση των επιπτώσεων του κορωνοϊού COVID-19» (Β’ 993)” </w:t>
            </w:r>
          </w:p>
        </w:tc>
      </w:tr>
      <w:tr w:rsidR="00F867F2" w:rsidRPr="00724A07" w:rsidTr="005C7C2F">
        <w:trPr>
          <w:cantSplit/>
          <w:trHeight w:val="698"/>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2</w:t>
            </w:r>
          </w:p>
        </w:tc>
        <w:tc>
          <w:tcPr>
            <w:tcW w:w="3652" w:type="dxa"/>
            <w:gridSpan w:val="2"/>
            <w:shd w:val="clear" w:color="auto" w:fill="DAEEF3" w:themeFill="accent5" w:themeFillTint="33"/>
          </w:tcPr>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ΑΠΟΦΑΣΗ ΤΟΥ ΥΠΟΥΡΓΟΥ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ΚΑΙ ΤΟΥ ΥΦΥΠΟΥΡΓΟΥ ΠΡΟΣΤΑΣΙΑΣ ΤΟΥ ΠΟΛΙΤΗ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Αρ. 1016/109/248-α’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1" w:history="1">
              <w:r w:rsidR="00F867F2" w:rsidRPr="00222869">
                <w:rPr>
                  <w:rStyle w:val="-"/>
                  <w:rFonts w:ascii="Calibri" w:eastAsia="Calibri" w:hAnsi="Calibri" w:cs="Calibri"/>
                  <w:bCs/>
                  <w:u w:val="none"/>
                  <w:lang w:eastAsia="el-GR"/>
                </w:rPr>
                <w:t>ΦΕΚ B 1748/07.05.2020</w:t>
              </w:r>
            </w:hyperlink>
          </w:p>
        </w:tc>
        <w:tc>
          <w:tcPr>
            <w:tcW w:w="5420" w:type="dxa"/>
            <w:shd w:val="clear" w:color="auto" w:fill="DAEEF3" w:themeFill="accent5" w:themeFillTint="33"/>
            <w:vAlign w:val="center"/>
          </w:tcPr>
          <w:p w:rsidR="00F867F2" w:rsidRPr="00BA0154" w:rsidRDefault="00F867F2" w:rsidP="00F867F2">
            <w:pPr>
              <w:suppressAutoHyphens w:val="0"/>
              <w:autoSpaceDE w:val="0"/>
              <w:autoSpaceDN w:val="0"/>
              <w:adjustRightInd w:val="0"/>
              <w:jc w:val="both"/>
              <w:rPr>
                <w:rFonts w:ascii="Calibri" w:eastAsia="Calibri" w:hAnsi="Calibri" w:cs="Calibri"/>
                <w:bCs/>
                <w:lang w:eastAsia="el-GR"/>
              </w:rPr>
            </w:pPr>
            <w:r w:rsidRPr="00BA0154">
              <w:rPr>
                <w:rFonts w:ascii="Calibri" w:eastAsia="Calibri" w:hAnsi="Calibri" w:cs="Calibri"/>
                <w:bCs/>
                <w:lang w:eastAsia="el-GR"/>
              </w:rPr>
              <w:t xml:space="preserve">«Παράταση ισχύος αδειών εργασίας τύπου Α’ και Β’ του προσωπικού ασφαλείας των Ι.Ε.Π.Υ.Α.» </w:t>
            </w:r>
          </w:p>
        </w:tc>
      </w:tr>
      <w:tr w:rsidR="00F867F2" w:rsidRPr="00724A07" w:rsidTr="005C7C2F">
        <w:trPr>
          <w:cantSplit/>
          <w:trHeight w:val="1097"/>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rPr>
              <w:lastRenderedPageBreak/>
              <w:t>6</w:t>
            </w:r>
            <w:r w:rsidRPr="000E1D3A">
              <w:rPr>
                <w:rFonts w:asciiTheme="minorHAnsi" w:hAnsiTheme="minorHAnsi" w:cstheme="minorHAnsi"/>
                <w:lang w:val="en-US"/>
              </w:rPr>
              <w:t>3</w:t>
            </w:r>
          </w:p>
        </w:tc>
        <w:tc>
          <w:tcPr>
            <w:tcW w:w="3652" w:type="dxa"/>
            <w:gridSpan w:val="2"/>
            <w:shd w:val="clear" w:color="auto" w:fill="FFFFFF" w:themeFill="background1"/>
          </w:tcPr>
          <w:p w:rsidR="00F867F2" w:rsidRPr="008126B3" w:rsidRDefault="00F867F2" w:rsidP="00F867F2">
            <w:pPr>
              <w:rPr>
                <w:rFonts w:ascii="Calibri" w:hAnsi="Calibri" w:cs="Calibri"/>
              </w:rPr>
            </w:pPr>
          </w:p>
          <w:p w:rsidR="00F867F2" w:rsidRDefault="00F867F2" w:rsidP="00F867F2">
            <w:pPr>
              <w:rPr>
                <w:rFonts w:ascii="Calibri" w:hAnsi="Calibri" w:cs="Calibri"/>
              </w:rPr>
            </w:pPr>
          </w:p>
          <w:p w:rsidR="00F867F2" w:rsidRPr="008126B3" w:rsidRDefault="00F867F2" w:rsidP="00F867F2">
            <w:pPr>
              <w:rPr>
                <w:rFonts w:ascii="Calibri" w:hAnsi="Calibri" w:cs="Calibri"/>
                <w:bCs/>
                <w:color w:val="3399FF"/>
                <w:lang w:eastAsia="el-GR"/>
              </w:rPr>
            </w:pPr>
            <w:r w:rsidRPr="008126B3">
              <w:rPr>
                <w:rFonts w:ascii="Calibri" w:hAnsi="Calibri" w:cs="Calibri"/>
              </w:rPr>
              <w:t>ΑΠΟΦΑΣΗ ΤΟΥ ΥΠΟΥΡΓΟΥ ΤΟΥΡΙΣΜΟΥ</w:t>
            </w:r>
            <w:r w:rsidRPr="008126B3">
              <w:rPr>
                <w:rFonts w:ascii="Calibri" w:hAnsi="Calibri" w:cs="Calibri"/>
                <w:bCs/>
                <w:color w:val="3399FF"/>
                <w:lang w:eastAsia="el-GR"/>
              </w:rPr>
              <w:t xml:space="preserve"> </w:t>
            </w:r>
          </w:p>
          <w:p w:rsidR="00F867F2" w:rsidRPr="008126B3" w:rsidRDefault="00F867F2" w:rsidP="00F867F2">
            <w:pPr>
              <w:rPr>
                <w:rFonts w:ascii="Calibri" w:hAnsi="Calibri" w:cs="Calibri"/>
              </w:rPr>
            </w:pPr>
            <w:r w:rsidRPr="008126B3">
              <w:rPr>
                <w:rFonts w:ascii="Calibri" w:hAnsi="Calibri" w:cs="Calibri"/>
              </w:rPr>
              <w:t xml:space="preserve">Αρ. 6895 </w:t>
            </w:r>
          </w:p>
          <w:p w:rsidR="00F867F2" w:rsidRPr="008126B3" w:rsidRDefault="00F867F2" w:rsidP="00F867F2">
            <w:pPr>
              <w:rPr>
                <w:rStyle w:val="-"/>
                <w:rFonts w:ascii="Calibri" w:hAnsi="Calibri" w:cs="Calibri"/>
                <w:u w:val="none"/>
                <w:lang w:eastAsia="el-GR"/>
              </w:rPr>
            </w:pPr>
            <w:r w:rsidRPr="008126B3">
              <w:rPr>
                <w:rFonts w:ascii="Calibri" w:hAnsi="Calibri" w:cs="Calibri"/>
                <w:bCs/>
                <w:color w:val="3399FF"/>
                <w:lang w:eastAsia="el-GR"/>
              </w:rPr>
              <w:fldChar w:fldCharType="begin"/>
            </w:r>
            <w:r w:rsidRPr="008126B3">
              <w:rPr>
                <w:rFonts w:ascii="Calibri" w:hAnsi="Calibri" w:cs="Calibri"/>
                <w:bCs/>
                <w:color w:val="3399FF"/>
                <w:lang w:eastAsia="el-GR"/>
              </w:rPr>
              <w:instrText xml:space="preserve"> HYPERLINK "http://www.et.gr/idocs-nph/search/pdfViewerForm.html?args=5C7QrtC22wHUdWr4xouZundtvSoClrL8r_t-tPq24FQliYHTRwL0-OJInJ48_97uHrMts-zFzeyCiBSQOpYnTy36MacmUFCx2ppFvBej56Mmc8Qdb8ZfRJqZnsIAdk8Lv_e6czmhEembNmZCMxLMtYp2nFtI1QGdPulaZzxMxfKm1d7Stn4gjvLgWVRiIYSQ" </w:instrText>
            </w:r>
            <w:r w:rsidRPr="008126B3">
              <w:rPr>
                <w:rFonts w:ascii="Calibri" w:hAnsi="Calibri" w:cs="Calibri"/>
                <w:bCs/>
                <w:color w:val="3399FF"/>
                <w:lang w:eastAsia="el-GR"/>
              </w:rPr>
              <w:fldChar w:fldCharType="separate"/>
            </w:r>
            <w:r w:rsidRPr="008126B3">
              <w:rPr>
                <w:rStyle w:val="-"/>
                <w:rFonts w:ascii="Calibri" w:hAnsi="Calibri" w:cs="Calibri"/>
                <w:bCs/>
                <w:u w:val="none"/>
                <w:lang w:eastAsia="el-GR"/>
              </w:rPr>
              <w:t>ΦΕΚ B 1755/07.05.2020</w:t>
            </w:r>
            <w:r w:rsidRPr="008126B3">
              <w:rPr>
                <w:rStyle w:val="-"/>
                <w:rFonts w:ascii="Calibri" w:hAnsi="Calibri" w:cs="Calibri"/>
                <w:u w:val="none"/>
                <w:lang w:eastAsia="el-GR"/>
              </w:rPr>
              <w:t> </w:t>
            </w:r>
          </w:p>
          <w:p w:rsidR="00F867F2" w:rsidRPr="008126B3" w:rsidRDefault="00F867F2" w:rsidP="00F867F2">
            <w:pPr>
              <w:rPr>
                <w:rFonts w:ascii="Calibri" w:eastAsia="Calibri" w:hAnsi="Calibri" w:cs="Calibri"/>
                <w:bCs/>
                <w:lang w:eastAsia="el-GR"/>
              </w:rPr>
            </w:pPr>
            <w:r w:rsidRPr="008126B3">
              <w:rPr>
                <w:rFonts w:ascii="Calibri" w:hAnsi="Calibri" w:cs="Calibri"/>
                <w:bCs/>
                <w:color w:val="3399FF"/>
                <w:lang w:eastAsia="el-GR"/>
              </w:rPr>
              <w:fldChar w:fldCharType="end"/>
            </w:r>
          </w:p>
        </w:tc>
        <w:tc>
          <w:tcPr>
            <w:tcW w:w="5420" w:type="dxa"/>
            <w:shd w:val="clear" w:color="auto" w:fill="FFFFFF" w:themeFill="background1"/>
            <w:vAlign w:val="center"/>
          </w:tcPr>
          <w:p w:rsidR="00F867F2" w:rsidRPr="008126B3" w:rsidRDefault="00F867F2" w:rsidP="00F867F2">
            <w:pPr>
              <w:suppressAutoHyphens w:val="0"/>
              <w:autoSpaceDE w:val="0"/>
              <w:autoSpaceDN w:val="0"/>
              <w:adjustRightInd w:val="0"/>
              <w:jc w:val="both"/>
              <w:rPr>
                <w:rFonts w:ascii="Calibri" w:eastAsia="Calibri" w:hAnsi="Calibri" w:cs="Calibri"/>
                <w:bCs/>
                <w:lang w:eastAsia="el-GR"/>
              </w:rPr>
            </w:pPr>
            <w:r w:rsidRPr="008126B3">
              <w:rPr>
                <w:rFonts w:ascii="Calibri" w:hAnsi="Calibri" w:cs="Calibri"/>
              </w:rPr>
              <w:t xml:space="preserve">“Τροποποίηση της υπ’ αριθμ. 5248/27.03.2020 απόφασης του Υπουργού Τουρισμού με τίτλο «Συνέχιση λειτουργίας τουριστικών καταλυμάτων, κατ’ εξαίρεση της επιβληθείσας προσωρινής απαγόρευσης λειτουργίας και καθορισμός ειδικών όρων λειτουργίας τους (Β’ 1073)», όπως τροποποιήθηκε με τις υπ’ αριθμ. 6083/15.04.2020 (Β’ 1529) και 6640/29.04.2020 (Β’ 1635) όμοιες αποφάσεις” </w:t>
            </w:r>
          </w:p>
        </w:tc>
      </w:tr>
      <w:tr w:rsidR="00F867F2" w:rsidRPr="00724A07" w:rsidTr="00211A7A">
        <w:trPr>
          <w:cantSplit/>
          <w:trHeight w:val="730"/>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4</w:t>
            </w:r>
          </w:p>
        </w:tc>
        <w:tc>
          <w:tcPr>
            <w:tcW w:w="3652" w:type="dxa"/>
            <w:gridSpan w:val="2"/>
            <w:shd w:val="clear" w:color="auto" w:fill="DAEEF3" w:themeFill="accent5" w:themeFillTint="33"/>
          </w:tcPr>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ΑΠΟΦΑΣΗ ΤΗΣ ΥΦΥΠΟΥΡΓΟΥ ΠΑΙΔΕΙΑΣ ΚΑΙ ΘΡΗΣΚΕΥΜΑΤΩΝ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Αρ. 52488/ΓΔ4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2" w:history="1">
              <w:r w:rsidR="00F867F2" w:rsidRPr="00222869">
                <w:rPr>
                  <w:rStyle w:val="-"/>
                  <w:rFonts w:ascii="Calibri" w:eastAsia="Calibri" w:hAnsi="Calibri" w:cs="Calibri"/>
                  <w:bCs/>
                  <w:u w:val="none"/>
                  <w:lang w:eastAsia="el-GR"/>
                </w:rPr>
                <w:t>ΦΕΚ B 1764/08.05.2020 </w:t>
              </w:r>
            </w:hyperlink>
          </w:p>
        </w:tc>
        <w:tc>
          <w:tcPr>
            <w:tcW w:w="5420" w:type="dxa"/>
            <w:shd w:val="clear" w:color="auto" w:fill="DAEEF3" w:themeFill="accent5" w:themeFillTint="33"/>
            <w:vAlign w:val="center"/>
          </w:tcPr>
          <w:p w:rsidR="00F867F2" w:rsidRPr="008126B3" w:rsidRDefault="00F867F2" w:rsidP="00F867F2">
            <w:pPr>
              <w:suppressAutoHyphens w:val="0"/>
              <w:autoSpaceDE w:val="0"/>
              <w:autoSpaceDN w:val="0"/>
              <w:adjustRightInd w:val="0"/>
              <w:jc w:val="both"/>
              <w:rPr>
                <w:rFonts w:ascii="Calibri" w:eastAsia="Calibri" w:hAnsi="Calibri" w:cs="Calibri"/>
                <w:bCs/>
                <w:lang w:eastAsia="el-GR"/>
              </w:rPr>
            </w:pPr>
            <w:r w:rsidRPr="00542C72">
              <w:rPr>
                <w:rFonts w:ascii="Calibri" w:eastAsia="Calibri" w:hAnsi="Calibri" w:cs="Calibri"/>
                <w:bCs/>
                <w:lang w:eastAsia="el-GR"/>
              </w:rPr>
              <w:t xml:space="preserve">«Λήξη μαθημάτων διδακτικού έτους 2019-2020» </w:t>
            </w:r>
          </w:p>
        </w:tc>
      </w:tr>
      <w:tr w:rsidR="00F867F2" w:rsidRPr="00724A07" w:rsidTr="00211A7A">
        <w:trPr>
          <w:cantSplit/>
          <w:trHeight w:val="1013"/>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5</w:t>
            </w:r>
          </w:p>
        </w:tc>
        <w:tc>
          <w:tcPr>
            <w:tcW w:w="3652" w:type="dxa"/>
            <w:gridSpan w:val="2"/>
            <w:shd w:val="clear" w:color="auto" w:fill="auto"/>
          </w:tcPr>
          <w:p w:rsidR="00F867F2" w:rsidRPr="00222869" w:rsidRDefault="00F867F2" w:rsidP="00F867F2">
            <w:pPr>
              <w:suppressAutoHyphens w:val="0"/>
              <w:autoSpaceDE w:val="0"/>
              <w:autoSpaceDN w:val="0"/>
              <w:adjustRightInd w:val="0"/>
              <w:rPr>
                <w:rFonts w:ascii="Calibri" w:hAnsi="Calibri" w:cs="Calibri"/>
                <w:bCs/>
                <w:color w:val="3399FF"/>
                <w:lang w:eastAsia="el-GR"/>
              </w:rPr>
            </w:pPr>
            <w:r w:rsidRPr="00222869">
              <w:rPr>
                <w:rFonts w:ascii="Calibri" w:hAnsi="Calibri" w:cs="Calibri"/>
              </w:rPr>
              <w:t>ΑΠΟΦΑΣΗ ΤΗΣ ΥΦΥΠΟΥΡΓΟΥ ΠΑΙΔΕΙΑΣ ΚΑΙ ΘΡΗΣΚΕΥΜΑΤΩΝ</w:t>
            </w:r>
            <w:r w:rsidRPr="00222869">
              <w:rPr>
                <w:rFonts w:ascii="Calibri" w:hAnsi="Calibri" w:cs="Calibri"/>
                <w:bCs/>
                <w:color w:val="3399FF"/>
                <w:lang w:eastAsia="el-GR"/>
              </w:rPr>
              <w:t xml:space="preserve"> </w:t>
            </w:r>
          </w:p>
          <w:p w:rsidR="00F867F2" w:rsidRPr="00222869" w:rsidRDefault="00F867F2" w:rsidP="00F867F2">
            <w:pPr>
              <w:suppressAutoHyphens w:val="0"/>
              <w:autoSpaceDE w:val="0"/>
              <w:autoSpaceDN w:val="0"/>
              <w:adjustRightInd w:val="0"/>
              <w:rPr>
                <w:rFonts w:ascii="Calibri" w:hAnsi="Calibri" w:cs="Calibri"/>
              </w:rPr>
            </w:pPr>
            <w:r w:rsidRPr="00222869">
              <w:rPr>
                <w:rFonts w:ascii="Calibri" w:hAnsi="Calibri" w:cs="Calibri"/>
              </w:rPr>
              <w:t xml:space="preserve">Αρ. 52826/Δ2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3" w:history="1">
              <w:r w:rsidR="00F867F2" w:rsidRPr="00222869">
                <w:rPr>
                  <w:rStyle w:val="-"/>
                  <w:rFonts w:ascii="Calibri" w:hAnsi="Calibri" w:cs="Calibri"/>
                  <w:bCs/>
                  <w:u w:val="none"/>
                  <w:lang w:eastAsia="el-GR"/>
                </w:rPr>
                <w:t>ΦΕΚ B 1765/08.05.2020</w:t>
              </w:r>
              <w:r w:rsidR="00F867F2" w:rsidRPr="00222869">
                <w:rPr>
                  <w:rStyle w:val="-"/>
                  <w:rFonts w:ascii="Calibri" w:hAnsi="Calibri" w:cs="Calibri"/>
                  <w:u w:val="none"/>
                  <w:lang w:eastAsia="el-GR"/>
                </w:rPr>
                <w:t> </w:t>
              </w:r>
            </w:hyperlink>
          </w:p>
        </w:tc>
        <w:tc>
          <w:tcPr>
            <w:tcW w:w="5420" w:type="dxa"/>
            <w:shd w:val="clear" w:color="auto" w:fill="auto"/>
            <w:vAlign w:val="center"/>
          </w:tcPr>
          <w:p w:rsidR="00F867F2" w:rsidRPr="008126B3" w:rsidRDefault="00F867F2" w:rsidP="00F867F2">
            <w:pPr>
              <w:suppressAutoHyphens w:val="0"/>
              <w:autoSpaceDE w:val="0"/>
              <w:autoSpaceDN w:val="0"/>
              <w:adjustRightInd w:val="0"/>
              <w:jc w:val="both"/>
              <w:rPr>
                <w:rFonts w:ascii="Calibri" w:eastAsia="Calibri" w:hAnsi="Calibri" w:cs="Calibri"/>
                <w:bCs/>
                <w:lang w:eastAsia="el-GR"/>
              </w:rPr>
            </w:pPr>
            <w:r w:rsidRPr="008126B3">
              <w:rPr>
                <w:rFonts w:ascii="Calibri" w:hAnsi="Calibri" w:cs="Calibri"/>
              </w:rPr>
              <w:t xml:space="preserve">«Προαγωγή - Απόλυση μαθητών/τριών Γυμνασίων και Γενικών Λυκείων κατά το σχολικό έτος 2019-2020» </w:t>
            </w:r>
          </w:p>
        </w:tc>
      </w:tr>
      <w:tr w:rsidR="00F867F2" w:rsidRPr="00724A07" w:rsidTr="00211A7A">
        <w:trPr>
          <w:cantSplit/>
          <w:trHeight w:val="698"/>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66</w:t>
            </w:r>
          </w:p>
        </w:tc>
        <w:tc>
          <w:tcPr>
            <w:tcW w:w="3652" w:type="dxa"/>
            <w:gridSpan w:val="2"/>
            <w:shd w:val="clear" w:color="auto" w:fill="DAEEF3" w:themeFill="accent5" w:themeFillTint="33"/>
          </w:tcPr>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ΑΠΟΦΑΣΗ ΤΗΣ ΥΦΥΠΟΥΡΓΟΥ ΠΑΙΔΕΙΑΣ ΚΑΙ ΘΡΗΣΚΕΥΜΑΤΩΝ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Αρ. 52840/ΓΔ4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4" w:history="1">
              <w:r w:rsidR="00F867F2" w:rsidRPr="00222869">
                <w:rPr>
                  <w:rStyle w:val="-"/>
                  <w:rFonts w:ascii="Calibri" w:eastAsia="Calibri" w:hAnsi="Calibri" w:cs="Calibri"/>
                  <w:bCs/>
                  <w:u w:val="none"/>
                  <w:lang w:eastAsia="el-GR"/>
                </w:rPr>
                <w:t>ΦΕΚ B 1765/08.05.2020 </w:t>
              </w:r>
            </w:hyperlink>
          </w:p>
        </w:tc>
        <w:tc>
          <w:tcPr>
            <w:tcW w:w="5420" w:type="dxa"/>
            <w:shd w:val="clear" w:color="auto" w:fill="DAEEF3" w:themeFill="accent5" w:themeFillTint="33"/>
            <w:vAlign w:val="center"/>
          </w:tcPr>
          <w:p w:rsidR="00F867F2" w:rsidRPr="008D64EF" w:rsidRDefault="00F867F2" w:rsidP="00F867F2">
            <w:pPr>
              <w:suppressAutoHyphens w:val="0"/>
              <w:autoSpaceDE w:val="0"/>
              <w:autoSpaceDN w:val="0"/>
              <w:adjustRightInd w:val="0"/>
              <w:jc w:val="both"/>
              <w:rPr>
                <w:rFonts w:ascii="Calibri" w:eastAsia="Calibri" w:hAnsi="Calibri" w:cs="Calibri"/>
                <w:bCs/>
                <w:lang w:eastAsia="el-GR"/>
              </w:rPr>
            </w:pPr>
            <w:r w:rsidRPr="008D64EF">
              <w:rPr>
                <w:rFonts w:ascii="Calibri" w:eastAsia="Calibri" w:hAnsi="Calibri" w:cs="Calibri"/>
                <w:bCs/>
                <w:lang w:eastAsia="el-GR"/>
              </w:rPr>
              <w:t xml:space="preserve">«Ρύθμιση απουσιών μαθητών/τριών διδακτικού έτους 2019-2020» </w:t>
            </w:r>
          </w:p>
        </w:tc>
      </w:tr>
      <w:tr w:rsidR="00F867F2" w:rsidRPr="00724A07" w:rsidTr="00211A7A">
        <w:trPr>
          <w:cantSplit/>
          <w:trHeight w:val="1097"/>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67</w:t>
            </w:r>
          </w:p>
        </w:tc>
        <w:tc>
          <w:tcPr>
            <w:tcW w:w="3652" w:type="dxa"/>
            <w:gridSpan w:val="2"/>
            <w:shd w:val="clear" w:color="auto" w:fill="auto"/>
          </w:tcPr>
          <w:p w:rsidR="00F867F2" w:rsidRPr="00222869" w:rsidRDefault="00F867F2" w:rsidP="00F867F2">
            <w:pPr>
              <w:rPr>
                <w:rFonts w:ascii="Calibri" w:hAnsi="Calibri" w:cs="Calibri"/>
              </w:rPr>
            </w:pPr>
            <w:r w:rsidRPr="00222869">
              <w:rPr>
                <w:rFonts w:ascii="Calibri" w:hAnsi="Calibri" w:cs="Calibri"/>
              </w:rPr>
              <w:t xml:space="preserve">ΑΠΟΦΑΣΗ ΤΗΣ ΥΦΥΠΟΥΡΓΟΥ ΠΑΙΔΕΙΑΣ ΚΑΙ ΘΡΗΣΚΕΥΜΑΤΩΝ </w:t>
            </w:r>
          </w:p>
          <w:p w:rsidR="00F867F2" w:rsidRPr="00222869" w:rsidRDefault="00F867F2" w:rsidP="00F867F2">
            <w:pPr>
              <w:rPr>
                <w:rFonts w:ascii="Calibri" w:hAnsi="Calibri" w:cs="Calibri"/>
              </w:rPr>
            </w:pPr>
            <w:r w:rsidRPr="00222869">
              <w:rPr>
                <w:rFonts w:ascii="Calibri" w:hAnsi="Calibri" w:cs="Calibri"/>
              </w:rPr>
              <w:t xml:space="preserve">Αρ. Φ4/53112/Δ4 </w:t>
            </w:r>
          </w:p>
          <w:p w:rsidR="00F867F2" w:rsidRPr="00222869" w:rsidRDefault="00FB22D9" w:rsidP="00F867F2">
            <w:pPr>
              <w:rPr>
                <w:rFonts w:ascii="Calibri" w:hAnsi="Calibri" w:cs="Calibri"/>
              </w:rPr>
            </w:pPr>
            <w:hyperlink r:id="rId455" w:history="1">
              <w:r w:rsidR="00F867F2" w:rsidRPr="00222869">
                <w:rPr>
                  <w:rStyle w:val="-"/>
                  <w:rFonts w:ascii="Calibri" w:hAnsi="Calibri" w:cs="Calibri"/>
                  <w:u w:val="none"/>
                </w:rPr>
                <w:t>ΦΕΚ B 1766/08.05.2020</w:t>
              </w:r>
            </w:hyperlink>
          </w:p>
        </w:tc>
        <w:tc>
          <w:tcPr>
            <w:tcW w:w="5420" w:type="dxa"/>
            <w:shd w:val="clear" w:color="auto" w:fill="auto"/>
            <w:vAlign w:val="center"/>
          </w:tcPr>
          <w:p w:rsidR="00F867F2" w:rsidRPr="008126B3" w:rsidRDefault="00F867F2" w:rsidP="00F867F2">
            <w:pPr>
              <w:suppressAutoHyphens w:val="0"/>
              <w:autoSpaceDE w:val="0"/>
              <w:autoSpaceDN w:val="0"/>
              <w:adjustRightInd w:val="0"/>
              <w:jc w:val="both"/>
              <w:rPr>
                <w:rFonts w:ascii="Calibri" w:hAnsi="Calibri" w:cs="Calibri"/>
              </w:rPr>
            </w:pPr>
            <w:r w:rsidRPr="008126B3">
              <w:rPr>
                <w:rFonts w:ascii="Calibri" w:hAnsi="Calibri" w:cs="Calibri"/>
              </w:rPr>
              <w:t xml:space="preserve">«Προαγωγή - απόλυση μαθητών/-τριών ημερήσιων και εσπερινών ΕΠΑ.Λ. κατά το σχολικό έτος 2019-2020» </w:t>
            </w:r>
          </w:p>
        </w:tc>
      </w:tr>
      <w:tr w:rsidR="00F867F2" w:rsidRPr="00724A07" w:rsidTr="005C7C2F">
        <w:trPr>
          <w:cantSplit/>
          <w:trHeight w:val="730"/>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68</w:t>
            </w:r>
          </w:p>
        </w:tc>
        <w:tc>
          <w:tcPr>
            <w:tcW w:w="3652" w:type="dxa"/>
            <w:gridSpan w:val="2"/>
            <w:shd w:val="clear" w:color="auto" w:fill="DAEEF3" w:themeFill="accent5" w:themeFillTint="33"/>
          </w:tcPr>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ΑΠΟΦΑΣΗ ΤΟΥ ΥΦΥΠΟΥΡΓΟΥ ΑΝΑΠΤΥΞΗΣ ΚΑΙ ΕΠΕΝΔΥΣΕΩΝ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Αρ. 2500/6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6" w:history="1">
              <w:r w:rsidR="00F867F2" w:rsidRPr="00222869">
                <w:rPr>
                  <w:rStyle w:val="-"/>
                  <w:rFonts w:ascii="Calibri" w:eastAsia="Calibri" w:hAnsi="Calibri" w:cs="Calibri"/>
                  <w:bCs/>
                  <w:u w:val="none"/>
                  <w:lang w:eastAsia="el-GR"/>
                </w:rPr>
                <w:t>ΦΕΚ B 1768/08.05.2020</w:t>
              </w:r>
            </w:hyperlink>
          </w:p>
        </w:tc>
        <w:tc>
          <w:tcPr>
            <w:tcW w:w="5420" w:type="dxa"/>
            <w:shd w:val="clear" w:color="auto" w:fill="DAEEF3" w:themeFill="accent5" w:themeFillTint="33"/>
            <w:vAlign w:val="center"/>
          </w:tcPr>
          <w:p w:rsidR="00F867F2" w:rsidRPr="008126B3" w:rsidRDefault="00F867F2" w:rsidP="00F867F2">
            <w:pPr>
              <w:suppressAutoHyphens w:val="0"/>
              <w:autoSpaceDE w:val="0"/>
              <w:autoSpaceDN w:val="0"/>
              <w:adjustRightInd w:val="0"/>
              <w:jc w:val="both"/>
              <w:rPr>
                <w:rFonts w:ascii="Calibri" w:eastAsia="Calibri" w:hAnsi="Calibri" w:cs="Calibri"/>
                <w:bCs/>
                <w:lang w:eastAsia="el-GR"/>
              </w:rPr>
            </w:pPr>
            <w:r w:rsidRPr="00451D37">
              <w:rPr>
                <w:rFonts w:ascii="Calibri" w:eastAsia="Calibri" w:hAnsi="Calibri" w:cs="Calibri"/>
                <w:bCs/>
                <w:lang w:eastAsia="el-GR"/>
              </w:rPr>
              <w:t xml:space="preserve">“Σύσταση Ταμείου με την επωνυμία «Ταμείο Εγγυοδοσίας Επιχειρήσεων COVID-19»” </w:t>
            </w:r>
          </w:p>
        </w:tc>
      </w:tr>
      <w:tr w:rsidR="00F867F2" w:rsidRPr="00724A07" w:rsidTr="005C7C2F">
        <w:trPr>
          <w:cantSplit/>
          <w:trHeight w:val="1013"/>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lang w:val="en-US"/>
              </w:rPr>
              <w:t>69</w:t>
            </w:r>
          </w:p>
        </w:tc>
        <w:tc>
          <w:tcPr>
            <w:tcW w:w="3652" w:type="dxa"/>
            <w:gridSpan w:val="2"/>
            <w:shd w:val="clear" w:color="auto" w:fill="auto"/>
          </w:tcPr>
          <w:p w:rsidR="00F867F2" w:rsidRPr="00222869" w:rsidRDefault="00F867F2" w:rsidP="00F867F2">
            <w:pPr>
              <w:rPr>
                <w:rFonts w:ascii="Calibri" w:hAnsi="Calibri" w:cs="Calibri"/>
                <w:bCs/>
                <w:color w:val="3399FF"/>
                <w:lang w:eastAsia="el-GR"/>
              </w:rPr>
            </w:pPr>
            <w:r w:rsidRPr="00222869">
              <w:rPr>
                <w:rFonts w:ascii="Calibri" w:hAnsi="Calibri" w:cs="Calibri"/>
              </w:rPr>
              <w:t>ΑΠΟΦΑΣΗ ΤΟΥ ΥΦΥΠΟΥΡΓΟΥ ANAΠΤΥΞΗΣ ΚΑΙ ΕΠΕΝΔΥΣΕΩΝ</w:t>
            </w:r>
            <w:r w:rsidRPr="00222869">
              <w:rPr>
                <w:rFonts w:ascii="Calibri" w:hAnsi="Calibri" w:cs="Calibri"/>
                <w:bCs/>
                <w:color w:val="3399FF"/>
                <w:lang w:eastAsia="el-GR"/>
              </w:rPr>
              <w:t xml:space="preserve"> </w:t>
            </w:r>
          </w:p>
          <w:p w:rsidR="00F867F2" w:rsidRPr="00222869" w:rsidRDefault="00F867F2" w:rsidP="00F867F2">
            <w:pPr>
              <w:rPr>
                <w:rFonts w:ascii="Calibri" w:hAnsi="Calibri" w:cs="Calibri"/>
              </w:rPr>
            </w:pPr>
            <w:r w:rsidRPr="00222869">
              <w:rPr>
                <w:rFonts w:ascii="Calibri" w:hAnsi="Calibri" w:cs="Calibri"/>
              </w:rPr>
              <w:t xml:space="preserve">Αρ. 44417  </w:t>
            </w:r>
          </w:p>
          <w:p w:rsidR="00F867F2" w:rsidRPr="00222869" w:rsidRDefault="00FB22D9" w:rsidP="00F867F2">
            <w:pPr>
              <w:rPr>
                <w:rFonts w:ascii="Calibri" w:hAnsi="Calibri" w:cs="Calibri"/>
              </w:rPr>
            </w:pPr>
            <w:hyperlink r:id="rId457" w:history="1">
              <w:r w:rsidR="00F867F2" w:rsidRPr="00222869">
                <w:rPr>
                  <w:rStyle w:val="-"/>
                  <w:rFonts w:ascii="Calibri" w:hAnsi="Calibri" w:cs="Calibri"/>
                  <w:bCs/>
                  <w:u w:val="none"/>
                  <w:lang w:eastAsia="el-GR"/>
                </w:rPr>
                <w:t>ΦΕΚ B 1769/08.05.2020</w:t>
              </w:r>
            </w:hyperlink>
          </w:p>
        </w:tc>
        <w:tc>
          <w:tcPr>
            <w:tcW w:w="5420" w:type="dxa"/>
            <w:shd w:val="clear" w:color="auto" w:fill="auto"/>
            <w:vAlign w:val="center"/>
          </w:tcPr>
          <w:p w:rsidR="00F867F2" w:rsidRPr="008126B3" w:rsidRDefault="00F867F2" w:rsidP="00F867F2">
            <w:pPr>
              <w:suppressAutoHyphens w:val="0"/>
              <w:autoSpaceDE w:val="0"/>
              <w:autoSpaceDN w:val="0"/>
              <w:adjustRightInd w:val="0"/>
              <w:jc w:val="both"/>
              <w:rPr>
                <w:rFonts w:ascii="Calibri" w:hAnsi="Calibri" w:cs="Calibri"/>
              </w:rPr>
            </w:pPr>
            <w:r w:rsidRPr="008126B3">
              <w:rPr>
                <w:rFonts w:ascii="Calibri" w:hAnsi="Calibri" w:cs="Calibri"/>
              </w:rPr>
              <w:t xml:space="preserve">“2η Τροποποίηση της υπ’ αριθ. 37674/10.4.2020 (Β΄ 1291) απόφασης «Πρόσκληση για την Επιδότηση Τόκων Υφιστάμενων Δανείων Μικρών και Μεσαίων Επιχειρήσεων πληττόμενων από τα μέτρα αντιμετώπισης της πανδημίας του ιού COVID-19»” </w:t>
            </w:r>
          </w:p>
        </w:tc>
      </w:tr>
      <w:tr w:rsidR="00F867F2" w:rsidRPr="00724A07" w:rsidTr="00222869">
        <w:trPr>
          <w:cantSplit/>
          <w:trHeight w:val="742"/>
        </w:trPr>
        <w:tc>
          <w:tcPr>
            <w:tcW w:w="709" w:type="dxa"/>
            <w:shd w:val="clear" w:color="auto" w:fill="DAEEF3" w:themeFill="accent5" w:themeFillTint="33"/>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rPr>
              <w:t>70</w:t>
            </w:r>
          </w:p>
        </w:tc>
        <w:tc>
          <w:tcPr>
            <w:tcW w:w="3652" w:type="dxa"/>
            <w:gridSpan w:val="2"/>
            <w:shd w:val="clear" w:color="auto" w:fill="DAEEF3" w:themeFill="accent5" w:themeFillTint="33"/>
          </w:tcPr>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ΑΠΟΦΑΣΗ ΤΟΥ ΥΠΟΥΡΓΟΥ ΥΓΕΙΑΣ </w:t>
            </w:r>
          </w:p>
          <w:p w:rsidR="00F867F2" w:rsidRPr="00222869" w:rsidRDefault="00F867F2" w:rsidP="00F867F2">
            <w:pPr>
              <w:suppressAutoHyphens w:val="0"/>
              <w:autoSpaceDE w:val="0"/>
              <w:autoSpaceDN w:val="0"/>
              <w:adjustRightInd w:val="0"/>
              <w:rPr>
                <w:rFonts w:ascii="Calibri" w:eastAsia="Calibri" w:hAnsi="Calibri" w:cs="Calibri"/>
                <w:bCs/>
                <w:lang w:eastAsia="el-GR"/>
              </w:rPr>
            </w:pPr>
            <w:r w:rsidRPr="00222869">
              <w:rPr>
                <w:rFonts w:ascii="Calibri" w:eastAsia="Calibri" w:hAnsi="Calibri" w:cs="Calibri"/>
                <w:bCs/>
                <w:lang w:eastAsia="el-GR"/>
              </w:rPr>
              <w:t xml:space="preserve">Αρ. ΕΑΛΕ/Γ.Π. 28304 </w:t>
            </w:r>
          </w:p>
          <w:p w:rsidR="00F867F2" w:rsidRPr="00222869" w:rsidRDefault="00FB22D9" w:rsidP="00F867F2">
            <w:pPr>
              <w:suppressAutoHyphens w:val="0"/>
              <w:autoSpaceDE w:val="0"/>
              <w:autoSpaceDN w:val="0"/>
              <w:adjustRightInd w:val="0"/>
              <w:rPr>
                <w:rFonts w:ascii="Calibri" w:eastAsia="Calibri" w:hAnsi="Calibri" w:cs="Calibri"/>
                <w:bCs/>
                <w:lang w:eastAsia="el-GR"/>
              </w:rPr>
            </w:pPr>
            <w:hyperlink r:id="rId458" w:history="1">
              <w:r w:rsidR="00F867F2" w:rsidRPr="00222869">
                <w:rPr>
                  <w:rStyle w:val="-"/>
                  <w:rFonts w:ascii="Calibri" w:eastAsia="Calibri" w:hAnsi="Calibri" w:cs="Calibri"/>
                  <w:bCs/>
                  <w:u w:val="none"/>
                  <w:lang w:eastAsia="el-GR"/>
                </w:rPr>
                <w:t>ΦΕΚ B 1774/09.05.2020 </w:t>
              </w:r>
            </w:hyperlink>
          </w:p>
        </w:tc>
        <w:tc>
          <w:tcPr>
            <w:tcW w:w="5420" w:type="dxa"/>
            <w:shd w:val="clear" w:color="auto" w:fill="DAEEF3" w:themeFill="accent5" w:themeFillTint="33"/>
            <w:vAlign w:val="center"/>
          </w:tcPr>
          <w:p w:rsidR="00F867F2" w:rsidRPr="008126B3" w:rsidRDefault="00F867F2" w:rsidP="00F867F2">
            <w:pPr>
              <w:suppressAutoHyphens w:val="0"/>
              <w:autoSpaceDE w:val="0"/>
              <w:autoSpaceDN w:val="0"/>
              <w:adjustRightInd w:val="0"/>
              <w:jc w:val="both"/>
              <w:rPr>
                <w:rFonts w:ascii="Calibri" w:eastAsia="Calibri" w:hAnsi="Calibri" w:cs="Calibri"/>
                <w:bCs/>
                <w:lang w:eastAsia="el-GR"/>
              </w:rPr>
            </w:pPr>
            <w:r w:rsidRPr="004D76C8">
              <w:rPr>
                <w:rFonts w:ascii="Calibri" w:eastAsia="Calibri" w:hAnsi="Calibri" w:cs="Calibri"/>
                <w:bCs/>
                <w:lang w:eastAsia="el-GR"/>
              </w:rPr>
              <w:t xml:space="preserve">«Παράταση της μη υποχρέωσης θεώρησης των γνωματεύσεων του Ενιαίου Κανονισμού Παροχών Υγείας του ΕΟΠΥΥ από ελεγκτή ιατρό» </w:t>
            </w:r>
          </w:p>
        </w:tc>
      </w:tr>
      <w:tr w:rsidR="00F867F2" w:rsidRPr="00724A07" w:rsidTr="00236FC2">
        <w:trPr>
          <w:cantSplit/>
          <w:trHeight w:val="730"/>
        </w:trPr>
        <w:tc>
          <w:tcPr>
            <w:tcW w:w="709" w:type="dxa"/>
            <w:shd w:val="clear" w:color="auto" w:fill="auto"/>
            <w:vAlign w:val="center"/>
          </w:tcPr>
          <w:p w:rsidR="00F867F2" w:rsidRPr="000E1D3A" w:rsidRDefault="00F867F2" w:rsidP="00F867F2">
            <w:pPr>
              <w:jc w:val="center"/>
              <w:rPr>
                <w:rFonts w:asciiTheme="minorHAnsi" w:hAnsiTheme="minorHAnsi" w:cstheme="minorHAnsi"/>
                <w:lang w:val="en-US"/>
              </w:rPr>
            </w:pPr>
            <w:r>
              <w:rPr>
                <w:rFonts w:asciiTheme="minorHAnsi" w:hAnsiTheme="minorHAnsi" w:cstheme="minorHAnsi"/>
              </w:rPr>
              <w:lastRenderedPageBreak/>
              <w:t>71</w:t>
            </w:r>
          </w:p>
        </w:tc>
        <w:tc>
          <w:tcPr>
            <w:tcW w:w="3652" w:type="dxa"/>
            <w:gridSpan w:val="2"/>
            <w:shd w:val="clear" w:color="auto" w:fill="auto"/>
          </w:tcPr>
          <w:p w:rsidR="00F867F2" w:rsidRPr="008126B3" w:rsidRDefault="00F867F2" w:rsidP="00F867F2">
            <w:pPr>
              <w:rPr>
                <w:rFonts w:ascii="Calibri" w:hAnsi="Calibri" w:cs="Calibri"/>
              </w:rPr>
            </w:pPr>
          </w:p>
          <w:p w:rsidR="00F867F2" w:rsidRPr="008126B3" w:rsidRDefault="00F867F2" w:rsidP="00F867F2">
            <w:pPr>
              <w:rPr>
                <w:rFonts w:ascii="Calibri" w:hAnsi="Calibri" w:cs="Calibri"/>
              </w:rPr>
            </w:pPr>
          </w:p>
          <w:p w:rsidR="00F867F2" w:rsidRPr="008126B3" w:rsidRDefault="00F867F2" w:rsidP="00F867F2">
            <w:pPr>
              <w:rPr>
                <w:rFonts w:ascii="Calibri" w:hAnsi="Calibri" w:cs="Calibri"/>
                <w:bCs/>
                <w:color w:val="3399FF"/>
                <w:lang w:eastAsia="el-GR"/>
              </w:rPr>
            </w:pPr>
            <w:r w:rsidRPr="008126B3">
              <w:rPr>
                <w:rFonts w:ascii="Calibri" w:hAnsi="Calibri" w:cs="Calibri"/>
              </w:rPr>
              <w:t>ΑΠΟΦΑΣΗ ΤΟΥ ΥΠΟΥΡΓΟΥ ΕΡΓΑΣΙΑΣ ΚΑΙ ΚΟΙΝΩΝΙΚΩΝ ΥΠΟΘΕΣΕΩΝ</w:t>
            </w:r>
            <w:r w:rsidRPr="008126B3">
              <w:rPr>
                <w:rFonts w:ascii="Calibri" w:hAnsi="Calibri" w:cs="Calibri"/>
                <w:bCs/>
                <w:color w:val="3399FF"/>
                <w:lang w:eastAsia="el-GR"/>
              </w:rPr>
              <w:t xml:space="preserve"> </w:t>
            </w:r>
          </w:p>
          <w:p w:rsidR="00F867F2" w:rsidRPr="008126B3" w:rsidRDefault="00F867F2" w:rsidP="00F867F2">
            <w:pPr>
              <w:rPr>
                <w:rFonts w:ascii="Calibri" w:hAnsi="Calibri" w:cs="Calibri"/>
              </w:rPr>
            </w:pPr>
            <w:r w:rsidRPr="008126B3">
              <w:rPr>
                <w:rFonts w:ascii="Calibri" w:hAnsi="Calibri" w:cs="Calibri"/>
              </w:rPr>
              <w:t xml:space="preserve">Αρ. Δ.15/Δ΄/οικ.16486/500  </w:t>
            </w:r>
          </w:p>
          <w:p w:rsidR="00F867F2" w:rsidRPr="008126B3" w:rsidRDefault="00FB22D9" w:rsidP="00F867F2">
            <w:pPr>
              <w:rPr>
                <w:rFonts w:ascii="Calibri" w:hAnsi="Calibri" w:cs="Calibri"/>
              </w:rPr>
            </w:pPr>
            <w:hyperlink r:id="rId459" w:history="1">
              <w:r w:rsidR="00F867F2" w:rsidRPr="008126B3">
                <w:rPr>
                  <w:rStyle w:val="-"/>
                  <w:rFonts w:ascii="Calibri" w:hAnsi="Calibri" w:cs="Calibri"/>
                  <w:bCs/>
                  <w:u w:val="none"/>
                  <w:lang w:eastAsia="el-GR"/>
                </w:rPr>
                <w:t>ΦΕΚ B 1775/09.05.2020</w:t>
              </w:r>
              <w:r w:rsidR="00F867F2" w:rsidRPr="008126B3">
                <w:rPr>
                  <w:rStyle w:val="-"/>
                  <w:rFonts w:ascii="Calibri" w:hAnsi="Calibri" w:cs="Calibri"/>
                  <w:u w:val="none"/>
                  <w:lang w:eastAsia="el-GR"/>
                </w:rPr>
                <w:t> </w:t>
              </w:r>
            </w:hyperlink>
          </w:p>
        </w:tc>
        <w:tc>
          <w:tcPr>
            <w:tcW w:w="5420" w:type="dxa"/>
            <w:shd w:val="clear" w:color="auto" w:fill="auto"/>
            <w:vAlign w:val="center"/>
          </w:tcPr>
          <w:p w:rsidR="00F867F2" w:rsidRPr="008126B3" w:rsidRDefault="00F867F2" w:rsidP="00F867F2">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λεπτομερειών εφαρμογής του άρθρου όγδοου της από 20-03-2020 Πράξης Νομοθετικού Περιεχομένου (Α΄ 68), όπως ισχύει, με την οποία λαμβάνονται κατεπείγοντα μέτρα για την αντιμετώπιση των συνεπειών του κινδύνου διασποράς του κορωνοϊού COVID-19, τη στήριξη της κοινωνίας και της επιχειρηματικότητας και τη διασφάλιση της ομαλής λειτουργίας της αγοράς και της δημόσιας διοίκησης» </w:t>
            </w:r>
          </w:p>
        </w:tc>
      </w:tr>
      <w:tr w:rsidR="005C7C2F" w:rsidRPr="00236FC2" w:rsidTr="00236FC2">
        <w:trPr>
          <w:cantSplit/>
          <w:trHeight w:val="1013"/>
        </w:trPr>
        <w:tc>
          <w:tcPr>
            <w:tcW w:w="709" w:type="dxa"/>
            <w:shd w:val="clear" w:color="auto" w:fill="DAEEF3" w:themeFill="accent5" w:themeFillTint="33"/>
            <w:vAlign w:val="center"/>
          </w:tcPr>
          <w:p w:rsidR="005C7C2F" w:rsidRPr="00236FC2" w:rsidRDefault="005C7C2F" w:rsidP="005C7C2F">
            <w:pPr>
              <w:jc w:val="center"/>
              <w:rPr>
                <w:rFonts w:asciiTheme="minorHAnsi" w:hAnsiTheme="minorHAnsi" w:cstheme="minorHAnsi"/>
                <w:lang w:val="en-US"/>
              </w:rPr>
            </w:pPr>
            <w:r w:rsidRPr="00236FC2">
              <w:rPr>
                <w:rFonts w:asciiTheme="minorHAnsi" w:hAnsiTheme="minorHAnsi" w:cstheme="minorHAnsi"/>
              </w:rPr>
              <w:t>72</w:t>
            </w:r>
          </w:p>
        </w:tc>
        <w:tc>
          <w:tcPr>
            <w:tcW w:w="3652" w:type="dxa"/>
            <w:gridSpan w:val="2"/>
            <w:shd w:val="clear" w:color="auto" w:fill="DAEEF3" w:themeFill="accent5" w:themeFillTint="33"/>
          </w:tcPr>
          <w:p w:rsidR="005C7C2F" w:rsidRPr="00236FC2" w:rsidRDefault="005C7C2F" w:rsidP="005C7C2F">
            <w:pPr>
              <w:suppressAutoHyphens w:val="0"/>
              <w:autoSpaceDE w:val="0"/>
              <w:autoSpaceDN w:val="0"/>
              <w:adjustRightInd w:val="0"/>
              <w:rPr>
                <w:rFonts w:ascii="Calibri" w:eastAsia="Calibri" w:hAnsi="Calibri" w:cs="Calibri"/>
                <w:bCs/>
                <w:lang w:eastAsia="el-GR"/>
              </w:rPr>
            </w:pPr>
          </w:p>
          <w:p w:rsidR="005C7C2F" w:rsidRPr="00236FC2" w:rsidRDefault="005C7C2F" w:rsidP="005C7C2F">
            <w:pPr>
              <w:suppressAutoHyphens w:val="0"/>
              <w:autoSpaceDE w:val="0"/>
              <w:autoSpaceDN w:val="0"/>
              <w:adjustRightInd w:val="0"/>
              <w:rPr>
                <w:rFonts w:ascii="Calibri" w:eastAsia="Calibri" w:hAnsi="Calibri" w:cs="Calibri"/>
                <w:bCs/>
                <w:lang w:eastAsia="el-GR"/>
              </w:rPr>
            </w:pPr>
            <w:r w:rsidRPr="00236FC2">
              <w:rPr>
                <w:rFonts w:ascii="Calibri" w:eastAsia="Calibri" w:hAnsi="Calibri" w:cs="Calibri"/>
                <w:bCs/>
                <w:lang w:eastAsia="el-GR"/>
              </w:rPr>
              <w:t xml:space="preserve">ΑΠΟΦΑΣΗ ΤΟΥ ΥΠΟΥΡΓΟΥ ΥΠΟΔΟΜΩΝ ΚΑΙ ΜΕΤΑΦΟΡΩΝ </w:t>
            </w:r>
          </w:p>
          <w:p w:rsidR="005C7C2F" w:rsidRPr="00236FC2" w:rsidRDefault="005C7C2F" w:rsidP="005C7C2F">
            <w:pPr>
              <w:suppressAutoHyphens w:val="0"/>
              <w:autoSpaceDE w:val="0"/>
              <w:autoSpaceDN w:val="0"/>
              <w:adjustRightInd w:val="0"/>
              <w:rPr>
                <w:rFonts w:ascii="Calibri" w:eastAsia="Calibri" w:hAnsi="Calibri" w:cs="Calibri"/>
                <w:bCs/>
                <w:lang w:eastAsia="el-GR"/>
              </w:rPr>
            </w:pPr>
            <w:r w:rsidRPr="00236FC2">
              <w:rPr>
                <w:rFonts w:ascii="Calibri" w:eastAsia="Calibri" w:hAnsi="Calibri" w:cs="Calibri"/>
                <w:bCs/>
                <w:lang w:eastAsia="el-GR"/>
              </w:rPr>
              <w:t xml:space="preserve">Αρ. 343  </w:t>
            </w:r>
          </w:p>
          <w:p w:rsidR="005C7C2F" w:rsidRPr="00236FC2" w:rsidRDefault="00FB22D9" w:rsidP="005C7C2F">
            <w:pPr>
              <w:suppressAutoHyphens w:val="0"/>
              <w:autoSpaceDE w:val="0"/>
              <w:autoSpaceDN w:val="0"/>
              <w:adjustRightInd w:val="0"/>
              <w:rPr>
                <w:rFonts w:ascii="Calibri" w:eastAsia="Calibri" w:hAnsi="Calibri" w:cs="Calibri"/>
                <w:bCs/>
                <w:lang w:eastAsia="el-GR"/>
              </w:rPr>
            </w:pPr>
            <w:hyperlink r:id="rId460" w:history="1">
              <w:r w:rsidR="005C7C2F" w:rsidRPr="00236FC2">
                <w:rPr>
                  <w:rStyle w:val="-"/>
                  <w:rFonts w:ascii="Calibri" w:eastAsia="Calibri" w:hAnsi="Calibri" w:cs="Calibri"/>
                  <w:bCs/>
                  <w:u w:val="none"/>
                  <w:lang w:eastAsia="el-GR"/>
                </w:rPr>
                <w:t>ΦΕΚ B 1784/11.05.2020 </w:t>
              </w:r>
            </w:hyperlink>
          </w:p>
        </w:tc>
        <w:tc>
          <w:tcPr>
            <w:tcW w:w="5420" w:type="dxa"/>
            <w:shd w:val="clear" w:color="auto" w:fill="DAEEF3" w:themeFill="accent5" w:themeFillTint="33"/>
            <w:vAlign w:val="center"/>
          </w:tcPr>
          <w:p w:rsidR="005C7C2F" w:rsidRPr="00236FC2" w:rsidRDefault="005C7C2F" w:rsidP="005C7C2F">
            <w:pPr>
              <w:suppressAutoHyphens w:val="0"/>
              <w:autoSpaceDE w:val="0"/>
              <w:autoSpaceDN w:val="0"/>
              <w:adjustRightInd w:val="0"/>
              <w:jc w:val="both"/>
              <w:rPr>
                <w:rFonts w:ascii="Calibri" w:eastAsia="Calibri" w:hAnsi="Calibri" w:cs="Calibri"/>
                <w:bCs/>
                <w:lang w:eastAsia="el-GR"/>
              </w:rPr>
            </w:pPr>
            <w:r w:rsidRPr="00236FC2">
              <w:rPr>
                <w:rFonts w:ascii="Calibri" w:eastAsia="Calibri" w:hAnsi="Calibri" w:cs="Calibri"/>
                <w:bCs/>
                <w:lang w:eastAsia="el-GR"/>
              </w:rPr>
              <w:t xml:space="preserve">«Εξαίρεση από τις διατάξεις του άρθρου 2 της 20319/24-3-2020 (Β΄ 1022) απόφασης του Υπουργού Υποδομών και Μεταφορών» </w:t>
            </w:r>
          </w:p>
          <w:p w:rsidR="005C7C2F" w:rsidRPr="00F52F52" w:rsidRDefault="005C7C2F" w:rsidP="005C7C2F">
            <w:pPr>
              <w:suppressAutoHyphens w:val="0"/>
              <w:autoSpaceDE w:val="0"/>
              <w:autoSpaceDN w:val="0"/>
              <w:adjustRightInd w:val="0"/>
              <w:jc w:val="both"/>
              <w:rPr>
                <w:rFonts w:ascii="Calibri" w:eastAsia="Calibri" w:hAnsi="Calibri" w:cs="Calibri"/>
                <w:bCs/>
                <w:sz w:val="22"/>
                <w:szCs w:val="22"/>
                <w:lang w:eastAsia="el-GR"/>
              </w:rPr>
            </w:pPr>
            <w:r w:rsidRPr="00F52F52">
              <w:rPr>
                <w:rFonts w:ascii="Calibri" w:eastAsia="Calibri" w:hAnsi="Calibri" w:cs="Calibri"/>
                <w:bCs/>
                <w:sz w:val="22"/>
                <w:szCs w:val="22"/>
                <w:lang w:eastAsia="el-GR"/>
              </w:rPr>
              <w:t>(</w:t>
            </w:r>
            <w:r w:rsidRPr="00F52F52">
              <w:rPr>
                <w:rFonts w:ascii="Calibri" w:eastAsia="Calibri" w:hAnsi="Calibri" w:cs="Calibri"/>
                <w:b/>
                <w:bCs/>
                <w:sz w:val="22"/>
                <w:szCs w:val="22"/>
                <w:lang w:eastAsia="el-GR"/>
              </w:rPr>
              <w:t>Σημ</w:t>
            </w:r>
            <w:r w:rsidR="00236FC2" w:rsidRPr="00F52F52">
              <w:rPr>
                <w:rFonts w:ascii="Calibri" w:eastAsia="Calibri" w:hAnsi="Calibri" w:cs="Calibri"/>
                <w:bCs/>
                <w:sz w:val="22"/>
                <w:szCs w:val="22"/>
                <w:lang w:eastAsia="el-GR"/>
              </w:rPr>
              <w:t xml:space="preserve">.: </w:t>
            </w:r>
            <w:r w:rsidRPr="00F52F52">
              <w:rPr>
                <w:rFonts w:ascii="Calibri" w:eastAsia="Calibri" w:hAnsi="Calibri" w:cs="Calibri"/>
                <w:bCs/>
                <w:sz w:val="22"/>
                <w:szCs w:val="22"/>
                <w:lang w:eastAsia="el-GR"/>
              </w:rPr>
              <w:t>Αφορά στην αναβολή διενέργειας διαγωνισμών, παράταση προθεσμιών και άλλες διατάξεις, προς περιορισμό της διασποράς του κορωναϊού COVID – 19)</w:t>
            </w:r>
          </w:p>
        </w:tc>
      </w:tr>
      <w:tr w:rsidR="005C7C2F" w:rsidRPr="00724A07" w:rsidTr="00392C5D">
        <w:trPr>
          <w:cantSplit/>
          <w:trHeight w:val="698"/>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73</w:t>
            </w:r>
          </w:p>
        </w:tc>
        <w:tc>
          <w:tcPr>
            <w:tcW w:w="3652" w:type="dxa"/>
            <w:gridSpan w:val="2"/>
            <w:shd w:val="clear" w:color="auto" w:fill="auto"/>
          </w:tcPr>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ΥΠΟΥΡΓΟΥ ΕΡΓΑΣΙΑΣ ΚΑΙ ΚΟΙΝΩΝΙΚΩΝ ΥΠΟΘΕΣΕΩΝ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Δ.15/Δ΄/οικ.16681/516 </w:t>
            </w:r>
          </w:p>
          <w:p w:rsidR="005C7C2F" w:rsidRPr="008126B3" w:rsidRDefault="00FB22D9" w:rsidP="005C7C2F">
            <w:pPr>
              <w:rPr>
                <w:rFonts w:ascii="Calibri" w:hAnsi="Calibri" w:cs="Calibri"/>
                <w:lang w:eastAsia="el-GR"/>
              </w:rPr>
            </w:pPr>
            <w:hyperlink r:id="rId461" w:history="1">
              <w:r w:rsidR="005C7C2F" w:rsidRPr="008126B3">
                <w:rPr>
                  <w:rStyle w:val="-"/>
                  <w:rFonts w:ascii="Calibri" w:hAnsi="Calibri" w:cs="Calibri"/>
                  <w:bCs/>
                  <w:u w:val="none"/>
                  <w:lang w:eastAsia="el-GR"/>
                </w:rPr>
                <w:t>ΦΕΚ B 1812/12.05.2020</w:t>
              </w:r>
              <w:r w:rsidR="005C7C2F" w:rsidRPr="008126B3">
                <w:rPr>
                  <w:rStyle w:val="-"/>
                  <w:rFonts w:ascii="Calibri" w:hAnsi="Calibri" w:cs="Calibri"/>
                  <w:u w:val="none"/>
                  <w:lang w:eastAsia="el-GR"/>
                </w:rPr>
                <w:t> </w:t>
              </w:r>
            </w:hyperlink>
          </w:p>
          <w:p w:rsidR="005C7C2F" w:rsidRPr="008126B3" w:rsidRDefault="005C7C2F" w:rsidP="005C7C2F">
            <w:pPr>
              <w:rPr>
                <w:rFonts w:ascii="Calibri" w:hAnsi="Calibri" w:cs="Calibri"/>
              </w:rPr>
            </w:pPr>
          </w:p>
        </w:tc>
        <w:tc>
          <w:tcPr>
            <w:tcW w:w="5420" w:type="dxa"/>
            <w:shd w:val="clear" w:color="auto" w:fill="auto"/>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Δ.15/Δ΄/οικ.13412/327/27.3.2020 υπουργικής απόφασης (Β΄ 1077)»  </w:t>
            </w:r>
          </w:p>
          <w:p w:rsidR="005C7C2F" w:rsidRPr="008126B3" w:rsidRDefault="005C7C2F" w:rsidP="005C7C2F">
            <w:pPr>
              <w:suppressAutoHyphens w:val="0"/>
              <w:autoSpaceDE w:val="0"/>
              <w:autoSpaceDN w:val="0"/>
              <w:adjustRightInd w:val="0"/>
              <w:jc w:val="both"/>
              <w:rPr>
                <w:rFonts w:ascii="Calibri" w:hAnsi="Calibri" w:cs="Calibri"/>
                <w:sz w:val="22"/>
                <w:szCs w:val="22"/>
              </w:rPr>
            </w:pPr>
            <w:r w:rsidRPr="008126B3">
              <w:rPr>
                <w:rFonts w:ascii="Calibri" w:hAnsi="Calibri" w:cs="Calibri"/>
                <w:sz w:val="22"/>
                <w:szCs w:val="22"/>
              </w:rPr>
              <w:t>(</w:t>
            </w:r>
            <w:r w:rsidRPr="008126B3">
              <w:rPr>
                <w:rFonts w:ascii="Calibri" w:hAnsi="Calibri" w:cs="Calibri"/>
                <w:b/>
                <w:sz w:val="22"/>
                <w:szCs w:val="22"/>
              </w:rPr>
              <w:t>Σημ.:</w:t>
            </w:r>
            <w:r w:rsidRPr="008126B3">
              <w:rPr>
                <w:rFonts w:ascii="Calibri" w:hAnsi="Calibri" w:cs="Calibri"/>
                <w:sz w:val="22"/>
                <w:szCs w:val="22"/>
              </w:rPr>
              <w:t xml:space="preserve"> Η τροποποιούμενη Απόφαση αναφέρεται στον καθορισμό λεπτομερειών εφαρμογής του άρθρου όγδοου της από 20.03.2020 Πράξης Νομοθετικού Περιεχομένου (Α΄68) με την οποία λαμβάνονται κατεπείγοντα μέτρα για την αντιμετώπιση των συνεπειών του κινδύνου διασποράς του κορωνοϊού </w:t>
            </w:r>
            <w:r w:rsidRPr="008126B3">
              <w:rPr>
                <w:rFonts w:ascii="Calibri" w:hAnsi="Calibri" w:cs="Calibri"/>
                <w:sz w:val="22"/>
                <w:szCs w:val="22"/>
                <w:lang w:val="en-US"/>
              </w:rPr>
              <w:t>COVID</w:t>
            </w:r>
            <w:r w:rsidRPr="008126B3">
              <w:rPr>
                <w:rFonts w:ascii="Calibri" w:hAnsi="Calibri" w:cs="Calibri"/>
                <w:sz w:val="22"/>
                <w:szCs w:val="22"/>
              </w:rPr>
              <w:t xml:space="preserve"> – 19, τη στήριξη της κοινωνίας και της επιχειρηματικότητας και τη διασφάλιση της ομαλής λειτουργίας της αγοράς και της δημόσιας διοίκησης)  </w:t>
            </w:r>
          </w:p>
        </w:tc>
      </w:tr>
      <w:tr w:rsidR="005C7C2F" w:rsidRPr="00392C5D" w:rsidTr="00392C5D">
        <w:trPr>
          <w:cantSplit/>
          <w:trHeight w:val="1097"/>
        </w:trPr>
        <w:tc>
          <w:tcPr>
            <w:tcW w:w="709" w:type="dxa"/>
            <w:shd w:val="clear" w:color="auto" w:fill="DAEEF3" w:themeFill="accent5" w:themeFillTint="33"/>
            <w:vAlign w:val="center"/>
          </w:tcPr>
          <w:p w:rsidR="005C7C2F" w:rsidRPr="00392C5D" w:rsidRDefault="005C7C2F" w:rsidP="005C7C2F">
            <w:pPr>
              <w:jc w:val="center"/>
              <w:rPr>
                <w:rFonts w:asciiTheme="minorHAnsi" w:hAnsiTheme="minorHAnsi" w:cstheme="minorHAnsi"/>
                <w:lang w:val="en-US"/>
              </w:rPr>
            </w:pPr>
            <w:r w:rsidRPr="00392C5D">
              <w:rPr>
                <w:rFonts w:asciiTheme="minorHAnsi" w:hAnsiTheme="minorHAnsi" w:cstheme="minorHAnsi"/>
                <w:lang w:val="en-US"/>
              </w:rPr>
              <w:t>74</w:t>
            </w:r>
          </w:p>
        </w:tc>
        <w:tc>
          <w:tcPr>
            <w:tcW w:w="3652" w:type="dxa"/>
            <w:gridSpan w:val="2"/>
            <w:shd w:val="clear" w:color="auto" w:fill="DAEEF3" w:themeFill="accent5" w:themeFillTint="33"/>
          </w:tcPr>
          <w:p w:rsidR="005C7C2F" w:rsidRPr="00392C5D" w:rsidRDefault="005C7C2F" w:rsidP="005C7C2F">
            <w:pPr>
              <w:suppressAutoHyphens w:val="0"/>
              <w:autoSpaceDE w:val="0"/>
              <w:autoSpaceDN w:val="0"/>
              <w:adjustRightInd w:val="0"/>
              <w:rPr>
                <w:rFonts w:ascii="Calibri" w:eastAsia="Calibri" w:hAnsi="Calibri" w:cs="Calibri"/>
                <w:bCs/>
                <w:lang w:eastAsia="el-GR"/>
              </w:rPr>
            </w:pPr>
          </w:p>
          <w:p w:rsidR="005C7C2F" w:rsidRPr="00392C5D" w:rsidRDefault="005C7C2F" w:rsidP="005C7C2F">
            <w:pPr>
              <w:suppressAutoHyphens w:val="0"/>
              <w:autoSpaceDE w:val="0"/>
              <w:autoSpaceDN w:val="0"/>
              <w:adjustRightInd w:val="0"/>
              <w:rPr>
                <w:rFonts w:ascii="Calibri" w:eastAsia="Calibri" w:hAnsi="Calibri" w:cs="Calibri"/>
                <w:bCs/>
                <w:lang w:eastAsia="el-GR"/>
              </w:rPr>
            </w:pPr>
          </w:p>
          <w:p w:rsidR="005C7C2F" w:rsidRPr="00392C5D" w:rsidRDefault="005C7C2F" w:rsidP="005C7C2F">
            <w:pPr>
              <w:suppressAutoHyphens w:val="0"/>
              <w:autoSpaceDE w:val="0"/>
              <w:autoSpaceDN w:val="0"/>
              <w:adjustRightInd w:val="0"/>
              <w:rPr>
                <w:rFonts w:ascii="Calibri" w:eastAsia="Calibri" w:hAnsi="Calibri" w:cs="Calibri"/>
                <w:bCs/>
                <w:lang w:eastAsia="el-GR"/>
              </w:rPr>
            </w:pPr>
            <w:r w:rsidRPr="00392C5D">
              <w:rPr>
                <w:rFonts w:ascii="Calibri" w:eastAsia="Calibri" w:hAnsi="Calibri" w:cs="Calibri"/>
                <w:bCs/>
                <w:lang w:eastAsia="el-GR"/>
              </w:rPr>
              <w:t xml:space="preserve">ΑΠΟΦΑΣΗ ΥΦΥΠΟΥΡΓΟΥ ΟΙΚΟΝΟΜΙΚΩΝ </w:t>
            </w:r>
          </w:p>
          <w:p w:rsidR="005C7C2F" w:rsidRPr="00392C5D" w:rsidRDefault="005C7C2F" w:rsidP="005C7C2F">
            <w:pPr>
              <w:suppressAutoHyphens w:val="0"/>
              <w:autoSpaceDE w:val="0"/>
              <w:autoSpaceDN w:val="0"/>
              <w:adjustRightInd w:val="0"/>
              <w:rPr>
                <w:rFonts w:ascii="Calibri" w:eastAsia="Calibri" w:hAnsi="Calibri" w:cs="Calibri"/>
                <w:bCs/>
                <w:lang w:eastAsia="el-GR"/>
              </w:rPr>
            </w:pPr>
            <w:r w:rsidRPr="00392C5D">
              <w:rPr>
                <w:rFonts w:ascii="Calibri" w:eastAsia="Calibri" w:hAnsi="Calibri" w:cs="Calibri"/>
                <w:bCs/>
                <w:lang w:eastAsia="el-GR"/>
              </w:rPr>
              <w:t xml:space="preserve">Αρ. Α.1105 </w:t>
            </w:r>
          </w:p>
          <w:p w:rsidR="005C7C2F" w:rsidRPr="00392C5D" w:rsidRDefault="00FB22D9" w:rsidP="005C7C2F">
            <w:pPr>
              <w:suppressAutoHyphens w:val="0"/>
              <w:autoSpaceDE w:val="0"/>
              <w:autoSpaceDN w:val="0"/>
              <w:adjustRightInd w:val="0"/>
              <w:rPr>
                <w:rFonts w:ascii="Calibri" w:eastAsia="Calibri" w:hAnsi="Calibri" w:cs="Calibri"/>
                <w:bCs/>
                <w:lang w:eastAsia="el-GR"/>
              </w:rPr>
            </w:pPr>
            <w:hyperlink r:id="rId462" w:history="1">
              <w:r w:rsidR="005C7C2F" w:rsidRPr="00392C5D">
                <w:rPr>
                  <w:rStyle w:val="-"/>
                  <w:rFonts w:ascii="Calibri" w:eastAsia="Calibri" w:hAnsi="Calibri" w:cs="Calibri"/>
                  <w:bCs/>
                  <w:u w:val="none"/>
                  <w:lang w:eastAsia="el-GR"/>
                </w:rPr>
                <w:t>ΦΕΚ B 1821/13.05.2020 </w:t>
              </w:r>
            </w:hyperlink>
          </w:p>
          <w:p w:rsidR="005C7C2F" w:rsidRPr="00392C5D" w:rsidRDefault="005C7C2F" w:rsidP="005C7C2F">
            <w:pPr>
              <w:suppressAutoHyphens w:val="0"/>
              <w:autoSpaceDE w:val="0"/>
              <w:autoSpaceDN w:val="0"/>
              <w:adjustRightInd w:val="0"/>
              <w:rPr>
                <w:rFonts w:ascii="Calibri" w:eastAsia="Calibri" w:hAnsi="Calibri" w:cs="Calibri"/>
                <w:bCs/>
                <w:lang w:eastAsia="el-GR"/>
              </w:rPr>
            </w:pPr>
          </w:p>
        </w:tc>
        <w:tc>
          <w:tcPr>
            <w:tcW w:w="5420" w:type="dxa"/>
            <w:shd w:val="clear" w:color="auto" w:fill="DAEEF3" w:themeFill="accent5" w:themeFillTint="33"/>
            <w:vAlign w:val="center"/>
          </w:tcPr>
          <w:p w:rsidR="005C7C2F" w:rsidRPr="00392C5D" w:rsidRDefault="005C7C2F" w:rsidP="005C7C2F">
            <w:pPr>
              <w:suppressAutoHyphens w:val="0"/>
              <w:autoSpaceDE w:val="0"/>
              <w:autoSpaceDN w:val="0"/>
              <w:adjustRightInd w:val="0"/>
              <w:jc w:val="both"/>
              <w:rPr>
                <w:rFonts w:ascii="Calibri" w:eastAsia="Calibri" w:hAnsi="Calibri" w:cs="Calibri"/>
                <w:bCs/>
                <w:lang w:eastAsia="el-GR"/>
              </w:rPr>
            </w:pPr>
            <w:r w:rsidRPr="00392C5D">
              <w:rPr>
                <w:rFonts w:ascii="Calibri" w:eastAsia="Calibri" w:hAnsi="Calibri" w:cs="Calibri"/>
                <w:bCs/>
                <w:lang w:eastAsia="el-GR"/>
              </w:rPr>
              <w:t xml:space="preserve">“Καθορισμός των λεπτομερειών εφαρμογής του άρθρου 2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διάδοσής του» (Α΄ 55), όπως κυρώθηκε με το άρθρο 2 του ν. 4682/2020 (Α΄ 76), τροποποιήθηκε και ισχύει” </w:t>
            </w:r>
          </w:p>
        </w:tc>
      </w:tr>
      <w:tr w:rsidR="005C7C2F" w:rsidRPr="00724A07" w:rsidTr="00392C5D">
        <w:trPr>
          <w:cantSplit/>
          <w:trHeight w:val="730"/>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75</w:t>
            </w:r>
          </w:p>
        </w:tc>
        <w:tc>
          <w:tcPr>
            <w:tcW w:w="3652" w:type="dxa"/>
            <w:gridSpan w:val="2"/>
            <w:shd w:val="clear" w:color="auto" w:fill="auto"/>
          </w:tcPr>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Α.1108 </w:t>
            </w:r>
          </w:p>
          <w:p w:rsidR="005C7C2F" w:rsidRPr="008126B3" w:rsidRDefault="00FB22D9" w:rsidP="005C7C2F">
            <w:pPr>
              <w:rPr>
                <w:rFonts w:ascii="Calibri" w:hAnsi="Calibri" w:cs="Calibri"/>
                <w:lang w:eastAsia="el-GR"/>
              </w:rPr>
            </w:pPr>
            <w:hyperlink r:id="rId463" w:history="1">
              <w:r w:rsidR="005C7C2F" w:rsidRPr="008126B3">
                <w:rPr>
                  <w:rStyle w:val="-"/>
                  <w:rFonts w:ascii="Calibri" w:hAnsi="Calibri" w:cs="Calibri"/>
                  <w:bCs/>
                  <w:u w:val="none"/>
                  <w:lang w:eastAsia="el-GR"/>
                </w:rPr>
                <w:t>ΦΕΚ B 1822/13.05.2020</w:t>
              </w:r>
              <w:r w:rsidR="005C7C2F" w:rsidRPr="008126B3">
                <w:rPr>
                  <w:rStyle w:val="-"/>
                  <w:rFonts w:ascii="Calibri" w:hAnsi="Calibri" w:cs="Calibri"/>
                  <w:u w:val="none"/>
                  <w:lang w:eastAsia="el-GR"/>
                </w:rPr>
                <w:t> </w:t>
              </w:r>
            </w:hyperlink>
          </w:p>
          <w:p w:rsidR="005C7C2F" w:rsidRPr="008126B3" w:rsidRDefault="005C7C2F" w:rsidP="005C7C2F">
            <w:pPr>
              <w:rPr>
                <w:rFonts w:ascii="Calibri" w:hAnsi="Calibri" w:cs="Calibri"/>
              </w:rPr>
            </w:pPr>
          </w:p>
        </w:tc>
        <w:tc>
          <w:tcPr>
            <w:tcW w:w="5420" w:type="dxa"/>
            <w:shd w:val="clear" w:color="auto" w:fill="auto"/>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των λεπτομερειών εφαρμογής του άρθρου 2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διάδοσής του» (Α΄ 55), όπως κυρώθηκε με το άρθρο 2 του ν. 4682/2020 (Α΄ 76), τροποποιήθηκε και ισχύει” </w:t>
            </w:r>
          </w:p>
        </w:tc>
      </w:tr>
      <w:tr w:rsidR="005C7C2F" w:rsidRPr="00CB5B6C" w:rsidTr="00CB5B6C">
        <w:trPr>
          <w:cantSplit/>
          <w:trHeight w:val="1013"/>
        </w:trPr>
        <w:tc>
          <w:tcPr>
            <w:tcW w:w="709" w:type="dxa"/>
            <w:shd w:val="clear" w:color="auto" w:fill="auto"/>
            <w:vAlign w:val="center"/>
          </w:tcPr>
          <w:p w:rsidR="005C7C2F" w:rsidRPr="00CB5B6C" w:rsidRDefault="005C7C2F" w:rsidP="005C7C2F">
            <w:pPr>
              <w:jc w:val="center"/>
              <w:rPr>
                <w:rFonts w:asciiTheme="minorHAnsi" w:hAnsiTheme="minorHAnsi" w:cstheme="minorHAnsi"/>
                <w:lang w:val="en-US"/>
              </w:rPr>
            </w:pPr>
            <w:r w:rsidRPr="00CB5B6C">
              <w:rPr>
                <w:rFonts w:asciiTheme="minorHAnsi" w:hAnsiTheme="minorHAnsi" w:cstheme="minorHAnsi"/>
                <w:lang w:val="en-US"/>
              </w:rPr>
              <w:lastRenderedPageBreak/>
              <w:t>76</w:t>
            </w:r>
          </w:p>
        </w:tc>
        <w:tc>
          <w:tcPr>
            <w:tcW w:w="3652" w:type="dxa"/>
            <w:gridSpan w:val="2"/>
            <w:shd w:val="clear" w:color="auto" w:fill="auto"/>
          </w:tcPr>
          <w:p w:rsidR="005C7C2F" w:rsidRPr="00CB5B6C" w:rsidRDefault="005C7C2F" w:rsidP="005C7C2F">
            <w:pPr>
              <w:suppressAutoHyphens w:val="0"/>
              <w:autoSpaceDE w:val="0"/>
              <w:autoSpaceDN w:val="0"/>
              <w:adjustRightInd w:val="0"/>
              <w:rPr>
                <w:rFonts w:ascii="Calibri" w:eastAsia="Calibri" w:hAnsi="Calibri" w:cs="Calibri"/>
                <w:bCs/>
                <w:lang w:eastAsia="el-GR"/>
              </w:rPr>
            </w:pPr>
          </w:p>
          <w:p w:rsidR="005C7C2F" w:rsidRPr="00CB5B6C" w:rsidRDefault="005C7C2F" w:rsidP="005C7C2F">
            <w:pPr>
              <w:suppressAutoHyphens w:val="0"/>
              <w:autoSpaceDE w:val="0"/>
              <w:autoSpaceDN w:val="0"/>
              <w:adjustRightInd w:val="0"/>
              <w:rPr>
                <w:rFonts w:ascii="Calibri" w:eastAsia="Calibri" w:hAnsi="Calibri" w:cs="Calibri"/>
                <w:bCs/>
                <w:lang w:eastAsia="el-GR"/>
              </w:rPr>
            </w:pPr>
          </w:p>
          <w:p w:rsidR="005C7C2F" w:rsidRPr="00CB5B6C" w:rsidRDefault="005C7C2F" w:rsidP="005C7C2F">
            <w:pPr>
              <w:suppressAutoHyphens w:val="0"/>
              <w:autoSpaceDE w:val="0"/>
              <w:autoSpaceDN w:val="0"/>
              <w:adjustRightInd w:val="0"/>
              <w:rPr>
                <w:rFonts w:ascii="Calibri" w:eastAsia="Calibri" w:hAnsi="Calibri" w:cs="Calibri"/>
                <w:bCs/>
                <w:lang w:eastAsia="el-GR"/>
              </w:rPr>
            </w:pPr>
            <w:r w:rsidRPr="00CB5B6C">
              <w:rPr>
                <w:rFonts w:ascii="Calibri" w:eastAsia="Calibri" w:hAnsi="Calibri" w:cs="Calibri"/>
                <w:bCs/>
                <w:lang w:eastAsia="el-GR"/>
              </w:rPr>
              <w:t xml:space="preserve">ΑΠΟΦΑΣΗ ΤΟΥ ΥΦΥΠΟΥΡΓΟΥ ΟΙΚΟΝΟΜΙΚΩΝ </w:t>
            </w:r>
          </w:p>
          <w:p w:rsidR="005C7C2F" w:rsidRPr="00CB5B6C" w:rsidRDefault="005C7C2F" w:rsidP="005C7C2F">
            <w:pPr>
              <w:suppressAutoHyphens w:val="0"/>
              <w:autoSpaceDE w:val="0"/>
              <w:autoSpaceDN w:val="0"/>
              <w:adjustRightInd w:val="0"/>
              <w:rPr>
                <w:rFonts w:ascii="Calibri" w:eastAsia="Calibri" w:hAnsi="Calibri" w:cs="Calibri"/>
                <w:bCs/>
                <w:lang w:eastAsia="el-GR"/>
              </w:rPr>
            </w:pPr>
            <w:r w:rsidRPr="00CB5B6C">
              <w:rPr>
                <w:rFonts w:ascii="Calibri" w:eastAsia="Calibri" w:hAnsi="Calibri" w:cs="Calibri"/>
                <w:bCs/>
                <w:lang w:eastAsia="el-GR"/>
              </w:rPr>
              <w:t xml:space="preserve">Αρ. Α.1106 </w:t>
            </w:r>
          </w:p>
          <w:p w:rsidR="005C7C2F" w:rsidRPr="00CB5B6C" w:rsidRDefault="00FB22D9" w:rsidP="005C7C2F">
            <w:pPr>
              <w:suppressAutoHyphens w:val="0"/>
              <w:autoSpaceDE w:val="0"/>
              <w:autoSpaceDN w:val="0"/>
              <w:adjustRightInd w:val="0"/>
              <w:rPr>
                <w:rFonts w:ascii="Calibri" w:eastAsia="Calibri" w:hAnsi="Calibri" w:cs="Calibri"/>
                <w:bCs/>
                <w:lang w:eastAsia="el-GR"/>
              </w:rPr>
            </w:pPr>
            <w:hyperlink r:id="rId464" w:history="1">
              <w:r w:rsidR="005C7C2F" w:rsidRPr="00CB5B6C">
                <w:rPr>
                  <w:rStyle w:val="-"/>
                  <w:rFonts w:ascii="Calibri" w:eastAsia="Calibri" w:hAnsi="Calibri" w:cs="Calibri"/>
                  <w:bCs/>
                  <w:u w:val="none"/>
                  <w:lang w:eastAsia="el-GR"/>
                </w:rPr>
                <w:t>ΦΕΚ B 1823/13.05.2020 </w:t>
              </w:r>
            </w:hyperlink>
          </w:p>
        </w:tc>
        <w:tc>
          <w:tcPr>
            <w:tcW w:w="5420" w:type="dxa"/>
            <w:shd w:val="clear" w:color="auto" w:fill="auto"/>
            <w:vAlign w:val="center"/>
          </w:tcPr>
          <w:p w:rsidR="005C7C2F" w:rsidRPr="00CB5B6C" w:rsidRDefault="005C7C2F" w:rsidP="005C7C2F">
            <w:pPr>
              <w:suppressAutoHyphens w:val="0"/>
              <w:autoSpaceDE w:val="0"/>
              <w:autoSpaceDN w:val="0"/>
              <w:adjustRightInd w:val="0"/>
              <w:jc w:val="both"/>
              <w:rPr>
                <w:rFonts w:ascii="Calibri" w:eastAsia="Calibri" w:hAnsi="Calibri" w:cs="Calibri"/>
                <w:bCs/>
                <w:lang w:eastAsia="el-GR"/>
              </w:rPr>
            </w:pPr>
            <w:r w:rsidRPr="00CB5B6C">
              <w:rPr>
                <w:rFonts w:ascii="Calibri" w:eastAsia="Calibri" w:hAnsi="Calibri" w:cs="Calibri"/>
                <w:bCs/>
                <w:lang w:eastAsia="el-GR"/>
              </w:rPr>
              <w:t xml:space="preserve">“Καθορισμός των λεπτομερειών εφαρμογής του άρθρου 2 της από 11.03.2020 Πράξης Νομοθετικού Περιεχομένου (Α΄ 55), όπως τροποποιήθηκε και ισχύει, όπως αυτή κυρώθηκε με το άρθρο 2 του ν. 4682/2020 (Α΄ 76),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 </w:t>
            </w:r>
          </w:p>
        </w:tc>
      </w:tr>
      <w:tr w:rsidR="005C7C2F" w:rsidRPr="00724A07" w:rsidTr="00CB5B6C">
        <w:trPr>
          <w:cantSplit/>
          <w:trHeight w:val="1097"/>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rPr>
              <w:t>77</w:t>
            </w:r>
          </w:p>
        </w:tc>
        <w:tc>
          <w:tcPr>
            <w:tcW w:w="3652" w:type="dxa"/>
            <w:gridSpan w:val="2"/>
            <w:shd w:val="clear" w:color="auto" w:fill="DAEEF3" w:themeFill="accent5" w:themeFillTint="33"/>
          </w:tcPr>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ΥΦΥΠΟΥΡΓΟY ΟΙΚΟΝΟΜΙΚΩΝ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Α.1107 </w:t>
            </w:r>
          </w:p>
          <w:p w:rsidR="005C7C2F" w:rsidRPr="008126B3" w:rsidRDefault="00FB22D9" w:rsidP="005C7C2F">
            <w:pPr>
              <w:rPr>
                <w:rFonts w:ascii="Calibri" w:hAnsi="Calibri" w:cs="Calibri"/>
                <w:lang w:eastAsia="el-GR"/>
              </w:rPr>
            </w:pPr>
            <w:hyperlink r:id="rId465" w:history="1">
              <w:r w:rsidR="005C7C2F" w:rsidRPr="008126B3">
                <w:rPr>
                  <w:rStyle w:val="-"/>
                  <w:rFonts w:ascii="Calibri" w:hAnsi="Calibri" w:cs="Calibri"/>
                  <w:bCs/>
                  <w:u w:val="none"/>
                  <w:lang w:eastAsia="el-GR"/>
                </w:rPr>
                <w:t>ΦΕΚ B 1824/13.05.2020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των λεπτομερειών εφαρμογής του άρθρου 1 της από 11.03.2020 Πράξης Νομοθετικού Περιεχομένου (Α΄ 55), όπως τροποποιήθηκε και ισχύει, όπως αυτή κυρώθηκε με το άρθρο 2 του ν. 4682/2020 (Α΄ 76)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 </w:t>
            </w:r>
          </w:p>
        </w:tc>
      </w:tr>
      <w:tr w:rsidR="005C7C2F" w:rsidRPr="00CB5B6C" w:rsidTr="00CB5B6C">
        <w:trPr>
          <w:cantSplit/>
          <w:trHeight w:val="730"/>
        </w:trPr>
        <w:tc>
          <w:tcPr>
            <w:tcW w:w="709" w:type="dxa"/>
            <w:shd w:val="clear" w:color="auto" w:fill="auto"/>
            <w:vAlign w:val="center"/>
          </w:tcPr>
          <w:p w:rsidR="005C7C2F" w:rsidRPr="00CB5B6C" w:rsidRDefault="005C7C2F" w:rsidP="005C7C2F">
            <w:pPr>
              <w:jc w:val="center"/>
              <w:rPr>
                <w:rFonts w:asciiTheme="minorHAnsi" w:hAnsiTheme="minorHAnsi" w:cstheme="minorHAnsi"/>
                <w:lang w:val="en-US"/>
              </w:rPr>
            </w:pPr>
            <w:r w:rsidRPr="00CB5B6C">
              <w:rPr>
                <w:rFonts w:asciiTheme="minorHAnsi" w:hAnsiTheme="minorHAnsi" w:cstheme="minorHAnsi"/>
              </w:rPr>
              <w:t>78</w:t>
            </w:r>
          </w:p>
        </w:tc>
        <w:tc>
          <w:tcPr>
            <w:tcW w:w="3652" w:type="dxa"/>
            <w:gridSpan w:val="2"/>
            <w:shd w:val="clear" w:color="auto" w:fill="auto"/>
          </w:tcPr>
          <w:p w:rsidR="005C7C2F" w:rsidRPr="00CB5B6C" w:rsidRDefault="005C7C2F" w:rsidP="005C7C2F">
            <w:pPr>
              <w:suppressAutoHyphens w:val="0"/>
              <w:autoSpaceDE w:val="0"/>
              <w:autoSpaceDN w:val="0"/>
              <w:adjustRightInd w:val="0"/>
              <w:rPr>
                <w:rFonts w:ascii="Calibri" w:eastAsia="Calibri" w:hAnsi="Calibri" w:cs="Calibri"/>
                <w:bCs/>
                <w:lang w:eastAsia="el-GR"/>
              </w:rPr>
            </w:pPr>
            <w:r w:rsidRPr="00CB5B6C">
              <w:rPr>
                <w:rFonts w:ascii="Calibri" w:eastAsia="Calibri" w:hAnsi="Calibri" w:cs="Calibri"/>
                <w:bCs/>
                <w:lang w:eastAsia="el-GR"/>
              </w:rPr>
              <w:t xml:space="preserve">ΑΠΟΦΑΣΗ ΤΗΣ ΥΠΟΥΡΓΟΥ ΠΑΙΔΕΙΑΣ ΚΑΙ ΘΡΗΣΚΕΥΜΑΤΩΝ </w:t>
            </w:r>
          </w:p>
          <w:p w:rsidR="005C7C2F" w:rsidRPr="00CB5B6C" w:rsidRDefault="005C7C2F" w:rsidP="005C7C2F">
            <w:pPr>
              <w:suppressAutoHyphens w:val="0"/>
              <w:autoSpaceDE w:val="0"/>
              <w:autoSpaceDN w:val="0"/>
              <w:adjustRightInd w:val="0"/>
              <w:rPr>
                <w:rFonts w:ascii="Calibri" w:eastAsia="Calibri" w:hAnsi="Calibri" w:cs="Calibri"/>
                <w:bCs/>
                <w:lang w:eastAsia="el-GR"/>
              </w:rPr>
            </w:pPr>
            <w:r w:rsidRPr="00CB5B6C">
              <w:rPr>
                <w:rFonts w:ascii="Calibri" w:eastAsia="Calibri" w:hAnsi="Calibri" w:cs="Calibri"/>
                <w:bCs/>
                <w:lang w:eastAsia="el-GR"/>
              </w:rPr>
              <w:t xml:space="preserve">Αρ. Φ9/55323/ΓΓ4 </w:t>
            </w:r>
          </w:p>
          <w:p w:rsidR="005C7C2F" w:rsidRPr="00CB5B6C" w:rsidRDefault="00FB22D9" w:rsidP="005C7C2F">
            <w:pPr>
              <w:suppressAutoHyphens w:val="0"/>
              <w:autoSpaceDE w:val="0"/>
              <w:autoSpaceDN w:val="0"/>
              <w:adjustRightInd w:val="0"/>
              <w:rPr>
                <w:rFonts w:ascii="Calibri" w:eastAsia="Calibri" w:hAnsi="Calibri" w:cs="Calibri"/>
                <w:bCs/>
                <w:lang w:eastAsia="el-GR"/>
              </w:rPr>
            </w:pPr>
            <w:hyperlink r:id="rId466" w:history="1">
              <w:r w:rsidR="005C7C2F" w:rsidRPr="00CB5B6C">
                <w:rPr>
                  <w:rStyle w:val="-"/>
                  <w:rFonts w:ascii="Calibri" w:eastAsia="Calibri" w:hAnsi="Calibri" w:cs="Calibri"/>
                  <w:bCs/>
                  <w:u w:val="none"/>
                  <w:lang w:eastAsia="el-GR"/>
                </w:rPr>
                <w:t>ΦΕΚ B 1844/13.05.2020 </w:t>
              </w:r>
            </w:hyperlink>
          </w:p>
        </w:tc>
        <w:tc>
          <w:tcPr>
            <w:tcW w:w="5420" w:type="dxa"/>
            <w:shd w:val="clear" w:color="auto" w:fill="auto"/>
            <w:vAlign w:val="center"/>
          </w:tcPr>
          <w:p w:rsidR="005C7C2F" w:rsidRPr="00CB5B6C" w:rsidRDefault="005C7C2F" w:rsidP="005C7C2F">
            <w:pPr>
              <w:suppressAutoHyphens w:val="0"/>
              <w:autoSpaceDE w:val="0"/>
              <w:autoSpaceDN w:val="0"/>
              <w:adjustRightInd w:val="0"/>
              <w:jc w:val="both"/>
              <w:rPr>
                <w:rFonts w:ascii="Calibri" w:eastAsia="Calibri" w:hAnsi="Calibri" w:cs="Calibri"/>
                <w:bCs/>
                <w:lang w:eastAsia="el-GR"/>
              </w:rPr>
            </w:pPr>
            <w:r w:rsidRPr="00CB5B6C">
              <w:rPr>
                <w:rFonts w:ascii="Calibri" w:eastAsia="Calibri" w:hAnsi="Calibri" w:cs="Calibri"/>
                <w:bCs/>
                <w:lang w:eastAsia="el-GR"/>
              </w:rPr>
              <w:t xml:space="preserve">“Επανέναρξη λειτουργίας του «Μεταλυκειακού έτους – Τάξη μαθητείας» αποφοίτων ΕΠΑ.Λ. περιόδου 2019 – 2020” </w:t>
            </w:r>
          </w:p>
        </w:tc>
      </w:tr>
      <w:tr w:rsidR="00CB5B6C" w:rsidRPr="00724A07" w:rsidTr="00211A7A">
        <w:trPr>
          <w:cantSplit/>
          <w:trHeight w:val="698"/>
        </w:trPr>
        <w:tc>
          <w:tcPr>
            <w:tcW w:w="709" w:type="dxa"/>
            <w:shd w:val="clear" w:color="auto" w:fill="DAEEF3" w:themeFill="accent5" w:themeFillTint="33"/>
            <w:vAlign w:val="center"/>
          </w:tcPr>
          <w:p w:rsidR="00CB5B6C" w:rsidRDefault="00CB5B6C" w:rsidP="005C7C2F">
            <w:pPr>
              <w:jc w:val="center"/>
              <w:rPr>
                <w:rFonts w:asciiTheme="minorHAnsi" w:hAnsiTheme="minorHAnsi" w:cstheme="minorHAnsi"/>
                <w:lang w:val="en-US"/>
              </w:rPr>
            </w:pPr>
            <w:r w:rsidRPr="00CB5B6C">
              <w:rPr>
                <w:rFonts w:asciiTheme="minorHAnsi" w:hAnsiTheme="minorHAnsi" w:cstheme="minorHAnsi"/>
              </w:rPr>
              <w:t>79</w:t>
            </w:r>
          </w:p>
        </w:tc>
        <w:tc>
          <w:tcPr>
            <w:tcW w:w="3652" w:type="dxa"/>
            <w:gridSpan w:val="2"/>
            <w:shd w:val="clear" w:color="auto" w:fill="DAEEF3" w:themeFill="accent5" w:themeFillTint="33"/>
          </w:tcPr>
          <w:p w:rsidR="00CB5B6C" w:rsidRPr="00CB5B6C" w:rsidRDefault="00CB5B6C" w:rsidP="00CB5B6C">
            <w:pPr>
              <w:suppressAutoHyphens w:val="0"/>
              <w:autoSpaceDE w:val="0"/>
              <w:autoSpaceDN w:val="0"/>
              <w:adjustRightInd w:val="0"/>
              <w:rPr>
                <w:rFonts w:ascii="Calibri" w:eastAsia="Calibri" w:hAnsi="Calibri" w:cs="Calibri"/>
                <w:bCs/>
                <w:lang w:eastAsia="el-GR"/>
              </w:rPr>
            </w:pPr>
            <w:r w:rsidRPr="00CB5B6C">
              <w:rPr>
                <w:rFonts w:ascii="Calibri" w:eastAsia="Calibri" w:hAnsi="Calibri" w:cs="Calibri"/>
                <w:bCs/>
                <w:lang w:eastAsia="el-GR"/>
              </w:rPr>
              <w:t xml:space="preserve">ΑΠΟΦΑΣΗ ΤΟΥ ΥΦΥΠΟΥΡΓΟΥ ΟΙΚΟΝΟΜΙΚΩΝ </w:t>
            </w:r>
          </w:p>
          <w:p w:rsidR="00CB5B6C" w:rsidRPr="00CB5B6C" w:rsidRDefault="00CB5B6C" w:rsidP="00CB5B6C">
            <w:pPr>
              <w:suppressAutoHyphens w:val="0"/>
              <w:autoSpaceDE w:val="0"/>
              <w:autoSpaceDN w:val="0"/>
              <w:adjustRightInd w:val="0"/>
              <w:rPr>
                <w:rFonts w:ascii="Calibri" w:eastAsia="Calibri" w:hAnsi="Calibri" w:cs="Calibri"/>
                <w:bCs/>
                <w:lang w:eastAsia="el-GR"/>
              </w:rPr>
            </w:pPr>
            <w:r w:rsidRPr="00CB5B6C">
              <w:rPr>
                <w:rFonts w:ascii="Calibri" w:eastAsia="Calibri" w:hAnsi="Calibri" w:cs="Calibri"/>
                <w:bCs/>
                <w:lang w:eastAsia="el-GR"/>
              </w:rPr>
              <w:t xml:space="preserve">Αρ. Α.1110  </w:t>
            </w:r>
          </w:p>
          <w:p w:rsidR="00CB5B6C" w:rsidRPr="00CB5B6C" w:rsidRDefault="00FB22D9" w:rsidP="00CB5B6C">
            <w:pPr>
              <w:suppressAutoHyphens w:val="0"/>
              <w:autoSpaceDE w:val="0"/>
              <w:autoSpaceDN w:val="0"/>
              <w:adjustRightInd w:val="0"/>
              <w:rPr>
                <w:rFonts w:ascii="Calibri" w:eastAsia="Calibri" w:hAnsi="Calibri" w:cs="Calibri"/>
                <w:bCs/>
                <w:lang w:eastAsia="el-GR"/>
              </w:rPr>
            </w:pPr>
            <w:hyperlink r:id="rId467" w:history="1">
              <w:r w:rsidR="00CB5B6C" w:rsidRPr="00CB5B6C">
                <w:rPr>
                  <w:rStyle w:val="-"/>
                  <w:rFonts w:ascii="Calibri" w:eastAsia="Calibri" w:hAnsi="Calibri" w:cs="Calibri"/>
                  <w:bCs/>
                  <w:u w:val="none"/>
                  <w:lang w:eastAsia="el-GR"/>
                </w:rPr>
                <w:t>ΦΕΚ B 1851/15.05.2020</w:t>
              </w:r>
            </w:hyperlink>
          </w:p>
        </w:tc>
        <w:tc>
          <w:tcPr>
            <w:tcW w:w="5420" w:type="dxa"/>
            <w:shd w:val="clear" w:color="auto" w:fill="DAEEF3" w:themeFill="accent5" w:themeFillTint="33"/>
            <w:vAlign w:val="center"/>
          </w:tcPr>
          <w:p w:rsidR="00CB5B6C" w:rsidRPr="00EC3786" w:rsidRDefault="00CB5B6C" w:rsidP="005C7C2F">
            <w:pPr>
              <w:suppressAutoHyphens w:val="0"/>
              <w:autoSpaceDE w:val="0"/>
              <w:autoSpaceDN w:val="0"/>
              <w:adjustRightInd w:val="0"/>
              <w:jc w:val="both"/>
              <w:rPr>
                <w:rFonts w:ascii="Calibri" w:eastAsia="Calibri" w:hAnsi="Calibri" w:cs="Calibri"/>
                <w:bCs/>
                <w:lang w:eastAsia="el-GR"/>
              </w:rPr>
            </w:pPr>
            <w:r w:rsidRPr="00CB5B6C">
              <w:rPr>
                <w:rFonts w:ascii="Calibri" w:eastAsia="Calibri" w:hAnsi="Calibri" w:cs="Calibri"/>
                <w:bCs/>
                <w:lang w:eastAsia="el-GR"/>
              </w:rPr>
              <w:t>«Παράταση χρονικής περιόδου διάθεσης πετρελαίου θέρμανσης με μειωμένο συντελεστή Ειδικού Φόρου Κατανάλωσης έως και την 31η Μαΐου 2020»</w:t>
            </w:r>
          </w:p>
        </w:tc>
      </w:tr>
      <w:tr w:rsidR="005C7C2F" w:rsidRPr="00724A07" w:rsidTr="00CB5B6C">
        <w:trPr>
          <w:cantSplit/>
          <w:trHeight w:val="698"/>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80</w:t>
            </w:r>
          </w:p>
        </w:tc>
        <w:tc>
          <w:tcPr>
            <w:tcW w:w="3652" w:type="dxa"/>
            <w:gridSpan w:val="2"/>
            <w:shd w:val="clear" w:color="auto" w:fill="auto"/>
          </w:tcPr>
          <w:p w:rsidR="005C7C2F" w:rsidRPr="00EC3786" w:rsidRDefault="005C7C2F" w:rsidP="005C7C2F">
            <w:pPr>
              <w:suppressAutoHyphens w:val="0"/>
              <w:autoSpaceDE w:val="0"/>
              <w:autoSpaceDN w:val="0"/>
              <w:adjustRightInd w:val="0"/>
              <w:rPr>
                <w:rFonts w:ascii="Calibri" w:eastAsia="Calibri" w:hAnsi="Calibri" w:cs="Calibri"/>
                <w:bCs/>
                <w:lang w:eastAsia="el-GR"/>
              </w:rPr>
            </w:pPr>
            <w:r w:rsidRPr="00EC3786">
              <w:rPr>
                <w:rFonts w:ascii="Calibri" w:eastAsia="Calibri" w:hAnsi="Calibri" w:cs="Calibri"/>
                <w:bCs/>
                <w:lang w:eastAsia="el-GR"/>
              </w:rPr>
              <w:t xml:space="preserve">ΑΠΟΦΑΣΗ ΤΟΥ ΥΦΥΠΟΥΡΓΟΥ ΟΙΚΟΝΟΜΙΚΩΝ – </w:t>
            </w:r>
          </w:p>
          <w:p w:rsidR="005C7C2F" w:rsidRPr="00EC3786" w:rsidRDefault="005C7C2F" w:rsidP="005C7C2F">
            <w:pPr>
              <w:suppressAutoHyphens w:val="0"/>
              <w:autoSpaceDE w:val="0"/>
              <w:autoSpaceDN w:val="0"/>
              <w:adjustRightInd w:val="0"/>
              <w:rPr>
                <w:rFonts w:ascii="Calibri" w:eastAsia="Calibri" w:hAnsi="Calibri" w:cs="Calibri"/>
                <w:bCs/>
                <w:lang w:eastAsia="el-GR"/>
              </w:rPr>
            </w:pPr>
            <w:r w:rsidRPr="00EC3786">
              <w:rPr>
                <w:rFonts w:ascii="Calibri" w:eastAsia="Calibri" w:hAnsi="Calibri" w:cs="Calibri"/>
                <w:bCs/>
                <w:lang w:eastAsia="el-GR"/>
              </w:rPr>
              <w:t xml:space="preserve">ΤΟΥ ΔΙΟΙΚΗΤΗ </w:t>
            </w:r>
          </w:p>
          <w:p w:rsidR="005C7C2F" w:rsidRPr="00EC3786" w:rsidRDefault="005C7C2F" w:rsidP="005C7C2F">
            <w:pPr>
              <w:suppressAutoHyphens w:val="0"/>
              <w:autoSpaceDE w:val="0"/>
              <w:autoSpaceDN w:val="0"/>
              <w:adjustRightInd w:val="0"/>
              <w:rPr>
                <w:rFonts w:ascii="Calibri" w:eastAsia="Calibri" w:hAnsi="Calibri" w:cs="Calibri"/>
                <w:bCs/>
                <w:lang w:eastAsia="el-GR"/>
              </w:rPr>
            </w:pPr>
            <w:r w:rsidRPr="00EC3786">
              <w:rPr>
                <w:rFonts w:ascii="Calibri" w:eastAsia="Calibri" w:hAnsi="Calibri" w:cs="Calibri"/>
                <w:bCs/>
                <w:lang w:eastAsia="el-GR"/>
              </w:rPr>
              <w:t xml:space="preserve">ΤΗΣ ΑΝΕΞΑΡΤΗΤΗΣ ΑΡΧΗΣ ΔΗΜΟΣΙΩΝ ΕΣΟΔΩΝ </w:t>
            </w:r>
          </w:p>
          <w:p w:rsidR="005C7C2F" w:rsidRPr="00EC3786" w:rsidRDefault="005C7C2F" w:rsidP="005C7C2F">
            <w:pPr>
              <w:suppressAutoHyphens w:val="0"/>
              <w:autoSpaceDE w:val="0"/>
              <w:autoSpaceDN w:val="0"/>
              <w:adjustRightInd w:val="0"/>
              <w:rPr>
                <w:rFonts w:ascii="Calibri" w:eastAsia="Calibri" w:hAnsi="Calibri" w:cs="Calibri"/>
                <w:bCs/>
                <w:lang w:eastAsia="el-GR"/>
              </w:rPr>
            </w:pPr>
            <w:r w:rsidRPr="00EC3786">
              <w:rPr>
                <w:rFonts w:ascii="Calibri" w:eastAsia="Calibri" w:hAnsi="Calibri" w:cs="Calibri"/>
                <w:bCs/>
                <w:lang w:eastAsia="el-GR"/>
              </w:rPr>
              <w:t xml:space="preserve">Αρ. Α.1114 </w:t>
            </w:r>
          </w:p>
          <w:p w:rsidR="005C7C2F" w:rsidRPr="00CB5B6C" w:rsidRDefault="00FB22D9" w:rsidP="005C7C2F">
            <w:pPr>
              <w:suppressAutoHyphens w:val="0"/>
              <w:autoSpaceDE w:val="0"/>
              <w:autoSpaceDN w:val="0"/>
              <w:adjustRightInd w:val="0"/>
              <w:rPr>
                <w:rFonts w:ascii="Calibri" w:eastAsia="Calibri" w:hAnsi="Calibri" w:cs="Calibri"/>
                <w:bCs/>
                <w:lang w:eastAsia="el-GR"/>
              </w:rPr>
            </w:pPr>
            <w:hyperlink r:id="rId468" w:history="1">
              <w:r w:rsidR="005C7C2F" w:rsidRPr="00CB5B6C">
                <w:rPr>
                  <w:rStyle w:val="-"/>
                  <w:rFonts w:ascii="Calibri" w:eastAsia="Calibri" w:hAnsi="Calibri" w:cs="Calibri"/>
                  <w:bCs/>
                  <w:u w:val="none"/>
                  <w:lang w:eastAsia="el-GR"/>
                </w:rPr>
                <w:t>ΦΕΚ B 1858/15.05.2020 </w:t>
              </w:r>
            </w:hyperlink>
          </w:p>
        </w:tc>
        <w:tc>
          <w:tcPr>
            <w:tcW w:w="5420" w:type="dxa"/>
            <w:shd w:val="clear" w:color="auto" w:fill="auto"/>
            <w:vAlign w:val="center"/>
          </w:tcPr>
          <w:p w:rsidR="005C7C2F" w:rsidRPr="008126B3" w:rsidRDefault="005C7C2F" w:rsidP="005C7C2F">
            <w:pPr>
              <w:suppressAutoHyphens w:val="0"/>
              <w:autoSpaceDE w:val="0"/>
              <w:autoSpaceDN w:val="0"/>
              <w:adjustRightInd w:val="0"/>
              <w:jc w:val="both"/>
              <w:rPr>
                <w:rFonts w:ascii="Calibri" w:eastAsia="Calibri" w:hAnsi="Calibri" w:cs="Calibri"/>
                <w:bCs/>
                <w:lang w:eastAsia="el-GR"/>
              </w:rPr>
            </w:pPr>
            <w:r w:rsidRPr="00EC3786">
              <w:rPr>
                <w:rFonts w:ascii="Calibri" w:eastAsia="Calibri" w:hAnsi="Calibri" w:cs="Calibri"/>
                <w:bCs/>
                <w:lang w:eastAsia="el-GR"/>
              </w:rPr>
              <w:t xml:space="preserve">“Ρύθμιση ειδικών θεμάτων για την εφαρμογή των διατάξεων του άρθρου 2 της από 13.04.2020 Πράξης Νομοθετικού Περιεχομένου «Μέτρα για την αντιμετώπιση των συνεχιζόμενων συνεπειών της πανδημίας του κορωνοϊού COVID-19 και άλλες κατεπείγουσες διατάξεις» (Α΄84)” </w:t>
            </w:r>
          </w:p>
        </w:tc>
      </w:tr>
      <w:tr w:rsidR="005C7C2F" w:rsidRPr="00724A07" w:rsidTr="00CB5B6C">
        <w:trPr>
          <w:cantSplit/>
          <w:trHeight w:val="1097"/>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81</w:t>
            </w:r>
          </w:p>
        </w:tc>
        <w:tc>
          <w:tcPr>
            <w:tcW w:w="3652" w:type="dxa"/>
            <w:gridSpan w:val="2"/>
            <w:shd w:val="clear" w:color="auto" w:fill="DAEEF3" w:themeFill="accent5" w:themeFillTint="33"/>
          </w:tcPr>
          <w:p w:rsidR="005C7C2F" w:rsidRPr="008126B3" w:rsidRDefault="005C7C2F" w:rsidP="005C7C2F">
            <w:pPr>
              <w:suppressAutoHyphens w:val="0"/>
              <w:autoSpaceDE w:val="0"/>
              <w:autoSpaceDN w:val="0"/>
              <w:adjustRightInd w:val="0"/>
              <w:rPr>
                <w:rFonts w:ascii="Calibri" w:hAnsi="Calibri" w:cs="Calibri"/>
              </w:rPr>
            </w:pPr>
            <w:r w:rsidRPr="008126B3">
              <w:rPr>
                <w:rFonts w:ascii="Calibri" w:hAnsi="Calibri" w:cs="Calibri"/>
              </w:rPr>
              <w:t xml:space="preserve">ΑΠΟΦΑΣΗ ΤΗΣ ΥΠΟΥΡΓΟΥ </w:t>
            </w:r>
          </w:p>
          <w:p w:rsidR="005C7C2F" w:rsidRPr="008126B3" w:rsidRDefault="005C7C2F" w:rsidP="005C7C2F">
            <w:pPr>
              <w:suppressAutoHyphens w:val="0"/>
              <w:autoSpaceDE w:val="0"/>
              <w:autoSpaceDN w:val="0"/>
              <w:adjustRightInd w:val="0"/>
              <w:rPr>
                <w:rFonts w:ascii="Calibri" w:hAnsi="Calibri" w:cs="Calibri"/>
              </w:rPr>
            </w:pPr>
            <w:r w:rsidRPr="008126B3">
              <w:rPr>
                <w:rFonts w:ascii="Calibri" w:hAnsi="Calibri" w:cs="Calibri"/>
              </w:rPr>
              <w:t xml:space="preserve">ΚΑΙ ΤΗΣ ΥΦΥΠΟΥΡΓΟΥ </w:t>
            </w:r>
          </w:p>
          <w:p w:rsidR="005C7C2F" w:rsidRPr="008126B3" w:rsidRDefault="005C7C2F" w:rsidP="005C7C2F">
            <w:pPr>
              <w:suppressAutoHyphens w:val="0"/>
              <w:autoSpaceDE w:val="0"/>
              <w:autoSpaceDN w:val="0"/>
              <w:adjustRightInd w:val="0"/>
              <w:rPr>
                <w:rFonts w:ascii="Calibri" w:hAnsi="Calibri" w:cs="Calibri"/>
                <w:bCs/>
                <w:color w:val="3399FF"/>
                <w:lang w:eastAsia="el-GR"/>
              </w:rPr>
            </w:pPr>
            <w:r w:rsidRPr="008126B3">
              <w:rPr>
                <w:rFonts w:ascii="Calibri" w:hAnsi="Calibri" w:cs="Calibri"/>
              </w:rPr>
              <w:t>ΠΑΙΔΕΙΑΣ ΚΑΙ ΘΡΗΣΚΕΥΜΑΤΩΝ</w:t>
            </w:r>
            <w:r w:rsidRPr="008126B3">
              <w:rPr>
                <w:rFonts w:ascii="Calibri" w:hAnsi="Calibri" w:cs="Calibri"/>
                <w:bCs/>
                <w:color w:val="3399FF"/>
                <w:lang w:eastAsia="el-GR"/>
              </w:rPr>
              <w:t xml:space="preserve"> </w:t>
            </w:r>
          </w:p>
          <w:p w:rsidR="005C7C2F" w:rsidRPr="008126B3" w:rsidRDefault="005C7C2F" w:rsidP="005C7C2F">
            <w:pPr>
              <w:suppressAutoHyphens w:val="0"/>
              <w:autoSpaceDE w:val="0"/>
              <w:autoSpaceDN w:val="0"/>
              <w:adjustRightInd w:val="0"/>
              <w:rPr>
                <w:rFonts w:ascii="Calibri" w:hAnsi="Calibri" w:cs="Calibri"/>
              </w:rPr>
            </w:pPr>
            <w:r w:rsidRPr="008126B3">
              <w:rPr>
                <w:rFonts w:ascii="Calibri" w:hAnsi="Calibri" w:cs="Calibri"/>
              </w:rPr>
              <w:t xml:space="preserve">Aρ. 57233/Υ1 </w:t>
            </w:r>
          </w:p>
          <w:p w:rsidR="005C7C2F" w:rsidRPr="008126B3" w:rsidRDefault="00FB22D9" w:rsidP="005C7C2F">
            <w:pPr>
              <w:suppressAutoHyphens w:val="0"/>
              <w:autoSpaceDE w:val="0"/>
              <w:autoSpaceDN w:val="0"/>
              <w:adjustRightInd w:val="0"/>
              <w:rPr>
                <w:rFonts w:ascii="Calibri" w:eastAsia="Calibri" w:hAnsi="Calibri" w:cs="Calibri"/>
                <w:bCs/>
                <w:lang w:eastAsia="el-GR"/>
              </w:rPr>
            </w:pPr>
            <w:hyperlink r:id="rId469" w:history="1">
              <w:r w:rsidR="005C7C2F" w:rsidRPr="008126B3">
                <w:rPr>
                  <w:rStyle w:val="-"/>
                  <w:rFonts w:ascii="Calibri" w:hAnsi="Calibri" w:cs="Calibri"/>
                  <w:bCs/>
                  <w:u w:val="none"/>
                  <w:lang w:eastAsia="el-GR"/>
                </w:rPr>
                <w:t>ΦΕΚ B 1859/15.05.2020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eastAsia="Calibri" w:hAnsi="Calibri" w:cs="Calibri"/>
                <w:bCs/>
                <w:lang w:eastAsia="el-GR"/>
              </w:rPr>
            </w:pPr>
            <w:r w:rsidRPr="008126B3">
              <w:rPr>
                <w:rFonts w:ascii="Calibri" w:hAnsi="Calibri" w:cs="Calibri"/>
              </w:rPr>
              <w:t xml:space="preserve">«Σύγχρονη εξ΄ αποστάσεως εκπαίδευση» </w:t>
            </w:r>
          </w:p>
        </w:tc>
      </w:tr>
      <w:tr w:rsidR="005C7C2F" w:rsidRPr="00EB6167" w:rsidTr="00EB6167">
        <w:trPr>
          <w:cantSplit/>
          <w:trHeight w:val="730"/>
        </w:trPr>
        <w:tc>
          <w:tcPr>
            <w:tcW w:w="709" w:type="dxa"/>
            <w:shd w:val="clear" w:color="auto" w:fill="auto"/>
            <w:vAlign w:val="center"/>
          </w:tcPr>
          <w:p w:rsidR="005C7C2F" w:rsidRPr="00EB6167" w:rsidRDefault="005C7C2F" w:rsidP="005C7C2F">
            <w:pPr>
              <w:jc w:val="center"/>
              <w:rPr>
                <w:rFonts w:asciiTheme="minorHAnsi" w:hAnsiTheme="minorHAnsi" w:cstheme="minorHAnsi"/>
                <w:lang w:val="en-US"/>
              </w:rPr>
            </w:pPr>
            <w:r w:rsidRPr="00EB6167">
              <w:rPr>
                <w:rFonts w:asciiTheme="minorHAnsi" w:hAnsiTheme="minorHAnsi" w:cstheme="minorHAnsi"/>
                <w:lang w:val="en-US"/>
              </w:rPr>
              <w:lastRenderedPageBreak/>
              <w:t>82</w:t>
            </w:r>
          </w:p>
        </w:tc>
        <w:tc>
          <w:tcPr>
            <w:tcW w:w="3652" w:type="dxa"/>
            <w:gridSpan w:val="2"/>
            <w:shd w:val="clear" w:color="auto" w:fill="auto"/>
          </w:tcPr>
          <w:p w:rsidR="005C7C2F" w:rsidRPr="00EB6167" w:rsidRDefault="005C7C2F" w:rsidP="005C7C2F">
            <w:pPr>
              <w:suppressAutoHyphens w:val="0"/>
              <w:autoSpaceDE w:val="0"/>
              <w:autoSpaceDN w:val="0"/>
              <w:adjustRightInd w:val="0"/>
              <w:rPr>
                <w:rFonts w:ascii="Calibri" w:hAnsi="Calibri" w:cs="Calibri"/>
              </w:rPr>
            </w:pPr>
          </w:p>
          <w:p w:rsidR="005C7C2F" w:rsidRPr="00EB6167" w:rsidRDefault="005C7C2F" w:rsidP="005C7C2F">
            <w:pPr>
              <w:suppressAutoHyphens w:val="0"/>
              <w:autoSpaceDE w:val="0"/>
              <w:autoSpaceDN w:val="0"/>
              <w:adjustRightInd w:val="0"/>
              <w:rPr>
                <w:rFonts w:ascii="Calibri" w:hAnsi="Calibri" w:cs="Calibri"/>
              </w:rPr>
            </w:pPr>
          </w:p>
          <w:p w:rsidR="005C7C2F" w:rsidRPr="00EB6167" w:rsidRDefault="005C7C2F" w:rsidP="005C7C2F">
            <w:pPr>
              <w:suppressAutoHyphens w:val="0"/>
              <w:autoSpaceDE w:val="0"/>
              <w:autoSpaceDN w:val="0"/>
              <w:adjustRightInd w:val="0"/>
              <w:rPr>
                <w:rFonts w:ascii="Calibri" w:hAnsi="Calibri" w:cs="Calibri"/>
              </w:rPr>
            </w:pPr>
            <w:r w:rsidRPr="00EB6167">
              <w:rPr>
                <w:rFonts w:ascii="Calibri" w:hAnsi="Calibri" w:cs="Calibri"/>
              </w:rPr>
              <w:t xml:space="preserve">ΑΠΟΦΑΣΗ ΤΟΥ ΥΠΟΥΡΓΟΥ ΝΑΥΤΙΛΙΑΣ ΚΑΙ ΝΗΣΙΩΤΙΚΗΣ ΠΟΛΙΤΙΚΗΣ </w:t>
            </w:r>
          </w:p>
          <w:p w:rsidR="005C7C2F" w:rsidRPr="00EB6167" w:rsidRDefault="005C7C2F" w:rsidP="005C7C2F">
            <w:pPr>
              <w:suppressAutoHyphens w:val="0"/>
              <w:autoSpaceDE w:val="0"/>
              <w:autoSpaceDN w:val="0"/>
              <w:adjustRightInd w:val="0"/>
              <w:rPr>
                <w:rFonts w:ascii="Calibri" w:hAnsi="Calibri" w:cs="Calibri"/>
              </w:rPr>
            </w:pPr>
            <w:r w:rsidRPr="00EB6167">
              <w:rPr>
                <w:rFonts w:ascii="Calibri" w:hAnsi="Calibri" w:cs="Calibri"/>
              </w:rPr>
              <w:t xml:space="preserve">Αρ. 2252.1.1/27264/2020 </w:t>
            </w:r>
          </w:p>
          <w:p w:rsidR="005C7C2F" w:rsidRPr="00EB6167" w:rsidRDefault="00FB22D9" w:rsidP="005C7C2F">
            <w:pPr>
              <w:suppressAutoHyphens w:val="0"/>
              <w:autoSpaceDE w:val="0"/>
              <w:autoSpaceDN w:val="0"/>
              <w:adjustRightInd w:val="0"/>
              <w:rPr>
                <w:rFonts w:ascii="Calibri" w:hAnsi="Calibri" w:cs="Calibri"/>
              </w:rPr>
            </w:pPr>
            <w:hyperlink r:id="rId470" w:history="1">
              <w:r w:rsidR="005C7C2F" w:rsidRPr="00EB6167">
                <w:rPr>
                  <w:rStyle w:val="-"/>
                  <w:rFonts w:ascii="Calibri" w:hAnsi="Calibri" w:cs="Calibri"/>
                  <w:u w:val="none"/>
                </w:rPr>
                <w:t>ΦΕΚ B 1901/18.05.2020 </w:t>
              </w:r>
            </w:hyperlink>
          </w:p>
          <w:p w:rsidR="005C7C2F" w:rsidRPr="00EB6167" w:rsidRDefault="005C7C2F" w:rsidP="005C7C2F">
            <w:pPr>
              <w:suppressAutoHyphens w:val="0"/>
              <w:autoSpaceDE w:val="0"/>
              <w:autoSpaceDN w:val="0"/>
              <w:adjustRightInd w:val="0"/>
              <w:rPr>
                <w:rFonts w:ascii="Calibri" w:hAnsi="Calibri" w:cs="Calibri"/>
              </w:rPr>
            </w:pPr>
          </w:p>
        </w:tc>
        <w:tc>
          <w:tcPr>
            <w:tcW w:w="5420" w:type="dxa"/>
            <w:shd w:val="clear" w:color="auto" w:fill="auto"/>
            <w:vAlign w:val="center"/>
          </w:tcPr>
          <w:p w:rsidR="005C7C2F" w:rsidRPr="00EB6167" w:rsidRDefault="005C7C2F" w:rsidP="005C7C2F">
            <w:pPr>
              <w:suppressAutoHyphens w:val="0"/>
              <w:autoSpaceDE w:val="0"/>
              <w:autoSpaceDN w:val="0"/>
              <w:adjustRightInd w:val="0"/>
              <w:jc w:val="both"/>
              <w:rPr>
                <w:rFonts w:ascii="Calibri" w:hAnsi="Calibri" w:cs="Calibri"/>
              </w:rPr>
            </w:pPr>
            <w:r w:rsidRPr="00EB6167">
              <w:rPr>
                <w:rFonts w:ascii="Calibri" w:hAnsi="Calibri" w:cs="Calibri"/>
              </w:rPr>
              <w:t xml:space="preserve">“Τροποποίηση της αριθμ. 2252.1.1/25613/2020/01- 05-2020 απόφασης του Υπουργού Ναυτιλίας και Νησιωτικής Πολιτικής «Συμβάσεις ανάθεσης δημόσιας υπηρεσίας του άρθρου εξηκοστού δευτέρου της από 30.03.2020 Πράξης Νομοθετικού Περιεχομένου (Α΄ 75) για τη διασφάλιση της ελάχιστης θαλάσσιας συγκοινωνιακής εξυπηρέτησης νησιωτικών περιοχών για την περίοδο 01.05.2020 έως 31.05.2020» (Β΄ 1642)” </w:t>
            </w:r>
          </w:p>
        </w:tc>
      </w:tr>
      <w:tr w:rsidR="005C7C2F" w:rsidRPr="00EB6167" w:rsidTr="00EB6167">
        <w:trPr>
          <w:cantSplit/>
          <w:trHeight w:val="1013"/>
        </w:trPr>
        <w:tc>
          <w:tcPr>
            <w:tcW w:w="709" w:type="dxa"/>
            <w:shd w:val="clear" w:color="auto" w:fill="DAEEF3" w:themeFill="accent5" w:themeFillTint="33"/>
            <w:vAlign w:val="center"/>
          </w:tcPr>
          <w:p w:rsidR="005C7C2F" w:rsidRPr="00EB6167" w:rsidRDefault="005C7C2F" w:rsidP="005C7C2F">
            <w:pPr>
              <w:jc w:val="center"/>
              <w:rPr>
                <w:rFonts w:asciiTheme="minorHAnsi" w:hAnsiTheme="minorHAnsi" w:cstheme="minorHAnsi"/>
                <w:lang w:val="en-US"/>
              </w:rPr>
            </w:pPr>
            <w:r w:rsidRPr="00EB6167">
              <w:rPr>
                <w:rFonts w:asciiTheme="minorHAnsi" w:hAnsiTheme="minorHAnsi" w:cstheme="minorHAnsi"/>
                <w:lang w:val="en-US"/>
              </w:rPr>
              <w:t>83</w:t>
            </w:r>
          </w:p>
        </w:tc>
        <w:tc>
          <w:tcPr>
            <w:tcW w:w="3652" w:type="dxa"/>
            <w:gridSpan w:val="2"/>
            <w:shd w:val="clear" w:color="auto" w:fill="DAEEF3" w:themeFill="accent5" w:themeFillTint="33"/>
          </w:tcPr>
          <w:p w:rsidR="005C7C2F" w:rsidRPr="00EB6167" w:rsidRDefault="005C7C2F" w:rsidP="005C7C2F">
            <w:pPr>
              <w:suppressAutoHyphens w:val="0"/>
              <w:autoSpaceDE w:val="0"/>
              <w:autoSpaceDN w:val="0"/>
              <w:adjustRightInd w:val="0"/>
              <w:rPr>
                <w:rFonts w:ascii="Calibri" w:eastAsia="Calibri" w:hAnsi="Calibri" w:cs="Calibri"/>
                <w:bCs/>
                <w:lang w:eastAsia="el-GR"/>
              </w:rPr>
            </w:pPr>
          </w:p>
          <w:p w:rsidR="005C7C2F" w:rsidRDefault="005C7C2F" w:rsidP="005C7C2F">
            <w:pPr>
              <w:suppressAutoHyphens w:val="0"/>
              <w:autoSpaceDE w:val="0"/>
              <w:autoSpaceDN w:val="0"/>
              <w:adjustRightInd w:val="0"/>
              <w:rPr>
                <w:rFonts w:ascii="Calibri" w:eastAsia="Calibri" w:hAnsi="Calibri" w:cs="Calibri"/>
                <w:bCs/>
                <w:lang w:eastAsia="el-GR"/>
              </w:rPr>
            </w:pPr>
          </w:p>
          <w:p w:rsidR="005C7C2F" w:rsidRPr="00EB6167" w:rsidRDefault="005C7C2F" w:rsidP="005C7C2F">
            <w:pPr>
              <w:suppressAutoHyphens w:val="0"/>
              <w:autoSpaceDE w:val="0"/>
              <w:autoSpaceDN w:val="0"/>
              <w:adjustRightInd w:val="0"/>
              <w:rPr>
                <w:rFonts w:ascii="Calibri" w:eastAsia="Calibri" w:hAnsi="Calibri" w:cs="Calibri"/>
                <w:bCs/>
                <w:lang w:eastAsia="el-GR"/>
              </w:rPr>
            </w:pPr>
            <w:r w:rsidRPr="00EB6167">
              <w:rPr>
                <w:rFonts w:ascii="Calibri" w:eastAsia="Calibri" w:hAnsi="Calibri" w:cs="Calibri"/>
                <w:bCs/>
                <w:lang w:eastAsia="el-GR"/>
              </w:rPr>
              <w:t xml:space="preserve">ΑΠΟΦΑΣΗ ΤΟΥ ΥΠΟΥΡΓΟΥ ΤΟΥΡΙΣΜΟΥ </w:t>
            </w:r>
          </w:p>
          <w:p w:rsidR="005C7C2F" w:rsidRPr="00EB6167" w:rsidRDefault="005C7C2F" w:rsidP="005C7C2F">
            <w:pPr>
              <w:suppressAutoHyphens w:val="0"/>
              <w:autoSpaceDE w:val="0"/>
              <w:autoSpaceDN w:val="0"/>
              <w:adjustRightInd w:val="0"/>
              <w:rPr>
                <w:rFonts w:ascii="Calibri" w:eastAsia="Calibri" w:hAnsi="Calibri" w:cs="Calibri"/>
                <w:bCs/>
                <w:lang w:eastAsia="el-GR"/>
              </w:rPr>
            </w:pPr>
            <w:r w:rsidRPr="00EB6167">
              <w:rPr>
                <w:rFonts w:ascii="Calibri" w:eastAsia="Calibri" w:hAnsi="Calibri" w:cs="Calibri"/>
                <w:bCs/>
                <w:lang w:eastAsia="el-GR"/>
              </w:rPr>
              <w:t xml:space="preserve">Αρ. 7466 </w:t>
            </w:r>
          </w:p>
          <w:p w:rsidR="005C7C2F" w:rsidRPr="00EB6167" w:rsidRDefault="00FB22D9" w:rsidP="005C7C2F">
            <w:pPr>
              <w:suppressAutoHyphens w:val="0"/>
              <w:autoSpaceDE w:val="0"/>
              <w:autoSpaceDN w:val="0"/>
              <w:adjustRightInd w:val="0"/>
              <w:rPr>
                <w:rFonts w:ascii="Calibri" w:eastAsia="Calibri" w:hAnsi="Calibri" w:cs="Calibri"/>
                <w:bCs/>
                <w:lang w:eastAsia="el-GR"/>
              </w:rPr>
            </w:pPr>
            <w:hyperlink r:id="rId471" w:history="1">
              <w:r w:rsidR="005C7C2F" w:rsidRPr="00EB6167">
                <w:rPr>
                  <w:rStyle w:val="-"/>
                  <w:rFonts w:ascii="Calibri" w:eastAsia="Calibri" w:hAnsi="Calibri" w:cs="Calibri"/>
                  <w:bCs/>
                  <w:u w:val="none"/>
                  <w:lang w:eastAsia="el-GR"/>
                </w:rPr>
                <w:t>ΦΕΚ B 1942/21.05.2020 </w:t>
              </w:r>
            </w:hyperlink>
          </w:p>
          <w:p w:rsidR="005C7C2F" w:rsidRPr="00EB6167" w:rsidRDefault="005C7C2F" w:rsidP="005C7C2F">
            <w:pPr>
              <w:suppressAutoHyphens w:val="0"/>
              <w:autoSpaceDE w:val="0"/>
              <w:autoSpaceDN w:val="0"/>
              <w:adjustRightInd w:val="0"/>
              <w:rPr>
                <w:rFonts w:ascii="Calibri" w:eastAsia="Calibri" w:hAnsi="Calibri" w:cs="Calibri"/>
                <w:bCs/>
                <w:lang w:eastAsia="el-GR"/>
              </w:rPr>
            </w:pPr>
          </w:p>
        </w:tc>
        <w:tc>
          <w:tcPr>
            <w:tcW w:w="5420" w:type="dxa"/>
            <w:shd w:val="clear" w:color="auto" w:fill="DAEEF3" w:themeFill="accent5" w:themeFillTint="33"/>
            <w:vAlign w:val="center"/>
          </w:tcPr>
          <w:p w:rsidR="005C7C2F" w:rsidRPr="00EB6167" w:rsidRDefault="005C7C2F" w:rsidP="005C7C2F">
            <w:pPr>
              <w:suppressAutoHyphens w:val="0"/>
              <w:autoSpaceDE w:val="0"/>
              <w:autoSpaceDN w:val="0"/>
              <w:adjustRightInd w:val="0"/>
              <w:jc w:val="both"/>
              <w:rPr>
                <w:rFonts w:ascii="Calibri" w:eastAsia="Calibri" w:hAnsi="Calibri" w:cs="Calibri"/>
                <w:bCs/>
                <w:lang w:eastAsia="el-GR"/>
              </w:rPr>
            </w:pPr>
            <w:r w:rsidRPr="00EB6167">
              <w:rPr>
                <w:rFonts w:ascii="Calibri" w:eastAsia="Calibri" w:hAnsi="Calibri" w:cs="Calibri"/>
                <w:bCs/>
                <w:lang w:eastAsia="el-GR"/>
              </w:rPr>
              <w:t xml:space="preserve">“Τροποποίηση της αριθμ. 5248/27.03.2020 απόφασης του Υπουργού Τουρισμού, με τίτλο «Συνέχιση λειτουργίας τουριστικών καταλυμάτων, κατ’ εξαίρεση της επιβληθείσας προσωρινής απαγόρευσης λειτουργίας και καθορισμός ειδικών όρων (Β’ 1073)», όπως τροποποιήθηκε με τις υπ’ αρ. 6083/15.04.2020 (Β’ 1529), 6640/29.04.2020 (Β’ 1635) και 6895/06.05.2020 (Β’ 1755) όμοιες αποφάσεις” </w:t>
            </w:r>
          </w:p>
        </w:tc>
      </w:tr>
      <w:tr w:rsidR="005C7C2F" w:rsidRPr="00724A07" w:rsidTr="00211A7A">
        <w:trPr>
          <w:cantSplit/>
          <w:trHeight w:val="1097"/>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rPr>
              <w:t>84</w:t>
            </w:r>
          </w:p>
        </w:tc>
        <w:tc>
          <w:tcPr>
            <w:tcW w:w="3652" w:type="dxa"/>
            <w:gridSpan w:val="2"/>
            <w:shd w:val="clear" w:color="auto" w:fill="auto"/>
          </w:tcPr>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24763 </w:t>
            </w:r>
          </w:p>
          <w:p w:rsidR="005C7C2F" w:rsidRPr="008126B3" w:rsidRDefault="00FB22D9" w:rsidP="005C7C2F">
            <w:pPr>
              <w:rPr>
                <w:rFonts w:ascii="Calibri" w:hAnsi="Calibri" w:cs="Calibri"/>
              </w:rPr>
            </w:pPr>
            <w:hyperlink r:id="rId472" w:history="1">
              <w:r w:rsidR="005C7C2F" w:rsidRPr="008126B3">
                <w:rPr>
                  <w:rStyle w:val="-"/>
                  <w:rFonts w:ascii="Calibri" w:hAnsi="Calibri" w:cs="Calibri"/>
                  <w:bCs/>
                  <w:u w:val="none"/>
                  <w:lang w:eastAsia="el-GR"/>
                </w:rPr>
                <w:t>ΦΕΚ B 1981/22.05.2020</w:t>
              </w:r>
              <w:r w:rsidR="005C7C2F" w:rsidRPr="008126B3">
                <w:rPr>
                  <w:rStyle w:val="-"/>
                  <w:rFonts w:ascii="Calibri" w:hAnsi="Calibri" w:cs="Calibri"/>
                  <w:u w:val="none"/>
                  <w:lang w:eastAsia="el-GR"/>
                </w:rPr>
                <w:t> </w:t>
              </w:r>
            </w:hyperlink>
          </w:p>
        </w:tc>
        <w:tc>
          <w:tcPr>
            <w:tcW w:w="5420" w:type="dxa"/>
            <w:shd w:val="clear" w:color="auto" w:fill="auto"/>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«Καταβολή συντάξεων Δημοσίου μηνός Ιουνίου 2020 την 29.05.2020» </w:t>
            </w:r>
          </w:p>
        </w:tc>
      </w:tr>
      <w:tr w:rsidR="005C7C2F" w:rsidRPr="00724A07" w:rsidTr="00211A7A">
        <w:trPr>
          <w:cantSplit/>
          <w:trHeight w:val="730"/>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rPr>
              <w:t>85</w:t>
            </w:r>
          </w:p>
        </w:tc>
        <w:tc>
          <w:tcPr>
            <w:tcW w:w="3652" w:type="dxa"/>
            <w:gridSpan w:val="2"/>
            <w:shd w:val="clear" w:color="auto" w:fill="DAEEF3" w:themeFill="accent5" w:themeFillTint="33"/>
          </w:tcPr>
          <w:p w:rsidR="005C7C2F" w:rsidRPr="00525CC4" w:rsidRDefault="005C7C2F" w:rsidP="005C7C2F">
            <w:pPr>
              <w:suppressAutoHyphens w:val="0"/>
              <w:autoSpaceDE w:val="0"/>
              <w:autoSpaceDN w:val="0"/>
              <w:adjustRightInd w:val="0"/>
              <w:rPr>
                <w:rFonts w:ascii="Calibri" w:eastAsia="Calibri" w:hAnsi="Calibri" w:cs="Calibri"/>
                <w:bCs/>
                <w:lang w:eastAsia="el-GR"/>
              </w:rPr>
            </w:pPr>
          </w:p>
          <w:p w:rsidR="005C7C2F" w:rsidRPr="00525CC4" w:rsidRDefault="005C7C2F" w:rsidP="005C7C2F">
            <w:pPr>
              <w:suppressAutoHyphens w:val="0"/>
              <w:autoSpaceDE w:val="0"/>
              <w:autoSpaceDN w:val="0"/>
              <w:adjustRightInd w:val="0"/>
              <w:rPr>
                <w:rFonts w:ascii="Calibri" w:eastAsia="Calibri" w:hAnsi="Calibri" w:cs="Calibri"/>
                <w:bCs/>
                <w:lang w:eastAsia="el-GR"/>
              </w:rPr>
            </w:pPr>
            <w:r w:rsidRPr="00525CC4">
              <w:rPr>
                <w:rFonts w:ascii="Calibri" w:eastAsia="Calibri" w:hAnsi="Calibri" w:cs="Calibri"/>
                <w:bCs/>
                <w:lang w:eastAsia="el-GR"/>
              </w:rPr>
              <w:t xml:space="preserve">ΑΠΟΦΑΣΗ ΤΟΥ ΥΠΟΥΡΓΟΥ ΝΑΥΤΙΛΙΑΣ ΚΑΙ ΝΗΣΙΩΤΙΚΗΣ ΠΟΛΙΤΙΚΗΣ </w:t>
            </w:r>
          </w:p>
          <w:p w:rsidR="005C7C2F" w:rsidRPr="00525CC4" w:rsidRDefault="005C7C2F" w:rsidP="005C7C2F">
            <w:pPr>
              <w:suppressAutoHyphens w:val="0"/>
              <w:autoSpaceDE w:val="0"/>
              <w:autoSpaceDN w:val="0"/>
              <w:adjustRightInd w:val="0"/>
              <w:rPr>
                <w:rFonts w:ascii="Calibri" w:eastAsia="Calibri" w:hAnsi="Calibri" w:cs="Calibri"/>
                <w:bCs/>
                <w:lang w:eastAsia="el-GR"/>
              </w:rPr>
            </w:pPr>
            <w:r w:rsidRPr="00525CC4">
              <w:rPr>
                <w:rFonts w:ascii="Calibri" w:eastAsia="Calibri" w:hAnsi="Calibri" w:cs="Calibri"/>
                <w:bCs/>
                <w:lang w:eastAsia="el-GR"/>
              </w:rPr>
              <w:t xml:space="preserve">Αρ. 2231.3/30019/2020 </w:t>
            </w:r>
          </w:p>
          <w:p w:rsidR="005C7C2F" w:rsidRPr="00EB6167" w:rsidRDefault="00FB22D9" w:rsidP="005C7C2F">
            <w:pPr>
              <w:suppressAutoHyphens w:val="0"/>
              <w:autoSpaceDE w:val="0"/>
              <w:autoSpaceDN w:val="0"/>
              <w:adjustRightInd w:val="0"/>
              <w:rPr>
                <w:rFonts w:ascii="Calibri" w:eastAsia="Calibri" w:hAnsi="Calibri" w:cs="Calibri"/>
                <w:bCs/>
                <w:lang w:eastAsia="el-GR"/>
              </w:rPr>
            </w:pPr>
            <w:hyperlink r:id="rId473" w:history="1">
              <w:r w:rsidR="005C7C2F" w:rsidRPr="00EB6167">
                <w:rPr>
                  <w:rStyle w:val="-"/>
                  <w:rFonts w:ascii="Calibri" w:eastAsia="Calibri" w:hAnsi="Calibri" w:cs="Calibri"/>
                  <w:bCs/>
                  <w:u w:val="none"/>
                  <w:lang w:eastAsia="el-GR"/>
                </w:rPr>
                <w:t>ΦΕΚ B 1992/24.05.2020 </w:t>
              </w:r>
            </w:hyperlink>
          </w:p>
          <w:p w:rsidR="005C7C2F" w:rsidRPr="00525CC4" w:rsidRDefault="005C7C2F" w:rsidP="005C7C2F">
            <w:pPr>
              <w:suppressAutoHyphens w:val="0"/>
              <w:autoSpaceDE w:val="0"/>
              <w:autoSpaceDN w:val="0"/>
              <w:adjustRightInd w:val="0"/>
              <w:rPr>
                <w:rFonts w:ascii="Calibri" w:eastAsia="Calibri" w:hAnsi="Calibri" w:cs="Calibri"/>
                <w:bCs/>
                <w:lang w:eastAsia="el-GR"/>
              </w:rPr>
            </w:pPr>
          </w:p>
        </w:tc>
        <w:tc>
          <w:tcPr>
            <w:tcW w:w="5420" w:type="dxa"/>
            <w:shd w:val="clear" w:color="auto" w:fill="DAEEF3" w:themeFill="accent5" w:themeFillTint="33"/>
            <w:vAlign w:val="center"/>
          </w:tcPr>
          <w:p w:rsidR="005C7C2F" w:rsidRPr="00525CC4" w:rsidRDefault="005C7C2F" w:rsidP="005C7C2F">
            <w:pPr>
              <w:suppressAutoHyphens w:val="0"/>
              <w:autoSpaceDE w:val="0"/>
              <w:autoSpaceDN w:val="0"/>
              <w:adjustRightInd w:val="0"/>
              <w:jc w:val="both"/>
              <w:rPr>
                <w:rFonts w:ascii="Calibri" w:eastAsia="Calibri" w:hAnsi="Calibri" w:cs="Calibri"/>
                <w:bCs/>
                <w:lang w:eastAsia="el-GR"/>
              </w:rPr>
            </w:pPr>
            <w:r w:rsidRPr="00525CC4">
              <w:rPr>
                <w:rFonts w:ascii="Calibri" w:eastAsia="Calibri" w:hAnsi="Calibri" w:cs="Calibri"/>
                <w:bCs/>
                <w:lang w:eastAsia="el-GR"/>
              </w:rPr>
              <w:t xml:space="preserve">«Παροχή εξ αποστάσεως ναυτικής επαγγελματικής κατάρτισης και επιμόρφωσης στα Κέντρα Επιμόρφωσης Στελεχών Εμπορικού Ναυτικού (Κ.Ε.Σ.Ε.Ν. Π/Μ - PH/ΡΕ), στις Δημόσιες Σχολές Εμπορικού Ναυτικού Σωστικών και Πυροσβεστικών Μέσων (Δ.Σ.Ε.Ν./Σ.Π.Μ.) και στη Δημόσια Σχολή Μετεκπαίδευσης Θαλαμηπόλων Ε.Ν. (ΔΣΕΝ/ΜΕΤ/ΘΑΛΑΜΗΠΟΛΩΝ)» </w:t>
            </w:r>
          </w:p>
        </w:tc>
      </w:tr>
      <w:tr w:rsidR="005C7C2F" w:rsidRPr="00724A07" w:rsidTr="005C7C2F">
        <w:trPr>
          <w:cantSplit/>
          <w:trHeight w:val="1013"/>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rPr>
              <w:t>86</w:t>
            </w:r>
          </w:p>
        </w:tc>
        <w:tc>
          <w:tcPr>
            <w:tcW w:w="3652" w:type="dxa"/>
            <w:gridSpan w:val="2"/>
            <w:shd w:val="clear" w:color="auto" w:fill="FFFFFF" w:themeFill="background1"/>
          </w:tcPr>
          <w:p w:rsidR="005C7C2F" w:rsidRPr="008126B3" w:rsidRDefault="005C7C2F" w:rsidP="005C7C2F">
            <w:pPr>
              <w:rPr>
                <w:rFonts w:ascii="Calibri" w:hAnsi="Calibri" w:cs="Calibri"/>
              </w:rPr>
            </w:pPr>
            <w:r w:rsidRPr="008126B3">
              <w:rPr>
                <w:rFonts w:ascii="Calibri" w:hAnsi="Calibri" w:cs="Calibri"/>
              </w:rPr>
              <w:t>ΑΠΟΦΑΣΗ ΤΗΣ ΥΦΥΠΟΥΡΓΟΥ ΠΑΙΔΕΙΑΣ ΚΑΙ ΘΡΗΣΚΕΥΜΑΤΩΝ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61265/Δ2 </w:t>
            </w:r>
          </w:p>
          <w:p w:rsidR="005C7C2F" w:rsidRPr="008126B3" w:rsidRDefault="00FB22D9" w:rsidP="005C7C2F">
            <w:pPr>
              <w:rPr>
                <w:rFonts w:ascii="Calibri" w:hAnsi="Calibri" w:cs="Calibri"/>
                <w:lang w:eastAsia="el-GR"/>
              </w:rPr>
            </w:pPr>
            <w:hyperlink r:id="rId474" w:history="1">
              <w:r w:rsidR="005C7C2F" w:rsidRPr="008126B3">
                <w:rPr>
                  <w:rStyle w:val="-"/>
                  <w:rFonts w:ascii="Calibri" w:hAnsi="Calibri" w:cs="Calibri"/>
                  <w:bCs/>
                  <w:u w:val="none"/>
                  <w:lang w:eastAsia="el-GR"/>
                </w:rPr>
                <w:t>ΦΕΚ B 2015/25.05.2020</w:t>
              </w:r>
              <w:r w:rsidR="005C7C2F" w:rsidRPr="008126B3">
                <w:rPr>
                  <w:rStyle w:val="-"/>
                  <w:rFonts w:ascii="Calibri" w:hAnsi="Calibri" w:cs="Calibri"/>
                  <w:u w:val="none"/>
                  <w:lang w:eastAsia="el-GR"/>
                </w:rPr>
                <w:t> </w:t>
              </w:r>
            </w:hyperlink>
          </w:p>
        </w:tc>
        <w:tc>
          <w:tcPr>
            <w:tcW w:w="5420" w:type="dxa"/>
            <w:shd w:val="clear" w:color="auto" w:fill="FFFFFF" w:themeFill="background1"/>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61178/Δ2/18-04-2018 υπουργικής απόφασης (Β΄ 1375) με θέμα «Λειτουργία Καλλιτεχνικών Γυμνασίων»” </w:t>
            </w:r>
          </w:p>
        </w:tc>
      </w:tr>
      <w:tr w:rsidR="005C7C2F" w:rsidRPr="00724A07" w:rsidTr="005C7C2F">
        <w:trPr>
          <w:cantSplit/>
          <w:trHeight w:val="698"/>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87</w:t>
            </w:r>
          </w:p>
        </w:tc>
        <w:tc>
          <w:tcPr>
            <w:tcW w:w="3652" w:type="dxa"/>
            <w:gridSpan w:val="2"/>
            <w:shd w:val="clear" w:color="auto" w:fill="DAEEF3" w:themeFill="accent5" w:themeFillTint="33"/>
          </w:tcPr>
          <w:p w:rsidR="005C7C2F" w:rsidRPr="00A233E9" w:rsidRDefault="005C7C2F" w:rsidP="005C7C2F">
            <w:pPr>
              <w:suppressAutoHyphens w:val="0"/>
              <w:autoSpaceDE w:val="0"/>
              <w:autoSpaceDN w:val="0"/>
              <w:adjustRightInd w:val="0"/>
              <w:rPr>
                <w:rFonts w:ascii="Calibri" w:eastAsia="Calibri" w:hAnsi="Calibri" w:cs="Calibri"/>
                <w:bCs/>
                <w:lang w:eastAsia="el-GR"/>
              </w:rPr>
            </w:pPr>
            <w:r w:rsidRPr="00A233E9">
              <w:rPr>
                <w:rFonts w:ascii="Calibri" w:eastAsia="Calibri" w:hAnsi="Calibri" w:cs="Calibri"/>
                <w:bCs/>
                <w:lang w:eastAsia="el-GR"/>
              </w:rPr>
              <w:t xml:space="preserve">ΑΠΟΦΑΣΗ ΤΗΣ ΥΦΥΠΟΥΡΓΟΥ ΠΑΙΔΕΙΑΣ ΚΑΙ ΘΡΗΣΚΕΥΜΑΤΩΝ </w:t>
            </w:r>
          </w:p>
          <w:p w:rsidR="005C7C2F" w:rsidRPr="00A233E9" w:rsidRDefault="005C7C2F" w:rsidP="005C7C2F">
            <w:pPr>
              <w:suppressAutoHyphens w:val="0"/>
              <w:autoSpaceDE w:val="0"/>
              <w:autoSpaceDN w:val="0"/>
              <w:adjustRightInd w:val="0"/>
              <w:rPr>
                <w:rFonts w:ascii="Calibri" w:eastAsia="Calibri" w:hAnsi="Calibri" w:cs="Calibri"/>
                <w:bCs/>
                <w:lang w:eastAsia="el-GR"/>
              </w:rPr>
            </w:pPr>
            <w:r w:rsidRPr="00A233E9">
              <w:rPr>
                <w:rFonts w:ascii="Calibri" w:eastAsia="Calibri" w:hAnsi="Calibri" w:cs="Calibri"/>
                <w:bCs/>
                <w:lang w:eastAsia="el-GR"/>
              </w:rPr>
              <w:t xml:space="preserve">Αρ. 61387/Δ2 </w:t>
            </w:r>
          </w:p>
          <w:p w:rsidR="005C7C2F" w:rsidRPr="00EB6167" w:rsidRDefault="00FB22D9" w:rsidP="005C7C2F">
            <w:pPr>
              <w:suppressAutoHyphens w:val="0"/>
              <w:autoSpaceDE w:val="0"/>
              <w:autoSpaceDN w:val="0"/>
              <w:adjustRightInd w:val="0"/>
              <w:rPr>
                <w:rFonts w:ascii="Calibri" w:eastAsia="Calibri" w:hAnsi="Calibri" w:cs="Calibri"/>
                <w:bCs/>
                <w:lang w:eastAsia="el-GR"/>
              </w:rPr>
            </w:pPr>
            <w:hyperlink r:id="rId475" w:history="1">
              <w:r w:rsidR="005C7C2F" w:rsidRPr="00EB6167">
                <w:rPr>
                  <w:rStyle w:val="-"/>
                  <w:rFonts w:ascii="Calibri" w:eastAsia="Calibri" w:hAnsi="Calibri" w:cs="Calibri"/>
                  <w:bCs/>
                  <w:u w:val="none"/>
                  <w:lang w:eastAsia="el-GR"/>
                </w:rPr>
                <w:t>ΦΕΚ B 2016/25.05.2020 </w:t>
              </w:r>
            </w:hyperlink>
          </w:p>
        </w:tc>
        <w:tc>
          <w:tcPr>
            <w:tcW w:w="5420" w:type="dxa"/>
            <w:shd w:val="clear" w:color="auto" w:fill="DAEEF3" w:themeFill="accent5" w:themeFillTint="33"/>
            <w:vAlign w:val="center"/>
          </w:tcPr>
          <w:p w:rsidR="005C7C2F" w:rsidRPr="00A233E9" w:rsidRDefault="005C7C2F" w:rsidP="005C7C2F">
            <w:pPr>
              <w:suppressAutoHyphens w:val="0"/>
              <w:autoSpaceDE w:val="0"/>
              <w:autoSpaceDN w:val="0"/>
              <w:adjustRightInd w:val="0"/>
              <w:jc w:val="both"/>
              <w:rPr>
                <w:rFonts w:ascii="Calibri" w:eastAsia="Calibri" w:hAnsi="Calibri" w:cs="Calibri"/>
                <w:bCs/>
                <w:lang w:eastAsia="el-GR"/>
              </w:rPr>
            </w:pPr>
            <w:r w:rsidRPr="00A233E9">
              <w:rPr>
                <w:rFonts w:ascii="Calibri" w:eastAsia="Calibri" w:hAnsi="Calibri" w:cs="Calibri"/>
                <w:bCs/>
                <w:lang w:eastAsia="el-GR"/>
              </w:rPr>
              <w:t xml:space="preserve">“Τροποποίηση της 58167/Δ2/13-04-2018 υπουργικής απόφασης (Β΄ 1371) με θέμα «Λειτουργία Μουσικών Σχολείων», όπως έχει τροποποιηθεί και ισχύει” </w:t>
            </w:r>
          </w:p>
        </w:tc>
      </w:tr>
      <w:tr w:rsidR="005C7C2F" w:rsidRPr="00724A07" w:rsidTr="005C7C2F">
        <w:trPr>
          <w:cantSplit/>
          <w:trHeight w:val="1097"/>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88</w:t>
            </w:r>
          </w:p>
        </w:tc>
        <w:tc>
          <w:tcPr>
            <w:tcW w:w="3652" w:type="dxa"/>
            <w:gridSpan w:val="2"/>
            <w:shd w:val="clear" w:color="auto" w:fill="FFFFFF" w:themeFill="background1"/>
          </w:tcPr>
          <w:p w:rsidR="005C7C2F" w:rsidRPr="008126B3" w:rsidRDefault="005C7C2F" w:rsidP="005C7C2F">
            <w:pPr>
              <w:rPr>
                <w:rFonts w:ascii="Calibri" w:hAnsi="Calibri" w:cs="Calibri"/>
              </w:rPr>
            </w:pPr>
            <w:r w:rsidRPr="008126B3">
              <w:rPr>
                <w:rFonts w:ascii="Calibri" w:hAnsi="Calibri" w:cs="Calibri"/>
              </w:rPr>
              <w:t>ΑΠΟΦΑΣΗ ΤΗΣ ΥΦΥΠΟΥΡΓΟΥ ΠΑΙΔΕΙΑΣ ΚΑΙ ΘΡΗΣΚΕΥΜΑΤΩΝ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Φ.7/ΦΜ/63728/ΓΔ4 </w:t>
            </w:r>
          </w:p>
          <w:p w:rsidR="005C7C2F" w:rsidRPr="008126B3" w:rsidRDefault="00FB22D9" w:rsidP="005C7C2F">
            <w:pPr>
              <w:rPr>
                <w:rFonts w:ascii="Calibri" w:hAnsi="Calibri" w:cs="Calibri"/>
                <w:lang w:eastAsia="el-GR"/>
              </w:rPr>
            </w:pPr>
            <w:hyperlink r:id="rId476" w:history="1">
              <w:r w:rsidR="005C7C2F" w:rsidRPr="008126B3">
                <w:rPr>
                  <w:rStyle w:val="-"/>
                  <w:rFonts w:ascii="Calibri" w:hAnsi="Calibri" w:cs="Calibri"/>
                  <w:bCs/>
                  <w:u w:val="none"/>
                  <w:lang w:eastAsia="el-GR"/>
                </w:rPr>
                <w:t>ΦΕΚ B 2031/28.05.2020</w:t>
              </w:r>
              <w:r w:rsidR="005C7C2F" w:rsidRPr="008126B3">
                <w:rPr>
                  <w:rStyle w:val="-"/>
                  <w:rFonts w:ascii="Calibri" w:hAnsi="Calibri" w:cs="Calibri"/>
                  <w:u w:val="none"/>
                  <w:lang w:eastAsia="el-GR"/>
                </w:rPr>
                <w:t> </w:t>
              </w:r>
            </w:hyperlink>
          </w:p>
        </w:tc>
        <w:tc>
          <w:tcPr>
            <w:tcW w:w="5420" w:type="dxa"/>
            <w:shd w:val="clear" w:color="auto" w:fill="FFFFFF" w:themeFill="background1"/>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«Ρύθμιση απουσιών μαθητών/τριών Πρωτοβάθμιας Εκπαίδευσης και Σ.Μ.Ε.Α.Ε. Π.Ε. και Δ.Ε. διδακτικού έτους 2019-2020» </w:t>
            </w:r>
          </w:p>
        </w:tc>
      </w:tr>
      <w:tr w:rsidR="005C7C2F" w:rsidRPr="00724A07" w:rsidTr="0023035F">
        <w:trPr>
          <w:cantSplit/>
          <w:trHeight w:val="730"/>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lastRenderedPageBreak/>
              <w:t>89</w:t>
            </w:r>
          </w:p>
        </w:tc>
        <w:tc>
          <w:tcPr>
            <w:tcW w:w="3652" w:type="dxa"/>
            <w:gridSpan w:val="2"/>
            <w:shd w:val="clear" w:color="auto" w:fill="auto"/>
          </w:tcPr>
          <w:p w:rsidR="005C7C2F" w:rsidRPr="00C92C0E" w:rsidRDefault="005C7C2F" w:rsidP="005C7C2F">
            <w:pPr>
              <w:suppressAutoHyphens w:val="0"/>
              <w:autoSpaceDE w:val="0"/>
              <w:autoSpaceDN w:val="0"/>
              <w:adjustRightInd w:val="0"/>
              <w:rPr>
                <w:rFonts w:ascii="Calibri" w:eastAsia="Calibri" w:hAnsi="Calibri" w:cs="Calibri"/>
                <w:bCs/>
                <w:lang w:eastAsia="el-GR"/>
              </w:rPr>
            </w:pPr>
            <w:r w:rsidRPr="00C92C0E">
              <w:rPr>
                <w:rFonts w:ascii="Calibri" w:eastAsia="Calibri" w:hAnsi="Calibri" w:cs="Calibri"/>
                <w:bCs/>
                <w:lang w:eastAsia="el-GR"/>
              </w:rPr>
              <w:t xml:space="preserve">ΑΠΟΦΑΣΗ ΤΟΥ ΥΠΟΥΡΓΟΥ ΝΑΥΤΙΛΙΑΣ ΚΑΙ ΝΗΣΙΩΤΙΚΗΣ ΠΟΛΙΤΙΚΗΣ </w:t>
            </w:r>
          </w:p>
          <w:p w:rsidR="005C7C2F" w:rsidRPr="00C92C0E" w:rsidRDefault="005C7C2F" w:rsidP="005C7C2F">
            <w:pPr>
              <w:suppressAutoHyphens w:val="0"/>
              <w:autoSpaceDE w:val="0"/>
              <w:autoSpaceDN w:val="0"/>
              <w:adjustRightInd w:val="0"/>
              <w:rPr>
                <w:rFonts w:ascii="Calibri" w:eastAsia="Calibri" w:hAnsi="Calibri" w:cs="Calibri"/>
                <w:bCs/>
                <w:lang w:eastAsia="el-GR"/>
              </w:rPr>
            </w:pPr>
            <w:r w:rsidRPr="00C92C0E">
              <w:rPr>
                <w:rFonts w:ascii="Calibri" w:eastAsia="Calibri" w:hAnsi="Calibri" w:cs="Calibri"/>
                <w:bCs/>
                <w:lang w:eastAsia="el-GR"/>
              </w:rPr>
              <w:t xml:space="preserve">Αρ. 2241.2/31377/2020  </w:t>
            </w:r>
          </w:p>
          <w:p w:rsidR="005C7C2F" w:rsidRPr="0023035F" w:rsidRDefault="00FB22D9" w:rsidP="005C7C2F">
            <w:pPr>
              <w:suppressAutoHyphens w:val="0"/>
              <w:autoSpaceDE w:val="0"/>
              <w:autoSpaceDN w:val="0"/>
              <w:adjustRightInd w:val="0"/>
              <w:rPr>
                <w:rFonts w:ascii="Calibri" w:eastAsia="Calibri" w:hAnsi="Calibri" w:cs="Calibri"/>
                <w:bCs/>
                <w:lang w:eastAsia="el-GR"/>
              </w:rPr>
            </w:pPr>
            <w:hyperlink r:id="rId477" w:history="1">
              <w:r w:rsidR="005C7C2F" w:rsidRPr="0023035F">
                <w:rPr>
                  <w:rStyle w:val="-"/>
                  <w:rFonts w:ascii="Calibri" w:eastAsia="Calibri" w:hAnsi="Calibri" w:cs="Calibri"/>
                  <w:bCs/>
                  <w:u w:val="none"/>
                  <w:lang w:eastAsia="el-GR"/>
                </w:rPr>
                <w:t>ΦΕΚ B 2032/28.05.2020 </w:t>
              </w:r>
            </w:hyperlink>
          </w:p>
        </w:tc>
        <w:tc>
          <w:tcPr>
            <w:tcW w:w="5420" w:type="dxa"/>
            <w:shd w:val="clear" w:color="auto" w:fill="auto"/>
            <w:vAlign w:val="center"/>
          </w:tcPr>
          <w:p w:rsidR="005C7C2F" w:rsidRPr="00C92C0E" w:rsidRDefault="005C7C2F" w:rsidP="005C7C2F">
            <w:pPr>
              <w:suppressAutoHyphens w:val="0"/>
              <w:autoSpaceDE w:val="0"/>
              <w:autoSpaceDN w:val="0"/>
              <w:adjustRightInd w:val="0"/>
              <w:jc w:val="both"/>
              <w:rPr>
                <w:rFonts w:ascii="Calibri" w:eastAsia="Calibri" w:hAnsi="Calibri" w:cs="Calibri"/>
                <w:bCs/>
                <w:lang w:eastAsia="el-GR"/>
              </w:rPr>
            </w:pPr>
            <w:r w:rsidRPr="00C92C0E">
              <w:rPr>
                <w:rFonts w:ascii="Calibri" w:eastAsia="Calibri" w:hAnsi="Calibri" w:cs="Calibri"/>
                <w:bCs/>
                <w:lang w:eastAsia="el-GR"/>
              </w:rPr>
              <w:t xml:space="preserve">«Παράταση της περιόδου εφαρμογής του άρθρου εξηκοστού τέταρτου της από 13.4.2020 Πράξης Νομοθετικού Περιεχομένου (Α΄ 84), για την οργανική σύνθεση πλοίων άρθρου 13 του ν.δ. 2687/1953» </w:t>
            </w:r>
          </w:p>
        </w:tc>
      </w:tr>
      <w:tr w:rsidR="005C7C2F" w:rsidRPr="00724A07" w:rsidTr="0023035F">
        <w:trPr>
          <w:cantSplit/>
          <w:trHeight w:val="1013"/>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90</w:t>
            </w:r>
          </w:p>
        </w:tc>
        <w:tc>
          <w:tcPr>
            <w:tcW w:w="3652" w:type="dxa"/>
            <w:gridSpan w:val="2"/>
            <w:shd w:val="clear" w:color="auto" w:fill="DAEEF3" w:themeFill="accent5" w:themeFillTint="33"/>
          </w:tcPr>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ΥΠΟΥΡΓΟΥ ΤΟΥΡΙΣΜΟΥ</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7748  </w:t>
            </w:r>
          </w:p>
          <w:p w:rsidR="005C7C2F" w:rsidRPr="008126B3" w:rsidRDefault="00FB22D9" w:rsidP="005C7C2F">
            <w:pPr>
              <w:rPr>
                <w:rFonts w:ascii="Calibri" w:eastAsia="Calibri" w:hAnsi="Calibri" w:cs="Calibri"/>
                <w:bCs/>
                <w:lang w:eastAsia="el-GR"/>
              </w:rPr>
            </w:pPr>
            <w:hyperlink r:id="rId478" w:history="1">
              <w:r w:rsidR="005C7C2F" w:rsidRPr="008126B3">
                <w:rPr>
                  <w:rStyle w:val="-"/>
                  <w:rFonts w:ascii="Calibri" w:hAnsi="Calibri" w:cs="Calibri"/>
                  <w:bCs/>
                  <w:u w:val="none"/>
                  <w:lang w:eastAsia="el-GR"/>
                </w:rPr>
                <w:t>ΦΕΚ B 2034/29.05.2020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eastAsia="Calibri" w:hAnsi="Calibri" w:cs="Calibri"/>
                <w:bCs/>
                <w:lang w:eastAsia="el-GR"/>
              </w:rPr>
            </w:pPr>
            <w:r w:rsidRPr="008126B3">
              <w:rPr>
                <w:rFonts w:ascii="Calibri" w:hAnsi="Calibri" w:cs="Calibri"/>
              </w:rPr>
              <w:t xml:space="preserve">“Τροποποίηση της υπ’ αρ. 5248/27-03-2020 απόφασης Υπουργού Τουρισμού με τίτλο «Συνέχιση λειτουργίας τουριστικών καταλυμάτων, κατ' εξαίρεση της επιβληθείσας προσωρινής απαγόρευσης λειτουργίας και καθορισμός ειδικών όρων (Β΄ 1073)», όπως τροποποιήθηκε με τις υπ’ αρ. 6083/15-04-2020 (Β΄ 1529), 6640/29-04-2020 (Β΄ 1635), 6895/06-05-2020 (Β΄ 1755) και 7466/19-05-2020 (Β΄ 1942) όμοιες αποφάσεις” </w:t>
            </w:r>
          </w:p>
        </w:tc>
      </w:tr>
      <w:tr w:rsidR="005C7C2F" w:rsidRPr="0023035F" w:rsidTr="0023035F">
        <w:trPr>
          <w:cantSplit/>
          <w:trHeight w:val="1097"/>
        </w:trPr>
        <w:tc>
          <w:tcPr>
            <w:tcW w:w="709" w:type="dxa"/>
            <w:shd w:val="clear" w:color="auto" w:fill="auto"/>
            <w:vAlign w:val="center"/>
          </w:tcPr>
          <w:p w:rsidR="005C7C2F" w:rsidRPr="0023035F" w:rsidRDefault="005C7C2F" w:rsidP="005C7C2F">
            <w:pPr>
              <w:jc w:val="center"/>
              <w:rPr>
                <w:rFonts w:asciiTheme="minorHAnsi" w:hAnsiTheme="minorHAnsi" w:cstheme="minorHAnsi"/>
                <w:lang w:val="en-US"/>
              </w:rPr>
            </w:pPr>
            <w:r w:rsidRPr="0023035F">
              <w:rPr>
                <w:rFonts w:asciiTheme="minorHAnsi" w:hAnsiTheme="minorHAnsi" w:cstheme="minorHAnsi"/>
              </w:rPr>
              <w:t>91</w:t>
            </w:r>
          </w:p>
        </w:tc>
        <w:tc>
          <w:tcPr>
            <w:tcW w:w="3652" w:type="dxa"/>
            <w:gridSpan w:val="2"/>
            <w:shd w:val="clear" w:color="auto" w:fill="auto"/>
          </w:tcPr>
          <w:p w:rsidR="005C7C2F" w:rsidRPr="0023035F" w:rsidRDefault="005C7C2F" w:rsidP="005C7C2F">
            <w:pPr>
              <w:rPr>
                <w:rFonts w:ascii="Calibri" w:hAnsi="Calibri" w:cs="Calibri"/>
              </w:rPr>
            </w:pPr>
            <w:r w:rsidRPr="0023035F">
              <w:rPr>
                <w:rFonts w:ascii="Calibri" w:hAnsi="Calibri" w:cs="Calibri"/>
              </w:rPr>
              <w:t xml:space="preserve">ΑΠΟΦΑΣΗ ΤΗΣ ΥΦΥΠΟΥΡΓΟΥ ΠΑΙΔΕΙΑΣ ΚΑΙ ΘΡΗΣΚΕΥΜΑΤΩΝ </w:t>
            </w:r>
          </w:p>
          <w:p w:rsidR="005C7C2F" w:rsidRPr="0023035F" w:rsidRDefault="005C7C2F" w:rsidP="005C7C2F">
            <w:pPr>
              <w:rPr>
                <w:rFonts w:ascii="Calibri" w:hAnsi="Calibri" w:cs="Calibri"/>
              </w:rPr>
            </w:pPr>
            <w:r w:rsidRPr="0023035F">
              <w:rPr>
                <w:rFonts w:ascii="Calibri" w:hAnsi="Calibri" w:cs="Calibri"/>
              </w:rPr>
              <w:t xml:space="preserve">Αρ. 65538/ΓΔ4 </w:t>
            </w:r>
          </w:p>
          <w:p w:rsidR="005C7C2F" w:rsidRPr="0023035F" w:rsidRDefault="00FB22D9" w:rsidP="005C7C2F">
            <w:pPr>
              <w:rPr>
                <w:rFonts w:ascii="Calibri" w:hAnsi="Calibri" w:cs="Calibri"/>
              </w:rPr>
            </w:pPr>
            <w:hyperlink r:id="rId479" w:history="1">
              <w:r w:rsidR="005C7C2F" w:rsidRPr="0023035F">
                <w:rPr>
                  <w:rStyle w:val="-"/>
                  <w:rFonts w:ascii="Calibri" w:hAnsi="Calibri" w:cs="Calibri"/>
                  <w:u w:val="none"/>
                </w:rPr>
                <w:t>ΦΕΚ B 2035/29.05.2020 </w:t>
              </w:r>
            </w:hyperlink>
          </w:p>
        </w:tc>
        <w:tc>
          <w:tcPr>
            <w:tcW w:w="5420" w:type="dxa"/>
            <w:shd w:val="clear" w:color="auto" w:fill="auto"/>
            <w:vAlign w:val="center"/>
          </w:tcPr>
          <w:p w:rsidR="005C7C2F" w:rsidRPr="0023035F" w:rsidRDefault="005C7C2F" w:rsidP="005C7C2F">
            <w:pPr>
              <w:suppressAutoHyphens w:val="0"/>
              <w:autoSpaceDE w:val="0"/>
              <w:autoSpaceDN w:val="0"/>
              <w:adjustRightInd w:val="0"/>
              <w:jc w:val="both"/>
              <w:rPr>
                <w:rFonts w:ascii="Calibri" w:hAnsi="Calibri" w:cs="Calibri"/>
              </w:rPr>
            </w:pPr>
            <w:r w:rsidRPr="0023035F">
              <w:rPr>
                <w:rFonts w:ascii="Calibri" w:hAnsi="Calibri" w:cs="Calibri"/>
              </w:rPr>
              <w:t xml:space="preserve">«Αξιολόγηση κατ΄ ιδίαν διδαχθέντων και στρατεύσιμων μαθητών 2019-2020» </w:t>
            </w:r>
          </w:p>
        </w:tc>
      </w:tr>
      <w:tr w:rsidR="005C7C2F" w:rsidRPr="00724A07" w:rsidTr="0023035F">
        <w:trPr>
          <w:cantSplit/>
          <w:trHeight w:val="730"/>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rPr>
              <w:t>92</w:t>
            </w:r>
          </w:p>
        </w:tc>
        <w:tc>
          <w:tcPr>
            <w:tcW w:w="3652" w:type="dxa"/>
            <w:gridSpan w:val="2"/>
            <w:shd w:val="clear" w:color="auto" w:fill="DAEEF3" w:themeFill="accent5" w:themeFillTint="33"/>
          </w:tcPr>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ΥΠΟΥΡΓΟΥ ΤΟΥΡΙΣΜΟΥ</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8027 </w:t>
            </w:r>
          </w:p>
          <w:p w:rsidR="005C7C2F" w:rsidRPr="008126B3" w:rsidRDefault="00FB22D9" w:rsidP="005C7C2F">
            <w:pPr>
              <w:rPr>
                <w:rFonts w:ascii="Calibri" w:hAnsi="Calibri" w:cs="Calibri"/>
                <w:lang w:eastAsia="el-GR"/>
              </w:rPr>
            </w:pPr>
            <w:hyperlink r:id="rId480" w:history="1">
              <w:r w:rsidR="005C7C2F" w:rsidRPr="008126B3">
                <w:rPr>
                  <w:rStyle w:val="-"/>
                  <w:rFonts w:ascii="Calibri" w:hAnsi="Calibri" w:cs="Calibri"/>
                  <w:bCs/>
                  <w:u w:val="none"/>
                  <w:lang w:eastAsia="el-GR"/>
                </w:rPr>
                <w:t>ΦΕΚ B 2080/30.05.2020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υπ’ αρ. 5248/27.03.2020 απόφασης του Υπουργού Τουρισμού με τίτλο «Συνέχιση λειτουργίας τουριστικών καταλυμάτων, κατ’ εξαίρεση της επιβληθείσας προσωρινής απαγόρευσης λειτουργίας και καθορισμός ειδικών όρων» (Β’ 1073), όπως τροποποιήθηκε και ισχύει” </w:t>
            </w:r>
          </w:p>
        </w:tc>
      </w:tr>
      <w:tr w:rsidR="005C7C2F" w:rsidRPr="0023035F" w:rsidTr="0023035F">
        <w:trPr>
          <w:cantSplit/>
          <w:trHeight w:val="1013"/>
        </w:trPr>
        <w:tc>
          <w:tcPr>
            <w:tcW w:w="709" w:type="dxa"/>
            <w:shd w:val="clear" w:color="auto" w:fill="auto"/>
            <w:vAlign w:val="center"/>
          </w:tcPr>
          <w:p w:rsidR="005C7C2F" w:rsidRPr="0023035F" w:rsidRDefault="005C7C2F" w:rsidP="005C7C2F">
            <w:pPr>
              <w:jc w:val="center"/>
              <w:rPr>
                <w:rFonts w:asciiTheme="minorHAnsi" w:hAnsiTheme="minorHAnsi" w:cstheme="minorHAnsi"/>
                <w:lang w:val="en-US"/>
              </w:rPr>
            </w:pPr>
            <w:r w:rsidRPr="0023035F">
              <w:rPr>
                <w:rFonts w:asciiTheme="minorHAnsi" w:hAnsiTheme="minorHAnsi" w:cstheme="minorHAnsi"/>
              </w:rPr>
              <w:t>93</w:t>
            </w:r>
          </w:p>
        </w:tc>
        <w:tc>
          <w:tcPr>
            <w:tcW w:w="3652" w:type="dxa"/>
            <w:gridSpan w:val="2"/>
            <w:shd w:val="clear" w:color="auto" w:fill="auto"/>
          </w:tcPr>
          <w:p w:rsidR="005C7C2F" w:rsidRPr="0023035F" w:rsidRDefault="005C7C2F" w:rsidP="005C7C2F">
            <w:pPr>
              <w:rPr>
                <w:rFonts w:ascii="Calibri" w:hAnsi="Calibri" w:cs="Calibri"/>
              </w:rPr>
            </w:pPr>
            <w:r w:rsidRPr="0023035F">
              <w:rPr>
                <w:rFonts w:ascii="Calibri" w:hAnsi="Calibri" w:cs="Calibri"/>
              </w:rPr>
              <w:t xml:space="preserve">ΑΠΟΦΑΣΗ ΤΗΣ ΥΦΥΠΟΥΡΓΟΥ ΠΑΙΔΕΙΑΣ ΚΑΙ ΘΡΗΣΚΕΥΜΑΤΩΝ </w:t>
            </w:r>
          </w:p>
          <w:p w:rsidR="005C7C2F" w:rsidRPr="0023035F" w:rsidRDefault="005C7C2F" w:rsidP="005C7C2F">
            <w:pPr>
              <w:rPr>
                <w:rFonts w:ascii="Calibri" w:hAnsi="Calibri" w:cs="Calibri"/>
              </w:rPr>
            </w:pPr>
            <w:r w:rsidRPr="0023035F">
              <w:rPr>
                <w:rFonts w:ascii="Calibri" w:hAnsi="Calibri" w:cs="Calibri"/>
              </w:rPr>
              <w:t xml:space="preserve">Αρ. 65386/Δ2 </w:t>
            </w:r>
          </w:p>
          <w:p w:rsidR="005C7C2F" w:rsidRPr="0023035F" w:rsidRDefault="00FB22D9" w:rsidP="005C7C2F">
            <w:pPr>
              <w:rPr>
                <w:rFonts w:ascii="Calibri" w:hAnsi="Calibri" w:cs="Calibri"/>
              </w:rPr>
            </w:pPr>
            <w:hyperlink r:id="rId481" w:history="1">
              <w:r w:rsidR="005C7C2F" w:rsidRPr="0023035F">
                <w:rPr>
                  <w:rStyle w:val="-"/>
                  <w:rFonts w:ascii="Calibri" w:hAnsi="Calibri" w:cs="Calibri"/>
                  <w:u w:val="none"/>
                </w:rPr>
                <w:t>ΦΕΚ B 2121/03.06.2020 </w:t>
              </w:r>
            </w:hyperlink>
          </w:p>
        </w:tc>
        <w:tc>
          <w:tcPr>
            <w:tcW w:w="5420" w:type="dxa"/>
            <w:shd w:val="clear" w:color="auto" w:fill="auto"/>
            <w:vAlign w:val="center"/>
          </w:tcPr>
          <w:p w:rsidR="005C7C2F" w:rsidRPr="0023035F" w:rsidRDefault="005C7C2F" w:rsidP="005C7C2F">
            <w:pPr>
              <w:suppressAutoHyphens w:val="0"/>
              <w:autoSpaceDE w:val="0"/>
              <w:autoSpaceDN w:val="0"/>
              <w:adjustRightInd w:val="0"/>
              <w:jc w:val="both"/>
              <w:rPr>
                <w:rFonts w:ascii="Calibri" w:hAnsi="Calibri" w:cs="Calibri"/>
              </w:rPr>
            </w:pPr>
            <w:r w:rsidRPr="0023035F">
              <w:rPr>
                <w:rFonts w:ascii="Calibri" w:hAnsi="Calibri" w:cs="Calibri"/>
              </w:rPr>
              <w:t xml:space="preserve">“Τροποποίηση της υπ’ αρ. 52826/Δ2/08-05-2020 απόφασης της Υφυπουργού Παιδείας και Θρησκευμάτων «Προαγωγή - Απόλυση μαθητών Γυμνασίων και Γενικών Λυκείων κατά το σχολικό έτος 2019-2020» (Β’ 1765)” </w:t>
            </w:r>
          </w:p>
        </w:tc>
      </w:tr>
      <w:tr w:rsidR="005C7C2F" w:rsidRPr="00724A07" w:rsidTr="0023035F">
        <w:trPr>
          <w:cantSplit/>
          <w:trHeight w:val="698"/>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94</w:t>
            </w:r>
          </w:p>
        </w:tc>
        <w:tc>
          <w:tcPr>
            <w:tcW w:w="3652" w:type="dxa"/>
            <w:gridSpan w:val="2"/>
            <w:shd w:val="clear" w:color="auto" w:fill="DAEEF3" w:themeFill="accent5" w:themeFillTint="33"/>
          </w:tcPr>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Α.1123  </w:t>
            </w:r>
          </w:p>
          <w:p w:rsidR="005C7C2F" w:rsidRPr="008126B3" w:rsidRDefault="00FB22D9" w:rsidP="005C7C2F">
            <w:pPr>
              <w:rPr>
                <w:rFonts w:ascii="Calibri" w:hAnsi="Calibri" w:cs="Calibri"/>
              </w:rPr>
            </w:pPr>
            <w:hyperlink r:id="rId482" w:history="1">
              <w:r w:rsidR="005C7C2F" w:rsidRPr="008126B3">
                <w:rPr>
                  <w:rStyle w:val="-"/>
                  <w:rFonts w:ascii="Calibri" w:hAnsi="Calibri" w:cs="Calibri"/>
                  <w:bCs/>
                  <w:u w:val="none"/>
                  <w:lang w:eastAsia="el-GR"/>
                </w:rPr>
                <w:t>ΦΕΚ B 2160/04.06.2020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«Παράταση του χρόνου υποβολής δηλώσεων φόρου κληρονομιών, δωρεών και γονικών παροχών με καταληκτική ημερομηνία υποβολής εντός των μηνών Μαρτίου, Απριλίου και Μαΐου 2020» </w:t>
            </w:r>
          </w:p>
        </w:tc>
      </w:tr>
      <w:tr w:rsidR="005C7C2F" w:rsidRPr="0023035F" w:rsidTr="0023035F">
        <w:trPr>
          <w:cantSplit/>
          <w:trHeight w:val="1097"/>
        </w:trPr>
        <w:tc>
          <w:tcPr>
            <w:tcW w:w="709" w:type="dxa"/>
            <w:shd w:val="clear" w:color="auto" w:fill="auto"/>
            <w:vAlign w:val="center"/>
          </w:tcPr>
          <w:p w:rsidR="005C7C2F" w:rsidRPr="0023035F" w:rsidRDefault="005C7C2F" w:rsidP="005C7C2F">
            <w:pPr>
              <w:jc w:val="center"/>
              <w:rPr>
                <w:rFonts w:asciiTheme="minorHAnsi" w:hAnsiTheme="minorHAnsi" w:cstheme="minorHAnsi"/>
                <w:lang w:val="en-US"/>
              </w:rPr>
            </w:pPr>
            <w:r w:rsidRPr="0023035F">
              <w:rPr>
                <w:rFonts w:asciiTheme="minorHAnsi" w:hAnsiTheme="minorHAnsi" w:cstheme="minorHAnsi"/>
                <w:lang w:val="en-US"/>
              </w:rPr>
              <w:t>95</w:t>
            </w:r>
          </w:p>
        </w:tc>
        <w:tc>
          <w:tcPr>
            <w:tcW w:w="3652" w:type="dxa"/>
            <w:gridSpan w:val="2"/>
            <w:shd w:val="clear" w:color="auto" w:fill="auto"/>
          </w:tcPr>
          <w:p w:rsidR="005C7C2F" w:rsidRPr="0023035F" w:rsidRDefault="005C7C2F" w:rsidP="005C7C2F">
            <w:pPr>
              <w:rPr>
                <w:rFonts w:ascii="Calibri" w:hAnsi="Calibri" w:cs="Calibri"/>
              </w:rPr>
            </w:pPr>
          </w:p>
          <w:p w:rsidR="005C7C2F" w:rsidRPr="0023035F" w:rsidRDefault="005C7C2F" w:rsidP="005C7C2F">
            <w:pPr>
              <w:rPr>
                <w:rFonts w:ascii="Calibri" w:hAnsi="Calibri" w:cs="Calibri"/>
              </w:rPr>
            </w:pPr>
          </w:p>
          <w:p w:rsidR="005C7C2F" w:rsidRPr="0023035F" w:rsidRDefault="005C7C2F" w:rsidP="005C7C2F">
            <w:pPr>
              <w:rPr>
                <w:rFonts w:ascii="Calibri" w:hAnsi="Calibri" w:cs="Calibri"/>
              </w:rPr>
            </w:pPr>
            <w:r w:rsidRPr="0023035F">
              <w:rPr>
                <w:rFonts w:ascii="Calibri" w:hAnsi="Calibri" w:cs="Calibri"/>
              </w:rPr>
              <w:t xml:space="preserve">ΑΠΟΦΑΣΗ ΤΟΥ ΥΦΥΠΟΥΡΓΟΥ ΟΙΚΟΝΟΜΙΚΩΝ </w:t>
            </w:r>
          </w:p>
          <w:p w:rsidR="005C7C2F" w:rsidRPr="0023035F" w:rsidRDefault="005C7C2F" w:rsidP="005C7C2F">
            <w:pPr>
              <w:rPr>
                <w:rFonts w:ascii="Calibri" w:hAnsi="Calibri" w:cs="Calibri"/>
              </w:rPr>
            </w:pPr>
            <w:r w:rsidRPr="0023035F">
              <w:rPr>
                <w:rFonts w:ascii="Calibri" w:hAnsi="Calibri" w:cs="Calibri"/>
              </w:rPr>
              <w:t xml:space="preserve">Αρ. Α.1126 </w:t>
            </w:r>
          </w:p>
          <w:p w:rsidR="005C7C2F" w:rsidRPr="0023035F" w:rsidRDefault="00FB22D9" w:rsidP="005C7C2F">
            <w:pPr>
              <w:rPr>
                <w:rFonts w:ascii="Calibri" w:hAnsi="Calibri" w:cs="Calibri"/>
              </w:rPr>
            </w:pPr>
            <w:hyperlink r:id="rId483" w:history="1">
              <w:r w:rsidR="005C7C2F" w:rsidRPr="0023035F">
                <w:rPr>
                  <w:rStyle w:val="-"/>
                  <w:rFonts w:ascii="Calibri" w:hAnsi="Calibri" w:cs="Calibri"/>
                  <w:u w:val="none"/>
                </w:rPr>
                <w:t>ΦΕΚ B 2166/04.06.2020 </w:t>
              </w:r>
            </w:hyperlink>
          </w:p>
        </w:tc>
        <w:tc>
          <w:tcPr>
            <w:tcW w:w="5420" w:type="dxa"/>
            <w:shd w:val="clear" w:color="auto" w:fill="auto"/>
            <w:vAlign w:val="center"/>
          </w:tcPr>
          <w:p w:rsidR="005C7C2F" w:rsidRPr="0023035F" w:rsidRDefault="005C7C2F" w:rsidP="005C7C2F">
            <w:pPr>
              <w:suppressAutoHyphens w:val="0"/>
              <w:autoSpaceDE w:val="0"/>
              <w:autoSpaceDN w:val="0"/>
              <w:adjustRightInd w:val="0"/>
              <w:jc w:val="both"/>
              <w:rPr>
                <w:rFonts w:ascii="Calibri" w:hAnsi="Calibri" w:cs="Calibri"/>
              </w:rPr>
            </w:pPr>
            <w:r w:rsidRPr="0023035F">
              <w:rPr>
                <w:rFonts w:ascii="Calibri" w:hAnsi="Calibri" w:cs="Calibri"/>
              </w:rPr>
              <w:t xml:space="preserve">«Παράταση προθεσμίας καταβολής των βεβαιωμένων στις Δ.Ο.Υ./Ελεγκτικά Κέντρα οφειλών που λήγουν εντός του Μαΐου 2020, των προσώπων των διατάξεων του έβδομου εδαφίου του άρθρου 3 του ν. 4690/2020 (Α΄ 104) και των διατάξεων του πρώτου εδαφίου της παραγράφου 3 του άρθρου 14 του ν. 4690/2020 (Α΄ 104)» </w:t>
            </w:r>
          </w:p>
        </w:tc>
      </w:tr>
      <w:tr w:rsidR="005C7C2F" w:rsidRPr="00724A07" w:rsidTr="0023035F">
        <w:trPr>
          <w:cantSplit/>
          <w:trHeight w:val="730"/>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lastRenderedPageBreak/>
              <w:t>96</w:t>
            </w:r>
          </w:p>
        </w:tc>
        <w:tc>
          <w:tcPr>
            <w:tcW w:w="3652" w:type="dxa"/>
            <w:gridSpan w:val="2"/>
            <w:shd w:val="clear" w:color="auto" w:fill="auto"/>
          </w:tcPr>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2/22377/0025 </w:t>
            </w:r>
          </w:p>
          <w:p w:rsidR="005C7C2F" w:rsidRPr="008126B3" w:rsidRDefault="00FB22D9" w:rsidP="005C7C2F">
            <w:pPr>
              <w:rPr>
                <w:rFonts w:ascii="Calibri" w:hAnsi="Calibri" w:cs="Calibri"/>
                <w:lang w:eastAsia="el-GR"/>
              </w:rPr>
            </w:pPr>
            <w:hyperlink r:id="rId484" w:history="1">
              <w:r w:rsidR="005C7C2F" w:rsidRPr="008126B3">
                <w:rPr>
                  <w:rStyle w:val="-"/>
                  <w:rFonts w:ascii="Calibri" w:hAnsi="Calibri" w:cs="Calibri"/>
                  <w:bCs/>
                  <w:u w:val="none"/>
                  <w:lang w:eastAsia="el-GR"/>
                </w:rPr>
                <w:t>ΦΕΚ B 2167/04.06.2020</w:t>
              </w:r>
              <w:r w:rsidR="005C7C2F" w:rsidRPr="008126B3">
                <w:rPr>
                  <w:rStyle w:val="-"/>
                  <w:rFonts w:ascii="Calibri" w:hAnsi="Calibri" w:cs="Calibri"/>
                  <w:u w:val="none"/>
                  <w:lang w:eastAsia="el-GR"/>
                </w:rPr>
                <w:t> </w:t>
              </w:r>
            </w:hyperlink>
          </w:p>
        </w:tc>
        <w:tc>
          <w:tcPr>
            <w:tcW w:w="5420" w:type="dxa"/>
            <w:shd w:val="clear" w:color="auto" w:fill="auto"/>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«Παροχή της Εγγύησης του Ελληνικού Δημοσίου στην Ευρωπαϊκή Ένωση ύψους 342.618.750,00 € στο πλαίσιο του κανονισμού 2020/672 του Ευρωπαϊκού Συμβουλίου σχετικά με την θέσπιση ευρωπαϊκού μέσου προσωρινής στήριξης για τον μετριασμό των κινδύνων ανεργίας σε κατάσταση έκτακτης ανάγκης (SURE) λόγω της επιδημικής έκρηξης της νόσου COVID-19» </w:t>
            </w:r>
          </w:p>
        </w:tc>
      </w:tr>
      <w:tr w:rsidR="005C7C2F" w:rsidRPr="00724A07" w:rsidTr="0023035F">
        <w:trPr>
          <w:cantSplit/>
          <w:trHeight w:val="1013"/>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97</w:t>
            </w:r>
          </w:p>
        </w:tc>
        <w:tc>
          <w:tcPr>
            <w:tcW w:w="3652" w:type="dxa"/>
            <w:gridSpan w:val="2"/>
            <w:shd w:val="clear" w:color="auto" w:fill="DAEEF3" w:themeFill="accent5" w:themeFillTint="33"/>
          </w:tcPr>
          <w:p w:rsidR="005C7C2F" w:rsidRPr="008126B3" w:rsidRDefault="005C7C2F" w:rsidP="005C7C2F">
            <w:pPr>
              <w:rPr>
                <w:rFonts w:ascii="Calibri" w:hAnsi="Calibri" w:cs="Calibri"/>
              </w:rPr>
            </w:pPr>
          </w:p>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ΥΠΟΥΡΓΟΥ ΕΡΓΑΣΙΑΣ ΚΑΙ ΚΟΙΝΩΝΙΚΩΝ ΥΠΟΘΕΣΕΩΝ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Δ.15/Δ΄/οικ.18269/584 </w:t>
            </w:r>
          </w:p>
          <w:p w:rsidR="005C7C2F" w:rsidRPr="008126B3" w:rsidRDefault="00FB22D9" w:rsidP="005C7C2F">
            <w:pPr>
              <w:rPr>
                <w:rFonts w:ascii="Calibri" w:hAnsi="Calibri" w:cs="Calibri"/>
                <w:lang w:eastAsia="el-GR"/>
              </w:rPr>
            </w:pPr>
            <w:hyperlink r:id="rId485" w:history="1">
              <w:r w:rsidR="005C7C2F" w:rsidRPr="008126B3">
                <w:rPr>
                  <w:rStyle w:val="-"/>
                  <w:rFonts w:ascii="Calibri" w:hAnsi="Calibri" w:cs="Calibri"/>
                  <w:bCs/>
                  <w:u w:val="none"/>
                  <w:lang w:eastAsia="el-GR"/>
                </w:rPr>
                <w:t>ΦΕΚ B 2195/05.06.2020</w:t>
              </w:r>
              <w:r w:rsidR="005C7C2F" w:rsidRPr="008126B3">
                <w:rPr>
                  <w:rStyle w:val="-"/>
                  <w:rFonts w:ascii="Calibri" w:hAnsi="Calibri" w:cs="Calibri"/>
                  <w:u w:val="none"/>
                  <w:lang w:eastAsia="el-GR"/>
                </w:rPr>
                <w:t> </w:t>
              </w:r>
            </w:hyperlink>
          </w:p>
          <w:p w:rsidR="005C7C2F" w:rsidRPr="008126B3" w:rsidRDefault="005C7C2F" w:rsidP="005C7C2F">
            <w:pPr>
              <w:rPr>
                <w:rFonts w:ascii="Calibri" w:hAnsi="Calibri" w:cs="Calibri"/>
                <w:b/>
                <w:bCs/>
                <w:color w:val="3399FF"/>
                <w:lang w:eastAsia="el-GR"/>
              </w:rPr>
            </w:pPr>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λεπτομερειών εφαρμογής του άρθρου όγδοου της από 20.03.2020 Πράξης Νομοθετικού Περιεχομένου (Α΄ 68΄), όπως ισχύει, με την οποία λαμβάνονται κατεπείγοντα μέτρα για την αντιμετώπιση των συνεπειών του κινδύνου της διασποράς του κορωνοϊού Covid - 19, τη στήριξη της κοινωνίας και της επιχειρηματικότητας και τη διασφάλιση της ομαλής λειτουργίας της αγοράς και της δημόσιας διοίκησης» </w:t>
            </w:r>
          </w:p>
        </w:tc>
      </w:tr>
      <w:tr w:rsidR="005C7C2F" w:rsidRPr="009205EF" w:rsidTr="009205EF">
        <w:trPr>
          <w:cantSplit/>
          <w:trHeight w:val="1097"/>
        </w:trPr>
        <w:tc>
          <w:tcPr>
            <w:tcW w:w="709" w:type="dxa"/>
            <w:shd w:val="clear" w:color="auto" w:fill="auto"/>
            <w:vAlign w:val="center"/>
          </w:tcPr>
          <w:p w:rsidR="005C7C2F" w:rsidRPr="009205EF" w:rsidRDefault="005C7C2F" w:rsidP="005C7C2F">
            <w:pPr>
              <w:jc w:val="center"/>
              <w:rPr>
                <w:rFonts w:asciiTheme="minorHAnsi" w:hAnsiTheme="minorHAnsi" w:cstheme="minorHAnsi"/>
                <w:lang w:val="en-US"/>
              </w:rPr>
            </w:pPr>
            <w:r w:rsidRPr="009205EF">
              <w:rPr>
                <w:rFonts w:asciiTheme="minorHAnsi" w:hAnsiTheme="minorHAnsi" w:cstheme="minorHAnsi"/>
              </w:rPr>
              <w:t>98</w:t>
            </w:r>
          </w:p>
        </w:tc>
        <w:tc>
          <w:tcPr>
            <w:tcW w:w="3652" w:type="dxa"/>
            <w:gridSpan w:val="2"/>
            <w:shd w:val="clear" w:color="auto" w:fill="auto"/>
          </w:tcPr>
          <w:p w:rsidR="005C7C2F" w:rsidRPr="009205EF" w:rsidRDefault="005C7C2F" w:rsidP="005C7C2F">
            <w:pPr>
              <w:rPr>
                <w:rFonts w:ascii="Calibri" w:hAnsi="Calibri" w:cs="Calibri"/>
              </w:rPr>
            </w:pPr>
          </w:p>
          <w:p w:rsidR="005C7C2F" w:rsidRPr="009205EF" w:rsidRDefault="005C7C2F" w:rsidP="005C7C2F">
            <w:pPr>
              <w:rPr>
                <w:rFonts w:ascii="Calibri" w:hAnsi="Calibri" w:cs="Calibri"/>
              </w:rPr>
            </w:pPr>
            <w:r w:rsidRPr="009205EF">
              <w:rPr>
                <w:rFonts w:ascii="Calibri" w:hAnsi="Calibri" w:cs="Calibri"/>
              </w:rPr>
              <w:t xml:space="preserve">ΑΠΟΦΑΣΗ ΤΟΥ ΥΦΥΠΟΥΡΓΟΥ ΥΓΕΙΑΣ </w:t>
            </w:r>
          </w:p>
          <w:p w:rsidR="005C7C2F" w:rsidRPr="009205EF" w:rsidRDefault="005C7C2F" w:rsidP="005C7C2F">
            <w:pPr>
              <w:rPr>
                <w:rFonts w:ascii="Calibri" w:hAnsi="Calibri" w:cs="Calibri"/>
              </w:rPr>
            </w:pPr>
            <w:r w:rsidRPr="009205EF">
              <w:rPr>
                <w:rFonts w:ascii="Calibri" w:hAnsi="Calibri" w:cs="Calibri"/>
              </w:rPr>
              <w:t xml:space="preserve">Αρ. Γ2γ/32602 </w:t>
            </w:r>
          </w:p>
          <w:p w:rsidR="005C7C2F" w:rsidRPr="009205EF" w:rsidRDefault="00FB22D9" w:rsidP="005C7C2F">
            <w:pPr>
              <w:rPr>
                <w:rFonts w:ascii="Calibri" w:hAnsi="Calibri" w:cs="Calibri"/>
              </w:rPr>
            </w:pPr>
            <w:hyperlink r:id="rId486" w:history="1">
              <w:r w:rsidR="005C7C2F" w:rsidRPr="009205EF">
                <w:rPr>
                  <w:rStyle w:val="-"/>
                  <w:rFonts w:ascii="Calibri" w:hAnsi="Calibri" w:cs="Calibri"/>
                  <w:u w:val="none"/>
                </w:rPr>
                <w:t>ΦΕΚ B 2199/06.06.2020 </w:t>
              </w:r>
            </w:hyperlink>
          </w:p>
          <w:p w:rsidR="005C7C2F" w:rsidRPr="009205EF" w:rsidRDefault="005C7C2F" w:rsidP="005C7C2F">
            <w:pPr>
              <w:rPr>
                <w:rFonts w:ascii="Calibri" w:hAnsi="Calibri" w:cs="Calibri"/>
              </w:rPr>
            </w:pPr>
          </w:p>
        </w:tc>
        <w:tc>
          <w:tcPr>
            <w:tcW w:w="5420" w:type="dxa"/>
            <w:shd w:val="clear" w:color="auto" w:fill="auto"/>
            <w:vAlign w:val="center"/>
          </w:tcPr>
          <w:p w:rsidR="005C7C2F" w:rsidRPr="009205EF" w:rsidRDefault="005C7C2F" w:rsidP="005C7C2F">
            <w:pPr>
              <w:suppressAutoHyphens w:val="0"/>
              <w:autoSpaceDE w:val="0"/>
              <w:autoSpaceDN w:val="0"/>
              <w:adjustRightInd w:val="0"/>
              <w:jc w:val="both"/>
              <w:rPr>
                <w:rFonts w:ascii="Calibri" w:hAnsi="Calibri" w:cs="Calibri"/>
              </w:rPr>
            </w:pPr>
            <w:r w:rsidRPr="009205EF">
              <w:rPr>
                <w:rFonts w:ascii="Calibri" w:hAnsi="Calibri" w:cs="Calibri"/>
              </w:rPr>
              <w:t xml:space="preserve">«Ορισμός των Υγειονομικών Περιφερειών (Υ.ΠΕ.), ως Κεντρικών Αρχών Αγορών (Κ.Α.Α.), βάσει της παρ. 2 του άρθρου 41 του ν. 4412/2016, για την παροχή κεντρικών δραστηριοτήτων αγορών και ειδικότερα για την προμήθεια Ιατροτεχνολογικών Προϊόντων (Μέτρων Ατομικής Προστασίας), για την κάλυψη αναγκών των φορέων αρμοδιότητάς τους» </w:t>
            </w:r>
          </w:p>
        </w:tc>
      </w:tr>
      <w:tr w:rsidR="005C7C2F" w:rsidRPr="00724A07" w:rsidTr="009205EF">
        <w:trPr>
          <w:cantSplit/>
          <w:trHeight w:val="730"/>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rPr>
              <w:t>99</w:t>
            </w:r>
          </w:p>
        </w:tc>
        <w:tc>
          <w:tcPr>
            <w:tcW w:w="3652" w:type="dxa"/>
            <w:gridSpan w:val="2"/>
            <w:shd w:val="clear" w:color="auto" w:fill="DAEEF3" w:themeFill="accent5" w:themeFillTint="33"/>
          </w:tcPr>
          <w:p w:rsidR="005C7C2F" w:rsidRPr="008126B3" w:rsidRDefault="005C7C2F" w:rsidP="005C7C2F">
            <w:pPr>
              <w:rPr>
                <w:rFonts w:ascii="Calibri" w:hAnsi="Calibri" w:cs="Calibri"/>
              </w:rPr>
            </w:pPr>
            <w:r w:rsidRPr="008126B3">
              <w:rPr>
                <w:rFonts w:ascii="Calibri" w:hAnsi="Calibri" w:cs="Calibri"/>
              </w:rPr>
              <w:t>ΑΠΟΦΑΣΗ ΤΗΣ ΥΦΥΠΟΥΡΓΟΥ ΠΑΙΔΕΙΑΣ ΚΑΙ ΘΡΗΣΚΕΥΜΑΤΩΝ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Φ.7/ΦΜ/67997/ΓΔ4 </w:t>
            </w:r>
          </w:p>
          <w:p w:rsidR="005C7C2F" w:rsidRPr="008126B3" w:rsidRDefault="00FB22D9" w:rsidP="005C7C2F">
            <w:pPr>
              <w:rPr>
                <w:rFonts w:ascii="Calibri" w:hAnsi="Calibri" w:cs="Calibri"/>
                <w:bCs/>
                <w:color w:val="3399FF"/>
                <w:lang w:eastAsia="el-GR"/>
              </w:rPr>
            </w:pPr>
            <w:hyperlink r:id="rId487" w:history="1">
              <w:r w:rsidR="005C7C2F" w:rsidRPr="008126B3">
                <w:rPr>
                  <w:rStyle w:val="-"/>
                  <w:rFonts w:ascii="Calibri" w:hAnsi="Calibri" w:cs="Calibri"/>
                  <w:bCs/>
                  <w:u w:val="none"/>
                  <w:lang w:eastAsia="el-GR"/>
                </w:rPr>
                <w:t>ΦΕΚ B 2202/06.06.2020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«Ρυθμίσεις βαθμολογίας τριμήνων στα Δημοτικά Σχολεία για το σχολικό έτος 2019-2020» </w:t>
            </w:r>
          </w:p>
        </w:tc>
      </w:tr>
      <w:tr w:rsidR="005C7C2F" w:rsidRPr="009205EF" w:rsidTr="009205EF">
        <w:trPr>
          <w:cantSplit/>
          <w:trHeight w:val="1013"/>
        </w:trPr>
        <w:tc>
          <w:tcPr>
            <w:tcW w:w="709" w:type="dxa"/>
            <w:shd w:val="clear" w:color="auto" w:fill="auto"/>
            <w:vAlign w:val="center"/>
          </w:tcPr>
          <w:p w:rsidR="005C7C2F" w:rsidRPr="009205EF" w:rsidRDefault="005C7C2F" w:rsidP="005C7C2F">
            <w:pPr>
              <w:jc w:val="center"/>
              <w:rPr>
                <w:rFonts w:asciiTheme="minorHAnsi" w:hAnsiTheme="minorHAnsi" w:cstheme="minorHAnsi"/>
                <w:lang w:val="en-US"/>
              </w:rPr>
            </w:pPr>
            <w:r w:rsidRPr="009205EF">
              <w:rPr>
                <w:rFonts w:asciiTheme="minorHAnsi" w:hAnsiTheme="minorHAnsi" w:cstheme="minorHAnsi"/>
              </w:rPr>
              <w:t>100</w:t>
            </w:r>
          </w:p>
        </w:tc>
        <w:tc>
          <w:tcPr>
            <w:tcW w:w="3652" w:type="dxa"/>
            <w:gridSpan w:val="2"/>
            <w:shd w:val="clear" w:color="auto" w:fill="auto"/>
          </w:tcPr>
          <w:p w:rsidR="005C7C2F" w:rsidRPr="009205EF" w:rsidRDefault="005C7C2F" w:rsidP="005C7C2F">
            <w:pPr>
              <w:rPr>
                <w:rFonts w:ascii="Calibri" w:hAnsi="Calibri" w:cs="Calibri"/>
              </w:rPr>
            </w:pPr>
            <w:r w:rsidRPr="009205EF">
              <w:rPr>
                <w:rFonts w:ascii="Calibri" w:hAnsi="Calibri" w:cs="Calibri"/>
              </w:rPr>
              <w:t xml:space="preserve">ΑΠΟΦΑΣΗ ΤΟΥ ΥΦΥΠΟΥΡΓΟΥ ΟΙΚΟΝΟΜΙΚΩΝ </w:t>
            </w:r>
          </w:p>
          <w:p w:rsidR="005C7C2F" w:rsidRPr="009205EF" w:rsidRDefault="005C7C2F" w:rsidP="005C7C2F">
            <w:pPr>
              <w:rPr>
                <w:rFonts w:ascii="Calibri" w:hAnsi="Calibri" w:cs="Calibri"/>
              </w:rPr>
            </w:pPr>
            <w:r w:rsidRPr="009205EF">
              <w:rPr>
                <w:rFonts w:ascii="Calibri" w:hAnsi="Calibri" w:cs="Calibri"/>
              </w:rPr>
              <w:t xml:space="preserve">Αρ. Α.1135 </w:t>
            </w:r>
          </w:p>
          <w:p w:rsidR="005C7C2F" w:rsidRPr="009205EF" w:rsidRDefault="00FB22D9" w:rsidP="005C7C2F">
            <w:pPr>
              <w:rPr>
                <w:rFonts w:ascii="Calibri" w:hAnsi="Calibri" w:cs="Calibri"/>
              </w:rPr>
            </w:pPr>
            <w:hyperlink r:id="rId488" w:history="1">
              <w:r w:rsidR="005C7C2F" w:rsidRPr="009205EF">
                <w:rPr>
                  <w:rStyle w:val="-"/>
                  <w:rFonts w:ascii="Calibri" w:hAnsi="Calibri" w:cs="Calibri"/>
                  <w:u w:val="none"/>
                </w:rPr>
                <w:t>ΦΕΚ B 2219/10.06.2020 </w:t>
              </w:r>
            </w:hyperlink>
          </w:p>
        </w:tc>
        <w:tc>
          <w:tcPr>
            <w:tcW w:w="5420" w:type="dxa"/>
            <w:shd w:val="clear" w:color="auto" w:fill="auto"/>
            <w:vAlign w:val="center"/>
          </w:tcPr>
          <w:p w:rsidR="005C7C2F" w:rsidRPr="009205EF" w:rsidRDefault="005C7C2F" w:rsidP="005C7C2F">
            <w:pPr>
              <w:suppressAutoHyphens w:val="0"/>
              <w:autoSpaceDE w:val="0"/>
              <w:autoSpaceDN w:val="0"/>
              <w:adjustRightInd w:val="0"/>
              <w:jc w:val="both"/>
              <w:rPr>
                <w:rFonts w:ascii="Calibri" w:hAnsi="Calibri" w:cs="Calibri"/>
              </w:rPr>
            </w:pPr>
            <w:r w:rsidRPr="009205EF">
              <w:rPr>
                <w:rFonts w:ascii="Calibri" w:hAnsi="Calibri" w:cs="Calibri"/>
              </w:rPr>
              <w:t xml:space="preserve">«Προσδιορισμός πληττόμενων επιχειρήσεων για την απαλλαγή από την υποχρέωση καταβολής του 40% του συνολικού μισθώματος για τον μήνα Ιούνιο 2020» </w:t>
            </w:r>
          </w:p>
        </w:tc>
      </w:tr>
      <w:tr w:rsidR="005C7C2F" w:rsidRPr="00724A07" w:rsidTr="009205EF">
        <w:trPr>
          <w:cantSplit/>
          <w:trHeight w:val="698"/>
        </w:trPr>
        <w:tc>
          <w:tcPr>
            <w:tcW w:w="709" w:type="dxa"/>
            <w:shd w:val="clear" w:color="auto" w:fill="DAEEF3" w:themeFill="accent5" w:themeFillTint="33"/>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t>101</w:t>
            </w:r>
          </w:p>
        </w:tc>
        <w:tc>
          <w:tcPr>
            <w:tcW w:w="3652" w:type="dxa"/>
            <w:gridSpan w:val="2"/>
            <w:shd w:val="clear" w:color="auto" w:fill="DAEEF3" w:themeFill="accent5" w:themeFillTint="33"/>
          </w:tcPr>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ΥΠΟΥΡΓΟΥ ΕΡΓΑΣΙΑΣ ΚΑΙ ΚΟΙΝΩΝΙΚΩΝ ΥΠΟΘΕΣΕΩΝ</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Δ. 15/Δ΄/οικ. 18268/583  </w:t>
            </w:r>
          </w:p>
          <w:p w:rsidR="005C7C2F" w:rsidRPr="008126B3" w:rsidRDefault="00FB22D9" w:rsidP="005C7C2F">
            <w:pPr>
              <w:rPr>
                <w:rFonts w:ascii="Calibri" w:hAnsi="Calibri" w:cs="Calibri"/>
                <w:lang w:eastAsia="el-GR"/>
              </w:rPr>
            </w:pPr>
            <w:hyperlink r:id="rId489" w:history="1">
              <w:r w:rsidR="005C7C2F" w:rsidRPr="008126B3">
                <w:rPr>
                  <w:rStyle w:val="-"/>
                  <w:rFonts w:ascii="Calibri" w:hAnsi="Calibri" w:cs="Calibri"/>
                  <w:bCs/>
                  <w:u w:val="none"/>
                  <w:lang w:eastAsia="el-GR"/>
                </w:rPr>
                <w:t>ΦΕΚ B 2225/11.06.2020</w:t>
              </w:r>
              <w:r w:rsidR="005C7C2F"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υπ’ αρ. Δ.15/Δ΄/οικ. 13412/327/27-3-2020 απόφασης του Υπουργού Εργασίας και Κοινωνικών Υποθέσεων (Β΄ 1077), όπως αυτή ισχύει μετά την τροποποίησή της με την υπ’ αρ. Δ. 15/Δ΄/οικ. 16681/516/5-5-2020 απόφαση του Υπουργού Εργασίας και Κοινωνικών Υποθέσεων (Β΄ 1812)» </w:t>
            </w:r>
          </w:p>
        </w:tc>
      </w:tr>
      <w:tr w:rsidR="005C7C2F" w:rsidRPr="00870288" w:rsidTr="009205EF">
        <w:trPr>
          <w:cantSplit/>
          <w:trHeight w:val="1097"/>
        </w:trPr>
        <w:tc>
          <w:tcPr>
            <w:tcW w:w="709" w:type="dxa"/>
            <w:shd w:val="clear" w:color="auto" w:fill="auto"/>
            <w:vAlign w:val="center"/>
          </w:tcPr>
          <w:p w:rsidR="005C7C2F" w:rsidRPr="00870288" w:rsidRDefault="005C7C2F" w:rsidP="005C7C2F">
            <w:pPr>
              <w:jc w:val="center"/>
              <w:rPr>
                <w:rFonts w:asciiTheme="minorHAnsi" w:hAnsiTheme="minorHAnsi" w:cstheme="minorHAnsi"/>
                <w:lang w:val="en-US"/>
              </w:rPr>
            </w:pPr>
            <w:r w:rsidRPr="00870288">
              <w:rPr>
                <w:rFonts w:asciiTheme="minorHAnsi" w:hAnsiTheme="minorHAnsi" w:cstheme="minorHAnsi"/>
                <w:lang w:val="en-US"/>
              </w:rPr>
              <w:t>102</w:t>
            </w:r>
          </w:p>
        </w:tc>
        <w:tc>
          <w:tcPr>
            <w:tcW w:w="3652" w:type="dxa"/>
            <w:gridSpan w:val="2"/>
            <w:shd w:val="clear" w:color="auto" w:fill="auto"/>
          </w:tcPr>
          <w:p w:rsidR="005C7C2F" w:rsidRPr="00870288" w:rsidRDefault="005C7C2F" w:rsidP="005C7C2F">
            <w:pPr>
              <w:rPr>
                <w:rFonts w:ascii="Calibri" w:hAnsi="Calibri" w:cs="Calibri"/>
              </w:rPr>
            </w:pPr>
            <w:r w:rsidRPr="00870288">
              <w:rPr>
                <w:rFonts w:ascii="Calibri" w:hAnsi="Calibri" w:cs="Calibri"/>
              </w:rPr>
              <w:t xml:space="preserve">ΑΠΟΦΑΣΗ ΤΟΥ ΥΠΟΥΡΓΟΥ ΕΡΓΑΣΙΑΣ ΚΑΙ ΚΟΙΝΩΝΙΚΩΝ ΥΠΟΘΕΣΕΩΝ </w:t>
            </w:r>
          </w:p>
          <w:p w:rsidR="005C7C2F" w:rsidRPr="00870288" w:rsidRDefault="005C7C2F" w:rsidP="005C7C2F">
            <w:pPr>
              <w:rPr>
                <w:rFonts w:ascii="Calibri" w:hAnsi="Calibri" w:cs="Calibri"/>
              </w:rPr>
            </w:pPr>
            <w:r w:rsidRPr="00870288">
              <w:rPr>
                <w:rFonts w:ascii="Calibri" w:hAnsi="Calibri" w:cs="Calibri"/>
              </w:rPr>
              <w:t xml:space="preserve">Αρ. Δ. 15/Δ΄/οικ.21058/659  </w:t>
            </w:r>
          </w:p>
          <w:p w:rsidR="005C7C2F" w:rsidRPr="00870288" w:rsidRDefault="00FB22D9" w:rsidP="005C7C2F">
            <w:pPr>
              <w:rPr>
                <w:rFonts w:ascii="Calibri" w:hAnsi="Calibri" w:cs="Calibri"/>
              </w:rPr>
            </w:pPr>
            <w:hyperlink r:id="rId490" w:history="1">
              <w:r w:rsidR="005C7C2F" w:rsidRPr="00870288">
                <w:rPr>
                  <w:rStyle w:val="-"/>
                  <w:rFonts w:ascii="Calibri" w:hAnsi="Calibri" w:cs="Calibri"/>
                  <w:u w:val="none"/>
                </w:rPr>
                <w:t>ΦΕΚ B 2225/11.06.2020 </w:t>
              </w:r>
            </w:hyperlink>
          </w:p>
        </w:tc>
        <w:tc>
          <w:tcPr>
            <w:tcW w:w="5420" w:type="dxa"/>
            <w:shd w:val="clear" w:color="auto" w:fill="auto"/>
            <w:vAlign w:val="center"/>
          </w:tcPr>
          <w:p w:rsidR="005C7C2F" w:rsidRPr="00870288" w:rsidRDefault="005C7C2F" w:rsidP="005C7C2F">
            <w:pPr>
              <w:suppressAutoHyphens w:val="0"/>
              <w:autoSpaceDE w:val="0"/>
              <w:autoSpaceDN w:val="0"/>
              <w:adjustRightInd w:val="0"/>
              <w:jc w:val="both"/>
              <w:rPr>
                <w:rFonts w:ascii="Calibri" w:hAnsi="Calibri" w:cs="Calibri"/>
              </w:rPr>
            </w:pPr>
            <w:r w:rsidRPr="00870288">
              <w:rPr>
                <w:rFonts w:ascii="Calibri" w:hAnsi="Calibri" w:cs="Calibri"/>
              </w:rPr>
              <w:t xml:space="preserve">«Καθορισμός διαδικασίας, τρόπου και χρόνου επιλογής για την καταβολή μειωμένων ασφαλιστικών εισφορών μηνός Μαΐου 2020 από αυτοτελώς απασχολούμενους και ελεύθερους επαγγελματίες» </w:t>
            </w:r>
          </w:p>
        </w:tc>
      </w:tr>
      <w:tr w:rsidR="005C7C2F" w:rsidRPr="00724A07" w:rsidTr="00870288">
        <w:trPr>
          <w:cantSplit/>
          <w:trHeight w:val="730"/>
        </w:trPr>
        <w:tc>
          <w:tcPr>
            <w:tcW w:w="709" w:type="dxa"/>
            <w:shd w:val="clear" w:color="auto" w:fill="auto"/>
            <w:vAlign w:val="center"/>
          </w:tcPr>
          <w:p w:rsidR="005C7C2F" w:rsidRPr="000E1D3A" w:rsidRDefault="005C7C2F" w:rsidP="005C7C2F">
            <w:pPr>
              <w:jc w:val="center"/>
              <w:rPr>
                <w:rFonts w:asciiTheme="minorHAnsi" w:hAnsiTheme="minorHAnsi" w:cstheme="minorHAnsi"/>
                <w:lang w:val="en-US"/>
              </w:rPr>
            </w:pPr>
            <w:r>
              <w:rPr>
                <w:rFonts w:asciiTheme="minorHAnsi" w:hAnsiTheme="minorHAnsi" w:cstheme="minorHAnsi"/>
                <w:lang w:val="en-US"/>
              </w:rPr>
              <w:lastRenderedPageBreak/>
              <w:t>103</w:t>
            </w:r>
          </w:p>
        </w:tc>
        <w:tc>
          <w:tcPr>
            <w:tcW w:w="3652" w:type="dxa"/>
            <w:gridSpan w:val="2"/>
            <w:shd w:val="clear" w:color="auto" w:fill="auto"/>
          </w:tcPr>
          <w:p w:rsidR="005C7C2F" w:rsidRPr="008126B3" w:rsidRDefault="005C7C2F" w:rsidP="005C7C2F">
            <w:pPr>
              <w:rPr>
                <w:rFonts w:ascii="Calibri" w:hAnsi="Calibri" w:cs="Calibri"/>
              </w:rPr>
            </w:pPr>
          </w:p>
          <w:p w:rsidR="005C7C2F" w:rsidRPr="008126B3" w:rsidRDefault="005C7C2F" w:rsidP="005C7C2F">
            <w:pPr>
              <w:rPr>
                <w:rFonts w:ascii="Calibri" w:hAnsi="Calibri" w:cs="Calibri"/>
                <w:bCs/>
                <w:color w:val="3399FF"/>
                <w:lang w:eastAsia="el-GR"/>
              </w:rPr>
            </w:pPr>
            <w:r w:rsidRPr="008126B3">
              <w:rPr>
                <w:rFonts w:ascii="Calibri" w:hAnsi="Calibri" w:cs="Calibri"/>
              </w:rPr>
              <w:t>ΑΠΟΦΑΣΗ ΤΟΥ ΥΠΟΥΡΓΟΥ ΤΟΥΡΙΣΜΟΥ</w:t>
            </w:r>
            <w:r w:rsidRPr="008126B3">
              <w:rPr>
                <w:rFonts w:ascii="Calibri" w:hAnsi="Calibri" w:cs="Calibri"/>
                <w:bCs/>
                <w:color w:val="3399FF"/>
                <w:lang w:eastAsia="el-GR"/>
              </w:rPr>
              <w:t xml:space="preserve"> </w:t>
            </w:r>
          </w:p>
          <w:p w:rsidR="005C7C2F" w:rsidRPr="008126B3" w:rsidRDefault="005C7C2F" w:rsidP="005C7C2F">
            <w:pPr>
              <w:rPr>
                <w:rFonts w:ascii="Calibri" w:hAnsi="Calibri" w:cs="Calibri"/>
              </w:rPr>
            </w:pPr>
            <w:r w:rsidRPr="008126B3">
              <w:rPr>
                <w:rFonts w:ascii="Calibri" w:hAnsi="Calibri" w:cs="Calibri"/>
              </w:rPr>
              <w:t xml:space="preserve">Αρ. 8626 </w:t>
            </w:r>
          </w:p>
          <w:p w:rsidR="005C7C2F" w:rsidRPr="008126B3" w:rsidRDefault="00FB22D9" w:rsidP="005C7C2F">
            <w:pPr>
              <w:rPr>
                <w:rFonts w:ascii="Calibri" w:hAnsi="Calibri" w:cs="Calibri"/>
                <w:lang w:eastAsia="el-GR"/>
              </w:rPr>
            </w:pPr>
            <w:hyperlink r:id="rId491" w:history="1">
              <w:r w:rsidR="005C7C2F" w:rsidRPr="008126B3">
                <w:rPr>
                  <w:rStyle w:val="-"/>
                  <w:rFonts w:ascii="Calibri" w:hAnsi="Calibri" w:cs="Calibri"/>
                  <w:bCs/>
                  <w:u w:val="none"/>
                  <w:lang w:eastAsia="el-GR"/>
                </w:rPr>
                <w:t>ΦΕΚ B 2248/11.06.2020</w:t>
              </w:r>
              <w:r w:rsidR="005C7C2F" w:rsidRPr="008126B3">
                <w:rPr>
                  <w:rStyle w:val="-"/>
                  <w:rFonts w:ascii="Calibri" w:hAnsi="Calibri" w:cs="Calibri"/>
                  <w:u w:val="none"/>
                  <w:lang w:eastAsia="el-GR"/>
                </w:rPr>
                <w:t> </w:t>
              </w:r>
            </w:hyperlink>
          </w:p>
        </w:tc>
        <w:tc>
          <w:tcPr>
            <w:tcW w:w="5420" w:type="dxa"/>
            <w:shd w:val="clear" w:color="auto" w:fill="auto"/>
            <w:vAlign w:val="center"/>
          </w:tcPr>
          <w:p w:rsidR="005C7C2F" w:rsidRPr="008126B3" w:rsidRDefault="005C7C2F" w:rsidP="005C7C2F">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υπ’ αρ. 5248/27.03.2020 απόφασης Υπουργού Τουρισμού με τίτλο «Συνέχιση λειτουργίας τουριστικών καταλυμάτων, κατ’ εξαίρεση της επιβληθείσας προσωρινής απαγόρευσης λειτουργίας και καθορισμός ειδικών όρων (Β’ 1073)», όπως τροποποιήθηκε και ισχύει” </w:t>
            </w:r>
          </w:p>
        </w:tc>
      </w:tr>
      <w:tr w:rsidR="005C7C2F" w:rsidRPr="00870288" w:rsidTr="00870288">
        <w:trPr>
          <w:cantSplit/>
          <w:trHeight w:val="1013"/>
        </w:trPr>
        <w:tc>
          <w:tcPr>
            <w:tcW w:w="709" w:type="dxa"/>
            <w:shd w:val="clear" w:color="auto" w:fill="DAEEF3" w:themeFill="accent5" w:themeFillTint="33"/>
            <w:vAlign w:val="center"/>
          </w:tcPr>
          <w:p w:rsidR="005C7C2F" w:rsidRPr="00870288" w:rsidRDefault="005C7C2F" w:rsidP="005C7C2F">
            <w:pPr>
              <w:jc w:val="center"/>
              <w:rPr>
                <w:rFonts w:asciiTheme="minorHAnsi" w:hAnsiTheme="minorHAnsi" w:cstheme="minorHAnsi"/>
                <w:lang w:val="en-US"/>
              </w:rPr>
            </w:pPr>
            <w:r w:rsidRPr="00870288">
              <w:rPr>
                <w:rFonts w:asciiTheme="minorHAnsi" w:hAnsiTheme="minorHAnsi" w:cstheme="minorHAnsi"/>
                <w:lang w:val="en-US"/>
              </w:rPr>
              <w:t>104</w:t>
            </w:r>
          </w:p>
        </w:tc>
        <w:tc>
          <w:tcPr>
            <w:tcW w:w="3652" w:type="dxa"/>
            <w:gridSpan w:val="2"/>
            <w:shd w:val="clear" w:color="auto" w:fill="DAEEF3" w:themeFill="accent5" w:themeFillTint="33"/>
          </w:tcPr>
          <w:p w:rsidR="005C7C2F" w:rsidRPr="00870288" w:rsidRDefault="005C7C2F" w:rsidP="005C7C2F">
            <w:pPr>
              <w:rPr>
                <w:rFonts w:ascii="Calibri" w:hAnsi="Calibri" w:cs="Calibri"/>
              </w:rPr>
            </w:pPr>
            <w:r w:rsidRPr="00870288">
              <w:rPr>
                <w:rFonts w:ascii="Calibri" w:hAnsi="Calibri" w:cs="Calibri"/>
              </w:rPr>
              <w:t xml:space="preserve">ΑΠΟΦΑΣΗ ΤΟΥ ΥΠΟΥΡΓΟΥ ΜΕΤΑΝΑΣΤΕΥΣΗΣ ΚΑΙ ΑΣΥΛΟΥ </w:t>
            </w:r>
          </w:p>
          <w:p w:rsidR="005C7C2F" w:rsidRPr="00870288" w:rsidRDefault="005C7C2F" w:rsidP="005C7C2F">
            <w:pPr>
              <w:rPr>
                <w:rFonts w:ascii="Calibri" w:hAnsi="Calibri" w:cs="Calibri"/>
              </w:rPr>
            </w:pPr>
            <w:r w:rsidRPr="00870288">
              <w:rPr>
                <w:rFonts w:ascii="Calibri" w:hAnsi="Calibri" w:cs="Calibri"/>
              </w:rPr>
              <w:t xml:space="preserve">Αρ. 11341/2020 </w:t>
            </w:r>
          </w:p>
          <w:p w:rsidR="005C7C2F" w:rsidRPr="00870288" w:rsidRDefault="00FB22D9" w:rsidP="005C7C2F">
            <w:pPr>
              <w:rPr>
                <w:rFonts w:ascii="Calibri" w:hAnsi="Calibri" w:cs="Calibri"/>
                <w:lang w:val="en-US"/>
              </w:rPr>
            </w:pPr>
            <w:hyperlink r:id="rId492" w:history="1">
              <w:r w:rsidR="005C7C2F" w:rsidRPr="00870288">
                <w:rPr>
                  <w:rStyle w:val="-"/>
                  <w:rFonts w:ascii="Calibri" w:hAnsi="Calibri" w:cs="Calibri"/>
                  <w:u w:val="none"/>
                </w:rPr>
                <w:t>ΦΕΚ B 2252/11.06.2020 </w:t>
              </w:r>
            </w:hyperlink>
          </w:p>
        </w:tc>
        <w:tc>
          <w:tcPr>
            <w:tcW w:w="5420" w:type="dxa"/>
            <w:shd w:val="clear" w:color="auto" w:fill="DAEEF3" w:themeFill="accent5" w:themeFillTint="33"/>
            <w:vAlign w:val="center"/>
          </w:tcPr>
          <w:p w:rsidR="005C7C2F" w:rsidRPr="00870288" w:rsidRDefault="005C7C2F" w:rsidP="005C7C2F">
            <w:pPr>
              <w:suppressAutoHyphens w:val="0"/>
              <w:autoSpaceDE w:val="0"/>
              <w:autoSpaceDN w:val="0"/>
              <w:adjustRightInd w:val="0"/>
              <w:jc w:val="both"/>
              <w:rPr>
                <w:rFonts w:ascii="Calibri" w:hAnsi="Calibri" w:cs="Calibri"/>
              </w:rPr>
            </w:pPr>
            <w:r w:rsidRPr="00870288">
              <w:rPr>
                <w:rFonts w:ascii="Calibri" w:hAnsi="Calibri" w:cs="Calibri"/>
              </w:rPr>
              <w:t xml:space="preserve">«Παράταση ισχύος Δελτίων Αιτούντων Διεθνή Προστασία (Δ.Α.Δ.Π.)» </w:t>
            </w:r>
          </w:p>
        </w:tc>
      </w:tr>
      <w:tr w:rsidR="00877A2D" w:rsidRPr="00724A07" w:rsidTr="00211A7A">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105</w:t>
            </w:r>
          </w:p>
        </w:tc>
        <w:tc>
          <w:tcPr>
            <w:tcW w:w="3652" w:type="dxa"/>
            <w:gridSpan w:val="2"/>
            <w:shd w:val="clear" w:color="auto" w:fill="auto"/>
          </w:tcPr>
          <w:p w:rsidR="00877A2D" w:rsidRPr="008126B3" w:rsidRDefault="00877A2D" w:rsidP="00877A2D">
            <w:pPr>
              <w:rPr>
                <w:rFonts w:ascii="Calibri" w:hAnsi="Calibri" w:cs="Calibri"/>
                <w:bCs/>
                <w:color w:val="3399FF"/>
                <w:lang w:eastAsia="el-GR"/>
              </w:rPr>
            </w:pPr>
            <w:r w:rsidRPr="008126B3">
              <w:rPr>
                <w:rFonts w:ascii="Calibri" w:hAnsi="Calibri" w:cs="Calibri"/>
              </w:rPr>
              <w:t>ΑΠΟΦΑΣΗ ΤΟΥ ΥΠΟΥΡΓΟΥ  ΕΡΓΑΣΙΑΣ ΚΑΙ ΚΟΙΝΩΝΙΚΩΝ ΥΠΟΘΕΣΕΩΝ</w:t>
            </w:r>
            <w:r w:rsidRPr="008126B3">
              <w:rPr>
                <w:rFonts w:ascii="Calibri" w:hAnsi="Calibri" w:cs="Calibri"/>
                <w:bCs/>
                <w:color w:val="3399FF"/>
                <w:lang w:eastAsia="el-GR"/>
              </w:rPr>
              <w:t xml:space="preserve"> </w:t>
            </w:r>
          </w:p>
          <w:p w:rsidR="00877A2D" w:rsidRPr="008126B3" w:rsidRDefault="00877A2D" w:rsidP="00877A2D">
            <w:pPr>
              <w:rPr>
                <w:rFonts w:ascii="Calibri" w:hAnsi="Calibri" w:cs="Calibri"/>
              </w:rPr>
            </w:pPr>
            <w:r w:rsidRPr="008126B3">
              <w:rPr>
                <w:rFonts w:ascii="Calibri" w:hAnsi="Calibri" w:cs="Calibri"/>
              </w:rPr>
              <w:t xml:space="preserve">Αρ. Δ.15/Δ΄/οικ.21056/658  </w:t>
            </w:r>
          </w:p>
          <w:p w:rsidR="00877A2D" w:rsidRPr="008126B3" w:rsidRDefault="00FB22D9" w:rsidP="00877A2D">
            <w:pPr>
              <w:rPr>
                <w:rFonts w:ascii="Calibri" w:hAnsi="Calibri" w:cs="Calibri"/>
                <w:lang w:eastAsia="el-GR"/>
              </w:rPr>
            </w:pPr>
            <w:hyperlink r:id="rId493" w:history="1">
              <w:r w:rsidR="00877A2D" w:rsidRPr="008126B3">
                <w:rPr>
                  <w:rStyle w:val="-"/>
                  <w:rFonts w:ascii="Calibri" w:hAnsi="Calibri" w:cs="Calibri"/>
                  <w:bCs/>
                  <w:u w:val="none"/>
                  <w:lang w:eastAsia="el-GR"/>
                </w:rPr>
                <w:t>ΦΕΚ B 2264/12.06.2020</w:t>
              </w:r>
              <w:r w:rsidR="00877A2D" w:rsidRPr="008126B3">
                <w:rPr>
                  <w:rStyle w:val="-"/>
                  <w:rFonts w:ascii="Calibri" w:hAnsi="Calibri" w:cs="Calibri"/>
                  <w:u w:val="none"/>
                  <w:lang w:eastAsia="el-GR"/>
                </w:rPr>
                <w:t> </w:t>
              </w:r>
            </w:hyperlink>
          </w:p>
        </w:tc>
        <w:tc>
          <w:tcPr>
            <w:tcW w:w="5420" w:type="dxa"/>
            <w:shd w:val="clear" w:color="auto" w:fill="auto"/>
            <w:vAlign w:val="center"/>
          </w:tcPr>
          <w:p w:rsidR="00877A2D" w:rsidRPr="008126B3" w:rsidRDefault="00877A2D" w:rsidP="00877A2D">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διαδικασίας, τρόπου και χρόνου επιλογής για την καταβολή μειωμένων ασφαλιστικών εισφορών μηνός Απριλίου 2020 από αυτοτελώς απασχολούμενους και ελεύθερους επαγγελματίες» </w:t>
            </w:r>
          </w:p>
        </w:tc>
      </w:tr>
      <w:tr w:rsidR="00877A2D" w:rsidRPr="00870288" w:rsidTr="00870288">
        <w:trPr>
          <w:cantSplit/>
          <w:trHeight w:val="730"/>
        </w:trPr>
        <w:tc>
          <w:tcPr>
            <w:tcW w:w="709" w:type="dxa"/>
            <w:shd w:val="clear" w:color="auto" w:fill="DAEEF3" w:themeFill="accent5" w:themeFillTint="33"/>
            <w:vAlign w:val="center"/>
          </w:tcPr>
          <w:p w:rsidR="00877A2D" w:rsidRPr="00870288" w:rsidRDefault="00877A2D" w:rsidP="00877A2D">
            <w:pPr>
              <w:jc w:val="center"/>
              <w:rPr>
                <w:rFonts w:asciiTheme="minorHAnsi" w:hAnsiTheme="minorHAnsi" w:cstheme="minorHAnsi"/>
                <w:lang w:val="en-US"/>
              </w:rPr>
            </w:pPr>
            <w:r w:rsidRPr="00870288">
              <w:rPr>
                <w:rFonts w:asciiTheme="minorHAnsi" w:hAnsiTheme="minorHAnsi" w:cstheme="minorHAnsi"/>
              </w:rPr>
              <w:t>106</w:t>
            </w:r>
          </w:p>
        </w:tc>
        <w:tc>
          <w:tcPr>
            <w:tcW w:w="3652" w:type="dxa"/>
            <w:gridSpan w:val="2"/>
            <w:shd w:val="clear" w:color="auto" w:fill="DAEEF3" w:themeFill="accent5" w:themeFillTint="33"/>
          </w:tcPr>
          <w:p w:rsidR="00877A2D" w:rsidRPr="00870288" w:rsidRDefault="00877A2D" w:rsidP="00877A2D">
            <w:pPr>
              <w:rPr>
                <w:rFonts w:ascii="Calibri" w:hAnsi="Calibri" w:cs="Calibri"/>
              </w:rPr>
            </w:pPr>
          </w:p>
          <w:p w:rsidR="00877A2D" w:rsidRPr="00870288" w:rsidRDefault="00877A2D" w:rsidP="00877A2D">
            <w:pPr>
              <w:rPr>
                <w:rFonts w:ascii="Calibri" w:hAnsi="Calibri" w:cs="Calibri"/>
              </w:rPr>
            </w:pPr>
            <w:r w:rsidRPr="00870288">
              <w:rPr>
                <w:rFonts w:ascii="Calibri" w:hAnsi="Calibri" w:cs="Calibri"/>
              </w:rPr>
              <w:t xml:space="preserve">ΑΠΟΦΑΣΗ ΤΟΥ ΥΠΟΥΡΓΟΥ ΕΡΓΑΣΙΑΣ ΚΑΙ ΚΟΙΝΩΝΙΚΩΝ ΥΠΟΘΕΣΕΩΝ </w:t>
            </w:r>
          </w:p>
          <w:p w:rsidR="00877A2D" w:rsidRPr="00870288" w:rsidRDefault="00877A2D" w:rsidP="00877A2D">
            <w:pPr>
              <w:rPr>
                <w:rFonts w:ascii="Calibri" w:hAnsi="Calibri" w:cs="Calibri"/>
                <w:lang w:val="en-US"/>
              </w:rPr>
            </w:pPr>
            <w:r w:rsidRPr="00870288">
              <w:rPr>
                <w:rFonts w:ascii="Calibri" w:hAnsi="Calibri" w:cs="Calibri"/>
                <w:lang w:val="en-US"/>
              </w:rPr>
              <w:t xml:space="preserve">Αρ. 22804/Δ1. 7772 </w:t>
            </w:r>
          </w:p>
          <w:p w:rsidR="00877A2D" w:rsidRPr="00870288" w:rsidRDefault="00FB22D9" w:rsidP="00877A2D">
            <w:pPr>
              <w:rPr>
                <w:rFonts w:ascii="Calibri" w:hAnsi="Calibri" w:cs="Calibri"/>
                <w:lang w:val="en-US"/>
              </w:rPr>
            </w:pPr>
            <w:hyperlink r:id="rId494" w:history="1">
              <w:r w:rsidR="00877A2D" w:rsidRPr="00870288">
                <w:rPr>
                  <w:rStyle w:val="-"/>
                  <w:rFonts w:ascii="Calibri" w:hAnsi="Calibri" w:cs="Calibri"/>
                  <w:u w:val="none"/>
                  <w:lang w:val="en-US"/>
                </w:rPr>
                <w:t>ΦΕΚ B 2273/14.06.2020 </w:t>
              </w:r>
            </w:hyperlink>
          </w:p>
        </w:tc>
        <w:tc>
          <w:tcPr>
            <w:tcW w:w="5420" w:type="dxa"/>
            <w:shd w:val="clear" w:color="auto" w:fill="DAEEF3" w:themeFill="accent5" w:themeFillTint="33"/>
            <w:vAlign w:val="center"/>
          </w:tcPr>
          <w:p w:rsidR="00877A2D" w:rsidRPr="00870288" w:rsidRDefault="00877A2D" w:rsidP="00877A2D">
            <w:pPr>
              <w:suppressAutoHyphens w:val="0"/>
              <w:autoSpaceDE w:val="0"/>
              <w:autoSpaceDN w:val="0"/>
              <w:adjustRightInd w:val="0"/>
              <w:jc w:val="both"/>
              <w:rPr>
                <w:rFonts w:ascii="Calibri" w:hAnsi="Calibri" w:cs="Calibri"/>
              </w:rPr>
            </w:pPr>
            <w:r w:rsidRPr="00870288">
              <w:rPr>
                <w:rFonts w:ascii="Calibri" w:hAnsi="Calibri" w:cs="Calibri"/>
              </w:rPr>
              <w:t xml:space="preserve">“Τροποποίηση της υπ’ αρ. 40331/Δ1.13521/13-9-2019 (Β΄ 3520) απόφασης του Υπουργού Εργασίας και Κοινωνικών Υποθέσεων «Επανακαθορισμός όρων ηλεκτρονικής υποβολής εντύπων αρμοδιότητας Σώματος Επιθεώρησης Εργασίας (ΣΕΠΕ) και Οργανισμού Απασχολήσεως Εργατικού Δυναμικού (ΟΑΕΔ)», όπως τροποποιήθηκε και ισχύει” </w:t>
            </w:r>
          </w:p>
        </w:tc>
      </w:tr>
      <w:tr w:rsidR="00877A2D" w:rsidRPr="00870288" w:rsidTr="00870288">
        <w:trPr>
          <w:cantSplit/>
          <w:trHeight w:val="1013"/>
        </w:trPr>
        <w:tc>
          <w:tcPr>
            <w:tcW w:w="709" w:type="dxa"/>
            <w:shd w:val="clear" w:color="auto" w:fill="auto"/>
            <w:vAlign w:val="center"/>
          </w:tcPr>
          <w:p w:rsidR="00877A2D" w:rsidRPr="00870288" w:rsidRDefault="00877A2D" w:rsidP="00877A2D">
            <w:pPr>
              <w:jc w:val="center"/>
              <w:rPr>
                <w:rFonts w:asciiTheme="minorHAnsi" w:hAnsiTheme="minorHAnsi" w:cstheme="minorHAnsi"/>
                <w:lang w:val="en-US"/>
              </w:rPr>
            </w:pPr>
            <w:r w:rsidRPr="00870288">
              <w:rPr>
                <w:rFonts w:asciiTheme="minorHAnsi" w:hAnsiTheme="minorHAnsi" w:cstheme="minorHAnsi"/>
              </w:rPr>
              <w:t>107</w:t>
            </w:r>
          </w:p>
        </w:tc>
        <w:tc>
          <w:tcPr>
            <w:tcW w:w="3652" w:type="dxa"/>
            <w:gridSpan w:val="2"/>
            <w:shd w:val="clear" w:color="auto" w:fill="auto"/>
          </w:tcPr>
          <w:p w:rsidR="00870288" w:rsidRDefault="00870288" w:rsidP="00877A2D">
            <w:pPr>
              <w:rPr>
                <w:rFonts w:ascii="Calibri" w:hAnsi="Calibri" w:cs="Calibri"/>
              </w:rPr>
            </w:pPr>
          </w:p>
          <w:p w:rsidR="00877A2D" w:rsidRPr="00870288" w:rsidRDefault="00877A2D" w:rsidP="00877A2D">
            <w:pPr>
              <w:rPr>
                <w:rFonts w:ascii="Calibri" w:hAnsi="Calibri" w:cs="Calibri"/>
              </w:rPr>
            </w:pPr>
            <w:r w:rsidRPr="00870288">
              <w:rPr>
                <w:rFonts w:ascii="Calibri" w:hAnsi="Calibri" w:cs="Calibri"/>
              </w:rPr>
              <w:t xml:space="preserve">ΑΠΟΦΑΣΗ ΤΟΥ ΥΠΟΥΡΓΟΥ ΕΡΓΑΣΙΑΣ ΚΑΙ ΚΟΙΝΩΝΙΚΩΝ ΥΠΟΘΕΣΕΩΝ </w:t>
            </w:r>
          </w:p>
          <w:p w:rsidR="00877A2D" w:rsidRPr="00870288" w:rsidRDefault="00877A2D" w:rsidP="00877A2D">
            <w:pPr>
              <w:rPr>
                <w:rFonts w:ascii="Calibri" w:hAnsi="Calibri" w:cs="Calibri"/>
              </w:rPr>
            </w:pPr>
            <w:r w:rsidRPr="00870288">
              <w:rPr>
                <w:rFonts w:ascii="Calibri" w:hAnsi="Calibri" w:cs="Calibri"/>
              </w:rPr>
              <w:t xml:space="preserve">Αρ. 22043/Δ1.7451 </w:t>
            </w:r>
          </w:p>
          <w:p w:rsidR="00877A2D" w:rsidRPr="00870288" w:rsidRDefault="00FB22D9" w:rsidP="00877A2D">
            <w:pPr>
              <w:rPr>
                <w:rFonts w:ascii="Calibri" w:hAnsi="Calibri" w:cs="Calibri"/>
              </w:rPr>
            </w:pPr>
            <w:hyperlink r:id="rId495" w:history="1">
              <w:r w:rsidR="00877A2D" w:rsidRPr="00870288">
                <w:rPr>
                  <w:rStyle w:val="-"/>
                  <w:rFonts w:ascii="Calibri" w:hAnsi="Calibri" w:cs="Calibri"/>
                  <w:u w:val="none"/>
                </w:rPr>
                <w:t xml:space="preserve">ΦΕΚ </w:t>
              </w:r>
              <w:r w:rsidR="00877A2D" w:rsidRPr="00870288">
                <w:rPr>
                  <w:rStyle w:val="-"/>
                  <w:rFonts w:ascii="Calibri" w:hAnsi="Calibri" w:cs="Calibri"/>
                  <w:u w:val="none"/>
                  <w:lang w:val="en-US"/>
                </w:rPr>
                <w:t>B</w:t>
              </w:r>
              <w:r w:rsidR="00877A2D" w:rsidRPr="00870288">
                <w:rPr>
                  <w:rStyle w:val="-"/>
                  <w:rFonts w:ascii="Calibri" w:hAnsi="Calibri" w:cs="Calibri"/>
                  <w:u w:val="none"/>
                </w:rPr>
                <w:t xml:space="preserve"> 2278/14.06.2020</w:t>
              </w:r>
              <w:r w:rsidR="00877A2D" w:rsidRPr="00870288">
                <w:rPr>
                  <w:rStyle w:val="-"/>
                  <w:rFonts w:ascii="Calibri" w:hAnsi="Calibri" w:cs="Calibri"/>
                  <w:u w:val="none"/>
                  <w:lang w:val="en-US"/>
                </w:rPr>
                <w:t> </w:t>
              </w:r>
            </w:hyperlink>
          </w:p>
        </w:tc>
        <w:tc>
          <w:tcPr>
            <w:tcW w:w="5420" w:type="dxa"/>
            <w:shd w:val="clear" w:color="auto" w:fill="auto"/>
            <w:vAlign w:val="center"/>
          </w:tcPr>
          <w:p w:rsidR="00877A2D" w:rsidRPr="00870288" w:rsidRDefault="00877A2D" w:rsidP="00877A2D">
            <w:pPr>
              <w:suppressAutoHyphens w:val="0"/>
              <w:autoSpaceDE w:val="0"/>
              <w:autoSpaceDN w:val="0"/>
              <w:adjustRightInd w:val="0"/>
              <w:jc w:val="both"/>
              <w:rPr>
                <w:rFonts w:ascii="Calibri" w:hAnsi="Calibri" w:cs="Calibri"/>
              </w:rPr>
            </w:pPr>
            <w:r w:rsidRPr="00870288">
              <w:rPr>
                <w:rFonts w:ascii="Calibri" w:hAnsi="Calibri" w:cs="Calibri"/>
              </w:rPr>
              <w:t xml:space="preserve">“Τροποποίηση της υπ΄ αρ. 40331/Δ1.13521/13-9-2019 (Β΄ 3520) «Επανακαθορισμός όρων ηλεκτρονικής υποβολής εντύπων αρμοδιότητας Σώματος Επιθεώρησης Εργασίας (ΣΕΠΕ) και Οργανισμού Απασχολήσεως Εργατικού Δυναμικού (ΟΑΕΔ)» απόφασης του Υπουργού Εργασίας και Κοινωνικών Υποθέσεων, όπως τροποποιήθηκε και ισχύει” </w:t>
            </w:r>
          </w:p>
        </w:tc>
      </w:tr>
      <w:tr w:rsidR="00877A2D" w:rsidRPr="00724A07" w:rsidTr="00870288">
        <w:trPr>
          <w:cantSplit/>
          <w:trHeight w:val="698"/>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108</w:t>
            </w:r>
          </w:p>
        </w:tc>
        <w:tc>
          <w:tcPr>
            <w:tcW w:w="3652" w:type="dxa"/>
            <w:gridSpan w:val="2"/>
            <w:shd w:val="clear" w:color="auto" w:fill="DAEEF3" w:themeFill="accent5" w:themeFillTint="33"/>
          </w:tcPr>
          <w:p w:rsidR="00877A2D" w:rsidRPr="008126B3" w:rsidRDefault="00877A2D" w:rsidP="00877A2D">
            <w:pPr>
              <w:rPr>
                <w:rFonts w:ascii="Calibri" w:hAnsi="Calibri" w:cs="Calibri"/>
                <w:bCs/>
                <w:color w:val="3399FF"/>
                <w:lang w:eastAsia="el-GR"/>
              </w:rPr>
            </w:pPr>
            <w:r w:rsidRPr="008126B3">
              <w:rPr>
                <w:rFonts w:ascii="Calibri" w:hAnsi="Calibri" w:cs="Calibri"/>
              </w:rPr>
              <w:t>ΑΠΟΦΑΣΗ ΤΟΥ ΥΠΟΥΡΓΟΥ ΕΡΓΑΣΙΑΣ ΚΑΙ ΚΟΙΝΩΝΙΚΩΝ ΥΠΟΘΕΣΕΩΝ</w:t>
            </w:r>
            <w:r w:rsidRPr="008126B3">
              <w:rPr>
                <w:rFonts w:ascii="Calibri" w:hAnsi="Calibri" w:cs="Calibri"/>
                <w:bCs/>
                <w:color w:val="3399FF"/>
                <w:lang w:eastAsia="el-GR"/>
              </w:rPr>
              <w:t xml:space="preserve"> </w:t>
            </w:r>
          </w:p>
          <w:p w:rsidR="00877A2D" w:rsidRPr="008126B3" w:rsidRDefault="00877A2D" w:rsidP="00877A2D">
            <w:pPr>
              <w:rPr>
                <w:rFonts w:ascii="Calibri" w:hAnsi="Calibri" w:cs="Calibri"/>
              </w:rPr>
            </w:pPr>
            <w:r w:rsidRPr="008126B3">
              <w:rPr>
                <w:rFonts w:ascii="Calibri" w:hAnsi="Calibri" w:cs="Calibri"/>
              </w:rPr>
              <w:t xml:space="preserve">Αρ. Δ. 15/Δ’/οικ. 18271/585 </w:t>
            </w:r>
          </w:p>
          <w:p w:rsidR="00877A2D" w:rsidRPr="008126B3" w:rsidRDefault="00FB22D9" w:rsidP="00877A2D">
            <w:pPr>
              <w:rPr>
                <w:rFonts w:ascii="Calibri" w:hAnsi="Calibri" w:cs="Calibri"/>
              </w:rPr>
            </w:pPr>
            <w:hyperlink r:id="rId496" w:history="1">
              <w:r w:rsidR="00877A2D" w:rsidRPr="008126B3">
                <w:rPr>
                  <w:rStyle w:val="-"/>
                  <w:rFonts w:ascii="Calibri" w:hAnsi="Calibri" w:cs="Calibri"/>
                  <w:bCs/>
                  <w:u w:val="none"/>
                  <w:lang w:eastAsia="el-GR"/>
                </w:rPr>
                <w:t>ΦΕΚ B 2332/15.06.2020</w:t>
              </w:r>
              <w:r w:rsidR="00877A2D"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877A2D" w:rsidRPr="008126B3" w:rsidRDefault="00877A2D" w:rsidP="00877A2D">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υπ’ αρ. Δ. 15/Δ΄/οικ. 16486/500/7-5-2020 υπουργικής απόφασης (Β' 1775)» </w:t>
            </w:r>
          </w:p>
        </w:tc>
      </w:tr>
      <w:tr w:rsidR="00877A2D" w:rsidRPr="00870288" w:rsidTr="00870288">
        <w:trPr>
          <w:cantSplit/>
          <w:trHeight w:val="1097"/>
        </w:trPr>
        <w:tc>
          <w:tcPr>
            <w:tcW w:w="709" w:type="dxa"/>
            <w:shd w:val="clear" w:color="auto" w:fill="auto"/>
            <w:vAlign w:val="center"/>
          </w:tcPr>
          <w:p w:rsidR="00877A2D" w:rsidRPr="00870288" w:rsidRDefault="00877A2D" w:rsidP="00877A2D">
            <w:pPr>
              <w:jc w:val="center"/>
              <w:rPr>
                <w:rFonts w:asciiTheme="minorHAnsi" w:hAnsiTheme="minorHAnsi" w:cstheme="minorHAnsi"/>
                <w:lang w:val="en-US"/>
              </w:rPr>
            </w:pPr>
            <w:r w:rsidRPr="00870288">
              <w:rPr>
                <w:rFonts w:asciiTheme="minorHAnsi" w:hAnsiTheme="minorHAnsi" w:cstheme="minorHAnsi"/>
                <w:lang w:val="en-US"/>
              </w:rPr>
              <w:t>109</w:t>
            </w:r>
          </w:p>
        </w:tc>
        <w:tc>
          <w:tcPr>
            <w:tcW w:w="3652" w:type="dxa"/>
            <w:gridSpan w:val="2"/>
            <w:shd w:val="clear" w:color="auto" w:fill="auto"/>
          </w:tcPr>
          <w:p w:rsidR="00877A2D" w:rsidRPr="00870288" w:rsidRDefault="00877A2D" w:rsidP="00877A2D">
            <w:pPr>
              <w:rPr>
                <w:rFonts w:ascii="Calibri" w:hAnsi="Calibri" w:cs="Calibri"/>
              </w:rPr>
            </w:pPr>
            <w:r w:rsidRPr="00870288">
              <w:rPr>
                <w:rFonts w:ascii="Calibri" w:hAnsi="Calibri" w:cs="Calibri"/>
              </w:rPr>
              <w:t xml:space="preserve">ΑΠΟΦΑΣΗ ΤΟΥ ΥΠΟΥΡΓΟΥ ΝΑΥΤΙΛΙΑΣ ΚΑΙ ΝΗΣΙΩΤΙΚΗΣ ΠΟΛΙΤΙΚΗΣ </w:t>
            </w:r>
          </w:p>
          <w:p w:rsidR="00877A2D" w:rsidRPr="00870288" w:rsidRDefault="00877A2D" w:rsidP="00877A2D">
            <w:pPr>
              <w:rPr>
                <w:rFonts w:ascii="Calibri" w:hAnsi="Calibri" w:cs="Calibri"/>
                <w:lang w:val="en-US"/>
              </w:rPr>
            </w:pPr>
            <w:r w:rsidRPr="00870288">
              <w:rPr>
                <w:rFonts w:ascii="Calibri" w:hAnsi="Calibri" w:cs="Calibri"/>
                <w:lang w:val="en-US"/>
              </w:rPr>
              <w:t xml:space="preserve">Αρ. 2231.2-13/35373/2020  </w:t>
            </w:r>
          </w:p>
          <w:p w:rsidR="00877A2D" w:rsidRPr="00870288" w:rsidRDefault="00FB22D9" w:rsidP="00877A2D">
            <w:pPr>
              <w:rPr>
                <w:rFonts w:ascii="Calibri" w:hAnsi="Calibri" w:cs="Calibri"/>
                <w:lang w:val="en-US"/>
              </w:rPr>
            </w:pPr>
            <w:hyperlink r:id="rId497" w:history="1">
              <w:r w:rsidR="00877A2D" w:rsidRPr="00870288">
                <w:rPr>
                  <w:rStyle w:val="-"/>
                  <w:rFonts w:ascii="Calibri" w:hAnsi="Calibri" w:cs="Calibri"/>
                  <w:u w:val="none"/>
                  <w:lang w:val="en-US"/>
                </w:rPr>
                <w:t>ΦΕΚ B 2368/16.06.2020 </w:t>
              </w:r>
            </w:hyperlink>
          </w:p>
        </w:tc>
        <w:tc>
          <w:tcPr>
            <w:tcW w:w="5420" w:type="dxa"/>
            <w:shd w:val="clear" w:color="auto" w:fill="auto"/>
            <w:vAlign w:val="center"/>
          </w:tcPr>
          <w:p w:rsidR="00877A2D" w:rsidRPr="00870288" w:rsidRDefault="00877A2D" w:rsidP="00877A2D">
            <w:pPr>
              <w:suppressAutoHyphens w:val="0"/>
              <w:autoSpaceDE w:val="0"/>
              <w:autoSpaceDN w:val="0"/>
              <w:adjustRightInd w:val="0"/>
              <w:jc w:val="both"/>
              <w:rPr>
                <w:rFonts w:ascii="Calibri" w:hAnsi="Calibri" w:cs="Calibri"/>
              </w:rPr>
            </w:pPr>
            <w:r w:rsidRPr="00870288">
              <w:rPr>
                <w:rFonts w:ascii="Calibri" w:hAnsi="Calibri" w:cs="Calibri"/>
              </w:rPr>
              <w:t xml:space="preserve">«Τροποποίηση Κανονισμών Ακαδημιών Εμπορικού Ναυτικού (Α.Ε.Ν.) για την ολοκλήρωση του τρέχοντος εκπαιδευτικού έτους» </w:t>
            </w:r>
          </w:p>
        </w:tc>
      </w:tr>
      <w:tr w:rsidR="00877A2D" w:rsidRPr="00724A07" w:rsidTr="007C1B12">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110</w:t>
            </w:r>
          </w:p>
        </w:tc>
        <w:tc>
          <w:tcPr>
            <w:tcW w:w="3652" w:type="dxa"/>
            <w:gridSpan w:val="2"/>
            <w:shd w:val="clear" w:color="auto" w:fill="auto"/>
          </w:tcPr>
          <w:p w:rsidR="00877A2D" w:rsidRPr="008126B3" w:rsidRDefault="00877A2D" w:rsidP="00877A2D">
            <w:pPr>
              <w:rPr>
                <w:rFonts w:ascii="Calibri" w:hAnsi="Calibri" w:cs="Calibri"/>
              </w:rPr>
            </w:pPr>
          </w:p>
          <w:p w:rsidR="00877A2D" w:rsidRPr="008126B3" w:rsidRDefault="00877A2D" w:rsidP="00877A2D">
            <w:pPr>
              <w:rPr>
                <w:rFonts w:ascii="Calibri" w:hAnsi="Calibri" w:cs="Calibri"/>
              </w:rPr>
            </w:pPr>
          </w:p>
          <w:p w:rsidR="00877A2D" w:rsidRPr="008126B3" w:rsidRDefault="00877A2D" w:rsidP="00877A2D">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877A2D" w:rsidRPr="008126B3" w:rsidRDefault="00877A2D" w:rsidP="00877A2D">
            <w:pPr>
              <w:rPr>
                <w:rFonts w:ascii="Calibri" w:hAnsi="Calibri" w:cs="Calibri"/>
              </w:rPr>
            </w:pPr>
            <w:r w:rsidRPr="008126B3">
              <w:rPr>
                <w:rFonts w:ascii="Calibri" w:hAnsi="Calibri" w:cs="Calibri"/>
              </w:rPr>
              <w:t xml:space="preserve">Αρ. Α.1148 </w:t>
            </w:r>
          </w:p>
          <w:p w:rsidR="00877A2D" w:rsidRPr="008126B3" w:rsidRDefault="00FB22D9" w:rsidP="00877A2D">
            <w:pPr>
              <w:rPr>
                <w:rFonts w:ascii="Calibri" w:hAnsi="Calibri" w:cs="Calibri"/>
                <w:lang w:eastAsia="el-GR"/>
              </w:rPr>
            </w:pPr>
            <w:hyperlink r:id="rId498" w:history="1">
              <w:r w:rsidR="00877A2D" w:rsidRPr="008126B3">
                <w:rPr>
                  <w:rStyle w:val="-"/>
                  <w:rFonts w:ascii="Calibri" w:hAnsi="Calibri" w:cs="Calibri"/>
                  <w:bCs/>
                  <w:u w:val="none"/>
                  <w:lang w:eastAsia="el-GR"/>
                </w:rPr>
                <w:t>ΦΕΚ B 2398/17.06.2020</w:t>
              </w:r>
              <w:r w:rsidR="00877A2D" w:rsidRPr="008126B3">
                <w:rPr>
                  <w:rStyle w:val="-"/>
                  <w:rFonts w:ascii="Calibri" w:hAnsi="Calibri" w:cs="Calibri"/>
                  <w:u w:val="none"/>
                  <w:lang w:eastAsia="el-GR"/>
                </w:rPr>
                <w:t> </w:t>
              </w:r>
            </w:hyperlink>
          </w:p>
        </w:tc>
        <w:tc>
          <w:tcPr>
            <w:tcW w:w="5420" w:type="dxa"/>
            <w:shd w:val="clear" w:color="auto" w:fill="auto"/>
            <w:vAlign w:val="center"/>
          </w:tcPr>
          <w:p w:rsidR="00877A2D" w:rsidRPr="008126B3" w:rsidRDefault="00877A2D" w:rsidP="00877A2D">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των λεπτομερειών εφαρμογής του άρθρου 2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διάδοσής του» (Α΄ 55), όπως κυρώθηκε με το άρθρο 2 του ν. 4682/2020 (Α΄ 76), τροποποιήθηκε και ισχύει” </w:t>
            </w:r>
          </w:p>
        </w:tc>
      </w:tr>
      <w:tr w:rsidR="00877A2D" w:rsidRPr="007C1B12" w:rsidTr="007C1B12">
        <w:trPr>
          <w:cantSplit/>
          <w:trHeight w:val="1013"/>
        </w:trPr>
        <w:tc>
          <w:tcPr>
            <w:tcW w:w="709" w:type="dxa"/>
            <w:shd w:val="clear" w:color="auto" w:fill="DAEEF3" w:themeFill="accent5" w:themeFillTint="33"/>
            <w:vAlign w:val="center"/>
          </w:tcPr>
          <w:p w:rsidR="00877A2D" w:rsidRPr="007C1B12" w:rsidRDefault="00877A2D" w:rsidP="00877A2D">
            <w:pPr>
              <w:jc w:val="center"/>
              <w:rPr>
                <w:rFonts w:asciiTheme="minorHAnsi" w:hAnsiTheme="minorHAnsi" w:cstheme="minorHAnsi"/>
                <w:lang w:val="en-US"/>
              </w:rPr>
            </w:pPr>
            <w:r w:rsidRPr="007C1B12">
              <w:rPr>
                <w:rFonts w:asciiTheme="minorHAnsi" w:hAnsiTheme="minorHAnsi" w:cstheme="minorHAnsi"/>
                <w:lang w:val="en-US"/>
              </w:rPr>
              <w:t>111</w:t>
            </w:r>
          </w:p>
        </w:tc>
        <w:tc>
          <w:tcPr>
            <w:tcW w:w="3652" w:type="dxa"/>
            <w:gridSpan w:val="2"/>
            <w:shd w:val="clear" w:color="auto" w:fill="DAEEF3" w:themeFill="accent5" w:themeFillTint="33"/>
          </w:tcPr>
          <w:p w:rsidR="00877A2D" w:rsidRPr="007C1B12" w:rsidRDefault="00877A2D" w:rsidP="00877A2D">
            <w:pPr>
              <w:rPr>
                <w:rFonts w:ascii="Calibri" w:hAnsi="Calibri" w:cs="Calibri"/>
              </w:rPr>
            </w:pPr>
          </w:p>
          <w:p w:rsidR="00877A2D" w:rsidRPr="007C1B12" w:rsidRDefault="00877A2D" w:rsidP="00877A2D">
            <w:pPr>
              <w:rPr>
                <w:rFonts w:ascii="Calibri" w:hAnsi="Calibri" w:cs="Calibri"/>
              </w:rPr>
            </w:pPr>
          </w:p>
          <w:p w:rsidR="00877A2D" w:rsidRPr="007C1B12" w:rsidRDefault="00877A2D" w:rsidP="00877A2D">
            <w:pPr>
              <w:rPr>
                <w:rFonts w:ascii="Calibri" w:hAnsi="Calibri" w:cs="Calibri"/>
              </w:rPr>
            </w:pPr>
            <w:r w:rsidRPr="007C1B12">
              <w:rPr>
                <w:rFonts w:ascii="Calibri" w:hAnsi="Calibri" w:cs="Calibri"/>
              </w:rPr>
              <w:t xml:space="preserve">ΑΠΟΦΑΣΗ ΤΟΥ ΥΦΥΠΟΥΡΓΟΥ ΟΙΚΟΝΟΜΙΚΩΝ </w:t>
            </w:r>
          </w:p>
          <w:p w:rsidR="00877A2D" w:rsidRPr="007C1B12" w:rsidRDefault="00877A2D" w:rsidP="00877A2D">
            <w:pPr>
              <w:rPr>
                <w:rFonts w:ascii="Calibri" w:hAnsi="Calibri" w:cs="Calibri"/>
              </w:rPr>
            </w:pPr>
            <w:r w:rsidRPr="007C1B12">
              <w:rPr>
                <w:rFonts w:ascii="Calibri" w:hAnsi="Calibri" w:cs="Calibri"/>
              </w:rPr>
              <w:t xml:space="preserve">Αρ. Α.1149 </w:t>
            </w:r>
          </w:p>
          <w:p w:rsidR="00877A2D" w:rsidRPr="007C1B12" w:rsidRDefault="00FB22D9" w:rsidP="00877A2D">
            <w:pPr>
              <w:rPr>
                <w:rFonts w:ascii="Calibri" w:hAnsi="Calibri" w:cs="Calibri"/>
                <w:lang w:val="en-US"/>
              </w:rPr>
            </w:pPr>
            <w:hyperlink r:id="rId499" w:history="1">
              <w:r w:rsidR="00877A2D" w:rsidRPr="007C1B12">
                <w:rPr>
                  <w:rStyle w:val="-"/>
                  <w:rFonts w:ascii="Calibri" w:hAnsi="Calibri" w:cs="Calibri"/>
                  <w:u w:val="none"/>
                  <w:lang w:val="en-US"/>
                </w:rPr>
                <w:t>ΦΕΚ B 2447/19.06.2020 </w:t>
              </w:r>
            </w:hyperlink>
          </w:p>
        </w:tc>
        <w:tc>
          <w:tcPr>
            <w:tcW w:w="5420" w:type="dxa"/>
            <w:shd w:val="clear" w:color="auto" w:fill="DAEEF3" w:themeFill="accent5" w:themeFillTint="33"/>
            <w:vAlign w:val="center"/>
          </w:tcPr>
          <w:p w:rsidR="00877A2D" w:rsidRPr="007C1B12" w:rsidRDefault="00877A2D" w:rsidP="00877A2D">
            <w:pPr>
              <w:suppressAutoHyphens w:val="0"/>
              <w:autoSpaceDE w:val="0"/>
              <w:autoSpaceDN w:val="0"/>
              <w:adjustRightInd w:val="0"/>
              <w:jc w:val="both"/>
              <w:rPr>
                <w:rFonts w:ascii="Calibri" w:hAnsi="Calibri" w:cs="Calibri"/>
              </w:rPr>
            </w:pPr>
            <w:r w:rsidRPr="007C1B12">
              <w:rPr>
                <w:rFonts w:ascii="Calibri" w:hAnsi="Calibri" w:cs="Calibri"/>
              </w:rPr>
              <w:t xml:space="preserve">“Καθορισμός των λεπτομερειών εφαρμογής του άρθρου 2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διάδοσής του» (Α΄ 55), όπως κυρώθηκε με το άρθρο 2 του ν. 4682/2020 (Α΄ 76), τροποποιήθηκε και ισχύει” </w:t>
            </w:r>
          </w:p>
        </w:tc>
      </w:tr>
      <w:tr w:rsidR="00877A2D" w:rsidRPr="007C1B12" w:rsidTr="007C1B12">
        <w:trPr>
          <w:cantSplit/>
          <w:trHeight w:val="1097"/>
        </w:trPr>
        <w:tc>
          <w:tcPr>
            <w:tcW w:w="709" w:type="dxa"/>
            <w:shd w:val="clear" w:color="auto" w:fill="auto"/>
            <w:vAlign w:val="center"/>
          </w:tcPr>
          <w:p w:rsidR="00877A2D" w:rsidRPr="007C1B12" w:rsidRDefault="00877A2D" w:rsidP="00877A2D">
            <w:pPr>
              <w:jc w:val="center"/>
              <w:rPr>
                <w:rFonts w:asciiTheme="minorHAnsi" w:hAnsiTheme="minorHAnsi" w:cstheme="minorHAnsi"/>
                <w:lang w:val="en-US"/>
              </w:rPr>
            </w:pPr>
            <w:r w:rsidRPr="007C1B12">
              <w:rPr>
                <w:rFonts w:asciiTheme="minorHAnsi" w:hAnsiTheme="minorHAnsi" w:cstheme="minorHAnsi"/>
              </w:rPr>
              <w:t>112</w:t>
            </w:r>
          </w:p>
        </w:tc>
        <w:tc>
          <w:tcPr>
            <w:tcW w:w="3652" w:type="dxa"/>
            <w:gridSpan w:val="2"/>
            <w:shd w:val="clear" w:color="auto" w:fill="auto"/>
          </w:tcPr>
          <w:p w:rsidR="00877A2D" w:rsidRPr="007C1B12" w:rsidRDefault="00877A2D" w:rsidP="00877A2D">
            <w:pPr>
              <w:rPr>
                <w:rFonts w:ascii="Calibri" w:hAnsi="Calibri" w:cs="Calibri"/>
              </w:rPr>
            </w:pPr>
          </w:p>
          <w:p w:rsidR="00877A2D" w:rsidRPr="007C1B12" w:rsidRDefault="00877A2D" w:rsidP="00877A2D">
            <w:pPr>
              <w:rPr>
                <w:rFonts w:ascii="Calibri" w:hAnsi="Calibri" w:cs="Calibri"/>
              </w:rPr>
            </w:pPr>
            <w:r w:rsidRPr="007C1B12">
              <w:rPr>
                <w:rFonts w:ascii="Calibri" w:hAnsi="Calibri" w:cs="Calibri"/>
              </w:rPr>
              <w:t xml:space="preserve">ΑΠΟΦΑΣΗ ΤΟΥ ΥΦΥΠΟΥΡΓΟΥ ΟΙΚΟΝΟΜΙΚΩΝ </w:t>
            </w:r>
          </w:p>
          <w:p w:rsidR="00877A2D" w:rsidRPr="007C1B12" w:rsidRDefault="00877A2D" w:rsidP="00877A2D">
            <w:pPr>
              <w:rPr>
                <w:rFonts w:ascii="Calibri" w:hAnsi="Calibri" w:cs="Calibri"/>
              </w:rPr>
            </w:pPr>
            <w:r w:rsidRPr="007C1B12">
              <w:rPr>
                <w:rFonts w:ascii="Calibri" w:hAnsi="Calibri" w:cs="Calibri"/>
              </w:rPr>
              <w:t xml:space="preserve">Αρ. Α.1146 </w:t>
            </w:r>
          </w:p>
          <w:p w:rsidR="00877A2D" w:rsidRPr="007C1B12" w:rsidRDefault="00FB22D9" w:rsidP="00877A2D">
            <w:pPr>
              <w:rPr>
                <w:rFonts w:ascii="Calibri" w:hAnsi="Calibri" w:cs="Calibri"/>
                <w:lang w:val="en-US"/>
              </w:rPr>
            </w:pPr>
            <w:hyperlink r:id="rId500" w:history="1">
              <w:r w:rsidR="00877A2D" w:rsidRPr="007C1B12">
                <w:rPr>
                  <w:rStyle w:val="-"/>
                  <w:rFonts w:ascii="Calibri" w:hAnsi="Calibri" w:cs="Calibri"/>
                  <w:u w:val="none"/>
                  <w:lang w:val="en-US"/>
                </w:rPr>
                <w:t>ΦΕΚ B 2449/19.06.2020 </w:t>
              </w:r>
            </w:hyperlink>
          </w:p>
        </w:tc>
        <w:tc>
          <w:tcPr>
            <w:tcW w:w="5420" w:type="dxa"/>
            <w:shd w:val="clear" w:color="auto" w:fill="auto"/>
            <w:vAlign w:val="center"/>
          </w:tcPr>
          <w:p w:rsidR="00877A2D" w:rsidRPr="007C1B12" w:rsidRDefault="00877A2D" w:rsidP="00877A2D">
            <w:pPr>
              <w:suppressAutoHyphens w:val="0"/>
              <w:autoSpaceDE w:val="0"/>
              <w:autoSpaceDN w:val="0"/>
              <w:adjustRightInd w:val="0"/>
              <w:jc w:val="both"/>
              <w:rPr>
                <w:rFonts w:ascii="Calibri" w:hAnsi="Calibri" w:cs="Calibri"/>
              </w:rPr>
            </w:pPr>
            <w:r w:rsidRPr="007C1B12">
              <w:rPr>
                <w:rFonts w:ascii="Calibri" w:hAnsi="Calibri" w:cs="Calibri"/>
              </w:rPr>
              <w:t xml:space="preserve">“Τροποποίηση της υπ’ αρ. Α.1135/9.6.2020 απόφασης του Υφυπουργού Οικονομικών «Προσδιορισμός πληττόμενων επιχειρήσεων για την απαλλαγή από την υποχρέωση καταβολής του 40% του συνολικού μισθώματος για τον μήνα Ιούνιο 2020» (Β΄ 2219)” </w:t>
            </w:r>
          </w:p>
        </w:tc>
      </w:tr>
      <w:tr w:rsidR="00877A2D" w:rsidRPr="00724A07" w:rsidTr="007C1B12">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113</w:t>
            </w:r>
          </w:p>
        </w:tc>
        <w:tc>
          <w:tcPr>
            <w:tcW w:w="3652" w:type="dxa"/>
            <w:gridSpan w:val="2"/>
            <w:shd w:val="clear" w:color="auto" w:fill="DAEEF3" w:themeFill="accent5" w:themeFillTint="33"/>
          </w:tcPr>
          <w:p w:rsidR="00877A2D" w:rsidRPr="008126B3" w:rsidRDefault="00877A2D" w:rsidP="00877A2D">
            <w:pPr>
              <w:rPr>
                <w:rFonts w:ascii="Calibri" w:hAnsi="Calibri" w:cs="Calibri"/>
              </w:rPr>
            </w:pPr>
          </w:p>
          <w:p w:rsidR="00877A2D" w:rsidRPr="008126B3" w:rsidRDefault="00877A2D" w:rsidP="00877A2D">
            <w:pPr>
              <w:rPr>
                <w:rFonts w:ascii="Calibri" w:hAnsi="Calibri" w:cs="Calibri"/>
              </w:rPr>
            </w:pPr>
          </w:p>
          <w:p w:rsidR="00877A2D" w:rsidRPr="008126B3" w:rsidRDefault="00877A2D" w:rsidP="00877A2D">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877A2D" w:rsidRPr="008126B3" w:rsidRDefault="00877A2D" w:rsidP="00877A2D">
            <w:pPr>
              <w:rPr>
                <w:rFonts w:ascii="Calibri" w:hAnsi="Calibri" w:cs="Calibri"/>
              </w:rPr>
            </w:pPr>
            <w:r w:rsidRPr="008126B3">
              <w:rPr>
                <w:rFonts w:ascii="Calibri" w:hAnsi="Calibri" w:cs="Calibri"/>
              </w:rPr>
              <w:t xml:space="preserve">Αρ. Α.1147  </w:t>
            </w:r>
          </w:p>
          <w:p w:rsidR="00877A2D" w:rsidRPr="008126B3" w:rsidRDefault="00FB22D9" w:rsidP="00877A2D">
            <w:pPr>
              <w:rPr>
                <w:rFonts w:ascii="Calibri" w:hAnsi="Calibri" w:cs="Calibri"/>
                <w:lang w:eastAsia="el-GR"/>
              </w:rPr>
            </w:pPr>
            <w:hyperlink r:id="rId501" w:history="1">
              <w:r w:rsidR="00877A2D" w:rsidRPr="008126B3">
                <w:rPr>
                  <w:rStyle w:val="-"/>
                  <w:rFonts w:ascii="Calibri" w:hAnsi="Calibri" w:cs="Calibri"/>
                  <w:bCs/>
                  <w:u w:val="none"/>
                  <w:lang w:eastAsia="el-GR"/>
                </w:rPr>
                <w:t>ΦΕΚ B 2449/19.06.2020</w:t>
              </w:r>
              <w:r w:rsidR="00877A2D"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877A2D" w:rsidRPr="008126B3" w:rsidRDefault="00877A2D" w:rsidP="00877A2D">
            <w:pPr>
              <w:suppressAutoHyphens w:val="0"/>
              <w:autoSpaceDE w:val="0"/>
              <w:autoSpaceDN w:val="0"/>
              <w:adjustRightInd w:val="0"/>
              <w:jc w:val="both"/>
              <w:rPr>
                <w:rFonts w:ascii="Calibri" w:hAnsi="Calibri" w:cs="Calibri"/>
              </w:rPr>
            </w:pPr>
            <w:r w:rsidRPr="008126B3">
              <w:rPr>
                <w:rFonts w:ascii="Calibri" w:hAnsi="Calibri" w:cs="Calibri"/>
              </w:rPr>
              <w:t xml:space="preserve">“Καθορισμός των λεπτομερειών εφαρμογής του άρθρου 2 της από 11.03.2020 Π.Ν.Π. (Α΄ 55) όπως τροποποιήθηκε και ισχύει, όπως αυτή κυρώθηκε με το άρθρο 2 του ν. 4682/2020 (Α΄ 76),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 </w:t>
            </w:r>
          </w:p>
        </w:tc>
      </w:tr>
      <w:tr w:rsidR="00877A2D" w:rsidRPr="007C1B12" w:rsidTr="007C1B12">
        <w:trPr>
          <w:cantSplit/>
          <w:trHeight w:val="1013"/>
        </w:trPr>
        <w:tc>
          <w:tcPr>
            <w:tcW w:w="709" w:type="dxa"/>
            <w:shd w:val="clear" w:color="auto" w:fill="auto"/>
            <w:vAlign w:val="center"/>
          </w:tcPr>
          <w:p w:rsidR="00877A2D" w:rsidRPr="007C1B12" w:rsidRDefault="00877A2D" w:rsidP="00877A2D">
            <w:pPr>
              <w:jc w:val="center"/>
              <w:rPr>
                <w:rFonts w:asciiTheme="minorHAnsi" w:hAnsiTheme="minorHAnsi" w:cstheme="minorHAnsi"/>
                <w:lang w:val="en-US"/>
              </w:rPr>
            </w:pPr>
            <w:r w:rsidRPr="007C1B12">
              <w:rPr>
                <w:rFonts w:asciiTheme="minorHAnsi" w:hAnsiTheme="minorHAnsi" w:cstheme="minorHAnsi"/>
              </w:rPr>
              <w:t>114</w:t>
            </w:r>
          </w:p>
        </w:tc>
        <w:tc>
          <w:tcPr>
            <w:tcW w:w="3652" w:type="dxa"/>
            <w:gridSpan w:val="2"/>
            <w:shd w:val="clear" w:color="auto" w:fill="auto"/>
          </w:tcPr>
          <w:p w:rsidR="00877A2D" w:rsidRPr="007C1B12" w:rsidRDefault="00877A2D" w:rsidP="00877A2D">
            <w:pPr>
              <w:rPr>
                <w:rFonts w:ascii="Calibri" w:hAnsi="Calibri" w:cs="Calibri"/>
              </w:rPr>
            </w:pPr>
          </w:p>
          <w:p w:rsidR="00877A2D" w:rsidRPr="007C1B12" w:rsidRDefault="00877A2D" w:rsidP="00877A2D">
            <w:pPr>
              <w:rPr>
                <w:rFonts w:ascii="Calibri" w:hAnsi="Calibri" w:cs="Calibri"/>
              </w:rPr>
            </w:pPr>
            <w:r w:rsidRPr="007C1B12">
              <w:rPr>
                <w:rFonts w:ascii="Calibri" w:hAnsi="Calibri" w:cs="Calibri"/>
              </w:rPr>
              <w:t xml:space="preserve">ΑΠΟΦΑΣΗ ΤΟΥ ΥΠΟΥΡΓΟΥ ΥΓΕΙΑΣ </w:t>
            </w:r>
          </w:p>
          <w:p w:rsidR="00877A2D" w:rsidRPr="007C1B12" w:rsidRDefault="00877A2D" w:rsidP="00877A2D">
            <w:pPr>
              <w:rPr>
                <w:rFonts w:ascii="Calibri" w:hAnsi="Calibri" w:cs="Calibri"/>
              </w:rPr>
            </w:pPr>
            <w:r w:rsidRPr="007C1B12">
              <w:rPr>
                <w:rFonts w:ascii="Calibri" w:hAnsi="Calibri" w:cs="Calibri"/>
              </w:rPr>
              <w:t xml:space="preserve">Αρ. Α1ε/Γ.Π. 38239  </w:t>
            </w:r>
          </w:p>
          <w:p w:rsidR="00877A2D" w:rsidRPr="007C1B12" w:rsidRDefault="00FB22D9" w:rsidP="00877A2D">
            <w:pPr>
              <w:rPr>
                <w:rFonts w:ascii="Calibri" w:hAnsi="Calibri" w:cs="Calibri"/>
                <w:lang w:val="en-US"/>
              </w:rPr>
            </w:pPr>
            <w:hyperlink r:id="rId502" w:history="1">
              <w:r w:rsidR="00877A2D" w:rsidRPr="007C1B12">
                <w:rPr>
                  <w:rStyle w:val="-"/>
                  <w:rFonts w:ascii="Calibri" w:hAnsi="Calibri" w:cs="Calibri"/>
                  <w:u w:val="none"/>
                  <w:lang w:val="en-US"/>
                </w:rPr>
                <w:t>ΦΕΚ B 2457/21.06.2020 </w:t>
              </w:r>
            </w:hyperlink>
          </w:p>
        </w:tc>
        <w:tc>
          <w:tcPr>
            <w:tcW w:w="5420" w:type="dxa"/>
            <w:shd w:val="clear" w:color="auto" w:fill="auto"/>
            <w:vAlign w:val="center"/>
          </w:tcPr>
          <w:p w:rsidR="00877A2D" w:rsidRPr="007C1B12" w:rsidRDefault="00877A2D" w:rsidP="00877A2D">
            <w:pPr>
              <w:suppressAutoHyphens w:val="0"/>
              <w:autoSpaceDE w:val="0"/>
              <w:autoSpaceDN w:val="0"/>
              <w:adjustRightInd w:val="0"/>
              <w:jc w:val="both"/>
              <w:rPr>
                <w:rFonts w:ascii="Calibri" w:hAnsi="Calibri" w:cs="Calibri"/>
              </w:rPr>
            </w:pPr>
            <w:r w:rsidRPr="007C1B12">
              <w:rPr>
                <w:rFonts w:ascii="Calibri" w:hAnsi="Calibri" w:cs="Calibri"/>
              </w:rPr>
              <w:t xml:space="preserve">“Κατάργηση της υπ’ αρ. Α1ε/Γ.Π.οικ.19009/17-3-2020 απόφασης του Υπουργού Υγείας: «Έκτακτα μέτρα λειτουργίας της Κεντρικής Υπηρεσίας του Υπουργείου Υγείας για την αποφυγή της διασποράς του κορωνοϊού COVID - 19» (Β’ 929)” </w:t>
            </w:r>
          </w:p>
        </w:tc>
      </w:tr>
      <w:tr w:rsidR="00877A2D" w:rsidRPr="00724A07" w:rsidTr="007C1B12">
        <w:trPr>
          <w:cantSplit/>
          <w:trHeight w:val="698"/>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115</w:t>
            </w:r>
          </w:p>
        </w:tc>
        <w:tc>
          <w:tcPr>
            <w:tcW w:w="3652" w:type="dxa"/>
            <w:gridSpan w:val="2"/>
            <w:shd w:val="clear" w:color="auto" w:fill="DAEEF3" w:themeFill="accent5" w:themeFillTint="33"/>
          </w:tcPr>
          <w:p w:rsidR="00877A2D" w:rsidRPr="008126B3" w:rsidRDefault="00877A2D" w:rsidP="00877A2D">
            <w:pPr>
              <w:rPr>
                <w:rFonts w:ascii="Calibri" w:hAnsi="Calibri" w:cs="Calibri"/>
                <w:bCs/>
                <w:color w:val="3399FF"/>
                <w:lang w:eastAsia="el-GR"/>
              </w:rPr>
            </w:pPr>
            <w:r w:rsidRPr="008126B3">
              <w:rPr>
                <w:rFonts w:ascii="Calibri" w:hAnsi="Calibri" w:cs="Calibri"/>
              </w:rPr>
              <w:t>ΑΠΟΦΑΣΗ ΤΟΥ ΥΦΥΠΟΥΡΓΟΥ ΟΙΚΟΝΟΜΙΚΩΝ</w:t>
            </w:r>
            <w:r w:rsidRPr="008126B3">
              <w:rPr>
                <w:rFonts w:ascii="Calibri" w:hAnsi="Calibri" w:cs="Calibri"/>
                <w:bCs/>
                <w:color w:val="3399FF"/>
                <w:lang w:eastAsia="el-GR"/>
              </w:rPr>
              <w:t xml:space="preserve"> </w:t>
            </w:r>
          </w:p>
          <w:p w:rsidR="00877A2D" w:rsidRPr="008126B3" w:rsidRDefault="00877A2D" w:rsidP="00877A2D">
            <w:pPr>
              <w:rPr>
                <w:rFonts w:ascii="Calibri" w:hAnsi="Calibri" w:cs="Calibri"/>
              </w:rPr>
            </w:pPr>
            <w:r w:rsidRPr="008126B3">
              <w:rPr>
                <w:rFonts w:ascii="Calibri" w:hAnsi="Calibri" w:cs="Calibri"/>
              </w:rPr>
              <w:t xml:space="preserve">Αρ. Α.1143  </w:t>
            </w:r>
          </w:p>
          <w:p w:rsidR="00877A2D" w:rsidRPr="008126B3" w:rsidRDefault="00FB22D9" w:rsidP="00877A2D">
            <w:pPr>
              <w:rPr>
                <w:rFonts w:ascii="Calibri" w:hAnsi="Calibri" w:cs="Calibri"/>
                <w:lang w:eastAsia="el-GR"/>
              </w:rPr>
            </w:pPr>
            <w:hyperlink r:id="rId503" w:history="1">
              <w:r w:rsidR="00877A2D" w:rsidRPr="008126B3">
                <w:rPr>
                  <w:rStyle w:val="-"/>
                  <w:rFonts w:ascii="Calibri" w:hAnsi="Calibri" w:cs="Calibri"/>
                  <w:bCs/>
                  <w:u w:val="none"/>
                  <w:lang w:eastAsia="el-GR"/>
                </w:rPr>
                <w:t>ΦΕΚ B 2472/22.06.2020</w:t>
              </w:r>
              <w:r w:rsidR="00877A2D" w:rsidRPr="008126B3">
                <w:rPr>
                  <w:rStyle w:val="-"/>
                  <w:rFonts w:ascii="Calibri" w:hAnsi="Calibri" w:cs="Calibri"/>
                  <w:u w:val="none"/>
                  <w:lang w:eastAsia="el-GR"/>
                </w:rPr>
                <w:t> </w:t>
              </w:r>
            </w:hyperlink>
          </w:p>
        </w:tc>
        <w:tc>
          <w:tcPr>
            <w:tcW w:w="5420" w:type="dxa"/>
            <w:shd w:val="clear" w:color="auto" w:fill="DAEEF3" w:themeFill="accent5" w:themeFillTint="33"/>
            <w:vAlign w:val="center"/>
          </w:tcPr>
          <w:p w:rsidR="00877A2D" w:rsidRPr="008126B3" w:rsidRDefault="00877A2D" w:rsidP="00877A2D">
            <w:pPr>
              <w:suppressAutoHyphens w:val="0"/>
              <w:autoSpaceDE w:val="0"/>
              <w:autoSpaceDN w:val="0"/>
              <w:adjustRightInd w:val="0"/>
              <w:jc w:val="both"/>
              <w:rPr>
                <w:rFonts w:ascii="Calibri" w:hAnsi="Calibri" w:cs="Calibri"/>
              </w:rPr>
            </w:pPr>
            <w:r w:rsidRPr="008126B3">
              <w:rPr>
                <w:rFonts w:ascii="Calibri" w:hAnsi="Calibri" w:cs="Calibri"/>
              </w:rPr>
              <w:t xml:space="preserve">«Απαλλαγή από τον ΦΠΑ της δωρεάν παράδοσης αγαθών και της δωρεάν παροχής υπηρεσιών από υποκειμένους στον ΦΠΑ για την κάλυψη της ανάγκης περιορισμού της διασποράς του κορωνοϊού COVID-19» </w:t>
            </w:r>
          </w:p>
        </w:tc>
      </w:tr>
      <w:tr w:rsidR="00877A2D" w:rsidRPr="00724A07" w:rsidTr="00AE707C">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116</w:t>
            </w:r>
          </w:p>
        </w:tc>
        <w:tc>
          <w:tcPr>
            <w:tcW w:w="3652" w:type="dxa"/>
            <w:gridSpan w:val="2"/>
            <w:shd w:val="clear" w:color="auto" w:fill="FFFFFF" w:themeFill="background1"/>
          </w:tcPr>
          <w:p w:rsidR="00877A2D" w:rsidRDefault="00877A2D" w:rsidP="00877A2D">
            <w:pPr>
              <w:rPr>
                <w:rFonts w:ascii="Calibri" w:hAnsi="Calibri" w:cs="Calibri"/>
              </w:rPr>
            </w:pPr>
          </w:p>
          <w:p w:rsidR="00877A2D" w:rsidRPr="008126B3" w:rsidRDefault="00877A2D" w:rsidP="00877A2D">
            <w:pPr>
              <w:rPr>
                <w:rFonts w:ascii="Calibri" w:hAnsi="Calibri" w:cs="Calibri"/>
                <w:bCs/>
                <w:color w:val="3399FF"/>
                <w:lang w:eastAsia="el-GR"/>
              </w:rPr>
            </w:pPr>
            <w:r w:rsidRPr="008126B3">
              <w:rPr>
                <w:rFonts w:ascii="Calibri" w:hAnsi="Calibri" w:cs="Calibri"/>
              </w:rPr>
              <w:t>ΑΠΟΦΑΣΗ ΤΟΥ ΥΦΥΠΟΥΡΓΟΥ ΑΝΑΠΤΥΞΗΣ ΚΑΙ ΕΠΕΝΔΥΣΕΩΝ</w:t>
            </w:r>
            <w:r w:rsidRPr="008126B3">
              <w:rPr>
                <w:rFonts w:ascii="Calibri" w:hAnsi="Calibri" w:cs="Calibri"/>
                <w:bCs/>
                <w:color w:val="3399FF"/>
                <w:lang w:eastAsia="el-GR"/>
              </w:rPr>
              <w:t xml:space="preserve"> </w:t>
            </w:r>
          </w:p>
          <w:p w:rsidR="00877A2D" w:rsidRPr="008126B3" w:rsidRDefault="00877A2D" w:rsidP="00877A2D">
            <w:pPr>
              <w:rPr>
                <w:rFonts w:ascii="Calibri" w:hAnsi="Calibri" w:cs="Calibri"/>
              </w:rPr>
            </w:pPr>
            <w:r w:rsidRPr="008126B3">
              <w:rPr>
                <w:rFonts w:ascii="Calibri" w:hAnsi="Calibri" w:cs="Calibri"/>
              </w:rPr>
              <w:t xml:space="preserve">Αρ. 63890 3η </w:t>
            </w:r>
          </w:p>
          <w:p w:rsidR="00877A2D" w:rsidRPr="008126B3" w:rsidRDefault="00FB22D9" w:rsidP="00877A2D">
            <w:pPr>
              <w:rPr>
                <w:rFonts w:ascii="Calibri" w:hAnsi="Calibri" w:cs="Calibri"/>
                <w:lang w:eastAsia="el-GR"/>
              </w:rPr>
            </w:pPr>
            <w:hyperlink r:id="rId504" w:history="1">
              <w:r w:rsidR="00877A2D" w:rsidRPr="008126B3">
                <w:rPr>
                  <w:rStyle w:val="-"/>
                  <w:rFonts w:ascii="Calibri" w:hAnsi="Calibri" w:cs="Calibri"/>
                  <w:bCs/>
                  <w:u w:val="none"/>
                  <w:lang w:eastAsia="el-GR"/>
                </w:rPr>
                <w:t>ΦΕΚ B 2486/22.06.2020</w:t>
              </w:r>
              <w:r w:rsidR="00877A2D" w:rsidRPr="008126B3">
                <w:rPr>
                  <w:rStyle w:val="-"/>
                  <w:rFonts w:ascii="Calibri" w:hAnsi="Calibri" w:cs="Calibri"/>
                  <w:u w:val="none"/>
                  <w:lang w:eastAsia="el-GR"/>
                </w:rPr>
                <w:t> </w:t>
              </w:r>
            </w:hyperlink>
          </w:p>
        </w:tc>
        <w:tc>
          <w:tcPr>
            <w:tcW w:w="5420" w:type="dxa"/>
            <w:shd w:val="clear" w:color="auto" w:fill="FFFFFF" w:themeFill="background1"/>
            <w:vAlign w:val="center"/>
          </w:tcPr>
          <w:p w:rsidR="00877A2D" w:rsidRPr="008126B3" w:rsidRDefault="00877A2D" w:rsidP="00877A2D">
            <w:pPr>
              <w:suppressAutoHyphens w:val="0"/>
              <w:autoSpaceDE w:val="0"/>
              <w:autoSpaceDN w:val="0"/>
              <w:adjustRightInd w:val="0"/>
              <w:jc w:val="both"/>
              <w:rPr>
                <w:rFonts w:ascii="Calibri" w:hAnsi="Calibri" w:cs="Calibri"/>
              </w:rPr>
            </w:pPr>
            <w:r w:rsidRPr="008126B3">
              <w:rPr>
                <w:rFonts w:ascii="Calibri" w:hAnsi="Calibri" w:cs="Calibri"/>
              </w:rPr>
              <w:t xml:space="preserve">“Τροποποίηση της υπ’ αρ. 37674/10.4.2020 απόφασης του Υφυπουργού Ανάπτυξης και Επενδύσεων «Πρόσκληση για την Επιδότηση Τόκων Υφιστάμενων Δανείων Μικρών και Μεσαίων Επιχειρήσεων πληττόμενων από τα μέτρα αντιμετώπισης της πανδημίας του ιού COVID-19» (Β΄ 1291)” </w:t>
            </w:r>
          </w:p>
        </w:tc>
      </w:tr>
      <w:tr w:rsidR="00877A2D" w:rsidRPr="007C1B12" w:rsidTr="00AE707C">
        <w:trPr>
          <w:cantSplit/>
          <w:trHeight w:val="730"/>
        </w:trPr>
        <w:tc>
          <w:tcPr>
            <w:tcW w:w="709" w:type="dxa"/>
            <w:shd w:val="clear" w:color="auto" w:fill="DAEEF3" w:themeFill="accent5" w:themeFillTint="33"/>
            <w:vAlign w:val="center"/>
          </w:tcPr>
          <w:p w:rsidR="00877A2D" w:rsidRPr="007C1B12" w:rsidRDefault="00877A2D" w:rsidP="00877A2D">
            <w:pPr>
              <w:jc w:val="center"/>
              <w:rPr>
                <w:rFonts w:asciiTheme="minorHAnsi" w:hAnsiTheme="minorHAnsi" w:cstheme="minorHAnsi"/>
                <w:lang w:val="en-US"/>
              </w:rPr>
            </w:pPr>
            <w:r w:rsidRPr="007C1B12">
              <w:rPr>
                <w:rFonts w:asciiTheme="minorHAnsi" w:hAnsiTheme="minorHAnsi" w:cstheme="minorHAnsi"/>
                <w:lang w:val="en-US"/>
              </w:rPr>
              <w:t>117</w:t>
            </w:r>
          </w:p>
        </w:tc>
        <w:tc>
          <w:tcPr>
            <w:tcW w:w="3652" w:type="dxa"/>
            <w:gridSpan w:val="2"/>
            <w:shd w:val="clear" w:color="auto" w:fill="DAEEF3" w:themeFill="accent5" w:themeFillTint="33"/>
          </w:tcPr>
          <w:p w:rsidR="00877A2D" w:rsidRPr="007C1B12" w:rsidRDefault="00877A2D" w:rsidP="00877A2D">
            <w:pPr>
              <w:rPr>
                <w:rFonts w:ascii="Calibri" w:hAnsi="Calibri" w:cs="Calibri"/>
              </w:rPr>
            </w:pPr>
            <w:r w:rsidRPr="007C1B12">
              <w:rPr>
                <w:rFonts w:ascii="Calibri" w:hAnsi="Calibri" w:cs="Calibri"/>
              </w:rPr>
              <w:t xml:space="preserve">ΑΠΟΦΑΣΗ ΤΟΥ ΥΠΟΥΡΓΟΥ ΝΑΥΤΙΛΙΑΣ ΚΑΙ ΝΗΣΙΩΤΙΚΗΣ ΠΟΛΙΤΙΚΗΣ </w:t>
            </w:r>
          </w:p>
          <w:p w:rsidR="00877A2D" w:rsidRPr="007C1B12" w:rsidRDefault="00877A2D" w:rsidP="00877A2D">
            <w:pPr>
              <w:rPr>
                <w:rFonts w:ascii="Calibri" w:hAnsi="Calibri" w:cs="Calibri"/>
                <w:lang w:val="en-US"/>
              </w:rPr>
            </w:pPr>
            <w:r w:rsidRPr="007C1B12">
              <w:rPr>
                <w:rFonts w:ascii="Calibri" w:hAnsi="Calibri" w:cs="Calibri"/>
                <w:lang w:val="en-US"/>
              </w:rPr>
              <w:t xml:space="preserve">Αρ. 2252.1.3.6/37959/20  </w:t>
            </w:r>
          </w:p>
          <w:p w:rsidR="00877A2D" w:rsidRPr="007C1B12" w:rsidRDefault="00FB22D9" w:rsidP="00877A2D">
            <w:pPr>
              <w:rPr>
                <w:rFonts w:ascii="Calibri" w:hAnsi="Calibri" w:cs="Calibri"/>
                <w:lang w:val="en-US"/>
              </w:rPr>
            </w:pPr>
            <w:hyperlink r:id="rId505" w:history="1">
              <w:r w:rsidR="00877A2D" w:rsidRPr="007C1B12">
                <w:rPr>
                  <w:rStyle w:val="-"/>
                  <w:rFonts w:ascii="Calibri" w:hAnsi="Calibri" w:cs="Calibri"/>
                  <w:u w:val="none"/>
                  <w:lang w:val="en-US"/>
                </w:rPr>
                <w:t>ΦΕΚ B 2492/23.06.2020 </w:t>
              </w:r>
            </w:hyperlink>
          </w:p>
        </w:tc>
        <w:tc>
          <w:tcPr>
            <w:tcW w:w="5420" w:type="dxa"/>
            <w:shd w:val="clear" w:color="auto" w:fill="DAEEF3" w:themeFill="accent5" w:themeFillTint="33"/>
            <w:vAlign w:val="center"/>
          </w:tcPr>
          <w:p w:rsidR="00877A2D" w:rsidRPr="007C1B12" w:rsidRDefault="00877A2D" w:rsidP="00877A2D">
            <w:pPr>
              <w:suppressAutoHyphens w:val="0"/>
              <w:autoSpaceDE w:val="0"/>
              <w:autoSpaceDN w:val="0"/>
              <w:adjustRightInd w:val="0"/>
              <w:jc w:val="both"/>
              <w:rPr>
                <w:rFonts w:ascii="Calibri" w:hAnsi="Calibri" w:cs="Calibri"/>
              </w:rPr>
            </w:pPr>
            <w:r w:rsidRPr="007C1B12">
              <w:rPr>
                <w:rFonts w:ascii="Calibri" w:hAnsi="Calibri" w:cs="Calibri"/>
              </w:rPr>
              <w:t xml:space="preserve">«Περίοδος εφαρμογής του μέτρου για τη διασφάλιση της ελάχιστης θαλάσσιας συγκοινωνιακής εξυπηρέτησης νησιωτικών περιοχών» </w:t>
            </w:r>
          </w:p>
        </w:tc>
      </w:tr>
      <w:tr w:rsidR="00877A2D" w:rsidRPr="007C1B12" w:rsidTr="007C1B12">
        <w:trPr>
          <w:cantSplit/>
          <w:trHeight w:val="1013"/>
        </w:trPr>
        <w:tc>
          <w:tcPr>
            <w:tcW w:w="709" w:type="dxa"/>
            <w:shd w:val="clear" w:color="auto" w:fill="auto"/>
            <w:vAlign w:val="center"/>
          </w:tcPr>
          <w:p w:rsidR="00877A2D" w:rsidRPr="007C1B12" w:rsidRDefault="00877A2D" w:rsidP="00877A2D">
            <w:pPr>
              <w:jc w:val="center"/>
              <w:rPr>
                <w:rFonts w:asciiTheme="minorHAnsi" w:hAnsiTheme="minorHAnsi" w:cstheme="minorHAnsi"/>
                <w:lang w:val="en-US"/>
              </w:rPr>
            </w:pPr>
            <w:r w:rsidRPr="007C1B12">
              <w:rPr>
                <w:rFonts w:asciiTheme="minorHAnsi" w:hAnsiTheme="minorHAnsi" w:cstheme="minorHAnsi"/>
                <w:lang w:val="en-US"/>
              </w:rPr>
              <w:t>118</w:t>
            </w:r>
          </w:p>
        </w:tc>
        <w:tc>
          <w:tcPr>
            <w:tcW w:w="3652" w:type="dxa"/>
            <w:gridSpan w:val="2"/>
            <w:shd w:val="clear" w:color="auto" w:fill="auto"/>
          </w:tcPr>
          <w:p w:rsidR="00877A2D" w:rsidRPr="007C1B12" w:rsidRDefault="00877A2D" w:rsidP="00877A2D">
            <w:pPr>
              <w:rPr>
                <w:rFonts w:asciiTheme="minorHAnsi" w:hAnsiTheme="minorHAnsi" w:cstheme="minorHAnsi"/>
                <w:lang w:eastAsia="el-GR"/>
              </w:rPr>
            </w:pPr>
            <w:r w:rsidRPr="007C1B12">
              <w:rPr>
                <w:rFonts w:asciiTheme="minorHAnsi" w:hAnsiTheme="minorHAnsi" w:cstheme="minorHAnsi"/>
                <w:lang w:eastAsia="el-GR"/>
              </w:rPr>
              <w:t xml:space="preserve">ΑΠΟΦΑΣΗ ΤΗΣ ΥΠΟΥΡΓΟΥ ΠΟΛΙΤΙΣΜΟΥ ΚΑΙ ΑΘΛΗΤΙΣΜΟΥ </w:t>
            </w:r>
          </w:p>
          <w:p w:rsidR="00877A2D" w:rsidRPr="007C1B12" w:rsidRDefault="00877A2D" w:rsidP="00877A2D">
            <w:pPr>
              <w:rPr>
                <w:rFonts w:asciiTheme="minorHAnsi" w:hAnsiTheme="minorHAnsi" w:cstheme="minorHAnsi"/>
                <w:lang w:eastAsia="el-GR"/>
              </w:rPr>
            </w:pPr>
            <w:r w:rsidRPr="007C1B12">
              <w:rPr>
                <w:rFonts w:asciiTheme="minorHAnsi" w:hAnsiTheme="minorHAnsi" w:cstheme="minorHAnsi"/>
                <w:lang w:eastAsia="el-GR"/>
              </w:rPr>
              <w:t>Αρ. ΥΠΠΟΑ/ΑΤΝΕΚΕ/305174/</w:t>
            </w:r>
          </w:p>
          <w:p w:rsidR="00877A2D" w:rsidRPr="007C1B12" w:rsidRDefault="00877A2D" w:rsidP="00877A2D">
            <w:pPr>
              <w:rPr>
                <w:rFonts w:asciiTheme="minorHAnsi" w:hAnsiTheme="minorHAnsi" w:cstheme="minorHAnsi"/>
                <w:lang w:eastAsia="el-GR"/>
              </w:rPr>
            </w:pPr>
            <w:r w:rsidRPr="007C1B12">
              <w:rPr>
                <w:rFonts w:asciiTheme="minorHAnsi" w:hAnsiTheme="minorHAnsi" w:cstheme="minorHAnsi"/>
                <w:lang w:eastAsia="el-GR"/>
              </w:rPr>
              <w:t>1225</w:t>
            </w:r>
          </w:p>
          <w:p w:rsidR="00877A2D" w:rsidRPr="007C1B12" w:rsidRDefault="00FB22D9" w:rsidP="00877A2D">
            <w:pPr>
              <w:rPr>
                <w:rFonts w:asciiTheme="minorHAnsi" w:hAnsiTheme="minorHAnsi" w:cstheme="minorHAnsi"/>
                <w:lang w:eastAsia="el-GR"/>
              </w:rPr>
            </w:pPr>
            <w:hyperlink r:id="rId506" w:history="1">
              <w:r w:rsidR="00877A2D" w:rsidRPr="007C1B12">
                <w:rPr>
                  <w:rStyle w:val="-"/>
                  <w:rFonts w:asciiTheme="minorHAnsi" w:hAnsiTheme="minorHAnsi" w:cstheme="minorHAnsi"/>
                  <w:u w:val="none"/>
                  <w:lang w:eastAsia="el-GR"/>
                </w:rPr>
                <w:t>ΦΕΚ Β 2494/23.06.2020</w:t>
              </w:r>
            </w:hyperlink>
          </w:p>
          <w:p w:rsidR="00877A2D" w:rsidRPr="007C1B12" w:rsidRDefault="00877A2D" w:rsidP="00877A2D">
            <w:pPr>
              <w:rPr>
                <w:rFonts w:asciiTheme="minorHAnsi" w:hAnsiTheme="minorHAnsi" w:cstheme="minorHAnsi"/>
                <w:lang w:eastAsia="el-GR"/>
              </w:rPr>
            </w:pPr>
          </w:p>
        </w:tc>
        <w:tc>
          <w:tcPr>
            <w:tcW w:w="5420" w:type="dxa"/>
            <w:shd w:val="clear" w:color="auto" w:fill="auto"/>
            <w:vAlign w:val="center"/>
          </w:tcPr>
          <w:p w:rsidR="00877A2D" w:rsidRPr="007C1B12" w:rsidRDefault="00877A2D" w:rsidP="00877A2D">
            <w:pPr>
              <w:suppressAutoHyphens w:val="0"/>
              <w:autoSpaceDE w:val="0"/>
              <w:autoSpaceDN w:val="0"/>
              <w:adjustRightInd w:val="0"/>
              <w:jc w:val="both"/>
              <w:rPr>
                <w:rFonts w:asciiTheme="minorHAnsi" w:hAnsiTheme="minorHAnsi" w:cstheme="minorHAnsi"/>
                <w:lang w:eastAsia="el-GR"/>
              </w:rPr>
            </w:pPr>
            <w:r w:rsidRPr="007C1B12">
              <w:rPr>
                <w:rFonts w:asciiTheme="minorHAnsi" w:hAnsiTheme="minorHAnsi" w:cstheme="minorHAnsi"/>
                <w:lang w:eastAsia="el-GR"/>
              </w:rPr>
              <w:t>«Καθορισμός ημερομηνίας ισχύος εισιτηρίων που εκδόθηκαν μέχρι 30-3-2020, και λοιπών αναγκαίων τεχνικών και διαδικαστικών λεπτομερειών για την εφαρμογή της ρύθμισης του άρθρου πεντηκοστού έκτου της από 30-3-2020 Πράξης Νομοθετικού Περιεχομένου (ΠΝΠ)»</w:t>
            </w:r>
          </w:p>
        </w:tc>
      </w:tr>
      <w:tr w:rsidR="00877A2D" w:rsidRPr="007C1B12" w:rsidTr="007C1B12">
        <w:trPr>
          <w:cantSplit/>
          <w:trHeight w:val="1097"/>
        </w:trPr>
        <w:tc>
          <w:tcPr>
            <w:tcW w:w="709" w:type="dxa"/>
            <w:shd w:val="clear" w:color="auto" w:fill="DAEEF3" w:themeFill="accent5" w:themeFillTint="33"/>
            <w:vAlign w:val="center"/>
          </w:tcPr>
          <w:p w:rsidR="00877A2D" w:rsidRPr="007C1B12" w:rsidRDefault="00877A2D" w:rsidP="00877A2D">
            <w:pPr>
              <w:jc w:val="center"/>
              <w:rPr>
                <w:rFonts w:asciiTheme="minorHAnsi" w:hAnsiTheme="minorHAnsi" w:cstheme="minorHAnsi"/>
                <w:lang w:val="en-US"/>
              </w:rPr>
            </w:pPr>
            <w:r w:rsidRPr="007C1B12">
              <w:rPr>
                <w:rFonts w:asciiTheme="minorHAnsi" w:hAnsiTheme="minorHAnsi" w:cstheme="minorHAnsi"/>
              </w:rPr>
              <w:t>119</w:t>
            </w:r>
          </w:p>
        </w:tc>
        <w:tc>
          <w:tcPr>
            <w:tcW w:w="3652" w:type="dxa"/>
            <w:gridSpan w:val="2"/>
            <w:shd w:val="clear" w:color="auto" w:fill="DAEEF3" w:themeFill="accent5" w:themeFillTint="33"/>
          </w:tcPr>
          <w:p w:rsidR="00877A2D" w:rsidRPr="007C1B12" w:rsidRDefault="00877A2D" w:rsidP="00877A2D">
            <w:pPr>
              <w:rPr>
                <w:rFonts w:asciiTheme="minorHAnsi" w:hAnsiTheme="minorHAnsi" w:cstheme="minorHAnsi"/>
                <w:lang w:eastAsia="el-GR"/>
              </w:rPr>
            </w:pPr>
            <w:r w:rsidRPr="007C1B12">
              <w:rPr>
                <w:rFonts w:asciiTheme="minorHAnsi" w:hAnsiTheme="minorHAnsi" w:cstheme="minorHAnsi"/>
                <w:lang w:eastAsia="el-GR"/>
              </w:rPr>
              <w:t xml:space="preserve">ΑΠΟΦΑΣΗ ΤΟΥ ΥΦΥΠΟΥΡΓΟΎ </w:t>
            </w:r>
          </w:p>
          <w:p w:rsidR="00877A2D" w:rsidRPr="007C1B12" w:rsidRDefault="00877A2D" w:rsidP="00877A2D">
            <w:pPr>
              <w:rPr>
                <w:rFonts w:asciiTheme="minorHAnsi" w:hAnsiTheme="minorHAnsi" w:cstheme="minorHAnsi"/>
                <w:lang w:eastAsia="el-GR"/>
              </w:rPr>
            </w:pPr>
            <w:r w:rsidRPr="007C1B12">
              <w:rPr>
                <w:rFonts w:asciiTheme="minorHAnsi" w:hAnsiTheme="minorHAnsi" w:cstheme="minorHAnsi"/>
                <w:lang w:eastAsia="el-GR"/>
              </w:rPr>
              <w:t>ΑΝΑΠΤΥΞΗΣ ΚΑΙ ΕΠΕΝΔΥΣΕΩΝ</w:t>
            </w:r>
          </w:p>
          <w:p w:rsidR="00877A2D" w:rsidRPr="007C1B12" w:rsidRDefault="00877A2D" w:rsidP="00877A2D">
            <w:pPr>
              <w:rPr>
                <w:rFonts w:asciiTheme="minorHAnsi" w:hAnsiTheme="minorHAnsi" w:cstheme="minorHAnsi"/>
                <w:lang w:eastAsia="el-GR"/>
              </w:rPr>
            </w:pPr>
            <w:r w:rsidRPr="007C1B12">
              <w:rPr>
                <w:rFonts w:asciiTheme="minorHAnsi" w:hAnsiTheme="minorHAnsi" w:cstheme="minorHAnsi"/>
                <w:lang w:eastAsia="el-GR"/>
              </w:rPr>
              <w:t>Αρ. 64260-22/06/2020</w:t>
            </w:r>
          </w:p>
          <w:p w:rsidR="00877A2D" w:rsidRPr="007C1B12" w:rsidRDefault="00FB22D9" w:rsidP="00877A2D">
            <w:pPr>
              <w:rPr>
                <w:rFonts w:asciiTheme="minorHAnsi" w:hAnsiTheme="minorHAnsi" w:cstheme="minorHAnsi"/>
                <w:lang w:eastAsia="el-GR"/>
              </w:rPr>
            </w:pPr>
            <w:hyperlink r:id="rId507" w:history="1">
              <w:r w:rsidR="00877A2D" w:rsidRPr="007C1B12">
                <w:rPr>
                  <w:rStyle w:val="-"/>
                  <w:rFonts w:asciiTheme="minorHAnsi" w:hAnsiTheme="minorHAnsi" w:cstheme="minorHAnsi"/>
                  <w:u w:val="none"/>
                  <w:lang w:eastAsia="el-GR"/>
                </w:rPr>
                <w:t>ΦΕΚ Β/2496/23.06.2020</w:t>
              </w:r>
            </w:hyperlink>
          </w:p>
        </w:tc>
        <w:tc>
          <w:tcPr>
            <w:tcW w:w="5420" w:type="dxa"/>
            <w:shd w:val="clear" w:color="auto" w:fill="DAEEF3" w:themeFill="accent5" w:themeFillTint="33"/>
            <w:vAlign w:val="center"/>
          </w:tcPr>
          <w:p w:rsidR="00877A2D" w:rsidRPr="007C1B12" w:rsidRDefault="00877A2D" w:rsidP="00877A2D">
            <w:pPr>
              <w:suppressAutoHyphens w:val="0"/>
              <w:autoSpaceDE w:val="0"/>
              <w:autoSpaceDN w:val="0"/>
              <w:adjustRightInd w:val="0"/>
              <w:jc w:val="both"/>
              <w:rPr>
                <w:rFonts w:asciiTheme="minorHAnsi" w:eastAsia="Calibri" w:hAnsiTheme="minorHAnsi" w:cstheme="minorHAnsi"/>
                <w:bCs/>
                <w:lang w:eastAsia="el-GR"/>
              </w:rPr>
            </w:pPr>
            <w:r w:rsidRPr="007C1B12">
              <w:rPr>
                <w:rFonts w:asciiTheme="minorHAnsi" w:eastAsia="Calibri" w:hAnsiTheme="minorHAnsi" w:cstheme="minorHAnsi"/>
                <w:bCs/>
                <w:lang w:eastAsia="el-GR"/>
              </w:rPr>
              <w:t>«Ζητήματα εφαρμογής του άρθρου δέκατου εβδόμου της από 30.3.2020 Πράξης Νομοθετικού Περιεχομένου (Α’75), όπως κυρώθηκε με το άρθρο 1 του ν. 4684/2020 (Α’ 86) και τροποποιήθηκε με το άρθρο 134 του ν.4692/2020 (Α΄111)»</w:t>
            </w:r>
          </w:p>
        </w:tc>
      </w:tr>
      <w:tr w:rsidR="00877A2D" w:rsidRPr="00724A07" w:rsidTr="007C1B12">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120</w:t>
            </w:r>
          </w:p>
        </w:tc>
        <w:tc>
          <w:tcPr>
            <w:tcW w:w="3652" w:type="dxa"/>
            <w:gridSpan w:val="2"/>
            <w:shd w:val="clear" w:color="auto" w:fill="auto"/>
          </w:tcPr>
          <w:p w:rsidR="00877A2D" w:rsidRDefault="00877A2D" w:rsidP="00877A2D">
            <w:pPr>
              <w:rPr>
                <w:rFonts w:asciiTheme="minorHAnsi" w:hAnsiTheme="minorHAnsi" w:cstheme="minorHAnsi"/>
                <w:lang w:eastAsia="el-GR"/>
              </w:rPr>
            </w:pPr>
          </w:p>
          <w:p w:rsidR="00877A2D" w:rsidRDefault="00877A2D" w:rsidP="00877A2D">
            <w:pPr>
              <w:rPr>
                <w:rFonts w:asciiTheme="minorHAnsi" w:hAnsiTheme="minorHAnsi" w:cstheme="minorHAnsi"/>
                <w:lang w:eastAsia="el-GR"/>
              </w:rPr>
            </w:pPr>
          </w:p>
          <w:p w:rsidR="00877A2D" w:rsidRDefault="00877A2D" w:rsidP="00877A2D">
            <w:pPr>
              <w:rPr>
                <w:rFonts w:asciiTheme="minorHAnsi" w:hAnsiTheme="minorHAnsi" w:cstheme="minorHAnsi"/>
                <w:lang w:eastAsia="el-GR"/>
              </w:rPr>
            </w:pPr>
          </w:p>
          <w:p w:rsidR="00877A2D" w:rsidRDefault="00877A2D" w:rsidP="00877A2D">
            <w:pPr>
              <w:rPr>
                <w:rFonts w:asciiTheme="minorHAnsi" w:hAnsiTheme="minorHAnsi" w:cstheme="minorHAnsi"/>
                <w:lang w:eastAsia="el-GR"/>
              </w:rPr>
            </w:pPr>
          </w:p>
          <w:p w:rsidR="007C1B12" w:rsidRDefault="00877A2D" w:rsidP="00877A2D">
            <w:pPr>
              <w:rPr>
                <w:rFonts w:asciiTheme="minorHAnsi" w:hAnsiTheme="minorHAnsi" w:cstheme="minorHAnsi"/>
                <w:lang w:eastAsia="el-GR"/>
              </w:rPr>
            </w:pPr>
            <w:r>
              <w:rPr>
                <w:rFonts w:asciiTheme="minorHAnsi" w:hAnsiTheme="minorHAnsi" w:cstheme="minorHAnsi"/>
                <w:lang w:eastAsia="el-GR"/>
              </w:rPr>
              <w:t xml:space="preserve">ΑΠΟΦΑΣΗ ΤΟΥ ΥΠΟΥΡΓΟΥ </w:t>
            </w:r>
          </w:p>
          <w:p w:rsidR="007C1B12" w:rsidRDefault="00877A2D" w:rsidP="00877A2D">
            <w:pPr>
              <w:rPr>
                <w:rFonts w:asciiTheme="minorHAnsi" w:hAnsiTheme="minorHAnsi" w:cstheme="minorHAnsi"/>
                <w:lang w:eastAsia="el-GR"/>
              </w:rPr>
            </w:pPr>
            <w:r>
              <w:rPr>
                <w:rFonts w:asciiTheme="minorHAnsi" w:hAnsiTheme="minorHAnsi" w:cstheme="minorHAnsi"/>
                <w:lang w:eastAsia="el-GR"/>
              </w:rPr>
              <w:t xml:space="preserve">ΚΑΙ ΤΗΣ ΥΦΥΠΟΥΡΓΟΥ </w:t>
            </w:r>
          </w:p>
          <w:p w:rsidR="007C1B12" w:rsidRDefault="00877A2D" w:rsidP="00877A2D">
            <w:pPr>
              <w:rPr>
                <w:rFonts w:asciiTheme="minorHAnsi" w:hAnsiTheme="minorHAnsi" w:cstheme="minorHAnsi"/>
                <w:lang w:eastAsia="el-GR"/>
              </w:rPr>
            </w:pPr>
            <w:r>
              <w:rPr>
                <w:rFonts w:asciiTheme="minorHAnsi" w:hAnsiTheme="minorHAnsi" w:cstheme="minorHAnsi"/>
                <w:lang w:eastAsia="el-GR"/>
              </w:rPr>
              <w:t xml:space="preserve">ΑΓΡΟΤΙΚΗΣ ΑΝΑΠΤΥΞΗΣ </w:t>
            </w:r>
          </w:p>
          <w:p w:rsidR="00877A2D" w:rsidRDefault="00877A2D" w:rsidP="00877A2D">
            <w:pPr>
              <w:rPr>
                <w:rFonts w:asciiTheme="minorHAnsi" w:hAnsiTheme="minorHAnsi" w:cstheme="minorHAnsi"/>
                <w:lang w:eastAsia="el-GR"/>
              </w:rPr>
            </w:pPr>
            <w:r>
              <w:rPr>
                <w:rFonts w:asciiTheme="minorHAnsi" w:hAnsiTheme="minorHAnsi" w:cstheme="minorHAnsi"/>
                <w:lang w:eastAsia="el-GR"/>
              </w:rPr>
              <w:t>ΚΑΙ ΤΡΟΦΙΜΩΝ</w:t>
            </w:r>
          </w:p>
          <w:p w:rsidR="00877A2D" w:rsidRDefault="00877A2D" w:rsidP="00877A2D">
            <w:pPr>
              <w:rPr>
                <w:rFonts w:asciiTheme="minorHAnsi" w:hAnsiTheme="minorHAnsi" w:cstheme="minorHAnsi"/>
                <w:lang w:eastAsia="el-GR"/>
              </w:rPr>
            </w:pPr>
            <w:r>
              <w:rPr>
                <w:rFonts w:asciiTheme="minorHAnsi" w:hAnsiTheme="minorHAnsi" w:cstheme="minorHAnsi"/>
                <w:lang w:eastAsia="el-GR"/>
              </w:rPr>
              <w:t>Αρ. 1495/149106</w:t>
            </w:r>
          </w:p>
          <w:p w:rsidR="00877A2D" w:rsidRPr="007C1B12" w:rsidRDefault="00FB22D9" w:rsidP="00877A2D">
            <w:pPr>
              <w:rPr>
                <w:rFonts w:asciiTheme="minorHAnsi" w:hAnsiTheme="minorHAnsi" w:cstheme="minorHAnsi"/>
                <w:lang w:eastAsia="el-GR"/>
              </w:rPr>
            </w:pPr>
            <w:hyperlink r:id="rId508" w:history="1">
              <w:r w:rsidR="00877A2D" w:rsidRPr="007C1B12">
                <w:rPr>
                  <w:rStyle w:val="-"/>
                  <w:rFonts w:asciiTheme="minorHAnsi" w:hAnsiTheme="minorHAnsi" w:cstheme="minorHAnsi"/>
                  <w:u w:val="none"/>
                  <w:lang w:eastAsia="el-GR"/>
                </w:rPr>
                <w:t>ΦΕΚ Β 2553/26.06.2020</w:t>
              </w:r>
            </w:hyperlink>
          </w:p>
        </w:tc>
        <w:tc>
          <w:tcPr>
            <w:tcW w:w="5420" w:type="dxa"/>
            <w:shd w:val="clear" w:color="auto" w:fill="auto"/>
            <w:vAlign w:val="center"/>
          </w:tcPr>
          <w:p w:rsidR="007C1B12" w:rsidRDefault="007C1B12" w:rsidP="00877A2D">
            <w:pPr>
              <w:suppressAutoHyphens w:val="0"/>
              <w:autoSpaceDE w:val="0"/>
              <w:autoSpaceDN w:val="0"/>
              <w:adjustRightInd w:val="0"/>
              <w:jc w:val="both"/>
              <w:rPr>
                <w:rFonts w:asciiTheme="minorHAnsi" w:eastAsia="Calibri" w:hAnsiTheme="minorHAnsi" w:cstheme="minorHAnsi"/>
                <w:bCs/>
                <w:lang w:eastAsia="el-GR"/>
              </w:rPr>
            </w:pPr>
            <w:r w:rsidRPr="007C1B12">
              <w:rPr>
                <w:rFonts w:asciiTheme="minorHAnsi" w:eastAsia="Calibri" w:hAnsiTheme="minorHAnsi" w:cstheme="minorHAnsi"/>
                <w:bCs/>
                <w:lang w:eastAsia="el-GR"/>
              </w:rPr>
              <w:t>“</w:t>
            </w:r>
            <w:r w:rsidR="00877A2D">
              <w:rPr>
                <w:rFonts w:asciiTheme="minorHAnsi" w:eastAsia="Calibri" w:hAnsiTheme="minorHAnsi" w:cstheme="minorHAnsi"/>
                <w:bCs/>
                <w:lang w:eastAsia="el-GR"/>
              </w:rPr>
              <w:t xml:space="preserve">Τροποποίηση λόγω έκτακτων συνθηκών που σχετίζονται με την πανδημία του κορωνοϊού </w:t>
            </w:r>
            <w:r w:rsidR="00877A2D">
              <w:rPr>
                <w:rFonts w:asciiTheme="minorHAnsi" w:eastAsia="Calibri" w:hAnsiTheme="minorHAnsi" w:cstheme="minorHAnsi"/>
                <w:bCs/>
                <w:lang w:val="en-US" w:eastAsia="el-GR"/>
              </w:rPr>
              <w:t>COVID</w:t>
            </w:r>
            <w:r w:rsidR="00877A2D" w:rsidRPr="00CA3D91">
              <w:rPr>
                <w:rFonts w:asciiTheme="minorHAnsi" w:eastAsia="Calibri" w:hAnsiTheme="minorHAnsi" w:cstheme="minorHAnsi"/>
                <w:bCs/>
                <w:lang w:eastAsia="el-GR"/>
              </w:rPr>
              <w:t xml:space="preserve">-19 </w:t>
            </w:r>
          </w:p>
          <w:p w:rsidR="007C1B12" w:rsidRDefault="00877A2D" w:rsidP="00877A2D">
            <w:pPr>
              <w:suppressAutoHyphens w:val="0"/>
              <w:autoSpaceDE w:val="0"/>
              <w:autoSpaceDN w:val="0"/>
              <w:adjustRightInd w:val="0"/>
              <w:jc w:val="both"/>
              <w:rPr>
                <w:rFonts w:asciiTheme="minorHAnsi" w:eastAsia="Calibri" w:hAnsiTheme="minorHAnsi" w:cstheme="minorHAnsi"/>
                <w:bCs/>
                <w:lang w:eastAsia="el-GR"/>
              </w:rPr>
            </w:pPr>
            <w:r>
              <w:rPr>
                <w:rFonts w:asciiTheme="minorHAnsi" w:eastAsia="Calibri" w:hAnsiTheme="minorHAnsi" w:cstheme="minorHAnsi"/>
                <w:bCs/>
                <w:lang w:eastAsia="el-GR"/>
              </w:rPr>
              <w:t xml:space="preserve">(α) της υπ. Αρ. 1536/118137/24-05-2019 υπουργικής απόφασης σχετικά με την εφαρμογή του Προγράμματος Αναδιάρθρωσης και Μετατροπής των αμπελουργικών εκτάσεων στην Ελλάδα – Εθνικό «Πρόγραμμα Στήριξης του αμπελοοινικού τομέα 2019-2023» (Β΄2096), </w:t>
            </w:r>
          </w:p>
          <w:p w:rsidR="007C1B12" w:rsidRDefault="00877A2D" w:rsidP="00877A2D">
            <w:pPr>
              <w:suppressAutoHyphens w:val="0"/>
              <w:autoSpaceDE w:val="0"/>
              <w:autoSpaceDN w:val="0"/>
              <w:adjustRightInd w:val="0"/>
              <w:jc w:val="both"/>
              <w:rPr>
                <w:rFonts w:asciiTheme="minorHAnsi" w:eastAsia="Calibri" w:hAnsiTheme="minorHAnsi" w:cstheme="minorHAnsi"/>
                <w:bCs/>
                <w:lang w:eastAsia="el-GR"/>
              </w:rPr>
            </w:pPr>
            <w:r>
              <w:rPr>
                <w:rFonts w:asciiTheme="minorHAnsi" w:eastAsia="Calibri" w:hAnsiTheme="minorHAnsi" w:cstheme="minorHAnsi"/>
                <w:bCs/>
                <w:lang w:eastAsia="el-GR"/>
              </w:rPr>
              <w:t xml:space="preserve">(β) της διάρκειας ισχύος των αδειών αμπελοφυτεύσεων που λήγουν το 2020 και </w:t>
            </w:r>
          </w:p>
          <w:p w:rsidR="00877A2D" w:rsidRPr="007C1B12" w:rsidRDefault="00877A2D" w:rsidP="00877A2D">
            <w:pPr>
              <w:suppressAutoHyphens w:val="0"/>
              <w:autoSpaceDE w:val="0"/>
              <w:autoSpaceDN w:val="0"/>
              <w:adjustRightInd w:val="0"/>
              <w:jc w:val="both"/>
              <w:rPr>
                <w:rFonts w:asciiTheme="minorHAnsi" w:eastAsia="Calibri" w:hAnsiTheme="minorHAnsi" w:cstheme="minorHAnsi"/>
                <w:bCs/>
                <w:lang w:eastAsia="el-GR"/>
              </w:rPr>
            </w:pPr>
            <w:r>
              <w:rPr>
                <w:rFonts w:asciiTheme="minorHAnsi" w:eastAsia="Calibri" w:hAnsiTheme="minorHAnsi" w:cstheme="minorHAnsi"/>
                <w:bCs/>
                <w:lang w:eastAsia="el-GR"/>
              </w:rPr>
              <w:t>(γ) της υπ’ αρ. 866/86629/2020 υπουργικής απόφασης σχετικά με την παράταση υποβολής αίτησης για άδεια νέας φύτε</w:t>
            </w:r>
            <w:r w:rsidR="007C1B12">
              <w:rPr>
                <w:rFonts w:asciiTheme="minorHAnsi" w:eastAsia="Calibri" w:hAnsiTheme="minorHAnsi" w:cstheme="minorHAnsi"/>
                <w:bCs/>
                <w:lang w:eastAsia="el-GR"/>
              </w:rPr>
              <w:t>υσης κατά το έτος 2020 (Β΄1422)</w:t>
            </w:r>
            <w:r w:rsidR="007C1B12" w:rsidRPr="007C1B12">
              <w:rPr>
                <w:rFonts w:asciiTheme="minorHAnsi" w:eastAsia="Calibri" w:hAnsiTheme="minorHAnsi" w:cstheme="minorHAnsi"/>
                <w:bCs/>
                <w:lang w:eastAsia="el-GR"/>
              </w:rPr>
              <w:t>”</w:t>
            </w:r>
          </w:p>
        </w:tc>
      </w:tr>
      <w:tr w:rsidR="00877A2D" w:rsidRPr="00724A07" w:rsidTr="00211A7A">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lastRenderedPageBreak/>
              <w:t>121</w:t>
            </w:r>
          </w:p>
        </w:tc>
        <w:tc>
          <w:tcPr>
            <w:tcW w:w="3652" w:type="dxa"/>
            <w:gridSpan w:val="2"/>
            <w:shd w:val="clear" w:color="auto" w:fill="auto"/>
          </w:tcPr>
          <w:p w:rsidR="00877A2D" w:rsidRDefault="00877A2D" w:rsidP="00877A2D">
            <w:pPr>
              <w:rPr>
                <w:rFonts w:asciiTheme="minorHAnsi" w:hAnsiTheme="minorHAnsi" w:cstheme="minorHAnsi"/>
                <w:lang w:eastAsia="el-GR"/>
              </w:rPr>
            </w:pPr>
          </w:p>
          <w:p w:rsidR="008B31D2" w:rsidRDefault="00877A2D" w:rsidP="00877A2D">
            <w:pPr>
              <w:rPr>
                <w:rFonts w:asciiTheme="minorHAnsi" w:hAnsiTheme="minorHAnsi" w:cstheme="minorHAnsi"/>
                <w:lang w:eastAsia="el-GR"/>
              </w:rPr>
            </w:pPr>
            <w:r>
              <w:rPr>
                <w:rFonts w:asciiTheme="minorHAnsi" w:hAnsiTheme="minorHAnsi" w:cstheme="minorHAnsi"/>
                <w:lang w:eastAsia="el-GR"/>
              </w:rPr>
              <w:t xml:space="preserve">ΑΠΟΦΑΣΗ ΤΟΥ ΥΠΟΥΡΓΟΥ </w:t>
            </w:r>
          </w:p>
          <w:p w:rsidR="008B31D2" w:rsidRDefault="00877A2D" w:rsidP="00877A2D">
            <w:pPr>
              <w:rPr>
                <w:rFonts w:asciiTheme="minorHAnsi" w:hAnsiTheme="minorHAnsi" w:cstheme="minorHAnsi"/>
                <w:lang w:eastAsia="el-GR"/>
              </w:rPr>
            </w:pPr>
            <w:r>
              <w:rPr>
                <w:rFonts w:asciiTheme="minorHAnsi" w:hAnsiTheme="minorHAnsi" w:cstheme="minorHAnsi"/>
                <w:lang w:eastAsia="el-GR"/>
              </w:rPr>
              <w:t xml:space="preserve">ΚΑΙ ΤΗΣ ΥΦΥΠΟΥΡΓΟΥ </w:t>
            </w:r>
          </w:p>
          <w:p w:rsidR="008B31D2" w:rsidRDefault="00877A2D" w:rsidP="00877A2D">
            <w:pPr>
              <w:rPr>
                <w:rFonts w:asciiTheme="minorHAnsi" w:hAnsiTheme="minorHAnsi" w:cstheme="minorHAnsi"/>
                <w:lang w:eastAsia="el-GR"/>
              </w:rPr>
            </w:pPr>
            <w:r>
              <w:rPr>
                <w:rFonts w:asciiTheme="minorHAnsi" w:hAnsiTheme="minorHAnsi" w:cstheme="minorHAnsi"/>
                <w:lang w:eastAsia="el-GR"/>
              </w:rPr>
              <w:t xml:space="preserve">ΑΓΡΟΤΙΚΗΣ ΑΝΑΠΤΥΞΗΣ </w:t>
            </w:r>
          </w:p>
          <w:p w:rsidR="00877A2D" w:rsidRDefault="00877A2D" w:rsidP="00877A2D">
            <w:pPr>
              <w:rPr>
                <w:rFonts w:asciiTheme="minorHAnsi" w:hAnsiTheme="minorHAnsi" w:cstheme="minorHAnsi"/>
                <w:lang w:eastAsia="el-GR"/>
              </w:rPr>
            </w:pPr>
            <w:r>
              <w:rPr>
                <w:rFonts w:asciiTheme="minorHAnsi" w:hAnsiTheme="minorHAnsi" w:cstheme="minorHAnsi"/>
                <w:lang w:eastAsia="el-GR"/>
              </w:rPr>
              <w:t xml:space="preserve">ΚΑΙ ΤΡΟΦΙΜΩΝ </w:t>
            </w:r>
          </w:p>
          <w:p w:rsidR="00877A2D" w:rsidRDefault="00877A2D" w:rsidP="00877A2D">
            <w:pPr>
              <w:rPr>
                <w:rFonts w:asciiTheme="minorHAnsi" w:hAnsiTheme="minorHAnsi" w:cstheme="minorHAnsi"/>
                <w:lang w:eastAsia="el-GR"/>
              </w:rPr>
            </w:pPr>
            <w:r>
              <w:rPr>
                <w:rFonts w:asciiTheme="minorHAnsi" w:hAnsiTheme="minorHAnsi" w:cstheme="minorHAnsi"/>
                <w:lang w:eastAsia="el-GR"/>
              </w:rPr>
              <w:t>Αρ. 1314/127161</w:t>
            </w:r>
          </w:p>
          <w:p w:rsidR="00877A2D" w:rsidRPr="008B31D2" w:rsidRDefault="00FB22D9" w:rsidP="00877A2D">
            <w:pPr>
              <w:rPr>
                <w:rFonts w:asciiTheme="minorHAnsi" w:hAnsiTheme="minorHAnsi" w:cstheme="minorHAnsi"/>
                <w:lang w:eastAsia="el-GR"/>
              </w:rPr>
            </w:pPr>
            <w:hyperlink r:id="rId509" w:history="1">
              <w:r w:rsidR="00877A2D" w:rsidRPr="008B31D2">
                <w:rPr>
                  <w:rStyle w:val="-"/>
                  <w:rFonts w:asciiTheme="minorHAnsi" w:hAnsiTheme="minorHAnsi" w:cstheme="minorHAnsi"/>
                  <w:u w:val="none"/>
                  <w:lang w:eastAsia="el-GR"/>
                </w:rPr>
                <w:t>ΦΕΚ Β /2591/26.06.2020</w:t>
              </w:r>
            </w:hyperlink>
          </w:p>
        </w:tc>
        <w:tc>
          <w:tcPr>
            <w:tcW w:w="5420" w:type="dxa"/>
            <w:shd w:val="clear" w:color="auto" w:fill="auto"/>
            <w:vAlign w:val="center"/>
          </w:tcPr>
          <w:p w:rsidR="00877A2D" w:rsidRPr="00194F80" w:rsidRDefault="00194F80" w:rsidP="00877A2D">
            <w:pPr>
              <w:suppressAutoHyphens w:val="0"/>
              <w:autoSpaceDE w:val="0"/>
              <w:autoSpaceDN w:val="0"/>
              <w:adjustRightInd w:val="0"/>
              <w:jc w:val="both"/>
              <w:rPr>
                <w:rFonts w:asciiTheme="minorHAnsi" w:eastAsia="Calibri" w:hAnsiTheme="minorHAnsi" w:cstheme="minorHAnsi"/>
                <w:bCs/>
                <w:lang w:eastAsia="el-GR"/>
              </w:rPr>
            </w:pPr>
            <w:r w:rsidRPr="00194F80">
              <w:rPr>
                <w:rFonts w:asciiTheme="minorHAnsi" w:eastAsia="Calibri" w:hAnsiTheme="minorHAnsi" w:cstheme="minorHAnsi"/>
                <w:bCs/>
                <w:lang w:eastAsia="el-GR"/>
              </w:rPr>
              <w:t>“</w:t>
            </w:r>
            <w:r w:rsidR="00877A2D">
              <w:rPr>
                <w:rFonts w:asciiTheme="minorHAnsi" w:eastAsia="Calibri" w:hAnsiTheme="minorHAnsi" w:cstheme="minorHAnsi"/>
                <w:bCs/>
                <w:lang w:eastAsia="el-GR"/>
              </w:rPr>
              <w:t>Τροποποίηση της υπ΄</w:t>
            </w:r>
            <w:r w:rsidRPr="00194F80">
              <w:rPr>
                <w:rFonts w:asciiTheme="minorHAnsi" w:eastAsia="Calibri" w:hAnsiTheme="minorHAnsi" w:cstheme="minorHAnsi"/>
                <w:bCs/>
                <w:lang w:eastAsia="el-GR"/>
              </w:rPr>
              <w:t xml:space="preserve"> </w:t>
            </w:r>
            <w:r w:rsidR="00877A2D">
              <w:rPr>
                <w:rFonts w:asciiTheme="minorHAnsi" w:eastAsia="Calibri" w:hAnsiTheme="minorHAnsi" w:cstheme="minorHAnsi"/>
                <w:bCs/>
                <w:lang w:eastAsia="el-GR"/>
              </w:rPr>
              <w:t>αρ. 1771/149520/21-06-2019 κοινής απόφασης του Υπουργού και της Υφυπουργού Αγροτικής Ανάπτυξης και Τροφίμων «Επενδύσεις σε επιχειρήσεις οινοπαραγωγής σύμφωνα με το άρθρο 50 του Κανονισμού (ΕΕ) υπ΄</w:t>
            </w:r>
            <w:r w:rsidRPr="00194F80">
              <w:rPr>
                <w:rFonts w:asciiTheme="minorHAnsi" w:eastAsia="Calibri" w:hAnsiTheme="minorHAnsi" w:cstheme="minorHAnsi"/>
                <w:bCs/>
                <w:lang w:eastAsia="el-GR"/>
              </w:rPr>
              <w:t xml:space="preserve"> </w:t>
            </w:r>
            <w:r w:rsidR="00877A2D">
              <w:rPr>
                <w:rFonts w:asciiTheme="minorHAnsi" w:eastAsia="Calibri" w:hAnsiTheme="minorHAnsi" w:cstheme="minorHAnsi"/>
                <w:bCs/>
                <w:lang w:eastAsia="el-GR"/>
              </w:rPr>
              <w:t xml:space="preserve">αρ. 1308/2013 για την περίοδο 2020-2023» για τις αιτήσεις που αφορούν την περίοδο 2019-2020 λόγω των ειδικών συνθηκών που έχουν διαμορφωθεί εξαιτίας της  πανδημίας του </w:t>
            </w:r>
            <w:r w:rsidR="00877A2D">
              <w:rPr>
                <w:rFonts w:asciiTheme="minorHAnsi" w:eastAsia="Calibri" w:hAnsiTheme="minorHAnsi" w:cstheme="minorHAnsi"/>
                <w:bCs/>
                <w:lang w:val="en-US" w:eastAsia="el-GR"/>
              </w:rPr>
              <w:t>COVID</w:t>
            </w:r>
            <w:r w:rsidR="00877A2D" w:rsidRPr="00960A37">
              <w:rPr>
                <w:rFonts w:asciiTheme="minorHAnsi" w:eastAsia="Calibri" w:hAnsiTheme="minorHAnsi" w:cstheme="minorHAnsi"/>
                <w:bCs/>
                <w:lang w:eastAsia="el-GR"/>
              </w:rPr>
              <w:t xml:space="preserve"> – 19</w:t>
            </w:r>
            <w:r w:rsidRPr="00194F80">
              <w:rPr>
                <w:rFonts w:asciiTheme="minorHAnsi" w:eastAsia="Calibri" w:hAnsiTheme="minorHAnsi" w:cstheme="minorHAnsi"/>
                <w:bCs/>
                <w:lang w:eastAsia="el-GR"/>
              </w:rPr>
              <w:t>”</w:t>
            </w:r>
          </w:p>
        </w:tc>
      </w:tr>
      <w:tr w:rsidR="00877A2D" w:rsidRPr="00724A07" w:rsidTr="00211A7A">
        <w:trPr>
          <w:cantSplit/>
          <w:trHeight w:val="698"/>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122</w:t>
            </w:r>
          </w:p>
        </w:tc>
        <w:tc>
          <w:tcPr>
            <w:tcW w:w="3652" w:type="dxa"/>
            <w:gridSpan w:val="2"/>
            <w:shd w:val="clear" w:color="auto" w:fill="DAEEF3" w:themeFill="accent5" w:themeFillTint="33"/>
          </w:tcPr>
          <w:p w:rsidR="00877A2D" w:rsidRDefault="00877A2D" w:rsidP="00877A2D">
            <w:pPr>
              <w:rPr>
                <w:rFonts w:asciiTheme="minorHAnsi" w:hAnsiTheme="minorHAnsi" w:cstheme="minorHAnsi"/>
              </w:rPr>
            </w:pPr>
          </w:p>
          <w:p w:rsidR="00877A2D" w:rsidRDefault="00877A2D" w:rsidP="00877A2D">
            <w:pPr>
              <w:rPr>
                <w:rFonts w:asciiTheme="minorHAnsi" w:hAnsiTheme="minorHAnsi" w:cstheme="minorHAnsi"/>
              </w:rPr>
            </w:pPr>
          </w:p>
          <w:p w:rsidR="00877A2D" w:rsidRDefault="00877A2D" w:rsidP="00877A2D">
            <w:pPr>
              <w:rPr>
                <w:rFonts w:asciiTheme="minorHAnsi" w:hAnsiTheme="minorHAnsi" w:cstheme="minorHAnsi"/>
              </w:rPr>
            </w:pPr>
            <w:r>
              <w:rPr>
                <w:rFonts w:asciiTheme="minorHAnsi" w:hAnsiTheme="minorHAnsi" w:cstheme="minorHAnsi"/>
              </w:rPr>
              <w:t xml:space="preserve">ΑΠΟΦΑΣΗ ΤΟΥ ΥΠΟΥΡΓΟΥ ΕΡΓΑΣΙΑΣ ΚΑΙ ΚΟΙΝΩΝΙΚΩΝ ΥΠΟΘΕΣΕΩΝ </w:t>
            </w:r>
          </w:p>
          <w:p w:rsidR="00877A2D" w:rsidRDefault="00877A2D" w:rsidP="00877A2D">
            <w:pPr>
              <w:rPr>
                <w:rFonts w:asciiTheme="minorHAnsi" w:hAnsiTheme="minorHAnsi" w:cstheme="minorHAnsi"/>
              </w:rPr>
            </w:pPr>
            <w:r>
              <w:rPr>
                <w:rFonts w:asciiTheme="minorHAnsi" w:hAnsiTheme="minorHAnsi" w:cstheme="minorHAnsi"/>
              </w:rPr>
              <w:t>Αρ. Δ.15/Δ΄/οικ. 21552/681</w:t>
            </w:r>
          </w:p>
          <w:p w:rsidR="00877A2D" w:rsidRPr="00194F80" w:rsidRDefault="00FB22D9" w:rsidP="00877A2D">
            <w:pPr>
              <w:rPr>
                <w:rFonts w:asciiTheme="minorHAnsi" w:hAnsiTheme="minorHAnsi" w:cstheme="minorHAnsi"/>
              </w:rPr>
            </w:pPr>
            <w:hyperlink r:id="rId510" w:history="1">
              <w:r w:rsidR="00877A2D" w:rsidRPr="00194F80">
                <w:rPr>
                  <w:rStyle w:val="-"/>
                  <w:rFonts w:asciiTheme="minorHAnsi" w:hAnsiTheme="minorHAnsi" w:cstheme="minorHAnsi"/>
                  <w:u w:val="none"/>
                </w:rPr>
                <w:t>ΦΕΚ Β 2599/27.06.2020</w:t>
              </w:r>
            </w:hyperlink>
          </w:p>
        </w:tc>
        <w:tc>
          <w:tcPr>
            <w:tcW w:w="5420" w:type="dxa"/>
            <w:shd w:val="clear" w:color="auto" w:fill="DAEEF3" w:themeFill="accent5" w:themeFillTint="33"/>
            <w:vAlign w:val="center"/>
          </w:tcPr>
          <w:p w:rsidR="00877A2D" w:rsidRPr="00194F80" w:rsidRDefault="00194F80" w:rsidP="00877A2D">
            <w:pPr>
              <w:suppressAutoHyphens w:val="0"/>
              <w:autoSpaceDE w:val="0"/>
              <w:autoSpaceDN w:val="0"/>
              <w:adjustRightInd w:val="0"/>
              <w:jc w:val="both"/>
              <w:rPr>
                <w:rFonts w:asciiTheme="minorHAnsi" w:hAnsiTheme="minorHAnsi" w:cstheme="minorHAnsi"/>
                <w:lang w:eastAsia="el-GR"/>
              </w:rPr>
            </w:pPr>
            <w:r w:rsidRPr="00194F80">
              <w:rPr>
                <w:rFonts w:asciiTheme="minorHAnsi" w:hAnsiTheme="minorHAnsi" w:cstheme="minorHAnsi"/>
                <w:lang w:eastAsia="el-GR"/>
              </w:rPr>
              <w:t>“</w:t>
            </w:r>
            <w:r w:rsidR="00877A2D">
              <w:rPr>
                <w:rFonts w:asciiTheme="minorHAnsi" w:hAnsiTheme="minorHAnsi" w:cstheme="minorHAnsi"/>
                <w:lang w:eastAsia="el-GR"/>
              </w:rPr>
              <w:t xml:space="preserve">Καθορισμός λεπτομερειών εφαρμογής του άρθρου όγδοου της από 20.03.2020 Πράξης Νομοθετικού Περιεχομένου «Κατεπείγοντα μέτρα για την αντιμετώπιση των συνεπειών του κινδύνου διασποράς του κορωνοϊού </w:t>
            </w:r>
            <w:r w:rsidR="00877A2D">
              <w:rPr>
                <w:rFonts w:asciiTheme="minorHAnsi" w:hAnsiTheme="minorHAnsi" w:cstheme="minorHAnsi"/>
                <w:lang w:val="en-US" w:eastAsia="el-GR"/>
              </w:rPr>
              <w:t>COVID</w:t>
            </w:r>
            <w:r w:rsidR="00877A2D" w:rsidRPr="00173486">
              <w:rPr>
                <w:rFonts w:asciiTheme="minorHAnsi" w:hAnsiTheme="minorHAnsi" w:cstheme="minorHAnsi"/>
                <w:lang w:eastAsia="el-GR"/>
              </w:rPr>
              <w:t xml:space="preserve">-19, </w:t>
            </w:r>
            <w:r w:rsidR="00877A2D">
              <w:rPr>
                <w:rFonts w:asciiTheme="minorHAnsi" w:hAnsiTheme="minorHAnsi" w:cstheme="minorHAnsi"/>
                <w:lang w:eastAsia="el-GR"/>
              </w:rPr>
              <w:t>τη στήριξη της κοινωνίας και της επιχειρηματικότητας και τη διασφάλιση της ομαλής λειτουργίας της αγοράς και της δημόσιας διοίκησης» (Α΄68), όπως κυρώθηκε με το άρθρο 1 του</w:t>
            </w:r>
            <w:r>
              <w:rPr>
                <w:rFonts w:asciiTheme="minorHAnsi" w:hAnsiTheme="minorHAnsi" w:cstheme="minorHAnsi"/>
                <w:lang w:eastAsia="el-GR"/>
              </w:rPr>
              <w:t xml:space="preserve"> ν. 4683/2020 (Α΄83) και ισχύει</w:t>
            </w:r>
            <w:r w:rsidRPr="00194F80">
              <w:rPr>
                <w:rFonts w:asciiTheme="minorHAnsi" w:hAnsiTheme="minorHAnsi" w:cstheme="minorHAnsi"/>
                <w:lang w:eastAsia="el-GR"/>
              </w:rPr>
              <w:t>”</w:t>
            </w:r>
          </w:p>
        </w:tc>
      </w:tr>
      <w:tr w:rsidR="00877A2D" w:rsidRPr="00724A07" w:rsidTr="00211A7A">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123</w:t>
            </w:r>
          </w:p>
        </w:tc>
        <w:tc>
          <w:tcPr>
            <w:tcW w:w="3652" w:type="dxa"/>
            <w:gridSpan w:val="2"/>
            <w:shd w:val="clear" w:color="auto" w:fill="auto"/>
          </w:tcPr>
          <w:p w:rsidR="00877A2D" w:rsidRPr="00CE5C68" w:rsidRDefault="00877A2D" w:rsidP="00877A2D">
            <w:pPr>
              <w:rPr>
                <w:rFonts w:asciiTheme="minorHAnsi" w:hAnsiTheme="minorHAnsi" w:cstheme="minorHAnsi"/>
              </w:rPr>
            </w:pPr>
            <w:r w:rsidRPr="00CE5C68">
              <w:rPr>
                <w:rFonts w:asciiTheme="minorHAnsi" w:hAnsiTheme="minorHAnsi" w:cstheme="minorHAnsi"/>
              </w:rPr>
              <w:t>ΑΠΟΦΑΣΗ ΤΟΥ ΥΠΟΥΡΓΟΥ ΤΟΥΡΙΣΜΟΥ</w:t>
            </w:r>
          </w:p>
          <w:p w:rsidR="00877A2D" w:rsidRPr="00CE5C68" w:rsidRDefault="00877A2D" w:rsidP="00877A2D">
            <w:pPr>
              <w:rPr>
                <w:rFonts w:asciiTheme="minorHAnsi" w:hAnsiTheme="minorHAnsi" w:cstheme="minorHAnsi"/>
              </w:rPr>
            </w:pPr>
            <w:r w:rsidRPr="00CE5C68">
              <w:rPr>
                <w:rFonts w:asciiTheme="minorHAnsi" w:hAnsiTheme="minorHAnsi" w:cstheme="minorHAnsi"/>
              </w:rPr>
              <w:t>Αρ. 9800</w:t>
            </w:r>
          </w:p>
          <w:p w:rsidR="00877A2D" w:rsidRPr="00CE5C68" w:rsidRDefault="00FB22D9" w:rsidP="00877A2D">
            <w:pPr>
              <w:rPr>
                <w:rFonts w:asciiTheme="minorHAnsi" w:hAnsiTheme="minorHAnsi" w:cstheme="minorHAnsi"/>
              </w:rPr>
            </w:pPr>
            <w:hyperlink r:id="rId511" w:history="1">
              <w:r w:rsidR="00877A2D" w:rsidRPr="00CE5C68">
                <w:rPr>
                  <w:rStyle w:val="-"/>
                  <w:rFonts w:asciiTheme="minorHAnsi" w:hAnsiTheme="minorHAnsi" w:cstheme="minorHAnsi"/>
                  <w:u w:val="none"/>
                </w:rPr>
                <w:t>ΦΕΚ Β 2600/27.06.2020</w:t>
              </w:r>
            </w:hyperlink>
          </w:p>
        </w:tc>
        <w:tc>
          <w:tcPr>
            <w:tcW w:w="5420" w:type="dxa"/>
            <w:shd w:val="clear" w:color="auto" w:fill="auto"/>
            <w:vAlign w:val="center"/>
          </w:tcPr>
          <w:p w:rsidR="00877A2D" w:rsidRPr="00FE6454" w:rsidRDefault="00877A2D" w:rsidP="00877A2D">
            <w:pPr>
              <w:suppressAutoHyphens w:val="0"/>
              <w:autoSpaceDE w:val="0"/>
              <w:autoSpaceDN w:val="0"/>
              <w:adjustRightInd w:val="0"/>
              <w:jc w:val="both"/>
              <w:rPr>
                <w:rFonts w:asciiTheme="minorHAnsi" w:hAnsiTheme="minorHAnsi" w:cstheme="minorHAnsi"/>
                <w:lang w:eastAsia="el-GR"/>
              </w:rPr>
            </w:pPr>
            <w:r>
              <w:rPr>
                <w:rFonts w:asciiTheme="minorHAnsi" w:hAnsiTheme="minorHAnsi" w:cstheme="minorHAnsi"/>
                <w:lang w:eastAsia="el-GR"/>
              </w:rPr>
              <w:t xml:space="preserve">«Επιλογή τουριστικών καταλυμάτων για την προσωρινή διαμονή φυσικών προσώπων για την αντιμετώπιση του κινδύνου μετάδοσης του </w:t>
            </w:r>
            <w:r>
              <w:rPr>
                <w:rFonts w:asciiTheme="minorHAnsi" w:hAnsiTheme="minorHAnsi" w:cstheme="minorHAnsi"/>
                <w:lang w:val="en-US" w:eastAsia="el-GR"/>
              </w:rPr>
              <w:t>COVID</w:t>
            </w:r>
            <w:r w:rsidRPr="00FE6454">
              <w:rPr>
                <w:rFonts w:asciiTheme="minorHAnsi" w:hAnsiTheme="minorHAnsi" w:cstheme="minorHAnsi"/>
                <w:lang w:eastAsia="el-GR"/>
              </w:rPr>
              <w:t>-19</w:t>
            </w:r>
            <w:r>
              <w:rPr>
                <w:rFonts w:asciiTheme="minorHAnsi" w:hAnsiTheme="minorHAnsi" w:cstheme="minorHAnsi"/>
                <w:lang w:eastAsia="el-GR"/>
              </w:rPr>
              <w:t>»</w:t>
            </w:r>
          </w:p>
        </w:tc>
      </w:tr>
      <w:tr w:rsidR="00877A2D" w:rsidRPr="00724A07" w:rsidTr="00211A7A">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124</w:t>
            </w:r>
          </w:p>
        </w:tc>
        <w:tc>
          <w:tcPr>
            <w:tcW w:w="3652" w:type="dxa"/>
            <w:gridSpan w:val="2"/>
            <w:shd w:val="clear" w:color="auto" w:fill="DAEEF3" w:themeFill="accent5" w:themeFillTint="33"/>
          </w:tcPr>
          <w:p w:rsidR="00CE5C68" w:rsidRDefault="00CE5C68" w:rsidP="00877A2D">
            <w:pPr>
              <w:rPr>
                <w:rFonts w:asciiTheme="minorHAnsi" w:hAnsiTheme="minorHAnsi" w:cstheme="minorHAnsi"/>
                <w:lang w:eastAsia="el-GR"/>
              </w:rPr>
            </w:pPr>
          </w:p>
          <w:p w:rsidR="00877A2D" w:rsidRPr="00CE5C68" w:rsidRDefault="00877A2D" w:rsidP="00877A2D">
            <w:pPr>
              <w:rPr>
                <w:rFonts w:asciiTheme="minorHAnsi" w:hAnsiTheme="minorHAnsi" w:cstheme="minorHAnsi"/>
                <w:lang w:eastAsia="el-GR"/>
              </w:rPr>
            </w:pPr>
            <w:r w:rsidRPr="00CE5C68">
              <w:rPr>
                <w:rFonts w:asciiTheme="minorHAnsi" w:hAnsiTheme="minorHAnsi" w:cstheme="minorHAnsi"/>
                <w:lang w:eastAsia="el-GR"/>
              </w:rPr>
              <w:t>ΑΠΟΦΑΣΗ ΤΟΥ ΥΠΟΥΡΓΟΥ ΔΙΚΑΙΟΣΥΝΗΣ</w:t>
            </w:r>
          </w:p>
          <w:p w:rsidR="00877A2D" w:rsidRPr="00CE5C68" w:rsidRDefault="00877A2D" w:rsidP="00877A2D">
            <w:pPr>
              <w:rPr>
                <w:rFonts w:asciiTheme="minorHAnsi" w:hAnsiTheme="minorHAnsi" w:cstheme="minorHAnsi"/>
                <w:lang w:eastAsia="el-GR"/>
              </w:rPr>
            </w:pPr>
            <w:r w:rsidRPr="00CE5C68">
              <w:rPr>
                <w:rFonts w:asciiTheme="minorHAnsi" w:hAnsiTheme="minorHAnsi" w:cstheme="minorHAnsi"/>
                <w:lang w:eastAsia="el-GR"/>
              </w:rPr>
              <w:t>Αρ. 2199</w:t>
            </w:r>
          </w:p>
          <w:p w:rsidR="00877A2D" w:rsidRPr="00CE5C68" w:rsidRDefault="00FB22D9" w:rsidP="00877A2D">
            <w:pPr>
              <w:rPr>
                <w:rFonts w:asciiTheme="minorHAnsi" w:hAnsiTheme="minorHAnsi" w:cstheme="minorHAnsi"/>
                <w:lang w:eastAsia="el-GR"/>
              </w:rPr>
            </w:pPr>
            <w:hyperlink r:id="rId512" w:history="1">
              <w:r w:rsidR="00877A2D" w:rsidRPr="00CE5C68">
                <w:rPr>
                  <w:rStyle w:val="-"/>
                  <w:rFonts w:asciiTheme="minorHAnsi" w:hAnsiTheme="minorHAnsi" w:cstheme="minorHAnsi"/>
                  <w:u w:val="none"/>
                  <w:lang w:eastAsia="el-GR"/>
                </w:rPr>
                <w:t>ΦΕΚ Β 2659/30.06.2020</w:t>
              </w:r>
            </w:hyperlink>
          </w:p>
        </w:tc>
        <w:tc>
          <w:tcPr>
            <w:tcW w:w="5420" w:type="dxa"/>
            <w:shd w:val="clear" w:color="auto" w:fill="DAEEF3" w:themeFill="accent5" w:themeFillTint="33"/>
            <w:vAlign w:val="center"/>
          </w:tcPr>
          <w:p w:rsidR="00877A2D" w:rsidRPr="00CE5C68" w:rsidRDefault="00CE5C68" w:rsidP="00877A2D">
            <w:pPr>
              <w:suppressAutoHyphens w:val="0"/>
              <w:autoSpaceDE w:val="0"/>
              <w:autoSpaceDN w:val="0"/>
              <w:adjustRightInd w:val="0"/>
              <w:jc w:val="both"/>
              <w:rPr>
                <w:rFonts w:asciiTheme="minorHAnsi" w:hAnsiTheme="minorHAnsi" w:cstheme="minorHAnsi"/>
                <w:lang w:eastAsia="el-GR"/>
              </w:rPr>
            </w:pPr>
            <w:r w:rsidRPr="00CE5C68">
              <w:rPr>
                <w:rFonts w:asciiTheme="minorHAnsi" w:hAnsiTheme="minorHAnsi" w:cstheme="minorHAnsi"/>
                <w:lang w:eastAsia="el-GR"/>
              </w:rPr>
              <w:t>&lt;&lt;</w:t>
            </w:r>
            <w:r w:rsidR="00877A2D">
              <w:rPr>
                <w:rFonts w:asciiTheme="minorHAnsi" w:hAnsiTheme="minorHAnsi" w:cstheme="minorHAnsi"/>
                <w:lang w:eastAsia="el-GR"/>
              </w:rPr>
              <w:t>Παράταση ισχύος των διατάξεων των παρ. 1 και 2 του άρθ</w:t>
            </w:r>
            <w:r>
              <w:rPr>
                <w:rFonts w:asciiTheme="minorHAnsi" w:hAnsiTheme="minorHAnsi" w:cstheme="minorHAnsi"/>
                <w:lang w:eastAsia="el-GR"/>
              </w:rPr>
              <w:t xml:space="preserve">ρου 17 του ν. 4684/2020 (Α΄86) </w:t>
            </w:r>
            <w:r w:rsidRPr="00CE5C68">
              <w:rPr>
                <w:rFonts w:asciiTheme="minorHAnsi" w:hAnsiTheme="minorHAnsi" w:cstheme="minorHAnsi"/>
                <w:lang w:eastAsia="el-GR"/>
              </w:rPr>
              <w:t>“</w:t>
            </w:r>
            <w:r w:rsidR="00877A2D">
              <w:rPr>
                <w:rFonts w:asciiTheme="minorHAnsi" w:hAnsiTheme="minorHAnsi" w:cstheme="minorHAnsi"/>
                <w:lang w:eastAsia="el-GR"/>
              </w:rPr>
              <w:t xml:space="preserve">Κύρωση της από 30.03.2020 Π.Ν.Π. «Μέτρα αντιμετώπισης της πανδημίας του κορωνοϊού </w:t>
            </w:r>
            <w:r w:rsidR="00877A2D">
              <w:rPr>
                <w:rFonts w:asciiTheme="minorHAnsi" w:hAnsiTheme="minorHAnsi" w:cstheme="minorHAnsi"/>
                <w:lang w:val="en-US" w:eastAsia="el-GR"/>
              </w:rPr>
              <w:t>COVID</w:t>
            </w:r>
            <w:r w:rsidR="00877A2D" w:rsidRPr="007C0BDB">
              <w:rPr>
                <w:rFonts w:asciiTheme="minorHAnsi" w:hAnsiTheme="minorHAnsi" w:cstheme="minorHAnsi"/>
                <w:lang w:eastAsia="el-GR"/>
              </w:rPr>
              <w:t xml:space="preserve">-19  </w:t>
            </w:r>
            <w:r w:rsidR="00877A2D">
              <w:rPr>
                <w:rFonts w:asciiTheme="minorHAnsi" w:hAnsiTheme="minorHAnsi" w:cstheme="minorHAnsi"/>
                <w:lang w:eastAsia="el-GR"/>
              </w:rPr>
              <w:t>και άλλες κατεπείγουσες διατάξεις»</w:t>
            </w:r>
            <w:r>
              <w:rPr>
                <w:rFonts w:asciiTheme="minorHAnsi" w:hAnsiTheme="minorHAnsi" w:cstheme="minorHAnsi"/>
                <w:lang w:eastAsia="el-GR"/>
              </w:rPr>
              <w:t xml:space="preserve"> (Α΄75) και άλλες διατάξεις</w:t>
            </w:r>
            <w:r w:rsidRPr="00C80C81">
              <w:rPr>
                <w:rFonts w:asciiTheme="minorHAnsi" w:hAnsiTheme="minorHAnsi" w:cstheme="minorHAnsi"/>
                <w:lang w:eastAsia="el-GR"/>
              </w:rPr>
              <w:t>”</w:t>
            </w:r>
            <w:r w:rsidRPr="00CE5C68">
              <w:rPr>
                <w:rFonts w:asciiTheme="minorHAnsi" w:hAnsiTheme="minorHAnsi" w:cstheme="minorHAnsi"/>
                <w:lang w:eastAsia="el-GR"/>
              </w:rPr>
              <w:t>&gt;&gt;</w:t>
            </w:r>
          </w:p>
        </w:tc>
      </w:tr>
      <w:tr w:rsidR="00877A2D" w:rsidRPr="00724A07" w:rsidTr="00211A7A">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125</w:t>
            </w:r>
          </w:p>
        </w:tc>
        <w:tc>
          <w:tcPr>
            <w:tcW w:w="3652" w:type="dxa"/>
            <w:gridSpan w:val="2"/>
            <w:shd w:val="clear" w:color="auto" w:fill="auto"/>
          </w:tcPr>
          <w:p w:rsidR="00877A2D" w:rsidRPr="00CE5C68" w:rsidRDefault="00877A2D" w:rsidP="00877A2D">
            <w:pPr>
              <w:rPr>
                <w:rFonts w:asciiTheme="minorHAnsi" w:hAnsiTheme="minorHAnsi" w:cstheme="minorHAnsi"/>
                <w:lang w:eastAsia="el-GR"/>
              </w:rPr>
            </w:pPr>
            <w:r w:rsidRPr="00CE5C68">
              <w:rPr>
                <w:rFonts w:asciiTheme="minorHAnsi" w:hAnsiTheme="minorHAnsi" w:cstheme="minorHAnsi"/>
                <w:lang w:eastAsia="el-GR"/>
              </w:rPr>
              <w:t>ΑΠΟΦΑΣΗ ΤΟΥ ΥΠΟΥΡΓΟΥ ΕΡΓΑΣΙΑΣ ΚΑΙ ΚΟΙΝΩΝΙΚΩΝ ΥΠΟΘΕΣΕΩΝ</w:t>
            </w:r>
          </w:p>
          <w:p w:rsidR="00877A2D" w:rsidRPr="00CE5C68" w:rsidRDefault="00877A2D" w:rsidP="00877A2D">
            <w:pPr>
              <w:rPr>
                <w:rFonts w:asciiTheme="minorHAnsi" w:hAnsiTheme="minorHAnsi" w:cstheme="minorHAnsi"/>
                <w:lang w:eastAsia="el-GR"/>
              </w:rPr>
            </w:pPr>
            <w:r w:rsidRPr="00CE5C68">
              <w:rPr>
                <w:rFonts w:asciiTheme="minorHAnsi" w:hAnsiTheme="minorHAnsi" w:cstheme="minorHAnsi"/>
                <w:lang w:eastAsia="el-GR"/>
              </w:rPr>
              <w:t>Αρ. 26399/604</w:t>
            </w:r>
          </w:p>
          <w:p w:rsidR="00877A2D" w:rsidRPr="00CE5C68" w:rsidRDefault="00FB22D9" w:rsidP="00877A2D">
            <w:pPr>
              <w:rPr>
                <w:rFonts w:asciiTheme="minorHAnsi" w:hAnsiTheme="minorHAnsi" w:cstheme="minorHAnsi"/>
                <w:lang w:eastAsia="el-GR"/>
              </w:rPr>
            </w:pPr>
            <w:hyperlink r:id="rId513" w:history="1">
              <w:r w:rsidR="00877A2D" w:rsidRPr="00CE5C68">
                <w:rPr>
                  <w:rStyle w:val="-"/>
                  <w:rFonts w:asciiTheme="minorHAnsi" w:hAnsiTheme="minorHAnsi" w:cstheme="minorHAnsi"/>
                  <w:u w:val="none"/>
                  <w:lang w:eastAsia="el-GR"/>
                </w:rPr>
                <w:t xml:space="preserve"> ΦΕΚ Β 2685/01.07.2020</w:t>
              </w:r>
            </w:hyperlink>
          </w:p>
        </w:tc>
        <w:tc>
          <w:tcPr>
            <w:tcW w:w="5420" w:type="dxa"/>
            <w:shd w:val="clear" w:color="auto" w:fill="auto"/>
            <w:vAlign w:val="center"/>
          </w:tcPr>
          <w:p w:rsidR="00877A2D" w:rsidRPr="00C80C81" w:rsidRDefault="00C80C81" w:rsidP="00877A2D">
            <w:pPr>
              <w:suppressAutoHyphens w:val="0"/>
              <w:autoSpaceDE w:val="0"/>
              <w:autoSpaceDN w:val="0"/>
              <w:adjustRightInd w:val="0"/>
              <w:jc w:val="both"/>
              <w:rPr>
                <w:rFonts w:asciiTheme="minorHAnsi" w:eastAsia="Calibri" w:hAnsiTheme="minorHAnsi" w:cstheme="minorHAnsi"/>
                <w:bCs/>
                <w:lang w:eastAsia="el-GR"/>
              </w:rPr>
            </w:pPr>
            <w:r w:rsidRPr="00C80C81">
              <w:rPr>
                <w:rFonts w:asciiTheme="minorHAnsi" w:eastAsia="Calibri" w:hAnsiTheme="minorHAnsi" w:cstheme="minorHAnsi"/>
                <w:bCs/>
                <w:lang w:eastAsia="el-GR"/>
              </w:rPr>
              <w:t>“</w:t>
            </w:r>
            <w:r w:rsidR="00877A2D">
              <w:rPr>
                <w:rFonts w:asciiTheme="minorHAnsi" w:eastAsia="Calibri" w:hAnsiTheme="minorHAnsi" w:cstheme="minorHAnsi"/>
                <w:bCs/>
                <w:lang w:eastAsia="el-GR"/>
              </w:rPr>
              <w:t>Τροποποίηση της υπ΄</w:t>
            </w:r>
            <w:r w:rsidRPr="00C80C81">
              <w:rPr>
                <w:rFonts w:asciiTheme="minorHAnsi" w:eastAsia="Calibri" w:hAnsiTheme="minorHAnsi" w:cstheme="minorHAnsi"/>
                <w:bCs/>
                <w:lang w:eastAsia="el-GR"/>
              </w:rPr>
              <w:t xml:space="preserve"> </w:t>
            </w:r>
            <w:r w:rsidR="00877A2D">
              <w:rPr>
                <w:rFonts w:asciiTheme="minorHAnsi" w:eastAsia="Calibri" w:hAnsiTheme="minorHAnsi" w:cstheme="minorHAnsi"/>
                <w:bCs/>
                <w:lang w:eastAsia="el-GR"/>
              </w:rPr>
              <w:t xml:space="preserve">αρ. 12997/231/23-3-2020 «Μηχανισμός εφαρμογής των μέτρων στήριξης των εργαζομένων με εξαρτημένη εργασία για την αντιμετώπιση των επιπτώσεων του κορωνοϊού </w:t>
            </w:r>
            <w:r w:rsidR="00877A2D">
              <w:rPr>
                <w:rFonts w:asciiTheme="minorHAnsi" w:eastAsia="Calibri" w:hAnsiTheme="minorHAnsi" w:cstheme="minorHAnsi"/>
                <w:bCs/>
                <w:lang w:val="en-US" w:eastAsia="el-GR"/>
              </w:rPr>
              <w:t>COVID</w:t>
            </w:r>
            <w:r w:rsidR="00877A2D" w:rsidRPr="003C4AF3">
              <w:rPr>
                <w:rFonts w:asciiTheme="minorHAnsi" w:eastAsia="Calibri" w:hAnsiTheme="minorHAnsi" w:cstheme="minorHAnsi"/>
                <w:bCs/>
                <w:lang w:eastAsia="el-GR"/>
              </w:rPr>
              <w:t xml:space="preserve">-19 </w:t>
            </w:r>
            <w:r w:rsidR="00877A2D">
              <w:rPr>
                <w:rFonts w:asciiTheme="minorHAnsi" w:eastAsia="Calibri" w:hAnsiTheme="minorHAnsi" w:cstheme="minorHAnsi"/>
                <w:bCs/>
                <w:lang w:eastAsia="el-GR"/>
              </w:rPr>
              <w:t>(Β΄993), όπως ισχύει»</w:t>
            </w:r>
            <w:r w:rsidRPr="00C80C81">
              <w:rPr>
                <w:rFonts w:asciiTheme="minorHAnsi" w:eastAsia="Calibri" w:hAnsiTheme="minorHAnsi" w:cstheme="minorHAnsi"/>
                <w:bCs/>
                <w:lang w:eastAsia="el-GR"/>
              </w:rPr>
              <w:t>”</w:t>
            </w:r>
          </w:p>
        </w:tc>
      </w:tr>
      <w:tr w:rsidR="00877A2D" w:rsidRPr="00724A07" w:rsidTr="00C80C81">
        <w:trPr>
          <w:cantSplit/>
          <w:trHeight w:val="1097"/>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126</w:t>
            </w:r>
          </w:p>
        </w:tc>
        <w:tc>
          <w:tcPr>
            <w:tcW w:w="3652" w:type="dxa"/>
            <w:gridSpan w:val="2"/>
            <w:shd w:val="clear" w:color="auto" w:fill="DAEEF3" w:themeFill="accent5" w:themeFillTint="33"/>
          </w:tcPr>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1156  </w:t>
            </w:r>
          </w:p>
          <w:p w:rsidR="00877A2D" w:rsidRPr="001A2DA6" w:rsidRDefault="00FB22D9" w:rsidP="00877A2D">
            <w:pPr>
              <w:rPr>
                <w:rFonts w:ascii="Calibri" w:hAnsi="Calibri" w:cs="Calibri"/>
                <w:lang w:eastAsia="el-GR"/>
              </w:rPr>
            </w:pPr>
            <w:hyperlink r:id="rId514" w:history="1">
              <w:r w:rsidR="00877A2D" w:rsidRPr="001A2DA6">
                <w:rPr>
                  <w:rFonts w:ascii="Calibri" w:hAnsi="Calibri" w:cs="Calibri"/>
                  <w:bCs/>
                  <w:color w:val="0000FF"/>
                  <w:lang w:eastAsia="el-GR"/>
                </w:rPr>
                <w:t>ΦΕΚ B 2681/01.07.2020</w:t>
              </w:r>
              <w:r w:rsidR="00877A2D" w:rsidRPr="001A2D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«Παράταση της προθεσμίας υποβολής των δηλώσεων φορολογίας εισοδήματος φορολογικού έτους 2019 φυσικών προσώπων του άρθρου 3 και νομικών προσώπων και νομικών οντοτήτων του άρθρου 45 του ν. 4172/2013» </w:t>
            </w:r>
          </w:p>
        </w:tc>
      </w:tr>
      <w:tr w:rsidR="00877A2D" w:rsidRPr="00724A07" w:rsidTr="00C80C81">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127</w:t>
            </w:r>
          </w:p>
        </w:tc>
        <w:tc>
          <w:tcPr>
            <w:tcW w:w="3652" w:type="dxa"/>
            <w:gridSpan w:val="2"/>
            <w:shd w:val="clear" w:color="auto" w:fill="auto"/>
          </w:tcPr>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ΥΠΟΥΡΓΟΥ ΕΡΓΑΣΙΑΣ ΚΑΙ ΚΟΙΝΩΝΙΚΩΝ ΥΠΟΘΕΣΕΩΝ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26399/604 </w:t>
            </w:r>
          </w:p>
          <w:p w:rsidR="00877A2D" w:rsidRPr="001A2DA6" w:rsidRDefault="00FB22D9" w:rsidP="00877A2D">
            <w:pPr>
              <w:rPr>
                <w:rFonts w:ascii="Calibri" w:hAnsi="Calibri" w:cs="Calibri"/>
                <w:lang w:eastAsia="el-GR"/>
              </w:rPr>
            </w:pPr>
            <w:hyperlink r:id="rId515" w:history="1">
              <w:r w:rsidR="00877A2D" w:rsidRPr="001A2DA6">
                <w:rPr>
                  <w:rFonts w:ascii="Calibri" w:hAnsi="Calibri" w:cs="Calibri"/>
                  <w:bCs/>
                  <w:color w:val="0000FF"/>
                  <w:lang w:eastAsia="el-GR"/>
                </w:rPr>
                <w:t>ΦΕΚ B 2685/01.07.2020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“Τροποποίηση της υπ’ αρ. 12997/231/23-3-2020 «Μηχανισμός εφαρμογής των μέτρων στήριξης των εργαζομένων με εξαρτημένη εργασία για την αντιμετώπιση των επιπτώσεων του κορωνοϊού COVID-19» (Β’ 993), όπως ισχύει” </w:t>
            </w:r>
          </w:p>
        </w:tc>
      </w:tr>
      <w:tr w:rsidR="00877A2D" w:rsidRPr="00724A07" w:rsidTr="00C80C81">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lastRenderedPageBreak/>
              <w:t>128</w:t>
            </w:r>
          </w:p>
        </w:tc>
        <w:tc>
          <w:tcPr>
            <w:tcW w:w="3652" w:type="dxa"/>
            <w:gridSpan w:val="2"/>
            <w:shd w:val="clear" w:color="auto" w:fill="auto"/>
          </w:tcPr>
          <w:p w:rsidR="00877A2D" w:rsidRPr="001A2DA6" w:rsidRDefault="00877A2D" w:rsidP="00877A2D">
            <w:pPr>
              <w:rPr>
                <w:rFonts w:ascii="Calibri" w:hAnsi="Calibri" w:cs="Calibri"/>
              </w:rPr>
            </w:pPr>
            <w:r w:rsidRPr="001A2DA6">
              <w:rPr>
                <w:rFonts w:ascii="Calibri" w:hAnsi="Calibri" w:cs="Calibri"/>
              </w:rPr>
              <w:t>ΑΠΟΦΑΣΗ ΤΗΣ ΥΦΥΠΟΥΡΓΟΥ ΠΑΙΔΕΙΑΣ ΚΑΙ ΘΡΗΣΚΕΥΜΑΤΩΝ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82609/ΓΔ4  </w:t>
            </w:r>
          </w:p>
          <w:p w:rsidR="00877A2D" w:rsidRPr="001A2DA6" w:rsidRDefault="00FB22D9" w:rsidP="00877A2D">
            <w:pPr>
              <w:rPr>
                <w:rFonts w:ascii="Calibri" w:hAnsi="Calibri" w:cs="Calibri"/>
                <w:lang w:eastAsia="el-GR"/>
              </w:rPr>
            </w:pPr>
            <w:hyperlink r:id="rId516" w:history="1">
              <w:r w:rsidR="00877A2D" w:rsidRPr="001A2DA6">
                <w:rPr>
                  <w:rFonts w:ascii="Calibri" w:hAnsi="Calibri" w:cs="Calibri"/>
                  <w:bCs/>
                  <w:color w:val="0000FF"/>
                  <w:lang w:eastAsia="el-GR"/>
                </w:rPr>
                <w:t>ΦΕΚ B 2686/01.07.2020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«Έναρξη μαθημάτων σχολικών μονάδων Πρωτοβάθμιας και Δευτεροβάθμιας Εκπαίδευσης για το σχολικό έτος 2020-2021» </w:t>
            </w:r>
          </w:p>
        </w:tc>
      </w:tr>
      <w:tr w:rsidR="00877A2D" w:rsidRPr="00724A07" w:rsidTr="00C80C81">
        <w:trPr>
          <w:cantSplit/>
          <w:trHeight w:val="698"/>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129</w:t>
            </w:r>
          </w:p>
        </w:tc>
        <w:tc>
          <w:tcPr>
            <w:tcW w:w="3652" w:type="dxa"/>
            <w:gridSpan w:val="2"/>
            <w:shd w:val="clear" w:color="auto" w:fill="DAEEF3" w:themeFill="accent5" w:themeFillTint="33"/>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ΥΠΟΥΡΓΟΥ ΤΟΥΡΙΣΜΟΥ</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9950 </w:t>
            </w:r>
          </w:p>
          <w:p w:rsidR="00877A2D" w:rsidRPr="001A2DA6" w:rsidRDefault="00FB22D9" w:rsidP="00877A2D">
            <w:pPr>
              <w:rPr>
                <w:rFonts w:ascii="Calibri" w:hAnsi="Calibri" w:cs="Calibri"/>
                <w:lang w:eastAsia="el-GR"/>
              </w:rPr>
            </w:pPr>
            <w:hyperlink r:id="rId517" w:history="1">
              <w:r w:rsidR="00877A2D" w:rsidRPr="001A2DA6">
                <w:rPr>
                  <w:rFonts w:ascii="Calibri" w:hAnsi="Calibri" w:cs="Calibri"/>
                  <w:bCs/>
                  <w:color w:val="0000FF"/>
                  <w:lang w:eastAsia="el-GR"/>
                </w:rPr>
                <w:t>ΦΕΚ B 2734/03.07.2020</w:t>
              </w:r>
              <w:r w:rsidR="00877A2D" w:rsidRPr="001A2D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“Τροποποίηση της υπ’ αρ. 9800/26.06.2020 υπουργικής απόφασης «Επιλογή τουριστικών καταλυμάτων για την προσωρινή διαμονή φυσικών προσώπων για την αντιμετώπιση του κινδύνου μετάδοσης του COVID-19» (ΦΕΚ Β’ 2600)” </w:t>
            </w:r>
          </w:p>
        </w:tc>
      </w:tr>
      <w:tr w:rsidR="00877A2D" w:rsidRPr="00724A07" w:rsidTr="00AE707C">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130</w:t>
            </w:r>
          </w:p>
        </w:tc>
        <w:tc>
          <w:tcPr>
            <w:tcW w:w="3652" w:type="dxa"/>
            <w:gridSpan w:val="2"/>
            <w:shd w:val="clear" w:color="auto" w:fill="auto"/>
          </w:tcPr>
          <w:p w:rsidR="00877A2D" w:rsidRPr="001A2DA6" w:rsidRDefault="00877A2D" w:rsidP="00877A2D">
            <w:pPr>
              <w:rPr>
                <w:rFonts w:ascii="Calibri" w:hAnsi="Calibri" w:cs="Calibri"/>
              </w:rPr>
            </w:pPr>
            <w:r w:rsidRPr="001A2DA6">
              <w:rPr>
                <w:rFonts w:ascii="Calibri" w:hAnsi="Calibri" w:cs="Calibri"/>
              </w:rPr>
              <w:t xml:space="preserve">ΑΠΟΦΑΣΗ ΤΟΥ ΥΦΥΠΟΥΡΓΟΥ ΥΓΕΙΑΣ </w:t>
            </w:r>
          </w:p>
          <w:p w:rsidR="00877A2D" w:rsidRPr="001A2DA6" w:rsidRDefault="00877A2D" w:rsidP="00877A2D">
            <w:pPr>
              <w:rPr>
                <w:rFonts w:ascii="Calibri" w:hAnsi="Calibri" w:cs="Calibri"/>
              </w:rPr>
            </w:pPr>
            <w:r w:rsidRPr="001A2DA6">
              <w:rPr>
                <w:rFonts w:ascii="Calibri" w:hAnsi="Calibri" w:cs="Calibri"/>
              </w:rPr>
              <w:t xml:space="preserve">Αρ. Γ4β/Γ.Π.οικ.41763  </w:t>
            </w:r>
          </w:p>
          <w:p w:rsidR="00877A2D" w:rsidRPr="001A2DA6" w:rsidRDefault="00FB22D9" w:rsidP="00877A2D">
            <w:pPr>
              <w:rPr>
                <w:rFonts w:ascii="Calibri" w:hAnsi="Calibri" w:cs="Calibri"/>
              </w:rPr>
            </w:pPr>
            <w:hyperlink r:id="rId518" w:history="1">
              <w:r w:rsidR="00877A2D" w:rsidRPr="001A2DA6">
                <w:rPr>
                  <w:rFonts w:ascii="Calibri" w:hAnsi="Calibri" w:cs="Calibri"/>
                  <w:color w:val="0000FF"/>
                </w:rPr>
                <w:t>ΦΕΚ B 2771/08.07.2020</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«Κατανομή ιδιωτών ιατρών σε δημόσια νοσοκομεία μεταξύ των Υ.ΠΕ. για την αντιμετώπιση έκτακτων αναγκών» </w:t>
            </w:r>
          </w:p>
        </w:tc>
      </w:tr>
      <w:tr w:rsidR="00877A2D" w:rsidRPr="00724A07" w:rsidTr="00C80C81">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131</w:t>
            </w:r>
          </w:p>
        </w:tc>
        <w:tc>
          <w:tcPr>
            <w:tcW w:w="3652" w:type="dxa"/>
            <w:gridSpan w:val="2"/>
            <w:shd w:val="clear" w:color="auto" w:fill="DAEEF3" w:themeFill="accent5" w:themeFillTint="33"/>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ΥΠΟΥΡΓΟΥ ΤΟΥΡΙΣΜΟΥ</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10639 </w:t>
            </w:r>
          </w:p>
          <w:p w:rsidR="00877A2D" w:rsidRPr="001A2DA6" w:rsidRDefault="00FB22D9" w:rsidP="00877A2D">
            <w:pPr>
              <w:rPr>
                <w:rFonts w:ascii="Calibri" w:hAnsi="Calibri" w:cs="Calibri"/>
                <w:lang w:eastAsia="el-GR"/>
              </w:rPr>
            </w:pPr>
            <w:hyperlink r:id="rId519" w:history="1">
              <w:r w:rsidR="00877A2D" w:rsidRPr="001A2DA6">
                <w:rPr>
                  <w:rFonts w:ascii="Calibri" w:hAnsi="Calibri" w:cs="Calibri"/>
                  <w:bCs/>
                  <w:color w:val="0000FF"/>
                  <w:lang w:eastAsia="el-GR"/>
                </w:rPr>
                <w:t>ΦΕΚ B 2795/11.07.2020</w:t>
              </w:r>
              <w:r w:rsidR="00877A2D" w:rsidRPr="001A2DA6">
                <w:rPr>
                  <w:rFonts w:ascii="Calibri" w:hAnsi="Calibri" w:cs="Calibri"/>
                  <w:color w:val="0000FF"/>
                  <w:lang w:eastAsia="el-GR"/>
                </w:rPr>
                <w:t> </w:t>
              </w:r>
            </w:hyperlink>
          </w:p>
          <w:p w:rsidR="00877A2D" w:rsidRPr="001A2DA6" w:rsidRDefault="00877A2D" w:rsidP="00877A2D">
            <w:pPr>
              <w:rPr>
                <w:rFonts w:ascii="Calibri" w:hAnsi="Calibri" w:cs="Calibri"/>
              </w:rPr>
            </w:pPr>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“Τροποποίηση της υπ’  αρ. 9800/26.06.2020 Υπουργικής Απόφασης «Επιλογή τουριστικών καταλυμάτων για την προσωρινή διαμονή φυσικών προσώπων για την αντιμετώπιση του κινδύνου μετάδοσης του COVID-19» (ΦΕΚ Β’2600), όπως ισχύει” </w:t>
            </w:r>
          </w:p>
        </w:tc>
      </w:tr>
      <w:tr w:rsidR="00877A2D" w:rsidRPr="00724A07" w:rsidTr="00C80C81">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132</w:t>
            </w:r>
          </w:p>
        </w:tc>
        <w:tc>
          <w:tcPr>
            <w:tcW w:w="3652" w:type="dxa"/>
            <w:gridSpan w:val="2"/>
            <w:shd w:val="clear" w:color="auto" w:fill="auto"/>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ΥΠΟΥΡΓΟΥ ΝΑΥΤΙΛΙΑΣ ΚΑΙ ΝΗΣΙΩΤΙΚΗΣ ΠΟΛΙΤΙΚΗΣ</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2252.1.1/43945/2020 </w:t>
            </w:r>
          </w:p>
          <w:p w:rsidR="00877A2D" w:rsidRPr="001A2DA6" w:rsidRDefault="00FB22D9" w:rsidP="00877A2D">
            <w:pPr>
              <w:rPr>
                <w:rFonts w:ascii="Calibri" w:hAnsi="Calibri" w:cs="Calibri"/>
                <w:lang w:eastAsia="el-GR"/>
              </w:rPr>
            </w:pPr>
            <w:hyperlink r:id="rId520" w:history="1">
              <w:r w:rsidR="00877A2D" w:rsidRPr="001A2DA6">
                <w:rPr>
                  <w:rFonts w:ascii="Calibri" w:hAnsi="Calibri" w:cs="Calibri"/>
                  <w:bCs/>
                  <w:color w:val="0000FF"/>
                  <w:lang w:eastAsia="el-GR"/>
                </w:rPr>
                <w:t>ΦΕΚ B 2851/13.07.2020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«Συμβάσεις ανάθεσης δημόσιας υπηρεσίας του άρθρου εξηκοστού δευτέρου της από 30.3.2020 Πράξης Νομοθετικού Περιεχομένου (Α΄ 75), όπως έχει κυρωθεί με το άρθρο 1 του ν. 4684/2020 (Α ’86) για τη διασφάλιση της θαλάσσιας συγκοινωνιακής εξυπηρέτησης νησιωτικών περιοχών και την ανάγκη ανάκτησης του ακτοπλοϊκού δικτύου για την περίοδο 11.07.2020 – 20.07.2020» </w:t>
            </w:r>
          </w:p>
        </w:tc>
      </w:tr>
      <w:tr w:rsidR="00877A2D" w:rsidRPr="00724A07" w:rsidTr="00C80C81">
        <w:trPr>
          <w:cantSplit/>
          <w:trHeight w:val="1097"/>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133</w:t>
            </w:r>
          </w:p>
        </w:tc>
        <w:tc>
          <w:tcPr>
            <w:tcW w:w="3652" w:type="dxa"/>
            <w:gridSpan w:val="2"/>
            <w:shd w:val="clear" w:color="auto" w:fill="DAEEF3" w:themeFill="accent5" w:themeFillTint="33"/>
          </w:tcPr>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1164 </w:t>
            </w:r>
          </w:p>
          <w:p w:rsidR="00877A2D" w:rsidRPr="001A2DA6" w:rsidRDefault="00FB22D9" w:rsidP="00877A2D">
            <w:pPr>
              <w:rPr>
                <w:rFonts w:ascii="Calibri" w:hAnsi="Calibri" w:cs="Calibri"/>
                <w:lang w:eastAsia="el-GR"/>
              </w:rPr>
            </w:pPr>
            <w:hyperlink r:id="rId521" w:history="1">
              <w:r w:rsidR="00877A2D" w:rsidRPr="001A2DA6">
                <w:rPr>
                  <w:rFonts w:ascii="Calibri" w:hAnsi="Calibri" w:cs="Calibri"/>
                  <w:bCs/>
                  <w:color w:val="0000FF"/>
                  <w:lang w:eastAsia="el-GR"/>
                </w:rPr>
                <w:t>ΦΕΚ B 2867/15.07.2020</w:t>
              </w:r>
              <w:r w:rsidR="00877A2D" w:rsidRPr="001A2D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«Προσδιορισμός πληττόμενων επιχειρήσεων για την απαλλαγή από την υποχρέωση καταβολής του 40% του συνολικού μισθώματος για τους μήνες Ιούλιο και Αύγουστο 2020» </w:t>
            </w:r>
          </w:p>
        </w:tc>
      </w:tr>
      <w:tr w:rsidR="00877A2D" w:rsidRPr="00C80C81" w:rsidTr="00C80C81">
        <w:trPr>
          <w:cantSplit/>
          <w:trHeight w:val="730"/>
        </w:trPr>
        <w:tc>
          <w:tcPr>
            <w:tcW w:w="709" w:type="dxa"/>
            <w:shd w:val="clear" w:color="auto" w:fill="auto"/>
            <w:vAlign w:val="center"/>
          </w:tcPr>
          <w:p w:rsidR="00877A2D" w:rsidRPr="00C80C81" w:rsidRDefault="00877A2D" w:rsidP="00877A2D">
            <w:pPr>
              <w:jc w:val="center"/>
              <w:rPr>
                <w:rFonts w:asciiTheme="minorHAnsi" w:hAnsiTheme="minorHAnsi" w:cstheme="minorHAnsi"/>
                <w:lang w:val="en-US"/>
              </w:rPr>
            </w:pPr>
            <w:r w:rsidRPr="00C80C81">
              <w:rPr>
                <w:rFonts w:asciiTheme="minorHAnsi" w:hAnsiTheme="minorHAnsi" w:cstheme="minorHAnsi"/>
              </w:rPr>
              <w:t>134</w:t>
            </w:r>
          </w:p>
        </w:tc>
        <w:tc>
          <w:tcPr>
            <w:tcW w:w="3652" w:type="dxa"/>
            <w:gridSpan w:val="2"/>
            <w:shd w:val="clear" w:color="auto" w:fill="auto"/>
          </w:tcPr>
          <w:p w:rsidR="00877A2D" w:rsidRPr="00C80C81" w:rsidRDefault="00877A2D" w:rsidP="00877A2D">
            <w:pPr>
              <w:rPr>
                <w:rFonts w:ascii="Calibri" w:hAnsi="Calibri" w:cs="Calibri"/>
              </w:rPr>
            </w:pPr>
          </w:p>
          <w:p w:rsidR="00877A2D" w:rsidRPr="00C80C81" w:rsidRDefault="00877A2D" w:rsidP="00877A2D">
            <w:pPr>
              <w:rPr>
                <w:rFonts w:ascii="Calibri" w:hAnsi="Calibri" w:cs="Calibri"/>
              </w:rPr>
            </w:pPr>
            <w:r w:rsidRPr="00C80C81">
              <w:rPr>
                <w:rFonts w:ascii="Calibri" w:hAnsi="Calibri" w:cs="Calibri"/>
              </w:rPr>
              <w:t>ΑΠΟΦΑΣΗ ΤΟΥ ΥΠΟΥΡΓΟΥ ΤΟΥΡΙΣΜΟΥ</w:t>
            </w:r>
          </w:p>
          <w:p w:rsidR="00877A2D" w:rsidRPr="00C80C81" w:rsidRDefault="00877A2D" w:rsidP="00877A2D">
            <w:pPr>
              <w:rPr>
                <w:rFonts w:ascii="Calibri" w:hAnsi="Calibri" w:cs="Calibri"/>
              </w:rPr>
            </w:pPr>
            <w:r w:rsidRPr="00C80C81">
              <w:rPr>
                <w:rFonts w:ascii="Calibri" w:hAnsi="Calibri" w:cs="Calibri"/>
              </w:rPr>
              <w:t>Αρ. 10988</w:t>
            </w:r>
          </w:p>
          <w:p w:rsidR="00877A2D" w:rsidRPr="00C80C81" w:rsidRDefault="00FB22D9" w:rsidP="00877A2D">
            <w:pPr>
              <w:rPr>
                <w:rFonts w:ascii="Calibri" w:hAnsi="Calibri" w:cs="Calibri"/>
              </w:rPr>
            </w:pPr>
            <w:hyperlink r:id="rId522" w:history="1">
              <w:r w:rsidR="00877A2D" w:rsidRPr="00C80C81">
                <w:rPr>
                  <w:rStyle w:val="-"/>
                  <w:rFonts w:ascii="Calibri" w:hAnsi="Calibri" w:cs="Calibri"/>
                  <w:u w:val="none"/>
                </w:rPr>
                <w:t>ΦΕΚ B 2872/15.07.2020 </w:t>
              </w:r>
            </w:hyperlink>
          </w:p>
        </w:tc>
        <w:tc>
          <w:tcPr>
            <w:tcW w:w="5420" w:type="dxa"/>
            <w:shd w:val="clear" w:color="auto" w:fill="auto"/>
            <w:vAlign w:val="center"/>
          </w:tcPr>
          <w:p w:rsidR="00877A2D" w:rsidRPr="00C80C81" w:rsidRDefault="00C80C81" w:rsidP="00877A2D">
            <w:pPr>
              <w:suppressAutoHyphens w:val="0"/>
              <w:autoSpaceDE w:val="0"/>
              <w:autoSpaceDN w:val="0"/>
              <w:adjustRightInd w:val="0"/>
              <w:jc w:val="both"/>
              <w:rPr>
                <w:rFonts w:ascii="Calibri" w:hAnsi="Calibri" w:cs="Calibri"/>
              </w:rPr>
            </w:pPr>
            <w:r w:rsidRPr="00C80C81">
              <w:rPr>
                <w:rFonts w:ascii="Calibri" w:hAnsi="Calibri" w:cs="Calibri"/>
              </w:rPr>
              <w:t>“</w:t>
            </w:r>
            <w:r w:rsidR="00877A2D" w:rsidRPr="00C80C81">
              <w:rPr>
                <w:rFonts w:ascii="Calibri" w:hAnsi="Calibri" w:cs="Calibri"/>
              </w:rPr>
              <w:t xml:space="preserve">Τροποποίηση της υπ’ αρ. 9800/26-06-2020 υπουργικής απόφασης «Επιλογή τουριστικών καταλυμάτων για την προσωρινή διαμονή φυσικών προσώπων για την αντιμετώπιση του κινδύνου μετάδοσης του </w:t>
            </w:r>
            <w:r w:rsidR="00877A2D" w:rsidRPr="00C80C81">
              <w:rPr>
                <w:rFonts w:ascii="Calibri" w:hAnsi="Calibri" w:cs="Calibri"/>
                <w:lang w:val="en-US"/>
              </w:rPr>
              <w:t>COVID</w:t>
            </w:r>
            <w:r w:rsidR="00877A2D" w:rsidRPr="00C80C81">
              <w:rPr>
                <w:rFonts w:ascii="Calibri" w:hAnsi="Calibri" w:cs="Calibri"/>
              </w:rPr>
              <w:t>-19» (</w:t>
            </w:r>
            <w:r w:rsidR="00877A2D" w:rsidRPr="00C80C81">
              <w:rPr>
                <w:rFonts w:ascii="Calibri" w:hAnsi="Calibri" w:cs="Calibri"/>
                <w:lang w:val="en-US"/>
              </w:rPr>
              <w:t>B</w:t>
            </w:r>
            <w:r w:rsidR="00877A2D" w:rsidRPr="00C80C81">
              <w:rPr>
                <w:rFonts w:ascii="Calibri" w:hAnsi="Calibri" w:cs="Calibri"/>
              </w:rPr>
              <w:t xml:space="preserve">’ 2600), </w:t>
            </w:r>
            <w:r>
              <w:rPr>
                <w:rFonts w:ascii="Calibri" w:hAnsi="Calibri" w:cs="Calibri"/>
              </w:rPr>
              <w:t>όπως ισχύει</w:t>
            </w:r>
            <w:r w:rsidRPr="00C80C81">
              <w:rPr>
                <w:rFonts w:ascii="Calibri" w:hAnsi="Calibri" w:cs="Calibri"/>
              </w:rPr>
              <w:t>”</w:t>
            </w:r>
          </w:p>
        </w:tc>
      </w:tr>
      <w:tr w:rsidR="00877A2D" w:rsidRPr="00724A07" w:rsidTr="00C80C81">
        <w:trPr>
          <w:cantSplit/>
          <w:trHeight w:val="1013"/>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135</w:t>
            </w:r>
          </w:p>
        </w:tc>
        <w:tc>
          <w:tcPr>
            <w:tcW w:w="3652" w:type="dxa"/>
            <w:gridSpan w:val="2"/>
            <w:shd w:val="clear" w:color="auto" w:fill="DAEEF3" w:themeFill="accent5" w:themeFillTint="33"/>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ΥΠΟΥΡΓΟΥ ΝΑΥΤΙΛΙΑΣ ΚΑΙ ΝΗΣΙΩΤΙΚΗΣ ΠΟΛΙΤΙΚΗΣ</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2252.1.1/45330/2020 </w:t>
            </w:r>
          </w:p>
          <w:p w:rsidR="00877A2D" w:rsidRPr="001A2DA6" w:rsidRDefault="00FB22D9" w:rsidP="00877A2D">
            <w:pPr>
              <w:rPr>
                <w:rFonts w:ascii="Calibri" w:hAnsi="Calibri" w:cs="Calibri"/>
                <w:lang w:eastAsia="el-GR"/>
              </w:rPr>
            </w:pPr>
            <w:hyperlink r:id="rId523" w:history="1">
              <w:r w:rsidR="00877A2D" w:rsidRPr="001A2DA6">
                <w:rPr>
                  <w:rFonts w:ascii="Calibri" w:hAnsi="Calibri" w:cs="Calibri"/>
                  <w:bCs/>
                  <w:color w:val="0000FF"/>
                  <w:lang w:eastAsia="el-GR"/>
                </w:rPr>
                <w:t>ΦΕΚ B 2878/16.07.2020</w:t>
              </w:r>
              <w:r w:rsidR="00877A2D" w:rsidRPr="001A2D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«Παράταση της περιόδου εφαρμογής του άρθρου εξηκοστού δευτέρου της από 30.3.2020 Πράξης Νομοθετικού Περιεχομένου (Α’ 75), όπως έχει κυρωθεί με τον ν. 4684/2020 για τη διασφάλιση της θαλάσσιας συγκοινωνιακής εξυπηρέτησης νησιωτικών περιοχών και την ανάγκη ανάκτησης του ακτοπλοϊκού δικτύου για την περίοδο 21.07.2020-7.08.2020 (Α’ 86)» </w:t>
            </w:r>
          </w:p>
        </w:tc>
      </w:tr>
      <w:tr w:rsidR="00877A2D" w:rsidRPr="00724A07" w:rsidTr="008D44FA">
        <w:trPr>
          <w:cantSplit/>
          <w:trHeight w:val="698"/>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136</w:t>
            </w:r>
          </w:p>
        </w:tc>
        <w:tc>
          <w:tcPr>
            <w:tcW w:w="3652" w:type="dxa"/>
            <w:gridSpan w:val="2"/>
            <w:shd w:val="clear" w:color="auto" w:fill="auto"/>
          </w:tcPr>
          <w:p w:rsidR="00877A2D" w:rsidRPr="001A2DA6" w:rsidRDefault="00877A2D" w:rsidP="00877A2D">
            <w:pPr>
              <w:rPr>
                <w:rFonts w:ascii="Calibri" w:hAnsi="Calibri" w:cs="Calibri"/>
              </w:rPr>
            </w:pPr>
          </w:p>
          <w:p w:rsidR="00877A2D" w:rsidRPr="001A2DA6" w:rsidRDefault="00877A2D" w:rsidP="00877A2D">
            <w:pPr>
              <w:rPr>
                <w:rFonts w:ascii="Calibri" w:hAnsi="Calibri" w:cs="Calibri"/>
              </w:rPr>
            </w:pPr>
          </w:p>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ΤΗΣ ΥΠΟΥΡΓΟΥ ΠΑΙΔΕΙΑΣ ΚΑΙ ΘΡΗΣΚΕΥΜΑΤΩΝ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Φ.153/89638/Α5  </w:t>
            </w:r>
          </w:p>
          <w:p w:rsidR="00877A2D" w:rsidRPr="001A2DA6" w:rsidRDefault="00FB22D9" w:rsidP="00877A2D">
            <w:pPr>
              <w:rPr>
                <w:rFonts w:ascii="Calibri" w:hAnsi="Calibri" w:cs="Calibri"/>
                <w:lang w:eastAsia="el-GR"/>
              </w:rPr>
            </w:pPr>
            <w:hyperlink r:id="rId524" w:history="1">
              <w:r w:rsidR="00877A2D" w:rsidRPr="001A2DA6">
                <w:rPr>
                  <w:rFonts w:ascii="Calibri" w:hAnsi="Calibri" w:cs="Calibri"/>
                  <w:bCs/>
                  <w:color w:val="0000FF"/>
                  <w:lang w:eastAsia="el-GR"/>
                </w:rPr>
                <w:t>ΦΕΚ B 2880/16.07.2020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“Τροποποίηση της υπ’ αρ. Φ.151/116946/Β6/11-10-2011 (Β΄ 2438) απόφασης της Υπουργού Παιδείας, Διά Βίου Μάθησης και Θρησκευμάτων «Εισαγωγή σπουδαστών στο πρώτο έτος σπουδών του Τμήματος Εικαστικών και Εφαρμοσμένων Τεχνών της Σχολής Καλών Τεχνών του Α.Π.Θ.», για το ακαδημαϊκό έτος 2020-2021 και για όσο χρονικό διάστημα ισχύουν τα μέτρα που έχουν προβλεφθεί για την αντιμετώπιση της υγειονομικής κρίσης (COVID-19)” </w:t>
            </w:r>
          </w:p>
        </w:tc>
      </w:tr>
      <w:tr w:rsidR="00877A2D" w:rsidRPr="00724A07" w:rsidTr="008D44FA">
        <w:trPr>
          <w:cantSplit/>
          <w:trHeight w:val="1097"/>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137</w:t>
            </w:r>
          </w:p>
        </w:tc>
        <w:tc>
          <w:tcPr>
            <w:tcW w:w="3652" w:type="dxa"/>
            <w:gridSpan w:val="2"/>
            <w:shd w:val="clear" w:color="auto" w:fill="DAEEF3" w:themeFill="accent5" w:themeFillTint="33"/>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1170  </w:t>
            </w:r>
          </w:p>
          <w:p w:rsidR="00877A2D" w:rsidRPr="001A2DA6" w:rsidRDefault="00FB22D9" w:rsidP="00877A2D">
            <w:pPr>
              <w:rPr>
                <w:rFonts w:ascii="Calibri" w:hAnsi="Calibri" w:cs="Calibri"/>
                <w:bCs/>
                <w:color w:val="3399FF"/>
                <w:lang w:eastAsia="el-GR"/>
              </w:rPr>
            </w:pPr>
            <w:hyperlink r:id="rId525" w:history="1">
              <w:r w:rsidR="00877A2D" w:rsidRPr="001A2DA6">
                <w:rPr>
                  <w:rFonts w:ascii="Calibri" w:hAnsi="Calibri" w:cs="Calibri"/>
                  <w:bCs/>
                  <w:color w:val="0000FF"/>
                  <w:lang w:eastAsia="el-GR"/>
                </w:rPr>
                <w:t>ΦΕΚ B 3048/22.07.2020</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“Τροποποίηση της υπ’ αρ. Α.1164/09.07.2020 απόφασης του Υφυπουργού Οικονομικών «Προσδιορισμός πληττόμενων επιχειρήσεων για την απαλλαγή από την υποχρέωση καταβολής του 40% του συνολικού μισθώματος για τους μήνες Ιούλιο και Αύγουστο 2020» (Β΄ 2867)” </w:t>
            </w:r>
          </w:p>
        </w:tc>
      </w:tr>
      <w:tr w:rsidR="00877A2D" w:rsidRPr="00724A07" w:rsidTr="008D44FA">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138</w:t>
            </w:r>
          </w:p>
        </w:tc>
        <w:tc>
          <w:tcPr>
            <w:tcW w:w="3652" w:type="dxa"/>
            <w:gridSpan w:val="2"/>
            <w:shd w:val="clear" w:color="auto" w:fill="auto"/>
          </w:tcPr>
          <w:p w:rsidR="00877A2D" w:rsidRPr="001A2DA6" w:rsidRDefault="00877A2D" w:rsidP="00877A2D">
            <w:pPr>
              <w:rPr>
                <w:rFonts w:ascii="Calibri" w:hAnsi="Calibri" w:cs="Calibri"/>
              </w:rPr>
            </w:pPr>
            <w:r w:rsidRPr="001A2DA6">
              <w:rPr>
                <w:rFonts w:ascii="Calibri" w:hAnsi="Calibri" w:cs="Calibri"/>
              </w:rPr>
              <w:t>ΑΠΟΦΑΣΗ ΤΟΥ ΥΦΥΠΟΥΡΓΟΥ ΠΑΙΔΕΙΑΣ ΚΑΙ ΘΡΗΣΚΕΥΜΑΤΩΝ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98540  </w:t>
            </w:r>
          </w:p>
          <w:p w:rsidR="00877A2D" w:rsidRPr="008D44FA" w:rsidRDefault="00FB22D9" w:rsidP="00877A2D">
            <w:pPr>
              <w:rPr>
                <w:rFonts w:ascii="Calibri" w:hAnsi="Calibri" w:cs="Calibri"/>
                <w:color w:val="0000FF"/>
                <w:lang w:eastAsia="el-GR"/>
              </w:rPr>
            </w:pPr>
            <w:hyperlink r:id="rId526" w:history="1">
              <w:r w:rsidR="00877A2D" w:rsidRPr="001A2DA6">
                <w:rPr>
                  <w:rFonts w:ascii="Calibri" w:hAnsi="Calibri" w:cs="Calibri"/>
                  <w:bCs/>
                  <w:color w:val="0000FF"/>
                  <w:lang w:eastAsia="el-GR"/>
                </w:rPr>
                <w:t>ΦΕΚ B 3073/23.07.2020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«Διεξαγωγή των εξετάσεων κατά την επαναληπτική εξεταστική του Σεπτεμβρίου για το ακαδημαϊκό έτος 2019-2020» </w:t>
            </w:r>
          </w:p>
          <w:p w:rsidR="00877A2D" w:rsidRPr="001A2DA6" w:rsidRDefault="00877A2D" w:rsidP="00877A2D">
            <w:pPr>
              <w:suppressAutoHyphens w:val="0"/>
              <w:autoSpaceDE w:val="0"/>
              <w:autoSpaceDN w:val="0"/>
              <w:adjustRightInd w:val="0"/>
              <w:jc w:val="both"/>
              <w:rPr>
                <w:rFonts w:ascii="Calibri" w:hAnsi="Calibri" w:cs="Calibri"/>
              </w:rPr>
            </w:pPr>
          </w:p>
        </w:tc>
      </w:tr>
      <w:tr w:rsidR="00877A2D" w:rsidRPr="008D44FA" w:rsidTr="008D44FA">
        <w:trPr>
          <w:cantSplit/>
          <w:trHeight w:val="1013"/>
        </w:trPr>
        <w:tc>
          <w:tcPr>
            <w:tcW w:w="709" w:type="dxa"/>
            <w:shd w:val="clear" w:color="auto" w:fill="DAEEF3" w:themeFill="accent5" w:themeFillTint="33"/>
            <w:vAlign w:val="center"/>
          </w:tcPr>
          <w:p w:rsidR="00877A2D" w:rsidRPr="008D44FA" w:rsidRDefault="00877A2D" w:rsidP="00877A2D">
            <w:pPr>
              <w:jc w:val="center"/>
              <w:rPr>
                <w:rFonts w:asciiTheme="minorHAnsi" w:hAnsiTheme="minorHAnsi" w:cstheme="minorHAnsi"/>
                <w:lang w:val="en-US"/>
              </w:rPr>
            </w:pPr>
            <w:r w:rsidRPr="008D44FA">
              <w:rPr>
                <w:rFonts w:asciiTheme="minorHAnsi" w:hAnsiTheme="minorHAnsi" w:cstheme="minorHAnsi"/>
                <w:lang w:val="en-US"/>
              </w:rPr>
              <w:t>139</w:t>
            </w:r>
          </w:p>
        </w:tc>
        <w:tc>
          <w:tcPr>
            <w:tcW w:w="3652" w:type="dxa"/>
            <w:gridSpan w:val="2"/>
            <w:shd w:val="clear" w:color="auto" w:fill="DAEEF3" w:themeFill="accent5" w:themeFillTint="33"/>
          </w:tcPr>
          <w:p w:rsidR="008D44FA" w:rsidRDefault="008D44FA" w:rsidP="00877A2D">
            <w:pPr>
              <w:rPr>
                <w:rFonts w:ascii="Calibri" w:hAnsi="Calibri" w:cs="Calibri"/>
              </w:rPr>
            </w:pPr>
          </w:p>
          <w:p w:rsidR="00877A2D" w:rsidRPr="008D44FA" w:rsidRDefault="00877A2D" w:rsidP="00877A2D">
            <w:pPr>
              <w:rPr>
                <w:rFonts w:ascii="Calibri" w:hAnsi="Calibri" w:cs="Calibri"/>
              </w:rPr>
            </w:pPr>
            <w:r w:rsidRPr="008D44FA">
              <w:rPr>
                <w:rFonts w:ascii="Calibri" w:hAnsi="Calibri" w:cs="Calibri"/>
              </w:rPr>
              <w:t xml:space="preserve">ΑΠΟΦΑΣΗ ΤΟΥ ΥΦΥΠΟΥΡΓΟΥ ΑΝΑΠΤΥΞΗΣ ΚΑΙ ΕΠΕΝΔΥΣΕΩΝ </w:t>
            </w:r>
          </w:p>
          <w:p w:rsidR="00877A2D" w:rsidRPr="008D44FA" w:rsidRDefault="00877A2D" w:rsidP="00877A2D">
            <w:pPr>
              <w:rPr>
                <w:rFonts w:ascii="Calibri" w:hAnsi="Calibri" w:cs="Calibri"/>
              </w:rPr>
            </w:pPr>
            <w:r w:rsidRPr="008D44FA">
              <w:rPr>
                <w:rFonts w:ascii="Calibri" w:hAnsi="Calibri" w:cs="Calibri"/>
              </w:rPr>
              <w:t>Αρ. 77883</w:t>
            </w:r>
          </w:p>
          <w:p w:rsidR="00877A2D" w:rsidRPr="008D44FA" w:rsidRDefault="00FB22D9" w:rsidP="00877A2D">
            <w:pPr>
              <w:rPr>
                <w:rFonts w:ascii="Calibri" w:hAnsi="Calibri" w:cs="Calibri"/>
              </w:rPr>
            </w:pPr>
            <w:hyperlink r:id="rId527" w:history="1">
              <w:r w:rsidR="00877A2D" w:rsidRPr="008D44FA">
                <w:rPr>
                  <w:rStyle w:val="-"/>
                  <w:rFonts w:ascii="Calibri" w:hAnsi="Calibri" w:cs="Calibri"/>
                  <w:u w:val="none"/>
                </w:rPr>
                <w:t>ΦΕΚ B 3110/27.07.2020 </w:t>
              </w:r>
            </w:hyperlink>
          </w:p>
        </w:tc>
        <w:tc>
          <w:tcPr>
            <w:tcW w:w="5420" w:type="dxa"/>
            <w:shd w:val="clear" w:color="auto" w:fill="DAEEF3" w:themeFill="accent5" w:themeFillTint="33"/>
            <w:vAlign w:val="center"/>
          </w:tcPr>
          <w:p w:rsidR="00877A2D" w:rsidRPr="008D44FA" w:rsidRDefault="00877A2D" w:rsidP="00877A2D">
            <w:pPr>
              <w:suppressAutoHyphens w:val="0"/>
              <w:autoSpaceDE w:val="0"/>
              <w:autoSpaceDN w:val="0"/>
              <w:adjustRightInd w:val="0"/>
              <w:jc w:val="both"/>
              <w:rPr>
                <w:rFonts w:ascii="Calibri" w:hAnsi="Calibri" w:cs="Calibri"/>
              </w:rPr>
            </w:pPr>
            <w:r w:rsidRPr="008D44FA">
              <w:rPr>
                <w:rFonts w:ascii="Calibri" w:hAnsi="Calibri" w:cs="Calibri"/>
              </w:rPr>
              <w:t>«4</w:t>
            </w:r>
            <w:r w:rsidRPr="008D44FA">
              <w:rPr>
                <w:rFonts w:ascii="Calibri" w:hAnsi="Calibri" w:cs="Calibri"/>
                <w:vertAlign w:val="superscript"/>
              </w:rPr>
              <w:t xml:space="preserve">η </w:t>
            </w:r>
            <w:r w:rsidRPr="008D44FA">
              <w:rPr>
                <w:rFonts w:ascii="Calibri" w:hAnsi="Calibri" w:cs="Calibri"/>
              </w:rPr>
              <w:t xml:space="preserve">Τροποποίηση της υπ’ αριθ. 37674/10.4.2020 απόφασης «Πρόσκληση για την Επιδότηση Τόκων Υφιστάμενων Δανείων Μικρών και Μεσαίων Επιχειρήσεων πληττόμενων από τα μέτρα αντιμετώπισης της πανδημίας του ιού </w:t>
            </w:r>
            <w:r w:rsidRPr="008D44FA">
              <w:rPr>
                <w:rFonts w:ascii="Calibri" w:hAnsi="Calibri" w:cs="Calibri"/>
                <w:lang w:val="en-US"/>
              </w:rPr>
              <w:t>COVID</w:t>
            </w:r>
            <w:r w:rsidRPr="008D44FA">
              <w:rPr>
                <w:rFonts w:ascii="Calibri" w:hAnsi="Calibri" w:cs="Calibri"/>
              </w:rPr>
              <w:t>-19» (Β΄1291)»</w:t>
            </w:r>
          </w:p>
        </w:tc>
      </w:tr>
      <w:tr w:rsidR="00877A2D" w:rsidRPr="00724A07" w:rsidTr="00AE707C">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140</w:t>
            </w:r>
          </w:p>
        </w:tc>
        <w:tc>
          <w:tcPr>
            <w:tcW w:w="3652" w:type="dxa"/>
            <w:gridSpan w:val="2"/>
            <w:shd w:val="clear" w:color="auto" w:fill="auto"/>
          </w:tcPr>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1186 </w:t>
            </w:r>
          </w:p>
          <w:p w:rsidR="00877A2D" w:rsidRPr="001A2DA6" w:rsidRDefault="00FB22D9" w:rsidP="00877A2D">
            <w:pPr>
              <w:rPr>
                <w:rFonts w:ascii="Calibri" w:hAnsi="Calibri" w:cs="Calibri"/>
                <w:lang w:eastAsia="el-GR"/>
              </w:rPr>
            </w:pPr>
            <w:hyperlink r:id="rId528" w:history="1">
              <w:r w:rsidR="00877A2D" w:rsidRPr="001A2DA6">
                <w:rPr>
                  <w:rFonts w:ascii="Calibri" w:hAnsi="Calibri" w:cs="Calibri"/>
                  <w:bCs/>
                  <w:color w:val="0000FF"/>
                  <w:lang w:eastAsia="el-GR"/>
                </w:rPr>
                <w:t>ΦΕΚ B 3327/07.08.2020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«Μείωση προκαταβολής φόρου εισοδήματος φορολογικού έτους 2019» </w:t>
            </w:r>
          </w:p>
        </w:tc>
      </w:tr>
      <w:tr w:rsidR="00877A2D" w:rsidRPr="00724A07" w:rsidTr="008D44FA">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141</w:t>
            </w:r>
          </w:p>
        </w:tc>
        <w:tc>
          <w:tcPr>
            <w:tcW w:w="3652" w:type="dxa"/>
            <w:gridSpan w:val="2"/>
            <w:shd w:val="clear" w:color="auto" w:fill="DAEEF3" w:themeFill="accent5" w:themeFillTint="33"/>
          </w:tcPr>
          <w:p w:rsidR="00877A2D" w:rsidRPr="001A2DA6" w:rsidRDefault="00877A2D" w:rsidP="00877A2D">
            <w:pPr>
              <w:rPr>
                <w:rFonts w:ascii="Calibri" w:hAnsi="Calibri" w:cs="Calibri"/>
              </w:rPr>
            </w:pPr>
          </w:p>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ΥΠΟΔΟΜΩΝ ΚΑΙ ΜΕΤΑΦΟΡΩΝ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179 </w:t>
            </w:r>
          </w:p>
          <w:p w:rsidR="00877A2D" w:rsidRPr="001A2DA6" w:rsidRDefault="00FB22D9" w:rsidP="00877A2D">
            <w:pPr>
              <w:rPr>
                <w:rFonts w:ascii="Calibri" w:hAnsi="Calibri" w:cs="Calibri"/>
                <w:b/>
                <w:bCs/>
                <w:color w:val="3399FF"/>
                <w:lang w:eastAsia="el-GR"/>
              </w:rPr>
            </w:pPr>
            <w:hyperlink r:id="rId529" w:history="1">
              <w:r w:rsidR="00877A2D" w:rsidRPr="001A2DA6">
                <w:rPr>
                  <w:rFonts w:ascii="Calibri" w:hAnsi="Calibri" w:cs="Calibri"/>
                  <w:bCs/>
                  <w:color w:val="0000FF"/>
                  <w:lang w:eastAsia="el-GR"/>
                </w:rPr>
                <w:t>ΦΕΚ B 3481/21.08.2020</w:t>
              </w:r>
              <w:r w:rsidR="00877A2D" w:rsidRPr="001A2D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“Παράταση ισχύος της υπό στοιχεία Δ1α/ΓΠ.οικ. 31688/21.5.2020 κοινής απόφασης των Υπουργών Προστασίας του Πολίτη, Υγείας, Εσωτερικών και Υποδομών και Μεταφορών «Επιβολή προσωρινών κυκλοφοριακών μέτρων και ρυθμίσεων στην περιοχή του Κέντρου της Αθήνας προς αντιμετώπιση του κινδύνου διασποράς του κορωνοϊού COVID-19» (Β’ 1970)” </w:t>
            </w:r>
          </w:p>
        </w:tc>
      </w:tr>
      <w:tr w:rsidR="00877A2D" w:rsidRPr="00724A07" w:rsidTr="00AE707C">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142</w:t>
            </w:r>
          </w:p>
        </w:tc>
        <w:tc>
          <w:tcPr>
            <w:tcW w:w="3652" w:type="dxa"/>
            <w:gridSpan w:val="2"/>
            <w:shd w:val="clear" w:color="auto" w:fill="auto"/>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Α. 1193 </w:t>
            </w:r>
          </w:p>
          <w:p w:rsidR="00877A2D" w:rsidRPr="001A2DA6" w:rsidRDefault="00FB22D9" w:rsidP="00877A2D">
            <w:pPr>
              <w:rPr>
                <w:rFonts w:ascii="Calibri" w:hAnsi="Calibri" w:cs="Calibri"/>
              </w:rPr>
            </w:pPr>
            <w:hyperlink r:id="rId530" w:history="1">
              <w:r w:rsidR="00877A2D" w:rsidRPr="001A2DA6">
                <w:rPr>
                  <w:rFonts w:ascii="Calibri" w:hAnsi="Calibri" w:cs="Calibri"/>
                  <w:bCs/>
                  <w:color w:val="0000FF"/>
                  <w:lang w:eastAsia="el-GR"/>
                </w:rPr>
                <w:t>ΦΕΚ B 3505/24.08.2020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«Εφαρμογή των διατάξεων του άρθρου 13 του ν. 4690/2020 (Α’ 104), σχετικά με τα μέτρα στήριξης των εκμισθωτών από τη μη είσπραξη μισθωμάτων κατ’ επιταγή νόμου στο πλαίσιο αντιμετώπισης των επιπτώσεων του κορωνοϊού COVID-19» </w:t>
            </w:r>
          </w:p>
        </w:tc>
      </w:tr>
      <w:tr w:rsidR="00877A2D" w:rsidRPr="00724A07" w:rsidTr="008D44FA">
        <w:trPr>
          <w:cantSplit/>
          <w:trHeight w:val="698"/>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143</w:t>
            </w:r>
          </w:p>
        </w:tc>
        <w:tc>
          <w:tcPr>
            <w:tcW w:w="3652" w:type="dxa"/>
            <w:gridSpan w:val="2"/>
            <w:shd w:val="clear" w:color="auto" w:fill="auto"/>
          </w:tcPr>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1196 </w:t>
            </w:r>
          </w:p>
          <w:p w:rsidR="00877A2D" w:rsidRPr="001A2DA6" w:rsidRDefault="00FB22D9" w:rsidP="00877A2D">
            <w:pPr>
              <w:rPr>
                <w:rFonts w:ascii="Calibri" w:hAnsi="Calibri" w:cs="Calibri"/>
              </w:rPr>
            </w:pPr>
            <w:hyperlink r:id="rId531" w:history="1">
              <w:r w:rsidR="00877A2D" w:rsidRPr="001A2DA6">
                <w:rPr>
                  <w:rFonts w:ascii="Calibri" w:hAnsi="Calibri" w:cs="Calibri"/>
                  <w:bCs/>
                  <w:color w:val="0000FF"/>
                  <w:lang w:eastAsia="el-GR"/>
                </w:rPr>
                <w:t>ΦΕΚ B 3581/28.08.2020</w:t>
              </w:r>
              <w:r w:rsidR="00877A2D" w:rsidRPr="001A2DA6">
                <w:rPr>
                  <w:rFonts w:ascii="Calibri" w:hAnsi="Calibri" w:cs="Calibri"/>
                  <w:color w:val="0000FF"/>
                  <w:lang w:eastAsia="el-GR"/>
                </w:rPr>
                <w:t> </w:t>
              </w:r>
            </w:hyperlink>
          </w:p>
        </w:tc>
        <w:tc>
          <w:tcPr>
            <w:tcW w:w="5420" w:type="dxa"/>
            <w:shd w:val="clear" w:color="auto" w:fill="auto"/>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«Παράταση της προθεσμίας υποβολής των δηλώσεων φορολογίας εισοδήματος φορολογικού έτους 2019 φυσικών προσώπων του άρθρου 3 και νομικών προσώπων και νομικών οντοτήτων του άρθρου 45 του ν. 4172/2013» </w:t>
            </w:r>
          </w:p>
        </w:tc>
      </w:tr>
      <w:tr w:rsidR="00877A2D" w:rsidRPr="00724A07" w:rsidTr="008D44FA">
        <w:trPr>
          <w:cantSplit/>
          <w:trHeight w:val="1097"/>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144</w:t>
            </w:r>
          </w:p>
        </w:tc>
        <w:tc>
          <w:tcPr>
            <w:tcW w:w="3652" w:type="dxa"/>
            <w:gridSpan w:val="2"/>
            <w:shd w:val="clear" w:color="auto" w:fill="DAEEF3" w:themeFill="accent5" w:themeFillTint="33"/>
          </w:tcPr>
          <w:p w:rsidR="00877A2D" w:rsidRPr="001A2DA6" w:rsidRDefault="00877A2D" w:rsidP="00877A2D">
            <w:pPr>
              <w:rPr>
                <w:rFonts w:ascii="Calibri" w:hAnsi="Calibri" w:cs="Calibri"/>
              </w:rPr>
            </w:pPr>
          </w:p>
          <w:p w:rsidR="00877A2D" w:rsidRPr="001A2DA6" w:rsidRDefault="00877A2D" w:rsidP="00877A2D">
            <w:pPr>
              <w:rPr>
                <w:rFonts w:ascii="Calibri" w:hAnsi="Calibri" w:cs="Calibri"/>
                <w:bCs/>
                <w:color w:val="3399FF"/>
                <w:lang w:eastAsia="el-GR"/>
              </w:rPr>
            </w:pPr>
            <w:r w:rsidRPr="001A2DA6">
              <w:rPr>
                <w:rFonts w:ascii="Calibri" w:hAnsi="Calibri" w:cs="Calibri"/>
              </w:rPr>
              <w:t>ΑΠΟΦΑΣΗ ΤΟΥ ΥΦΥΠΟΥΡΓΟΥ ΟΙΚΟΝΟΜΙΚΩΝ</w:t>
            </w:r>
            <w:r w:rsidRPr="001A2DA6">
              <w:rPr>
                <w:rFonts w:ascii="Calibri" w:hAnsi="Calibri" w:cs="Calibri"/>
                <w:bCs/>
                <w:color w:val="3399FF"/>
                <w:lang w:eastAsia="el-GR"/>
              </w:rPr>
              <w:t xml:space="preserve"> </w:t>
            </w:r>
          </w:p>
          <w:p w:rsidR="00877A2D" w:rsidRPr="001A2DA6" w:rsidRDefault="00877A2D" w:rsidP="00877A2D">
            <w:pPr>
              <w:rPr>
                <w:rFonts w:ascii="Calibri" w:hAnsi="Calibri" w:cs="Calibri"/>
              </w:rPr>
            </w:pPr>
            <w:r w:rsidRPr="001A2DA6">
              <w:rPr>
                <w:rFonts w:ascii="Calibri" w:hAnsi="Calibri" w:cs="Calibri"/>
              </w:rPr>
              <w:t xml:space="preserve">Αρ. Α.1200 </w:t>
            </w:r>
          </w:p>
          <w:p w:rsidR="00877A2D" w:rsidRPr="001A2DA6" w:rsidRDefault="00FB22D9" w:rsidP="00877A2D">
            <w:pPr>
              <w:rPr>
                <w:rFonts w:ascii="Calibri" w:hAnsi="Calibri" w:cs="Calibri"/>
                <w:lang w:eastAsia="el-GR"/>
              </w:rPr>
            </w:pPr>
            <w:hyperlink r:id="rId532" w:history="1">
              <w:r w:rsidR="00877A2D" w:rsidRPr="001A2DA6">
                <w:rPr>
                  <w:rFonts w:ascii="Calibri" w:hAnsi="Calibri" w:cs="Calibri"/>
                  <w:bCs/>
                  <w:color w:val="0000FF"/>
                  <w:lang w:eastAsia="el-GR"/>
                </w:rPr>
                <w:t>ΦΕΚ B 3612/31.08.2020</w:t>
              </w:r>
              <w:r w:rsidR="00877A2D" w:rsidRPr="001A2D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1A2DA6" w:rsidRDefault="00877A2D" w:rsidP="00877A2D">
            <w:pPr>
              <w:suppressAutoHyphens w:val="0"/>
              <w:autoSpaceDE w:val="0"/>
              <w:autoSpaceDN w:val="0"/>
              <w:adjustRightInd w:val="0"/>
              <w:jc w:val="both"/>
              <w:rPr>
                <w:rFonts w:ascii="Calibri" w:hAnsi="Calibri" w:cs="Calibri"/>
              </w:rPr>
            </w:pPr>
            <w:r w:rsidRPr="001A2DA6">
              <w:rPr>
                <w:rFonts w:ascii="Calibri" w:hAnsi="Calibri" w:cs="Calibri"/>
              </w:rPr>
              <w:t xml:space="preserve">«Παράταση και αναστολή είσπραξης βεβαιωμένων στις Δ.Ο.Υ./Ελεγκτικά Κέντρα οφειλών για τις οποίες είχε χορηγηθεί παράταση προθεσμιών καταβολής και αναστολή είσπραξης στο πλαίσιο των μέτρων για την αντιμετώπιση των αρνητικών συνεπειών της εμφάνισης του κορωνοϊού COVID – 19» </w:t>
            </w:r>
          </w:p>
        </w:tc>
      </w:tr>
      <w:tr w:rsidR="00877A2D" w:rsidRPr="00724A07" w:rsidTr="008D44FA">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145</w:t>
            </w:r>
          </w:p>
        </w:tc>
        <w:tc>
          <w:tcPr>
            <w:tcW w:w="3652" w:type="dxa"/>
            <w:gridSpan w:val="2"/>
            <w:shd w:val="clear" w:color="auto" w:fill="auto"/>
          </w:tcPr>
          <w:p w:rsidR="00877A2D" w:rsidRPr="004E50E7" w:rsidRDefault="00877A2D" w:rsidP="00877A2D">
            <w:pPr>
              <w:rPr>
                <w:rFonts w:ascii="Calibri" w:hAnsi="Calibri" w:cs="Calibri"/>
              </w:rPr>
            </w:pPr>
          </w:p>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ΥΠΟΥΡΓΟΥ ΟΙΚΟΝΟΜΙΚΩΝ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94102   </w:t>
            </w:r>
          </w:p>
          <w:p w:rsidR="00877A2D" w:rsidRPr="004E50E7" w:rsidRDefault="00FB22D9" w:rsidP="00877A2D">
            <w:pPr>
              <w:rPr>
                <w:rFonts w:ascii="Calibri" w:hAnsi="Calibri" w:cs="Calibri"/>
                <w:lang w:eastAsia="el-GR"/>
              </w:rPr>
            </w:pPr>
            <w:hyperlink r:id="rId533" w:history="1">
              <w:r w:rsidR="00877A2D" w:rsidRPr="004E50E7">
                <w:rPr>
                  <w:rFonts w:ascii="Calibri" w:hAnsi="Calibri" w:cs="Calibri"/>
                  <w:bCs/>
                  <w:color w:val="0000FF"/>
                  <w:lang w:eastAsia="el-GR"/>
                </w:rPr>
                <w:t>ΦΕΚ B 3701/03.09.2020</w:t>
              </w:r>
              <w:r w:rsidR="00877A2D" w:rsidRPr="004E50E7">
                <w:rPr>
                  <w:rFonts w:ascii="Calibri" w:hAnsi="Calibri" w:cs="Calibri"/>
                  <w:color w:val="0000FF"/>
                  <w:lang w:eastAsia="el-GR"/>
                </w:rPr>
                <w:t xml:space="preserve">  </w:t>
              </w:r>
            </w:hyperlink>
            <w:r w:rsidR="00877A2D" w:rsidRPr="004E50E7">
              <w:rPr>
                <w:rFonts w:ascii="Calibri" w:hAnsi="Calibri" w:cs="Calibri"/>
                <w:lang w:eastAsia="el-GR"/>
              </w:rPr>
              <w:t xml:space="preserve"> </w:t>
            </w:r>
          </w:p>
          <w:p w:rsidR="00877A2D" w:rsidRPr="004E50E7" w:rsidRDefault="00877A2D" w:rsidP="00877A2D">
            <w:pPr>
              <w:rPr>
                <w:rFonts w:ascii="Calibri" w:hAnsi="Calibri" w:cs="Calibri"/>
              </w:rPr>
            </w:pPr>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“Καθορισμός των λεπτομερειών εφαρμογής του άρθρου όγδοου της από 1.5.2020 Πράξης Νομοθετικού Περιεχομένου «Περαιτέρω μέτρα για την αντιμετώπιση των συνεχιζόμενων συνεπειών της πανδημίας του κορωνοϊού COVID-19 και την επάνοδο στην κοινωνική και οικονομική κανονικότητα»” </w:t>
            </w:r>
          </w:p>
        </w:tc>
      </w:tr>
      <w:tr w:rsidR="00877A2D" w:rsidRPr="00724A07" w:rsidTr="008D44FA">
        <w:trPr>
          <w:cantSplit/>
          <w:trHeight w:val="1013"/>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146</w:t>
            </w:r>
          </w:p>
        </w:tc>
        <w:tc>
          <w:tcPr>
            <w:tcW w:w="3652" w:type="dxa"/>
            <w:gridSpan w:val="2"/>
            <w:shd w:val="clear" w:color="auto" w:fill="DAEEF3" w:themeFill="accent5" w:themeFillTint="33"/>
          </w:tcPr>
          <w:p w:rsidR="00877A2D" w:rsidRPr="004E50E7" w:rsidRDefault="00877A2D" w:rsidP="00877A2D">
            <w:pPr>
              <w:rPr>
                <w:rFonts w:ascii="Calibri" w:hAnsi="Calibri" w:cs="Calibri"/>
              </w:rPr>
            </w:pPr>
            <w:r w:rsidRPr="004E50E7">
              <w:rPr>
                <w:rFonts w:ascii="Calibri" w:hAnsi="Calibri" w:cs="Calibri"/>
              </w:rPr>
              <w:t>ΑΠΟΦΑΣΗ ΤΗΣ ΥΦΥΠΟΥΡΓΟΥ ΠΑΙΔΕΙΑΣ ΚΑΙ ΘΡΗΣΚΕΥΜΑΤΩΝ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114932/ΓΔ4 </w:t>
            </w:r>
          </w:p>
          <w:p w:rsidR="00877A2D" w:rsidRPr="004E50E7" w:rsidRDefault="00FB22D9" w:rsidP="00877A2D">
            <w:pPr>
              <w:rPr>
                <w:rFonts w:ascii="Calibri" w:hAnsi="Calibri" w:cs="Calibri"/>
                <w:lang w:eastAsia="el-GR"/>
              </w:rPr>
            </w:pPr>
            <w:hyperlink r:id="rId534" w:history="1">
              <w:r w:rsidR="00877A2D" w:rsidRPr="004E50E7">
                <w:rPr>
                  <w:rFonts w:ascii="Calibri" w:hAnsi="Calibri" w:cs="Calibri"/>
                  <w:bCs/>
                  <w:color w:val="0000FF"/>
                  <w:lang w:eastAsia="el-GR"/>
                </w:rPr>
                <w:t>ΦΕΚ B 3710/06.09.2020</w:t>
              </w:r>
              <w:r w:rsidR="00877A2D" w:rsidRPr="004E50E7">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“Τροποποίηση της υπό στοιχεία 82609/ΓΔ4/29-6-2020 (Β΄2686) απόφασης της Υφυπουργού Παιδείας και Θρησκευμάτων «Έναρξη μαθημάτων σχολικών μονάδων Πρωτοβάθμιας και Δευτεροβάθμιας Εκπαίδευσης για το σχολικό έτος 2020-2021»” </w:t>
            </w:r>
          </w:p>
        </w:tc>
      </w:tr>
      <w:tr w:rsidR="00877A2D" w:rsidRPr="00724A07" w:rsidTr="008D44FA">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147</w:t>
            </w:r>
          </w:p>
        </w:tc>
        <w:tc>
          <w:tcPr>
            <w:tcW w:w="3652" w:type="dxa"/>
            <w:gridSpan w:val="2"/>
            <w:shd w:val="clear" w:color="auto" w:fill="auto"/>
          </w:tcPr>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ΥΠΟΥΡΓΟΥ ΝΑΥΤΙΛΙΑΣ ΚΑΙ ΝΗΣΙΩΤΙΚΗΣ ΠΟΛΙΤΙΚΗΣ</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2252.1.3.6/56767/20  </w:t>
            </w:r>
          </w:p>
          <w:p w:rsidR="00877A2D" w:rsidRPr="004E50E7" w:rsidRDefault="00FB22D9" w:rsidP="00877A2D">
            <w:pPr>
              <w:rPr>
                <w:rFonts w:ascii="Calibri" w:hAnsi="Calibri" w:cs="Calibri"/>
                <w:lang w:eastAsia="el-GR"/>
              </w:rPr>
            </w:pPr>
            <w:hyperlink r:id="rId535" w:history="1">
              <w:r w:rsidR="00877A2D" w:rsidRPr="004E50E7">
                <w:rPr>
                  <w:rFonts w:ascii="Calibri" w:hAnsi="Calibri" w:cs="Calibri"/>
                  <w:bCs/>
                  <w:color w:val="0000FF"/>
                  <w:lang w:eastAsia="el-GR"/>
                </w:rPr>
                <w:t>ΦΕΚ B 3776/08.09.2020</w:t>
              </w:r>
              <w:r w:rsidR="00877A2D" w:rsidRPr="004E50E7">
                <w:rPr>
                  <w:rFonts w:ascii="Calibri" w:hAnsi="Calibri" w:cs="Calibri"/>
                  <w:color w:val="0000FF"/>
                  <w:lang w:eastAsia="el-GR"/>
                </w:rPr>
                <w:t>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«Περίοδος εφαρμογής του μέτρου για τη διασφάλιση της ελάχιστης θαλάσσιας συγκοινωνιακής εξυπηρέτησης νησιωτικών περιοχών» </w:t>
            </w:r>
          </w:p>
        </w:tc>
      </w:tr>
      <w:tr w:rsidR="00877A2D" w:rsidRPr="00724A07" w:rsidTr="008D44FA">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148</w:t>
            </w:r>
          </w:p>
        </w:tc>
        <w:tc>
          <w:tcPr>
            <w:tcW w:w="3652" w:type="dxa"/>
            <w:gridSpan w:val="2"/>
            <w:shd w:val="clear" w:color="auto" w:fill="DAEEF3" w:themeFill="accent5" w:themeFillTint="33"/>
          </w:tcPr>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ΥΦΥΠΟΥΡΓΟΥ ΑΝΑΠΤΥΞΗΣ ΚΑΙ ΕΠΕΝΔΥΣΕΩΝ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4813/Β1/1070 </w:t>
            </w:r>
          </w:p>
          <w:p w:rsidR="00877A2D" w:rsidRPr="004E50E7" w:rsidRDefault="00FB22D9" w:rsidP="00877A2D">
            <w:pPr>
              <w:rPr>
                <w:rFonts w:ascii="Calibri" w:hAnsi="Calibri" w:cs="Calibri"/>
              </w:rPr>
            </w:pPr>
            <w:hyperlink r:id="rId536" w:history="1">
              <w:r w:rsidR="00877A2D" w:rsidRPr="004E50E7">
                <w:rPr>
                  <w:rFonts w:ascii="Calibri" w:hAnsi="Calibri" w:cs="Calibri"/>
                  <w:bCs/>
                  <w:color w:val="0000FF"/>
                  <w:lang w:eastAsia="el-GR"/>
                </w:rPr>
                <w:t>ΦΕΚ B 3800/09.09.2020</w:t>
              </w:r>
              <w:r w:rsidR="00877A2D" w:rsidRPr="004E50E7">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“1η Τροποποίηση απόφασης υπ’ αρ. 2500/6/07.05.2020 (Β’ 1768) και τίτλο: Σύσταση Ταμείου με την επωνυμία «Ταμείο Εγγυοδοσίας επιχειρήσεων που πλήττονται από την πανδημία COVID-19»” </w:t>
            </w:r>
          </w:p>
        </w:tc>
      </w:tr>
      <w:tr w:rsidR="00877A2D" w:rsidRPr="00724A07" w:rsidTr="00AE707C">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149</w:t>
            </w:r>
          </w:p>
        </w:tc>
        <w:tc>
          <w:tcPr>
            <w:tcW w:w="3652" w:type="dxa"/>
            <w:gridSpan w:val="2"/>
            <w:shd w:val="clear" w:color="auto" w:fill="auto"/>
          </w:tcPr>
          <w:p w:rsidR="00877A2D" w:rsidRPr="004E50E7" w:rsidRDefault="00877A2D" w:rsidP="00877A2D">
            <w:pPr>
              <w:rPr>
                <w:rFonts w:ascii="Calibri" w:hAnsi="Calibri" w:cs="Calibri"/>
              </w:rPr>
            </w:pPr>
          </w:p>
          <w:p w:rsidR="00877A2D" w:rsidRPr="004E50E7" w:rsidRDefault="00877A2D" w:rsidP="00877A2D">
            <w:pPr>
              <w:rPr>
                <w:rFonts w:ascii="Calibri" w:hAnsi="Calibri" w:cs="Calibri"/>
              </w:rPr>
            </w:pPr>
          </w:p>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ΥΠΟΥΡΓΟΥ ΔΙΚΑΙΟΣΥΝΗΣ</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43252 </w:t>
            </w:r>
          </w:p>
          <w:p w:rsidR="00877A2D" w:rsidRPr="004E50E7" w:rsidRDefault="00FB22D9" w:rsidP="00877A2D">
            <w:pPr>
              <w:rPr>
                <w:rFonts w:ascii="Calibri" w:hAnsi="Calibri" w:cs="Calibri"/>
              </w:rPr>
            </w:pPr>
            <w:hyperlink r:id="rId537" w:history="1">
              <w:r w:rsidR="00877A2D" w:rsidRPr="004E50E7">
                <w:rPr>
                  <w:rFonts w:ascii="Calibri" w:hAnsi="Calibri" w:cs="Calibri"/>
                  <w:bCs/>
                  <w:color w:val="0000FF"/>
                  <w:lang w:eastAsia="el-GR"/>
                </w:rPr>
                <w:t>ΦΕΚ B 3871/10.09.2020</w:t>
              </w:r>
              <w:r w:rsidR="00877A2D" w:rsidRPr="004E50E7">
                <w:rPr>
                  <w:rFonts w:ascii="Calibri" w:hAnsi="Calibri" w:cs="Calibri"/>
                  <w:color w:val="0000FF"/>
                  <w:lang w:eastAsia="el-GR"/>
                </w:rPr>
                <w:t>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&lt;&lt;Παράταση της υπ΄ αρ. 2199/30-6-2020 (Β΄ 2659) απόφασης του Υπουργού Δικαιοσύνης με θέμα: “Παράταση ισχύος των διατάξεων των παρ. 1 και 2 του άρθρου 17 του ν. 4684/2020 (Α’  86) «Κύρωση της από 30.3.2020 Π.Ν.Π. ‘Μέτρα αντιμετώπισης της πανδημίας του κορωνοϊού COVID-19 και άλλες κατεπείγουσες διατάξεις’ (Α’  75) και άλλες διατάξεις»”&gt;&gt; </w:t>
            </w:r>
          </w:p>
        </w:tc>
      </w:tr>
      <w:tr w:rsidR="00877A2D" w:rsidRPr="00724A07" w:rsidTr="008D44FA">
        <w:trPr>
          <w:cantSplit/>
          <w:trHeight w:val="698"/>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150</w:t>
            </w:r>
          </w:p>
        </w:tc>
        <w:tc>
          <w:tcPr>
            <w:tcW w:w="3652" w:type="dxa"/>
            <w:gridSpan w:val="2"/>
            <w:shd w:val="clear" w:color="auto" w:fill="auto"/>
          </w:tcPr>
          <w:p w:rsidR="00877A2D" w:rsidRPr="004E50E7" w:rsidRDefault="00877A2D" w:rsidP="00877A2D">
            <w:pPr>
              <w:rPr>
                <w:rFonts w:ascii="Calibri" w:hAnsi="Calibri" w:cs="Calibri"/>
              </w:rPr>
            </w:pPr>
            <w:r w:rsidRPr="004E50E7">
              <w:rPr>
                <w:rFonts w:ascii="Calibri" w:hAnsi="Calibri" w:cs="Calibri"/>
              </w:rPr>
              <w:t xml:space="preserve">ΑΠΟΦΑΣΗ ΤΟΥ ΥΠΟΥΡΓΟΥ </w:t>
            </w:r>
          </w:p>
          <w:p w:rsidR="00877A2D" w:rsidRPr="004E50E7" w:rsidRDefault="00877A2D" w:rsidP="00877A2D">
            <w:pPr>
              <w:rPr>
                <w:rFonts w:ascii="Calibri" w:hAnsi="Calibri" w:cs="Calibri"/>
              </w:rPr>
            </w:pPr>
            <w:r w:rsidRPr="004E50E7">
              <w:rPr>
                <w:rFonts w:ascii="Calibri" w:hAnsi="Calibri" w:cs="Calibri"/>
              </w:rPr>
              <w:t xml:space="preserve">ΚΑΙ ΤΟΥ ΥΦΥΠΟΥΡΓΟΥ </w:t>
            </w:r>
          </w:p>
          <w:p w:rsidR="00877A2D" w:rsidRPr="004E50E7" w:rsidRDefault="00877A2D" w:rsidP="00877A2D">
            <w:pPr>
              <w:rPr>
                <w:rFonts w:ascii="Calibri" w:hAnsi="Calibri" w:cs="Calibri"/>
              </w:rPr>
            </w:pPr>
            <w:r w:rsidRPr="004E50E7">
              <w:rPr>
                <w:rFonts w:ascii="Calibri" w:hAnsi="Calibri" w:cs="Calibri"/>
              </w:rPr>
              <w:t xml:space="preserve">ΑΓΡΟΤΙΚΗΣ ΑΝΑΠΤΥΞΗΣ </w:t>
            </w:r>
          </w:p>
          <w:p w:rsidR="00877A2D" w:rsidRPr="004E50E7" w:rsidRDefault="00877A2D" w:rsidP="00877A2D">
            <w:pPr>
              <w:rPr>
                <w:rFonts w:ascii="Calibri" w:hAnsi="Calibri" w:cs="Calibri"/>
                <w:bCs/>
                <w:color w:val="3399FF"/>
                <w:lang w:eastAsia="el-GR"/>
              </w:rPr>
            </w:pPr>
            <w:r w:rsidRPr="004E50E7">
              <w:rPr>
                <w:rFonts w:ascii="Calibri" w:hAnsi="Calibri" w:cs="Calibri"/>
              </w:rPr>
              <w:t>ΚΑΙ ΤΡΟΦΙΜΩΝ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1906 </w:t>
            </w:r>
          </w:p>
          <w:p w:rsidR="00877A2D" w:rsidRPr="004E50E7" w:rsidRDefault="00FB22D9" w:rsidP="00877A2D">
            <w:pPr>
              <w:rPr>
                <w:rFonts w:ascii="Calibri" w:hAnsi="Calibri" w:cs="Calibri"/>
                <w:lang w:eastAsia="el-GR"/>
              </w:rPr>
            </w:pPr>
            <w:hyperlink r:id="rId538" w:history="1">
              <w:r w:rsidR="00877A2D" w:rsidRPr="004E50E7">
                <w:rPr>
                  <w:rFonts w:ascii="Calibri" w:hAnsi="Calibri" w:cs="Calibri"/>
                  <w:bCs/>
                  <w:color w:val="0000FF"/>
                  <w:lang w:eastAsia="el-GR"/>
                </w:rPr>
                <w:t>ΦΕΚ B 3959/16.09.2020</w:t>
              </w:r>
              <w:r w:rsidR="00877A2D" w:rsidRPr="004E50E7">
                <w:rPr>
                  <w:rFonts w:ascii="Calibri" w:hAnsi="Calibri" w:cs="Calibri"/>
                  <w:color w:val="0000FF"/>
                  <w:lang w:eastAsia="el-GR"/>
                </w:rPr>
                <w:t>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“Όροι και ρυθμίσεις σχετικά με τη διαχείριση, τον έλεγχο και την υλοποίηση της Δράσης (δ) του Μέτρου 3.1.9 - «Προσωρινή παύση των αλιευτικών δραστηριοτήτων ως συνέπεια της επιδημικής έκρηξης της Covid-19», της Ενωσιακής Προτεραιότητας 1, του Επιχειρησιακού Προγράμματος Αλιείας και Θάλασσας 2014-2020” </w:t>
            </w:r>
          </w:p>
        </w:tc>
      </w:tr>
      <w:tr w:rsidR="00877A2D" w:rsidRPr="00724A07" w:rsidTr="008D44FA">
        <w:trPr>
          <w:cantSplit/>
          <w:trHeight w:val="4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151</w:t>
            </w:r>
          </w:p>
        </w:tc>
        <w:tc>
          <w:tcPr>
            <w:tcW w:w="3652" w:type="dxa"/>
            <w:gridSpan w:val="2"/>
            <w:shd w:val="clear" w:color="auto" w:fill="DAEEF3" w:themeFill="accent5" w:themeFillTint="33"/>
          </w:tcPr>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ΥΠΟΥΡΓΟΥ ΥΓΕΙΑΣ</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ΕΑΛΕ/Γ.Π. 51389  </w:t>
            </w:r>
          </w:p>
          <w:p w:rsidR="00877A2D" w:rsidRPr="004E50E7" w:rsidRDefault="00FB22D9" w:rsidP="00877A2D">
            <w:pPr>
              <w:rPr>
                <w:rFonts w:ascii="Calibri" w:hAnsi="Calibri" w:cs="Calibri"/>
                <w:lang w:eastAsia="el-GR"/>
              </w:rPr>
            </w:pPr>
            <w:hyperlink r:id="rId539" w:history="1">
              <w:r w:rsidR="00877A2D" w:rsidRPr="004E50E7">
                <w:rPr>
                  <w:rFonts w:ascii="Calibri" w:hAnsi="Calibri" w:cs="Calibri"/>
                  <w:bCs/>
                  <w:color w:val="0000FF"/>
                  <w:lang w:eastAsia="el-GR"/>
                </w:rPr>
                <w:t>ΦΕΚ B 3961/16.09.2020</w:t>
              </w:r>
              <w:r w:rsidR="00877A2D" w:rsidRPr="004E50E7">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«Παράταση της μη υποχρέωσης θεώρησης των γνωματεύσεων του Ενιαίου Κανονισμού Παροχών Υγείας του ΕΟΠΥΥ από ελεγκτή ιατρό» </w:t>
            </w:r>
          </w:p>
        </w:tc>
      </w:tr>
      <w:tr w:rsidR="00877A2D" w:rsidRPr="00724A07" w:rsidTr="008D44FA">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152</w:t>
            </w:r>
          </w:p>
        </w:tc>
        <w:tc>
          <w:tcPr>
            <w:tcW w:w="3652" w:type="dxa"/>
            <w:gridSpan w:val="2"/>
            <w:shd w:val="clear" w:color="auto" w:fill="auto"/>
          </w:tcPr>
          <w:p w:rsidR="00877A2D" w:rsidRPr="004E50E7" w:rsidRDefault="00877A2D" w:rsidP="00877A2D">
            <w:pPr>
              <w:rPr>
                <w:rFonts w:ascii="Calibri" w:hAnsi="Calibri" w:cs="Calibri"/>
                <w:bCs/>
                <w:color w:val="0000FF"/>
                <w:lang w:eastAsia="el-GR"/>
              </w:rPr>
            </w:pPr>
            <w:r w:rsidRPr="004E50E7">
              <w:rPr>
                <w:rFonts w:ascii="Calibri" w:hAnsi="Calibri" w:cs="Calibri"/>
              </w:rPr>
              <w:t>ΑΠΟΦΑΣΗ ΤΟΥ ΥΠΟΥΡΓΟΥ ΔΙΚΑΙΟΣΥΝΗΣ</w:t>
            </w:r>
            <w:r w:rsidRPr="004E50E7">
              <w:rPr>
                <w:rFonts w:ascii="Calibri" w:hAnsi="Calibri" w:cs="Calibri"/>
                <w:bCs/>
                <w:color w:val="0000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43255 </w:t>
            </w:r>
          </w:p>
          <w:p w:rsidR="00877A2D" w:rsidRPr="004E50E7" w:rsidRDefault="00FB22D9" w:rsidP="00877A2D">
            <w:pPr>
              <w:rPr>
                <w:rFonts w:ascii="Calibri" w:hAnsi="Calibri" w:cs="Calibri"/>
                <w:lang w:eastAsia="el-GR"/>
              </w:rPr>
            </w:pPr>
            <w:hyperlink r:id="rId540" w:history="1">
              <w:r w:rsidR="00877A2D" w:rsidRPr="004E50E7">
                <w:rPr>
                  <w:rFonts w:ascii="Calibri" w:hAnsi="Calibri" w:cs="Calibri"/>
                  <w:bCs/>
                  <w:color w:val="0000FF"/>
                  <w:lang w:eastAsia="el-GR"/>
                </w:rPr>
                <w:t>ΦΕΚ B 4049/21.09.2020</w:t>
              </w:r>
              <w:r w:rsidR="00877A2D" w:rsidRPr="004E50E7">
                <w:rPr>
                  <w:rFonts w:ascii="Calibri" w:hAnsi="Calibri" w:cs="Calibri"/>
                  <w:color w:val="0000FF"/>
                  <w:lang w:eastAsia="el-GR"/>
                </w:rPr>
                <w:t>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«Αναστολή λειτουργίας όλων των δικαστικών και εισαγγελικών υπηρεσιών του Δικαστικού Μεγάρου Καρδίτσας» </w:t>
            </w:r>
          </w:p>
        </w:tc>
      </w:tr>
      <w:tr w:rsidR="00877A2D" w:rsidRPr="00724A07" w:rsidTr="008D44FA">
        <w:trPr>
          <w:cantSplit/>
          <w:trHeight w:val="1013"/>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153</w:t>
            </w:r>
          </w:p>
        </w:tc>
        <w:tc>
          <w:tcPr>
            <w:tcW w:w="3652" w:type="dxa"/>
            <w:gridSpan w:val="2"/>
            <w:shd w:val="clear" w:color="auto" w:fill="DAEEF3" w:themeFill="accent5" w:themeFillTint="33"/>
          </w:tcPr>
          <w:p w:rsidR="00877A2D" w:rsidRPr="004E50E7" w:rsidRDefault="00877A2D" w:rsidP="00877A2D">
            <w:pPr>
              <w:rPr>
                <w:rFonts w:ascii="Calibri" w:hAnsi="Calibri" w:cs="Calibri"/>
              </w:rPr>
            </w:pPr>
          </w:p>
          <w:p w:rsidR="00877A2D" w:rsidRPr="004E50E7" w:rsidRDefault="00877A2D" w:rsidP="00877A2D">
            <w:pPr>
              <w:rPr>
                <w:rFonts w:ascii="Calibri" w:hAnsi="Calibri" w:cs="Calibri"/>
                <w:bCs/>
                <w:color w:val="0000FF"/>
                <w:lang w:eastAsia="el-GR"/>
              </w:rPr>
            </w:pPr>
            <w:r w:rsidRPr="004E50E7">
              <w:rPr>
                <w:rFonts w:ascii="Calibri" w:hAnsi="Calibri" w:cs="Calibri"/>
              </w:rPr>
              <w:t>ΑΠΟΦΑΣΗ ΤΟΥ ΥΠΟΥΡΓΟΥ ΟΙΚΟΝΟΜΙΚΩΝ</w:t>
            </w:r>
            <w:r w:rsidRPr="004E50E7">
              <w:rPr>
                <w:rFonts w:ascii="Calibri" w:hAnsi="Calibri" w:cs="Calibri"/>
                <w:bCs/>
                <w:color w:val="0000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99667   </w:t>
            </w:r>
          </w:p>
          <w:p w:rsidR="00877A2D" w:rsidRPr="004E50E7" w:rsidRDefault="00FB22D9" w:rsidP="00877A2D">
            <w:pPr>
              <w:rPr>
                <w:rFonts w:ascii="Calibri" w:hAnsi="Calibri" w:cs="Calibri"/>
                <w:lang w:eastAsia="el-GR"/>
              </w:rPr>
            </w:pPr>
            <w:hyperlink r:id="rId541" w:history="1">
              <w:r w:rsidR="00877A2D" w:rsidRPr="004E50E7">
                <w:rPr>
                  <w:rFonts w:ascii="Calibri" w:hAnsi="Calibri" w:cs="Calibri"/>
                  <w:bCs/>
                  <w:color w:val="0000FF"/>
                  <w:lang w:eastAsia="el-GR"/>
                </w:rPr>
                <w:t>ΦΕΚ B 4066/22.09.2020</w:t>
              </w:r>
              <w:r w:rsidR="00877A2D" w:rsidRPr="004E50E7">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“Σύσταση Ομάδας Εργασίας για την υποστήριξη της Γενικής Διεύθυνσης Οικονομικών Υπηρεσιών του Υπουργείου Οικονομικών στις υποχρεώσεις της ως Δικαιούχου της Δράσης «Ενίσχυση με τη μορφή επιστρεπτέας προκαταβολής σε επιχειρήσεις που επλήγησαν οικονομικά λόγω της εμφάνισης και διάδοσης της νόσου του κορωνοϊού COVID-19»” </w:t>
            </w:r>
          </w:p>
        </w:tc>
      </w:tr>
      <w:tr w:rsidR="00877A2D" w:rsidRPr="00724A07" w:rsidTr="008D44FA">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154</w:t>
            </w:r>
          </w:p>
        </w:tc>
        <w:tc>
          <w:tcPr>
            <w:tcW w:w="3652" w:type="dxa"/>
            <w:gridSpan w:val="2"/>
            <w:shd w:val="clear" w:color="auto" w:fill="auto"/>
          </w:tcPr>
          <w:p w:rsidR="00877A2D" w:rsidRPr="004E50E7" w:rsidRDefault="00877A2D" w:rsidP="00877A2D">
            <w:pPr>
              <w:rPr>
                <w:rFonts w:ascii="Calibri" w:hAnsi="Calibri" w:cs="Calibri"/>
              </w:rPr>
            </w:pPr>
            <w:r w:rsidRPr="004E50E7">
              <w:rPr>
                <w:rFonts w:ascii="Calibri" w:hAnsi="Calibri" w:cs="Calibri"/>
              </w:rPr>
              <w:t xml:space="preserve">ΑΠΟΦΑΣΗ ΤΗΣ ΥΦΥΠΟΥΡΓΟΥ ΑΓΡΟΤΙΚΗΣ ΑΝΑΠΤΥΞΗΣ </w:t>
            </w:r>
          </w:p>
          <w:p w:rsidR="00877A2D" w:rsidRPr="004E50E7" w:rsidRDefault="00877A2D" w:rsidP="00877A2D">
            <w:pPr>
              <w:rPr>
                <w:rFonts w:ascii="Calibri" w:hAnsi="Calibri" w:cs="Calibri"/>
                <w:bCs/>
                <w:color w:val="3399FF"/>
                <w:lang w:eastAsia="el-GR"/>
              </w:rPr>
            </w:pPr>
            <w:r w:rsidRPr="004E50E7">
              <w:rPr>
                <w:rFonts w:ascii="Calibri" w:hAnsi="Calibri" w:cs="Calibri"/>
              </w:rPr>
              <w:t>ΚΑΙ ΤΡΟΦΙΜΩΝ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525/266139  </w:t>
            </w:r>
          </w:p>
          <w:p w:rsidR="00877A2D" w:rsidRPr="004E50E7" w:rsidRDefault="00FB22D9" w:rsidP="00877A2D">
            <w:pPr>
              <w:rPr>
                <w:rFonts w:ascii="Calibri" w:hAnsi="Calibri" w:cs="Calibri"/>
              </w:rPr>
            </w:pPr>
            <w:hyperlink r:id="rId542" w:history="1">
              <w:r w:rsidR="00877A2D" w:rsidRPr="004E50E7">
                <w:rPr>
                  <w:rFonts w:ascii="Calibri" w:hAnsi="Calibri" w:cs="Calibri"/>
                  <w:bCs/>
                  <w:color w:val="0000FF"/>
                  <w:lang w:eastAsia="el-GR"/>
                </w:rPr>
                <w:t>ΦΕΚ B 4131/25.09.2020</w:t>
              </w:r>
              <w:r w:rsidR="00877A2D" w:rsidRPr="004E50E7">
                <w:rPr>
                  <w:rFonts w:ascii="Calibri" w:hAnsi="Calibri" w:cs="Calibri"/>
                  <w:color w:val="0000FF"/>
                  <w:lang w:eastAsia="el-GR"/>
                </w:rPr>
                <w:t>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«Παρεκκλίσεις από τις διατάξεις των υπ’ αρ. 137/102856/14-04-2020 και 138/102859/14-04-2020 κοινών αποφάσεων του Υπουργού και της Υφυπουργού Αγροτικής Ανάπτυξης και Τροφίμων, λόγω των ειδικών συνθηκών που επικρατούν στη Χώρα εξαιτίας της πανδημίας COVID-19» </w:t>
            </w:r>
          </w:p>
        </w:tc>
      </w:tr>
      <w:tr w:rsidR="00877A2D" w:rsidRPr="00724A07" w:rsidTr="008D44FA">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155</w:t>
            </w:r>
          </w:p>
        </w:tc>
        <w:tc>
          <w:tcPr>
            <w:tcW w:w="3652" w:type="dxa"/>
            <w:gridSpan w:val="2"/>
            <w:shd w:val="clear" w:color="auto" w:fill="DAEEF3" w:themeFill="accent5" w:themeFillTint="33"/>
          </w:tcPr>
          <w:p w:rsidR="00877A2D" w:rsidRPr="004E50E7" w:rsidRDefault="00877A2D" w:rsidP="00877A2D">
            <w:pPr>
              <w:rPr>
                <w:rFonts w:ascii="Calibri" w:hAnsi="Calibri" w:cs="Calibri"/>
              </w:rPr>
            </w:pPr>
          </w:p>
          <w:p w:rsidR="00877A2D" w:rsidRPr="004E50E7" w:rsidRDefault="00877A2D" w:rsidP="00877A2D">
            <w:pPr>
              <w:rPr>
                <w:rFonts w:ascii="Calibri" w:hAnsi="Calibri" w:cs="Calibri"/>
              </w:rPr>
            </w:pPr>
            <w:r w:rsidRPr="004E50E7">
              <w:rPr>
                <w:rFonts w:ascii="Calibri" w:hAnsi="Calibri" w:cs="Calibri"/>
              </w:rPr>
              <w:t xml:space="preserve">ΑΠΟΦΑΣΗ ΤΟΥ ΥΠΟΥΡΓΟΥ ΝΑΥΤΙΛΙΑΣ ΚΑΙ ΝΗΣΙΩΤΙΚΗΣ ΠΟΛΙΤΙΚΗΣ </w:t>
            </w:r>
          </w:p>
          <w:p w:rsidR="00877A2D" w:rsidRPr="004E50E7" w:rsidRDefault="00877A2D" w:rsidP="00877A2D">
            <w:pPr>
              <w:rPr>
                <w:rFonts w:ascii="Calibri" w:hAnsi="Calibri" w:cs="Calibri"/>
              </w:rPr>
            </w:pPr>
            <w:r w:rsidRPr="004E50E7">
              <w:rPr>
                <w:rFonts w:ascii="Calibri" w:hAnsi="Calibri" w:cs="Calibri"/>
              </w:rPr>
              <w:t xml:space="preserve">Αρ. 2252.1.1/62809/2020 </w:t>
            </w:r>
          </w:p>
          <w:p w:rsidR="00877A2D" w:rsidRPr="004E50E7" w:rsidRDefault="00FB22D9" w:rsidP="00877A2D">
            <w:pPr>
              <w:rPr>
                <w:rFonts w:ascii="Calibri" w:hAnsi="Calibri" w:cs="Calibri"/>
              </w:rPr>
            </w:pPr>
            <w:hyperlink r:id="rId543" w:history="1">
              <w:r w:rsidR="00877A2D" w:rsidRPr="004E50E7">
                <w:rPr>
                  <w:rFonts w:ascii="Calibri" w:hAnsi="Calibri" w:cs="Calibri"/>
                  <w:color w:val="0000FF"/>
                </w:rPr>
                <w:t>ΦΕΚ B 4132/25.09.2020</w:t>
              </w:r>
            </w:hyperlink>
          </w:p>
        </w:tc>
        <w:tc>
          <w:tcPr>
            <w:tcW w:w="5420" w:type="dxa"/>
            <w:shd w:val="clear" w:color="auto" w:fill="DAEEF3" w:themeFill="accent5" w:themeFillTint="33"/>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 xml:space="preserve">«Συμβάσεις ανάθεσης δημόσιας υπηρεσίας του άρθρου εξηκοστού δευτέρου της από 30.3.2020 Πράξης Νομοθετικού Περιεχομένου (Α’ 75), όπως έχει κυρωθεί με το άρθρο 1 του ν. 4684/2020 (Α’ 86) για τη διασφάλιση της θαλάσσιας συγκοινωνιακής εξυπηρέτησης νησιωτικών περιοχών και την ανάγκη ανάκτησης του ακτοπλοϊκού δικτύου για την περίοδο 25.09.2020 - 30.09.2020» </w:t>
            </w:r>
          </w:p>
        </w:tc>
      </w:tr>
      <w:tr w:rsidR="00877A2D" w:rsidRPr="00724A07" w:rsidTr="008D44FA">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156</w:t>
            </w:r>
          </w:p>
        </w:tc>
        <w:tc>
          <w:tcPr>
            <w:tcW w:w="3652" w:type="dxa"/>
            <w:gridSpan w:val="2"/>
            <w:shd w:val="clear" w:color="auto" w:fill="auto"/>
          </w:tcPr>
          <w:p w:rsidR="00877A2D" w:rsidRPr="004E50E7" w:rsidRDefault="00877A2D" w:rsidP="00877A2D">
            <w:pPr>
              <w:rPr>
                <w:rFonts w:ascii="Calibri" w:hAnsi="Calibri" w:cs="Calibri"/>
              </w:rPr>
            </w:pPr>
          </w:p>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ΥΠΟΥΡΓΟΥ ΟΙΚΟΝΟΜΙΚΩΝ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107420   </w:t>
            </w:r>
          </w:p>
          <w:p w:rsidR="00877A2D" w:rsidRPr="004E50E7" w:rsidRDefault="00FB22D9" w:rsidP="00877A2D">
            <w:pPr>
              <w:rPr>
                <w:rFonts w:ascii="Calibri" w:hAnsi="Calibri" w:cs="Calibri"/>
              </w:rPr>
            </w:pPr>
            <w:hyperlink r:id="rId544" w:history="1">
              <w:r w:rsidR="00877A2D" w:rsidRPr="004E50E7">
                <w:rPr>
                  <w:rFonts w:ascii="Calibri" w:hAnsi="Calibri" w:cs="Calibri"/>
                  <w:bCs/>
                  <w:color w:val="0000FF"/>
                  <w:lang w:eastAsia="el-GR"/>
                </w:rPr>
                <w:t>ΦΕΚ B 4180/28.09.2020</w:t>
              </w:r>
              <w:r w:rsidR="00877A2D" w:rsidRPr="004E50E7">
                <w:rPr>
                  <w:rFonts w:ascii="Calibri" w:hAnsi="Calibri" w:cs="Calibri"/>
                  <w:color w:val="0000FF"/>
                  <w:lang w:eastAsia="el-GR"/>
                </w:rPr>
                <w:t xml:space="preserve">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“Σύσταση Ομάδας Εργασίας για την υποστήριξη της Γενικής Διεύθυνσης Οικονομικών Υπηρεσιών του Υπουργείου Οικονομικών στις υποχρεώσεις της ως Δικαιούχου της Δράσης «Αποζημίωση ειδικού σκοπού για την ενίσχυση επιχειρήσεων λόγω της εμφάνισης και διάδοσης του κορωνοϊού COVID-19»”</w:t>
            </w:r>
          </w:p>
        </w:tc>
      </w:tr>
      <w:tr w:rsidR="00877A2D" w:rsidRPr="00724A07" w:rsidTr="008D44FA">
        <w:trPr>
          <w:cantSplit/>
          <w:trHeight w:val="698"/>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157</w:t>
            </w:r>
          </w:p>
        </w:tc>
        <w:tc>
          <w:tcPr>
            <w:tcW w:w="3652" w:type="dxa"/>
            <w:gridSpan w:val="2"/>
            <w:shd w:val="clear" w:color="auto" w:fill="auto"/>
          </w:tcPr>
          <w:p w:rsidR="00877A2D" w:rsidRPr="004E50E7" w:rsidRDefault="00877A2D" w:rsidP="00877A2D">
            <w:pPr>
              <w:rPr>
                <w:rFonts w:ascii="Calibri" w:hAnsi="Calibri" w:cs="Calibri"/>
                <w:bCs/>
                <w:color w:val="3399FF"/>
                <w:lang w:eastAsia="el-GR"/>
              </w:rPr>
            </w:pPr>
            <w:r w:rsidRPr="004E50E7">
              <w:rPr>
                <w:rFonts w:ascii="Calibri" w:hAnsi="Calibri" w:cs="Calibri"/>
              </w:rPr>
              <w:t>ΑΠΟΦΑΣΗ ΤΟΥ ΥΦΥΠΟΥΡΓΟΥ ΟΙΚΟΝΟΜΙΚΩΝ</w:t>
            </w:r>
            <w:r w:rsidRPr="004E50E7">
              <w:rPr>
                <w:rFonts w:ascii="Calibri" w:hAnsi="Calibri" w:cs="Calibri"/>
                <w:bCs/>
                <w:color w:val="3399FF"/>
                <w:lang w:eastAsia="el-GR"/>
              </w:rPr>
              <w:t xml:space="preserve"> </w:t>
            </w:r>
          </w:p>
          <w:p w:rsidR="00877A2D" w:rsidRPr="004E50E7" w:rsidRDefault="00877A2D" w:rsidP="00877A2D">
            <w:pPr>
              <w:rPr>
                <w:rFonts w:ascii="Calibri" w:hAnsi="Calibri" w:cs="Calibri"/>
              </w:rPr>
            </w:pPr>
            <w:r w:rsidRPr="004E50E7">
              <w:rPr>
                <w:rFonts w:ascii="Calibri" w:hAnsi="Calibri" w:cs="Calibri"/>
              </w:rPr>
              <w:t xml:space="preserve">Αρ. 1214  </w:t>
            </w:r>
          </w:p>
          <w:p w:rsidR="00877A2D" w:rsidRPr="004E50E7" w:rsidRDefault="00FB22D9" w:rsidP="00877A2D">
            <w:pPr>
              <w:rPr>
                <w:rFonts w:ascii="Calibri" w:hAnsi="Calibri" w:cs="Calibri"/>
                <w:lang w:eastAsia="el-GR"/>
              </w:rPr>
            </w:pPr>
            <w:hyperlink r:id="rId545" w:history="1">
              <w:r w:rsidR="00877A2D" w:rsidRPr="004E50E7">
                <w:rPr>
                  <w:rFonts w:ascii="Calibri" w:hAnsi="Calibri" w:cs="Calibri"/>
                  <w:bCs/>
                  <w:color w:val="0000FF"/>
                  <w:lang w:eastAsia="el-GR"/>
                </w:rPr>
                <w:t>ΦΕΚ B 4181/28.09.2020</w:t>
              </w:r>
              <w:r w:rsidR="00877A2D" w:rsidRPr="004E50E7">
                <w:rPr>
                  <w:rFonts w:ascii="Calibri" w:hAnsi="Calibri" w:cs="Calibri"/>
                  <w:color w:val="0000FF"/>
                  <w:lang w:eastAsia="el-GR"/>
                </w:rPr>
                <w:t> </w:t>
              </w:r>
            </w:hyperlink>
          </w:p>
        </w:tc>
        <w:tc>
          <w:tcPr>
            <w:tcW w:w="5420" w:type="dxa"/>
            <w:shd w:val="clear" w:color="auto" w:fill="auto"/>
            <w:vAlign w:val="center"/>
          </w:tcPr>
          <w:p w:rsidR="00877A2D" w:rsidRPr="004E50E7" w:rsidRDefault="00877A2D" w:rsidP="00877A2D">
            <w:pPr>
              <w:suppressAutoHyphens w:val="0"/>
              <w:autoSpaceDE w:val="0"/>
              <w:autoSpaceDN w:val="0"/>
              <w:adjustRightInd w:val="0"/>
              <w:jc w:val="both"/>
              <w:rPr>
                <w:rFonts w:ascii="Calibri" w:hAnsi="Calibri" w:cs="Calibri"/>
              </w:rPr>
            </w:pPr>
            <w:r w:rsidRPr="004E50E7">
              <w:rPr>
                <w:rFonts w:ascii="Calibri" w:hAnsi="Calibri" w:cs="Calibri"/>
              </w:rPr>
              <w:t>«Προσδιορισμός πληττόμενων επιχειρήσεων για την απαλλαγή από την υποχρέωση καταβολής του 40% του συνολικού μισθώματος για τον μήνα Σεπτέμβριο 2020»</w:t>
            </w:r>
          </w:p>
        </w:tc>
      </w:tr>
      <w:tr w:rsidR="00877A2D" w:rsidRPr="00724A07" w:rsidTr="008D44FA">
        <w:trPr>
          <w:cantSplit/>
          <w:trHeight w:val="1097"/>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158</w:t>
            </w:r>
          </w:p>
        </w:tc>
        <w:tc>
          <w:tcPr>
            <w:tcW w:w="3652" w:type="dxa"/>
            <w:gridSpan w:val="2"/>
            <w:shd w:val="clear" w:color="auto" w:fill="DAEEF3" w:themeFill="accent5" w:themeFillTint="33"/>
          </w:tcPr>
          <w:p w:rsidR="00877A2D" w:rsidRPr="00EF49A6" w:rsidRDefault="00877A2D" w:rsidP="00877A2D">
            <w:pPr>
              <w:rPr>
                <w:rFonts w:ascii="Calibri" w:hAnsi="Calibri" w:cs="Calibri"/>
                <w:bCs/>
                <w:color w:val="3399FF"/>
                <w:lang w:eastAsia="el-GR"/>
              </w:rPr>
            </w:pPr>
            <w:r w:rsidRPr="00EF49A6">
              <w:rPr>
                <w:rFonts w:ascii="Calibri" w:hAnsi="Calibri" w:cs="Calibri"/>
              </w:rPr>
              <w:t>ΑΠΟΦΑΣΗ ΤΟΥ ΥΠΟΥΡΓΟΥ ΕΡΓΑΣΙΑΣ ΚΑΙ ΚΟΙΝΩΝΙΚΩΝ ΥΠΟΘΕΣΕΩΝ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Δ.15/Δ’/οικ.37620/1493  </w:t>
            </w:r>
          </w:p>
          <w:p w:rsidR="00877A2D" w:rsidRPr="00EF49A6" w:rsidRDefault="00FB22D9" w:rsidP="00877A2D">
            <w:pPr>
              <w:rPr>
                <w:rFonts w:ascii="Calibri" w:hAnsi="Calibri" w:cs="Calibri"/>
                <w:lang w:eastAsia="el-GR"/>
              </w:rPr>
            </w:pPr>
            <w:hyperlink r:id="rId546" w:history="1">
              <w:r w:rsidR="00877A2D" w:rsidRPr="00EF49A6">
                <w:rPr>
                  <w:rFonts w:ascii="Calibri" w:hAnsi="Calibri" w:cs="Calibri"/>
                  <w:bCs/>
                  <w:color w:val="0000FF"/>
                  <w:lang w:eastAsia="el-GR"/>
                </w:rPr>
                <w:t>ΦΕΚ B 4253/30.09.2020</w:t>
              </w:r>
              <w:r w:rsidR="00877A2D" w:rsidRPr="00EF49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«Παράταση προθεσμίας καταβολής ασφαλιστικών εισφορών αυτοαπασχολούμενων και ελεύθερων επαγγελματιών για τις οποίες είχε χορηγηθεί παράταση προθεσμίας καταβολής στο πλαίσιο των μέτρων για την αντιμετώπιση των αρνητικών συνεπειών του κορωνοϊού COVID-19» </w:t>
            </w:r>
          </w:p>
        </w:tc>
      </w:tr>
      <w:tr w:rsidR="00877A2D" w:rsidRPr="00724A07" w:rsidTr="008D44FA">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159</w:t>
            </w:r>
          </w:p>
        </w:tc>
        <w:tc>
          <w:tcPr>
            <w:tcW w:w="3652" w:type="dxa"/>
            <w:gridSpan w:val="2"/>
            <w:shd w:val="clear" w:color="auto" w:fill="auto"/>
          </w:tcPr>
          <w:p w:rsidR="00877A2D" w:rsidRPr="00EF49A6" w:rsidRDefault="00877A2D" w:rsidP="00877A2D">
            <w:pPr>
              <w:rPr>
                <w:rFonts w:ascii="Calibri" w:hAnsi="Calibri" w:cs="Calibri"/>
              </w:rPr>
            </w:pPr>
            <w:r w:rsidRPr="00EF49A6">
              <w:rPr>
                <w:rFonts w:ascii="Calibri" w:hAnsi="Calibri" w:cs="Calibri"/>
              </w:rPr>
              <w:t xml:space="preserve">ΑΠΟΦΑΣΗ ΤΗΣ ΥΠΟΥΡΓΟΥ </w:t>
            </w:r>
          </w:p>
          <w:p w:rsidR="00877A2D" w:rsidRPr="00EF49A6" w:rsidRDefault="00877A2D" w:rsidP="00877A2D">
            <w:pPr>
              <w:rPr>
                <w:rFonts w:ascii="Calibri" w:hAnsi="Calibri" w:cs="Calibri"/>
              </w:rPr>
            </w:pPr>
            <w:r w:rsidRPr="00EF49A6">
              <w:rPr>
                <w:rFonts w:ascii="Calibri" w:hAnsi="Calibri" w:cs="Calibri"/>
              </w:rPr>
              <w:t xml:space="preserve">ΚΑΙ ΤΗΣ ΥΦΥΠΟΥΡΓΟΥ </w:t>
            </w:r>
          </w:p>
          <w:p w:rsidR="00877A2D" w:rsidRPr="00EF49A6" w:rsidRDefault="00877A2D" w:rsidP="00877A2D">
            <w:pPr>
              <w:rPr>
                <w:rFonts w:ascii="Calibri" w:hAnsi="Calibri" w:cs="Calibri"/>
                <w:bCs/>
                <w:color w:val="3399FF"/>
                <w:lang w:eastAsia="el-GR"/>
              </w:rPr>
            </w:pPr>
            <w:r w:rsidRPr="00EF49A6">
              <w:rPr>
                <w:rFonts w:ascii="Calibri" w:hAnsi="Calibri" w:cs="Calibri"/>
              </w:rPr>
              <w:t>ΠΑΙΔΕΙΑΣ ΚΑΙ ΘΡΗΣΚΕΥΜΑΤΩΝ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131451 </w:t>
            </w:r>
          </w:p>
          <w:p w:rsidR="00877A2D" w:rsidRPr="00EF49A6" w:rsidRDefault="00FB22D9" w:rsidP="00877A2D">
            <w:pPr>
              <w:rPr>
                <w:rFonts w:ascii="Calibri" w:hAnsi="Calibri" w:cs="Calibri"/>
                <w:lang w:eastAsia="el-GR"/>
              </w:rPr>
            </w:pPr>
            <w:hyperlink r:id="rId547" w:history="1">
              <w:r w:rsidR="00877A2D" w:rsidRPr="00EF49A6">
                <w:rPr>
                  <w:rFonts w:ascii="Calibri" w:hAnsi="Calibri" w:cs="Calibri"/>
                  <w:bCs/>
                  <w:color w:val="0000FF"/>
                  <w:lang w:eastAsia="el-GR"/>
                </w:rPr>
                <w:t>ΦΕΚ B 4264/30.09.2020</w:t>
              </w:r>
              <w:r w:rsidR="00877A2D" w:rsidRPr="00EF49A6">
                <w:rPr>
                  <w:rFonts w:ascii="Calibri" w:hAnsi="Calibri" w:cs="Calibri"/>
                  <w:color w:val="0000FF"/>
                  <w:lang w:eastAsia="el-GR"/>
                </w:rPr>
                <w:t> </w:t>
              </w:r>
            </w:hyperlink>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“Τροποποίηση της υπό στοιχεία 120126/ΓΔ4/ 12.09.2020 κοινής απόφασης της Υπουργού και της Υφυπουργού Παιδείας και Θρησκευμάτων με θέμα: «Σύγχρονη εξ αποστάσεως εκπαίδευση για το σχολικό έτος 2020-2021» (Β’ 3882)” </w:t>
            </w:r>
          </w:p>
        </w:tc>
      </w:tr>
      <w:tr w:rsidR="00877A2D" w:rsidRPr="00724A07" w:rsidTr="008D44FA">
        <w:trPr>
          <w:cantSplit/>
          <w:trHeight w:val="1013"/>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160</w:t>
            </w:r>
          </w:p>
        </w:tc>
        <w:tc>
          <w:tcPr>
            <w:tcW w:w="3652" w:type="dxa"/>
            <w:gridSpan w:val="2"/>
            <w:shd w:val="clear" w:color="auto" w:fill="DAEEF3" w:themeFill="accent5" w:themeFillTint="33"/>
          </w:tcPr>
          <w:p w:rsidR="00877A2D" w:rsidRPr="00EF49A6" w:rsidRDefault="00877A2D" w:rsidP="00877A2D">
            <w:pPr>
              <w:rPr>
                <w:rFonts w:ascii="Calibri" w:hAnsi="Calibri" w:cs="Calibri"/>
              </w:rPr>
            </w:pPr>
            <w:r w:rsidRPr="00EF49A6">
              <w:rPr>
                <w:rFonts w:ascii="Calibri" w:hAnsi="Calibri" w:cs="Calibri"/>
              </w:rPr>
              <w:t>ΑΠΟΦΑΣΗ ΤΟΥ ΥΦΥΠΟΥΡΓΟΥ ΠΑΙΔΕΙΑΣ ΚΑΙ ΘΡΗΣΚΕΥΜΑΤΩΝ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132695/Ζ1 </w:t>
            </w:r>
          </w:p>
          <w:p w:rsidR="00877A2D" w:rsidRPr="00EF49A6" w:rsidRDefault="00FB22D9" w:rsidP="00877A2D">
            <w:pPr>
              <w:rPr>
                <w:rFonts w:ascii="Calibri" w:hAnsi="Calibri" w:cs="Calibri"/>
                <w:lang w:eastAsia="el-GR"/>
              </w:rPr>
            </w:pPr>
            <w:hyperlink r:id="rId548" w:history="1">
              <w:r w:rsidR="00877A2D" w:rsidRPr="00EF49A6">
                <w:rPr>
                  <w:rFonts w:ascii="Calibri" w:hAnsi="Calibri" w:cs="Calibri"/>
                  <w:bCs/>
                  <w:color w:val="0000FF"/>
                  <w:lang w:eastAsia="el-GR"/>
                </w:rPr>
                <w:t>ΦΕΚ B 4383/05.10.2020</w:t>
              </w:r>
              <w:r w:rsidR="00877A2D" w:rsidRPr="00EF49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«Ρυθμίσεις σχετικά με την οργάνωση της εκπαιδευτικής διαδικασίας των προγραμμάτων σπουδών δεύτερου κύκλου των Α.Ε.Ι. κατά το χειμερινό εξάμηνο του ακαδημαϊκού έτους 2020-2021» </w:t>
            </w:r>
          </w:p>
        </w:tc>
      </w:tr>
      <w:tr w:rsidR="00877A2D" w:rsidRPr="00724A07" w:rsidTr="008D44FA">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161</w:t>
            </w:r>
          </w:p>
        </w:tc>
        <w:tc>
          <w:tcPr>
            <w:tcW w:w="3652" w:type="dxa"/>
            <w:gridSpan w:val="2"/>
            <w:shd w:val="clear" w:color="auto" w:fill="auto"/>
          </w:tcPr>
          <w:p w:rsidR="00877A2D" w:rsidRPr="00EF49A6" w:rsidRDefault="00877A2D" w:rsidP="00877A2D">
            <w:pPr>
              <w:rPr>
                <w:rFonts w:ascii="Calibri" w:hAnsi="Calibri" w:cs="Calibri"/>
                <w:bCs/>
                <w:color w:val="3399FF"/>
                <w:lang w:eastAsia="el-GR"/>
              </w:rPr>
            </w:pPr>
            <w:r w:rsidRPr="00EF49A6">
              <w:rPr>
                <w:rFonts w:ascii="Calibri" w:hAnsi="Calibri" w:cs="Calibri"/>
              </w:rPr>
              <w:t>ΑΠΟΦΑΣΗ ΤΟΥ ΥΠΟΥΡΓΟΥ ΝΑΥΤΙΛΙΑΣ ΚΑΙ ΝΗΣΙΩΤΙΚΗΣ ΠΟΛΙΤΙΚΗΣ</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2814.5/66033/2020 </w:t>
            </w:r>
          </w:p>
          <w:p w:rsidR="00877A2D" w:rsidRPr="00EF49A6" w:rsidRDefault="00FB22D9" w:rsidP="00877A2D">
            <w:pPr>
              <w:rPr>
                <w:rFonts w:ascii="Calibri" w:hAnsi="Calibri" w:cs="Calibri"/>
                <w:lang w:eastAsia="el-GR"/>
              </w:rPr>
            </w:pPr>
            <w:hyperlink r:id="rId549" w:history="1">
              <w:r w:rsidR="00877A2D" w:rsidRPr="00EF49A6">
                <w:rPr>
                  <w:rFonts w:ascii="Calibri" w:hAnsi="Calibri" w:cs="Calibri"/>
                  <w:bCs/>
                  <w:color w:val="0000FF"/>
                  <w:lang w:eastAsia="el-GR"/>
                </w:rPr>
                <w:t>ΦΕΚ B 4468/09.10.2020</w:t>
              </w:r>
              <w:r w:rsidR="00877A2D" w:rsidRPr="00EF49A6">
                <w:rPr>
                  <w:rFonts w:ascii="Calibri" w:hAnsi="Calibri" w:cs="Calibri"/>
                  <w:color w:val="0000FF"/>
                  <w:lang w:eastAsia="el-GR"/>
                </w:rPr>
                <w:t> </w:t>
              </w:r>
            </w:hyperlink>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«Καθορισμός 3ης έκτακτης επιχορήγησης του Οίκου Ναύτου για τη χορήγηση αποζημίωσης ειδικού σκοπού για το οικονομικό έτος 2020» </w:t>
            </w:r>
          </w:p>
        </w:tc>
      </w:tr>
      <w:tr w:rsidR="00877A2D" w:rsidRPr="00724A07" w:rsidTr="008D44FA">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162</w:t>
            </w:r>
          </w:p>
        </w:tc>
        <w:tc>
          <w:tcPr>
            <w:tcW w:w="3652" w:type="dxa"/>
            <w:gridSpan w:val="2"/>
            <w:shd w:val="clear" w:color="auto" w:fill="DAEEF3" w:themeFill="accent5" w:themeFillTint="33"/>
          </w:tcPr>
          <w:p w:rsidR="00877A2D" w:rsidRPr="00EF49A6" w:rsidRDefault="00877A2D" w:rsidP="00877A2D">
            <w:pPr>
              <w:rPr>
                <w:rFonts w:ascii="Calibri" w:hAnsi="Calibri" w:cs="Calibri"/>
                <w:bCs/>
                <w:color w:val="3399FF"/>
                <w:lang w:eastAsia="el-GR"/>
              </w:rPr>
            </w:pPr>
            <w:r w:rsidRPr="00EF49A6">
              <w:rPr>
                <w:rFonts w:ascii="Calibri" w:hAnsi="Calibri" w:cs="Calibri"/>
              </w:rPr>
              <w:t>ΑΠΟΦΑΣΗ ΤΟΥ ΥΦΥΠΟΥΡΓΟΥ ΟΙΚΟΝΟΜΙΚΩΝ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1225  </w:t>
            </w:r>
          </w:p>
          <w:p w:rsidR="00877A2D" w:rsidRPr="00EF49A6" w:rsidRDefault="00FB22D9" w:rsidP="00877A2D">
            <w:pPr>
              <w:rPr>
                <w:rFonts w:ascii="Calibri" w:hAnsi="Calibri" w:cs="Calibri"/>
              </w:rPr>
            </w:pPr>
            <w:hyperlink r:id="rId550" w:history="1">
              <w:r w:rsidR="00877A2D" w:rsidRPr="00EF49A6">
                <w:rPr>
                  <w:rFonts w:ascii="Calibri" w:hAnsi="Calibri" w:cs="Calibri"/>
                  <w:bCs/>
                  <w:color w:val="0000FF"/>
                  <w:lang w:eastAsia="el-GR"/>
                </w:rPr>
                <w:t>ΦΕΚ B 4469/09.10.2020</w:t>
              </w:r>
              <w:r w:rsidR="00877A2D" w:rsidRPr="00EF49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«Προσδιορισμός πληττόμενων επιχειρήσεων για την προαιρετική απαλλαγή από την υποχρέωση καταβολής τουλάχιστον του 30% του συνολικού μισθώματος για τον μήνα Οκτώβριο 2020» </w:t>
            </w:r>
          </w:p>
        </w:tc>
      </w:tr>
      <w:tr w:rsidR="00877A2D" w:rsidRPr="00724A07" w:rsidTr="008D44FA">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163</w:t>
            </w:r>
          </w:p>
        </w:tc>
        <w:tc>
          <w:tcPr>
            <w:tcW w:w="3652" w:type="dxa"/>
            <w:gridSpan w:val="2"/>
            <w:shd w:val="clear" w:color="auto" w:fill="auto"/>
          </w:tcPr>
          <w:p w:rsidR="00877A2D" w:rsidRPr="00EF49A6" w:rsidRDefault="00877A2D" w:rsidP="00877A2D">
            <w:pPr>
              <w:rPr>
                <w:rFonts w:ascii="Calibri" w:hAnsi="Calibri" w:cs="Calibri"/>
                <w:bCs/>
                <w:color w:val="3399FF"/>
                <w:lang w:eastAsia="el-GR"/>
              </w:rPr>
            </w:pPr>
            <w:r w:rsidRPr="00EF49A6">
              <w:rPr>
                <w:rFonts w:ascii="Calibri" w:hAnsi="Calibri" w:cs="Calibri"/>
              </w:rPr>
              <w:t>ΑΠΟΦΑΣΗ ΤΟΥ ΥΦΥΠΟΥΡΓΟΥ ΟΙΚΟΝΟΜΙΚΩΝ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1225  </w:t>
            </w:r>
          </w:p>
          <w:p w:rsidR="00877A2D" w:rsidRPr="00EF49A6" w:rsidRDefault="00FB22D9" w:rsidP="00877A2D">
            <w:pPr>
              <w:rPr>
                <w:rFonts w:ascii="Calibri" w:hAnsi="Calibri" w:cs="Calibri"/>
              </w:rPr>
            </w:pPr>
            <w:hyperlink r:id="rId551" w:history="1">
              <w:r w:rsidR="00877A2D" w:rsidRPr="00EF49A6">
                <w:rPr>
                  <w:rFonts w:ascii="Calibri" w:hAnsi="Calibri" w:cs="Calibri"/>
                  <w:bCs/>
                  <w:color w:val="0000FF"/>
                  <w:lang w:eastAsia="el-GR"/>
                </w:rPr>
                <w:t>ΦΕΚ B 4469/09.10.2020</w:t>
              </w:r>
              <w:r w:rsidR="00877A2D" w:rsidRPr="00EF49A6">
                <w:rPr>
                  <w:rFonts w:ascii="Calibri" w:hAnsi="Calibri" w:cs="Calibri"/>
                  <w:color w:val="0000FF"/>
                  <w:lang w:eastAsia="el-GR"/>
                </w:rPr>
                <w:t> </w:t>
              </w:r>
            </w:hyperlink>
            <w:r w:rsidR="00877A2D" w:rsidRPr="00EF49A6">
              <w:rPr>
                <w:rFonts w:ascii="Calibri" w:hAnsi="Calibri" w:cs="Calibri"/>
                <w:lang w:eastAsia="el-GR"/>
              </w:rPr>
              <w:t xml:space="preserve"> </w:t>
            </w:r>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sz w:val="22"/>
                <w:szCs w:val="22"/>
                <w:lang w:eastAsia="el-GR"/>
              </w:rPr>
            </w:pPr>
            <w:r w:rsidRPr="00EF49A6">
              <w:rPr>
                <w:rFonts w:ascii="Calibri" w:hAnsi="Calibri" w:cs="Calibri"/>
                <w:sz w:val="22"/>
                <w:szCs w:val="22"/>
                <w:lang w:eastAsia="el-GR"/>
              </w:rPr>
              <w:t>Ημερομηνία επανακυκλοφορίας: 15.10.2020</w:t>
            </w:r>
          </w:p>
          <w:p w:rsidR="00877A2D" w:rsidRPr="00EF49A6" w:rsidRDefault="00877A2D" w:rsidP="00877A2D">
            <w:pPr>
              <w:suppressAutoHyphens w:val="0"/>
              <w:autoSpaceDE w:val="0"/>
              <w:autoSpaceDN w:val="0"/>
              <w:adjustRightInd w:val="0"/>
              <w:jc w:val="both"/>
              <w:rPr>
                <w:rFonts w:ascii="Calibri" w:hAnsi="Calibri" w:cs="Calibri"/>
                <w:lang w:eastAsia="el-GR"/>
              </w:rPr>
            </w:pPr>
            <w:r w:rsidRPr="00EF49A6">
              <w:rPr>
                <w:rFonts w:ascii="Calibri" w:hAnsi="Calibri" w:cs="Calibri"/>
              </w:rPr>
              <w:t xml:space="preserve">«Προσδιορισμός πληττόμενων επιχειρήσεων για την προαιρετική απαλλαγή από την υποχρέωση καταβολής τουλάχιστον του 30% του συνολικού μισθώματος για τον μήνα Οκτώβριο 2020» </w:t>
            </w:r>
          </w:p>
        </w:tc>
      </w:tr>
      <w:tr w:rsidR="00877A2D" w:rsidRPr="00724A07" w:rsidTr="008D44FA">
        <w:trPr>
          <w:cantSplit/>
          <w:trHeight w:val="698"/>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164</w:t>
            </w:r>
          </w:p>
        </w:tc>
        <w:tc>
          <w:tcPr>
            <w:tcW w:w="3652" w:type="dxa"/>
            <w:gridSpan w:val="2"/>
            <w:shd w:val="clear" w:color="auto" w:fill="DAEEF3" w:themeFill="accent5" w:themeFillTint="33"/>
          </w:tcPr>
          <w:p w:rsidR="00877A2D" w:rsidRPr="00EF49A6" w:rsidRDefault="00877A2D" w:rsidP="00877A2D">
            <w:pPr>
              <w:rPr>
                <w:rFonts w:ascii="Calibri" w:hAnsi="Calibri" w:cs="Calibri"/>
                <w:bCs/>
                <w:color w:val="3399FF"/>
                <w:lang w:eastAsia="el-GR"/>
              </w:rPr>
            </w:pPr>
            <w:r w:rsidRPr="00EF49A6">
              <w:rPr>
                <w:rFonts w:ascii="Calibri" w:hAnsi="Calibri" w:cs="Calibri"/>
              </w:rPr>
              <w:t>ΑΠΟΦΑΣΗ ΤΟΥ ΥΠΟΥΡΓΟΥ ΟΙΚΟΝΟΜΙΚΩΝ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114633ΕΞ/2020 </w:t>
            </w:r>
          </w:p>
          <w:p w:rsidR="00877A2D" w:rsidRPr="00EF49A6" w:rsidRDefault="00FB22D9" w:rsidP="00877A2D">
            <w:pPr>
              <w:rPr>
                <w:rFonts w:ascii="Calibri" w:hAnsi="Calibri" w:cs="Calibri"/>
                <w:lang w:eastAsia="el-GR"/>
              </w:rPr>
            </w:pPr>
            <w:hyperlink r:id="rId552" w:history="1">
              <w:r w:rsidR="00877A2D" w:rsidRPr="00EF49A6">
                <w:rPr>
                  <w:rFonts w:ascii="Calibri" w:hAnsi="Calibri" w:cs="Calibri"/>
                  <w:bCs/>
                  <w:color w:val="0000FF"/>
                  <w:lang w:eastAsia="el-GR"/>
                </w:rPr>
                <w:t>ΦΕΚ B 4488/12.10.2020</w:t>
              </w:r>
            </w:hyperlink>
            <w:r w:rsidR="00877A2D" w:rsidRPr="00EF49A6">
              <w:rPr>
                <w:rFonts w:ascii="Calibri" w:hAnsi="Calibri" w:cs="Calibri"/>
                <w:lang w:eastAsia="el-GR"/>
              </w:rPr>
              <w:t xml:space="preserve"> </w:t>
            </w:r>
          </w:p>
        </w:tc>
        <w:tc>
          <w:tcPr>
            <w:tcW w:w="5420" w:type="dxa"/>
            <w:shd w:val="clear" w:color="auto" w:fill="DAEEF3" w:themeFill="accent5" w:themeFillTint="33"/>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«Τροποποίηση του περιεχομένου της αίτησης του άρθρου 75 του ν. 4714/2020 (Α’ 148)» </w:t>
            </w:r>
          </w:p>
        </w:tc>
      </w:tr>
      <w:tr w:rsidR="00877A2D" w:rsidRPr="00724A07" w:rsidTr="008D44FA">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165</w:t>
            </w:r>
          </w:p>
        </w:tc>
        <w:tc>
          <w:tcPr>
            <w:tcW w:w="3652" w:type="dxa"/>
            <w:gridSpan w:val="2"/>
            <w:shd w:val="clear" w:color="auto" w:fill="auto"/>
          </w:tcPr>
          <w:p w:rsidR="00877A2D" w:rsidRPr="00EF49A6" w:rsidRDefault="00877A2D" w:rsidP="00877A2D">
            <w:pPr>
              <w:rPr>
                <w:rFonts w:ascii="Calibri" w:hAnsi="Calibri" w:cs="Calibri"/>
              </w:rPr>
            </w:pPr>
            <w:r w:rsidRPr="00EF49A6">
              <w:rPr>
                <w:rFonts w:ascii="Calibri" w:hAnsi="Calibri" w:cs="Calibri"/>
              </w:rPr>
              <w:t>ΑΠΟΦΑΣΗ ΤΟΥ ΥΦΥΠΟΥΡΓΟΥ ΠΑΙΔΕΙΑΣ ΚΑΙ ΘΡΗΣΚΕΥΜΑΤΩΝ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138389/Ζ1 </w:t>
            </w:r>
          </w:p>
          <w:p w:rsidR="00877A2D" w:rsidRPr="00EF49A6" w:rsidRDefault="00FB22D9" w:rsidP="00877A2D">
            <w:pPr>
              <w:rPr>
                <w:rFonts w:ascii="Calibri" w:hAnsi="Calibri" w:cs="Calibri"/>
              </w:rPr>
            </w:pPr>
            <w:hyperlink r:id="rId553" w:history="1">
              <w:r w:rsidR="00877A2D" w:rsidRPr="00EF49A6">
                <w:rPr>
                  <w:rFonts w:ascii="Calibri" w:hAnsi="Calibri" w:cs="Calibri"/>
                  <w:bCs/>
                  <w:color w:val="0000FF"/>
                  <w:lang w:eastAsia="el-GR"/>
                </w:rPr>
                <w:t>ΦΕΚ B 4505/13.10.2020</w:t>
              </w:r>
              <w:r w:rsidR="00877A2D" w:rsidRPr="00EF49A6">
                <w:rPr>
                  <w:rFonts w:ascii="Calibri" w:hAnsi="Calibri" w:cs="Calibri"/>
                  <w:color w:val="0000FF"/>
                  <w:lang w:eastAsia="el-GR"/>
                </w:rPr>
                <w:t> </w:t>
              </w:r>
            </w:hyperlink>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«Καθορισμός της εκλογικής διαδικασίας για την ανάδειξη του Γενικού Γραμματέα της Ακαδημίας Αθηνών για το χρονικό διάστημα που υφίσταται κίνδυνος διασποράς κορωνοϊού SARS- COV-2» </w:t>
            </w:r>
          </w:p>
        </w:tc>
      </w:tr>
      <w:tr w:rsidR="00877A2D" w:rsidRPr="00724A07" w:rsidTr="008D44FA">
        <w:trPr>
          <w:cantSplit/>
          <w:trHeight w:val="730"/>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lastRenderedPageBreak/>
              <w:t>166</w:t>
            </w:r>
          </w:p>
        </w:tc>
        <w:tc>
          <w:tcPr>
            <w:tcW w:w="3652" w:type="dxa"/>
            <w:gridSpan w:val="2"/>
            <w:shd w:val="clear" w:color="auto" w:fill="auto"/>
          </w:tcPr>
          <w:p w:rsidR="00877A2D" w:rsidRPr="00EF49A6" w:rsidRDefault="00877A2D" w:rsidP="00877A2D">
            <w:pPr>
              <w:rPr>
                <w:rFonts w:ascii="Calibri" w:hAnsi="Calibri" w:cs="Calibri"/>
              </w:rPr>
            </w:pPr>
          </w:p>
          <w:p w:rsidR="00877A2D" w:rsidRPr="00EF49A6" w:rsidRDefault="00877A2D" w:rsidP="00877A2D">
            <w:pPr>
              <w:rPr>
                <w:rFonts w:ascii="Calibri" w:hAnsi="Calibri" w:cs="Calibri"/>
              </w:rPr>
            </w:pPr>
            <w:r w:rsidRPr="00EF49A6">
              <w:rPr>
                <w:rFonts w:ascii="Calibri" w:hAnsi="Calibri" w:cs="Calibri"/>
              </w:rPr>
              <w:t>ΑΠΟΦΑΣΗ ΤΟΥ ΥΦΥΠΟΥΡΓΟΥ ΠΑΙΔΕΙΑΣ ΚΑΙ ΘΡΗΣΚΕΥΜΑΤΩΝ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143869/Ζ1 </w:t>
            </w:r>
          </w:p>
          <w:p w:rsidR="00877A2D" w:rsidRPr="00EF49A6" w:rsidRDefault="00FB22D9" w:rsidP="00877A2D">
            <w:pPr>
              <w:rPr>
                <w:rFonts w:ascii="Calibri" w:hAnsi="Calibri" w:cs="Calibri"/>
                <w:lang w:eastAsia="el-GR"/>
              </w:rPr>
            </w:pPr>
            <w:hyperlink r:id="rId554" w:history="1">
              <w:r w:rsidR="00877A2D" w:rsidRPr="00EF49A6">
                <w:rPr>
                  <w:rFonts w:ascii="Calibri" w:hAnsi="Calibri" w:cs="Calibri"/>
                  <w:bCs/>
                  <w:color w:val="0000FF"/>
                  <w:lang w:eastAsia="el-GR"/>
                </w:rPr>
                <w:t>ΦΕΚ B 4679/22.10.2020</w:t>
              </w:r>
              <w:r w:rsidR="00877A2D" w:rsidRPr="00EF49A6">
                <w:rPr>
                  <w:rFonts w:ascii="Calibri" w:hAnsi="Calibri" w:cs="Calibri"/>
                  <w:color w:val="0000FF"/>
                  <w:lang w:eastAsia="el-GR"/>
                </w:rPr>
                <w:t> </w:t>
              </w:r>
            </w:hyperlink>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«Τροποποίηση της υπό στοιχεία 138389/Ζ1/13-10-2020 απόφασης αναφορικά με τον καθορισμό της εκλογικής διαδικασίας για την ανάδειξη Γενικού Γραμματέα της Ακαδημίας Αθηνών για το χρονικό διάστημα που υφίσταται κίνδυνος διασποράς κορωνοϊού SARS-COV-2» </w:t>
            </w:r>
          </w:p>
        </w:tc>
      </w:tr>
      <w:tr w:rsidR="00877A2D" w:rsidRPr="00724A07" w:rsidTr="008D44FA">
        <w:trPr>
          <w:cantSplit/>
          <w:trHeight w:val="1013"/>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lang w:val="en-US"/>
              </w:rPr>
              <w:t>167</w:t>
            </w:r>
          </w:p>
        </w:tc>
        <w:tc>
          <w:tcPr>
            <w:tcW w:w="3652" w:type="dxa"/>
            <w:gridSpan w:val="2"/>
            <w:shd w:val="clear" w:color="auto" w:fill="DAEEF3" w:themeFill="accent5" w:themeFillTint="33"/>
          </w:tcPr>
          <w:p w:rsidR="00877A2D" w:rsidRPr="00EF49A6" w:rsidRDefault="00877A2D" w:rsidP="00877A2D">
            <w:pPr>
              <w:rPr>
                <w:rFonts w:ascii="Calibri" w:hAnsi="Calibri" w:cs="Calibri"/>
              </w:rPr>
            </w:pPr>
            <w:r w:rsidRPr="00EF49A6">
              <w:rPr>
                <w:rFonts w:ascii="Calibri" w:hAnsi="Calibri" w:cs="Calibri"/>
              </w:rPr>
              <w:t xml:space="preserve">ΑΠΟΦΑΣΗ TOY ΥΦΥΠΟΥΡΓΟY ΑΓΡΟΤΙΚΗΣ ΑΝΑΠΤΥΞΗΣ </w:t>
            </w:r>
          </w:p>
          <w:p w:rsidR="00877A2D" w:rsidRPr="00EF49A6" w:rsidRDefault="00877A2D" w:rsidP="00877A2D">
            <w:pPr>
              <w:rPr>
                <w:rFonts w:ascii="Calibri" w:hAnsi="Calibri" w:cs="Calibri"/>
                <w:bCs/>
                <w:color w:val="3399FF"/>
                <w:lang w:eastAsia="el-GR"/>
              </w:rPr>
            </w:pPr>
            <w:r w:rsidRPr="00EF49A6">
              <w:rPr>
                <w:rFonts w:ascii="Calibri" w:hAnsi="Calibri" w:cs="Calibri"/>
              </w:rPr>
              <w:t>ΚΑΙ ΤΡΟΦΙΜΩΝ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2850 </w:t>
            </w:r>
          </w:p>
          <w:p w:rsidR="00877A2D" w:rsidRPr="00EF49A6" w:rsidRDefault="00FB22D9" w:rsidP="00877A2D">
            <w:pPr>
              <w:rPr>
                <w:rFonts w:ascii="Calibri" w:hAnsi="Calibri" w:cs="Calibri"/>
              </w:rPr>
            </w:pPr>
            <w:hyperlink r:id="rId555" w:history="1">
              <w:r w:rsidR="00877A2D" w:rsidRPr="00EF49A6">
                <w:rPr>
                  <w:rFonts w:ascii="Calibri" w:hAnsi="Calibri" w:cs="Calibri"/>
                  <w:bCs/>
                  <w:color w:val="0000FF"/>
                  <w:lang w:eastAsia="el-GR"/>
                </w:rPr>
                <w:t>ΦΕΚ B 4701/23.10.2020</w:t>
              </w:r>
              <w:r w:rsidR="00877A2D" w:rsidRPr="00EF49A6">
                <w:rPr>
                  <w:rFonts w:ascii="Calibri" w:hAnsi="Calibri" w:cs="Calibri"/>
                  <w:color w:val="0000FF"/>
                  <w:lang w:eastAsia="el-GR"/>
                </w:rPr>
                <w:t> </w:t>
              </w:r>
            </w:hyperlink>
          </w:p>
        </w:tc>
        <w:tc>
          <w:tcPr>
            <w:tcW w:w="5420" w:type="dxa"/>
            <w:shd w:val="clear" w:color="auto" w:fill="DAEEF3" w:themeFill="accent5" w:themeFillTint="33"/>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“Καθορισμός πλαισίου εφαρμογής του Μέτρου 21 «Έκτακτη προσωρινή στήριξη στους γεωργούς των τομέων που πλήττονται ιδιαίτερα από τις επιπτώσεις της πανδημίας COVID-19»” </w:t>
            </w:r>
          </w:p>
        </w:tc>
      </w:tr>
      <w:tr w:rsidR="00877A2D" w:rsidRPr="00724A07" w:rsidTr="00AE707C">
        <w:trPr>
          <w:cantSplit/>
          <w:trHeight w:val="1097"/>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168</w:t>
            </w:r>
          </w:p>
        </w:tc>
        <w:tc>
          <w:tcPr>
            <w:tcW w:w="3652" w:type="dxa"/>
            <w:gridSpan w:val="2"/>
            <w:shd w:val="clear" w:color="auto" w:fill="auto"/>
          </w:tcPr>
          <w:p w:rsidR="00877A2D" w:rsidRPr="00EF49A6" w:rsidRDefault="00877A2D" w:rsidP="00877A2D">
            <w:pPr>
              <w:rPr>
                <w:rFonts w:ascii="Calibri" w:hAnsi="Calibri" w:cs="Calibri"/>
              </w:rPr>
            </w:pPr>
          </w:p>
          <w:p w:rsidR="00877A2D" w:rsidRPr="00EF49A6" w:rsidRDefault="00877A2D" w:rsidP="00877A2D">
            <w:pPr>
              <w:rPr>
                <w:rFonts w:ascii="Calibri" w:hAnsi="Calibri" w:cs="Calibri"/>
              </w:rPr>
            </w:pPr>
          </w:p>
          <w:p w:rsidR="00877A2D" w:rsidRPr="00EF49A6" w:rsidRDefault="00877A2D" w:rsidP="00877A2D">
            <w:pPr>
              <w:rPr>
                <w:rFonts w:ascii="Calibri" w:hAnsi="Calibri" w:cs="Calibri"/>
              </w:rPr>
            </w:pPr>
            <w:r w:rsidRPr="00EF49A6">
              <w:rPr>
                <w:rFonts w:ascii="Calibri" w:hAnsi="Calibri" w:cs="Calibri"/>
              </w:rPr>
              <w:t>ΑΠΟΦΑΣΗ ΤΗΣ ΥΦΥΠΟΥΡΓΟΥ ΠΑΙΔΕΙΑΣ ΚΑΙ ΘΡΗΣΚΕΥΜΑΤΩΝ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142524/ΓΔ4 </w:t>
            </w:r>
          </w:p>
          <w:p w:rsidR="00877A2D" w:rsidRPr="00EF49A6" w:rsidRDefault="00FB22D9" w:rsidP="00877A2D">
            <w:pPr>
              <w:rPr>
                <w:rFonts w:ascii="Calibri" w:hAnsi="Calibri" w:cs="Calibri"/>
                <w:lang w:eastAsia="el-GR"/>
              </w:rPr>
            </w:pPr>
            <w:hyperlink r:id="rId556" w:history="1">
              <w:r w:rsidR="00877A2D" w:rsidRPr="00EF49A6">
                <w:rPr>
                  <w:rFonts w:ascii="Calibri" w:hAnsi="Calibri" w:cs="Calibri"/>
                  <w:bCs/>
                  <w:color w:val="0000FF"/>
                  <w:lang w:eastAsia="el-GR"/>
                </w:rPr>
                <w:t>ΦΕΚ B 4716/26.10.2020</w:t>
              </w:r>
              <w:r w:rsidR="00877A2D" w:rsidRPr="00EF49A6">
                <w:rPr>
                  <w:rFonts w:ascii="Calibri" w:hAnsi="Calibri" w:cs="Calibri"/>
                  <w:color w:val="0000FF"/>
                  <w:lang w:eastAsia="el-GR"/>
                </w:rPr>
                <w:t> </w:t>
              </w:r>
            </w:hyperlink>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“Ειδικότερα καθήκοντα και αρμοδιότητες των κλάδων ΠΕ23 Ψυχολόγων και ΠΕ30 Κοινωνικών Λειτουργών για το σχολικό έτος 2020-2021 στο πλαίσιο της Πράξης: «Υποστήριξη σχολικών Μονάδων Πρωτοβάθμιας και Δευτεροβάθμιας Γενικής Εκπαίδευσης από Ψυχολόγους και Κοινωνικούς Λειτουργούς» για την αντιμετώπιση των συνεπειών του COVID- 19” </w:t>
            </w:r>
          </w:p>
        </w:tc>
      </w:tr>
      <w:tr w:rsidR="00877A2D" w:rsidRPr="00724A07" w:rsidTr="008D44FA">
        <w:trPr>
          <w:cantSplit/>
          <w:trHeight w:val="730"/>
        </w:trPr>
        <w:tc>
          <w:tcPr>
            <w:tcW w:w="709" w:type="dxa"/>
            <w:shd w:val="clear" w:color="auto" w:fill="DAEEF3" w:themeFill="accent5" w:themeFillTint="33"/>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169</w:t>
            </w:r>
          </w:p>
        </w:tc>
        <w:tc>
          <w:tcPr>
            <w:tcW w:w="3652" w:type="dxa"/>
            <w:gridSpan w:val="2"/>
            <w:shd w:val="clear" w:color="auto" w:fill="DAEEF3" w:themeFill="accent5" w:themeFillTint="33"/>
          </w:tcPr>
          <w:p w:rsidR="00877A2D" w:rsidRPr="00EF49A6" w:rsidRDefault="00877A2D" w:rsidP="00877A2D">
            <w:pPr>
              <w:rPr>
                <w:rFonts w:ascii="Calibri" w:hAnsi="Calibri" w:cs="Calibri"/>
              </w:rPr>
            </w:pPr>
          </w:p>
          <w:p w:rsidR="00877A2D" w:rsidRPr="00EF49A6" w:rsidRDefault="00877A2D" w:rsidP="00877A2D">
            <w:pPr>
              <w:rPr>
                <w:rFonts w:ascii="Calibri" w:hAnsi="Calibri" w:cs="Calibri"/>
              </w:rPr>
            </w:pPr>
          </w:p>
          <w:p w:rsidR="00877A2D" w:rsidRPr="00EF49A6" w:rsidRDefault="00877A2D" w:rsidP="00877A2D">
            <w:pPr>
              <w:rPr>
                <w:rFonts w:ascii="Calibri" w:hAnsi="Calibri" w:cs="Calibri"/>
              </w:rPr>
            </w:pPr>
            <w:r w:rsidRPr="00EF49A6">
              <w:rPr>
                <w:rFonts w:ascii="Calibri" w:hAnsi="Calibri" w:cs="Calibri"/>
              </w:rPr>
              <w:t xml:space="preserve">ΑΠΟΦΑΣΗ ΤΟΥ ΥΦΥΠΟΥΡΓΟΥ ΟΙΚΟΝΟΜΙΚΩΝ </w:t>
            </w:r>
          </w:p>
          <w:p w:rsidR="00877A2D" w:rsidRPr="00EF49A6" w:rsidRDefault="00877A2D" w:rsidP="00877A2D">
            <w:pPr>
              <w:rPr>
                <w:rFonts w:ascii="Calibri" w:hAnsi="Calibri" w:cs="Calibri"/>
              </w:rPr>
            </w:pPr>
            <w:r w:rsidRPr="00EF49A6">
              <w:rPr>
                <w:rFonts w:ascii="Calibri" w:hAnsi="Calibri" w:cs="Calibri"/>
              </w:rPr>
              <w:t xml:space="preserve">Αρ. 1236 </w:t>
            </w:r>
          </w:p>
          <w:p w:rsidR="00877A2D" w:rsidRPr="00EF49A6" w:rsidRDefault="00FB22D9" w:rsidP="00877A2D">
            <w:pPr>
              <w:rPr>
                <w:rFonts w:ascii="Calibri" w:hAnsi="Calibri" w:cs="Calibri"/>
              </w:rPr>
            </w:pPr>
            <w:hyperlink r:id="rId557" w:history="1">
              <w:r w:rsidR="00877A2D" w:rsidRPr="00EF49A6">
                <w:rPr>
                  <w:rFonts w:ascii="Calibri" w:hAnsi="Calibri" w:cs="Calibri"/>
                  <w:color w:val="0000FF"/>
                </w:rPr>
                <w:t>ΦΕΚ B 4751/27.10.2020 </w:t>
              </w:r>
            </w:hyperlink>
          </w:p>
        </w:tc>
        <w:tc>
          <w:tcPr>
            <w:tcW w:w="5420" w:type="dxa"/>
            <w:shd w:val="clear" w:color="auto" w:fill="DAEEF3" w:themeFill="accent5" w:themeFillTint="33"/>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«Καθορισμός των λεπτομερειών εφαρμογής του άρθρου 1 της από 11-03-2020 Πράξης Νομοθετικού Περιεχομένου (Α΄ 55), όπως τροποποιήθηκε και ισχύει, η οποία κυρώθηκε με το άρθρο 2 του ν. 4682/2020 (Α΄ 76), με την οποία λαμβάνονται κατεπείγοντα μέτρα αντιμετώπισης των αρνητικών συνεπειών της εμφάνισης του κορωνοϊού COVID-19 και της ανάγκης περιορισμού της διάδοσής του» </w:t>
            </w:r>
          </w:p>
        </w:tc>
      </w:tr>
      <w:tr w:rsidR="00877A2D" w:rsidRPr="00724A07" w:rsidTr="00AE707C">
        <w:trPr>
          <w:cantSplit/>
          <w:trHeight w:val="1013"/>
        </w:trPr>
        <w:tc>
          <w:tcPr>
            <w:tcW w:w="709" w:type="dxa"/>
            <w:shd w:val="clear" w:color="auto" w:fill="auto"/>
            <w:vAlign w:val="center"/>
          </w:tcPr>
          <w:p w:rsidR="00877A2D" w:rsidRPr="000E1D3A" w:rsidRDefault="00877A2D" w:rsidP="00877A2D">
            <w:pPr>
              <w:jc w:val="center"/>
              <w:rPr>
                <w:rFonts w:asciiTheme="minorHAnsi" w:hAnsiTheme="minorHAnsi" w:cstheme="minorHAnsi"/>
                <w:lang w:val="en-US"/>
              </w:rPr>
            </w:pPr>
            <w:r>
              <w:rPr>
                <w:rFonts w:asciiTheme="minorHAnsi" w:hAnsiTheme="minorHAnsi" w:cstheme="minorHAnsi"/>
              </w:rPr>
              <w:t>170</w:t>
            </w:r>
          </w:p>
        </w:tc>
        <w:tc>
          <w:tcPr>
            <w:tcW w:w="3652" w:type="dxa"/>
            <w:gridSpan w:val="2"/>
            <w:shd w:val="clear" w:color="auto" w:fill="auto"/>
          </w:tcPr>
          <w:p w:rsidR="00877A2D" w:rsidRPr="00EF49A6" w:rsidRDefault="00877A2D" w:rsidP="00877A2D">
            <w:pPr>
              <w:rPr>
                <w:rFonts w:ascii="Calibri" w:hAnsi="Calibri" w:cs="Calibri"/>
              </w:rPr>
            </w:pPr>
            <w:r w:rsidRPr="00EF49A6">
              <w:rPr>
                <w:rFonts w:ascii="Calibri" w:hAnsi="Calibri" w:cs="Calibri"/>
              </w:rPr>
              <w:t xml:space="preserve">ΑΠΟΦΑΣΗ </w:t>
            </w:r>
          </w:p>
          <w:p w:rsidR="00877A2D" w:rsidRPr="00EF49A6" w:rsidRDefault="00877A2D" w:rsidP="00877A2D">
            <w:pPr>
              <w:rPr>
                <w:rFonts w:ascii="Calibri" w:hAnsi="Calibri" w:cs="Calibri"/>
              </w:rPr>
            </w:pPr>
            <w:r w:rsidRPr="00EF49A6">
              <w:rPr>
                <w:rFonts w:ascii="Calibri" w:hAnsi="Calibri" w:cs="Calibri"/>
              </w:rPr>
              <w:t xml:space="preserve">ΤΟΥ ΥΦΥΠΟΥΡΓΟΥ ΟΙΚΟΝΟΜΙΚΩΝ </w:t>
            </w:r>
          </w:p>
          <w:p w:rsidR="00877A2D" w:rsidRPr="00EF49A6" w:rsidRDefault="00877A2D" w:rsidP="00877A2D">
            <w:pPr>
              <w:rPr>
                <w:rFonts w:ascii="Calibri" w:hAnsi="Calibri" w:cs="Calibri"/>
              </w:rPr>
            </w:pPr>
            <w:r w:rsidRPr="00EF49A6">
              <w:rPr>
                <w:rFonts w:ascii="Calibri" w:hAnsi="Calibri" w:cs="Calibri"/>
              </w:rPr>
              <w:t xml:space="preserve">ΚΑΙ ΤΟΥ ΔΙΟΙΚΗΤΗ </w:t>
            </w:r>
          </w:p>
          <w:p w:rsidR="00877A2D" w:rsidRPr="00EF49A6" w:rsidRDefault="00877A2D" w:rsidP="00877A2D">
            <w:pPr>
              <w:rPr>
                <w:rFonts w:ascii="Calibri" w:hAnsi="Calibri" w:cs="Calibri"/>
                <w:bCs/>
                <w:color w:val="3399FF"/>
                <w:lang w:eastAsia="el-GR"/>
              </w:rPr>
            </w:pPr>
            <w:r w:rsidRPr="00EF49A6">
              <w:rPr>
                <w:rFonts w:ascii="Calibri" w:hAnsi="Calibri" w:cs="Calibri"/>
              </w:rPr>
              <w:t>ΤΗΣ ΑΝΕΞΑΡΤΗΤΗΣ ΑΡΧΗΣ ΔΗΜΟΣΙΩΝ ΕΣΟΔΩΝ</w:t>
            </w:r>
            <w:r w:rsidRPr="00EF49A6">
              <w:rPr>
                <w:rFonts w:ascii="Calibri" w:hAnsi="Calibri" w:cs="Calibri"/>
                <w:bCs/>
                <w:color w:val="3399FF"/>
                <w:lang w:eastAsia="el-GR"/>
              </w:rPr>
              <w:t xml:space="preserve"> </w:t>
            </w:r>
          </w:p>
          <w:p w:rsidR="00877A2D" w:rsidRPr="00EF49A6" w:rsidRDefault="00877A2D" w:rsidP="00877A2D">
            <w:pPr>
              <w:rPr>
                <w:rFonts w:ascii="Calibri" w:hAnsi="Calibri" w:cs="Calibri"/>
              </w:rPr>
            </w:pPr>
            <w:r w:rsidRPr="00EF49A6">
              <w:rPr>
                <w:rFonts w:ascii="Calibri" w:hAnsi="Calibri" w:cs="Calibri"/>
              </w:rPr>
              <w:t xml:space="preserve">Αρ. 1241 </w:t>
            </w:r>
          </w:p>
          <w:p w:rsidR="00877A2D" w:rsidRPr="00EF49A6" w:rsidRDefault="00FB22D9" w:rsidP="00877A2D">
            <w:pPr>
              <w:rPr>
                <w:rFonts w:ascii="Calibri" w:hAnsi="Calibri" w:cs="Calibri"/>
                <w:lang w:eastAsia="el-GR"/>
              </w:rPr>
            </w:pPr>
            <w:hyperlink r:id="rId558" w:history="1">
              <w:r w:rsidR="00877A2D" w:rsidRPr="00EF49A6">
                <w:rPr>
                  <w:rFonts w:ascii="Calibri" w:hAnsi="Calibri" w:cs="Calibri"/>
                  <w:bCs/>
                  <w:color w:val="0000FF"/>
                  <w:lang w:eastAsia="el-GR"/>
                </w:rPr>
                <w:t>ΦΕΚ B 4804/30.10.2020</w:t>
              </w:r>
              <w:r w:rsidR="00877A2D" w:rsidRPr="00EF49A6">
                <w:rPr>
                  <w:rFonts w:ascii="Calibri" w:hAnsi="Calibri" w:cs="Calibri"/>
                  <w:color w:val="0000FF"/>
                  <w:lang w:eastAsia="el-GR"/>
                </w:rPr>
                <w:t> </w:t>
              </w:r>
            </w:hyperlink>
          </w:p>
        </w:tc>
        <w:tc>
          <w:tcPr>
            <w:tcW w:w="5420" w:type="dxa"/>
            <w:shd w:val="clear" w:color="auto" w:fill="auto"/>
            <w:vAlign w:val="center"/>
          </w:tcPr>
          <w:p w:rsidR="00877A2D" w:rsidRPr="00EF49A6" w:rsidRDefault="00877A2D" w:rsidP="00877A2D">
            <w:pPr>
              <w:suppressAutoHyphens w:val="0"/>
              <w:autoSpaceDE w:val="0"/>
              <w:autoSpaceDN w:val="0"/>
              <w:adjustRightInd w:val="0"/>
              <w:jc w:val="both"/>
              <w:rPr>
                <w:rFonts w:ascii="Calibri" w:hAnsi="Calibri" w:cs="Calibri"/>
              </w:rPr>
            </w:pPr>
            <w:r w:rsidRPr="00EF49A6">
              <w:rPr>
                <w:rFonts w:ascii="Calibri" w:hAnsi="Calibri" w:cs="Calibri"/>
              </w:rPr>
              <w:t xml:space="preserve">«Παράταση της προθεσμίας του δεύτερου εδαφίου της παρ. 4 του άρθρου έκτου της από 30.03.2020 Πράξης Νομοθετικού Περιεχομένου (Π.Ν.Π.) (Α’ 75) ως προς την εξέταση της ενδικοφανούς προσφυγής του άρθρου 63 του ν. 4174/2013» </w:t>
            </w:r>
          </w:p>
        </w:tc>
      </w:tr>
    </w:tbl>
    <w:p w:rsidR="00497386" w:rsidRPr="001269A9" w:rsidRDefault="00497386" w:rsidP="000262E8">
      <w:pPr>
        <w:rPr>
          <w:rFonts w:asciiTheme="minorHAnsi" w:hAnsiTheme="minorHAnsi" w:cstheme="minorHAnsi"/>
          <w:sz w:val="16"/>
          <w:szCs w:val="16"/>
        </w:rPr>
      </w:pPr>
      <w:bookmarkStart w:id="38" w:name="_Toc34837617"/>
    </w:p>
    <w:p w:rsidR="003959AF" w:rsidRPr="00FB50CA" w:rsidRDefault="00A874B7" w:rsidP="00FB6A9F">
      <w:pPr>
        <w:pStyle w:val="1"/>
        <w:rPr>
          <w:rFonts w:ascii="Calibri" w:hAnsi="Calibri"/>
        </w:rPr>
      </w:pPr>
      <w:r w:rsidRPr="00A874B7">
        <w:rPr>
          <w:rFonts w:ascii="Calibri" w:hAnsi="Calibri"/>
        </w:rPr>
        <w:t xml:space="preserve">  </w:t>
      </w:r>
      <w:r w:rsidR="00B4426C">
        <w:rPr>
          <w:rFonts w:ascii="Calibri" w:hAnsi="Calibri"/>
        </w:rPr>
        <w:t xml:space="preserve">          </w:t>
      </w:r>
      <w:r w:rsidR="00FB50CA">
        <w:rPr>
          <w:rFonts w:ascii="Calibri" w:hAnsi="Calibri"/>
          <w:sz w:val="24"/>
          <w:szCs w:val="24"/>
        </w:rPr>
        <w:t xml:space="preserve">Δ. </w:t>
      </w:r>
      <w:r w:rsidR="00480DE3" w:rsidRPr="00DE0709">
        <w:rPr>
          <w:rFonts w:ascii="Calibri" w:hAnsi="Calibri"/>
          <w:sz w:val="24"/>
          <w:szCs w:val="24"/>
        </w:rPr>
        <w:t>Λοιπές Κ.Υ.Α.</w:t>
      </w:r>
      <w:bookmarkEnd w:id="36"/>
      <w:bookmarkEnd w:id="37"/>
      <w:bookmarkEnd w:id="38"/>
    </w:p>
    <w:p w:rsidR="00B9031D" w:rsidRPr="00B93BAA" w:rsidRDefault="00B9031D" w:rsidP="007F3FE5">
      <w:pPr>
        <w:rPr>
          <w:rFonts w:asciiTheme="minorHAnsi" w:hAnsiTheme="minorHAnsi"/>
          <w:sz w:val="16"/>
          <w:szCs w:val="16"/>
        </w:rPr>
      </w:pPr>
      <w:bookmarkStart w:id="39" w:name="_Toc414451279"/>
    </w:p>
    <w:tbl>
      <w:tblPr>
        <w:tblW w:w="9781" w:type="dxa"/>
        <w:shd w:val="clear" w:color="auto" w:fill="DAEEF3"/>
        <w:tblLayout w:type="fixed"/>
        <w:tblLook w:val="04A0" w:firstRow="1" w:lastRow="0" w:firstColumn="1" w:lastColumn="0" w:noHBand="0" w:noVBand="1"/>
      </w:tblPr>
      <w:tblGrid>
        <w:gridCol w:w="709"/>
        <w:gridCol w:w="3652"/>
        <w:gridCol w:w="5420"/>
      </w:tblGrid>
      <w:tr w:rsidR="00B93BAA" w:rsidRPr="0095285E" w:rsidTr="000D6A40">
        <w:trPr>
          <w:cantSplit/>
          <w:tblHeader/>
        </w:trPr>
        <w:tc>
          <w:tcPr>
            <w:tcW w:w="709"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lang w:val="en-US"/>
              </w:rPr>
              <w:t>A</w:t>
            </w:r>
            <w:r w:rsidRPr="00977520">
              <w:rPr>
                <w:rFonts w:ascii="Calibri" w:hAnsi="Calibri" w:cs="Tahoma"/>
                <w:b/>
              </w:rPr>
              <w:t>/</w:t>
            </w:r>
            <w:r w:rsidRPr="00977520">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ΣΤΟΙΧΕΙΑ  ΑΠΟΦΑΣΗΣ</w:t>
            </w:r>
          </w:p>
        </w:tc>
        <w:tc>
          <w:tcPr>
            <w:tcW w:w="5420" w:type="dxa"/>
            <w:tcBorders>
              <w:top w:val="double" w:sz="4" w:space="0" w:color="auto"/>
              <w:bottom w:val="double" w:sz="4" w:space="0" w:color="auto"/>
            </w:tcBorders>
            <w:shd w:val="clear" w:color="auto" w:fill="DAEEF3"/>
            <w:vAlign w:val="center"/>
            <w:hideMark/>
          </w:tcPr>
          <w:p w:rsidR="00B93BAA" w:rsidRPr="00977520" w:rsidRDefault="00B93BAA" w:rsidP="00E33F94">
            <w:pPr>
              <w:jc w:val="center"/>
              <w:rPr>
                <w:rFonts w:ascii="Calibri" w:hAnsi="Calibri" w:cs="Tahoma"/>
                <w:b/>
              </w:rPr>
            </w:pPr>
            <w:r w:rsidRPr="00977520">
              <w:rPr>
                <w:rFonts w:ascii="Calibri" w:hAnsi="Calibri" w:cs="Tahoma"/>
                <w:b/>
              </w:rPr>
              <w:t>ΤΙΤΛΟΣ</w:t>
            </w:r>
          </w:p>
        </w:tc>
      </w:tr>
      <w:tr w:rsidR="00E811C8" w:rsidRPr="00E32B09" w:rsidTr="000D6A40">
        <w:trPr>
          <w:cantSplit/>
          <w:trHeight w:val="925"/>
        </w:trPr>
        <w:tc>
          <w:tcPr>
            <w:tcW w:w="709" w:type="dxa"/>
            <w:tcBorders>
              <w:top w:val="double" w:sz="4" w:space="0" w:color="auto"/>
            </w:tcBorders>
            <w:shd w:val="clear" w:color="auto" w:fill="auto"/>
            <w:vAlign w:val="center"/>
          </w:tcPr>
          <w:p w:rsidR="00E811C8" w:rsidRPr="00E32B09" w:rsidRDefault="00E811C8" w:rsidP="00E811C8">
            <w:pPr>
              <w:jc w:val="center"/>
              <w:rPr>
                <w:rFonts w:asciiTheme="minorHAnsi" w:hAnsiTheme="minorHAnsi" w:cstheme="minorHAnsi"/>
              </w:rPr>
            </w:pPr>
            <w:r w:rsidRPr="00E32B09">
              <w:rPr>
                <w:rFonts w:asciiTheme="minorHAnsi" w:hAnsiTheme="minorHAnsi" w:cstheme="minorHAnsi"/>
              </w:rPr>
              <w:t>1</w:t>
            </w:r>
          </w:p>
        </w:tc>
        <w:tc>
          <w:tcPr>
            <w:tcW w:w="3652" w:type="dxa"/>
            <w:tcBorders>
              <w:top w:val="double" w:sz="4" w:space="0" w:color="auto"/>
            </w:tcBorders>
            <w:shd w:val="clear" w:color="auto" w:fill="auto"/>
          </w:tcPr>
          <w:p w:rsidR="00D81E40" w:rsidRPr="00E32B09" w:rsidRDefault="00E811C8" w:rsidP="00E811C8">
            <w:pPr>
              <w:rPr>
                <w:rFonts w:asciiTheme="minorHAnsi" w:hAnsiTheme="minorHAnsi" w:cstheme="minorHAnsi"/>
                <w:lang w:eastAsia="el-GR"/>
              </w:rPr>
            </w:pPr>
            <w:r w:rsidRPr="00E32B09">
              <w:rPr>
                <w:rFonts w:asciiTheme="minorHAnsi" w:hAnsiTheme="minorHAnsi" w:cstheme="minorHAnsi"/>
                <w:lang w:eastAsia="el-GR"/>
              </w:rPr>
              <w:t xml:space="preserve">ΑΠΟΦΑΣΗ ΥΠΟΥΡΓΩΝ </w:t>
            </w:r>
          </w:p>
          <w:p w:rsidR="00E811C8" w:rsidRPr="00E32B09" w:rsidRDefault="00E811C8" w:rsidP="00E811C8">
            <w:pPr>
              <w:rPr>
                <w:rFonts w:asciiTheme="minorHAnsi" w:hAnsiTheme="minorHAnsi" w:cstheme="minorHAnsi"/>
                <w:lang w:eastAsia="el-GR"/>
              </w:rPr>
            </w:pPr>
            <w:r w:rsidRPr="00E32B09">
              <w:rPr>
                <w:rFonts w:asciiTheme="minorHAnsi" w:hAnsiTheme="minorHAnsi" w:cstheme="minorHAnsi"/>
                <w:lang w:eastAsia="el-GR"/>
              </w:rPr>
              <w:t>ΠΑΙΔΕΙΑΣ ΚΑΙ ΘΡΗΣΚΕΥΜΑΤΩΝ – ΥΓΕΙΑΣ</w:t>
            </w:r>
          </w:p>
          <w:p w:rsidR="00E811C8" w:rsidRPr="00E32B09" w:rsidRDefault="00E811C8" w:rsidP="00E811C8">
            <w:pPr>
              <w:rPr>
                <w:rFonts w:asciiTheme="minorHAnsi" w:hAnsiTheme="minorHAnsi" w:cstheme="minorHAnsi"/>
                <w:lang w:eastAsia="el-GR"/>
              </w:rPr>
            </w:pPr>
            <w:r w:rsidRPr="00E32B09">
              <w:rPr>
                <w:rFonts w:asciiTheme="minorHAnsi" w:hAnsiTheme="minorHAnsi" w:cstheme="minorHAnsi"/>
                <w:lang w:eastAsia="el-GR"/>
              </w:rPr>
              <w:t>Αρ. 14243</w:t>
            </w:r>
          </w:p>
          <w:p w:rsidR="00E811C8" w:rsidRPr="00E32B09" w:rsidRDefault="00FB22D9" w:rsidP="00E811C8">
            <w:pPr>
              <w:rPr>
                <w:rFonts w:asciiTheme="minorHAnsi" w:hAnsiTheme="minorHAnsi" w:cstheme="minorHAnsi"/>
                <w:lang w:eastAsia="el-GR"/>
              </w:rPr>
            </w:pPr>
            <w:hyperlink r:id="rId559" w:history="1">
              <w:r w:rsidR="00E811C8" w:rsidRPr="00E32B09">
                <w:rPr>
                  <w:rStyle w:val="-"/>
                  <w:rFonts w:asciiTheme="minorHAnsi" w:hAnsiTheme="minorHAnsi" w:cstheme="minorHAnsi"/>
                  <w:u w:val="none"/>
                  <w:lang w:eastAsia="el-GR"/>
                </w:rPr>
                <w:t>ΦΕΚ Β 666/28.02.2020</w:t>
              </w:r>
            </w:hyperlink>
          </w:p>
        </w:tc>
        <w:tc>
          <w:tcPr>
            <w:tcW w:w="5420" w:type="dxa"/>
            <w:tcBorders>
              <w:top w:val="double" w:sz="4" w:space="0" w:color="auto"/>
            </w:tcBorders>
            <w:shd w:val="clear" w:color="auto" w:fill="auto"/>
            <w:vAlign w:val="center"/>
          </w:tcPr>
          <w:p w:rsidR="00E811C8" w:rsidRPr="00E32B09" w:rsidRDefault="00E811C8" w:rsidP="00E811C8">
            <w:pPr>
              <w:suppressAutoHyphens w:val="0"/>
              <w:autoSpaceDE w:val="0"/>
              <w:autoSpaceDN w:val="0"/>
              <w:adjustRightInd w:val="0"/>
              <w:jc w:val="both"/>
              <w:rPr>
                <w:rFonts w:asciiTheme="minorHAnsi" w:hAnsiTheme="minorHAnsi" w:cstheme="minorHAnsi"/>
              </w:rPr>
            </w:pPr>
            <w:r w:rsidRPr="00E32B09">
              <w:rPr>
                <w:rFonts w:asciiTheme="minorHAnsi" w:hAnsiTheme="minorHAnsi" w:cstheme="minorHAnsi"/>
              </w:rPr>
              <w:t>«Προσωρινή αναστολή όλων των οργανωμένων εκπαιδευτικών εκδρομών εκτός Ελλάδος»</w:t>
            </w:r>
          </w:p>
        </w:tc>
      </w:tr>
      <w:tr w:rsidR="00D81E40" w:rsidRPr="00561F0F" w:rsidTr="00E32B09">
        <w:trPr>
          <w:cantSplit/>
          <w:trHeight w:val="1044"/>
        </w:trPr>
        <w:tc>
          <w:tcPr>
            <w:tcW w:w="709" w:type="dxa"/>
            <w:shd w:val="clear" w:color="auto" w:fill="auto"/>
            <w:vAlign w:val="center"/>
          </w:tcPr>
          <w:p w:rsidR="00D81E40" w:rsidRPr="00561F0F" w:rsidRDefault="00D81E40" w:rsidP="00D81E40">
            <w:pPr>
              <w:jc w:val="center"/>
              <w:rPr>
                <w:rFonts w:asciiTheme="minorHAnsi" w:hAnsiTheme="minorHAnsi" w:cstheme="minorHAnsi"/>
              </w:rPr>
            </w:pPr>
            <w:r w:rsidRPr="00561F0F">
              <w:rPr>
                <w:rFonts w:asciiTheme="minorHAnsi" w:hAnsiTheme="minorHAnsi" w:cstheme="minorHAnsi"/>
              </w:rPr>
              <w:lastRenderedPageBreak/>
              <w:t>2</w:t>
            </w:r>
          </w:p>
        </w:tc>
        <w:tc>
          <w:tcPr>
            <w:tcW w:w="3652" w:type="dxa"/>
            <w:shd w:val="clear" w:color="auto" w:fill="auto"/>
          </w:tcPr>
          <w:p w:rsidR="00D81E40" w:rsidRDefault="00D81E40" w:rsidP="00D81E40">
            <w:pPr>
              <w:suppressAutoHyphens w:val="0"/>
              <w:autoSpaceDE w:val="0"/>
              <w:autoSpaceDN w:val="0"/>
              <w:adjustRightInd w:val="0"/>
              <w:rPr>
                <w:rFonts w:ascii="Calibri" w:hAnsi="Calibri" w:cs="Calibri"/>
              </w:rPr>
            </w:pPr>
          </w:p>
          <w:p w:rsidR="00D81E40" w:rsidRPr="00AE2683" w:rsidRDefault="00D81E40" w:rsidP="00D81E40">
            <w:pPr>
              <w:suppressAutoHyphens w:val="0"/>
              <w:autoSpaceDE w:val="0"/>
              <w:autoSpaceDN w:val="0"/>
              <w:adjustRightInd w:val="0"/>
              <w:rPr>
                <w:rFonts w:ascii="Calibri" w:hAnsi="Calibri" w:cs="Calibri"/>
                <w:bCs/>
                <w:color w:val="0000FF"/>
                <w:lang w:eastAsia="el-GR"/>
              </w:rPr>
            </w:pPr>
            <w:r w:rsidRPr="00AE2683">
              <w:rPr>
                <w:rFonts w:ascii="Calibri" w:hAnsi="Calibri" w:cs="Calibri"/>
              </w:rPr>
              <w:t>ΑΠΟΦΑΣΗ ΤΩΝ ΥΠΟΥΡΓΩΝ ΠΑΙΔΕΙΑΣ ΚΑΙ ΘΡΗΣΚΕΥΜΑΤΩΝ - ΥΓΕΙΑΣ</w:t>
            </w:r>
            <w:r w:rsidRPr="00AE2683">
              <w:rPr>
                <w:rFonts w:ascii="Calibri" w:hAnsi="Calibri" w:cs="Calibri"/>
                <w:bCs/>
                <w:color w:val="0000FF"/>
                <w:lang w:eastAsia="el-GR"/>
              </w:rPr>
              <w:t xml:space="preserve"> </w:t>
            </w:r>
          </w:p>
          <w:p w:rsidR="00D81E40" w:rsidRPr="00AE2683" w:rsidRDefault="00D81E40" w:rsidP="00D81E40">
            <w:pPr>
              <w:suppressAutoHyphens w:val="0"/>
              <w:autoSpaceDE w:val="0"/>
              <w:autoSpaceDN w:val="0"/>
              <w:adjustRightInd w:val="0"/>
              <w:rPr>
                <w:rFonts w:ascii="Calibri" w:hAnsi="Calibri" w:cs="Calibri"/>
              </w:rPr>
            </w:pPr>
            <w:r w:rsidRPr="00AE2683">
              <w:rPr>
                <w:rFonts w:ascii="Calibri" w:hAnsi="Calibri" w:cs="Calibri"/>
              </w:rPr>
              <w:t xml:space="preserve">Αρ. Δ1α/ΓΠ.οικ. 15072  </w:t>
            </w:r>
          </w:p>
          <w:p w:rsidR="00D81E40" w:rsidRPr="005574BB" w:rsidRDefault="00FB22D9" w:rsidP="00D81E40">
            <w:pPr>
              <w:rPr>
                <w:rFonts w:asciiTheme="minorHAnsi" w:hAnsiTheme="minorHAnsi" w:cstheme="minorHAnsi"/>
                <w:lang w:eastAsia="el-GR"/>
              </w:rPr>
            </w:pPr>
            <w:hyperlink r:id="rId560" w:history="1">
              <w:r w:rsidR="00D81E40" w:rsidRPr="00AE2683">
                <w:rPr>
                  <w:rFonts w:ascii="Calibri" w:hAnsi="Calibri" w:cs="Calibri"/>
                  <w:color w:val="0000FF"/>
                  <w:lang w:eastAsia="el-GR"/>
                </w:rPr>
                <w:t>ΦΕΚ B 701/04.03.2020 </w:t>
              </w:r>
            </w:hyperlink>
          </w:p>
        </w:tc>
        <w:tc>
          <w:tcPr>
            <w:tcW w:w="5420" w:type="dxa"/>
            <w:shd w:val="clear" w:color="auto" w:fill="auto"/>
            <w:vAlign w:val="center"/>
          </w:tcPr>
          <w:p w:rsidR="00D81E40" w:rsidRPr="00E37D63" w:rsidRDefault="00D81E40" w:rsidP="00D81E40">
            <w:pPr>
              <w:suppressAutoHyphens w:val="0"/>
              <w:autoSpaceDE w:val="0"/>
              <w:autoSpaceDN w:val="0"/>
              <w:adjustRightInd w:val="0"/>
              <w:jc w:val="both"/>
              <w:rPr>
                <w:rFonts w:asciiTheme="minorHAnsi" w:hAnsiTheme="minorHAnsi" w:cstheme="minorHAnsi"/>
                <w:lang w:eastAsia="el-GR"/>
              </w:rPr>
            </w:pPr>
            <w:r w:rsidRPr="00BA7AE3">
              <w:rPr>
                <w:rFonts w:ascii="Calibri" w:hAnsi="Calibri" w:cs="Calibri"/>
              </w:rPr>
              <w:t>«Επιβολή του μέτρου προσωρινής απαγόρευσης λειτουργίας όλων των σχολικών μονάδων και πάσης φύσεως εκπαιδευτικών δομών, φορέων και ιδρυμάτων, δημοσίων και ιδιωτικών, κάθε τύπου και βαθμού, των Περιφερειακών Ενοτήτων Ηλείας, Αχαΐας και Ζακύνθου, για το χρονικό διάστημα από 5.3.2020 έως και 6.3.2020»</w:t>
            </w:r>
          </w:p>
        </w:tc>
      </w:tr>
      <w:tr w:rsidR="00D81E40" w:rsidRPr="00E32B09" w:rsidTr="00E32B09">
        <w:trPr>
          <w:cantSplit/>
          <w:trHeight w:val="970"/>
        </w:trPr>
        <w:tc>
          <w:tcPr>
            <w:tcW w:w="709" w:type="dxa"/>
            <w:shd w:val="clear" w:color="auto" w:fill="DAEEF3" w:themeFill="accent5" w:themeFillTint="33"/>
            <w:vAlign w:val="center"/>
          </w:tcPr>
          <w:p w:rsidR="00D81E40" w:rsidRPr="00E32B09" w:rsidRDefault="00D81E40" w:rsidP="00D81E40">
            <w:pPr>
              <w:jc w:val="center"/>
              <w:rPr>
                <w:rFonts w:asciiTheme="minorHAnsi" w:hAnsiTheme="minorHAnsi" w:cstheme="minorHAnsi"/>
              </w:rPr>
            </w:pPr>
            <w:r w:rsidRPr="00E32B09">
              <w:rPr>
                <w:rFonts w:asciiTheme="minorHAnsi" w:hAnsiTheme="minorHAnsi" w:cstheme="minorHAnsi"/>
              </w:rPr>
              <w:t>3</w:t>
            </w:r>
          </w:p>
        </w:tc>
        <w:tc>
          <w:tcPr>
            <w:tcW w:w="3652" w:type="dxa"/>
            <w:shd w:val="clear" w:color="auto" w:fill="DAEEF3" w:themeFill="accent5" w:themeFillTint="33"/>
          </w:tcPr>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ΑΠΟΦΑΣΗ ΤΩΝ ΥΠΟΥΡΓΩΝ ΠΑΙΔΕΙΑΣ ΚΑΙ ΘΡΗΣΚΕΥΜΑΤΩΝ –</w:t>
            </w:r>
          </w:p>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 xml:space="preserve">ΥΓΕΙΑΣ </w:t>
            </w:r>
          </w:p>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Αρ. Δ1α /ΓΠ.οικ. 15910</w:t>
            </w:r>
          </w:p>
          <w:p w:rsidR="00D81E40" w:rsidRPr="00E32B09" w:rsidRDefault="00FB22D9" w:rsidP="00D81E40">
            <w:pPr>
              <w:rPr>
                <w:rFonts w:asciiTheme="minorHAnsi" w:hAnsiTheme="minorHAnsi" w:cstheme="minorHAnsi"/>
                <w:lang w:eastAsia="el-GR"/>
              </w:rPr>
            </w:pPr>
            <w:hyperlink r:id="rId561" w:history="1">
              <w:r w:rsidR="00D81E40" w:rsidRPr="00E32B09">
                <w:rPr>
                  <w:rStyle w:val="-"/>
                  <w:rFonts w:asciiTheme="minorHAnsi" w:hAnsiTheme="minorHAnsi" w:cstheme="minorHAnsi"/>
                  <w:u w:val="none"/>
                  <w:lang w:eastAsia="el-GR"/>
                </w:rPr>
                <w:t>ΦΕΚ Β 724/06.03.2020</w:t>
              </w:r>
            </w:hyperlink>
          </w:p>
        </w:tc>
        <w:tc>
          <w:tcPr>
            <w:tcW w:w="5420" w:type="dxa"/>
            <w:shd w:val="clear" w:color="auto" w:fill="DAEEF3" w:themeFill="accent5" w:themeFillTint="33"/>
            <w:vAlign w:val="center"/>
          </w:tcPr>
          <w:p w:rsidR="00D81E40" w:rsidRPr="00E32B09" w:rsidRDefault="00D81E40" w:rsidP="00D81E40">
            <w:pPr>
              <w:suppressAutoHyphens w:val="0"/>
              <w:autoSpaceDE w:val="0"/>
              <w:autoSpaceDN w:val="0"/>
              <w:adjustRightInd w:val="0"/>
              <w:jc w:val="both"/>
              <w:rPr>
                <w:rFonts w:asciiTheme="minorHAnsi" w:eastAsia="Calibri" w:hAnsiTheme="minorHAnsi" w:cstheme="minorHAnsi"/>
                <w:bCs/>
                <w:lang w:eastAsia="el-GR"/>
              </w:rPr>
            </w:pPr>
            <w:r w:rsidRPr="00E32B09">
              <w:rPr>
                <w:rFonts w:asciiTheme="minorHAnsi" w:eastAsia="Calibri" w:hAnsiTheme="minorHAnsi" w:cstheme="minorHAnsi"/>
                <w:bCs/>
                <w:lang w:eastAsia="el-GR"/>
              </w:rPr>
              <w:t>«Προσωρινή αναστολή όλων των οργανωμένων εκπαιδευτικών εκδρομών από και προς τις Περιφερειακές Ενότητες Αχαΐας, Ηλείας και Ζακύνθου, για το χρονικό διάστημα από 7-3-2020 έως και 20-3-2020»</w:t>
            </w:r>
          </w:p>
        </w:tc>
      </w:tr>
      <w:tr w:rsidR="00D81E40" w:rsidRPr="00E32B09" w:rsidTr="00E32B09">
        <w:trPr>
          <w:cantSplit/>
          <w:trHeight w:val="970"/>
        </w:trPr>
        <w:tc>
          <w:tcPr>
            <w:tcW w:w="709" w:type="dxa"/>
            <w:shd w:val="clear" w:color="auto" w:fill="auto"/>
            <w:vAlign w:val="center"/>
          </w:tcPr>
          <w:p w:rsidR="00D81E40" w:rsidRPr="00E32B09" w:rsidRDefault="00D81E40" w:rsidP="00D81E40">
            <w:pPr>
              <w:jc w:val="center"/>
              <w:rPr>
                <w:rFonts w:asciiTheme="minorHAnsi" w:hAnsiTheme="minorHAnsi" w:cstheme="minorHAnsi"/>
                <w:lang w:val="en-US"/>
              </w:rPr>
            </w:pPr>
            <w:r w:rsidRPr="00E32B09">
              <w:rPr>
                <w:rFonts w:asciiTheme="minorHAnsi" w:hAnsiTheme="minorHAnsi" w:cstheme="minorHAnsi"/>
                <w:lang w:val="en-US"/>
              </w:rPr>
              <w:t>4</w:t>
            </w:r>
          </w:p>
        </w:tc>
        <w:tc>
          <w:tcPr>
            <w:tcW w:w="3652" w:type="dxa"/>
            <w:shd w:val="clear" w:color="auto" w:fill="auto"/>
          </w:tcPr>
          <w:p w:rsidR="00D81E40" w:rsidRDefault="00D81E40" w:rsidP="00D81E40">
            <w:pPr>
              <w:rPr>
                <w:rFonts w:asciiTheme="minorHAnsi" w:hAnsiTheme="minorHAnsi" w:cstheme="minorHAnsi"/>
                <w:lang w:eastAsia="el-GR"/>
              </w:rPr>
            </w:pPr>
          </w:p>
          <w:p w:rsid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 xml:space="preserve">ΑΠΟΦΑΣΗ ΥΠΟΥΡΓΩΝ </w:t>
            </w:r>
          </w:p>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ΠΑΙΔΕΙΑΣ ΚΑΙ ΘΡΗΣΚΕΥΜΑΤΩΝ – ΥΓΕΙΑΣ</w:t>
            </w:r>
          </w:p>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Αρ. Δ1αΓΠ.οικ.15942</w:t>
            </w:r>
          </w:p>
          <w:p w:rsidR="00D81E40" w:rsidRPr="00E32B09" w:rsidRDefault="00FB22D9" w:rsidP="00D81E40">
            <w:pPr>
              <w:rPr>
                <w:rFonts w:asciiTheme="minorHAnsi" w:hAnsiTheme="minorHAnsi" w:cstheme="minorHAnsi"/>
                <w:lang w:eastAsia="el-GR"/>
              </w:rPr>
            </w:pPr>
            <w:hyperlink r:id="rId562" w:history="1">
              <w:r w:rsidR="00D81E40" w:rsidRPr="00E32B09">
                <w:rPr>
                  <w:rStyle w:val="-"/>
                  <w:rFonts w:asciiTheme="minorHAnsi" w:hAnsiTheme="minorHAnsi" w:cstheme="minorHAnsi"/>
                  <w:u w:val="none"/>
                  <w:lang w:eastAsia="el-GR"/>
                </w:rPr>
                <w:t>ΦΕΚ Β 725/08.03.2020</w:t>
              </w:r>
            </w:hyperlink>
          </w:p>
        </w:tc>
        <w:tc>
          <w:tcPr>
            <w:tcW w:w="5420" w:type="dxa"/>
            <w:shd w:val="clear" w:color="auto" w:fill="auto"/>
            <w:vAlign w:val="center"/>
          </w:tcPr>
          <w:p w:rsidR="00D81E40" w:rsidRPr="00E32B09" w:rsidRDefault="00D81E40" w:rsidP="00D81E40">
            <w:pPr>
              <w:suppressAutoHyphens w:val="0"/>
              <w:autoSpaceDE w:val="0"/>
              <w:autoSpaceDN w:val="0"/>
              <w:adjustRightInd w:val="0"/>
              <w:jc w:val="both"/>
              <w:rPr>
                <w:rFonts w:asciiTheme="minorHAnsi" w:eastAsia="Calibri" w:hAnsiTheme="minorHAnsi" w:cstheme="minorHAnsi"/>
                <w:bCs/>
                <w:lang w:eastAsia="el-GR"/>
              </w:rPr>
            </w:pPr>
            <w:r w:rsidRPr="00E32B09">
              <w:rPr>
                <w:rFonts w:asciiTheme="minorHAnsi" w:eastAsia="Calibri" w:hAnsiTheme="minorHAnsi" w:cstheme="minorHAnsi"/>
                <w:bCs/>
                <w:lang w:eastAsia="el-GR"/>
              </w:rPr>
              <w:t xml:space="preserve">«Επιβολή του μέτρου της προσωρινής απαγόρευσης λειτουργίας όλων των σχολικών  μονάδων και πάσης φύσεως εκπαιδευτικών δομών, φορέων και ιδρυμάτων, δημοσίων και ιδιωτικών, κάθε τύπου και βαθμού, των Περιφερειακών Ενοτήτων Ηλείας, Αχαΐας, και Ζακύνθου, για το χρονικό διάστημα από 9.3.2020 έως και 18.3.2020, εξαιρουμένων των φοιτητικών εστιών» </w:t>
            </w:r>
          </w:p>
        </w:tc>
      </w:tr>
      <w:tr w:rsidR="00D81E40" w:rsidRPr="00E32B09" w:rsidTr="00E32B09">
        <w:trPr>
          <w:cantSplit/>
          <w:trHeight w:val="1097"/>
        </w:trPr>
        <w:tc>
          <w:tcPr>
            <w:tcW w:w="709" w:type="dxa"/>
            <w:shd w:val="clear" w:color="auto" w:fill="DAEEF3" w:themeFill="accent5" w:themeFillTint="33"/>
            <w:vAlign w:val="center"/>
          </w:tcPr>
          <w:p w:rsidR="00D81E40" w:rsidRPr="00E32B09" w:rsidRDefault="00D81E40" w:rsidP="00D81E40">
            <w:pPr>
              <w:jc w:val="center"/>
              <w:rPr>
                <w:rFonts w:asciiTheme="minorHAnsi" w:hAnsiTheme="minorHAnsi" w:cstheme="minorHAnsi"/>
              </w:rPr>
            </w:pPr>
            <w:r w:rsidRPr="00E32B09">
              <w:rPr>
                <w:rFonts w:asciiTheme="minorHAnsi" w:hAnsiTheme="minorHAnsi" w:cstheme="minorHAnsi"/>
              </w:rPr>
              <w:t>5</w:t>
            </w:r>
          </w:p>
        </w:tc>
        <w:tc>
          <w:tcPr>
            <w:tcW w:w="3652" w:type="dxa"/>
            <w:shd w:val="clear" w:color="auto" w:fill="DAEEF3" w:themeFill="accent5" w:themeFillTint="33"/>
          </w:tcPr>
          <w:p w:rsidR="00763982" w:rsidRDefault="00D81E40" w:rsidP="00D81E40">
            <w:pPr>
              <w:rPr>
                <w:rFonts w:asciiTheme="minorHAnsi" w:hAnsiTheme="minorHAnsi" w:cstheme="minorHAnsi"/>
                <w:lang w:eastAsia="el-GR"/>
              </w:rPr>
            </w:pPr>
            <w:r w:rsidRPr="00E32B09">
              <w:rPr>
                <w:rFonts w:asciiTheme="minorHAnsi" w:hAnsiTheme="minorHAnsi" w:cstheme="minorHAnsi"/>
                <w:lang w:eastAsia="el-GR"/>
              </w:rPr>
              <w:t xml:space="preserve">ΑΠΟΦΑΣΗ ΥΠΟΥΡΓΩΝ </w:t>
            </w:r>
          </w:p>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 xml:space="preserve">ΠΑΙΔΕΙΑΣ ΚΑΙ ΘΡΗΣΚΕΥΜΑΤΩΝ – ΥΓΕΙΑΣ </w:t>
            </w:r>
          </w:p>
          <w:p w:rsidR="00D81E40" w:rsidRPr="00E32B09" w:rsidRDefault="00D81E40" w:rsidP="00D81E40">
            <w:pPr>
              <w:rPr>
                <w:rFonts w:asciiTheme="minorHAnsi" w:hAnsiTheme="minorHAnsi" w:cstheme="minorHAnsi"/>
                <w:lang w:eastAsia="el-GR"/>
              </w:rPr>
            </w:pPr>
            <w:r w:rsidRPr="00E32B09">
              <w:rPr>
                <w:rFonts w:asciiTheme="minorHAnsi" w:hAnsiTheme="minorHAnsi" w:cstheme="minorHAnsi"/>
                <w:lang w:eastAsia="el-GR"/>
              </w:rPr>
              <w:t>Αρ. Δ1α/ΓΠ οικ. 15956</w:t>
            </w:r>
          </w:p>
          <w:p w:rsidR="00D81E40" w:rsidRPr="00E32B09" w:rsidRDefault="00FB22D9" w:rsidP="00D81E40">
            <w:pPr>
              <w:rPr>
                <w:rFonts w:asciiTheme="minorHAnsi" w:hAnsiTheme="minorHAnsi" w:cstheme="minorHAnsi"/>
                <w:lang w:eastAsia="el-GR"/>
              </w:rPr>
            </w:pPr>
            <w:hyperlink r:id="rId563" w:history="1">
              <w:r w:rsidR="00D81E40" w:rsidRPr="00E32B09">
                <w:rPr>
                  <w:rStyle w:val="-"/>
                  <w:rFonts w:asciiTheme="minorHAnsi" w:hAnsiTheme="minorHAnsi" w:cstheme="minorHAnsi"/>
                  <w:u w:val="none"/>
                  <w:lang w:eastAsia="el-GR"/>
                </w:rPr>
                <w:t>ΦΕΚ Β 727/08.03.2020</w:t>
              </w:r>
            </w:hyperlink>
          </w:p>
        </w:tc>
        <w:tc>
          <w:tcPr>
            <w:tcW w:w="5420" w:type="dxa"/>
            <w:shd w:val="clear" w:color="auto" w:fill="DAEEF3" w:themeFill="accent5" w:themeFillTint="33"/>
            <w:vAlign w:val="center"/>
          </w:tcPr>
          <w:p w:rsidR="00D81E40" w:rsidRPr="00E32B09" w:rsidRDefault="00D81E40" w:rsidP="00D81E40">
            <w:pPr>
              <w:suppressAutoHyphens w:val="0"/>
              <w:autoSpaceDE w:val="0"/>
              <w:autoSpaceDN w:val="0"/>
              <w:adjustRightInd w:val="0"/>
              <w:jc w:val="both"/>
              <w:rPr>
                <w:rFonts w:asciiTheme="minorHAnsi" w:eastAsia="Calibri" w:hAnsiTheme="minorHAnsi" w:cstheme="minorHAnsi"/>
                <w:bCs/>
                <w:lang w:eastAsia="el-GR"/>
              </w:rPr>
            </w:pPr>
            <w:r w:rsidRPr="00E32B09">
              <w:rPr>
                <w:rFonts w:asciiTheme="minorHAnsi" w:eastAsia="Calibri" w:hAnsiTheme="minorHAnsi" w:cstheme="minorHAnsi"/>
                <w:bCs/>
                <w:lang w:eastAsia="el-GR"/>
              </w:rPr>
              <w:t>«Προσωρινή αναστολή όλων των οργανωμένων εκπαιδευτικών εκδρομών εντός της χώρας από 9.3.2020 έως και 22.3.2020»</w:t>
            </w:r>
          </w:p>
        </w:tc>
      </w:tr>
      <w:tr w:rsidR="00D81E40" w:rsidRPr="00E32B09" w:rsidTr="00E32B09">
        <w:trPr>
          <w:cantSplit/>
        </w:trPr>
        <w:tc>
          <w:tcPr>
            <w:tcW w:w="709" w:type="dxa"/>
            <w:shd w:val="clear" w:color="auto" w:fill="auto"/>
            <w:vAlign w:val="center"/>
          </w:tcPr>
          <w:p w:rsidR="00D81E40" w:rsidRPr="00E32B09" w:rsidRDefault="00D81E40" w:rsidP="00D81E40">
            <w:pPr>
              <w:jc w:val="center"/>
              <w:rPr>
                <w:rFonts w:asciiTheme="minorHAnsi" w:hAnsiTheme="minorHAnsi" w:cstheme="minorHAnsi"/>
                <w:lang w:val="en-US"/>
              </w:rPr>
            </w:pPr>
            <w:r w:rsidRPr="00E32B09">
              <w:rPr>
                <w:rFonts w:asciiTheme="minorHAnsi" w:hAnsiTheme="minorHAnsi" w:cstheme="minorHAnsi"/>
                <w:lang w:val="en-US"/>
              </w:rPr>
              <w:t>6</w:t>
            </w:r>
          </w:p>
        </w:tc>
        <w:tc>
          <w:tcPr>
            <w:tcW w:w="3652" w:type="dxa"/>
            <w:shd w:val="clear" w:color="auto" w:fill="auto"/>
          </w:tcPr>
          <w:p w:rsidR="00D81E40" w:rsidRPr="00E32B09" w:rsidRDefault="00D81E40" w:rsidP="00D81E40">
            <w:pPr>
              <w:rPr>
                <w:rFonts w:asciiTheme="minorHAnsi" w:hAnsiTheme="minorHAnsi" w:cstheme="minorHAnsi"/>
              </w:rPr>
            </w:pPr>
            <w:r w:rsidRPr="00E32B09">
              <w:rPr>
                <w:rFonts w:asciiTheme="minorHAnsi" w:hAnsiTheme="minorHAnsi" w:cstheme="minorHAnsi"/>
              </w:rPr>
              <w:t>ΑΠΟΦΑΣΗ ΤΩΝ ΥΠΟΥΡΓΩΝ ΠΑΙΔΕΙΑΣ ΚΑΙ ΘΡΗΣΚΕΥΜΑΤΩΝ – ΥΓΕΙΑΣ</w:t>
            </w:r>
          </w:p>
          <w:p w:rsidR="00D81E40" w:rsidRPr="00E32B09" w:rsidRDefault="00D81E40" w:rsidP="00D81E40">
            <w:pPr>
              <w:rPr>
                <w:rFonts w:asciiTheme="minorHAnsi" w:hAnsiTheme="minorHAnsi" w:cstheme="minorHAnsi"/>
              </w:rPr>
            </w:pPr>
            <w:r w:rsidRPr="00E32B09">
              <w:rPr>
                <w:rFonts w:asciiTheme="minorHAnsi" w:hAnsiTheme="minorHAnsi" w:cstheme="minorHAnsi"/>
              </w:rPr>
              <w:t>Αρ. Δ1α/ΓΠ.οικ. 15958</w:t>
            </w:r>
          </w:p>
          <w:p w:rsidR="00D81E40" w:rsidRPr="00E32B09" w:rsidRDefault="00FB22D9" w:rsidP="00D81E40">
            <w:pPr>
              <w:rPr>
                <w:rFonts w:asciiTheme="minorHAnsi" w:hAnsiTheme="minorHAnsi" w:cstheme="minorHAnsi"/>
              </w:rPr>
            </w:pPr>
            <w:hyperlink r:id="rId564" w:history="1">
              <w:r w:rsidR="00D81E40" w:rsidRPr="00E32B09">
                <w:rPr>
                  <w:rStyle w:val="-"/>
                  <w:rFonts w:asciiTheme="minorHAnsi" w:hAnsiTheme="minorHAnsi" w:cstheme="minorHAnsi"/>
                  <w:u w:val="none"/>
                </w:rPr>
                <w:t>ΦΕΚ Β 728/08.03.2020</w:t>
              </w:r>
            </w:hyperlink>
          </w:p>
        </w:tc>
        <w:tc>
          <w:tcPr>
            <w:tcW w:w="5420" w:type="dxa"/>
            <w:shd w:val="clear" w:color="auto" w:fill="auto"/>
            <w:vAlign w:val="center"/>
          </w:tcPr>
          <w:p w:rsidR="00D81E40" w:rsidRPr="00E32B09" w:rsidRDefault="00D81E40" w:rsidP="00D81E40">
            <w:pPr>
              <w:suppressAutoHyphens w:val="0"/>
              <w:autoSpaceDE w:val="0"/>
              <w:autoSpaceDN w:val="0"/>
              <w:adjustRightInd w:val="0"/>
              <w:jc w:val="both"/>
              <w:rPr>
                <w:rFonts w:asciiTheme="minorHAnsi" w:hAnsiTheme="minorHAnsi" w:cstheme="minorHAnsi"/>
                <w:lang w:eastAsia="el-GR"/>
              </w:rPr>
            </w:pPr>
            <w:r w:rsidRPr="00E32B09">
              <w:rPr>
                <w:rFonts w:asciiTheme="minorHAnsi" w:hAnsiTheme="minorHAnsi" w:cstheme="minorHAnsi"/>
                <w:lang w:eastAsia="el-GR"/>
              </w:rPr>
              <w:t>«Επιβολή του μέτρου της προσωρινής απαγόρευσης λειτουργίας επιμέρους σχολείων, για το χρονικό διάστημα από 9.3.2020 έως και 23.3.2020»</w:t>
            </w:r>
          </w:p>
        </w:tc>
      </w:tr>
      <w:tr w:rsidR="00D81E40" w:rsidRPr="00E32B09" w:rsidTr="00E32B09">
        <w:trPr>
          <w:cantSplit/>
          <w:trHeight w:val="614"/>
        </w:trPr>
        <w:tc>
          <w:tcPr>
            <w:tcW w:w="709" w:type="dxa"/>
            <w:shd w:val="clear" w:color="auto" w:fill="DAEEF3" w:themeFill="accent5" w:themeFillTint="33"/>
            <w:vAlign w:val="center"/>
          </w:tcPr>
          <w:p w:rsidR="00D81E40" w:rsidRPr="00E32B09" w:rsidRDefault="00D81E40" w:rsidP="00D81E40">
            <w:pPr>
              <w:jc w:val="center"/>
              <w:rPr>
                <w:rFonts w:asciiTheme="minorHAnsi" w:hAnsiTheme="minorHAnsi" w:cstheme="minorHAnsi"/>
                <w:lang w:val="en-US"/>
              </w:rPr>
            </w:pPr>
            <w:r w:rsidRPr="00E32B09">
              <w:rPr>
                <w:rFonts w:asciiTheme="minorHAnsi" w:hAnsiTheme="minorHAnsi" w:cstheme="minorHAnsi"/>
                <w:lang w:val="en-US"/>
              </w:rPr>
              <w:t>7</w:t>
            </w:r>
          </w:p>
        </w:tc>
        <w:tc>
          <w:tcPr>
            <w:tcW w:w="3652" w:type="dxa"/>
            <w:shd w:val="clear" w:color="auto" w:fill="DAEEF3" w:themeFill="accent5" w:themeFillTint="33"/>
          </w:tcPr>
          <w:p w:rsidR="00D81E40" w:rsidRPr="00E32B09" w:rsidRDefault="00D81E40" w:rsidP="00D81E40">
            <w:pPr>
              <w:rPr>
                <w:rFonts w:asciiTheme="minorHAnsi" w:hAnsiTheme="minorHAnsi" w:cstheme="minorHAnsi"/>
              </w:rPr>
            </w:pPr>
            <w:r w:rsidRPr="00E32B09">
              <w:rPr>
                <w:rFonts w:asciiTheme="minorHAnsi" w:hAnsiTheme="minorHAnsi" w:cstheme="minorHAnsi"/>
              </w:rPr>
              <w:t>ΑΠΟΦΑΣΗ ΤΩΝ ΥΠΟΥΡΓΩΝ ΠΑΙΔΕΙΑΣ ΚΑΙ ΘΡΗΣΚΕΥΜΑΤΩΝ</w:t>
            </w:r>
            <w:r w:rsidR="00E32B09" w:rsidRPr="00E32B09">
              <w:rPr>
                <w:rFonts w:asciiTheme="minorHAnsi" w:hAnsiTheme="minorHAnsi" w:cstheme="minorHAnsi"/>
              </w:rPr>
              <w:t xml:space="preserve"> </w:t>
            </w:r>
            <w:r w:rsidRPr="00E32B09">
              <w:rPr>
                <w:rFonts w:asciiTheme="minorHAnsi" w:hAnsiTheme="minorHAnsi" w:cstheme="minorHAnsi"/>
              </w:rPr>
              <w:t xml:space="preserve">-ΥΓΕΙΑΣ </w:t>
            </w:r>
          </w:p>
          <w:p w:rsidR="00D81E40" w:rsidRPr="00E32B09" w:rsidRDefault="001701D4" w:rsidP="00D81E40">
            <w:pPr>
              <w:rPr>
                <w:rFonts w:asciiTheme="minorHAnsi" w:hAnsiTheme="minorHAnsi" w:cstheme="minorHAnsi"/>
              </w:rPr>
            </w:pPr>
            <w:r>
              <w:rPr>
                <w:rFonts w:asciiTheme="minorHAnsi" w:hAnsiTheme="minorHAnsi" w:cstheme="minorHAnsi"/>
              </w:rPr>
              <w:t>Αρ. Δ1α</w:t>
            </w:r>
            <w:r w:rsidR="00D81E40" w:rsidRPr="00E32B09">
              <w:rPr>
                <w:rFonts w:asciiTheme="minorHAnsi" w:hAnsiTheme="minorHAnsi" w:cstheme="minorHAnsi"/>
              </w:rPr>
              <w:t>/ΓΠ.οικ. 16397</w:t>
            </w:r>
          </w:p>
          <w:p w:rsidR="00D81E40" w:rsidRPr="00E32B09" w:rsidRDefault="00FB22D9" w:rsidP="00D81E40">
            <w:pPr>
              <w:rPr>
                <w:rFonts w:asciiTheme="minorHAnsi" w:hAnsiTheme="minorHAnsi" w:cstheme="minorHAnsi"/>
              </w:rPr>
            </w:pPr>
            <w:hyperlink r:id="rId565" w:history="1">
              <w:r w:rsidR="00D81E40" w:rsidRPr="00E32B09">
                <w:rPr>
                  <w:rStyle w:val="-"/>
                  <w:rFonts w:asciiTheme="minorHAnsi" w:hAnsiTheme="minorHAnsi" w:cstheme="minorHAnsi"/>
                  <w:u w:val="none"/>
                </w:rPr>
                <w:t>ΦΕΚ Β 731/09.03.2020</w:t>
              </w:r>
            </w:hyperlink>
          </w:p>
        </w:tc>
        <w:tc>
          <w:tcPr>
            <w:tcW w:w="5420" w:type="dxa"/>
            <w:shd w:val="clear" w:color="auto" w:fill="DAEEF3" w:themeFill="accent5" w:themeFillTint="33"/>
            <w:vAlign w:val="center"/>
          </w:tcPr>
          <w:p w:rsidR="00D81E40" w:rsidRPr="00E32B09" w:rsidRDefault="00D81E40" w:rsidP="00D81E40">
            <w:pPr>
              <w:suppressAutoHyphens w:val="0"/>
              <w:autoSpaceDE w:val="0"/>
              <w:autoSpaceDN w:val="0"/>
              <w:adjustRightInd w:val="0"/>
              <w:jc w:val="both"/>
              <w:rPr>
                <w:rFonts w:asciiTheme="minorHAnsi" w:hAnsiTheme="minorHAnsi" w:cstheme="minorHAnsi"/>
                <w:lang w:eastAsia="el-GR"/>
              </w:rPr>
            </w:pPr>
            <w:r w:rsidRPr="00E32B09">
              <w:rPr>
                <w:rFonts w:asciiTheme="minorHAnsi" w:hAnsiTheme="minorHAnsi" w:cstheme="minorHAnsi"/>
                <w:lang w:eastAsia="el-GR"/>
              </w:rPr>
              <w:t>«Επιβολή του μέτρου προσωρινής απαγόρευσης των πάσης φύσεως εκπαιδευτικών λειτουργιών με φυσική παρουσία των Ανώτατων Εκπαιδευτικών Ιδρυμάτων των Περιφερειακών Ενοτήτων Ηλείας, Αχαΐας και Ζακύνθου για το χρονικό διάστημα από 9.3.2020 έως και 18.3.2020»</w:t>
            </w:r>
          </w:p>
        </w:tc>
      </w:tr>
      <w:tr w:rsidR="00D81E40" w:rsidRPr="00012FEE" w:rsidTr="000D6A40">
        <w:trPr>
          <w:cantSplit/>
          <w:trHeight w:val="614"/>
        </w:trPr>
        <w:tc>
          <w:tcPr>
            <w:tcW w:w="709" w:type="dxa"/>
            <w:shd w:val="clear" w:color="auto" w:fill="auto"/>
            <w:vAlign w:val="center"/>
          </w:tcPr>
          <w:p w:rsidR="00D81E40" w:rsidRPr="006D2BDF" w:rsidRDefault="00D81E40" w:rsidP="00D81E40">
            <w:pPr>
              <w:jc w:val="center"/>
              <w:rPr>
                <w:rFonts w:asciiTheme="minorHAnsi" w:hAnsiTheme="minorHAnsi" w:cstheme="minorHAnsi"/>
              </w:rPr>
            </w:pPr>
            <w:r>
              <w:rPr>
                <w:rFonts w:asciiTheme="minorHAnsi" w:hAnsiTheme="minorHAnsi" w:cstheme="minorHAnsi"/>
              </w:rPr>
              <w:t>8</w:t>
            </w:r>
          </w:p>
        </w:tc>
        <w:tc>
          <w:tcPr>
            <w:tcW w:w="3652" w:type="dxa"/>
            <w:shd w:val="clear" w:color="auto" w:fill="auto"/>
          </w:tcPr>
          <w:p w:rsidR="00D81E40" w:rsidRDefault="00D81E40" w:rsidP="00D81E40">
            <w:pPr>
              <w:rPr>
                <w:rFonts w:asciiTheme="minorHAnsi" w:hAnsiTheme="minorHAnsi" w:cstheme="minorHAnsi"/>
                <w:lang w:eastAsia="el-GR"/>
              </w:rPr>
            </w:pPr>
            <w:r>
              <w:rPr>
                <w:rFonts w:asciiTheme="minorHAnsi" w:hAnsiTheme="minorHAnsi" w:cstheme="minorHAnsi"/>
                <w:lang w:eastAsia="el-GR"/>
              </w:rPr>
              <w:t>ΑΠΟΦΑΣΗ ΤΩΝ ΥΠΟΥΡΓΩΝ ΠΑΙΔΕΙΑΣ ΚΑΙ ΘΡΗΣΚΕΥΜΑΤΩΝ</w:t>
            </w:r>
            <w:r w:rsidR="00E32B09" w:rsidRPr="005019D8">
              <w:rPr>
                <w:rFonts w:asciiTheme="minorHAnsi" w:hAnsiTheme="minorHAnsi" w:cstheme="minorHAnsi"/>
                <w:lang w:eastAsia="el-GR"/>
              </w:rPr>
              <w:t xml:space="preserve"> </w:t>
            </w:r>
            <w:r>
              <w:rPr>
                <w:rFonts w:asciiTheme="minorHAnsi" w:hAnsiTheme="minorHAnsi" w:cstheme="minorHAnsi"/>
                <w:lang w:eastAsia="el-GR"/>
              </w:rPr>
              <w:t>-ΥΓΕΙΑΣ</w:t>
            </w:r>
          </w:p>
          <w:p w:rsidR="00D81E40" w:rsidRDefault="001701D4" w:rsidP="00D81E40">
            <w:pPr>
              <w:rPr>
                <w:rFonts w:asciiTheme="minorHAnsi" w:hAnsiTheme="minorHAnsi" w:cstheme="minorHAnsi"/>
                <w:lang w:eastAsia="el-GR"/>
              </w:rPr>
            </w:pPr>
            <w:r>
              <w:rPr>
                <w:rFonts w:asciiTheme="minorHAnsi" w:hAnsiTheme="minorHAnsi" w:cstheme="minorHAnsi"/>
                <w:lang w:eastAsia="el-GR"/>
              </w:rPr>
              <w:t>Αρ. Δ1α</w:t>
            </w:r>
            <w:r w:rsidR="00D81E40">
              <w:rPr>
                <w:rFonts w:asciiTheme="minorHAnsi" w:hAnsiTheme="minorHAnsi" w:cstheme="minorHAnsi"/>
                <w:lang w:eastAsia="el-GR"/>
              </w:rPr>
              <w:t>/ΓΠ.οικ. 16398</w:t>
            </w:r>
          </w:p>
          <w:p w:rsidR="00D81E40" w:rsidRPr="001701D4" w:rsidRDefault="00FB22D9" w:rsidP="00D81E40">
            <w:pPr>
              <w:rPr>
                <w:rFonts w:asciiTheme="minorHAnsi" w:hAnsiTheme="minorHAnsi" w:cstheme="minorHAnsi"/>
                <w:lang w:eastAsia="el-GR"/>
              </w:rPr>
            </w:pPr>
            <w:hyperlink r:id="rId566" w:history="1">
              <w:r w:rsidR="00D81E40" w:rsidRPr="001701D4">
                <w:rPr>
                  <w:rStyle w:val="-"/>
                  <w:rFonts w:asciiTheme="minorHAnsi" w:hAnsiTheme="minorHAnsi" w:cstheme="minorHAnsi"/>
                  <w:u w:val="none"/>
                  <w:lang w:eastAsia="el-GR"/>
                </w:rPr>
                <w:t>ΦΕΚ Β 731/09.03.2020</w:t>
              </w:r>
            </w:hyperlink>
          </w:p>
        </w:tc>
        <w:tc>
          <w:tcPr>
            <w:tcW w:w="5420" w:type="dxa"/>
            <w:shd w:val="clear" w:color="auto" w:fill="auto"/>
            <w:vAlign w:val="center"/>
          </w:tcPr>
          <w:p w:rsidR="00D81E40" w:rsidRPr="005574BB" w:rsidRDefault="00D81E40" w:rsidP="00D81E40">
            <w:pPr>
              <w:suppressAutoHyphens w:val="0"/>
              <w:autoSpaceDE w:val="0"/>
              <w:autoSpaceDN w:val="0"/>
              <w:adjustRightInd w:val="0"/>
              <w:jc w:val="both"/>
              <w:rPr>
                <w:rFonts w:asciiTheme="minorHAnsi" w:hAnsiTheme="minorHAnsi" w:cstheme="minorHAnsi"/>
              </w:rPr>
            </w:pPr>
            <w:r>
              <w:rPr>
                <w:rFonts w:asciiTheme="minorHAnsi" w:hAnsiTheme="minorHAnsi" w:cstheme="minorHAnsi"/>
              </w:rPr>
              <w:t>«Επιβολή του μέτρου προσωρινής απαγόρευσης λειτουργίας επιμέρους σχολείων, για το χρονικό διάστημα από 10.3.2020 έως και 24.3.2020»</w:t>
            </w:r>
          </w:p>
        </w:tc>
      </w:tr>
      <w:tr w:rsidR="00D81E40" w:rsidRPr="00561F0F" w:rsidTr="00A958E8">
        <w:trPr>
          <w:cantSplit/>
        </w:trPr>
        <w:tc>
          <w:tcPr>
            <w:tcW w:w="709" w:type="dxa"/>
            <w:shd w:val="clear" w:color="auto" w:fill="auto"/>
            <w:vAlign w:val="center"/>
          </w:tcPr>
          <w:p w:rsidR="00D81E40" w:rsidRPr="00561F0F" w:rsidRDefault="00D81E40" w:rsidP="00D81E40">
            <w:pPr>
              <w:jc w:val="center"/>
              <w:rPr>
                <w:rFonts w:asciiTheme="minorHAnsi" w:hAnsiTheme="minorHAnsi" w:cstheme="minorHAnsi"/>
                <w:lang w:val="en-US"/>
              </w:rPr>
            </w:pPr>
            <w:r>
              <w:rPr>
                <w:rFonts w:asciiTheme="minorHAnsi" w:hAnsiTheme="minorHAnsi" w:cstheme="minorHAnsi"/>
              </w:rPr>
              <w:lastRenderedPageBreak/>
              <w:t>9</w:t>
            </w:r>
          </w:p>
        </w:tc>
        <w:tc>
          <w:tcPr>
            <w:tcW w:w="3652" w:type="dxa"/>
            <w:shd w:val="clear" w:color="auto" w:fill="auto"/>
          </w:tcPr>
          <w:p w:rsidR="00D81E40" w:rsidRPr="00587BF4" w:rsidRDefault="00D81E40" w:rsidP="00D81E40">
            <w:pPr>
              <w:rPr>
                <w:rFonts w:ascii="Calibri" w:hAnsi="Calibri" w:cs="Calibri"/>
              </w:rPr>
            </w:pPr>
            <w:r w:rsidRPr="00587BF4">
              <w:rPr>
                <w:rFonts w:ascii="Calibri" w:hAnsi="Calibri" w:cs="Calibri"/>
              </w:rPr>
              <w:t xml:space="preserve">ΑΠΟΦΑΣΗ ΤΩΝ ΥΠΟΥΡΓΩΝ EΘΝΙΚΗΣ ΑΜΥΝΑΣ - ΥΓΕΙΑΣ - ΔΙΚΑΙΟΣΥΝΗΣ </w:t>
            </w:r>
          </w:p>
          <w:p w:rsidR="00D81E40" w:rsidRPr="00587BF4" w:rsidRDefault="00D81E40" w:rsidP="00D81E40">
            <w:pPr>
              <w:rPr>
                <w:rFonts w:ascii="Calibri" w:hAnsi="Calibri" w:cs="Calibri"/>
              </w:rPr>
            </w:pPr>
            <w:r w:rsidRPr="00587BF4">
              <w:rPr>
                <w:rFonts w:ascii="Calibri" w:hAnsi="Calibri" w:cs="Calibri"/>
              </w:rPr>
              <w:t xml:space="preserve">Αρ. Δ1α/ΓΠ.οικ. 17734  </w:t>
            </w:r>
          </w:p>
          <w:p w:rsidR="00D81E40" w:rsidRPr="00587BF4" w:rsidRDefault="00FB22D9" w:rsidP="00D81E40">
            <w:pPr>
              <w:rPr>
                <w:rFonts w:ascii="Calibri" w:hAnsi="Calibri" w:cs="Calibri"/>
              </w:rPr>
            </w:pPr>
            <w:hyperlink r:id="rId567" w:history="1">
              <w:r w:rsidR="00D81E40" w:rsidRPr="00587BF4">
                <w:rPr>
                  <w:rStyle w:val="-"/>
                  <w:rFonts w:ascii="Calibri" w:hAnsi="Calibri" w:cs="Calibri"/>
                  <w:u w:val="none"/>
                </w:rPr>
                <w:t>ΦΕΚ B 833/12.03.2020</w:t>
              </w:r>
            </w:hyperlink>
          </w:p>
        </w:tc>
        <w:tc>
          <w:tcPr>
            <w:tcW w:w="5420" w:type="dxa"/>
            <w:shd w:val="clear" w:color="auto" w:fill="auto"/>
            <w:vAlign w:val="center"/>
          </w:tcPr>
          <w:p w:rsidR="00D81E40" w:rsidRPr="00587BF4" w:rsidRDefault="00D81E40" w:rsidP="00D81E40">
            <w:pPr>
              <w:suppressAutoHyphens w:val="0"/>
              <w:autoSpaceDE w:val="0"/>
              <w:autoSpaceDN w:val="0"/>
              <w:adjustRightInd w:val="0"/>
              <w:jc w:val="both"/>
              <w:rPr>
                <w:rFonts w:ascii="Calibri" w:eastAsia="Calibri" w:hAnsi="Calibri" w:cs="Calibri"/>
                <w:sz w:val="20"/>
                <w:szCs w:val="20"/>
                <w:lang w:eastAsia="el-GR"/>
              </w:rPr>
            </w:pPr>
            <w:r w:rsidRPr="00587BF4">
              <w:rPr>
                <w:rFonts w:ascii="Calibri" w:hAnsi="Calibri" w:cs="Calibri"/>
              </w:rPr>
              <w:t xml:space="preserve">«Επιβολή του μέτρου της προσωρινής αναστολής λειτουργίας όλων των Δικαστηρίων και Εισαγγελιών στο σύνολο της Επικράτειας και της Εθνικής Σχολής Δικαστικών Λειτουργών, για το χρονικό διάστημα από 13.3.2020 έως και 27.3.2020» </w:t>
            </w:r>
          </w:p>
        </w:tc>
      </w:tr>
      <w:tr w:rsidR="00D81E40" w:rsidRPr="00561F0F" w:rsidTr="00A958E8">
        <w:trPr>
          <w:cantSplit/>
        </w:trPr>
        <w:tc>
          <w:tcPr>
            <w:tcW w:w="709" w:type="dxa"/>
            <w:shd w:val="clear" w:color="auto" w:fill="DAEEF3" w:themeFill="accent5" w:themeFillTint="33"/>
            <w:vAlign w:val="center"/>
          </w:tcPr>
          <w:p w:rsidR="00D81E40" w:rsidRPr="00931506" w:rsidRDefault="00D81E40" w:rsidP="00D81E40">
            <w:pPr>
              <w:jc w:val="center"/>
              <w:rPr>
                <w:rFonts w:asciiTheme="minorHAnsi" w:hAnsiTheme="minorHAnsi" w:cstheme="minorHAnsi"/>
              </w:rPr>
            </w:pPr>
            <w:r w:rsidRPr="00561F0F">
              <w:rPr>
                <w:rFonts w:asciiTheme="minorHAnsi" w:hAnsiTheme="minorHAnsi" w:cstheme="minorHAnsi"/>
              </w:rPr>
              <w:t>1</w:t>
            </w:r>
            <w:r>
              <w:rPr>
                <w:rFonts w:asciiTheme="minorHAnsi" w:hAnsiTheme="minorHAnsi" w:cstheme="minorHAnsi"/>
              </w:rPr>
              <w:t>0</w:t>
            </w:r>
          </w:p>
        </w:tc>
        <w:tc>
          <w:tcPr>
            <w:tcW w:w="3652" w:type="dxa"/>
            <w:shd w:val="clear" w:color="auto" w:fill="DAEEF3" w:themeFill="accent5" w:themeFillTint="33"/>
          </w:tcPr>
          <w:p w:rsidR="00D81E40" w:rsidRPr="00587BF4" w:rsidRDefault="00D81E40" w:rsidP="00D81E40">
            <w:pPr>
              <w:suppressAutoHyphens w:val="0"/>
              <w:autoSpaceDE w:val="0"/>
              <w:autoSpaceDN w:val="0"/>
              <w:adjustRightInd w:val="0"/>
              <w:rPr>
                <w:rFonts w:ascii="Calibri" w:eastAsia="Calibri" w:hAnsi="Calibri" w:cs="Calibri"/>
                <w:bCs/>
                <w:lang w:eastAsia="el-GR"/>
              </w:rPr>
            </w:pPr>
            <w:r w:rsidRPr="00587BF4">
              <w:rPr>
                <w:rFonts w:ascii="Calibri" w:hAnsi="Calibri" w:cs="Calibri"/>
              </w:rPr>
              <w:t>ΑΠΟΦΑΣΗ ΤΩΝ ΥΠΟΥΡΓΩΝ ΟΙΚΟΝΟΜΙΚΩΝ - ΥΓΕΙΑΣ</w:t>
            </w:r>
            <w:r w:rsidRPr="00587BF4">
              <w:rPr>
                <w:rFonts w:ascii="Calibri" w:eastAsia="Calibri" w:hAnsi="Calibri" w:cs="Calibri"/>
                <w:bCs/>
                <w:lang w:eastAsia="el-GR"/>
              </w:rPr>
              <w:t xml:space="preserve"> </w:t>
            </w:r>
          </w:p>
          <w:p w:rsidR="00D81E40" w:rsidRPr="00587BF4" w:rsidRDefault="00D81E40" w:rsidP="00D81E40">
            <w:pPr>
              <w:suppressAutoHyphens w:val="0"/>
              <w:autoSpaceDE w:val="0"/>
              <w:autoSpaceDN w:val="0"/>
              <w:adjustRightInd w:val="0"/>
              <w:rPr>
                <w:rFonts w:ascii="Calibri" w:hAnsi="Calibri" w:cs="Calibri"/>
              </w:rPr>
            </w:pPr>
            <w:r w:rsidRPr="00587BF4">
              <w:rPr>
                <w:rFonts w:ascii="Calibri" w:hAnsi="Calibri" w:cs="Calibri"/>
              </w:rPr>
              <w:t xml:space="preserve">Αρ. 1542 </w:t>
            </w:r>
          </w:p>
          <w:p w:rsidR="00D81E40" w:rsidRPr="00587BF4" w:rsidRDefault="00FB22D9" w:rsidP="00D81E40">
            <w:pPr>
              <w:suppressAutoHyphens w:val="0"/>
              <w:autoSpaceDE w:val="0"/>
              <w:autoSpaceDN w:val="0"/>
              <w:adjustRightInd w:val="0"/>
              <w:rPr>
                <w:rFonts w:ascii="Calibri" w:eastAsia="Calibri" w:hAnsi="Calibri" w:cs="MyriadPro-Semibold"/>
                <w:bCs/>
                <w:lang w:eastAsia="el-GR"/>
              </w:rPr>
            </w:pPr>
            <w:hyperlink r:id="rId568" w:history="1">
              <w:r w:rsidR="00D81E40" w:rsidRPr="00587BF4">
                <w:rPr>
                  <w:rStyle w:val="-"/>
                  <w:rFonts w:ascii="Calibri" w:eastAsia="Calibri" w:hAnsi="Calibri" w:cs="Calibri"/>
                  <w:bCs/>
                  <w:u w:val="none"/>
                  <w:lang w:eastAsia="el-GR"/>
                </w:rPr>
                <w:t>ΦΕΚ B 848/13.03.2020</w:t>
              </w:r>
            </w:hyperlink>
          </w:p>
        </w:tc>
        <w:tc>
          <w:tcPr>
            <w:tcW w:w="5420" w:type="dxa"/>
            <w:shd w:val="clear" w:color="auto" w:fill="DAEEF3" w:themeFill="accent5" w:themeFillTint="33"/>
            <w:vAlign w:val="center"/>
          </w:tcPr>
          <w:p w:rsidR="00D81E40" w:rsidRPr="00587BF4" w:rsidRDefault="00D81E40" w:rsidP="00D81E40">
            <w:pPr>
              <w:suppressAutoHyphens w:val="0"/>
              <w:autoSpaceDE w:val="0"/>
              <w:autoSpaceDN w:val="0"/>
              <w:adjustRightInd w:val="0"/>
              <w:jc w:val="both"/>
              <w:rPr>
                <w:rFonts w:ascii="Calibri" w:eastAsia="Calibri" w:hAnsi="Calibri" w:cs="Calibri"/>
                <w:bCs/>
                <w:lang w:eastAsia="el-GR"/>
              </w:rPr>
            </w:pPr>
            <w:r w:rsidRPr="00587BF4">
              <w:rPr>
                <w:rFonts w:ascii="Calibri" w:hAnsi="Calibri" w:cs="Calibri"/>
              </w:rPr>
              <w:t xml:space="preserve">«Υλοποίηση μέτρων αποφυγής και περιορισμού της διάδοσης κορωνοϊού» </w:t>
            </w:r>
          </w:p>
        </w:tc>
      </w:tr>
      <w:tr w:rsidR="00D81E40" w:rsidRPr="00561F0F" w:rsidTr="00A958E8">
        <w:trPr>
          <w:cantSplit/>
          <w:trHeight w:val="1044"/>
        </w:trPr>
        <w:tc>
          <w:tcPr>
            <w:tcW w:w="709" w:type="dxa"/>
            <w:shd w:val="clear" w:color="auto" w:fill="auto"/>
            <w:vAlign w:val="center"/>
          </w:tcPr>
          <w:p w:rsidR="00D81E40" w:rsidRPr="00561F0F" w:rsidRDefault="00D81E40" w:rsidP="00D81E40">
            <w:pPr>
              <w:jc w:val="center"/>
              <w:rPr>
                <w:rFonts w:asciiTheme="minorHAnsi" w:hAnsiTheme="minorHAnsi" w:cstheme="minorHAnsi"/>
              </w:rPr>
            </w:pPr>
            <w:r>
              <w:rPr>
                <w:rFonts w:asciiTheme="minorHAnsi" w:hAnsiTheme="minorHAnsi" w:cstheme="minorHAnsi"/>
              </w:rPr>
              <w:t>11</w:t>
            </w:r>
          </w:p>
        </w:tc>
        <w:tc>
          <w:tcPr>
            <w:tcW w:w="3652" w:type="dxa"/>
            <w:shd w:val="clear" w:color="auto" w:fill="auto"/>
          </w:tcPr>
          <w:p w:rsidR="00D81E40" w:rsidRPr="00587BF4" w:rsidRDefault="00D81E40" w:rsidP="00D81E40">
            <w:pPr>
              <w:rPr>
                <w:rFonts w:ascii="Calibri" w:hAnsi="Calibri" w:cs="Calibri"/>
              </w:rPr>
            </w:pPr>
          </w:p>
          <w:p w:rsidR="00D81E40" w:rsidRPr="00587BF4" w:rsidRDefault="00D81E40" w:rsidP="00D81E40">
            <w:pPr>
              <w:rPr>
                <w:rFonts w:ascii="Calibri" w:hAnsi="Calibri" w:cs="Calibri"/>
              </w:rPr>
            </w:pPr>
            <w:r w:rsidRPr="00587BF4">
              <w:rPr>
                <w:rFonts w:ascii="Calibri" w:hAnsi="Calibri" w:cs="Calibri"/>
              </w:rPr>
              <w:t xml:space="preserve">ΑΠΟΦΑΣΗ ΥΠΟΥΡΓΩΝ </w:t>
            </w:r>
          </w:p>
          <w:p w:rsidR="00D81E40" w:rsidRPr="00587BF4" w:rsidRDefault="00D81E40" w:rsidP="00D81E40">
            <w:pPr>
              <w:rPr>
                <w:rFonts w:ascii="Calibri" w:hAnsi="Calibri" w:cs="Calibri"/>
                <w:bCs/>
                <w:color w:val="3399FF"/>
                <w:lang w:eastAsia="el-GR"/>
              </w:rPr>
            </w:pPr>
            <w:r w:rsidRPr="00587BF4">
              <w:rPr>
                <w:rFonts w:ascii="Calibri" w:hAnsi="Calibri" w:cs="Calibri"/>
              </w:rPr>
              <w:t>ΠΑΙΔΕΙΑΣ ΚΑΙ ΘΡΗΣΚΕΥΜΑΤΩΝ - ΥΓΕΙΑΣ</w:t>
            </w:r>
            <w:r w:rsidRPr="00587BF4">
              <w:rPr>
                <w:rFonts w:ascii="Calibri" w:hAnsi="Calibri" w:cs="Calibri"/>
                <w:bCs/>
                <w:color w:val="3399FF"/>
                <w:lang w:eastAsia="el-GR"/>
              </w:rPr>
              <w:t xml:space="preserve"> </w:t>
            </w:r>
          </w:p>
          <w:p w:rsidR="00D81E40" w:rsidRPr="00587BF4" w:rsidRDefault="00D81E40" w:rsidP="00D81E40">
            <w:pPr>
              <w:rPr>
                <w:rFonts w:ascii="Calibri" w:hAnsi="Calibri" w:cs="Calibri"/>
              </w:rPr>
            </w:pPr>
            <w:r w:rsidRPr="00587BF4">
              <w:rPr>
                <w:rFonts w:ascii="Calibri" w:hAnsi="Calibri" w:cs="Calibri"/>
              </w:rPr>
              <w:t xml:space="preserve">Αρ. Δ1α/Γ.Π.οικ.18150 </w:t>
            </w:r>
          </w:p>
          <w:p w:rsidR="00D81E40" w:rsidRPr="00587BF4" w:rsidRDefault="00FB22D9" w:rsidP="00D81E40">
            <w:pPr>
              <w:rPr>
                <w:rFonts w:ascii="Calibri" w:hAnsi="Calibri" w:cs="Calibri"/>
                <w:lang w:eastAsia="el-GR"/>
              </w:rPr>
            </w:pPr>
            <w:hyperlink r:id="rId569" w:history="1">
              <w:r w:rsidR="00D81E40" w:rsidRPr="00587BF4">
                <w:rPr>
                  <w:rStyle w:val="-"/>
                  <w:rFonts w:ascii="Calibri" w:hAnsi="Calibri" w:cs="Calibri"/>
                  <w:bCs/>
                  <w:u w:val="none"/>
                  <w:lang w:eastAsia="el-GR"/>
                </w:rPr>
                <w:t>ΦΕΚ B 855/13.03.2020</w:t>
              </w:r>
              <w:r w:rsidR="00D81E40" w:rsidRPr="00587BF4">
                <w:rPr>
                  <w:rStyle w:val="-"/>
                  <w:rFonts w:ascii="Calibri" w:hAnsi="Calibri" w:cs="Calibri"/>
                  <w:u w:val="none"/>
                  <w:lang w:eastAsia="el-GR"/>
                </w:rPr>
                <w:t> </w:t>
              </w:r>
            </w:hyperlink>
          </w:p>
        </w:tc>
        <w:tc>
          <w:tcPr>
            <w:tcW w:w="5420" w:type="dxa"/>
            <w:shd w:val="clear" w:color="auto" w:fill="auto"/>
            <w:vAlign w:val="center"/>
          </w:tcPr>
          <w:p w:rsidR="00D81E40" w:rsidRPr="00587BF4" w:rsidRDefault="00D81E40" w:rsidP="00D81E40">
            <w:pPr>
              <w:suppressAutoHyphens w:val="0"/>
              <w:autoSpaceDE w:val="0"/>
              <w:autoSpaceDN w:val="0"/>
              <w:adjustRightInd w:val="0"/>
              <w:jc w:val="both"/>
              <w:rPr>
                <w:rFonts w:ascii="Calibri" w:hAnsi="Calibri" w:cs="Calibri"/>
              </w:rPr>
            </w:pPr>
            <w:r w:rsidRPr="00587BF4">
              <w:rPr>
                <w:rFonts w:ascii="Calibri" w:hAnsi="Calibri" w:cs="Calibri"/>
              </w:rPr>
              <w:t>«Προσωρινή αναστολή μετακινήσεων και επισκέψεων μαθητών και εκπαιδευτικών και διαδικασία απαγόρευσης λειτουργίας ελληνόγλωσσων σχολικών μονάδων και πάσης φύσεως εκπαιδευτικών δομών του εξωτερικού, για το χρονικό διάστημα από 14.3.2020 έως και 27.3.2020»</w:t>
            </w:r>
          </w:p>
        </w:tc>
      </w:tr>
      <w:tr w:rsidR="00D81E40" w:rsidRPr="00561F0F" w:rsidTr="00A958E8">
        <w:trPr>
          <w:cantSplit/>
          <w:trHeight w:val="970"/>
        </w:trPr>
        <w:tc>
          <w:tcPr>
            <w:tcW w:w="709" w:type="dxa"/>
            <w:shd w:val="clear" w:color="auto" w:fill="DAEEF3" w:themeFill="accent5" w:themeFillTint="33"/>
            <w:vAlign w:val="center"/>
          </w:tcPr>
          <w:p w:rsidR="00D81E40" w:rsidRPr="00C616FE" w:rsidRDefault="00D81E40" w:rsidP="00D81E40">
            <w:pPr>
              <w:jc w:val="center"/>
              <w:rPr>
                <w:rFonts w:asciiTheme="minorHAnsi" w:hAnsiTheme="minorHAnsi" w:cstheme="minorHAnsi"/>
                <w:lang w:val="en-US"/>
              </w:rPr>
            </w:pPr>
            <w:r>
              <w:rPr>
                <w:rFonts w:asciiTheme="minorHAnsi" w:hAnsiTheme="minorHAnsi" w:cstheme="minorHAnsi"/>
              </w:rPr>
              <w:t>1</w:t>
            </w:r>
            <w:r>
              <w:rPr>
                <w:rFonts w:asciiTheme="minorHAnsi" w:hAnsiTheme="minorHAnsi" w:cstheme="minorHAnsi"/>
                <w:lang w:val="en-US"/>
              </w:rPr>
              <w:t>2</w:t>
            </w:r>
          </w:p>
        </w:tc>
        <w:tc>
          <w:tcPr>
            <w:tcW w:w="3652" w:type="dxa"/>
            <w:shd w:val="clear" w:color="auto" w:fill="DAEEF3" w:themeFill="accent5" w:themeFillTint="33"/>
          </w:tcPr>
          <w:p w:rsidR="00D81E40" w:rsidRPr="00587BF4" w:rsidRDefault="00D81E40" w:rsidP="00D81E40">
            <w:pPr>
              <w:rPr>
                <w:rFonts w:ascii="Calibri" w:hAnsi="Calibri" w:cs="Calibri"/>
              </w:rPr>
            </w:pPr>
            <w:r w:rsidRPr="00587BF4">
              <w:rPr>
                <w:rFonts w:ascii="Calibri" w:hAnsi="Calibri" w:cs="Calibri"/>
              </w:rPr>
              <w:t xml:space="preserve">ΑΠΟΦΑΣΗ ΤΩΝ ΥΠΟΥΡΓΩΝ </w:t>
            </w:r>
          </w:p>
          <w:p w:rsidR="00D81E40" w:rsidRPr="00587BF4" w:rsidRDefault="00D81E40" w:rsidP="00D81E40">
            <w:pPr>
              <w:rPr>
                <w:rFonts w:ascii="Calibri" w:hAnsi="Calibri" w:cs="Calibri"/>
              </w:rPr>
            </w:pPr>
            <w:r w:rsidRPr="00587BF4">
              <w:rPr>
                <w:rFonts w:ascii="Calibri" w:hAnsi="Calibri" w:cs="Calibri"/>
              </w:rPr>
              <w:t xml:space="preserve">ΥΓΕΙΑΣ – </w:t>
            </w:r>
          </w:p>
          <w:p w:rsidR="00D81E40" w:rsidRPr="00587BF4" w:rsidRDefault="00D81E40" w:rsidP="00D81E40">
            <w:pPr>
              <w:rPr>
                <w:rFonts w:ascii="Calibri" w:hAnsi="Calibri" w:cs="Calibri"/>
                <w:bCs/>
                <w:color w:val="3399FF"/>
                <w:lang w:eastAsia="el-GR"/>
              </w:rPr>
            </w:pPr>
            <w:r w:rsidRPr="00587BF4">
              <w:rPr>
                <w:rFonts w:ascii="Calibri" w:hAnsi="Calibri" w:cs="Calibri"/>
              </w:rPr>
              <w:t>ΥΠΟΔΟΜΩΝ ΚΑΙ ΜΕΤΑΦΟΡΩΝ - ΝΑΥΤΙΛΙΑΣ ΚΑΙ ΝΗΣΙΩΤΙΚΗΣ ΠΟΛΙΤΙΚΗΣ</w:t>
            </w:r>
            <w:r w:rsidRPr="00587BF4">
              <w:rPr>
                <w:rFonts w:ascii="Calibri" w:hAnsi="Calibri" w:cs="Calibri"/>
                <w:bCs/>
                <w:color w:val="3399FF"/>
                <w:lang w:eastAsia="el-GR"/>
              </w:rPr>
              <w:t xml:space="preserve"> </w:t>
            </w:r>
          </w:p>
          <w:p w:rsidR="00D81E40" w:rsidRPr="00587BF4" w:rsidRDefault="00D81E40" w:rsidP="00D81E40">
            <w:pPr>
              <w:rPr>
                <w:rFonts w:ascii="Calibri" w:hAnsi="Calibri" w:cs="Calibri"/>
              </w:rPr>
            </w:pPr>
            <w:r w:rsidRPr="00587BF4">
              <w:rPr>
                <w:rFonts w:ascii="Calibri" w:hAnsi="Calibri" w:cs="Calibri"/>
              </w:rPr>
              <w:t xml:space="preserve">Αρ. Δ1α/ΓΠ.οικ.18170 </w:t>
            </w:r>
          </w:p>
          <w:p w:rsidR="00D81E40" w:rsidRPr="00587BF4" w:rsidRDefault="00FB22D9" w:rsidP="00D81E40">
            <w:pPr>
              <w:rPr>
                <w:rFonts w:ascii="Calibri" w:hAnsi="Calibri" w:cs="Calibri"/>
                <w:lang w:eastAsia="el-GR"/>
              </w:rPr>
            </w:pPr>
            <w:hyperlink r:id="rId570" w:history="1">
              <w:r w:rsidR="00D81E40" w:rsidRPr="00587BF4">
                <w:rPr>
                  <w:rStyle w:val="-"/>
                  <w:rFonts w:ascii="Calibri" w:hAnsi="Calibri" w:cs="Calibri"/>
                  <w:bCs/>
                  <w:u w:val="none"/>
                  <w:lang w:eastAsia="el-GR"/>
                </w:rPr>
                <w:t>ΦΕΚ B 860/15.03.2020</w:t>
              </w:r>
              <w:r w:rsidR="00D81E40" w:rsidRPr="00587BF4">
                <w:rPr>
                  <w:rStyle w:val="-"/>
                  <w:rFonts w:ascii="Calibri" w:hAnsi="Calibri" w:cs="Calibri"/>
                  <w:u w:val="none"/>
                  <w:lang w:eastAsia="el-GR"/>
                </w:rPr>
                <w:t> </w:t>
              </w:r>
            </w:hyperlink>
          </w:p>
        </w:tc>
        <w:tc>
          <w:tcPr>
            <w:tcW w:w="5420" w:type="dxa"/>
            <w:shd w:val="clear" w:color="auto" w:fill="DAEEF3" w:themeFill="accent5" w:themeFillTint="33"/>
            <w:vAlign w:val="center"/>
          </w:tcPr>
          <w:p w:rsidR="00D81E40" w:rsidRPr="00587BF4" w:rsidRDefault="00D81E40" w:rsidP="00D81E40">
            <w:pPr>
              <w:suppressAutoHyphens w:val="0"/>
              <w:autoSpaceDE w:val="0"/>
              <w:autoSpaceDN w:val="0"/>
              <w:adjustRightInd w:val="0"/>
              <w:jc w:val="both"/>
              <w:rPr>
                <w:rFonts w:ascii="Calibri" w:hAnsi="Calibri" w:cs="Calibri"/>
              </w:rPr>
            </w:pPr>
            <w:r w:rsidRPr="00587BF4">
              <w:rPr>
                <w:rFonts w:ascii="Calibri" w:hAnsi="Calibri" w:cs="Calibri"/>
              </w:rPr>
              <w:t xml:space="preserve">«Επιβολή του μέτρου του προσωρινού περιορισμού συνδέσεων με το εξωτερικό και κατάπλου πλοίων αναψυχής προς περιορισμό της διάδοσης του κορωνοϊού CΟVID-19» </w:t>
            </w:r>
          </w:p>
        </w:tc>
      </w:tr>
      <w:tr w:rsidR="00D81E40" w:rsidRPr="00561F0F" w:rsidTr="00A958E8">
        <w:trPr>
          <w:cantSplit/>
        </w:trPr>
        <w:tc>
          <w:tcPr>
            <w:tcW w:w="709" w:type="dxa"/>
            <w:shd w:val="clear" w:color="auto" w:fill="auto"/>
            <w:vAlign w:val="center"/>
          </w:tcPr>
          <w:p w:rsidR="00D81E40" w:rsidRPr="00931506" w:rsidRDefault="00D81E40" w:rsidP="00D81E40">
            <w:pPr>
              <w:jc w:val="center"/>
              <w:rPr>
                <w:rFonts w:asciiTheme="minorHAnsi" w:hAnsiTheme="minorHAnsi" w:cstheme="minorHAnsi"/>
              </w:rPr>
            </w:pPr>
            <w:r w:rsidRPr="00561F0F">
              <w:rPr>
                <w:rFonts w:asciiTheme="minorHAnsi" w:hAnsiTheme="minorHAnsi" w:cstheme="minorHAnsi"/>
              </w:rPr>
              <w:t>1</w:t>
            </w:r>
            <w:r>
              <w:rPr>
                <w:rFonts w:asciiTheme="minorHAnsi" w:hAnsiTheme="minorHAnsi" w:cstheme="minorHAnsi"/>
              </w:rPr>
              <w:t>3</w:t>
            </w:r>
          </w:p>
        </w:tc>
        <w:tc>
          <w:tcPr>
            <w:tcW w:w="3652" w:type="dxa"/>
            <w:shd w:val="clear" w:color="auto" w:fill="auto"/>
          </w:tcPr>
          <w:p w:rsidR="00D81E40" w:rsidRPr="00F64539" w:rsidRDefault="00D81E40" w:rsidP="00D81E40">
            <w:pPr>
              <w:rPr>
                <w:rFonts w:ascii="Calibri" w:hAnsi="Calibri" w:cs="Calibri"/>
                <w:bCs/>
                <w:color w:val="3399FF"/>
                <w:lang w:eastAsia="el-GR"/>
              </w:rPr>
            </w:pPr>
            <w:r w:rsidRPr="00F64539">
              <w:rPr>
                <w:rFonts w:ascii="Calibri" w:hAnsi="Calibri" w:cs="Calibri"/>
              </w:rPr>
              <w:t>ΑΠΟΦΑΣΗ ΤΩΝ ΥΠΟΥΡΓΩΝ ΕΘΝΙΚΗΣ ΑΜΥΝΑΣ - ΥΓΕΙΑΣ - ΔΙΚΑΙΟΣΥΝΗΣ</w:t>
            </w:r>
            <w:r w:rsidRPr="00F64539">
              <w:rPr>
                <w:rFonts w:ascii="Calibri" w:hAnsi="Calibri" w:cs="Calibri"/>
                <w:bCs/>
                <w:color w:val="3399FF"/>
                <w:lang w:eastAsia="el-GR"/>
              </w:rPr>
              <w:t xml:space="preserve"> </w:t>
            </w:r>
          </w:p>
          <w:p w:rsidR="00D81E40" w:rsidRPr="00F64539" w:rsidRDefault="00D81E40" w:rsidP="00D81E40">
            <w:pPr>
              <w:rPr>
                <w:rFonts w:ascii="Calibri" w:hAnsi="Calibri" w:cs="Calibri"/>
              </w:rPr>
            </w:pPr>
            <w:r w:rsidRPr="00F64539">
              <w:rPr>
                <w:rFonts w:ascii="Calibri" w:hAnsi="Calibri" w:cs="Calibri"/>
              </w:rPr>
              <w:t xml:space="preserve">Αρ. Δ1α/ΓΠ.οικ.18176 </w:t>
            </w:r>
          </w:p>
          <w:p w:rsidR="00D81E40" w:rsidRPr="00F64539" w:rsidRDefault="00FB22D9" w:rsidP="00D81E40">
            <w:pPr>
              <w:rPr>
                <w:rFonts w:ascii="Calibri" w:hAnsi="Calibri" w:cs="Calibri"/>
                <w:lang w:eastAsia="el-GR"/>
              </w:rPr>
            </w:pPr>
            <w:hyperlink r:id="rId571" w:history="1">
              <w:r w:rsidR="00D81E40" w:rsidRPr="00F64539">
                <w:rPr>
                  <w:rStyle w:val="-"/>
                  <w:rFonts w:ascii="Calibri" w:hAnsi="Calibri" w:cs="Calibri"/>
                  <w:bCs/>
                  <w:u w:val="none"/>
                  <w:lang w:eastAsia="el-GR"/>
                </w:rPr>
                <w:t>ΦΕΚ B 864/15.03.2020</w:t>
              </w:r>
              <w:r w:rsidR="00D81E40" w:rsidRPr="00F64539">
                <w:rPr>
                  <w:rStyle w:val="-"/>
                  <w:rFonts w:ascii="Calibri" w:hAnsi="Calibri" w:cs="Calibri"/>
                  <w:u w:val="none"/>
                  <w:lang w:eastAsia="el-GR"/>
                </w:rPr>
                <w:t> </w:t>
              </w:r>
            </w:hyperlink>
          </w:p>
        </w:tc>
        <w:tc>
          <w:tcPr>
            <w:tcW w:w="5420" w:type="dxa"/>
            <w:shd w:val="clear" w:color="auto" w:fill="auto"/>
            <w:vAlign w:val="center"/>
          </w:tcPr>
          <w:p w:rsidR="00D81E40" w:rsidRPr="00F64539" w:rsidRDefault="00D81E40" w:rsidP="00D81E40">
            <w:pPr>
              <w:suppressAutoHyphens w:val="0"/>
              <w:autoSpaceDE w:val="0"/>
              <w:autoSpaceDN w:val="0"/>
              <w:adjustRightInd w:val="0"/>
              <w:jc w:val="both"/>
              <w:rPr>
                <w:rFonts w:ascii="Calibri" w:eastAsia="Calibri" w:hAnsi="Calibri" w:cs="Calibri"/>
                <w:bCs/>
                <w:lang w:eastAsia="el-GR"/>
              </w:rPr>
            </w:pPr>
            <w:r w:rsidRPr="00F64539">
              <w:rPr>
                <w:rFonts w:ascii="Calibri" w:hAnsi="Calibri" w:cs="Calibri"/>
              </w:rPr>
              <w:t xml:space="preserve">«Επιβολή του μέτρου της προσωρινής αναστολής λειτουργίας όλων των Δικαστηρίων και Εισαγγελιών στο σύνολο της Επικράτειας και της Εθνικής Σχολής Δικαστικών Λειτουργών, για το χρονικό διάστημα από 16.3.2020 έως και 27.3.2020» </w:t>
            </w:r>
          </w:p>
        </w:tc>
      </w:tr>
      <w:tr w:rsidR="00EA2F7B" w:rsidRPr="00123EEB" w:rsidTr="00A958E8">
        <w:trPr>
          <w:cantSplit/>
        </w:trPr>
        <w:tc>
          <w:tcPr>
            <w:tcW w:w="709" w:type="dxa"/>
            <w:shd w:val="clear" w:color="auto" w:fill="DAEEF3" w:themeFill="accent5" w:themeFillTint="33"/>
            <w:vAlign w:val="center"/>
          </w:tcPr>
          <w:p w:rsidR="00EA2F7B" w:rsidRPr="000E1D3A" w:rsidRDefault="00EA2F7B" w:rsidP="00EA2F7B">
            <w:pPr>
              <w:jc w:val="center"/>
              <w:rPr>
                <w:rFonts w:asciiTheme="minorHAnsi" w:hAnsiTheme="minorHAnsi" w:cstheme="minorHAnsi"/>
                <w:lang w:val="en-US"/>
              </w:rPr>
            </w:pPr>
            <w:bookmarkStart w:id="40" w:name="_Toc34837618"/>
            <w:r w:rsidRPr="000E1D3A">
              <w:rPr>
                <w:rFonts w:asciiTheme="minorHAnsi" w:hAnsiTheme="minorHAnsi" w:cstheme="minorHAnsi"/>
                <w:lang w:val="en-US"/>
              </w:rPr>
              <w:t>14</w:t>
            </w:r>
          </w:p>
        </w:tc>
        <w:tc>
          <w:tcPr>
            <w:tcW w:w="3652" w:type="dxa"/>
            <w:shd w:val="clear" w:color="auto" w:fill="DAEEF3" w:themeFill="accent5" w:themeFillTint="33"/>
          </w:tcPr>
          <w:p w:rsidR="00EA2F7B" w:rsidRPr="00954DC3" w:rsidRDefault="00EA2F7B" w:rsidP="00EA2F7B">
            <w:pPr>
              <w:rPr>
                <w:rFonts w:ascii="Calibri" w:hAnsi="Calibri" w:cs="Calibri"/>
                <w:bCs/>
                <w:color w:val="0000FF"/>
                <w:lang w:eastAsia="el-GR"/>
              </w:rPr>
            </w:pPr>
            <w:r w:rsidRPr="00954DC3">
              <w:rPr>
                <w:rFonts w:ascii="Calibri" w:hAnsi="Calibri" w:cs="Calibri"/>
              </w:rPr>
              <w:t>ΑΠΟΦΑΣΗ ΤΩΝ ΥΠΟΥΡΓΩΝ ΠΡΟΣΤΑΣΙΑΣ ΤΟΥ ΠΟΛΙΤΗ - ΠΕΡΙΒΑΛΛΟΝΤΟΣ ΚΑΙ ΕΝΕΡΓΕΙΑΣ - ΥΠΟΔΟΜΩΝ ΚΑΙ ΜΕΤΑΦΟΡΩΝ</w:t>
            </w:r>
            <w:r w:rsidRPr="00954DC3">
              <w:rPr>
                <w:rFonts w:ascii="Calibri" w:hAnsi="Calibri" w:cs="Calibri"/>
                <w:bCs/>
                <w:color w:val="0000FF"/>
                <w:lang w:eastAsia="el-GR"/>
              </w:rPr>
              <w:t xml:space="preserve"> </w:t>
            </w:r>
          </w:p>
          <w:p w:rsidR="00EA2F7B" w:rsidRPr="00954DC3" w:rsidRDefault="00EA2F7B" w:rsidP="00EA2F7B">
            <w:pPr>
              <w:rPr>
                <w:rFonts w:ascii="Calibri" w:hAnsi="Calibri" w:cs="Calibri"/>
              </w:rPr>
            </w:pPr>
            <w:r w:rsidRPr="00954DC3">
              <w:rPr>
                <w:rFonts w:ascii="Calibri" w:hAnsi="Calibri" w:cs="Calibri"/>
              </w:rPr>
              <w:t xml:space="preserve">Αρ. 2500/1/16 </w:t>
            </w:r>
          </w:p>
          <w:p w:rsidR="00EA2F7B" w:rsidRPr="00954DC3" w:rsidRDefault="00FB22D9" w:rsidP="00EA2F7B">
            <w:pPr>
              <w:rPr>
                <w:rFonts w:ascii="Calibri" w:hAnsi="Calibri" w:cs="Calibri"/>
                <w:lang w:eastAsia="el-GR"/>
              </w:rPr>
            </w:pPr>
            <w:hyperlink r:id="rId572" w:history="1">
              <w:r w:rsidR="00EA2F7B" w:rsidRPr="00954DC3">
                <w:rPr>
                  <w:rFonts w:ascii="Calibri" w:hAnsi="Calibri" w:cs="Calibri"/>
                  <w:color w:val="0000FF"/>
                  <w:lang w:eastAsia="el-GR"/>
                </w:rPr>
                <w:t>ΦΕΚ B 871/16.03.2020 </w:t>
              </w:r>
            </w:hyperlink>
          </w:p>
        </w:tc>
        <w:tc>
          <w:tcPr>
            <w:tcW w:w="5420" w:type="dxa"/>
            <w:shd w:val="clear" w:color="auto" w:fill="DAEEF3" w:themeFill="accent5" w:themeFillTint="33"/>
            <w:vAlign w:val="center"/>
          </w:tcPr>
          <w:p w:rsidR="00EA2F7B" w:rsidRPr="00954DC3" w:rsidRDefault="00EA2F7B" w:rsidP="00EA2F7B">
            <w:pPr>
              <w:suppressAutoHyphens w:val="0"/>
              <w:autoSpaceDE w:val="0"/>
              <w:autoSpaceDN w:val="0"/>
              <w:adjustRightInd w:val="0"/>
              <w:jc w:val="both"/>
              <w:rPr>
                <w:rFonts w:ascii="Calibri" w:eastAsia="Calibri" w:hAnsi="Calibri" w:cs="Calibri"/>
                <w:bCs/>
                <w:lang w:eastAsia="el-GR"/>
              </w:rPr>
            </w:pPr>
            <w:r w:rsidRPr="00954DC3">
              <w:rPr>
                <w:rFonts w:ascii="Calibri" w:hAnsi="Calibri" w:cs="Calibri"/>
              </w:rPr>
              <w:t xml:space="preserve">«Προσωρινή άρση των μέτρων περιορισμού κυκλοφορίας οχημάτων στο κέντρο της Αθήνας για το χρονικό διάστημα από 17.3.2020 έως και 30.4.2020» </w:t>
            </w:r>
          </w:p>
        </w:tc>
      </w:tr>
      <w:tr w:rsidR="00EA2F7B" w:rsidRPr="00123EEB" w:rsidTr="00A958E8">
        <w:trPr>
          <w:cantSplit/>
          <w:trHeight w:val="554"/>
        </w:trPr>
        <w:tc>
          <w:tcPr>
            <w:tcW w:w="709" w:type="dxa"/>
            <w:shd w:val="clear" w:color="auto" w:fill="auto"/>
            <w:vAlign w:val="center"/>
          </w:tcPr>
          <w:p w:rsidR="00EA2F7B" w:rsidRPr="000E1D3A" w:rsidRDefault="00EA2F7B" w:rsidP="00EA2F7B">
            <w:pPr>
              <w:jc w:val="center"/>
              <w:rPr>
                <w:rFonts w:asciiTheme="minorHAnsi" w:hAnsiTheme="minorHAnsi" w:cstheme="minorHAnsi"/>
              </w:rPr>
            </w:pPr>
            <w:r w:rsidRPr="000E1D3A">
              <w:rPr>
                <w:rFonts w:asciiTheme="minorHAnsi" w:hAnsiTheme="minorHAnsi" w:cstheme="minorHAnsi"/>
              </w:rPr>
              <w:t>15</w:t>
            </w:r>
          </w:p>
        </w:tc>
        <w:tc>
          <w:tcPr>
            <w:tcW w:w="3652" w:type="dxa"/>
            <w:shd w:val="clear" w:color="auto" w:fill="auto"/>
          </w:tcPr>
          <w:p w:rsidR="00EA2F7B" w:rsidRPr="00BA636D" w:rsidRDefault="00EA2F7B" w:rsidP="00EA2F7B">
            <w:pPr>
              <w:rPr>
                <w:rFonts w:ascii="Calibri" w:hAnsi="Calibri" w:cs="Calibri"/>
                <w:bCs/>
                <w:color w:val="0000FF"/>
                <w:lang w:eastAsia="el-GR"/>
              </w:rPr>
            </w:pPr>
            <w:r w:rsidRPr="00BA636D">
              <w:rPr>
                <w:rFonts w:ascii="Calibri" w:hAnsi="Calibri" w:cs="Calibri"/>
              </w:rPr>
              <w:t>ΑΠΟΦΑΣΗ ΤΩΝ ΥΠΟΥΡΓΩΝ ΠΑΙΔΕΙΑΣ ΚΑΙ ΘΡΗΣΚΕΥΜΑΤΩΝ -ΥΓΕΙΑΣ</w:t>
            </w:r>
            <w:r w:rsidRPr="00BA636D">
              <w:rPr>
                <w:rFonts w:ascii="Calibri" w:hAnsi="Calibri" w:cs="Calibri"/>
                <w:bCs/>
                <w:color w:val="0000FF"/>
                <w:lang w:eastAsia="el-GR"/>
              </w:rPr>
              <w:t xml:space="preserve"> </w:t>
            </w:r>
          </w:p>
          <w:p w:rsidR="00EA2F7B" w:rsidRPr="00BA636D" w:rsidRDefault="00EA2F7B" w:rsidP="00EA2F7B">
            <w:pPr>
              <w:rPr>
                <w:rFonts w:ascii="Calibri" w:hAnsi="Calibri" w:cs="Calibri"/>
              </w:rPr>
            </w:pPr>
            <w:r w:rsidRPr="00BA636D">
              <w:rPr>
                <w:rFonts w:ascii="Calibri" w:hAnsi="Calibri" w:cs="Calibri"/>
              </w:rPr>
              <w:t xml:space="preserve">Αρ. 2867/Υ1 </w:t>
            </w:r>
          </w:p>
          <w:p w:rsidR="00EA2F7B" w:rsidRPr="00BA636D" w:rsidRDefault="00FB22D9" w:rsidP="00EA2F7B">
            <w:pPr>
              <w:rPr>
                <w:rFonts w:ascii="Calibri" w:hAnsi="Calibri" w:cs="Calibri"/>
                <w:lang w:eastAsia="el-GR"/>
              </w:rPr>
            </w:pPr>
            <w:hyperlink r:id="rId573" w:history="1">
              <w:r w:rsidR="00EA2F7B" w:rsidRPr="00BA636D">
                <w:rPr>
                  <w:rFonts w:ascii="Calibri" w:hAnsi="Calibri" w:cs="Calibri"/>
                  <w:color w:val="0000FF"/>
                  <w:lang w:eastAsia="el-GR"/>
                </w:rPr>
                <w:t>ΦΕΚ B 872/16.03.2020 </w:t>
              </w:r>
            </w:hyperlink>
          </w:p>
        </w:tc>
        <w:tc>
          <w:tcPr>
            <w:tcW w:w="5420" w:type="dxa"/>
            <w:shd w:val="clear" w:color="auto" w:fill="auto"/>
            <w:vAlign w:val="center"/>
          </w:tcPr>
          <w:p w:rsidR="00EA2F7B" w:rsidRPr="00BA636D" w:rsidRDefault="00EA2F7B" w:rsidP="00EA2F7B">
            <w:pPr>
              <w:suppressAutoHyphens w:val="0"/>
              <w:autoSpaceDE w:val="0"/>
              <w:autoSpaceDN w:val="0"/>
              <w:adjustRightInd w:val="0"/>
              <w:jc w:val="both"/>
              <w:rPr>
                <w:rFonts w:ascii="Calibri" w:eastAsia="Calibri" w:hAnsi="Calibri" w:cs="Calibri"/>
                <w:bCs/>
                <w:lang w:eastAsia="el-GR"/>
              </w:rPr>
            </w:pPr>
            <w:r w:rsidRPr="00BA636D">
              <w:rPr>
                <w:rFonts w:ascii="Calibri" w:hAnsi="Calibri" w:cs="Calibri"/>
              </w:rPr>
              <w:t xml:space="preserve">«Επιβολή του μέτρου της προσωρινής απαγόρευσης της τέλεσης κάθε είδους λειτουργιών και ιεροπραξιών στους θρησκευτικούς χώρους λατρείας για το χρονικό διάστημα από 16.3.2020 έως 30.3.2020» </w:t>
            </w:r>
          </w:p>
        </w:tc>
      </w:tr>
      <w:tr w:rsidR="00EA2F7B" w:rsidRPr="00123EEB" w:rsidTr="00A958E8">
        <w:trPr>
          <w:cantSplit/>
        </w:trPr>
        <w:tc>
          <w:tcPr>
            <w:tcW w:w="709" w:type="dxa"/>
            <w:shd w:val="clear" w:color="auto" w:fill="auto"/>
            <w:vAlign w:val="center"/>
          </w:tcPr>
          <w:p w:rsidR="00EA2F7B" w:rsidRPr="000E1D3A" w:rsidRDefault="00EA2F7B" w:rsidP="00EA2F7B">
            <w:pPr>
              <w:jc w:val="center"/>
              <w:rPr>
                <w:rFonts w:asciiTheme="minorHAnsi" w:hAnsiTheme="minorHAnsi" w:cstheme="minorHAnsi"/>
              </w:rPr>
            </w:pPr>
            <w:r w:rsidRPr="000E1D3A">
              <w:rPr>
                <w:rFonts w:asciiTheme="minorHAnsi" w:hAnsiTheme="minorHAnsi" w:cstheme="minorHAnsi"/>
                <w:lang w:val="en-US"/>
              </w:rPr>
              <w:lastRenderedPageBreak/>
              <w:t>1</w:t>
            </w:r>
            <w:r w:rsidRPr="000E1D3A">
              <w:rPr>
                <w:rFonts w:asciiTheme="minorHAnsi" w:hAnsiTheme="minorHAnsi" w:cstheme="minorHAnsi"/>
              </w:rPr>
              <w:t>6</w:t>
            </w:r>
          </w:p>
        </w:tc>
        <w:tc>
          <w:tcPr>
            <w:tcW w:w="3652" w:type="dxa"/>
            <w:shd w:val="clear" w:color="auto" w:fill="auto"/>
          </w:tcPr>
          <w:p w:rsidR="00EA2F7B" w:rsidRPr="00F64539" w:rsidRDefault="00EA2F7B" w:rsidP="00EA2F7B">
            <w:pPr>
              <w:suppressAutoHyphens w:val="0"/>
              <w:autoSpaceDE w:val="0"/>
              <w:autoSpaceDN w:val="0"/>
              <w:adjustRightInd w:val="0"/>
              <w:rPr>
                <w:rFonts w:ascii="Calibri" w:hAnsi="Calibri" w:cs="Calibri"/>
              </w:rPr>
            </w:pPr>
            <w:r w:rsidRPr="00F64539">
              <w:rPr>
                <w:rFonts w:ascii="Calibri" w:hAnsi="Calibri" w:cs="Calibri"/>
              </w:rPr>
              <w:t xml:space="preserve">ΑΠΟΦΑΣΗ ΤΩΝ ΥΠΟΥΡΓΩΝ </w:t>
            </w:r>
          </w:p>
          <w:p w:rsidR="00EA2F7B" w:rsidRPr="00F64539" w:rsidRDefault="00EA2F7B" w:rsidP="00EA2F7B">
            <w:pPr>
              <w:suppressAutoHyphens w:val="0"/>
              <w:autoSpaceDE w:val="0"/>
              <w:autoSpaceDN w:val="0"/>
              <w:adjustRightInd w:val="0"/>
              <w:rPr>
                <w:rFonts w:ascii="Calibri" w:hAnsi="Calibri" w:cs="Calibri"/>
              </w:rPr>
            </w:pPr>
            <w:r w:rsidRPr="00F64539">
              <w:rPr>
                <w:rFonts w:ascii="Calibri" w:hAnsi="Calibri" w:cs="Calibri"/>
              </w:rPr>
              <w:t xml:space="preserve">ΥΓΕΙΑΣ – </w:t>
            </w:r>
          </w:p>
          <w:p w:rsidR="00EA2F7B" w:rsidRPr="00F64539" w:rsidRDefault="00EA2F7B" w:rsidP="00EA2F7B">
            <w:pPr>
              <w:suppressAutoHyphens w:val="0"/>
              <w:autoSpaceDE w:val="0"/>
              <w:autoSpaceDN w:val="0"/>
              <w:adjustRightInd w:val="0"/>
              <w:rPr>
                <w:rFonts w:ascii="Calibri" w:hAnsi="Calibri" w:cs="Calibri"/>
                <w:bCs/>
                <w:color w:val="3399FF"/>
                <w:lang w:eastAsia="el-GR"/>
              </w:rPr>
            </w:pPr>
            <w:r w:rsidRPr="00F64539">
              <w:rPr>
                <w:rFonts w:ascii="Calibri" w:hAnsi="Calibri" w:cs="Calibri"/>
              </w:rPr>
              <w:t>ΝΑΥΤΙΛΙΑΣ ΚΑΙ ΝΗΣΙΩΤΙΚΗΣ ΠΟΛΙΤΙΚΗΣ</w:t>
            </w:r>
            <w:r w:rsidRPr="00F64539">
              <w:rPr>
                <w:rFonts w:ascii="Calibri" w:hAnsi="Calibri" w:cs="Calibri"/>
                <w:bCs/>
                <w:color w:val="3399FF"/>
                <w:lang w:eastAsia="el-GR"/>
              </w:rPr>
              <w:t xml:space="preserve"> </w:t>
            </w:r>
          </w:p>
          <w:p w:rsidR="00EA2F7B" w:rsidRPr="00F64539" w:rsidRDefault="00EA2F7B" w:rsidP="00EA2F7B">
            <w:pPr>
              <w:suppressAutoHyphens w:val="0"/>
              <w:autoSpaceDE w:val="0"/>
              <w:autoSpaceDN w:val="0"/>
              <w:adjustRightInd w:val="0"/>
              <w:rPr>
                <w:rFonts w:ascii="Calibri" w:hAnsi="Calibri" w:cs="Calibri"/>
              </w:rPr>
            </w:pPr>
            <w:r w:rsidRPr="00F64539">
              <w:rPr>
                <w:rFonts w:ascii="Calibri" w:hAnsi="Calibri" w:cs="Calibri"/>
              </w:rPr>
              <w:t xml:space="preserve">Αρ. Δ1α/ΓΠ.οικ. 19421 </w:t>
            </w:r>
          </w:p>
          <w:p w:rsidR="00EA2F7B" w:rsidRPr="00F64539" w:rsidRDefault="00FB22D9" w:rsidP="00EA2F7B">
            <w:pPr>
              <w:suppressAutoHyphens w:val="0"/>
              <w:autoSpaceDE w:val="0"/>
              <w:autoSpaceDN w:val="0"/>
              <w:adjustRightInd w:val="0"/>
              <w:rPr>
                <w:rFonts w:ascii="Calibri" w:hAnsi="Calibri"/>
              </w:rPr>
            </w:pPr>
            <w:hyperlink r:id="rId574" w:history="1">
              <w:r w:rsidR="00EA2F7B" w:rsidRPr="00F64539">
                <w:rPr>
                  <w:rStyle w:val="-"/>
                  <w:rFonts w:ascii="Calibri" w:hAnsi="Calibri" w:cs="Calibri"/>
                  <w:bCs/>
                  <w:u w:val="none"/>
                  <w:lang w:eastAsia="el-GR"/>
                </w:rPr>
                <w:t>ΦΕΚ B 932/18.03.2020</w:t>
              </w:r>
              <w:r w:rsidR="00EA2F7B" w:rsidRPr="006C6B1D">
                <w:rPr>
                  <w:rStyle w:val="-"/>
                  <w:u w:val="none"/>
                  <w:lang w:eastAsia="el-GR"/>
                </w:rPr>
                <w:t> </w:t>
              </w:r>
            </w:hyperlink>
          </w:p>
        </w:tc>
        <w:tc>
          <w:tcPr>
            <w:tcW w:w="5420" w:type="dxa"/>
            <w:shd w:val="clear" w:color="auto" w:fill="auto"/>
            <w:vAlign w:val="center"/>
          </w:tcPr>
          <w:p w:rsidR="00EA2F7B" w:rsidRPr="00F64539" w:rsidRDefault="00EA2F7B" w:rsidP="00EA2F7B">
            <w:pPr>
              <w:suppressAutoHyphens w:val="0"/>
              <w:autoSpaceDE w:val="0"/>
              <w:autoSpaceDN w:val="0"/>
              <w:adjustRightInd w:val="0"/>
              <w:jc w:val="both"/>
              <w:rPr>
                <w:rFonts w:ascii="Calibri" w:eastAsia="Calibri" w:hAnsi="Calibri" w:cs="Calibri"/>
                <w:sz w:val="20"/>
                <w:szCs w:val="20"/>
                <w:lang w:eastAsia="el-GR"/>
              </w:rPr>
            </w:pPr>
            <w:r w:rsidRPr="00F64539">
              <w:rPr>
                <w:rFonts w:ascii="Calibri" w:hAnsi="Calibri" w:cs="Calibri"/>
              </w:rPr>
              <w:t xml:space="preserve">«Επιβολή του μέτρου του προσωρινού περιορισμού του κατάπλου ιδιωτικών πλοίων (σκαφών) αναψυχής προς περιορισμό της διάδοσης του κορωνοϊού COVID-19» </w:t>
            </w:r>
          </w:p>
        </w:tc>
      </w:tr>
      <w:tr w:rsidR="00EA2F7B" w:rsidRPr="00123EEB" w:rsidTr="00A958E8">
        <w:trPr>
          <w:cantSplit/>
          <w:trHeight w:val="614"/>
        </w:trPr>
        <w:tc>
          <w:tcPr>
            <w:tcW w:w="709" w:type="dxa"/>
            <w:shd w:val="clear" w:color="auto" w:fill="DAEEF3" w:themeFill="accent5" w:themeFillTint="33"/>
            <w:vAlign w:val="center"/>
          </w:tcPr>
          <w:p w:rsidR="00EA2F7B" w:rsidRPr="000E1D3A" w:rsidRDefault="00EA2F7B" w:rsidP="00EA2F7B">
            <w:pPr>
              <w:jc w:val="center"/>
              <w:rPr>
                <w:rFonts w:asciiTheme="minorHAnsi" w:hAnsiTheme="minorHAnsi" w:cstheme="minorHAnsi"/>
              </w:rPr>
            </w:pPr>
            <w:r>
              <w:rPr>
                <w:rFonts w:asciiTheme="minorHAnsi" w:hAnsiTheme="minorHAnsi" w:cstheme="minorHAnsi"/>
              </w:rPr>
              <w:t>17</w:t>
            </w:r>
          </w:p>
        </w:tc>
        <w:tc>
          <w:tcPr>
            <w:tcW w:w="3652" w:type="dxa"/>
            <w:shd w:val="clear" w:color="auto" w:fill="DAEEF3" w:themeFill="accent5" w:themeFillTint="33"/>
          </w:tcPr>
          <w:p w:rsidR="00EA2F7B" w:rsidRPr="00F64539" w:rsidRDefault="00EA2F7B" w:rsidP="00EA2F7B">
            <w:pPr>
              <w:rPr>
                <w:rFonts w:ascii="Calibri" w:hAnsi="Calibri" w:cs="Calibri"/>
                <w:bCs/>
                <w:color w:val="3399FF"/>
                <w:lang w:eastAsia="el-GR"/>
              </w:rPr>
            </w:pPr>
            <w:r w:rsidRPr="00F64539">
              <w:rPr>
                <w:rFonts w:ascii="Calibri" w:hAnsi="Calibri" w:cs="Calibri"/>
              </w:rPr>
              <w:t>ΑΠΟΦΑΣΗ ΤΩΝ ΥΠΟΥΡΓΩΝ ΟΙΚΟΝΟΜΙΚΩΝ - ΥΓΕΙΑΣ</w:t>
            </w:r>
            <w:r w:rsidRPr="00F64539">
              <w:rPr>
                <w:rFonts w:ascii="Calibri" w:hAnsi="Calibri" w:cs="Calibri"/>
                <w:bCs/>
                <w:color w:val="3399FF"/>
                <w:lang w:eastAsia="el-GR"/>
              </w:rPr>
              <w:t xml:space="preserve"> </w:t>
            </w:r>
          </w:p>
          <w:p w:rsidR="00EA2F7B" w:rsidRPr="00F64539" w:rsidRDefault="00EA2F7B" w:rsidP="00EA2F7B">
            <w:pPr>
              <w:rPr>
                <w:rFonts w:ascii="Calibri" w:hAnsi="Calibri" w:cs="Calibri"/>
              </w:rPr>
            </w:pPr>
            <w:r w:rsidRPr="00F64539">
              <w:rPr>
                <w:rFonts w:ascii="Calibri" w:hAnsi="Calibri" w:cs="Calibri"/>
              </w:rPr>
              <w:t xml:space="preserve">Αρ. Β1.α/οικ. 19627  </w:t>
            </w:r>
          </w:p>
          <w:p w:rsidR="00EA2F7B" w:rsidRPr="00F64539" w:rsidRDefault="00FB22D9" w:rsidP="00EA2F7B">
            <w:pPr>
              <w:rPr>
                <w:rFonts w:ascii="Calibri" w:hAnsi="Calibri"/>
              </w:rPr>
            </w:pPr>
            <w:hyperlink r:id="rId575" w:history="1">
              <w:r w:rsidR="00EA2F7B" w:rsidRPr="00F64539">
                <w:rPr>
                  <w:rStyle w:val="-"/>
                  <w:rFonts w:ascii="Calibri" w:hAnsi="Calibri" w:cs="Calibri"/>
                  <w:bCs/>
                  <w:u w:val="none"/>
                  <w:lang w:eastAsia="el-GR"/>
                </w:rPr>
                <w:t>ΦΕΚ B 934/19.03.2020</w:t>
              </w:r>
              <w:r w:rsidR="00EA2F7B" w:rsidRPr="00F64539">
                <w:rPr>
                  <w:rStyle w:val="-"/>
                  <w:rFonts w:ascii="Calibri" w:hAnsi="Calibri" w:cs="Calibri"/>
                  <w:u w:val="none"/>
                  <w:lang w:eastAsia="el-GR"/>
                </w:rPr>
                <w:t> </w:t>
              </w:r>
            </w:hyperlink>
          </w:p>
        </w:tc>
        <w:tc>
          <w:tcPr>
            <w:tcW w:w="5420" w:type="dxa"/>
            <w:shd w:val="clear" w:color="auto" w:fill="DAEEF3" w:themeFill="accent5" w:themeFillTint="33"/>
            <w:vAlign w:val="center"/>
          </w:tcPr>
          <w:p w:rsidR="00EA2F7B" w:rsidRPr="00F64539" w:rsidRDefault="00EA2F7B" w:rsidP="00EA2F7B">
            <w:pPr>
              <w:jc w:val="both"/>
              <w:rPr>
                <w:rFonts w:ascii="Calibri" w:hAnsi="Calibri" w:cs="Calibri"/>
                <w:sz w:val="22"/>
                <w:szCs w:val="22"/>
                <w:lang w:eastAsia="el-GR"/>
              </w:rPr>
            </w:pPr>
            <w:r w:rsidRPr="00F64539">
              <w:rPr>
                <w:rFonts w:ascii="Calibri" w:hAnsi="Calibri" w:cs="Calibri"/>
                <w:sz w:val="22"/>
                <w:szCs w:val="22"/>
                <w:lang w:eastAsia="el-GR"/>
              </w:rPr>
              <w:t>Ημερομηνία επανακυκλοφορίας: 24.03.2020</w:t>
            </w:r>
          </w:p>
          <w:p w:rsidR="00EA2F7B" w:rsidRPr="00F64539" w:rsidRDefault="00EA2F7B" w:rsidP="00EA2F7B">
            <w:pPr>
              <w:suppressAutoHyphens w:val="0"/>
              <w:autoSpaceDE w:val="0"/>
              <w:autoSpaceDN w:val="0"/>
              <w:adjustRightInd w:val="0"/>
              <w:jc w:val="both"/>
              <w:rPr>
                <w:rFonts w:ascii="Calibri" w:eastAsia="Calibri" w:hAnsi="Calibri" w:cs="Calibri"/>
                <w:sz w:val="20"/>
                <w:szCs w:val="20"/>
                <w:lang w:eastAsia="el-GR"/>
              </w:rPr>
            </w:pPr>
            <w:r w:rsidRPr="00F64539">
              <w:rPr>
                <w:rFonts w:ascii="Calibri" w:hAnsi="Calibri" w:cs="Calibri"/>
              </w:rPr>
              <w:t>«Έκτακτη οικονομική ενίσχυση στα πλαίσια των μέτρων αποφυγής και περιορισμού της διάδοσης του κορωνοϊού»</w:t>
            </w:r>
          </w:p>
        </w:tc>
      </w:tr>
      <w:tr w:rsidR="00EA2F7B" w:rsidRPr="00123EEB" w:rsidTr="00A958E8">
        <w:trPr>
          <w:cantSplit/>
        </w:trPr>
        <w:tc>
          <w:tcPr>
            <w:tcW w:w="709" w:type="dxa"/>
            <w:shd w:val="clear" w:color="auto" w:fill="auto"/>
            <w:vAlign w:val="center"/>
          </w:tcPr>
          <w:p w:rsidR="00EA2F7B" w:rsidRPr="000E1D3A" w:rsidRDefault="00EA2F7B" w:rsidP="00EA2F7B">
            <w:pPr>
              <w:jc w:val="center"/>
              <w:rPr>
                <w:rFonts w:asciiTheme="minorHAnsi" w:hAnsiTheme="minorHAnsi" w:cstheme="minorHAnsi"/>
                <w:lang w:val="en-US"/>
              </w:rPr>
            </w:pPr>
            <w:r>
              <w:rPr>
                <w:rFonts w:asciiTheme="minorHAnsi" w:hAnsiTheme="minorHAnsi" w:cstheme="minorHAnsi"/>
              </w:rPr>
              <w:t>18</w:t>
            </w:r>
          </w:p>
        </w:tc>
        <w:tc>
          <w:tcPr>
            <w:tcW w:w="3652" w:type="dxa"/>
            <w:shd w:val="clear" w:color="auto" w:fill="auto"/>
          </w:tcPr>
          <w:p w:rsidR="00EA2F7B" w:rsidRPr="00F64539" w:rsidRDefault="00EA2F7B" w:rsidP="00EA2F7B">
            <w:pPr>
              <w:rPr>
                <w:rFonts w:ascii="Calibri" w:hAnsi="Calibri" w:cs="Calibri"/>
              </w:rPr>
            </w:pPr>
            <w:r w:rsidRPr="00F64539">
              <w:rPr>
                <w:rFonts w:ascii="Calibri" w:hAnsi="Calibri" w:cs="Calibri"/>
              </w:rPr>
              <w:t xml:space="preserve">ΑΠΟΦΑΣΗ ΤΟΥ ΥΦΥΠΟYΡΓΟΥ ΟΙΚΟΝΟΜΙΚΩΝ – </w:t>
            </w:r>
          </w:p>
          <w:p w:rsidR="00EA2F7B" w:rsidRPr="00F64539" w:rsidRDefault="00EA2F7B" w:rsidP="00EA2F7B">
            <w:pPr>
              <w:rPr>
                <w:rFonts w:ascii="Calibri" w:hAnsi="Calibri" w:cs="Calibri"/>
              </w:rPr>
            </w:pPr>
            <w:r w:rsidRPr="00F64539">
              <w:rPr>
                <w:rFonts w:ascii="Calibri" w:hAnsi="Calibri" w:cs="Calibri"/>
              </w:rPr>
              <w:t xml:space="preserve">ΤΟΥ ΥΦΥΠΟΥΡΓΟΥ </w:t>
            </w:r>
          </w:p>
          <w:p w:rsidR="00EA2F7B" w:rsidRPr="00F64539" w:rsidRDefault="00EA2F7B" w:rsidP="00EA2F7B">
            <w:pPr>
              <w:rPr>
                <w:rFonts w:ascii="Calibri" w:hAnsi="Calibri" w:cs="Calibri"/>
                <w:bCs/>
                <w:color w:val="3399FF"/>
                <w:lang w:eastAsia="el-GR"/>
              </w:rPr>
            </w:pPr>
            <w:r w:rsidRPr="00F64539">
              <w:rPr>
                <w:rFonts w:ascii="Calibri" w:hAnsi="Calibri" w:cs="Calibri"/>
              </w:rPr>
              <w:t>ΣΤΟΝ ΠΡΩΘΥΠΟΥΡΓΟ</w:t>
            </w:r>
            <w:r w:rsidRPr="00F64539">
              <w:rPr>
                <w:rFonts w:ascii="Calibri" w:hAnsi="Calibri" w:cs="Calibri"/>
                <w:bCs/>
                <w:color w:val="3399FF"/>
                <w:lang w:eastAsia="el-GR"/>
              </w:rPr>
              <w:t xml:space="preserve"> </w:t>
            </w:r>
          </w:p>
          <w:p w:rsidR="00EA2F7B" w:rsidRPr="00F64539" w:rsidRDefault="00EA2F7B" w:rsidP="00EA2F7B">
            <w:pPr>
              <w:rPr>
                <w:rFonts w:ascii="Calibri" w:hAnsi="Calibri" w:cs="Calibri"/>
              </w:rPr>
            </w:pPr>
            <w:r w:rsidRPr="00F64539">
              <w:rPr>
                <w:rFonts w:ascii="Calibri" w:hAnsi="Calibri" w:cs="Calibri"/>
              </w:rPr>
              <w:t xml:space="preserve">Αρ. 227 </w:t>
            </w:r>
          </w:p>
          <w:p w:rsidR="00EA2F7B" w:rsidRPr="00F64539" w:rsidRDefault="00FB22D9" w:rsidP="00EA2F7B">
            <w:pPr>
              <w:rPr>
                <w:rFonts w:ascii="Calibri" w:hAnsi="Calibri" w:cs="Calibri"/>
                <w:lang w:eastAsia="el-GR"/>
              </w:rPr>
            </w:pPr>
            <w:hyperlink r:id="rId576" w:history="1">
              <w:r w:rsidR="00EA2F7B" w:rsidRPr="00F64539">
                <w:rPr>
                  <w:rStyle w:val="-"/>
                  <w:rFonts w:ascii="Calibri" w:hAnsi="Calibri" w:cs="Calibri"/>
                  <w:bCs/>
                  <w:u w:val="none"/>
                  <w:lang w:eastAsia="el-GR"/>
                </w:rPr>
                <w:t>ΦΕΚ B 948/21.03.2020</w:t>
              </w:r>
              <w:r w:rsidR="00EA2F7B" w:rsidRPr="00F64539">
                <w:rPr>
                  <w:rStyle w:val="-"/>
                  <w:rFonts w:ascii="Calibri" w:hAnsi="Calibri" w:cs="Calibri"/>
                  <w:u w:val="none"/>
                  <w:lang w:eastAsia="el-GR"/>
                </w:rPr>
                <w:t> </w:t>
              </w:r>
            </w:hyperlink>
            <w:r w:rsidR="00EA2F7B" w:rsidRPr="00F64539">
              <w:rPr>
                <w:rFonts w:ascii="Calibri" w:hAnsi="Calibri" w:cs="Calibri"/>
                <w:lang w:eastAsia="el-GR"/>
              </w:rPr>
              <w:t xml:space="preserve"> </w:t>
            </w:r>
          </w:p>
        </w:tc>
        <w:tc>
          <w:tcPr>
            <w:tcW w:w="5420" w:type="dxa"/>
            <w:shd w:val="clear" w:color="auto" w:fill="auto"/>
            <w:vAlign w:val="center"/>
          </w:tcPr>
          <w:p w:rsidR="00EA2F7B" w:rsidRPr="00F64539" w:rsidRDefault="00EA2F7B" w:rsidP="00EA2F7B">
            <w:pPr>
              <w:suppressAutoHyphens w:val="0"/>
              <w:autoSpaceDE w:val="0"/>
              <w:autoSpaceDN w:val="0"/>
              <w:adjustRightInd w:val="0"/>
              <w:jc w:val="both"/>
              <w:rPr>
                <w:rFonts w:ascii="Calibri" w:eastAsia="Calibri" w:hAnsi="Calibri" w:cs="Calibri"/>
                <w:sz w:val="20"/>
                <w:szCs w:val="20"/>
                <w:lang w:eastAsia="el-GR"/>
              </w:rPr>
            </w:pPr>
            <w:r w:rsidRPr="00F64539">
              <w:rPr>
                <w:rFonts w:ascii="Calibri" w:hAnsi="Calibri" w:cs="Calibri"/>
              </w:rPr>
              <w:t xml:space="preserve">«Καθορισμός διαδικασίας ανάθεσης υπηρεσιών επικοινωνίας και ενημέρωσης των πολιτών, καθώς και κάθε συναφούς υπηρεσίας που απαιτείται για την υλοποίηση της εκστρατείας στο πλαίσιο της προστασίας της δημόσιας υγείας και των μέτρων για την αποτροπή της διασποράς του κορωνοϊού COVID- 19» </w:t>
            </w:r>
          </w:p>
        </w:tc>
      </w:tr>
      <w:tr w:rsidR="00EA2F7B" w:rsidRPr="00123EEB" w:rsidTr="00A958E8">
        <w:trPr>
          <w:cantSplit/>
        </w:trPr>
        <w:tc>
          <w:tcPr>
            <w:tcW w:w="709" w:type="dxa"/>
            <w:shd w:val="clear" w:color="auto" w:fill="DAEEF3" w:themeFill="accent5" w:themeFillTint="33"/>
            <w:vAlign w:val="center"/>
          </w:tcPr>
          <w:p w:rsidR="00EA2F7B" w:rsidRPr="000E1D3A" w:rsidRDefault="00EA2F7B" w:rsidP="00EA2F7B">
            <w:pPr>
              <w:jc w:val="center"/>
              <w:rPr>
                <w:rFonts w:asciiTheme="minorHAnsi" w:hAnsiTheme="minorHAnsi" w:cstheme="minorHAnsi"/>
                <w:lang w:val="en-US"/>
              </w:rPr>
            </w:pPr>
            <w:r>
              <w:rPr>
                <w:rFonts w:asciiTheme="minorHAnsi" w:hAnsiTheme="minorHAnsi" w:cstheme="minorHAnsi"/>
                <w:lang w:val="en-US"/>
              </w:rPr>
              <w:t>19</w:t>
            </w:r>
          </w:p>
        </w:tc>
        <w:tc>
          <w:tcPr>
            <w:tcW w:w="3652" w:type="dxa"/>
            <w:shd w:val="clear" w:color="auto" w:fill="DAEEF3" w:themeFill="accent5" w:themeFillTint="33"/>
          </w:tcPr>
          <w:p w:rsidR="00EA2F7B" w:rsidRPr="00F64539" w:rsidRDefault="00EA2F7B" w:rsidP="00EA2F7B">
            <w:pPr>
              <w:rPr>
                <w:rFonts w:ascii="Calibri" w:hAnsi="Calibri" w:cs="Calibri"/>
                <w:bCs/>
                <w:color w:val="3399FF"/>
                <w:lang w:eastAsia="el-GR"/>
              </w:rPr>
            </w:pPr>
            <w:r w:rsidRPr="00F64539">
              <w:rPr>
                <w:rFonts w:ascii="Calibri" w:hAnsi="Calibri" w:cs="Calibri"/>
              </w:rPr>
              <w:t>ΑΠΟΦΑΣΗ ΤΩΝ ΥΠΟΥΡΓΩΝ ΠΡΟΣΤΑΣΙΑΣ ΤΟΥ ΠΟΛΙΤΗ - ΥΓΕΙΑΣ - ΜΕΤΑΝΑΣΤΕΥΣΗΣ ΚΑΙ ΑΣΥΛΟΥ</w:t>
            </w:r>
            <w:r w:rsidRPr="00F64539">
              <w:rPr>
                <w:rFonts w:ascii="Calibri" w:hAnsi="Calibri" w:cs="Calibri"/>
                <w:bCs/>
                <w:color w:val="3399FF"/>
                <w:lang w:eastAsia="el-GR"/>
              </w:rPr>
              <w:t xml:space="preserve"> </w:t>
            </w:r>
          </w:p>
          <w:p w:rsidR="00EA2F7B" w:rsidRPr="00F64539" w:rsidRDefault="00EA2F7B" w:rsidP="00EA2F7B">
            <w:pPr>
              <w:rPr>
                <w:rFonts w:ascii="Calibri" w:hAnsi="Calibri" w:cs="Calibri"/>
              </w:rPr>
            </w:pPr>
            <w:r w:rsidRPr="00F64539">
              <w:rPr>
                <w:rFonts w:ascii="Calibri" w:hAnsi="Calibri" w:cs="Calibri"/>
              </w:rPr>
              <w:t xml:space="preserve">Αρ. Δ1α/ΓΠ.οικ. 20030 </w:t>
            </w:r>
          </w:p>
          <w:p w:rsidR="00EA2F7B" w:rsidRPr="00F64539" w:rsidRDefault="00FB22D9" w:rsidP="00EA2F7B">
            <w:pPr>
              <w:rPr>
                <w:rFonts w:ascii="Calibri" w:hAnsi="Calibri" w:cs="Calibri"/>
                <w:lang w:eastAsia="el-GR"/>
              </w:rPr>
            </w:pPr>
            <w:hyperlink r:id="rId577" w:history="1">
              <w:r w:rsidR="00EA2F7B" w:rsidRPr="00F64539">
                <w:rPr>
                  <w:rStyle w:val="-"/>
                  <w:rFonts w:ascii="Calibri" w:hAnsi="Calibri" w:cs="Calibri"/>
                  <w:bCs/>
                  <w:u w:val="none"/>
                  <w:lang w:eastAsia="el-GR"/>
                </w:rPr>
                <w:t>ΦΕΚ B 985/22.03.2020</w:t>
              </w:r>
              <w:r w:rsidR="00EA2F7B" w:rsidRPr="00F64539">
                <w:rPr>
                  <w:rStyle w:val="-"/>
                  <w:rFonts w:ascii="Calibri" w:hAnsi="Calibri" w:cs="Calibri"/>
                  <w:u w:val="none"/>
                  <w:lang w:eastAsia="el-GR"/>
                </w:rPr>
                <w:t> </w:t>
              </w:r>
            </w:hyperlink>
          </w:p>
        </w:tc>
        <w:tc>
          <w:tcPr>
            <w:tcW w:w="5420" w:type="dxa"/>
            <w:shd w:val="clear" w:color="auto" w:fill="DAEEF3" w:themeFill="accent5" w:themeFillTint="33"/>
            <w:vAlign w:val="center"/>
          </w:tcPr>
          <w:p w:rsidR="00EA2F7B" w:rsidRPr="00F64539" w:rsidRDefault="00EA2F7B" w:rsidP="00EA2F7B">
            <w:pPr>
              <w:suppressAutoHyphens w:val="0"/>
              <w:autoSpaceDE w:val="0"/>
              <w:autoSpaceDN w:val="0"/>
              <w:adjustRightInd w:val="0"/>
              <w:jc w:val="both"/>
              <w:rPr>
                <w:rFonts w:ascii="Calibri" w:eastAsia="Calibri" w:hAnsi="Calibri" w:cs="Calibri"/>
                <w:sz w:val="20"/>
                <w:szCs w:val="20"/>
                <w:lang w:eastAsia="el-GR"/>
              </w:rPr>
            </w:pPr>
            <w:r w:rsidRPr="00F64539">
              <w:rPr>
                <w:rFonts w:ascii="Calibri" w:hAnsi="Calibri" w:cs="Calibri"/>
              </w:rPr>
              <w:t xml:space="preserve">«Λήψη μέτρων κατά της εμφάνισης και διασποράς κρουσμάτων του κορωνοϊού COVID-19 στα Κέντρα Υποδοχής και Ταυτοποίησης, στο σύνολο της Επικράτειας, για το χρονικό διάστημα από 21.03.2020 έως και 21.04.2020» </w:t>
            </w:r>
          </w:p>
        </w:tc>
      </w:tr>
      <w:tr w:rsidR="00EA2F7B" w:rsidRPr="00123EEB" w:rsidTr="00A958E8">
        <w:trPr>
          <w:cantSplit/>
          <w:trHeight w:val="554"/>
        </w:trPr>
        <w:tc>
          <w:tcPr>
            <w:tcW w:w="709" w:type="dxa"/>
            <w:shd w:val="clear" w:color="auto" w:fill="auto"/>
            <w:vAlign w:val="center"/>
          </w:tcPr>
          <w:p w:rsidR="00EA2F7B" w:rsidRPr="000E1D3A" w:rsidRDefault="00EA2F7B" w:rsidP="00EA2F7B">
            <w:pPr>
              <w:jc w:val="center"/>
              <w:rPr>
                <w:rFonts w:asciiTheme="minorHAnsi" w:hAnsiTheme="minorHAnsi" w:cstheme="minorHAnsi"/>
              </w:rPr>
            </w:pPr>
            <w:r>
              <w:rPr>
                <w:rFonts w:asciiTheme="minorHAnsi" w:hAnsiTheme="minorHAnsi" w:cstheme="minorHAnsi"/>
              </w:rPr>
              <w:t>20</w:t>
            </w:r>
          </w:p>
        </w:tc>
        <w:tc>
          <w:tcPr>
            <w:tcW w:w="3652" w:type="dxa"/>
            <w:shd w:val="clear" w:color="auto" w:fill="auto"/>
          </w:tcPr>
          <w:p w:rsidR="00EA2F7B" w:rsidRDefault="00EA2F7B" w:rsidP="00EA2F7B">
            <w:pPr>
              <w:suppressAutoHyphens w:val="0"/>
              <w:autoSpaceDE w:val="0"/>
              <w:autoSpaceDN w:val="0"/>
              <w:adjustRightInd w:val="0"/>
              <w:rPr>
                <w:rFonts w:ascii="Calibri" w:hAnsi="Calibri" w:cs="Calibri"/>
              </w:rPr>
            </w:pPr>
            <w:r w:rsidRPr="00F64539">
              <w:rPr>
                <w:rFonts w:ascii="Calibri" w:hAnsi="Calibri" w:cs="Calibri"/>
              </w:rPr>
              <w:t xml:space="preserve">ΑΠΟΦΑΣΗ ΤΩΝ ΥΠΟΥΡΓΩΝ </w:t>
            </w:r>
          </w:p>
          <w:p w:rsidR="00EA2F7B" w:rsidRDefault="00EA2F7B" w:rsidP="00EA2F7B">
            <w:pPr>
              <w:suppressAutoHyphens w:val="0"/>
              <w:autoSpaceDE w:val="0"/>
              <w:autoSpaceDN w:val="0"/>
              <w:adjustRightInd w:val="0"/>
              <w:rPr>
                <w:rFonts w:ascii="Calibri" w:hAnsi="Calibri" w:cs="Calibri"/>
              </w:rPr>
            </w:pPr>
            <w:r w:rsidRPr="00F64539">
              <w:rPr>
                <w:rFonts w:ascii="Calibri" w:hAnsi="Calibri" w:cs="Calibri"/>
              </w:rPr>
              <w:t xml:space="preserve">ΥΓΕΙΑΣ </w:t>
            </w:r>
            <w:r>
              <w:rPr>
                <w:rFonts w:ascii="Calibri" w:hAnsi="Calibri" w:cs="Calibri"/>
              </w:rPr>
              <w:t>–</w:t>
            </w:r>
            <w:r w:rsidRPr="00F64539">
              <w:rPr>
                <w:rFonts w:ascii="Calibri" w:hAnsi="Calibri" w:cs="Calibri"/>
              </w:rPr>
              <w:t xml:space="preserve"> </w:t>
            </w:r>
          </w:p>
          <w:p w:rsidR="00EA2F7B" w:rsidRPr="00F64539" w:rsidRDefault="00EA2F7B" w:rsidP="00EA2F7B">
            <w:pPr>
              <w:suppressAutoHyphens w:val="0"/>
              <w:autoSpaceDE w:val="0"/>
              <w:autoSpaceDN w:val="0"/>
              <w:adjustRightInd w:val="0"/>
              <w:rPr>
                <w:rFonts w:ascii="Calibri" w:hAnsi="Calibri" w:cs="Calibri"/>
                <w:bCs/>
                <w:color w:val="3399FF"/>
                <w:lang w:eastAsia="el-GR"/>
              </w:rPr>
            </w:pPr>
            <w:r w:rsidRPr="00F64539">
              <w:rPr>
                <w:rFonts w:ascii="Calibri" w:hAnsi="Calibri" w:cs="Calibri"/>
              </w:rPr>
              <w:t>ΥΠΟΔΟΜΩΝ ΚΑΙ ΜΕΤΑΦΟΡΩΝ - ΝΑΥΤΙΛΙΑΣ ΚΑΙ ΝΗΣΙΩΤΙΚΗΣ ΠΟΛΙΤΙΚΗΣ</w:t>
            </w:r>
            <w:r w:rsidRPr="00F64539">
              <w:rPr>
                <w:rFonts w:ascii="Calibri" w:hAnsi="Calibri" w:cs="Calibri"/>
                <w:bCs/>
                <w:color w:val="3399FF"/>
                <w:lang w:eastAsia="el-GR"/>
              </w:rPr>
              <w:t xml:space="preserve"> </w:t>
            </w:r>
          </w:p>
          <w:p w:rsidR="00EA2F7B" w:rsidRPr="00F64539" w:rsidRDefault="00EA2F7B" w:rsidP="00EA2F7B">
            <w:pPr>
              <w:suppressAutoHyphens w:val="0"/>
              <w:autoSpaceDE w:val="0"/>
              <w:autoSpaceDN w:val="0"/>
              <w:adjustRightInd w:val="0"/>
              <w:rPr>
                <w:rFonts w:ascii="Calibri" w:hAnsi="Calibri" w:cs="Calibri"/>
              </w:rPr>
            </w:pPr>
            <w:r w:rsidRPr="00F64539">
              <w:rPr>
                <w:rFonts w:ascii="Calibri" w:hAnsi="Calibri" w:cs="Calibri"/>
              </w:rPr>
              <w:t xml:space="preserve">Αρ. Δ1α/ΓΠ.οικ. 20042 </w:t>
            </w:r>
          </w:p>
          <w:p w:rsidR="00EA2F7B" w:rsidRPr="00F64539" w:rsidRDefault="00FB22D9" w:rsidP="00EA2F7B">
            <w:pPr>
              <w:suppressAutoHyphens w:val="0"/>
              <w:autoSpaceDE w:val="0"/>
              <w:autoSpaceDN w:val="0"/>
              <w:adjustRightInd w:val="0"/>
              <w:rPr>
                <w:rFonts w:ascii="Calibri" w:eastAsia="Calibri" w:hAnsi="Calibri" w:cs="MyriadPro-Semibold"/>
                <w:bCs/>
                <w:lang w:eastAsia="el-GR"/>
              </w:rPr>
            </w:pPr>
            <w:hyperlink r:id="rId578" w:history="1">
              <w:r w:rsidR="00EA2F7B" w:rsidRPr="00F64539">
                <w:rPr>
                  <w:rStyle w:val="-"/>
                  <w:rFonts w:ascii="Calibri" w:hAnsi="Calibri" w:cs="Calibri"/>
                  <w:bCs/>
                  <w:u w:val="none"/>
                  <w:lang w:eastAsia="el-GR"/>
                </w:rPr>
                <w:t>ΦΕΚ B 989/22.03.2020</w:t>
              </w:r>
            </w:hyperlink>
          </w:p>
        </w:tc>
        <w:tc>
          <w:tcPr>
            <w:tcW w:w="5420" w:type="dxa"/>
            <w:shd w:val="clear" w:color="auto" w:fill="auto"/>
            <w:vAlign w:val="center"/>
          </w:tcPr>
          <w:p w:rsidR="00EA2F7B" w:rsidRPr="00F64539" w:rsidRDefault="00EA2F7B" w:rsidP="00EA2F7B">
            <w:pPr>
              <w:suppressAutoHyphens w:val="0"/>
              <w:autoSpaceDE w:val="0"/>
              <w:autoSpaceDN w:val="0"/>
              <w:adjustRightInd w:val="0"/>
              <w:jc w:val="both"/>
              <w:rPr>
                <w:rFonts w:ascii="Calibri" w:hAnsi="Calibri" w:cs="Calibri"/>
                <w:sz w:val="22"/>
                <w:szCs w:val="22"/>
              </w:rPr>
            </w:pPr>
            <w:r w:rsidRPr="00F64539">
              <w:rPr>
                <w:rFonts w:ascii="Calibri" w:hAnsi="Calibri" w:cs="Calibri"/>
                <w:color w:val="000000"/>
                <w:sz w:val="22"/>
                <w:szCs w:val="22"/>
                <w:lang w:eastAsia="el-GR"/>
              </w:rPr>
              <w:t>Ημερομηνία κυκλοφορίας: 23.03.2020</w:t>
            </w:r>
            <w:r w:rsidRPr="00F64539">
              <w:rPr>
                <w:rFonts w:ascii="Calibri" w:hAnsi="Calibri" w:cs="Calibri"/>
                <w:sz w:val="22"/>
                <w:szCs w:val="22"/>
              </w:rPr>
              <w:t xml:space="preserve"> </w:t>
            </w:r>
          </w:p>
          <w:p w:rsidR="00EA2F7B" w:rsidRPr="00F64539" w:rsidRDefault="00EA2F7B" w:rsidP="00EA2F7B">
            <w:pPr>
              <w:suppressAutoHyphens w:val="0"/>
              <w:autoSpaceDE w:val="0"/>
              <w:autoSpaceDN w:val="0"/>
              <w:adjustRightInd w:val="0"/>
              <w:jc w:val="both"/>
              <w:rPr>
                <w:rFonts w:ascii="Calibri" w:hAnsi="Calibri" w:cs="Calibri"/>
              </w:rPr>
            </w:pPr>
            <w:r w:rsidRPr="00F64539">
              <w:rPr>
                <w:rFonts w:ascii="Calibri" w:hAnsi="Calibri" w:cs="Calibri"/>
              </w:rPr>
              <w:t>«Επιβολή του μέτρου του προσωρινού περιορισμού συνδέσεων με την Τουρκία και το Ηνωμένο Βασίλειο προς περιορισμό της διασποράς του κορωνοϊού COVID-19»</w:t>
            </w:r>
          </w:p>
        </w:tc>
      </w:tr>
      <w:tr w:rsidR="00EA2F7B" w:rsidRPr="00123EEB" w:rsidTr="00A958E8">
        <w:trPr>
          <w:cantSplit/>
        </w:trPr>
        <w:tc>
          <w:tcPr>
            <w:tcW w:w="709" w:type="dxa"/>
            <w:shd w:val="clear" w:color="auto" w:fill="DAEEF3" w:themeFill="accent5" w:themeFillTint="33"/>
            <w:vAlign w:val="center"/>
          </w:tcPr>
          <w:p w:rsidR="00EA2F7B" w:rsidRPr="000E1D3A" w:rsidRDefault="00EA2F7B" w:rsidP="00EA2F7B">
            <w:pPr>
              <w:jc w:val="center"/>
              <w:rPr>
                <w:rFonts w:asciiTheme="minorHAnsi" w:hAnsiTheme="minorHAnsi" w:cstheme="minorHAnsi"/>
              </w:rPr>
            </w:pPr>
            <w:r>
              <w:rPr>
                <w:rFonts w:asciiTheme="minorHAnsi" w:hAnsiTheme="minorHAnsi" w:cstheme="minorHAnsi"/>
                <w:lang w:val="en-US"/>
              </w:rPr>
              <w:t>21</w:t>
            </w:r>
          </w:p>
        </w:tc>
        <w:tc>
          <w:tcPr>
            <w:tcW w:w="3652" w:type="dxa"/>
            <w:shd w:val="clear" w:color="auto" w:fill="DAEEF3" w:themeFill="accent5" w:themeFillTint="33"/>
          </w:tcPr>
          <w:p w:rsidR="00EA2F7B" w:rsidRPr="00BB5BAD" w:rsidRDefault="00EA2F7B" w:rsidP="00EA2F7B">
            <w:pPr>
              <w:suppressAutoHyphens w:val="0"/>
              <w:autoSpaceDE w:val="0"/>
              <w:autoSpaceDN w:val="0"/>
              <w:adjustRightInd w:val="0"/>
              <w:rPr>
                <w:rFonts w:ascii="Calibri" w:hAnsi="Calibri" w:cs="Calibri"/>
              </w:rPr>
            </w:pPr>
            <w:r w:rsidRPr="00BB5BAD">
              <w:rPr>
                <w:rFonts w:ascii="Calibri" w:hAnsi="Calibri" w:cs="Calibri"/>
              </w:rPr>
              <w:t xml:space="preserve">ΑΠΟΦΑΣΗ ΤΩΝ ΥΠΟΥΡΓΩΝ ΟΙΚΟΝΟΜΙΚΩΝ – </w:t>
            </w:r>
          </w:p>
          <w:p w:rsidR="00EA2F7B" w:rsidRPr="00BB5BAD" w:rsidRDefault="00EA2F7B" w:rsidP="00EA2F7B">
            <w:pPr>
              <w:suppressAutoHyphens w:val="0"/>
              <w:autoSpaceDE w:val="0"/>
              <w:autoSpaceDN w:val="0"/>
              <w:adjustRightInd w:val="0"/>
              <w:rPr>
                <w:rFonts w:ascii="Calibri" w:hAnsi="Calibri" w:cs="Calibri"/>
                <w:bCs/>
                <w:color w:val="3399FF"/>
                <w:lang w:eastAsia="el-GR"/>
              </w:rPr>
            </w:pPr>
            <w:r w:rsidRPr="00BB5BAD">
              <w:rPr>
                <w:rFonts w:ascii="Calibri" w:hAnsi="Calibri" w:cs="Calibri"/>
              </w:rPr>
              <w:t>ΕΡΓΑΣΙΑΣ ΚΑΙ ΚΟΙΝΩΝΙΚΩΝ ΥΠΟΘΕΣΕΩΝ</w:t>
            </w:r>
            <w:r w:rsidRPr="00BB5BAD">
              <w:rPr>
                <w:rFonts w:ascii="Calibri" w:hAnsi="Calibri" w:cs="Calibri"/>
                <w:bCs/>
                <w:color w:val="3399FF"/>
                <w:lang w:eastAsia="el-GR"/>
              </w:rPr>
              <w:t xml:space="preserve"> </w:t>
            </w:r>
          </w:p>
          <w:p w:rsidR="00EA2F7B" w:rsidRPr="00BB5BAD" w:rsidRDefault="00EA2F7B" w:rsidP="00EA2F7B">
            <w:pPr>
              <w:suppressAutoHyphens w:val="0"/>
              <w:autoSpaceDE w:val="0"/>
              <w:autoSpaceDN w:val="0"/>
              <w:adjustRightInd w:val="0"/>
              <w:rPr>
                <w:rFonts w:ascii="Calibri" w:hAnsi="Calibri" w:cs="Calibri"/>
              </w:rPr>
            </w:pPr>
            <w:r w:rsidRPr="00BB5BAD">
              <w:rPr>
                <w:rFonts w:ascii="Calibri" w:hAnsi="Calibri" w:cs="Calibri"/>
              </w:rPr>
              <w:t xml:space="preserve">Αρ. Δ.15/Δ’/οικ. 13226/325  </w:t>
            </w:r>
          </w:p>
          <w:p w:rsidR="00EA2F7B" w:rsidRPr="00BB5BAD" w:rsidRDefault="00FB22D9" w:rsidP="00EA2F7B">
            <w:pPr>
              <w:suppressAutoHyphens w:val="0"/>
              <w:autoSpaceDE w:val="0"/>
              <w:autoSpaceDN w:val="0"/>
              <w:adjustRightInd w:val="0"/>
              <w:rPr>
                <w:rFonts w:ascii="Calibri" w:eastAsia="Calibri" w:hAnsi="Calibri" w:cs="Calibri"/>
                <w:bCs/>
                <w:lang w:eastAsia="el-GR"/>
              </w:rPr>
            </w:pPr>
            <w:hyperlink r:id="rId579" w:history="1">
              <w:r w:rsidR="00EA2F7B" w:rsidRPr="00BB5BAD">
                <w:rPr>
                  <w:rStyle w:val="-"/>
                  <w:rFonts w:ascii="Calibri" w:hAnsi="Calibri" w:cs="Calibri"/>
                  <w:bCs/>
                  <w:u w:val="none"/>
                  <w:lang w:eastAsia="el-GR"/>
                </w:rPr>
                <w:t>ΦΕΚ B 1044/26.03.2020</w:t>
              </w:r>
              <w:r w:rsidR="00EA2F7B" w:rsidRPr="00BB5BAD">
                <w:rPr>
                  <w:rStyle w:val="-"/>
                  <w:rFonts w:ascii="Calibri" w:hAnsi="Calibri" w:cs="Calibri"/>
                  <w:u w:val="none"/>
                  <w:lang w:eastAsia="el-GR"/>
                </w:rPr>
                <w:t> </w:t>
              </w:r>
            </w:hyperlink>
          </w:p>
        </w:tc>
        <w:tc>
          <w:tcPr>
            <w:tcW w:w="5420" w:type="dxa"/>
            <w:shd w:val="clear" w:color="auto" w:fill="DAEEF3" w:themeFill="accent5" w:themeFillTint="33"/>
            <w:vAlign w:val="center"/>
          </w:tcPr>
          <w:p w:rsidR="00EA2F7B" w:rsidRPr="00BB5BAD" w:rsidRDefault="00EA2F7B" w:rsidP="00EA2F7B">
            <w:pPr>
              <w:suppressAutoHyphens w:val="0"/>
              <w:autoSpaceDE w:val="0"/>
              <w:autoSpaceDN w:val="0"/>
              <w:adjustRightInd w:val="0"/>
              <w:jc w:val="both"/>
              <w:rPr>
                <w:rFonts w:ascii="Calibri" w:eastAsia="Calibri" w:hAnsi="Calibri" w:cs="Calibri"/>
                <w:bCs/>
                <w:lang w:eastAsia="el-GR"/>
              </w:rPr>
            </w:pPr>
            <w:r w:rsidRPr="00BB5BAD">
              <w:rPr>
                <w:rFonts w:ascii="Calibri" w:hAnsi="Calibri" w:cs="Calibri"/>
              </w:rPr>
              <w:t xml:space="preserve">«Καθορισμός λεπτομερειών εφαρμογής του άρθρου 3 της από 11.03.2020 ΠΝΠ (ΦΕΚ 55/Α’) με την οποία λαμβάνονται κατεπείγοντα μέτρα αντιμετώπισης των αρνητικών συνεπειών της εμφάνισης του κορωνοϊού COVID-19» </w:t>
            </w:r>
          </w:p>
        </w:tc>
      </w:tr>
      <w:tr w:rsidR="00EA2F7B" w:rsidRPr="00E616EC" w:rsidTr="00A958E8">
        <w:trPr>
          <w:cantSplit/>
          <w:trHeight w:val="614"/>
        </w:trPr>
        <w:tc>
          <w:tcPr>
            <w:tcW w:w="709" w:type="dxa"/>
            <w:shd w:val="clear" w:color="auto" w:fill="auto"/>
            <w:vAlign w:val="center"/>
          </w:tcPr>
          <w:p w:rsidR="00EA2F7B" w:rsidRPr="000E1D3A" w:rsidRDefault="00EA2F7B" w:rsidP="00EA2F7B">
            <w:pPr>
              <w:jc w:val="center"/>
              <w:rPr>
                <w:rFonts w:asciiTheme="minorHAnsi" w:hAnsiTheme="minorHAnsi" w:cstheme="minorHAnsi"/>
              </w:rPr>
            </w:pPr>
            <w:r>
              <w:rPr>
                <w:rFonts w:asciiTheme="minorHAnsi" w:hAnsiTheme="minorHAnsi" w:cstheme="minorHAnsi"/>
              </w:rPr>
              <w:t>22</w:t>
            </w:r>
          </w:p>
        </w:tc>
        <w:tc>
          <w:tcPr>
            <w:tcW w:w="3652" w:type="dxa"/>
            <w:shd w:val="clear" w:color="auto" w:fill="auto"/>
          </w:tcPr>
          <w:p w:rsidR="00EA2F7B" w:rsidRPr="00BB5BAD" w:rsidRDefault="00EA2F7B" w:rsidP="00EA2F7B">
            <w:pPr>
              <w:suppressAutoHyphens w:val="0"/>
              <w:autoSpaceDE w:val="0"/>
              <w:autoSpaceDN w:val="0"/>
              <w:adjustRightInd w:val="0"/>
              <w:rPr>
                <w:rFonts w:ascii="Calibri" w:hAnsi="Calibri" w:cs="Calibri"/>
              </w:rPr>
            </w:pPr>
            <w:r w:rsidRPr="00BB5BAD">
              <w:rPr>
                <w:rFonts w:ascii="Calibri" w:hAnsi="Calibri" w:cs="Calibri"/>
              </w:rPr>
              <w:t xml:space="preserve">ΑΠΟΦΑΣΗ ΤΩΝ ΥΠΟΥΡΓΩΝ EΘΝΙΚΗΣ ΑΜΥΝΑΣ - ΥΓΕΙΑΣ - ΔΙΚΑΙΟΣΥΝΗΣ </w:t>
            </w:r>
          </w:p>
          <w:p w:rsidR="00EA2F7B" w:rsidRPr="00BB5BAD" w:rsidRDefault="00EA2F7B" w:rsidP="00EA2F7B">
            <w:pPr>
              <w:suppressAutoHyphens w:val="0"/>
              <w:autoSpaceDE w:val="0"/>
              <w:autoSpaceDN w:val="0"/>
              <w:adjustRightInd w:val="0"/>
              <w:rPr>
                <w:rFonts w:ascii="Calibri" w:hAnsi="Calibri" w:cs="Calibri"/>
              </w:rPr>
            </w:pPr>
            <w:r w:rsidRPr="00BB5BAD">
              <w:rPr>
                <w:rFonts w:ascii="Calibri" w:hAnsi="Calibri" w:cs="Calibri"/>
              </w:rPr>
              <w:t xml:space="preserve">Αρ. Δ1α/Γ.Π.οικ.21159 </w:t>
            </w:r>
          </w:p>
          <w:p w:rsidR="00EA2F7B" w:rsidRPr="00BB5BAD" w:rsidRDefault="00FB22D9" w:rsidP="00EA2F7B">
            <w:pPr>
              <w:suppressAutoHyphens w:val="0"/>
              <w:autoSpaceDE w:val="0"/>
              <w:autoSpaceDN w:val="0"/>
              <w:adjustRightInd w:val="0"/>
              <w:rPr>
                <w:rFonts w:ascii="Calibri" w:hAnsi="Calibri" w:cs="Calibri"/>
              </w:rPr>
            </w:pPr>
            <w:hyperlink r:id="rId580" w:history="1">
              <w:r w:rsidR="00EA2F7B" w:rsidRPr="00BB5BAD">
                <w:rPr>
                  <w:rStyle w:val="-"/>
                  <w:rFonts w:ascii="Calibri" w:hAnsi="Calibri" w:cs="Calibri"/>
                  <w:u w:val="none"/>
                </w:rPr>
                <w:t>ΦΕΚ B 1074/27.03.2020</w:t>
              </w:r>
            </w:hyperlink>
          </w:p>
        </w:tc>
        <w:tc>
          <w:tcPr>
            <w:tcW w:w="5420" w:type="dxa"/>
            <w:shd w:val="clear" w:color="auto" w:fill="auto"/>
            <w:vAlign w:val="center"/>
          </w:tcPr>
          <w:p w:rsidR="00EA2F7B" w:rsidRPr="00BB5BAD" w:rsidRDefault="00EA2F7B" w:rsidP="00EA2F7B">
            <w:pPr>
              <w:suppressAutoHyphens w:val="0"/>
              <w:autoSpaceDE w:val="0"/>
              <w:autoSpaceDN w:val="0"/>
              <w:adjustRightInd w:val="0"/>
              <w:jc w:val="both"/>
              <w:rPr>
                <w:rFonts w:ascii="Calibri" w:hAnsi="Calibri" w:cs="Calibri"/>
              </w:rPr>
            </w:pPr>
            <w:r w:rsidRPr="00BB5BAD">
              <w:rPr>
                <w:rFonts w:ascii="Calibri" w:hAnsi="Calibri" w:cs="Calibri"/>
              </w:rPr>
              <w:t xml:space="preserve">«Επιβολή του μέτρου της προσωρινής αναστολής λειτουργίας όλων των Δικαστηρίων και Εισαγγελιών στο σύνολο της Επικράτειας και της Εθνικής Σχολής Δικαστικών Λειτουργών, για το χρονικό διάστημα από 28.3.2020 έως και 10.4.2020» </w:t>
            </w:r>
          </w:p>
        </w:tc>
      </w:tr>
      <w:tr w:rsidR="00EA2F7B" w:rsidRPr="00E616EC" w:rsidTr="00A958E8">
        <w:trPr>
          <w:cantSplit/>
        </w:trPr>
        <w:tc>
          <w:tcPr>
            <w:tcW w:w="709" w:type="dxa"/>
            <w:shd w:val="clear" w:color="auto" w:fill="auto"/>
            <w:vAlign w:val="center"/>
          </w:tcPr>
          <w:p w:rsidR="00EA2F7B" w:rsidRPr="000E1D3A" w:rsidRDefault="00EA2F7B" w:rsidP="00EA2F7B">
            <w:pPr>
              <w:jc w:val="center"/>
              <w:rPr>
                <w:rFonts w:asciiTheme="minorHAnsi" w:hAnsiTheme="minorHAnsi" w:cstheme="minorHAnsi"/>
                <w:lang w:val="en-US"/>
              </w:rPr>
            </w:pPr>
            <w:r>
              <w:rPr>
                <w:rFonts w:asciiTheme="minorHAnsi" w:hAnsiTheme="minorHAnsi" w:cstheme="minorHAnsi"/>
              </w:rPr>
              <w:lastRenderedPageBreak/>
              <w:t>23</w:t>
            </w:r>
          </w:p>
        </w:tc>
        <w:tc>
          <w:tcPr>
            <w:tcW w:w="3652" w:type="dxa"/>
            <w:shd w:val="clear" w:color="auto" w:fill="auto"/>
          </w:tcPr>
          <w:p w:rsidR="00A958E8" w:rsidRDefault="00A958E8" w:rsidP="00EA2F7B">
            <w:pPr>
              <w:rPr>
                <w:rFonts w:ascii="Calibri" w:hAnsi="Calibri" w:cs="Calibri"/>
              </w:rPr>
            </w:pPr>
          </w:p>
          <w:p w:rsidR="00EA2F7B" w:rsidRPr="00BB5BAD" w:rsidRDefault="00EA2F7B" w:rsidP="00EA2F7B">
            <w:pPr>
              <w:rPr>
                <w:rFonts w:ascii="Calibri" w:hAnsi="Calibri" w:cs="Calibri"/>
              </w:rPr>
            </w:pPr>
            <w:r w:rsidRPr="00BB5BAD">
              <w:rPr>
                <w:rFonts w:ascii="Calibri" w:hAnsi="Calibri" w:cs="Calibri"/>
              </w:rPr>
              <w:t xml:space="preserve">ΑΠΟΦΑΣΗ ΥΠΟΥΡΓΩΝ </w:t>
            </w:r>
          </w:p>
          <w:p w:rsidR="00EA2F7B" w:rsidRPr="00BB5BAD" w:rsidRDefault="00EA2F7B" w:rsidP="00EA2F7B">
            <w:pPr>
              <w:rPr>
                <w:rFonts w:ascii="Calibri" w:hAnsi="Calibri" w:cs="Calibri"/>
                <w:bCs/>
                <w:color w:val="3399FF"/>
                <w:lang w:eastAsia="el-GR"/>
              </w:rPr>
            </w:pPr>
            <w:r w:rsidRPr="00BB5BAD">
              <w:rPr>
                <w:rFonts w:ascii="Calibri" w:hAnsi="Calibri" w:cs="Calibri"/>
              </w:rPr>
              <w:t>ΕΘΝΙΚΗΣ ΑΜΥΝΑΣ - ΥΓΕΙΑΣ</w:t>
            </w:r>
            <w:r w:rsidRPr="00BB5BAD">
              <w:rPr>
                <w:rFonts w:ascii="Calibri" w:hAnsi="Calibri" w:cs="Calibri"/>
                <w:bCs/>
                <w:color w:val="3399FF"/>
                <w:lang w:eastAsia="el-GR"/>
              </w:rPr>
              <w:t xml:space="preserve"> </w:t>
            </w:r>
          </w:p>
          <w:p w:rsidR="00EA2F7B" w:rsidRPr="00BB5BAD" w:rsidRDefault="00EA2F7B" w:rsidP="00EA2F7B">
            <w:pPr>
              <w:rPr>
                <w:rFonts w:ascii="Calibri" w:hAnsi="Calibri" w:cs="Calibri"/>
              </w:rPr>
            </w:pPr>
            <w:r w:rsidRPr="00BB5BAD">
              <w:rPr>
                <w:rFonts w:ascii="Calibri" w:hAnsi="Calibri" w:cs="Calibri"/>
              </w:rPr>
              <w:t xml:space="preserve">Αρ. Δ1α/ΓΠ.οικ.21170 </w:t>
            </w:r>
          </w:p>
          <w:p w:rsidR="00EA2F7B" w:rsidRPr="00177801" w:rsidRDefault="00FB22D9" w:rsidP="00EA2F7B">
            <w:pPr>
              <w:rPr>
                <w:rFonts w:asciiTheme="minorHAnsi" w:hAnsiTheme="minorHAnsi" w:cstheme="minorHAnsi"/>
                <w:lang w:eastAsia="el-GR"/>
              </w:rPr>
            </w:pPr>
            <w:hyperlink r:id="rId581" w:history="1">
              <w:r w:rsidR="00EA2F7B" w:rsidRPr="00BB5BAD">
                <w:rPr>
                  <w:rStyle w:val="-"/>
                  <w:rFonts w:ascii="Calibri" w:hAnsi="Calibri" w:cs="Calibri"/>
                  <w:bCs/>
                  <w:u w:val="none"/>
                  <w:lang w:eastAsia="el-GR"/>
                </w:rPr>
                <w:t>ΦΕΚ B 1075/27.03.2020</w:t>
              </w:r>
              <w:r w:rsidR="00EA2F7B" w:rsidRPr="00BB5BAD">
                <w:rPr>
                  <w:rStyle w:val="-"/>
                  <w:rFonts w:ascii="Calibri" w:hAnsi="Calibri" w:cs="Calibri"/>
                  <w:u w:val="none"/>
                  <w:lang w:eastAsia="el-GR"/>
                </w:rPr>
                <w:t> </w:t>
              </w:r>
            </w:hyperlink>
          </w:p>
        </w:tc>
        <w:tc>
          <w:tcPr>
            <w:tcW w:w="5420" w:type="dxa"/>
            <w:shd w:val="clear" w:color="auto" w:fill="auto"/>
            <w:vAlign w:val="center"/>
          </w:tcPr>
          <w:p w:rsidR="00EA2F7B" w:rsidRPr="00BB5BAD" w:rsidRDefault="00EA2F7B" w:rsidP="00EA2F7B">
            <w:pPr>
              <w:suppressAutoHyphens w:val="0"/>
              <w:autoSpaceDE w:val="0"/>
              <w:autoSpaceDN w:val="0"/>
              <w:adjustRightInd w:val="0"/>
              <w:jc w:val="both"/>
              <w:rPr>
                <w:rFonts w:ascii="Calibri" w:hAnsi="Calibri" w:cs="Calibri"/>
              </w:rPr>
            </w:pPr>
            <w:r w:rsidRPr="00BB5BAD">
              <w:rPr>
                <w:rFonts w:ascii="Calibri" w:hAnsi="Calibri" w:cs="Calibri"/>
              </w:rPr>
              <w:t xml:space="preserve">«Παραχώρηση των εγκαταστάσεων όλων των θαλάμων, κλινών νοσηλείας και κλινών αυξημένης φροντίδας του Νοσηλευτικού Ιδρύματος Μετοχικού Ταμείου Στρατού (Ν.Ι.Μ.Τ.Σ.) για την κάλυψη αναγκών δημόσιας υγείας, που συνδέονται με την αντιμετώπιση του κορωνοϊού COVID-19» </w:t>
            </w:r>
          </w:p>
        </w:tc>
      </w:tr>
      <w:tr w:rsidR="00EA2F7B" w:rsidRPr="00E616EC" w:rsidTr="00A958E8">
        <w:trPr>
          <w:cantSplit/>
        </w:trPr>
        <w:tc>
          <w:tcPr>
            <w:tcW w:w="709" w:type="dxa"/>
            <w:shd w:val="clear" w:color="auto" w:fill="DAEEF3" w:themeFill="accent5" w:themeFillTint="33"/>
            <w:vAlign w:val="center"/>
          </w:tcPr>
          <w:p w:rsidR="00EA2F7B" w:rsidRPr="000E1D3A" w:rsidRDefault="00EA2F7B" w:rsidP="00EA2F7B">
            <w:pPr>
              <w:jc w:val="center"/>
              <w:rPr>
                <w:rFonts w:asciiTheme="minorHAnsi" w:hAnsiTheme="minorHAnsi" w:cstheme="minorHAnsi"/>
                <w:lang w:val="en-US"/>
              </w:rPr>
            </w:pPr>
            <w:r>
              <w:rPr>
                <w:rFonts w:asciiTheme="minorHAnsi" w:hAnsiTheme="minorHAnsi" w:cstheme="minorHAnsi"/>
                <w:lang w:val="en-US"/>
              </w:rPr>
              <w:t>2</w:t>
            </w:r>
            <w:r w:rsidRPr="000E1D3A">
              <w:rPr>
                <w:rFonts w:asciiTheme="minorHAnsi" w:hAnsiTheme="minorHAnsi" w:cstheme="minorHAnsi"/>
                <w:lang w:val="en-US"/>
              </w:rPr>
              <w:t>4</w:t>
            </w:r>
          </w:p>
        </w:tc>
        <w:tc>
          <w:tcPr>
            <w:tcW w:w="3652" w:type="dxa"/>
            <w:shd w:val="clear" w:color="auto" w:fill="DAEEF3" w:themeFill="accent5" w:themeFillTint="33"/>
          </w:tcPr>
          <w:p w:rsidR="00EA2F7B" w:rsidRPr="008B2A4C" w:rsidRDefault="00EA2F7B" w:rsidP="00EA2F7B">
            <w:pPr>
              <w:rPr>
                <w:rFonts w:ascii="Calibri" w:hAnsi="Calibri" w:cs="Calibri"/>
                <w:bCs/>
                <w:color w:val="3399FF"/>
                <w:lang w:eastAsia="el-GR"/>
              </w:rPr>
            </w:pPr>
            <w:r w:rsidRPr="008B2A4C">
              <w:rPr>
                <w:rFonts w:ascii="Calibri" w:hAnsi="Calibri" w:cs="Calibri"/>
              </w:rPr>
              <w:t>ΑΠΟΦΑΣΗ ΥΠΟΥΡΓΩΝ ΟΙΚΟΝΟΜΙΚΩΝ - ΥΓΕΙΑΣ</w:t>
            </w:r>
            <w:r w:rsidRPr="008B2A4C">
              <w:rPr>
                <w:rFonts w:ascii="Calibri" w:hAnsi="Calibri" w:cs="Calibri"/>
                <w:bCs/>
                <w:color w:val="3399FF"/>
                <w:lang w:eastAsia="el-GR"/>
              </w:rPr>
              <w:t xml:space="preserve"> </w:t>
            </w:r>
          </w:p>
          <w:p w:rsidR="00EA2F7B" w:rsidRPr="008B2A4C" w:rsidRDefault="00EA2F7B" w:rsidP="00EA2F7B">
            <w:pPr>
              <w:rPr>
                <w:rFonts w:ascii="Calibri" w:hAnsi="Calibri" w:cs="Calibri"/>
              </w:rPr>
            </w:pPr>
            <w:r w:rsidRPr="008B2A4C">
              <w:rPr>
                <w:rFonts w:ascii="Calibri" w:hAnsi="Calibri" w:cs="Calibri"/>
              </w:rPr>
              <w:t xml:space="preserve">Αρ. 21168 </w:t>
            </w:r>
          </w:p>
          <w:p w:rsidR="00EA2F7B" w:rsidRPr="00BB5BAD" w:rsidRDefault="00FB22D9" w:rsidP="00EA2F7B">
            <w:pPr>
              <w:rPr>
                <w:rFonts w:ascii="Calibri" w:hAnsi="Calibri" w:cs="Calibri"/>
                <w:lang w:eastAsia="el-GR"/>
              </w:rPr>
            </w:pPr>
            <w:hyperlink r:id="rId582" w:history="1">
              <w:r w:rsidR="00EA2F7B" w:rsidRPr="008B2A4C">
                <w:rPr>
                  <w:rFonts w:ascii="Calibri" w:hAnsi="Calibri" w:cs="Calibri"/>
                  <w:bCs/>
                  <w:color w:val="0000FF"/>
                  <w:lang w:eastAsia="el-GR"/>
                </w:rPr>
                <w:t>ΦΕΚ B 1076/27.03.2020</w:t>
              </w:r>
            </w:hyperlink>
          </w:p>
        </w:tc>
        <w:tc>
          <w:tcPr>
            <w:tcW w:w="5420" w:type="dxa"/>
            <w:shd w:val="clear" w:color="auto" w:fill="DAEEF3" w:themeFill="accent5" w:themeFillTint="33"/>
            <w:vAlign w:val="center"/>
          </w:tcPr>
          <w:p w:rsidR="00EA2F7B" w:rsidRPr="00BB5BAD" w:rsidRDefault="00EA2F7B" w:rsidP="00EA2F7B">
            <w:pPr>
              <w:suppressAutoHyphens w:val="0"/>
              <w:autoSpaceDE w:val="0"/>
              <w:autoSpaceDN w:val="0"/>
              <w:adjustRightInd w:val="0"/>
              <w:jc w:val="both"/>
              <w:rPr>
                <w:rFonts w:ascii="Calibri" w:hAnsi="Calibri" w:cs="Calibri"/>
              </w:rPr>
            </w:pPr>
            <w:r w:rsidRPr="00BB5BAD">
              <w:rPr>
                <w:rFonts w:ascii="Calibri" w:hAnsi="Calibri" w:cs="Calibri"/>
              </w:rPr>
              <w:t xml:space="preserve">«Καθορισμός τρόπου αποζημίωσης των αναγκαστικά διατιθέμενων προς χρήση για τη δημόσια υγεία, υλικών και εγκαταστάσεων» </w:t>
            </w:r>
          </w:p>
        </w:tc>
      </w:tr>
      <w:tr w:rsidR="007D4F0F" w:rsidRPr="00E616EC" w:rsidTr="00A958E8">
        <w:trPr>
          <w:cantSplit/>
          <w:trHeight w:val="554"/>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2</w:t>
            </w:r>
            <w:r w:rsidRPr="000E1D3A">
              <w:rPr>
                <w:rFonts w:asciiTheme="minorHAnsi" w:hAnsiTheme="minorHAnsi" w:cstheme="minorHAnsi"/>
              </w:rPr>
              <w:t>5</w:t>
            </w:r>
          </w:p>
        </w:tc>
        <w:tc>
          <w:tcPr>
            <w:tcW w:w="3652" w:type="dxa"/>
            <w:shd w:val="clear" w:color="auto" w:fill="auto"/>
          </w:tcPr>
          <w:p w:rsidR="007D4F0F" w:rsidRPr="00BB5BAD" w:rsidRDefault="007D4F0F" w:rsidP="007D4F0F">
            <w:pPr>
              <w:rPr>
                <w:rFonts w:ascii="Calibri" w:hAnsi="Calibri" w:cs="Calibri"/>
              </w:rPr>
            </w:pPr>
          </w:p>
          <w:p w:rsidR="007D4F0F" w:rsidRPr="00BB5BAD" w:rsidRDefault="007D4F0F" w:rsidP="007D4F0F">
            <w:pPr>
              <w:rPr>
                <w:rFonts w:ascii="Calibri" w:hAnsi="Calibri" w:cs="Calibri"/>
              </w:rPr>
            </w:pPr>
          </w:p>
          <w:p w:rsidR="007D4F0F" w:rsidRPr="00BB5BAD" w:rsidRDefault="007D4F0F" w:rsidP="007D4F0F">
            <w:pPr>
              <w:rPr>
                <w:rFonts w:ascii="Calibri" w:hAnsi="Calibri" w:cs="Calibri"/>
              </w:rPr>
            </w:pPr>
            <w:r w:rsidRPr="00BB5BAD">
              <w:rPr>
                <w:rFonts w:ascii="Calibri" w:hAnsi="Calibri" w:cs="Calibri"/>
              </w:rPr>
              <w:t xml:space="preserve">ΑΠΟΦΑΣΗ ΥΠΟΥΡΓΩΝ ΟΙΚΟΝΟΜΙΚΩΝ – </w:t>
            </w:r>
          </w:p>
          <w:p w:rsidR="007D4F0F" w:rsidRPr="00BB5BAD" w:rsidRDefault="007D4F0F" w:rsidP="007D4F0F">
            <w:pPr>
              <w:rPr>
                <w:rFonts w:ascii="Calibri" w:hAnsi="Calibri" w:cs="Calibri"/>
                <w:bCs/>
                <w:color w:val="3399FF"/>
                <w:lang w:eastAsia="el-GR"/>
              </w:rPr>
            </w:pPr>
            <w:r w:rsidRPr="00BB5BAD">
              <w:rPr>
                <w:rFonts w:ascii="Calibri" w:hAnsi="Calibri" w:cs="Calibri"/>
              </w:rPr>
              <w:t>ΕΡΓΑΣΙΑΣ ΚΑΙ ΚΟΙΝΩΝΙΚΩΝ ΥΠΟΘΕΣΕΩΝ</w:t>
            </w:r>
            <w:r w:rsidRPr="00BB5BAD">
              <w:rPr>
                <w:rFonts w:ascii="Calibri" w:hAnsi="Calibri" w:cs="Calibri"/>
                <w:bCs/>
                <w:color w:val="3399FF"/>
                <w:lang w:eastAsia="el-GR"/>
              </w:rPr>
              <w:t xml:space="preserve"> </w:t>
            </w:r>
          </w:p>
          <w:p w:rsidR="007D4F0F" w:rsidRPr="00BB5BAD" w:rsidRDefault="007D4F0F" w:rsidP="007D4F0F">
            <w:pPr>
              <w:rPr>
                <w:rFonts w:ascii="Calibri" w:hAnsi="Calibri" w:cs="Calibri"/>
              </w:rPr>
            </w:pPr>
            <w:r w:rsidRPr="00BB5BAD">
              <w:rPr>
                <w:rFonts w:ascii="Calibri" w:hAnsi="Calibri" w:cs="Calibri"/>
              </w:rPr>
              <w:t xml:space="preserve">Αρ. 12998/232 </w:t>
            </w:r>
          </w:p>
          <w:p w:rsidR="007D4F0F" w:rsidRPr="00BB5BAD" w:rsidRDefault="00FB22D9" w:rsidP="007D4F0F">
            <w:pPr>
              <w:rPr>
                <w:rFonts w:ascii="Calibri" w:hAnsi="Calibri" w:cs="Calibri"/>
                <w:lang w:eastAsia="el-GR"/>
              </w:rPr>
            </w:pPr>
            <w:hyperlink r:id="rId583" w:history="1">
              <w:r w:rsidR="007D4F0F" w:rsidRPr="00BB5BAD">
                <w:rPr>
                  <w:rStyle w:val="-"/>
                  <w:rFonts w:ascii="Calibri" w:hAnsi="Calibri" w:cs="Calibri"/>
                  <w:bCs/>
                  <w:u w:val="none"/>
                  <w:lang w:eastAsia="el-GR"/>
                </w:rPr>
                <w:t>ΦΕΚ B 1078/28.03.2020</w:t>
              </w:r>
              <w:r w:rsidR="007D4F0F" w:rsidRPr="00BB5BAD">
                <w:rPr>
                  <w:rStyle w:val="-"/>
                  <w:rFonts w:ascii="Calibri" w:hAnsi="Calibri" w:cs="Calibri"/>
                  <w:u w:val="none"/>
                  <w:lang w:eastAsia="el-GR"/>
                </w:rPr>
                <w:t> </w:t>
              </w:r>
            </w:hyperlink>
          </w:p>
          <w:p w:rsidR="007D4F0F" w:rsidRPr="00BB5BAD" w:rsidRDefault="007D4F0F" w:rsidP="007D4F0F">
            <w:pPr>
              <w:rPr>
                <w:rFonts w:ascii="Calibri" w:hAnsi="Calibri" w:cs="Calibri"/>
              </w:rPr>
            </w:pPr>
          </w:p>
        </w:tc>
        <w:tc>
          <w:tcPr>
            <w:tcW w:w="5420" w:type="dxa"/>
            <w:shd w:val="clear" w:color="auto" w:fill="auto"/>
            <w:vAlign w:val="center"/>
          </w:tcPr>
          <w:p w:rsidR="007D4F0F" w:rsidRPr="00BB5BAD" w:rsidRDefault="007D4F0F" w:rsidP="007D4F0F">
            <w:pPr>
              <w:suppressAutoHyphens w:val="0"/>
              <w:autoSpaceDE w:val="0"/>
              <w:autoSpaceDN w:val="0"/>
              <w:adjustRightInd w:val="0"/>
              <w:jc w:val="both"/>
              <w:rPr>
                <w:rFonts w:ascii="Calibri" w:hAnsi="Calibri" w:cs="Calibri"/>
              </w:rPr>
            </w:pPr>
            <w:r w:rsidRPr="00BB5BAD">
              <w:rPr>
                <w:rFonts w:ascii="Calibri" w:hAnsi="Calibri" w:cs="Calibri"/>
              </w:rPr>
              <w:t xml:space="preserve">«Μέτρα στήριξης εργαζομένων επιχειρήσεων εργοδοτών του ιδιωτικού τομέα, που έχουν αριθμό μητρώου εργοδότη (ΑΜΕ) στον e-ΕΦΚΑ, των οποίων ή έχει ανασταλεί η επιχειρηματική τους δραστηριότητα, βάσει ΚΑΔ, με εντολή δημόσιας αρχής ή πλήττονται σημαντικά βάσει ΚΑΔ κύριας δραστηριότητας ή δευτερεύουσας βάσει των ακαθάριστων εσόδων έτους 2018, όπως ορίζονται από το Υπουργείο Οικονομικών, για την αντιμετώπιση των επιπτώσεων του κορωνοϊού COVID-19» </w:t>
            </w:r>
          </w:p>
        </w:tc>
      </w:tr>
      <w:tr w:rsidR="007D4F0F" w:rsidRPr="00E616EC" w:rsidTr="00A958E8">
        <w:trPr>
          <w:cantSplit/>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lang w:val="en-US"/>
              </w:rPr>
              <w:t>2</w:t>
            </w:r>
            <w:r w:rsidRPr="000E1D3A">
              <w:rPr>
                <w:rFonts w:asciiTheme="minorHAnsi" w:hAnsiTheme="minorHAnsi" w:cstheme="minorHAnsi"/>
              </w:rPr>
              <w:t>6</w:t>
            </w:r>
          </w:p>
        </w:tc>
        <w:tc>
          <w:tcPr>
            <w:tcW w:w="3652" w:type="dxa"/>
            <w:shd w:val="clear" w:color="auto" w:fill="DAEEF3" w:themeFill="accent5" w:themeFillTint="33"/>
          </w:tcPr>
          <w:p w:rsidR="007D4F0F" w:rsidRPr="00210A59" w:rsidRDefault="007D4F0F" w:rsidP="007D4F0F">
            <w:pPr>
              <w:rPr>
                <w:rFonts w:ascii="Calibri" w:hAnsi="Calibri" w:cs="Calibri"/>
              </w:rPr>
            </w:pPr>
          </w:p>
          <w:p w:rsidR="007D4F0F" w:rsidRPr="00210A59" w:rsidRDefault="007D4F0F" w:rsidP="007D4F0F">
            <w:pPr>
              <w:rPr>
                <w:rFonts w:ascii="Calibri" w:hAnsi="Calibri" w:cs="Calibri"/>
                <w:bCs/>
                <w:lang w:eastAsia="el-GR"/>
              </w:rPr>
            </w:pPr>
            <w:r w:rsidRPr="00210A59">
              <w:rPr>
                <w:rFonts w:ascii="Calibri" w:hAnsi="Calibri" w:cs="Calibri"/>
              </w:rPr>
              <w:t>ΑΠΟΦΑΣΗ ΤΩΝ ΥΠΟΥΡΓΩΝ ΟΙΚΟΝΟΜΙΚΩΝ - ΥΓΕΙΑΣ - ΔΙΚΑΙΟΣΥΝΗΣ</w:t>
            </w:r>
            <w:r w:rsidRPr="00210A59">
              <w:rPr>
                <w:rFonts w:ascii="Calibri" w:hAnsi="Calibri" w:cs="Calibri"/>
                <w:bCs/>
                <w:lang w:eastAsia="el-GR"/>
              </w:rPr>
              <w:t xml:space="preserve"> </w:t>
            </w:r>
          </w:p>
          <w:p w:rsidR="007D4F0F" w:rsidRPr="00210A59" w:rsidRDefault="007D4F0F" w:rsidP="007D4F0F">
            <w:pPr>
              <w:rPr>
                <w:rFonts w:ascii="Calibri" w:hAnsi="Calibri" w:cs="Calibri"/>
              </w:rPr>
            </w:pPr>
            <w:r w:rsidRPr="00210A59">
              <w:rPr>
                <w:rFonts w:ascii="Calibri" w:hAnsi="Calibri" w:cs="Calibri"/>
              </w:rPr>
              <w:t xml:space="preserve">Αρ. 124 </w:t>
            </w:r>
          </w:p>
          <w:p w:rsidR="007D4F0F" w:rsidRPr="00210A59" w:rsidRDefault="00FB22D9" w:rsidP="007D4F0F">
            <w:pPr>
              <w:rPr>
                <w:rFonts w:ascii="Calibri" w:hAnsi="Calibri" w:cs="Calibri"/>
                <w:color w:val="0070C0"/>
                <w:lang w:eastAsia="el-GR"/>
              </w:rPr>
            </w:pPr>
            <w:hyperlink r:id="rId584" w:history="1">
              <w:r w:rsidR="007D4F0F" w:rsidRPr="00210A59">
                <w:rPr>
                  <w:rStyle w:val="-"/>
                  <w:rFonts w:ascii="Calibri" w:hAnsi="Calibri" w:cs="Calibri"/>
                  <w:bCs/>
                  <w:color w:val="0070C0"/>
                  <w:u w:val="none"/>
                  <w:lang w:eastAsia="el-GR"/>
                </w:rPr>
                <w:t>ΦΕΚ B 1080/28.03.2020</w:t>
              </w:r>
              <w:r w:rsidR="007D4F0F" w:rsidRPr="00210A59">
                <w:rPr>
                  <w:rStyle w:val="-"/>
                  <w:rFonts w:ascii="Calibri" w:hAnsi="Calibri" w:cs="Calibri"/>
                  <w:color w:val="0070C0"/>
                  <w:u w:val="none"/>
                  <w:lang w:eastAsia="el-GR"/>
                </w:rPr>
                <w:t> </w:t>
              </w:r>
            </w:hyperlink>
          </w:p>
          <w:p w:rsidR="007D4F0F" w:rsidRPr="00210A59" w:rsidRDefault="007D4F0F" w:rsidP="007D4F0F">
            <w:pPr>
              <w:rPr>
                <w:rFonts w:ascii="Calibri" w:hAnsi="Calibri" w:cs="Calibri"/>
              </w:rPr>
            </w:pPr>
          </w:p>
        </w:tc>
        <w:tc>
          <w:tcPr>
            <w:tcW w:w="5420" w:type="dxa"/>
            <w:shd w:val="clear" w:color="auto" w:fill="DAEEF3" w:themeFill="accent5" w:themeFillTint="33"/>
            <w:vAlign w:val="center"/>
          </w:tcPr>
          <w:p w:rsidR="007D4F0F" w:rsidRPr="00210A59" w:rsidRDefault="007D4F0F" w:rsidP="007D4F0F">
            <w:pPr>
              <w:suppressAutoHyphens w:val="0"/>
              <w:autoSpaceDE w:val="0"/>
              <w:autoSpaceDN w:val="0"/>
              <w:adjustRightInd w:val="0"/>
              <w:jc w:val="both"/>
              <w:rPr>
                <w:rFonts w:ascii="Calibri" w:hAnsi="Calibri" w:cs="Calibri"/>
              </w:rPr>
            </w:pPr>
            <w:r w:rsidRPr="00210A59">
              <w:rPr>
                <w:rFonts w:ascii="Calibri" w:hAnsi="Calibri" w:cs="Calibri"/>
              </w:rPr>
              <w:t xml:space="preserve">«Επιβολή του μέτρου της προσωρινής, μερικής αναστολής λειτουργίας της Κεντρικής Υπηρεσίας του Νομικού Συμβουλίου του Κράτους και του περιορισμού λειτουργίας των υπηρεσιακών μονάδων αυτού έως και 10-04-2020 για την αντιμετώπιση των αρνητικών συνεπειών της εμφάνισης του κορωνοϊού COVID-19 και της ανάγκης περιορισμού της μετάδοσής του» </w:t>
            </w:r>
          </w:p>
        </w:tc>
      </w:tr>
      <w:tr w:rsidR="007D4F0F" w:rsidRPr="00E616EC" w:rsidTr="00A958E8">
        <w:trPr>
          <w:cantSplit/>
          <w:trHeight w:val="614"/>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27</w:t>
            </w:r>
          </w:p>
        </w:tc>
        <w:tc>
          <w:tcPr>
            <w:tcW w:w="3652" w:type="dxa"/>
            <w:shd w:val="clear" w:color="auto" w:fill="auto"/>
          </w:tcPr>
          <w:p w:rsidR="007D4F0F" w:rsidRDefault="007D4F0F" w:rsidP="007D4F0F">
            <w:pPr>
              <w:rPr>
                <w:rFonts w:ascii="Calibri" w:hAnsi="Calibri" w:cs="Calibri"/>
              </w:rPr>
            </w:pPr>
          </w:p>
          <w:p w:rsidR="007D4F0F" w:rsidRPr="00985F19" w:rsidRDefault="007D4F0F" w:rsidP="007D4F0F">
            <w:pPr>
              <w:rPr>
                <w:rFonts w:ascii="Calibri" w:hAnsi="Calibri" w:cs="Calibri"/>
              </w:rPr>
            </w:pPr>
          </w:p>
          <w:p w:rsidR="007D4F0F" w:rsidRPr="00985F19" w:rsidRDefault="007D4F0F" w:rsidP="007D4F0F">
            <w:pPr>
              <w:rPr>
                <w:rFonts w:ascii="Calibri" w:hAnsi="Calibri" w:cs="Calibri"/>
                <w:bCs/>
                <w:color w:val="3399FF"/>
                <w:lang w:eastAsia="el-GR"/>
              </w:rPr>
            </w:pPr>
            <w:r w:rsidRPr="00985F19">
              <w:rPr>
                <w:rFonts w:ascii="Calibri" w:hAnsi="Calibri" w:cs="Calibri"/>
              </w:rPr>
              <w:t>ΑΠΟΦΑΣΗ ΤΩΝ ΥΠΟΥΡΓΩΝ ΟΙΚΟΝΟΜΙΚΩΝ - ΥΓΕΙΑΣ</w:t>
            </w:r>
            <w:r w:rsidRPr="00985F19">
              <w:rPr>
                <w:rFonts w:ascii="Calibri" w:hAnsi="Calibri" w:cs="Calibri"/>
                <w:bCs/>
                <w:color w:val="3399FF"/>
                <w:lang w:eastAsia="el-GR"/>
              </w:rPr>
              <w:t xml:space="preserve"> </w:t>
            </w:r>
          </w:p>
          <w:p w:rsidR="007D4F0F" w:rsidRPr="00985F19" w:rsidRDefault="007D4F0F" w:rsidP="007D4F0F">
            <w:pPr>
              <w:rPr>
                <w:rFonts w:ascii="Calibri" w:hAnsi="Calibri" w:cs="Calibri"/>
              </w:rPr>
            </w:pPr>
            <w:r w:rsidRPr="00985F19">
              <w:rPr>
                <w:rFonts w:ascii="Calibri" w:hAnsi="Calibri" w:cs="Calibri"/>
              </w:rPr>
              <w:t xml:space="preserve">Αρ. Δ1α/ΓΠ.οικ.21888 </w:t>
            </w:r>
          </w:p>
          <w:p w:rsidR="007D4F0F" w:rsidRPr="00985F19" w:rsidRDefault="00FB22D9" w:rsidP="007D4F0F">
            <w:pPr>
              <w:rPr>
                <w:rFonts w:ascii="Calibri" w:hAnsi="Calibri" w:cs="Calibri"/>
                <w:lang w:eastAsia="el-GR"/>
              </w:rPr>
            </w:pPr>
            <w:hyperlink r:id="rId585" w:history="1">
              <w:r w:rsidR="007D4F0F" w:rsidRPr="00985F19">
                <w:rPr>
                  <w:rStyle w:val="-"/>
                  <w:rFonts w:ascii="Calibri" w:hAnsi="Calibri" w:cs="Calibri"/>
                  <w:bCs/>
                  <w:u w:val="none"/>
                  <w:lang w:eastAsia="el-GR"/>
                </w:rPr>
                <w:t>ΦΕΚ B 1115/01.04.2020</w:t>
              </w:r>
              <w:r w:rsidR="007D4F0F" w:rsidRPr="00985F19">
                <w:rPr>
                  <w:rStyle w:val="-"/>
                  <w:rFonts w:ascii="Calibri" w:hAnsi="Calibri" w:cs="Calibri"/>
                  <w:u w:val="none"/>
                  <w:lang w:eastAsia="el-GR"/>
                </w:rPr>
                <w:t> </w:t>
              </w:r>
            </w:hyperlink>
          </w:p>
        </w:tc>
        <w:tc>
          <w:tcPr>
            <w:tcW w:w="5420" w:type="dxa"/>
            <w:shd w:val="clear" w:color="auto" w:fill="auto"/>
            <w:vAlign w:val="center"/>
          </w:tcPr>
          <w:p w:rsidR="007D4F0F" w:rsidRPr="00985F19" w:rsidRDefault="007D4F0F" w:rsidP="007D4F0F">
            <w:pPr>
              <w:suppressAutoHyphens w:val="0"/>
              <w:autoSpaceDE w:val="0"/>
              <w:autoSpaceDN w:val="0"/>
              <w:adjustRightInd w:val="0"/>
              <w:jc w:val="both"/>
              <w:rPr>
                <w:rFonts w:ascii="Calibri" w:eastAsia="Calibri" w:hAnsi="Calibri" w:cs="Calibri"/>
                <w:bCs/>
                <w:lang w:eastAsia="el-GR"/>
              </w:rPr>
            </w:pPr>
            <w:r w:rsidRPr="00985F19">
              <w:rPr>
                <w:rFonts w:ascii="Calibri" w:hAnsi="Calibri" w:cs="Calibri"/>
              </w:rPr>
              <w:t xml:space="preserve">«Επιβολή του μέτρου της αναγκαστικής διάθεσης στο δημόσιο ξενοδοχειακού καταλύματος για την κάλυψη έκτακτων αναγκών προσωρινής διαμονής ομάδας προσώπων εισερχόμενων στην Επικράτεια από χώρες υψηλής μετάδοσης της νόσου, για το χρονικό διάστημα από 22.3.2020 έως και 9.4.2020 για προληπτικούς λόγους δημόσιας υγείας που συνδέονται με την αντιμετώπιση του κορωνοϊού COVID-19» </w:t>
            </w:r>
          </w:p>
        </w:tc>
      </w:tr>
      <w:tr w:rsidR="007D4F0F" w:rsidRPr="00E616EC" w:rsidTr="000D6A40">
        <w:trPr>
          <w:cantSplit/>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lastRenderedPageBreak/>
              <w:t>28</w:t>
            </w:r>
          </w:p>
        </w:tc>
        <w:tc>
          <w:tcPr>
            <w:tcW w:w="3652" w:type="dxa"/>
            <w:shd w:val="clear" w:color="auto" w:fill="auto"/>
          </w:tcPr>
          <w:p w:rsidR="007D4F0F" w:rsidRPr="00985F19" w:rsidRDefault="007D4F0F" w:rsidP="007D4F0F">
            <w:pPr>
              <w:suppressAutoHyphens w:val="0"/>
              <w:autoSpaceDE w:val="0"/>
              <w:autoSpaceDN w:val="0"/>
              <w:adjustRightInd w:val="0"/>
              <w:rPr>
                <w:rFonts w:ascii="Calibri" w:hAnsi="Calibri" w:cs="Calibri"/>
              </w:rPr>
            </w:pPr>
            <w:r w:rsidRPr="00985F19">
              <w:rPr>
                <w:rFonts w:ascii="Calibri" w:hAnsi="Calibri" w:cs="Calibri"/>
              </w:rPr>
              <w:t xml:space="preserve">ΑΠΟΦΑΣΗ ΤΩΝ ΥΠΟΥΡΓΩΝ ΕΡΓΑΣΙΑΣ ΚΑΙ ΚΟΙΝΩΝΙΚΩΝ ΥΠΟΘΕΣΕΩΝ – </w:t>
            </w:r>
          </w:p>
          <w:p w:rsidR="007D4F0F" w:rsidRPr="00985F19" w:rsidRDefault="007D4F0F" w:rsidP="007D4F0F">
            <w:pPr>
              <w:suppressAutoHyphens w:val="0"/>
              <w:autoSpaceDE w:val="0"/>
              <w:autoSpaceDN w:val="0"/>
              <w:adjustRightInd w:val="0"/>
              <w:rPr>
                <w:rFonts w:ascii="Calibri" w:eastAsia="Calibri" w:hAnsi="Calibri" w:cs="Calibri"/>
                <w:bCs/>
                <w:lang w:eastAsia="el-GR"/>
              </w:rPr>
            </w:pPr>
            <w:r w:rsidRPr="00985F19">
              <w:rPr>
                <w:rFonts w:ascii="Calibri" w:hAnsi="Calibri" w:cs="Calibri"/>
              </w:rPr>
              <w:t>ΝΑΥΤΙΛΙΑΣ ΚΑΙ ΝΗΣΙΩΤΙΚΗΣ ΠΟΛΙΤΙΚΗΣ</w:t>
            </w:r>
            <w:r w:rsidRPr="00985F19">
              <w:rPr>
                <w:rFonts w:ascii="Calibri" w:eastAsia="Calibri" w:hAnsi="Calibri" w:cs="Calibri"/>
                <w:bCs/>
                <w:lang w:eastAsia="el-GR"/>
              </w:rPr>
              <w:t xml:space="preserve"> </w:t>
            </w:r>
          </w:p>
          <w:p w:rsidR="007D4F0F" w:rsidRPr="00985F19" w:rsidRDefault="007D4F0F" w:rsidP="007D4F0F">
            <w:pPr>
              <w:suppressAutoHyphens w:val="0"/>
              <w:autoSpaceDE w:val="0"/>
              <w:autoSpaceDN w:val="0"/>
              <w:adjustRightInd w:val="0"/>
              <w:rPr>
                <w:rFonts w:ascii="Calibri" w:hAnsi="Calibri" w:cs="Calibri"/>
              </w:rPr>
            </w:pPr>
            <w:r w:rsidRPr="00985F19">
              <w:rPr>
                <w:rFonts w:ascii="Calibri" w:hAnsi="Calibri" w:cs="Calibri"/>
              </w:rPr>
              <w:t xml:space="preserve">Αρ. 2242.10/21372/2020 </w:t>
            </w:r>
          </w:p>
          <w:p w:rsidR="007D4F0F" w:rsidRPr="00985F19" w:rsidRDefault="00FB22D9" w:rsidP="007D4F0F">
            <w:pPr>
              <w:suppressAutoHyphens w:val="0"/>
              <w:autoSpaceDE w:val="0"/>
              <w:autoSpaceDN w:val="0"/>
              <w:adjustRightInd w:val="0"/>
              <w:rPr>
                <w:rFonts w:ascii="Calibri" w:eastAsia="Calibri" w:hAnsi="Calibri" w:cs="Calibri"/>
                <w:bCs/>
                <w:lang w:eastAsia="el-GR"/>
              </w:rPr>
            </w:pPr>
            <w:hyperlink r:id="rId586" w:history="1">
              <w:r w:rsidR="007D4F0F" w:rsidRPr="00985F19">
                <w:rPr>
                  <w:rStyle w:val="-"/>
                  <w:rFonts w:ascii="Calibri" w:eastAsia="Calibri" w:hAnsi="Calibri" w:cs="Calibri"/>
                  <w:bCs/>
                  <w:u w:val="none"/>
                  <w:lang w:eastAsia="el-GR"/>
                </w:rPr>
                <w:t>ΦΕΚ B 1128/02.04.2020</w:t>
              </w:r>
            </w:hyperlink>
          </w:p>
        </w:tc>
        <w:tc>
          <w:tcPr>
            <w:tcW w:w="5420" w:type="dxa"/>
            <w:shd w:val="clear" w:color="auto" w:fill="auto"/>
            <w:vAlign w:val="center"/>
          </w:tcPr>
          <w:p w:rsidR="007D4F0F" w:rsidRPr="00985F19" w:rsidRDefault="007D4F0F" w:rsidP="007D4F0F">
            <w:pPr>
              <w:suppressAutoHyphens w:val="0"/>
              <w:autoSpaceDE w:val="0"/>
              <w:autoSpaceDN w:val="0"/>
              <w:adjustRightInd w:val="0"/>
              <w:jc w:val="both"/>
              <w:rPr>
                <w:rFonts w:ascii="Calibri" w:eastAsia="Calibri" w:hAnsi="Calibri" w:cs="Calibri"/>
                <w:bCs/>
                <w:lang w:eastAsia="el-GR"/>
              </w:rPr>
            </w:pPr>
            <w:r w:rsidRPr="00985F19">
              <w:rPr>
                <w:rFonts w:ascii="Calibri" w:hAnsi="Calibri" w:cs="Calibri"/>
              </w:rPr>
              <w:t xml:space="preserve">«Μηχανισμός εφαρμογής των μέτρων στήριξης της ναυτικής εργασίας για την αντιμετώπιση των επιπτώσεων της πανδημίας του κορωνοϊού COVID-19» </w:t>
            </w:r>
          </w:p>
        </w:tc>
      </w:tr>
      <w:tr w:rsidR="00441EAA" w:rsidRPr="00E616EC" w:rsidTr="00441EAA">
        <w:trPr>
          <w:cantSplit/>
          <w:trHeight w:val="554"/>
        </w:trPr>
        <w:tc>
          <w:tcPr>
            <w:tcW w:w="709" w:type="dxa"/>
            <w:shd w:val="clear" w:color="auto" w:fill="DAEEF3" w:themeFill="accent5" w:themeFillTint="33"/>
            <w:vAlign w:val="center"/>
          </w:tcPr>
          <w:p w:rsidR="00441EAA" w:rsidRDefault="00441EAA" w:rsidP="007D4F0F">
            <w:pPr>
              <w:jc w:val="center"/>
              <w:rPr>
                <w:rFonts w:asciiTheme="minorHAnsi" w:hAnsiTheme="minorHAnsi" w:cstheme="minorHAnsi"/>
              </w:rPr>
            </w:pPr>
            <w:r w:rsidRPr="00441EAA">
              <w:rPr>
                <w:rFonts w:asciiTheme="minorHAnsi" w:hAnsiTheme="minorHAnsi" w:cstheme="minorHAnsi"/>
                <w:lang w:val="en-US"/>
              </w:rPr>
              <w:t>29</w:t>
            </w:r>
          </w:p>
        </w:tc>
        <w:tc>
          <w:tcPr>
            <w:tcW w:w="3652" w:type="dxa"/>
            <w:shd w:val="clear" w:color="auto" w:fill="DAEEF3" w:themeFill="accent5" w:themeFillTint="33"/>
          </w:tcPr>
          <w:p w:rsidR="00441EAA" w:rsidRPr="00441EAA" w:rsidRDefault="00441EAA" w:rsidP="00441EAA">
            <w:pPr>
              <w:rPr>
                <w:rFonts w:ascii="Calibri" w:hAnsi="Calibri" w:cs="Calibri"/>
              </w:rPr>
            </w:pPr>
            <w:r w:rsidRPr="00441EAA">
              <w:rPr>
                <w:rFonts w:ascii="Calibri" w:hAnsi="Calibri" w:cs="Calibri"/>
              </w:rPr>
              <w:t xml:space="preserve">ΑΠΟΦΑΣΗ ΤΩΝ ΥΠΟΥΡΓΩΝ ΟΙΚΟΝΟΜΙΚΩΝ – </w:t>
            </w:r>
          </w:p>
          <w:p w:rsidR="00441EAA" w:rsidRPr="00441EAA" w:rsidRDefault="00441EAA" w:rsidP="00441EAA">
            <w:pPr>
              <w:rPr>
                <w:rFonts w:ascii="Calibri" w:hAnsi="Calibri" w:cs="Calibri"/>
              </w:rPr>
            </w:pPr>
            <w:r w:rsidRPr="00441EAA">
              <w:rPr>
                <w:rFonts w:ascii="Calibri" w:hAnsi="Calibri" w:cs="Calibri"/>
              </w:rPr>
              <w:t>ΑΝΑΠΤΥΞΗΣ ΚΑΙ ΕΠΕΝΔΥΣΕΩΝ</w:t>
            </w:r>
            <w:r w:rsidRPr="00441EAA">
              <w:rPr>
                <w:rFonts w:ascii="Calibri" w:hAnsi="Calibri" w:cs="Calibri"/>
                <w:bCs/>
              </w:rPr>
              <w:t xml:space="preserve"> </w:t>
            </w:r>
          </w:p>
          <w:p w:rsidR="00441EAA" w:rsidRPr="00441EAA" w:rsidRDefault="00441EAA" w:rsidP="00441EAA">
            <w:pPr>
              <w:rPr>
                <w:rFonts w:ascii="Calibri" w:hAnsi="Calibri" w:cs="Calibri"/>
              </w:rPr>
            </w:pPr>
            <w:r w:rsidRPr="00441EAA">
              <w:rPr>
                <w:rFonts w:ascii="Calibri" w:hAnsi="Calibri" w:cs="Calibri"/>
              </w:rPr>
              <w:t xml:space="preserve">Αρ. Α. 1076 </w:t>
            </w:r>
          </w:p>
          <w:p w:rsidR="00441EAA" w:rsidRPr="00441EAA" w:rsidRDefault="00FB22D9" w:rsidP="00441EAA">
            <w:pPr>
              <w:rPr>
                <w:rFonts w:ascii="Calibri" w:hAnsi="Calibri" w:cs="Calibri"/>
              </w:rPr>
            </w:pPr>
            <w:hyperlink r:id="rId587" w:history="1">
              <w:r w:rsidR="00441EAA" w:rsidRPr="00441EAA">
                <w:rPr>
                  <w:rStyle w:val="-"/>
                  <w:rFonts w:ascii="Calibri" w:hAnsi="Calibri" w:cs="Calibri"/>
                  <w:bCs/>
                  <w:u w:val="none"/>
                </w:rPr>
                <w:t>ΦΕΚ B 1135</w:t>
              </w:r>
              <w:r w:rsidR="00441EAA" w:rsidRPr="00441EAA">
                <w:rPr>
                  <w:rStyle w:val="-"/>
                  <w:rFonts w:ascii="Calibri" w:hAnsi="Calibri" w:cs="Calibri"/>
                  <w:bCs/>
                  <w:u w:val="none"/>
                  <w:lang w:val="en-US"/>
                </w:rPr>
                <w:t>/</w:t>
              </w:r>
              <w:r w:rsidR="00441EAA" w:rsidRPr="00441EAA">
                <w:rPr>
                  <w:rStyle w:val="-"/>
                  <w:rFonts w:ascii="Calibri" w:hAnsi="Calibri" w:cs="Calibri"/>
                  <w:bCs/>
                  <w:u w:val="none"/>
                </w:rPr>
                <w:t>02.04.2020</w:t>
              </w:r>
              <w:r w:rsidR="00441EAA" w:rsidRPr="00441EAA">
                <w:rPr>
                  <w:rStyle w:val="-"/>
                  <w:rFonts w:ascii="Calibri" w:hAnsi="Calibri" w:cs="Calibri"/>
                  <w:u w:val="none"/>
                </w:rPr>
                <w:t> </w:t>
              </w:r>
            </w:hyperlink>
          </w:p>
        </w:tc>
        <w:tc>
          <w:tcPr>
            <w:tcW w:w="5420" w:type="dxa"/>
            <w:shd w:val="clear" w:color="auto" w:fill="DAEEF3" w:themeFill="accent5" w:themeFillTint="33"/>
            <w:vAlign w:val="center"/>
          </w:tcPr>
          <w:p w:rsidR="00441EAA" w:rsidRPr="0059470B" w:rsidRDefault="00441EAA" w:rsidP="007D4F0F">
            <w:pPr>
              <w:suppressAutoHyphens w:val="0"/>
              <w:autoSpaceDE w:val="0"/>
              <w:autoSpaceDN w:val="0"/>
              <w:adjustRightInd w:val="0"/>
              <w:jc w:val="both"/>
              <w:rPr>
                <w:rFonts w:ascii="Calibri" w:hAnsi="Calibri" w:cs="Calibri"/>
                <w:sz w:val="22"/>
                <w:szCs w:val="22"/>
                <w:lang w:eastAsia="el-GR"/>
              </w:rPr>
            </w:pPr>
            <w:r w:rsidRPr="00441EAA">
              <w:rPr>
                <w:rFonts w:ascii="Calibri" w:hAnsi="Calibri" w:cs="Calibri"/>
                <w:sz w:val="22"/>
                <w:szCs w:val="22"/>
                <w:lang w:eastAsia="el-GR"/>
              </w:rPr>
              <w:t xml:space="preserve">«Ηλεκτρονική πλατφόρμα για την υλοποίηση του προσωρινού μέτρου ενίσχυσης με τη μορφή Επιστρεπτέας Προκαταβολής σε επιχειρήσεις που επλήγησαν οικονομικά λόγω της εμφάνισης και διάδοσης του κορωνοϊού </w:t>
            </w:r>
            <w:r w:rsidRPr="00441EAA">
              <w:rPr>
                <w:rFonts w:ascii="Calibri" w:hAnsi="Calibri" w:cs="Calibri"/>
                <w:sz w:val="22"/>
                <w:szCs w:val="22"/>
                <w:lang w:val="en-US" w:eastAsia="el-GR"/>
              </w:rPr>
              <w:t>COVID</w:t>
            </w:r>
            <w:r w:rsidRPr="00441EAA">
              <w:rPr>
                <w:rFonts w:ascii="Calibri" w:hAnsi="Calibri" w:cs="Calibri"/>
                <w:sz w:val="22"/>
                <w:szCs w:val="22"/>
                <w:lang w:eastAsia="el-GR"/>
              </w:rPr>
              <w:t>-19 και διαδικασία υποβολής εκδήλωσης ενδιαφέροντος»</w:t>
            </w:r>
          </w:p>
        </w:tc>
      </w:tr>
      <w:tr w:rsidR="007D4F0F" w:rsidRPr="00E616EC" w:rsidTr="00441EAA">
        <w:trPr>
          <w:cantSplit/>
          <w:trHeight w:val="554"/>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30</w:t>
            </w:r>
          </w:p>
        </w:tc>
        <w:tc>
          <w:tcPr>
            <w:tcW w:w="3652" w:type="dxa"/>
            <w:shd w:val="clear" w:color="auto" w:fill="auto"/>
          </w:tcPr>
          <w:p w:rsidR="007D4F0F" w:rsidRPr="0059470B" w:rsidRDefault="007D4F0F" w:rsidP="007D4F0F">
            <w:pPr>
              <w:rPr>
                <w:rFonts w:ascii="Calibri" w:hAnsi="Calibri" w:cs="Calibri"/>
              </w:rPr>
            </w:pPr>
            <w:r w:rsidRPr="0059470B">
              <w:rPr>
                <w:rFonts w:ascii="Calibri" w:hAnsi="Calibri" w:cs="Calibri"/>
              </w:rPr>
              <w:t xml:space="preserve">ΑΠΟΦΑΣΗ ΤΟΥ ΥΦΥΠΟΥΡΓΟΥ ΟΙΚΟΝΟΜΙΚΩΝ – </w:t>
            </w:r>
          </w:p>
          <w:p w:rsidR="007D4F0F" w:rsidRPr="0059470B" w:rsidRDefault="007D4F0F" w:rsidP="007D4F0F">
            <w:pPr>
              <w:rPr>
                <w:rFonts w:ascii="Calibri" w:hAnsi="Calibri" w:cs="Calibri"/>
              </w:rPr>
            </w:pPr>
            <w:r w:rsidRPr="0059470B">
              <w:rPr>
                <w:rFonts w:ascii="Calibri" w:hAnsi="Calibri" w:cs="Calibri"/>
              </w:rPr>
              <w:t xml:space="preserve">ΤΟΥ ΥΠΟΥΡΓΟΥ ΑΝΑΠΤΥΞΗΣ </w:t>
            </w:r>
          </w:p>
          <w:p w:rsidR="007D4F0F" w:rsidRPr="0059470B" w:rsidRDefault="007D4F0F" w:rsidP="007D4F0F">
            <w:pPr>
              <w:rPr>
                <w:rFonts w:ascii="Calibri" w:hAnsi="Calibri" w:cs="Calibri"/>
              </w:rPr>
            </w:pPr>
            <w:r w:rsidRPr="0059470B">
              <w:rPr>
                <w:rFonts w:ascii="Calibri" w:hAnsi="Calibri" w:cs="Calibri"/>
              </w:rPr>
              <w:t xml:space="preserve">ΚΑΙ ΕΠΕΝΔΥΣΕΩΝ </w:t>
            </w:r>
          </w:p>
          <w:p w:rsidR="007D4F0F" w:rsidRPr="0059470B" w:rsidRDefault="007D4F0F" w:rsidP="007D4F0F">
            <w:pPr>
              <w:rPr>
                <w:rFonts w:ascii="Calibri" w:hAnsi="Calibri" w:cs="Calibri"/>
              </w:rPr>
            </w:pPr>
            <w:r w:rsidRPr="0059470B">
              <w:rPr>
                <w:rFonts w:ascii="Calibri" w:hAnsi="Calibri" w:cs="Calibri"/>
              </w:rPr>
              <w:t xml:space="preserve">ΚΑΙ ΤΟΥ ΥΠΟΥΡΓΟΥ ΥΓΕΙΑΣ </w:t>
            </w:r>
          </w:p>
          <w:p w:rsidR="007D4F0F" w:rsidRPr="0059470B" w:rsidRDefault="007D4F0F" w:rsidP="007D4F0F">
            <w:pPr>
              <w:rPr>
                <w:rFonts w:ascii="Calibri" w:hAnsi="Calibri" w:cs="Calibri"/>
              </w:rPr>
            </w:pPr>
            <w:r w:rsidRPr="0059470B">
              <w:rPr>
                <w:rFonts w:ascii="Calibri" w:hAnsi="Calibri" w:cs="Calibri"/>
              </w:rPr>
              <w:t xml:space="preserve">Αρ. Δ1α/οικ.22817 </w:t>
            </w:r>
          </w:p>
          <w:p w:rsidR="007D4F0F" w:rsidRPr="0059470B" w:rsidRDefault="00FB22D9" w:rsidP="007D4F0F">
            <w:pPr>
              <w:rPr>
                <w:rFonts w:ascii="Calibri" w:hAnsi="Calibri" w:cs="Calibri"/>
              </w:rPr>
            </w:pPr>
            <w:hyperlink r:id="rId588" w:history="1">
              <w:r w:rsidR="007D4F0F" w:rsidRPr="0059470B">
                <w:rPr>
                  <w:rStyle w:val="-"/>
                  <w:rFonts w:ascii="Calibri" w:hAnsi="Calibri" w:cs="Calibri"/>
                  <w:u w:val="none"/>
                </w:rPr>
                <w:t>ΦΕΚ B 1177/06.04.2020</w:t>
              </w:r>
            </w:hyperlink>
          </w:p>
        </w:tc>
        <w:tc>
          <w:tcPr>
            <w:tcW w:w="5420" w:type="dxa"/>
            <w:shd w:val="clear" w:color="auto" w:fill="auto"/>
            <w:vAlign w:val="center"/>
          </w:tcPr>
          <w:p w:rsidR="007D4F0F" w:rsidRPr="0059470B" w:rsidRDefault="007D4F0F" w:rsidP="007D4F0F">
            <w:pPr>
              <w:suppressAutoHyphens w:val="0"/>
              <w:autoSpaceDE w:val="0"/>
              <w:autoSpaceDN w:val="0"/>
              <w:adjustRightInd w:val="0"/>
              <w:jc w:val="both"/>
              <w:rPr>
                <w:rFonts w:ascii="Calibri" w:hAnsi="Calibri" w:cs="Calibri"/>
                <w:sz w:val="22"/>
                <w:szCs w:val="22"/>
                <w:lang w:eastAsia="el-GR"/>
              </w:rPr>
            </w:pPr>
            <w:r w:rsidRPr="0059470B">
              <w:rPr>
                <w:rFonts w:ascii="Calibri" w:hAnsi="Calibri" w:cs="Calibri"/>
                <w:sz w:val="22"/>
                <w:szCs w:val="22"/>
                <w:lang w:eastAsia="el-GR"/>
              </w:rPr>
              <w:t>Ημερομηνία επανακυκλοφορίας: 09.04.2020</w:t>
            </w:r>
          </w:p>
          <w:p w:rsidR="007D4F0F" w:rsidRPr="0059470B" w:rsidRDefault="007D4F0F" w:rsidP="007D4F0F">
            <w:pPr>
              <w:suppressAutoHyphens w:val="0"/>
              <w:autoSpaceDE w:val="0"/>
              <w:autoSpaceDN w:val="0"/>
              <w:adjustRightInd w:val="0"/>
              <w:jc w:val="both"/>
              <w:rPr>
                <w:rFonts w:ascii="Calibri" w:hAnsi="Calibri" w:cs="Calibri"/>
                <w:lang w:eastAsia="el-GR"/>
              </w:rPr>
            </w:pPr>
            <w:r w:rsidRPr="0059470B">
              <w:rPr>
                <w:rFonts w:ascii="Calibri" w:hAnsi="Calibri" w:cs="Calibri"/>
              </w:rPr>
              <w:t xml:space="preserve">«Περί λεπτομερειών σύστασης και περί συγκρότησης και λειτουργίας Κινητών Ομάδων Υγείας (Κ.ΟΜ.Υ.) Ειδικού Σκοπού για την αντιμετώπιση εκτάκτων αναγκών από την εμφάνιση και διάδοση του κορωνοϊού COVID-19» </w:t>
            </w:r>
          </w:p>
        </w:tc>
      </w:tr>
      <w:tr w:rsidR="007D4F0F" w:rsidRPr="00E616EC" w:rsidTr="00441EAA">
        <w:trPr>
          <w:cantSplit/>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lang w:val="en-US"/>
              </w:rPr>
              <w:t>31</w:t>
            </w:r>
          </w:p>
        </w:tc>
        <w:tc>
          <w:tcPr>
            <w:tcW w:w="3652" w:type="dxa"/>
            <w:shd w:val="clear" w:color="auto" w:fill="DAEEF3" w:themeFill="accent5" w:themeFillTint="33"/>
          </w:tcPr>
          <w:p w:rsidR="007D4F0F" w:rsidRPr="005A13BF" w:rsidRDefault="007D4F0F" w:rsidP="007D4F0F">
            <w:pPr>
              <w:rPr>
                <w:rFonts w:ascii="Calibri" w:hAnsi="Calibri" w:cs="Calibri"/>
              </w:rPr>
            </w:pPr>
            <w:r w:rsidRPr="005A13BF">
              <w:rPr>
                <w:rFonts w:ascii="Calibri" w:hAnsi="Calibri" w:cs="Calibri"/>
              </w:rPr>
              <w:t xml:space="preserve">ΑΠΟΦΑΣΗ ΤΟΥ ΥΦΥΠΟΥΡΓΟΥ ΟΙΚΟΝΟΜΙΚΩΝ – </w:t>
            </w:r>
          </w:p>
          <w:p w:rsidR="007D4F0F" w:rsidRPr="005A13BF" w:rsidRDefault="007D4F0F" w:rsidP="007D4F0F">
            <w:pPr>
              <w:rPr>
                <w:rFonts w:ascii="Calibri" w:hAnsi="Calibri" w:cs="Calibri"/>
              </w:rPr>
            </w:pPr>
            <w:r w:rsidRPr="005A13BF">
              <w:rPr>
                <w:rFonts w:ascii="Calibri" w:hAnsi="Calibri" w:cs="Calibri"/>
              </w:rPr>
              <w:t xml:space="preserve">ΤΟΥ ΥΠΟΥΡΓΟΥ ΑΝΑΠΤΥΞΗΣ </w:t>
            </w:r>
          </w:p>
          <w:p w:rsidR="007D4F0F" w:rsidRPr="005A13BF" w:rsidRDefault="007D4F0F" w:rsidP="007D4F0F">
            <w:pPr>
              <w:rPr>
                <w:rFonts w:ascii="Calibri" w:hAnsi="Calibri" w:cs="Calibri"/>
              </w:rPr>
            </w:pPr>
            <w:r w:rsidRPr="005A13BF">
              <w:rPr>
                <w:rFonts w:ascii="Calibri" w:hAnsi="Calibri" w:cs="Calibri"/>
              </w:rPr>
              <w:t xml:space="preserve">ΚΑΙ ΕΠΕΝΔΥΣΕΩΝ </w:t>
            </w:r>
          </w:p>
          <w:p w:rsidR="007D4F0F" w:rsidRPr="005A13BF" w:rsidRDefault="007D4F0F" w:rsidP="007D4F0F">
            <w:pPr>
              <w:rPr>
                <w:rFonts w:ascii="Calibri" w:hAnsi="Calibri" w:cs="Calibri"/>
              </w:rPr>
            </w:pPr>
            <w:r w:rsidRPr="005A13BF">
              <w:rPr>
                <w:rFonts w:ascii="Calibri" w:hAnsi="Calibri" w:cs="Calibri"/>
              </w:rPr>
              <w:t xml:space="preserve">ΚΑΙ ΤΟΥ ΥΠΟΥΡΓΟΥ ΥΓΕΙΑΣ </w:t>
            </w:r>
          </w:p>
          <w:p w:rsidR="007D4F0F" w:rsidRPr="005A13BF" w:rsidRDefault="007D4F0F" w:rsidP="007D4F0F">
            <w:pPr>
              <w:rPr>
                <w:rFonts w:ascii="Calibri" w:hAnsi="Calibri" w:cs="Calibri"/>
              </w:rPr>
            </w:pPr>
            <w:r w:rsidRPr="005A13BF">
              <w:rPr>
                <w:rFonts w:ascii="Calibri" w:hAnsi="Calibri" w:cs="Calibri"/>
              </w:rPr>
              <w:t xml:space="preserve">Αρ. Δ1α/οικ.22817 </w:t>
            </w:r>
          </w:p>
          <w:p w:rsidR="007D4F0F" w:rsidRPr="005A13BF" w:rsidRDefault="00FB22D9" w:rsidP="007D4F0F">
            <w:pPr>
              <w:rPr>
                <w:rFonts w:ascii="Calibri" w:hAnsi="Calibri" w:cs="Calibri"/>
              </w:rPr>
            </w:pPr>
            <w:hyperlink r:id="rId589" w:history="1">
              <w:r w:rsidR="007D4F0F" w:rsidRPr="005A13BF">
                <w:rPr>
                  <w:rFonts w:ascii="Calibri" w:hAnsi="Calibri" w:cs="Calibri"/>
                  <w:color w:val="0000FF"/>
                </w:rPr>
                <w:t>ΦΕΚ B 1177/06.04.2020</w:t>
              </w:r>
            </w:hyperlink>
          </w:p>
        </w:tc>
        <w:tc>
          <w:tcPr>
            <w:tcW w:w="5420" w:type="dxa"/>
            <w:shd w:val="clear" w:color="auto" w:fill="DAEEF3" w:themeFill="accent5" w:themeFillTint="33"/>
            <w:vAlign w:val="center"/>
          </w:tcPr>
          <w:p w:rsidR="007D4F0F" w:rsidRPr="005A13BF" w:rsidRDefault="007D4F0F" w:rsidP="007D4F0F">
            <w:pPr>
              <w:suppressAutoHyphens w:val="0"/>
              <w:autoSpaceDE w:val="0"/>
              <w:autoSpaceDN w:val="0"/>
              <w:adjustRightInd w:val="0"/>
              <w:jc w:val="both"/>
              <w:rPr>
                <w:rFonts w:ascii="Calibri" w:hAnsi="Calibri" w:cs="Calibri"/>
                <w:sz w:val="22"/>
                <w:szCs w:val="22"/>
                <w:lang w:eastAsia="el-GR"/>
              </w:rPr>
            </w:pPr>
            <w:r w:rsidRPr="005A13BF">
              <w:rPr>
                <w:rFonts w:ascii="Calibri" w:hAnsi="Calibri" w:cs="Calibri"/>
                <w:sz w:val="22"/>
                <w:szCs w:val="22"/>
                <w:lang w:eastAsia="el-GR"/>
              </w:rPr>
              <w:t>Ημερομηνία επανακυκλοφορίας: 09.04.2020</w:t>
            </w:r>
          </w:p>
          <w:p w:rsidR="007D4F0F" w:rsidRPr="005A13BF" w:rsidRDefault="007D4F0F" w:rsidP="007D4F0F">
            <w:pPr>
              <w:suppressAutoHyphens w:val="0"/>
              <w:autoSpaceDE w:val="0"/>
              <w:autoSpaceDN w:val="0"/>
              <w:adjustRightInd w:val="0"/>
              <w:jc w:val="both"/>
              <w:rPr>
                <w:rFonts w:ascii="Calibri" w:hAnsi="Calibri" w:cs="Calibri"/>
                <w:lang w:eastAsia="el-GR"/>
              </w:rPr>
            </w:pPr>
            <w:r w:rsidRPr="005A13BF">
              <w:rPr>
                <w:rFonts w:ascii="Calibri" w:hAnsi="Calibri" w:cs="Calibri"/>
              </w:rPr>
              <w:t xml:space="preserve">«Περί λεπτομερειών σύστασης και περί συγκρότησης και λειτουργίας Κινητών Ομάδων Υγείας (Κ.ΟΜ.Υ.) Ειδικού Σκοπού για την αντιμετώπιση εκτάκτων αναγκών από την εμφάνιση και διάδοση του κορωνοϊού COVID-19» </w:t>
            </w:r>
          </w:p>
        </w:tc>
      </w:tr>
      <w:tr w:rsidR="007D4F0F" w:rsidRPr="00E616EC" w:rsidTr="00441EAA">
        <w:trPr>
          <w:cantSplit/>
          <w:trHeight w:val="614"/>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32</w:t>
            </w:r>
          </w:p>
        </w:tc>
        <w:tc>
          <w:tcPr>
            <w:tcW w:w="3652" w:type="dxa"/>
            <w:shd w:val="clear" w:color="auto" w:fill="auto"/>
          </w:tcPr>
          <w:p w:rsidR="007D4F0F" w:rsidRPr="00FE033F" w:rsidRDefault="007D4F0F" w:rsidP="007D4F0F">
            <w:pPr>
              <w:rPr>
                <w:rFonts w:ascii="Calibri" w:hAnsi="Calibri" w:cs="Calibri"/>
              </w:rPr>
            </w:pPr>
            <w:r w:rsidRPr="00FE033F">
              <w:rPr>
                <w:rFonts w:ascii="Calibri" w:hAnsi="Calibri" w:cs="Calibri"/>
              </w:rPr>
              <w:t xml:space="preserve">ΑΠΟΦΑΣΗ ΤΩΝ ΥΠΟΥΡΓΩΝ ΠΑΙΔΕΙΑΣ ΚΑΙ ΘΡΗΣΚΕΥΜΑΤΩΝ - ΥΓΕΙΑΣ </w:t>
            </w:r>
          </w:p>
          <w:p w:rsidR="007D4F0F" w:rsidRPr="00FE033F" w:rsidRDefault="007D4F0F" w:rsidP="007D4F0F">
            <w:pPr>
              <w:rPr>
                <w:rFonts w:ascii="Calibri" w:hAnsi="Calibri" w:cs="Calibri"/>
              </w:rPr>
            </w:pPr>
            <w:r w:rsidRPr="00FE033F">
              <w:rPr>
                <w:rFonts w:ascii="Calibri" w:hAnsi="Calibri" w:cs="Calibri"/>
              </w:rPr>
              <w:t xml:space="preserve">Αρ. Δ1α/ΓΠ.οικ. 23093 </w:t>
            </w:r>
          </w:p>
          <w:p w:rsidR="007D4F0F" w:rsidRPr="00FE033F" w:rsidRDefault="00FB22D9" w:rsidP="007D4F0F">
            <w:pPr>
              <w:rPr>
                <w:rFonts w:ascii="Calibri" w:hAnsi="Calibri" w:cs="Calibri"/>
              </w:rPr>
            </w:pPr>
            <w:hyperlink r:id="rId590" w:history="1">
              <w:r w:rsidR="007D4F0F" w:rsidRPr="00FE033F">
                <w:rPr>
                  <w:rFonts w:ascii="Calibri" w:hAnsi="Calibri" w:cs="Calibri"/>
                  <w:color w:val="0000FF"/>
                </w:rPr>
                <w:t>ΦΕΚ B 1178/06.04.2020</w:t>
              </w:r>
            </w:hyperlink>
          </w:p>
        </w:tc>
        <w:tc>
          <w:tcPr>
            <w:tcW w:w="5420" w:type="dxa"/>
            <w:shd w:val="clear" w:color="auto" w:fill="auto"/>
            <w:vAlign w:val="center"/>
          </w:tcPr>
          <w:p w:rsidR="007D4F0F" w:rsidRPr="00FE033F" w:rsidRDefault="007D4F0F" w:rsidP="007D4F0F">
            <w:pPr>
              <w:suppressAutoHyphens w:val="0"/>
              <w:autoSpaceDE w:val="0"/>
              <w:autoSpaceDN w:val="0"/>
              <w:adjustRightInd w:val="0"/>
              <w:jc w:val="both"/>
              <w:rPr>
                <w:rFonts w:ascii="Calibri" w:eastAsia="Calibri" w:hAnsi="Calibri" w:cs="Calibri"/>
                <w:lang w:eastAsia="el-GR"/>
              </w:rPr>
            </w:pPr>
            <w:r w:rsidRPr="00FE033F">
              <w:rPr>
                <w:rFonts w:ascii="Calibri" w:hAnsi="Calibri" w:cs="Calibri"/>
              </w:rPr>
              <w:t xml:space="preserve">«Επιβολή του μέτρου της προσωρινής απαγόρευσης της τέλεσης κάθε είδους λειτουργιών και ιεροπραξιών στους θρησκευτικούς χώρους λατρείας για το χρονικό διάστημα από 12.4.2020 έως και 20.4.2020» </w:t>
            </w:r>
          </w:p>
        </w:tc>
      </w:tr>
      <w:tr w:rsidR="007D4F0F" w:rsidRPr="00E616EC" w:rsidTr="00441EAA">
        <w:trPr>
          <w:cantSplit/>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33</w:t>
            </w:r>
          </w:p>
        </w:tc>
        <w:tc>
          <w:tcPr>
            <w:tcW w:w="3652" w:type="dxa"/>
            <w:shd w:val="clear" w:color="auto" w:fill="DAEEF3" w:themeFill="accent5" w:themeFillTint="33"/>
          </w:tcPr>
          <w:p w:rsidR="007D4F0F" w:rsidRPr="000B2251" w:rsidRDefault="007D4F0F" w:rsidP="007D4F0F">
            <w:pPr>
              <w:rPr>
                <w:rFonts w:ascii="Calibri" w:hAnsi="Calibri" w:cs="Calibri"/>
              </w:rPr>
            </w:pPr>
          </w:p>
          <w:p w:rsidR="007D4F0F" w:rsidRPr="000B2251" w:rsidRDefault="007D4F0F" w:rsidP="007D4F0F">
            <w:pPr>
              <w:rPr>
                <w:rFonts w:ascii="Calibri" w:hAnsi="Calibri" w:cs="Calibri"/>
              </w:rPr>
            </w:pPr>
            <w:r w:rsidRPr="000B2251">
              <w:rPr>
                <w:rFonts w:ascii="Calibri" w:hAnsi="Calibri" w:cs="Calibri"/>
              </w:rPr>
              <w:t xml:space="preserve">ΑΠΟΦΑΣΗ ΥΠΟΥΡΓΩΝ ΟΙΚΟΝΟΜΙΚΩΝ – </w:t>
            </w:r>
          </w:p>
          <w:p w:rsidR="007D4F0F" w:rsidRPr="000B2251" w:rsidRDefault="007D4F0F" w:rsidP="007D4F0F">
            <w:pPr>
              <w:rPr>
                <w:rFonts w:ascii="Calibri" w:hAnsi="Calibri" w:cs="Calibri"/>
              </w:rPr>
            </w:pPr>
            <w:r w:rsidRPr="000B2251">
              <w:rPr>
                <w:rFonts w:ascii="Calibri" w:hAnsi="Calibri" w:cs="Calibri"/>
              </w:rPr>
              <w:t xml:space="preserve">ΕΡΓΑΣΙΑΣ ΚΑΙ ΚΟΙΝΩΝΙΚΩΝ ΥΠΟΘΕΣΕΩΝ – </w:t>
            </w:r>
          </w:p>
          <w:p w:rsidR="007D4F0F" w:rsidRPr="000B2251" w:rsidRDefault="007D4F0F" w:rsidP="007D4F0F">
            <w:pPr>
              <w:rPr>
                <w:rFonts w:ascii="Calibri" w:hAnsi="Calibri" w:cs="Calibri"/>
              </w:rPr>
            </w:pPr>
            <w:r w:rsidRPr="000B2251">
              <w:rPr>
                <w:rFonts w:ascii="Calibri" w:hAnsi="Calibri" w:cs="Calibri"/>
              </w:rPr>
              <w:t>ΥΓΕΙΑΣ</w:t>
            </w:r>
            <w:r w:rsidRPr="000B2251">
              <w:rPr>
                <w:rFonts w:ascii="Calibri" w:hAnsi="Calibri" w:cs="Calibri"/>
                <w:bCs/>
                <w:color w:val="0000FF"/>
                <w:lang w:eastAsia="el-GR"/>
              </w:rPr>
              <w:t xml:space="preserve"> </w:t>
            </w:r>
          </w:p>
          <w:p w:rsidR="007D4F0F" w:rsidRPr="000B2251" w:rsidRDefault="007D4F0F" w:rsidP="007D4F0F">
            <w:pPr>
              <w:rPr>
                <w:rFonts w:ascii="Calibri" w:hAnsi="Calibri" w:cs="Calibri"/>
              </w:rPr>
            </w:pPr>
            <w:r w:rsidRPr="000B2251">
              <w:rPr>
                <w:rFonts w:ascii="Calibri" w:hAnsi="Calibri" w:cs="Calibri"/>
              </w:rPr>
              <w:t xml:space="preserve">Αρ. 14556/448 </w:t>
            </w:r>
          </w:p>
          <w:p w:rsidR="007D4F0F" w:rsidRPr="000B2251" w:rsidRDefault="00FB22D9" w:rsidP="007D4F0F">
            <w:pPr>
              <w:rPr>
                <w:rFonts w:ascii="Calibri" w:hAnsi="Calibri" w:cs="Calibri"/>
                <w:color w:val="0000FF"/>
                <w:lang w:eastAsia="el-GR"/>
              </w:rPr>
            </w:pPr>
            <w:hyperlink r:id="rId591" w:history="1">
              <w:r w:rsidR="007D4F0F" w:rsidRPr="000B2251">
                <w:rPr>
                  <w:rFonts w:ascii="Calibri" w:hAnsi="Calibri" w:cs="Calibri"/>
                  <w:color w:val="0000FF"/>
                  <w:lang w:eastAsia="el-GR"/>
                </w:rPr>
                <w:t>ΦΕΚ B 1208/07.04.2020 </w:t>
              </w:r>
            </w:hyperlink>
          </w:p>
          <w:p w:rsidR="007D4F0F" w:rsidRPr="000B2251" w:rsidRDefault="007D4F0F" w:rsidP="007D4F0F">
            <w:pPr>
              <w:rPr>
                <w:rFonts w:ascii="Calibri" w:hAnsi="Calibri" w:cs="Calibri"/>
              </w:rPr>
            </w:pPr>
          </w:p>
        </w:tc>
        <w:tc>
          <w:tcPr>
            <w:tcW w:w="5420" w:type="dxa"/>
            <w:shd w:val="clear" w:color="auto" w:fill="DAEEF3" w:themeFill="accent5" w:themeFillTint="33"/>
            <w:vAlign w:val="center"/>
          </w:tcPr>
          <w:p w:rsidR="007D4F0F" w:rsidRPr="000B2251" w:rsidRDefault="007D4F0F" w:rsidP="007D4F0F">
            <w:pPr>
              <w:suppressAutoHyphens w:val="0"/>
              <w:autoSpaceDE w:val="0"/>
              <w:autoSpaceDN w:val="0"/>
              <w:adjustRightInd w:val="0"/>
              <w:jc w:val="both"/>
              <w:rPr>
                <w:rFonts w:ascii="Calibri" w:hAnsi="Calibri" w:cs="Calibri"/>
              </w:rPr>
            </w:pPr>
            <w:r w:rsidRPr="000B2251">
              <w:rPr>
                <w:rFonts w:ascii="Calibri" w:hAnsi="Calibri" w:cs="Calibri"/>
              </w:rPr>
              <w:t xml:space="preserve">“Παράταση της ισχύος των έκτακτων και προσωρινών μέτρων στην αγορά εργασίας για την αντιμετώπιση και τον περιορισμό της διάδοσης του κορωνοϊού COVID-19 ως προς την οργάνωση του χρόνου εργασίας και της άδειας ειδικού σκοπού του άρθρου 4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διάδοσης του» (Α’ 55)” </w:t>
            </w:r>
          </w:p>
        </w:tc>
      </w:tr>
      <w:tr w:rsidR="007D4F0F" w:rsidRPr="00E616EC" w:rsidTr="000D6A40">
        <w:trPr>
          <w:cantSplit/>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lastRenderedPageBreak/>
              <w:t>3</w:t>
            </w:r>
            <w:r w:rsidRPr="000E1D3A">
              <w:rPr>
                <w:rFonts w:asciiTheme="minorHAnsi" w:hAnsiTheme="minorHAnsi" w:cstheme="minorHAnsi"/>
                <w:lang w:val="en-US"/>
              </w:rPr>
              <w:t>4</w:t>
            </w:r>
          </w:p>
        </w:tc>
        <w:tc>
          <w:tcPr>
            <w:tcW w:w="3652" w:type="dxa"/>
            <w:shd w:val="clear" w:color="auto" w:fill="auto"/>
          </w:tcPr>
          <w:p w:rsidR="007D4F0F" w:rsidRPr="0063684D" w:rsidRDefault="007D4F0F" w:rsidP="007D4F0F">
            <w:pPr>
              <w:rPr>
                <w:rFonts w:ascii="Calibri" w:hAnsi="Calibri" w:cs="Calibri"/>
                <w:bCs/>
                <w:color w:val="3399FF"/>
                <w:lang w:eastAsia="el-GR"/>
              </w:rPr>
            </w:pPr>
            <w:r w:rsidRPr="0063684D">
              <w:rPr>
                <w:rFonts w:ascii="Calibri" w:hAnsi="Calibri" w:cs="Calibri"/>
              </w:rPr>
              <w:t>ΑΠΟΦΑΣΗ ΤΩΝ ΥΠΟΥΡΓΩΝ ΟΙΚΟΝΟΜΙΚΩΝ - ΥΓΕΙΑΣ</w:t>
            </w:r>
            <w:r w:rsidRPr="0063684D">
              <w:rPr>
                <w:rFonts w:ascii="Calibri" w:hAnsi="Calibri" w:cs="Calibri"/>
                <w:bCs/>
                <w:color w:val="3399FF"/>
                <w:lang w:eastAsia="el-GR"/>
              </w:rPr>
              <w:t xml:space="preserve"> </w:t>
            </w:r>
          </w:p>
          <w:p w:rsidR="007D4F0F" w:rsidRPr="0063684D" w:rsidRDefault="007D4F0F" w:rsidP="007D4F0F">
            <w:pPr>
              <w:rPr>
                <w:rFonts w:ascii="Calibri" w:hAnsi="Calibri" w:cs="Calibri"/>
              </w:rPr>
            </w:pPr>
            <w:r w:rsidRPr="0063684D">
              <w:rPr>
                <w:rFonts w:ascii="Calibri" w:hAnsi="Calibri" w:cs="Calibri"/>
              </w:rPr>
              <w:t xml:space="preserve">Αρ. Β1.α/οικ.22461  </w:t>
            </w:r>
          </w:p>
          <w:p w:rsidR="007D4F0F" w:rsidRPr="0063684D" w:rsidRDefault="00FB22D9" w:rsidP="007D4F0F">
            <w:pPr>
              <w:rPr>
                <w:rFonts w:ascii="Calibri" w:hAnsi="Calibri" w:cs="Calibri"/>
                <w:lang w:val="en-US" w:eastAsia="el-GR"/>
              </w:rPr>
            </w:pPr>
            <w:hyperlink r:id="rId592" w:history="1">
              <w:r w:rsidR="007D4F0F" w:rsidRPr="0063684D">
                <w:rPr>
                  <w:rFonts w:ascii="Calibri" w:hAnsi="Calibri" w:cs="Calibri"/>
                  <w:bCs/>
                  <w:color w:val="0000FF"/>
                  <w:lang w:eastAsia="el-GR"/>
                </w:rPr>
                <w:t>ΦΕΚ B 1213/08.04.2020</w:t>
              </w:r>
              <w:r w:rsidR="007D4F0F" w:rsidRPr="0063684D">
                <w:rPr>
                  <w:rFonts w:ascii="Calibri" w:hAnsi="Calibri" w:cs="Calibri"/>
                  <w:color w:val="0000FF"/>
                  <w:lang w:eastAsia="el-GR"/>
                </w:rPr>
                <w:t> </w:t>
              </w:r>
            </w:hyperlink>
          </w:p>
        </w:tc>
        <w:tc>
          <w:tcPr>
            <w:tcW w:w="5420" w:type="dxa"/>
            <w:shd w:val="clear" w:color="auto" w:fill="auto"/>
            <w:vAlign w:val="center"/>
          </w:tcPr>
          <w:p w:rsidR="007D4F0F" w:rsidRPr="0063684D" w:rsidRDefault="007D4F0F" w:rsidP="007D4F0F">
            <w:pPr>
              <w:suppressAutoHyphens w:val="0"/>
              <w:autoSpaceDE w:val="0"/>
              <w:autoSpaceDN w:val="0"/>
              <w:adjustRightInd w:val="0"/>
              <w:jc w:val="both"/>
              <w:rPr>
                <w:rFonts w:ascii="Calibri" w:hAnsi="Calibri" w:cs="Calibri"/>
                <w:lang w:eastAsia="el-GR"/>
              </w:rPr>
            </w:pPr>
            <w:r w:rsidRPr="0063684D">
              <w:rPr>
                <w:rFonts w:ascii="Calibri" w:hAnsi="Calibri" w:cs="Calibri"/>
              </w:rPr>
              <w:t xml:space="preserve">«Έκτακτη οικονομική ενίσχυση στο πλαίσιο των μέτρων αποφυγής και περιορισμού της διάδοσης του κορωνοϊού» </w:t>
            </w:r>
          </w:p>
        </w:tc>
      </w:tr>
      <w:tr w:rsidR="007D4F0F" w:rsidRPr="00E616EC" w:rsidTr="000D6A40">
        <w:trPr>
          <w:cantSplit/>
          <w:trHeight w:val="554"/>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3</w:t>
            </w:r>
            <w:r w:rsidRPr="000E1D3A">
              <w:rPr>
                <w:rFonts w:asciiTheme="minorHAnsi" w:hAnsiTheme="minorHAnsi" w:cstheme="minorHAnsi"/>
              </w:rPr>
              <w:t>5</w:t>
            </w:r>
          </w:p>
        </w:tc>
        <w:tc>
          <w:tcPr>
            <w:tcW w:w="3652" w:type="dxa"/>
            <w:shd w:val="clear" w:color="auto" w:fill="DAEEF3" w:themeFill="accent5" w:themeFillTint="33"/>
          </w:tcPr>
          <w:p w:rsidR="007D4F0F" w:rsidRPr="00096A8E" w:rsidRDefault="007D4F0F" w:rsidP="007D4F0F">
            <w:pPr>
              <w:rPr>
                <w:rFonts w:ascii="Calibri" w:hAnsi="Calibri" w:cs="Calibri"/>
              </w:rPr>
            </w:pPr>
          </w:p>
          <w:p w:rsidR="007D4F0F" w:rsidRPr="00096A8E" w:rsidRDefault="007D4F0F" w:rsidP="007D4F0F">
            <w:pPr>
              <w:rPr>
                <w:rFonts w:ascii="Calibri" w:hAnsi="Calibri" w:cs="Calibri"/>
                <w:bCs/>
                <w:color w:val="3399FF"/>
                <w:lang w:eastAsia="el-GR"/>
              </w:rPr>
            </w:pPr>
            <w:r w:rsidRPr="00096A8E">
              <w:rPr>
                <w:rFonts w:ascii="Calibri" w:hAnsi="Calibri" w:cs="Calibri"/>
              </w:rPr>
              <w:t>ΑΠΟΦΑΣΗ ΤΩΝ ΥΠΟΥΡΓΩΝ ΟΙΚΟΝΟΜΙΚΩΝ - ΥΓΕΙΑΣ - ΔΙΚΑΙΟΣΥΝΗΣ</w:t>
            </w:r>
            <w:r w:rsidRPr="00096A8E">
              <w:rPr>
                <w:rFonts w:ascii="Calibri" w:hAnsi="Calibri" w:cs="Calibri"/>
                <w:bCs/>
                <w:color w:val="3399FF"/>
                <w:lang w:eastAsia="el-GR"/>
              </w:rPr>
              <w:t xml:space="preserve"> </w:t>
            </w:r>
          </w:p>
          <w:p w:rsidR="007D4F0F" w:rsidRPr="00096A8E" w:rsidRDefault="007D4F0F" w:rsidP="007D4F0F">
            <w:pPr>
              <w:rPr>
                <w:rFonts w:ascii="Calibri" w:hAnsi="Calibri" w:cs="Calibri"/>
              </w:rPr>
            </w:pPr>
            <w:r w:rsidRPr="00096A8E">
              <w:rPr>
                <w:rFonts w:ascii="Calibri" w:hAnsi="Calibri" w:cs="Calibri"/>
              </w:rPr>
              <w:t xml:space="preserve">Αρ. 133 </w:t>
            </w:r>
          </w:p>
          <w:p w:rsidR="007D4F0F" w:rsidRPr="00096A8E" w:rsidRDefault="00FB22D9" w:rsidP="007D4F0F">
            <w:pPr>
              <w:rPr>
                <w:rFonts w:ascii="Calibri" w:hAnsi="Calibri" w:cs="Calibri"/>
                <w:lang w:eastAsia="el-GR"/>
              </w:rPr>
            </w:pPr>
            <w:hyperlink r:id="rId593" w:history="1">
              <w:r w:rsidR="007D4F0F" w:rsidRPr="00096A8E">
                <w:rPr>
                  <w:rFonts w:ascii="Calibri" w:hAnsi="Calibri" w:cs="Calibri"/>
                  <w:bCs/>
                  <w:color w:val="0000FF"/>
                  <w:lang w:eastAsia="el-GR"/>
                </w:rPr>
                <w:t>ΦΕΚ B 1216/08.04.2020</w:t>
              </w:r>
              <w:r w:rsidR="007D4F0F" w:rsidRPr="00096A8E">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96A8E" w:rsidRDefault="007D4F0F" w:rsidP="007D4F0F">
            <w:pPr>
              <w:suppressAutoHyphens w:val="0"/>
              <w:autoSpaceDE w:val="0"/>
              <w:autoSpaceDN w:val="0"/>
              <w:adjustRightInd w:val="0"/>
              <w:jc w:val="both"/>
              <w:rPr>
                <w:rFonts w:ascii="Calibri" w:hAnsi="Calibri" w:cs="Calibri"/>
              </w:rPr>
            </w:pPr>
            <w:r w:rsidRPr="00096A8E">
              <w:rPr>
                <w:rFonts w:ascii="Calibri" w:hAnsi="Calibri" w:cs="Calibri"/>
              </w:rPr>
              <w:t xml:space="preserve">«Επιβολή του μέτρου της προσωρινής μερικής αναστολής λειτουργίας της Κεντρικής Υπηρεσίας του Νομικού Συμβουλίου του Κράτους και του περιορισμού λειτουργίας των υπηρεσιακών μονάδων αυτού έως και 26-04-2020 για την αντιμετώπιση των αρνητικών συνεπειών της εμφάνισης του κορωνοϊού COVID-19 και της ανάγκης περιορισμού της μετάδοσής του» </w:t>
            </w:r>
          </w:p>
        </w:tc>
      </w:tr>
      <w:tr w:rsidR="007D4F0F" w:rsidRPr="00E616EC" w:rsidTr="000D6A40">
        <w:trPr>
          <w:cantSplit/>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lang w:val="en-US"/>
              </w:rPr>
              <w:t>3</w:t>
            </w:r>
            <w:r w:rsidRPr="000E1D3A">
              <w:rPr>
                <w:rFonts w:asciiTheme="minorHAnsi" w:hAnsiTheme="minorHAnsi" w:cstheme="minorHAnsi"/>
              </w:rPr>
              <w:t>6</w:t>
            </w:r>
          </w:p>
        </w:tc>
        <w:tc>
          <w:tcPr>
            <w:tcW w:w="3652" w:type="dxa"/>
            <w:shd w:val="clear" w:color="auto" w:fill="auto"/>
          </w:tcPr>
          <w:p w:rsidR="007D4F0F" w:rsidRPr="00FC76E8" w:rsidRDefault="007D4F0F" w:rsidP="007D4F0F">
            <w:pPr>
              <w:rPr>
                <w:rFonts w:ascii="Calibri" w:hAnsi="Calibri" w:cs="Calibri"/>
              </w:rPr>
            </w:pPr>
          </w:p>
          <w:p w:rsidR="007D4F0F" w:rsidRPr="00FC76E8" w:rsidRDefault="007D4F0F" w:rsidP="007D4F0F">
            <w:pPr>
              <w:rPr>
                <w:rFonts w:ascii="Calibri" w:hAnsi="Calibri" w:cs="Calibri"/>
              </w:rPr>
            </w:pPr>
            <w:r w:rsidRPr="00FC76E8">
              <w:rPr>
                <w:rFonts w:ascii="Calibri" w:hAnsi="Calibri" w:cs="Calibri"/>
              </w:rPr>
              <w:t xml:space="preserve">ΑΠΟΦΑΣΗ ΤΩΝ ΥΠΟΥΡΓΩΝ ΟΙΚΟΝΟΜΙΚΩΝ – </w:t>
            </w:r>
          </w:p>
          <w:p w:rsidR="007D4F0F" w:rsidRPr="00FC76E8" w:rsidRDefault="007D4F0F" w:rsidP="007D4F0F">
            <w:pPr>
              <w:rPr>
                <w:rFonts w:ascii="Calibri" w:hAnsi="Calibri" w:cs="Calibri"/>
                <w:bCs/>
                <w:color w:val="3399FF"/>
                <w:lang w:eastAsia="el-GR"/>
              </w:rPr>
            </w:pPr>
            <w:r w:rsidRPr="00FC76E8">
              <w:rPr>
                <w:rFonts w:ascii="Calibri" w:hAnsi="Calibri" w:cs="Calibri"/>
              </w:rPr>
              <w:t>ΕΡΓΑΣΙΑΣ ΚΑΙ ΚΟΙΝΩΝΙΚΩΝ ΥΠΟΘΕΣΕΩΝ</w:t>
            </w:r>
            <w:r w:rsidRPr="00FC76E8">
              <w:rPr>
                <w:rFonts w:ascii="Calibri" w:hAnsi="Calibri" w:cs="Calibri"/>
                <w:bCs/>
                <w:color w:val="3399FF"/>
                <w:lang w:eastAsia="el-GR"/>
              </w:rPr>
              <w:t xml:space="preserve"> </w:t>
            </w:r>
          </w:p>
          <w:p w:rsidR="007D4F0F" w:rsidRPr="00FC76E8" w:rsidRDefault="007D4F0F" w:rsidP="007D4F0F">
            <w:pPr>
              <w:rPr>
                <w:rFonts w:ascii="Calibri" w:hAnsi="Calibri" w:cs="Calibri"/>
              </w:rPr>
            </w:pPr>
            <w:r w:rsidRPr="00FC76E8">
              <w:rPr>
                <w:rFonts w:ascii="Calibri" w:hAnsi="Calibri" w:cs="Calibri"/>
              </w:rPr>
              <w:t xml:space="preserve">Αρ. 14199/249 </w:t>
            </w:r>
          </w:p>
          <w:p w:rsidR="007D4F0F" w:rsidRPr="00FC76E8" w:rsidRDefault="00FB22D9" w:rsidP="007D4F0F">
            <w:pPr>
              <w:rPr>
                <w:rFonts w:ascii="Calibri" w:hAnsi="Calibri" w:cs="Calibri"/>
                <w:lang w:eastAsia="el-GR"/>
              </w:rPr>
            </w:pPr>
            <w:hyperlink r:id="rId594" w:history="1">
              <w:r w:rsidR="007D4F0F" w:rsidRPr="00FC76E8">
                <w:rPr>
                  <w:rFonts w:ascii="Calibri" w:hAnsi="Calibri" w:cs="Calibri"/>
                  <w:bCs/>
                  <w:color w:val="0000FF"/>
                  <w:lang w:eastAsia="el-GR"/>
                </w:rPr>
                <w:t>ΦΕΚ B 1217/08.04.2020</w:t>
              </w:r>
              <w:r w:rsidR="007D4F0F" w:rsidRPr="00FC76E8">
                <w:rPr>
                  <w:rFonts w:ascii="Calibri" w:hAnsi="Calibri" w:cs="Calibri"/>
                  <w:color w:val="0000FF"/>
                  <w:lang w:eastAsia="el-GR"/>
                </w:rPr>
                <w:t> </w:t>
              </w:r>
            </w:hyperlink>
          </w:p>
          <w:p w:rsidR="007D4F0F" w:rsidRPr="00FC76E8" w:rsidRDefault="007D4F0F" w:rsidP="007D4F0F">
            <w:pPr>
              <w:rPr>
                <w:rFonts w:ascii="Calibri" w:hAnsi="Calibri" w:cs="Calibri"/>
                <w:lang w:val="en-US"/>
              </w:rPr>
            </w:pPr>
          </w:p>
        </w:tc>
        <w:tc>
          <w:tcPr>
            <w:tcW w:w="5420" w:type="dxa"/>
            <w:shd w:val="clear" w:color="auto" w:fill="auto"/>
            <w:vAlign w:val="center"/>
          </w:tcPr>
          <w:p w:rsidR="007D4F0F" w:rsidRPr="00FC76E8" w:rsidRDefault="007D4F0F" w:rsidP="007D4F0F">
            <w:pPr>
              <w:suppressAutoHyphens w:val="0"/>
              <w:autoSpaceDE w:val="0"/>
              <w:autoSpaceDN w:val="0"/>
              <w:adjustRightInd w:val="0"/>
              <w:jc w:val="both"/>
              <w:rPr>
                <w:rFonts w:ascii="Calibri" w:hAnsi="Calibri" w:cs="Calibri"/>
              </w:rPr>
            </w:pPr>
            <w:r w:rsidRPr="00FC76E8">
              <w:rPr>
                <w:rFonts w:ascii="Calibri" w:hAnsi="Calibri" w:cs="Calibri"/>
              </w:rPr>
              <w:t xml:space="preserve">«Μέτρα στήριξης εργαζομένων και επιχειρήσεων-εργοδοτών πάσης φύσεως εκπαιδευτικών δομών του ιδιωτικού τομέα, στους οποίους έχει επιβληθεί το μέτρο της προσωρινής απαγόρευσης λειτουργίας με εντολή δημόσιας αρχής για την αντιμετώπιση του κορωνοϊού COVID-19. Εξ αποστάσεως εργασία (τηλεκπαίδευση/τηλεκατάρτιση) εκπαιδευτικών και λοιπές διατάξεις» </w:t>
            </w:r>
          </w:p>
        </w:tc>
      </w:tr>
      <w:tr w:rsidR="007D4F0F" w:rsidRPr="00E616EC" w:rsidTr="00441EAA">
        <w:trPr>
          <w:cantSplit/>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37</w:t>
            </w:r>
          </w:p>
        </w:tc>
        <w:tc>
          <w:tcPr>
            <w:tcW w:w="3652" w:type="dxa"/>
            <w:shd w:val="clear" w:color="auto" w:fill="DAEEF3" w:themeFill="accent5" w:themeFillTint="33"/>
          </w:tcPr>
          <w:p w:rsidR="007D4F0F" w:rsidRPr="000D5F89" w:rsidRDefault="007D4F0F" w:rsidP="007D4F0F">
            <w:pPr>
              <w:rPr>
                <w:rFonts w:ascii="Calibri" w:hAnsi="Calibri" w:cs="Calibri"/>
              </w:rPr>
            </w:pPr>
            <w:r w:rsidRPr="000D5F89">
              <w:rPr>
                <w:rFonts w:ascii="Calibri" w:hAnsi="Calibri" w:cs="Calibri"/>
              </w:rPr>
              <w:t xml:space="preserve">ΑΠΟΦΑΣΗ ΤΩΝ ΥΦΥΠΟΥΡΓΩΝ ΟΙΚΟΝΟΜΙΚΩΝ – </w:t>
            </w:r>
          </w:p>
          <w:p w:rsidR="007D4F0F" w:rsidRPr="000D5F89" w:rsidRDefault="007D4F0F" w:rsidP="007D4F0F">
            <w:pPr>
              <w:rPr>
                <w:rFonts w:ascii="Calibri" w:hAnsi="Calibri" w:cs="Calibri"/>
              </w:rPr>
            </w:pPr>
            <w:r w:rsidRPr="000D5F89">
              <w:rPr>
                <w:rFonts w:ascii="Calibri" w:hAnsi="Calibri" w:cs="Calibri"/>
              </w:rPr>
              <w:t xml:space="preserve">ΠΑΙΔΕΙΑΣ ΚΑΙ ΘΡΗΣΚΕΥΜΑΤΩΝ </w:t>
            </w:r>
          </w:p>
          <w:p w:rsidR="007D4F0F" w:rsidRPr="000D5F89" w:rsidRDefault="007D4F0F" w:rsidP="007D4F0F">
            <w:pPr>
              <w:rPr>
                <w:rFonts w:ascii="Calibri" w:hAnsi="Calibri" w:cs="Calibri"/>
              </w:rPr>
            </w:pPr>
            <w:r w:rsidRPr="000D5F89">
              <w:rPr>
                <w:rFonts w:ascii="Calibri" w:hAnsi="Calibri" w:cs="Calibri"/>
              </w:rPr>
              <w:t xml:space="preserve">Αρ. 44726/Ζ1 </w:t>
            </w:r>
          </w:p>
          <w:p w:rsidR="007D4F0F" w:rsidRPr="000D5F89" w:rsidRDefault="00FB22D9" w:rsidP="007D4F0F">
            <w:pPr>
              <w:rPr>
                <w:rFonts w:ascii="Calibri" w:hAnsi="Calibri" w:cs="Calibri"/>
              </w:rPr>
            </w:pPr>
            <w:hyperlink r:id="rId595" w:history="1">
              <w:r w:rsidR="007D4F0F" w:rsidRPr="000D5F89">
                <w:rPr>
                  <w:rFonts w:ascii="Calibri" w:hAnsi="Calibri" w:cs="Calibri"/>
                  <w:color w:val="0000FF"/>
                </w:rPr>
                <w:t>ΦΕΚ B 1271/09.04.2020</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“Καθορισμός της διαδικασίας διανομής των διδακτικών συγγραμμάτων προς τους φοιτητές των Α.Ε.Ι. και Α.Ε.Α., καθώς και λοιπά θέματα σχετικά με τη διαδικασία υποβολής δηλώσεων στο πληροφοριακό σύστημα «ΕΥΔΟΞΟΣ» για το εαρινό εξάμηνο του ακαδημαϊκού έτους 2019-2020” </w:t>
            </w:r>
          </w:p>
        </w:tc>
      </w:tr>
      <w:tr w:rsidR="007D4F0F" w:rsidRPr="00E616EC" w:rsidTr="000D6A40">
        <w:trPr>
          <w:cantSplit/>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38</w:t>
            </w:r>
          </w:p>
        </w:tc>
        <w:tc>
          <w:tcPr>
            <w:tcW w:w="3652" w:type="dxa"/>
            <w:shd w:val="clear" w:color="auto" w:fill="auto"/>
          </w:tcPr>
          <w:p w:rsidR="007D4F0F" w:rsidRPr="000D5F89" w:rsidRDefault="007D4F0F" w:rsidP="007D4F0F">
            <w:pPr>
              <w:rPr>
                <w:rFonts w:ascii="Calibri" w:hAnsi="Calibri"/>
              </w:rPr>
            </w:pPr>
          </w:p>
          <w:p w:rsidR="007D4F0F" w:rsidRPr="000D5F89" w:rsidRDefault="007D4F0F" w:rsidP="007D4F0F">
            <w:pPr>
              <w:rPr>
                <w:rFonts w:ascii="Calibri" w:hAnsi="Calibri"/>
              </w:rPr>
            </w:pPr>
          </w:p>
          <w:p w:rsidR="007D4F0F" w:rsidRPr="000D5F89" w:rsidRDefault="007D4F0F" w:rsidP="007D4F0F">
            <w:pPr>
              <w:rPr>
                <w:rFonts w:ascii="Calibri" w:hAnsi="Calibri"/>
              </w:rPr>
            </w:pPr>
          </w:p>
          <w:p w:rsidR="007D4F0F" w:rsidRPr="000D5F89" w:rsidRDefault="007D4F0F" w:rsidP="007D4F0F">
            <w:pPr>
              <w:rPr>
                <w:rFonts w:ascii="Calibri" w:hAnsi="Calibri"/>
              </w:rPr>
            </w:pPr>
            <w:r w:rsidRPr="000D5F89">
              <w:rPr>
                <w:rFonts w:ascii="Calibri" w:hAnsi="Calibri"/>
              </w:rPr>
              <w:t xml:space="preserve">ΑΠΟΦΑΣΗ ΤΩΝ ΥΠΟΥΡΓΩΝ ΟΙΚΟΝΟΜΙΚΩΝ – </w:t>
            </w:r>
          </w:p>
          <w:p w:rsidR="007D4F0F" w:rsidRPr="000D5F89" w:rsidRDefault="007D4F0F" w:rsidP="007D4F0F">
            <w:pPr>
              <w:rPr>
                <w:rFonts w:ascii="Calibri" w:hAnsi="Calibri"/>
              </w:rPr>
            </w:pPr>
            <w:r w:rsidRPr="000D5F89">
              <w:rPr>
                <w:rFonts w:ascii="Calibri" w:hAnsi="Calibri"/>
              </w:rPr>
              <w:t xml:space="preserve">ΕΡΓΑΣΙΑΣ ΚΑΙ ΚΟΙΝΩΝΙΚΩΝ ΥΠΟΘΕΣΕΩΝ – </w:t>
            </w:r>
          </w:p>
          <w:p w:rsidR="007D4F0F" w:rsidRPr="000D5F89" w:rsidRDefault="007D4F0F" w:rsidP="007D4F0F">
            <w:pPr>
              <w:rPr>
                <w:rFonts w:ascii="Calibri" w:hAnsi="Calibri"/>
              </w:rPr>
            </w:pPr>
            <w:r w:rsidRPr="000D5F89">
              <w:rPr>
                <w:rFonts w:ascii="Calibri" w:hAnsi="Calibri"/>
              </w:rPr>
              <w:t>ΥΓΕΙΑΣ</w:t>
            </w:r>
          </w:p>
          <w:p w:rsidR="007D4F0F" w:rsidRPr="000D5F89" w:rsidRDefault="007D4F0F" w:rsidP="007D4F0F">
            <w:pPr>
              <w:rPr>
                <w:rFonts w:ascii="Calibri" w:hAnsi="Calibri"/>
              </w:rPr>
            </w:pPr>
            <w:r w:rsidRPr="000D5F89">
              <w:rPr>
                <w:rFonts w:ascii="Calibri" w:hAnsi="Calibri"/>
              </w:rPr>
              <w:t>Αριθμ. οικ. 14920/491</w:t>
            </w:r>
          </w:p>
          <w:p w:rsidR="007D4F0F" w:rsidRPr="000D5F89" w:rsidRDefault="00FB22D9" w:rsidP="007D4F0F">
            <w:pPr>
              <w:rPr>
                <w:rFonts w:ascii="Calibri" w:hAnsi="Calibri" w:cs="Calibri"/>
              </w:rPr>
            </w:pPr>
            <w:hyperlink r:id="rId596" w:history="1">
              <w:r w:rsidR="007D4F0F" w:rsidRPr="000D5F89">
                <w:rPr>
                  <w:rFonts w:ascii="Calibri" w:hAnsi="Calibri"/>
                  <w:color w:val="0000FF"/>
                </w:rPr>
                <w:t>ΦΕΚ Β 1290/10.04.2020</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rPr>
              <w:t>&lt;Συμπλήρωση της αριθμ. 14556/448/07.04.2020 απόφασης των Υπουργών Οικονομικών, Εργασίας και Κοινωνικών Υποθέσεων και Υγείας (Β΄1208) «Παράταση της ισχύος των έκτακτων και προσωρινών μέτρων στην αγορά εργασίας για την αντιμετώπιση και τον περιορισμό της διάδοσης του κορωνοΐού COVID-19 ως προς την οργάνωση του χρόνου εργασίας και της άδειας ειδικού σκοπού του άρθρου 4 της από 11.03.2020 Πράξης Νομοθετικού Περιεχομένου “Κατεπείγοντα μέτρα αντιμετώπισης των αρνητικών συνεπειών της εμφάνισης του κορωνοΐού COVID-19 και της ανάγκης περιορισμού της διάδοσης του” (Α΄ 55)»&gt;</w:t>
            </w:r>
          </w:p>
        </w:tc>
      </w:tr>
      <w:tr w:rsidR="007D4F0F" w:rsidRPr="00E616EC" w:rsidTr="00441EAA">
        <w:trPr>
          <w:cantSplit/>
          <w:trHeight w:val="554"/>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lastRenderedPageBreak/>
              <w:t>39</w:t>
            </w:r>
          </w:p>
        </w:tc>
        <w:tc>
          <w:tcPr>
            <w:tcW w:w="3652" w:type="dxa"/>
            <w:shd w:val="clear" w:color="auto" w:fill="auto"/>
          </w:tcPr>
          <w:p w:rsidR="007D4F0F" w:rsidRPr="000D5F89" w:rsidRDefault="007D4F0F" w:rsidP="007D4F0F">
            <w:pPr>
              <w:rPr>
                <w:rFonts w:ascii="Calibri" w:hAnsi="Calibri"/>
              </w:rPr>
            </w:pPr>
          </w:p>
          <w:p w:rsidR="007D4F0F" w:rsidRPr="000D5F89" w:rsidRDefault="007D4F0F" w:rsidP="007D4F0F">
            <w:pPr>
              <w:rPr>
                <w:rFonts w:ascii="Calibri" w:hAnsi="Calibri"/>
              </w:rPr>
            </w:pPr>
          </w:p>
          <w:p w:rsidR="007D4F0F" w:rsidRPr="000D5F89" w:rsidRDefault="007D4F0F" w:rsidP="007D4F0F">
            <w:pPr>
              <w:rPr>
                <w:rFonts w:ascii="Calibri" w:hAnsi="Calibri"/>
              </w:rPr>
            </w:pPr>
            <w:r w:rsidRPr="000D5F89">
              <w:rPr>
                <w:rFonts w:ascii="Calibri" w:hAnsi="Calibri"/>
              </w:rPr>
              <w:t xml:space="preserve">ΑΠΟΦΑΣΗ ΤΩΝ ΥΠΟΥΡΓΩΝ ΟΙΚΟΝΟΜΙΚΩΝ – </w:t>
            </w:r>
          </w:p>
          <w:p w:rsidR="007D4F0F" w:rsidRPr="000D5F89" w:rsidRDefault="007D4F0F" w:rsidP="007D4F0F">
            <w:pPr>
              <w:rPr>
                <w:rFonts w:ascii="Calibri" w:hAnsi="Calibri"/>
              </w:rPr>
            </w:pPr>
            <w:r w:rsidRPr="000D5F89">
              <w:rPr>
                <w:rFonts w:ascii="Calibri" w:hAnsi="Calibri"/>
              </w:rPr>
              <w:t>ΑΝΑΠΤΥΞΗΣ ΚΑΙ ΕΠΕΝΔΥΣΕΩΝ</w:t>
            </w:r>
          </w:p>
          <w:p w:rsidR="007D4F0F" w:rsidRPr="000D5F89" w:rsidRDefault="007D4F0F" w:rsidP="007D4F0F">
            <w:pPr>
              <w:rPr>
                <w:rFonts w:ascii="Calibri" w:hAnsi="Calibri"/>
              </w:rPr>
            </w:pPr>
            <w:r w:rsidRPr="000D5F89">
              <w:rPr>
                <w:rFonts w:ascii="Calibri" w:hAnsi="Calibri"/>
              </w:rPr>
              <w:t>Αριθμ. Α. 1080</w:t>
            </w:r>
          </w:p>
          <w:p w:rsidR="007D4F0F" w:rsidRPr="000D5F89" w:rsidRDefault="00FB22D9" w:rsidP="007D4F0F">
            <w:pPr>
              <w:rPr>
                <w:rFonts w:ascii="Calibri" w:hAnsi="Calibri"/>
              </w:rPr>
            </w:pPr>
            <w:hyperlink r:id="rId597" w:history="1">
              <w:r w:rsidR="007D4F0F" w:rsidRPr="000D5F89">
                <w:rPr>
                  <w:rFonts w:ascii="Calibri" w:hAnsi="Calibri"/>
                  <w:color w:val="0000FF"/>
                </w:rPr>
                <w:t>ΦΕΚ Β 1294/10.04.2020</w:t>
              </w:r>
            </w:hyperlink>
          </w:p>
          <w:p w:rsidR="007D4F0F" w:rsidRPr="000D5F89" w:rsidRDefault="007D4F0F" w:rsidP="007D4F0F">
            <w:pPr>
              <w:rPr>
                <w:rFonts w:ascii="Calibri" w:hAnsi="Calibri"/>
              </w:rPr>
            </w:pPr>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rPr>
            </w:pPr>
            <w:r w:rsidRPr="000D5F89">
              <w:rPr>
                <w:rFonts w:ascii="Calibri" w:hAnsi="Calibri"/>
              </w:rPr>
              <w:t>“Τροποποίηση της με αριθμ. Α. 1076/2020 απόφασης των Υπουργών Οικονομικών και Ανάπτυξης και Επενδύσεων, «Ηλεκτρονική πλατφόρμα για την υλοποίηση του προσωρινού μέτρου ενίσχυσης με τη μορφή Επιστρεπτέας Προκαταβολής σε επιχειρήσεις που επλήγησαν οικονομικά λόγω της εμφάνισης και διάδοσης του κορωνοϊού COVID-19 και διαδικασία υποβολής εκδήλωσης ενδιαφέροντος» (Β’ 1135)”</w:t>
            </w:r>
          </w:p>
        </w:tc>
      </w:tr>
      <w:tr w:rsidR="007D4F0F" w:rsidRPr="00E616EC" w:rsidTr="00441EAA">
        <w:trPr>
          <w:cantSplit/>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lang w:val="en-US"/>
              </w:rPr>
              <w:t>40</w:t>
            </w:r>
          </w:p>
        </w:tc>
        <w:tc>
          <w:tcPr>
            <w:tcW w:w="3652" w:type="dxa"/>
            <w:shd w:val="clear" w:color="auto" w:fill="DAEEF3" w:themeFill="accent5" w:themeFillTint="33"/>
          </w:tcPr>
          <w:p w:rsidR="007D4F0F" w:rsidRDefault="007D4F0F" w:rsidP="007D4F0F">
            <w:pPr>
              <w:rPr>
                <w:rFonts w:ascii="Calibri" w:hAnsi="Calibri"/>
              </w:rPr>
            </w:pPr>
          </w:p>
          <w:p w:rsidR="007D4F0F" w:rsidRPr="000D5F89" w:rsidRDefault="007D4F0F" w:rsidP="007D4F0F">
            <w:pPr>
              <w:rPr>
                <w:rFonts w:ascii="Calibri" w:hAnsi="Calibri"/>
              </w:rPr>
            </w:pPr>
            <w:r w:rsidRPr="000D5F89">
              <w:rPr>
                <w:rFonts w:ascii="Calibri" w:hAnsi="Calibri"/>
              </w:rPr>
              <w:t xml:space="preserve">ΑΠΟΦΑΣΗ ΤΩΝ ΥΠΟΥΡΓΩΝ ΟΙΚΟΝΟΜΙΚΩΝ – </w:t>
            </w:r>
          </w:p>
          <w:p w:rsidR="007D4F0F" w:rsidRPr="000D5F89" w:rsidRDefault="007D4F0F" w:rsidP="007D4F0F">
            <w:pPr>
              <w:rPr>
                <w:rFonts w:ascii="Calibri" w:hAnsi="Calibri"/>
              </w:rPr>
            </w:pPr>
            <w:r w:rsidRPr="000D5F89">
              <w:rPr>
                <w:rFonts w:ascii="Calibri" w:hAnsi="Calibri"/>
              </w:rPr>
              <w:t xml:space="preserve">ΑΝΑΠΤΥΞΗΣ ΚΑΙ ΕΠΕΝΔΥΣΕΩΝ – </w:t>
            </w:r>
          </w:p>
          <w:p w:rsidR="007D4F0F" w:rsidRPr="000D5F89" w:rsidRDefault="007D4F0F" w:rsidP="007D4F0F">
            <w:pPr>
              <w:rPr>
                <w:rFonts w:ascii="Calibri" w:hAnsi="Calibri"/>
              </w:rPr>
            </w:pPr>
            <w:r w:rsidRPr="000D5F89">
              <w:rPr>
                <w:rFonts w:ascii="Calibri" w:hAnsi="Calibri"/>
              </w:rPr>
              <w:t>ΥΓΕΙΑΣ</w:t>
            </w:r>
          </w:p>
          <w:p w:rsidR="007D4F0F" w:rsidRPr="000D5F89" w:rsidRDefault="007D4F0F" w:rsidP="007D4F0F">
            <w:pPr>
              <w:rPr>
                <w:rFonts w:ascii="Calibri" w:hAnsi="Calibri"/>
              </w:rPr>
            </w:pPr>
            <w:r w:rsidRPr="000D5F89">
              <w:rPr>
                <w:rFonts w:ascii="Calibri" w:hAnsi="Calibri"/>
              </w:rPr>
              <w:t>Αριθμ. Δ1α/ΓΠ.οικ.24361</w:t>
            </w:r>
          </w:p>
          <w:p w:rsidR="007D4F0F" w:rsidRPr="000D5F89" w:rsidRDefault="00FB22D9" w:rsidP="007D4F0F">
            <w:pPr>
              <w:rPr>
                <w:rFonts w:ascii="Calibri" w:hAnsi="Calibri"/>
              </w:rPr>
            </w:pPr>
            <w:hyperlink r:id="rId598" w:history="1">
              <w:r w:rsidR="007D4F0F" w:rsidRPr="000D5F89">
                <w:rPr>
                  <w:rFonts w:ascii="Calibri" w:hAnsi="Calibri"/>
                  <w:color w:val="0000FF"/>
                </w:rPr>
                <w:t>ΦΕΚ 1296/10.04.2020</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rPr>
            </w:pPr>
            <w:r w:rsidRPr="000D5F89">
              <w:rPr>
                <w:rFonts w:ascii="Calibri" w:hAnsi="Calibri"/>
              </w:rPr>
              <w:t>«Τροποποίηση και συμπλήρωση της κοινής απόφασης των υπουργών Ανάπτυξης και Επενδύσεων, Υγείας και Οικονομικών με αριθμό Δ1α/ΓΠ.οικ. 22817/3.4.2020 (B’ 1177) με τίτλο “Περί λεπτομερειών σύστασης και περί συγκρότησης και λειτουργίας Κινητών Ομάδων Υγείας (Κ.ΟΜ.Υ.) Ειδικού Σκοπού για την αντιμετώπιση εκτάκτων αναγκών από την εμφάνιση και διάδοση του κορωνοϊού COVID-19”»</w:t>
            </w:r>
          </w:p>
        </w:tc>
      </w:tr>
      <w:tr w:rsidR="007D4F0F" w:rsidRPr="00E616EC" w:rsidTr="00441EAA">
        <w:trPr>
          <w:cantSplit/>
          <w:trHeight w:val="614"/>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41</w:t>
            </w:r>
          </w:p>
        </w:tc>
        <w:tc>
          <w:tcPr>
            <w:tcW w:w="3652" w:type="dxa"/>
            <w:shd w:val="clear" w:color="auto" w:fill="auto"/>
          </w:tcPr>
          <w:p w:rsidR="007D4F0F" w:rsidRPr="000D5F89" w:rsidRDefault="007D4F0F" w:rsidP="007D4F0F">
            <w:pPr>
              <w:rPr>
                <w:rFonts w:ascii="Calibri" w:hAnsi="Calibri"/>
              </w:rPr>
            </w:pPr>
            <w:r w:rsidRPr="000D5F89">
              <w:rPr>
                <w:rFonts w:ascii="Calibri" w:hAnsi="Calibri"/>
              </w:rPr>
              <w:t>ΑΠΟΦΑΣΗ ΤΩΝ ΥΠΟΥΡΓΩΝ ΟΙΚΟΝΟΜΙΚΩΝ – ΕΞΩΤΕΡΙΚΩΝ</w:t>
            </w:r>
          </w:p>
          <w:p w:rsidR="007D4F0F" w:rsidRPr="000D5F89" w:rsidRDefault="007D4F0F" w:rsidP="007D4F0F">
            <w:pPr>
              <w:rPr>
                <w:rFonts w:ascii="Calibri" w:hAnsi="Calibri"/>
              </w:rPr>
            </w:pPr>
            <w:r w:rsidRPr="000D5F89">
              <w:rPr>
                <w:rFonts w:ascii="Calibri" w:hAnsi="Calibri"/>
              </w:rPr>
              <w:t>Αριθμ. Φ.2420989001/ΑΣ 3661</w:t>
            </w:r>
          </w:p>
          <w:p w:rsidR="007D4F0F" w:rsidRPr="000D5F89" w:rsidRDefault="00FB22D9" w:rsidP="007D4F0F">
            <w:pPr>
              <w:rPr>
                <w:rFonts w:ascii="Calibri" w:hAnsi="Calibri"/>
              </w:rPr>
            </w:pPr>
            <w:hyperlink r:id="rId599" w:history="1">
              <w:r w:rsidR="007D4F0F" w:rsidRPr="000D5F89">
                <w:rPr>
                  <w:rFonts w:ascii="Calibri" w:hAnsi="Calibri"/>
                  <w:color w:val="0000FF"/>
                </w:rPr>
                <w:t>ΦΕΚ Β 1297/10.04.2020</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rPr>
            </w:pPr>
            <w:r w:rsidRPr="000D5F89">
              <w:rPr>
                <w:rFonts w:ascii="Calibri" w:hAnsi="Calibri"/>
              </w:rPr>
              <w:t>«Έγκριση δαπάνης διανυκτέρευσης σε ξενοδοχείο Ελλήνων πολιτών προς επαναπατρισμό»</w:t>
            </w:r>
          </w:p>
        </w:tc>
      </w:tr>
      <w:tr w:rsidR="007D4F0F" w:rsidRPr="00E616EC" w:rsidTr="00441EAA">
        <w:trPr>
          <w:cantSplit/>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42</w:t>
            </w:r>
          </w:p>
        </w:tc>
        <w:tc>
          <w:tcPr>
            <w:tcW w:w="3652" w:type="dxa"/>
            <w:shd w:val="clear" w:color="auto" w:fill="DAEEF3" w:themeFill="accent5" w:themeFillTint="33"/>
          </w:tcPr>
          <w:p w:rsidR="007D4F0F" w:rsidRPr="000D5F89" w:rsidRDefault="007D4F0F" w:rsidP="007D4F0F">
            <w:pPr>
              <w:rPr>
                <w:rFonts w:ascii="Calibri" w:hAnsi="Calibri"/>
              </w:rPr>
            </w:pPr>
          </w:p>
          <w:p w:rsidR="007D4F0F" w:rsidRPr="000D5F89" w:rsidRDefault="007D4F0F" w:rsidP="007D4F0F">
            <w:pPr>
              <w:rPr>
                <w:rFonts w:ascii="Calibri" w:hAnsi="Calibri"/>
              </w:rPr>
            </w:pPr>
          </w:p>
          <w:p w:rsidR="007D4F0F" w:rsidRPr="000D5F89" w:rsidRDefault="007D4F0F" w:rsidP="007D4F0F">
            <w:pPr>
              <w:rPr>
                <w:rFonts w:ascii="Calibri" w:hAnsi="Calibri"/>
              </w:rPr>
            </w:pPr>
            <w:r w:rsidRPr="000D5F89">
              <w:rPr>
                <w:rFonts w:ascii="Calibri" w:hAnsi="Calibri"/>
              </w:rPr>
              <w:t xml:space="preserve">ΑΠΟΦΑΣΗ ΤΩΝ ΥΠΟΥΡΓΩΝ </w:t>
            </w:r>
          </w:p>
          <w:p w:rsidR="007D4F0F" w:rsidRPr="000D5F89" w:rsidRDefault="007D4F0F" w:rsidP="007D4F0F">
            <w:pPr>
              <w:rPr>
                <w:rFonts w:ascii="Calibri" w:hAnsi="Calibri"/>
              </w:rPr>
            </w:pPr>
            <w:r w:rsidRPr="000D5F89">
              <w:rPr>
                <w:rFonts w:ascii="Calibri" w:hAnsi="Calibri"/>
              </w:rPr>
              <w:t>ΥΓΕΙΑΣ – ΕΠΙΚΡΑΤΕΙΑΣ</w:t>
            </w:r>
          </w:p>
          <w:p w:rsidR="007D4F0F" w:rsidRPr="000D5F89" w:rsidRDefault="007D4F0F" w:rsidP="007D4F0F">
            <w:pPr>
              <w:rPr>
                <w:rFonts w:ascii="Calibri" w:hAnsi="Calibri"/>
              </w:rPr>
            </w:pPr>
            <w:r w:rsidRPr="000D5F89">
              <w:rPr>
                <w:rFonts w:ascii="Calibri" w:hAnsi="Calibri"/>
              </w:rPr>
              <w:t>Αριθμ. 2650</w:t>
            </w:r>
          </w:p>
          <w:p w:rsidR="007D4F0F" w:rsidRPr="000D5F89" w:rsidRDefault="00FB22D9" w:rsidP="007D4F0F">
            <w:pPr>
              <w:rPr>
                <w:rFonts w:ascii="Calibri" w:hAnsi="Calibri"/>
              </w:rPr>
            </w:pPr>
            <w:hyperlink r:id="rId600" w:history="1">
              <w:r w:rsidR="007D4F0F" w:rsidRPr="000D5F89">
                <w:rPr>
                  <w:rFonts w:ascii="Calibri" w:hAnsi="Calibri"/>
                  <w:color w:val="0000FF"/>
                </w:rPr>
                <w:t>ΦΕΚ Β 1298/10.04.2020</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rPr>
            </w:pPr>
            <w:r w:rsidRPr="000D5F89">
              <w:rPr>
                <w:rFonts w:ascii="Calibri" w:hAnsi="Calibri"/>
              </w:rPr>
              <w:t>“Ρύθμιση ειδικότερων τεχνικών ζητημάτων για τη λειτουργία του Εθνικού Μητρώου Ασθενών από τον κορωνοϊό CΟVID-19, σύμφωνα με τα οριζόμενα στις διατάξεις των άρθρων εικοστού ένατου της από 30.3.2020 Πράξης Νομοθετικού Περιεχομένου (ΠΝΠ) «Μέτρα αντιμετώπισης της πανδημίας του κορωνοϊού COVID-19 και άλλες κατεπείγουσες διατάξεις» (Α΄ 75) και 83 του ν. 4600/2019 (Α΄ 43)”</w:t>
            </w:r>
          </w:p>
        </w:tc>
      </w:tr>
      <w:tr w:rsidR="007D4F0F" w:rsidRPr="00E616EC" w:rsidTr="00441EAA">
        <w:trPr>
          <w:cantSplit/>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43</w:t>
            </w:r>
          </w:p>
        </w:tc>
        <w:tc>
          <w:tcPr>
            <w:tcW w:w="3652" w:type="dxa"/>
            <w:shd w:val="clear" w:color="auto" w:fill="auto"/>
          </w:tcPr>
          <w:p w:rsidR="007D4F0F" w:rsidRPr="000D5F89" w:rsidRDefault="007D4F0F" w:rsidP="007D4F0F">
            <w:pPr>
              <w:rPr>
                <w:rFonts w:ascii="Calibri" w:hAnsi="Calibri"/>
              </w:rPr>
            </w:pPr>
            <w:r w:rsidRPr="000D5F89">
              <w:rPr>
                <w:rFonts w:ascii="Calibri" w:hAnsi="Calibri"/>
              </w:rPr>
              <w:t>ΑΠΟΦΑΣΗ ΤΩΝ ΥΠΟΥΡΓΩΝ EΘΝΙΚΗΣ ΑΜΥΝΑΣ - ΥΓΕΙΑΣ – ΔΙΚΑΙΟΣΥΝΗΣ</w:t>
            </w:r>
          </w:p>
          <w:p w:rsidR="007D4F0F" w:rsidRPr="000D5F89" w:rsidRDefault="007D4F0F" w:rsidP="007D4F0F">
            <w:pPr>
              <w:rPr>
                <w:rFonts w:ascii="Calibri" w:hAnsi="Calibri"/>
              </w:rPr>
            </w:pPr>
            <w:r w:rsidRPr="000D5F89">
              <w:rPr>
                <w:rFonts w:ascii="Calibri" w:hAnsi="Calibri"/>
              </w:rPr>
              <w:t>Αριθμ. Δ1α/ΓΠ.οικ.24403</w:t>
            </w:r>
          </w:p>
          <w:p w:rsidR="007D4F0F" w:rsidRPr="000D5F89" w:rsidRDefault="00FB22D9" w:rsidP="007D4F0F">
            <w:pPr>
              <w:rPr>
                <w:rFonts w:ascii="Calibri" w:hAnsi="Calibri"/>
              </w:rPr>
            </w:pPr>
            <w:hyperlink r:id="rId601" w:history="1">
              <w:r w:rsidR="007D4F0F" w:rsidRPr="000D5F89">
                <w:rPr>
                  <w:rFonts w:ascii="Calibri" w:hAnsi="Calibri"/>
                  <w:color w:val="0000FF"/>
                </w:rPr>
                <w:t>ΦΕΚ 1301/11.04.2020</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rPr>
            </w:pPr>
            <w:r w:rsidRPr="000D5F89">
              <w:rPr>
                <w:rFonts w:ascii="Calibri" w:hAnsi="Calibri"/>
              </w:rPr>
              <w:t>«Επιβολή του μέτρου της προσωρινής αναστολής λειτουργίας όλων των Δικαστηρίων και Εισαγγελιών στο σύνολο της Επικράτειας και της Εθνικής Σχολής Δικαστικών Λειτουργών, για το χρονικό διάστημα από 11.4.2020 έως και 27.4.2020»</w:t>
            </w:r>
          </w:p>
        </w:tc>
      </w:tr>
      <w:tr w:rsidR="007D4F0F" w:rsidRPr="00E616EC" w:rsidTr="00441EAA">
        <w:trPr>
          <w:cantSplit/>
          <w:trHeight w:val="554"/>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rPr>
              <w:t>44</w:t>
            </w:r>
          </w:p>
        </w:tc>
        <w:tc>
          <w:tcPr>
            <w:tcW w:w="3652" w:type="dxa"/>
            <w:shd w:val="clear" w:color="auto" w:fill="DAEEF3" w:themeFill="accent5" w:themeFillTint="33"/>
          </w:tcPr>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bCs/>
                <w:color w:val="3399FF"/>
                <w:lang w:eastAsia="el-GR"/>
              </w:rPr>
            </w:pPr>
            <w:r w:rsidRPr="000D5F89">
              <w:rPr>
                <w:rFonts w:ascii="Calibri" w:hAnsi="Calibri" w:cs="Calibri"/>
              </w:rPr>
              <w:t>ΕΡΓΑΣΙΑΣ ΚΑΙ ΚΟΙΝΩΝΙΚΩΝ ΥΠΟΘΕΣΕΩΝ</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Δ.15/Δ’/οικ.13937/337  </w:t>
            </w:r>
          </w:p>
          <w:p w:rsidR="007D4F0F" w:rsidRPr="000D5F89" w:rsidRDefault="00FB22D9" w:rsidP="007D4F0F">
            <w:pPr>
              <w:rPr>
                <w:rFonts w:ascii="Calibri" w:hAnsi="Calibri" w:cs="Calibri"/>
                <w:lang w:eastAsia="el-GR"/>
              </w:rPr>
            </w:pPr>
            <w:hyperlink r:id="rId602" w:history="1">
              <w:r w:rsidR="007D4F0F" w:rsidRPr="000D5F89">
                <w:rPr>
                  <w:rFonts w:ascii="Calibri" w:hAnsi="Calibri" w:cs="Calibri"/>
                  <w:bCs/>
                  <w:color w:val="0000FF"/>
                  <w:lang w:eastAsia="el-GR"/>
                </w:rPr>
                <w:t>ΦΕΚ B 1384/14.04.2020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“Τροποποίηση της αριθ. Δ.15/Δ7οικ.13226/325/26-3-2020 (Β’ 1044) απόφασης των Υπουργών Οικονομικών και Εργασίας και Κοινωνικών Υποθέσεων»” </w:t>
            </w:r>
          </w:p>
          <w:p w:rsidR="007D4F0F" w:rsidRPr="000D5F89" w:rsidRDefault="007D4F0F" w:rsidP="007D4F0F">
            <w:pPr>
              <w:suppressAutoHyphens w:val="0"/>
              <w:autoSpaceDE w:val="0"/>
              <w:autoSpaceDN w:val="0"/>
              <w:adjustRightInd w:val="0"/>
              <w:jc w:val="both"/>
              <w:rPr>
                <w:rFonts w:ascii="Calibri" w:hAnsi="Calibri" w:cs="Calibri"/>
                <w:sz w:val="22"/>
                <w:szCs w:val="22"/>
                <w:lang w:eastAsia="el-GR"/>
              </w:rPr>
            </w:pPr>
            <w:r w:rsidRPr="000D5F89">
              <w:rPr>
                <w:rFonts w:ascii="Calibri" w:hAnsi="Calibri" w:cs="Calibri"/>
                <w:sz w:val="22"/>
                <w:szCs w:val="22"/>
              </w:rPr>
              <w:t>[</w:t>
            </w:r>
            <w:r w:rsidRPr="000D5F89">
              <w:rPr>
                <w:rFonts w:ascii="Calibri" w:hAnsi="Calibri" w:cs="Calibri"/>
                <w:b/>
                <w:sz w:val="22"/>
                <w:szCs w:val="22"/>
              </w:rPr>
              <w:t xml:space="preserve">Σημ.: </w:t>
            </w:r>
            <w:r w:rsidRPr="000D5F89">
              <w:rPr>
                <w:rFonts w:ascii="Calibri" w:hAnsi="Calibri" w:cs="Calibri"/>
                <w:sz w:val="22"/>
                <w:szCs w:val="22"/>
              </w:rPr>
              <w:t xml:space="preserve">Αφορά τον καθορισμό των λεπτομερειών εφαρμογής του άρθρου 3 της από 11.03.2020 ΠΝΠ (ΦΕΚ 55/Α) «με την οποία λαμβάνονται κατεπείγοντα μέτρα αντιμετώπισης των αρνητικών συνεπειών της εμφάνισης του κορωνοϊού </w:t>
            </w:r>
            <w:r w:rsidRPr="000D5F89">
              <w:rPr>
                <w:rFonts w:ascii="Calibri" w:hAnsi="Calibri" w:cs="Calibri"/>
                <w:sz w:val="22"/>
                <w:szCs w:val="22"/>
                <w:lang w:val="en-US"/>
              </w:rPr>
              <w:t>COVID</w:t>
            </w:r>
            <w:r w:rsidRPr="000D5F89">
              <w:rPr>
                <w:rFonts w:ascii="Calibri" w:hAnsi="Calibri" w:cs="Calibri"/>
                <w:sz w:val="22"/>
                <w:szCs w:val="22"/>
              </w:rPr>
              <w:t xml:space="preserve"> – 19» (Β΄ 1044)]</w:t>
            </w:r>
          </w:p>
        </w:tc>
      </w:tr>
      <w:tr w:rsidR="007D4F0F" w:rsidRPr="00E616EC" w:rsidTr="00606125">
        <w:trPr>
          <w:cantSplit/>
        </w:trPr>
        <w:tc>
          <w:tcPr>
            <w:tcW w:w="709" w:type="dxa"/>
            <w:shd w:val="clear" w:color="auto" w:fill="auto"/>
            <w:vAlign w:val="center"/>
          </w:tcPr>
          <w:p w:rsidR="007D4F0F" w:rsidRPr="000E1D3A" w:rsidRDefault="007D4F0F" w:rsidP="007D4F0F">
            <w:pPr>
              <w:jc w:val="center"/>
              <w:rPr>
                <w:rFonts w:asciiTheme="minorHAnsi" w:hAnsiTheme="minorHAnsi" w:cstheme="minorHAnsi"/>
              </w:rPr>
            </w:pPr>
            <w:r>
              <w:rPr>
                <w:rFonts w:asciiTheme="minorHAnsi" w:hAnsiTheme="minorHAnsi" w:cstheme="minorHAnsi"/>
                <w:lang w:val="en-US"/>
              </w:rPr>
              <w:lastRenderedPageBreak/>
              <w:t>45</w:t>
            </w:r>
          </w:p>
        </w:tc>
        <w:tc>
          <w:tcPr>
            <w:tcW w:w="3652" w:type="dxa"/>
            <w:shd w:val="clear" w:color="auto" w:fill="auto"/>
          </w:tcPr>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ΥΠΟΥΡΓΩΝ ΟΙΚΟΝΟΜΙΚΩΝ - ΔΙΚΑΙΟΣΥΝΗΣ - ΕΠΙΚΡΑΤΕΙΑΣ</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8721 ΕΞ 2020  </w:t>
            </w:r>
          </w:p>
          <w:p w:rsidR="007D4F0F" w:rsidRPr="000D5F89" w:rsidRDefault="00FB22D9" w:rsidP="007D4F0F">
            <w:pPr>
              <w:rPr>
                <w:rFonts w:ascii="Calibri" w:hAnsi="Calibri" w:cs="Calibri"/>
                <w:lang w:val="en-US" w:eastAsia="el-GR"/>
              </w:rPr>
            </w:pPr>
            <w:hyperlink r:id="rId603" w:history="1">
              <w:r w:rsidR="007D4F0F" w:rsidRPr="000D5F89">
                <w:rPr>
                  <w:rFonts w:ascii="Calibri" w:hAnsi="Calibri" w:cs="Calibri"/>
                  <w:bCs/>
                  <w:color w:val="0000FF"/>
                  <w:lang w:eastAsia="el-GR"/>
                </w:rPr>
                <w:t>ΦΕΚ B 1384/14.04.2020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eastAsia="Calibri" w:hAnsi="Calibri" w:cs="Calibri"/>
                <w:lang w:eastAsia="el-GR"/>
              </w:rPr>
            </w:pPr>
            <w:r w:rsidRPr="000D5F89">
              <w:rPr>
                <w:rFonts w:ascii="Calibri" w:hAnsi="Calibri" w:cs="Calibri"/>
              </w:rPr>
              <w:t>«Μέτρα Διευκόλυνσης Ηλεκτρονικής Έκδοσης και Παραλαβής Πιστοποιητικών - Αναστολή εφαρμογής διατάξεων για την υποχρεωτική εισφορά υπέρ ΤΑΧΔΙΚ (μεγαρόσημο) σε πιστοποιητικά που εκδίδονται από Υπηρεσίες Δικαστικών Αρχών»</w:t>
            </w:r>
          </w:p>
        </w:tc>
      </w:tr>
      <w:tr w:rsidR="007D4F0F" w:rsidRPr="00454AE2" w:rsidTr="00606125">
        <w:trPr>
          <w:cantSplit/>
          <w:trHeight w:val="698"/>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46</w:t>
            </w:r>
          </w:p>
        </w:tc>
        <w:tc>
          <w:tcPr>
            <w:tcW w:w="3652" w:type="dxa"/>
            <w:shd w:val="clear" w:color="auto" w:fill="DAEEF3" w:themeFill="accent5" w:themeFillTint="33"/>
          </w:tcPr>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p>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ΥΠΟΥΡΓΩΝ ΑΝΑΠΤΥΞΗΣ ΚΑΙ ΕΠΕΝΔΥΣΕΩΝ - ΠΡΟΣΤΑΣΙΑΣ ΤΟΥ ΠΟΛΙΤΗ</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38560 </w:t>
            </w:r>
          </w:p>
          <w:p w:rsidR="007D4F0F" w:rsidRPr="000D5F89" w:rsidRDefault="00FB22D9" w:rsidP="007D4F0F">
            <w:pPr>
              <w:rPr>
                <w:rFonts w:ascii="Calibri" w:hAnsi="Calibri" w:cs="Calibri"/>
                <w:lang w:eastAsia="el-GR"/>
              </w:rPr>
            </w:pPr>
            <w:hyperlink r:id="rId604" w:history="1">
              <w:r w:rsidR="007D4F0F" w:rsidRPr="000D5F89">
                <w:rPr>
                  <w:rFonts w:ascii="Calibri" w:hAnsi="Calibri" w:cs="Calibri"/>
                  <w:bCs/>
                  <w:color w:val="0000FF"/>
                  <w:lang w:eastAsia="el-GR"/>
                </w:rPr>
                <w:t>ΦΕΚ B 1391/14.04.2020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eastAsia="Calibri" w:hAnsi="Calibri" w:cs="Calibri"/>
                <w:lang w:eastAsia="el-GR"/>
              </w:rPr>
            </w:pPr>
            <w:r w:rsidRPr="000D5F89">
              <w:rPr>
                <w:rFonts w:ascii="Calibri" w:hAnsi="Calibri" w:cs="Calibri"/>
              </w:rPr>
              <w:t xml:space="preserve">«Παράταση αναστολής εφαρμογής της παρ. 8 του άρθρου 52 του ν. 2696/1999 (Α΄ 57) και των κατ’ εξουσιοδότηση αυτής κοινών υπουργικών αποφάσεων, περί ωραρίου τροφοδοσίας των επιχειρήσεων, της παρ. 1 του άρθρου πρώτου της από 14.3.2020 Πράξης Νομοθετικού Περιεχομένου (Α’ 64), όπως έχει αντικατασταθεί με την παρ. 1 του άρθρου εικοστού της από 20.3.2020 Πράξης Νομοθετικού Περιεχομένου (Α’ 68)» </w:t>
            </w:r>
          </w:p>
        </w:tc>
      </w:tr>
      <w:tr w:rsidR="007D4F0F" w:rsidRPr="00123EEB" w:rsidTr="00606125">
        <w:trPr>
          <w:cantSplit/>
          <w:trHeight w:val="1097"/>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47</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rPr>
            </w:pPr>
            <w:r w:rsidRPr="000D5F89">
              <w:rPr>
                <w:rFonts w:ascii="Calibri" w:hAnsi="Calibri" w:cs="Calibri"/>
              </w:rPr>
              <w:t xml:space="preserve">ΑΝΑΠΤΥΞΗΣ ΚΑΙ ΕΠΕΝΔΥΣΕΩΝ - ΕΡΓΑΣΙΑΣ ΚΑΙ ΚΟΙΝΩΝΙΚΩΝ ΥΠΟΘΕΣΕΩΝ </w:t>
            </w:r>
          </w:p>
          <w:p w:rsidR="007D4F0F" w:rsidRPr="000D5F89" w:rsidRDefault="007D4F0F" w:rsidP="007D4F0F">
            <w:pPr>
              <w:rPr>
                <w:rFonts w:ascii="Calibri" w:hAnsi="Calibri" w:cs="Calibri"/>
              </w:rPr>
            </w:pPr>
            <w:r w:rsidRPr="000D5F89">
              <w:rPr>
                <w:rFonts w:ascii="Calibri" w:hAnsi="Calibri" w:cs="Calibri"/>
              </w:rPr>
              <w:t xml:space="preserve">ΚΑΙ ΤΟΥ ΥΦΥΠΟΥΡΓΟΥ </w:t>
            </w:r>
          </w:p>
          <w:p w:rsidR="007D4F0F" w:rsidRPr="000D5F89" w:rsidRDefault="007D4F0F" w:rsidP="007D4F0F">
            <w:pPr>
              <w:rPr>
                <w:rFonts w:ascii="Calibri" w:hAnsi="Calibri" w:cs="Calibri"/>
                <w:bCs/>
                <w:color w:val="3399FF"/>
                <w:lang w:eastAsia="el-GR"/>
              </w:rPr>
            </w:pPr>
            <w:r w:rsidRPr="000D5F89">
              <w:rPr>
                <w:rFonts w:ascii="Calibri" w:hAnsi="Calibri" w:cs="Calibri"/>
              </w:rPr>
              <w:t>ΑΝΑΠΤΥΞΗΣ ΚΑΙ ΕΠΕΝΔΥΣΕΩΝ</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350 </w:t>
            </w:r>
          </w:p>
          <w:p w:rsidR="007D4F0F" w:rsidRPr="000D5F89" w:rsidRDefault="00FB22D9" w:rsidP="007D4F0F">
            <w:pPr>
              <w:rPr>
                <w:rFonts w:ascii="Calibri" w:hAnsi="Calibri" w:cs="Calibri"/>
                <w:lang w:eastAsia="el-GR"/>
              </w:rPr>
            </w:pPr>
            <w:hyperlink r:id="rId605" w:history="1">
              <w:r w:rsidR="007D4F0F" w:rsidRPr="000D5F89">
                <w:rPr>
                  <w:rFonts w:ascii="Calibri" w:hAnsi="Calibri" w:cs="Calibri"/>
                  <w:bCs/>
                  <w:color w:val="0000FF"/>
                  <w:lang w:eastAsia="el-GR"/>
                </w:rPr>
                <w:t>ΦΕΚ B 1418/15.04.2020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«Διαδικασία πληρωμών της υπ΄ αριθμ. πρωτοκόλλου 286/02.04.2020 πρόσκλησης 2/2020, ΑΔΑ: ΨΣ2246ΜΤΛΚ-ΞΙΩ» </w:t>
            </w:r>
          </w:p>
        </w:tc>
      </w:tr>
      <w:tr w:rsidR="007D4F0F" w:rsidRPr="00454AE2" w:rsidTr="00606125">
        <w:trPr>
          <w:cantSplit/>
          <w:trHeight w:val="730"/>
        </w:trPr>
        <w:tc>
          <w:tcPr>
            <w:tcW w:w="709" w:type="dxa"/>
            <w:shd w:val="clear" w:color="auto" w:fill="DAEEF3" w:themeFill="accent5" w:themeFillTint="33"/>
            <w:vAlign w:val="center"/>
          </w:tcPr>
          <w:p w:rsidR="007D4F0F" w:rsidRPr="009672F0" w:rsidRDefault="007D4F0F" w:rsidP="007D4F0F">
            <w:pPr>
              <w:jc w:val="center"/>
              <w:rPr>
                <w:rFonts w:asciiTheme="minorHAnsi" w:hAnsiTheme="minorHAnsi" w:cstheme="minorHAnsi"/>
              </w:rPr>
            </w:pPr>
            <w:r w:rsidRPr="000E1D3A">
              <w:rPr>
                <w:rFonts w:asciiTheme="minorHAnsi" w:hAnsiTheme="minorHAnsi" w:cstheme="minorHAnsi"/>
                <w:lang w:val="en-US"/>
              </w:rPr>
              <w:t>4</w:t>
            </w:r>
            <w:r>
              <w:rPr>
                <w:rFonts w:asciiTheme="minorHAnsi" w:hAnsiTheme="minorHAnsi" w:cstheme="minorHAnsi"/>
              </w:rPr>
              <w:t>8</w:t>
            </w:r>
          </w:p>
        </w:tc>
        <w:tc>
          <w:tcPr>
            <w:tcW w:w="3652" w:type="dxa"/>
            <w:shd w:val="clear" w:color="auto" w:fill="DAEEF3" w:themeFill="accent5" w:themeFillTint="33"/>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w:t>
            </w:r>
          </w:p>
          <w:p w:rsidR="007D4F0F" w:rsidRPr="000D5F89" w:rsidRDefault="007D4F0F" w:rsidP="007D4F0F">
            <w:pPr>
              <w:rPr>
                <w:rFonts w:ascii="Calibri" w:hAnsi="Calibri" w:cs="Calibri"/>
              </w:rPr>
            </w:pPr>
            <w:r w:rsidRPr="000D5F89">
              <w:rPr>
                <w:rFonts w:ascii="Calibri" w:hAnsi="Calibri" w:cs="Calibri"/>
              </w:rPr>
              <w:t xml:space="preserve">ΥΓΕΙΑΣ – </w:t>
            </w:r>
          </w:p>
          <w:p w:rsidR="007D4F0F" w:rsidRPr="000D5F89" w:rsidRDefault="007D4F0F" w:rsidP="007D4F0F">
            <w:pPr>
              <w:rPr>
                <w:rFonts w:ascii="Calibri" w:hAnsi="Calibri" w:cs="Calibri"/>
                <w:bCs/>
                <w:color w:val="3399FF"/>
                <w:lang w:eastAsia="el-GR"/>
              </w:rPr>
            </w:pPr>
            <w:r w:rsidRPr="000D5F89">
              <w:rPr>
                <w:rFonts w:ascii="Calibri" w:hAnsi="Calibri" w:cs="Calibri"/>
              </w:rPr>
              <w:t>ΥΠΟΔΟΜΩΝ ΚΑΙ ΜΕΤΑΦΟΡΩΝ - ΝΑΥΤΙΛΙΑΣ ΚΑΙ ΝΗΣΙΩΤΙΚΗΣ ΠΟΛΙΤΙΚΗΣ</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Δ1α/ΓΠ.οικ.25139 </w:t>
            </w:r>
          </w:p>
          <w:p w:rsidR="007D4F0F" w:rsidRPr="000D5F89" w:rsidRDefault="00FB22D9" w:rsidP="007D4F0F">
            <w:pPr>
              <w:rPr>
                <w:rFonts w:ascii="Calibri" w:hAnsi="Calibri" w:cs="Calibri"/>
                <w:lang w:eastAsia="el-GR"/>
              </w:rPr>
            </w:pPr>
            <w:hyperlink r:id="rId606" w:history="1">
              <w:r w:rsidR="007D4F0F" w:rsidRPr="000D5F89">
                <w:rPr>
                  <w:rFonts w:ascii="Calibri" w:hAnsi="Calibri" w:cs="Calibri"/>
                  <w:bCs/>
                  <w:color w:val="0000FF"/>
                  <w:lang w:eastAsia="el-GR"/>
                </w:rPr>
                <w:t>ΦΕΚ B 1420/15.04.2020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lang w:eastAsia="el-GR"/>
              </w:rPr>
            </w:pPr>
            <w:r w:rsidRPr="000D5F89">
              <w:rPr>
                <w:rFonts w:ascii="Calibri" w:hAnsi="Calibri" w:cs="Calibri"/>
              </w:rPr>
              <w:t xml:space="preserve">«Παράταση ισχύος της κοινής απόφασης των Υπουργών Υγείας, Υποδομών και Μεταφορών και Ναυτιλίας και Νησιωτικής Πολιτικής με αριθμό Δ1α/ΓΠ.οικ.20042/22.3.2020 (Β΄ 989) έως και τις 15.5.2020 και ώρα 15.00» </w:t>
            </w:r>
          </w:p>
        </w:tc>
      </w:tr>
      <w:tr w:rsidR="007D4F0F" w:rsidRPr="00123EEB" w:rsidTr="00606125">
        <w:trPr>
          <w:cantSplit/>
          <w:trHeight w:val="1013"/>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49</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w:t>
            </w:r>
          </w:p>
          <w:p w:rsidR="007D4F0F" w:rsidRPr="000D5F89" w:rsidRDefault="007D4F0F" w:rsidP="007D4F0F">
            <w:pPr>
              <w:rPr>
                <w:rFonts w:ascii="Calibri" w:hAnsi="Calibri" w:cs="Calibri"/>
              </w:rPr>
            </w:pPr>
            <w:r w:rsidRPr="000D5F89">
              <w:rPr>
                <w:rFonts w:ascii="Calibri" w:hAnsi="Calibri" w:cs="Calibri"/>
              </w:rPr>
              <w:t xml:space="preserve">ΥΓΕΙΑΣ – </w:t>
            </w:r>
          </w:p>
          <w:p w:rsidR="007D4F0F" w:rsidRPr="000D5F89" w:rsidRDefault="007D4F0F" w:rsidP="007D4F0F">
            <w:pPr>
              <w:rPr>
                <w:rFonts w:ascii="Calibri" w:hAnsi="Calibri" w:cs="Calibri"/>
              </w:rPr>
            </w:pPr>
            <w:r w:rsidRPr="000D5F89">
              <w:rPr>
                <w:rFonts w:ascii="Calibri" w:hAnsi="Calibri" w:cs="Calibri"/>
              </w:rPr>
              <w:t>ΥΠΟΔΟΜΩΝ ΚΑΙ ΜΕΤΑΦΟΡΩΝ - ΝΑΥΤΙΛΙΑΣ ΚΑΙ ΝΗΣΙΩΤΙΚΗΣ ΠΟΛΙΤΙΚΗΣ</w:t>
            </w:r>
          </w:p>
          <w:p w:rsidR="007D4F0F" w:rsidRPr="000D5F89" w:rsidRDefault="007D4F0F" w:rsidP="007D4F0F">
            <w:pPr>
              <w:rPr>
                <w:rFonts w:ascii="Calibri" w:hAnsi="Calibri" w:cs="Calibri"/>
              </w:rPr>
            </w:pPr>
            <w:r w:rsidRPr="000D5F89">
              <w:rPr>
                <w:rFonts w:ascii="Calibri" w:hAnsi="Calibri" w:cs="Calibri"/>
              </w:rPr>
              <w:t xml:space="preserve">Αρ. Δ1α/ΓΠ.οικ. 25305 </w:t>
            </w:r>
          </w:p>
          <w:p w:rsidR="007D4F0F" w:rsidRPr="000D5F89" w:rsidRDefault="00FB22D9" w:rsidP="007D4F0F">
            <w:pPr>
              <w:rPr>
                <w:rFonts w:ascii="Calibri" w:hAnsi="Calibri" w:cs="Calibri"/>
              </w:rPr>
            </w:pPr>
            <w:hyperlink r:id="rId607" w:history="1">
              <w:r w:rsidR="007D4F0F" w:rsidRPr="000D5F89">
                <w:rPr>
                  <w:rFonts w:ascii="Calibri" w:hAnsi="Calibri" w:cs="Calibri"/>
                  <w:bCs/>
                  <w:color w:val="0000FF"/>
                  <w:lang w:eastAsia="el-GR"/>
                </w:rPr>
                <w:t>ΦΕΚ B 1421/15.04.2020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«Επιβολή του μέτρου του προσωρινού περιορισμού συνδέσεων με το εξωτερικό και κατάπλου πλοίων αναψυχής προς περιορισμό της διάδοσης του κορωνοϊού COVID-19, έως και τις 15.5.2020 και ώρα 15.00» </w:t>
            </w:r>
          </w:p>
        </w:tc>
      </w:tr>
      <w:tr w:rsidR="007D4F0F" w:rsidRPr="00123EEB" w:rsidTr="00606125">
        <w:trPr>
          <w:cantSplit/>
          <w:trHeight w:val="698"/>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50</w:t>
            </w:r>
          </w:p>
        </w:tc>
        <w:tc>
          <w:tcPr>
            <w:tcW w:w="3652" w:type="dxa"/>
            <w:shd w:val="clear" w:color="auto" w:fill="DAEEF3" w:themeFill="accent5" w:themeFillTint="33"/>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rPr>
            </w:pPr>
            <w:r w:rsidRPr="000D5F89">
              <w:rPr>
                <w:rFonts w:ascii="Calibri" w:hAnsi="Calibri" w:cs="Calibri"/>
              </w:rPr>
              <w:t>ΑΝΑΠΤΥΞΗΣ ΚΑΙ ΕΠΕΝΔΥΣΕΩΝ - ΝΑΥΤΙΛΙΑΣ ΚΑΙ ΝΗΣΙΩΤΙΚΗΣ ΠΟΛΙΤΙΚΗΣ</w:t>
            </w:r>
          </w:p>
          <w:p w:rsidR="007D4F0F" w:rsidRPr="000D5F89" w:rsidRDefault="007D4F0F" w:rsidP="007D4F0F">
            <w:pPr>
              <w:rPr>
                <w:rFonts w:ascii="Calibri" w:hAnsi="Calibri" w:cs="Calibri"/>
              </w:rPr>
            </w:pPr>
            <w:r w:rsidRPr="000D5F89">
              <w:rPr>
                <w:rFonts w:ascii="Calibri" w:hAnsi="Calibri" w:cs="Calibri"/>
              </w:rPr>
              <w:t xml:space="preserve">Αρ. 2252.1.1/23305/2020 </w:t>
            </w:r>
          </w:p>
          <w:p w:rsidR="007D4F0F" w:rsidRPr="000D5F89" w:rsidRDefault="00FB22D9" w:rsidP="007D4F0F">
            <w:pPr>
              <w:rPr>
                <w:rFonts w:ascii="Calibri" w:hAnsi="Calibri" w:cs="Calibri"/>
                <w:lang w:eastAsia="el-GR"/>
              </w:rPr>
            </w:pPr>
            <w:hyperlink r:id="rId608" w:history="1">
              <w:r w:rsidR="007D4F0F" w:rsidRPr="000D5F89">
                <w:rPr>
                  <w:rFonts w:ascii="Calibri" w:hAnsi="Calibri" w:cs="Calibri"/>
                  <w:bCs/>
                  <w:color w:val="0000FF"/>
                  <w:lang w:eastAsia="el-GR"/>
                </w:rPr>
                <w:t>ΦΕΚ B 1426/15.04.2020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«Χρηματοδότηση συμβάσεων ανάθεσης δημόσιας υπηρεσίας του άρθρου εξηκοστού δεύτερου της Πράξης Νομοθετικού Περιεχομένου της 30/03/2020 (Α’ 75)» </w:t>
            </w:r>
          </w:p>
        </w:tc>
      </w:tr>
      <w:tr w:rsidR="007D4F0F" w:rsidRPr="00D90939" w:rsidTr="000D6A40">
        <w:trPr>
          <w:cantSplit/>
          <w:trHeight w:val="1097"/>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lastRenderedPageBreak/>
              <w:t>51</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bCs/>
                <w:color w:val="3399FF"/>
                <w:lang w:eastAsia="el-GR"/>
              </w:rPr>
            </w:pPr>
            <w:r w:rsidRPr="000D5F89">
              <w:rPr>
                <w:rFonts w:ascii="Calibri" w:hAnsi="Calibri" w:cs="Calibri"/>
              </w:rPr>
              <w:t>ΑΝΑΠΤΥΞΗΣ ΚΑΙ ΕΠΕΝΔΥΣΕΩΝ - ΕΡΓΑΣΙΑΣ ΚΑΙ ΚΟΙΝΩΝΙΚΩΝ ΥΠΟΘΕΣΕΩΝ</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39162 ΕΞ 2020 </w:t>
            </w:r>
          </w:p>
          <w:p w:rsidR="007D4F0F" w:rsidRPr="000D5F89" w:rsidRDefault="00FB22D9" w:rsidP="007D4F0F">
            <w:pPr>
              <w:rPr>
                <w:rFonts w:ascii="Calibri" w:hAnsi="Calibri" w:cs="Calibri"/>
                <w:bCs/>
                <w:color w:val="3399FF"/>
                <w:lang w:eastAsia="el-GR"/>
              </w:rPr>
            </w:pPr>
            <w:hyperlink r:id="rId609" w:history="1">
              <w:r w:rsidR="007D4F0F" w:rsidRPr="000D5F89">
                <w:rPr>
                  <w:rFonts w:ascii="Calibri" w:hAnsi="Calibri" w:cs="Calibri"/>
                  <w:bCs/>
                  <w:color w:val="0000FF"/>
                  <w:lang w:eastAsia="el-GR"/>
                </w:rPr>
                <w:t>ΦΕΚ B 1457/16.04.2020</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«Αποζημίωση ειδικού σκοπού για την ενίσχυση επιχειρήσεων, λόγω της εμφάνισης και διάδοσης του κορωνοϊού COVID-19» </w:t>
            </w:r>
          </w:p>
        </w:tc>
      </w:tr>
      <w:tr w:rsidR="007D4F0F" w:rsidRPr="00D90939" w:rsidTr="000D6A40">
        <w:trPr>
          <w:cantSplit/>
          <w:trHeight w:val="730"/>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52</w:t>
            </w:r>
          </w:p>
        </w:tc>
        <w:tc>
          <w:tcPr>
            <w:tcW w:w="3652" w:type="dxa"/>
            <w:shd w:val="clear" w:color="auto" w:fill="DAEEF3" w:themeFill="accent5" w:themeFillTint="33"/>
          </w:tcPr>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rPr>
            </w:pPr>
            <w:r w:rsidRPr="000D5F89">
              <w:rPr>
                <w:rFonts w:ascii="Calibri" w:hAnsi="Calibri" w:cs="Calibri"/>
              </w:rPr>
              <w:t>ΑΝΑΠΤΥΞΗΣ ΚΑΙ ΕΠΕΝΔΥΣΕΩΝ</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Α.1091 </w:t>
            </w:r>
          </w:p>
          <w:p w:rsidR="007D4F0F" w:rsidRPr="000D5F89" w:rsidRDefault="00FB22D9" w:rsidP="007D4F0F">
            <w:pPr>
              <w:rPr>
                <w:rFonts w:ascii="Calibri" w:hAnsi="Calibri" w:cs="Calibri"/>
                <w:lang w:val="en-US" w:eastAsia="el-GR"/>
              </w:rPr>
            </w:pPr>
            <w:hyperlink r:id="rId610" w:history="1">
              <w:r w:rsidR="007D4F0F" w:rsidRPr="000D5F89">
                <w:rPr>
                  <w:rFonts w:ascii="Calibri" w:hAnsi="Calibri" w:cs="Calibri"/>
                  <w:bCs/>
                  <w:color w:val="0000FF"/>
                  <w:lang w:eastAsia="el-GR"/>
                </w:rPr>
                <w:t>ΦΕΚ B 1466/16.04.2020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«Τροποποίηση της αριθμ. Α.1076/2.4.2020 απόφασης των Υπουργών Οικονομικών και Ανάπτυξης και Επενδύσεων “Ηλεκτρονική πλατφόρμα για την υλοποίηση του προσωρινού μέτρου ενίσχυσης με τη μορφή Επιστρεπτέας Προκαταβολής σε επιχειρήσεις που επλήγησαν οικονομικά λόγω της εμφάνισης και διάδοσης του κορωνοϊού COVID-19 και διαδικασία υποβολής εκδήλωσης ενδιαφέροντος” (Β΄ 1135)» </w:t>
            </w:r>
          </w:p>
        </w:tc>
      </w:tr>
      <w:tr w:rsidR="007D4F0F" w:rsidRPr="00D90939" w:rsidTr="000D6A40">
        <w:trPr>
          <w:cantSplit/>
          <w:trHeight w:val="1013"/>
        </w:trPr>
        <w:tc>
          <w:tcPr>
            <w:tcW w:w="709" w:type="dxa"/>
            <w:shd w:val="clear" w:color="auto" w:fill="auto"/>
            <w:vAlign w:val="center"/>
          </w:tcPr>
          <w:p w:rsidR="007D4F0F" w:rsidRPr="009672F0" w:rsidRDefault="007D4F0F" w:rsidP="007D4F0F">
            <w:pPr>
              <w:jc w:val="center"/>
              <w:rPr>
                <w:rFonts w:asciiTheme="minorHAnsi" w:hAnsiTheme="minorHAnsi" w:cstheme="minorHAnsi"/>
              </w:rPr>
            </w:pPr>
            <w:r w:rsidRPr="000E1D3A">
              <w:rPr>
                <w:rFonts w:asciiTheme="minorHAnsi" w:hAnsiTheme="minorHAnsi" w:cstheme="minorHAnsi"/>
                <w:lang w:val="en-US"/>
              </w:rPr>
              <w:t>5</w:t>
            </w:r>
            <w:r>
              <w:rPr>
                <w:rFonts w:asciiTheme="minorHAnsi" w:hAnsiTheme="minorHAnsi" w:cstheme="minorHAnsi"/>
              </w:rPr>
              <w:t>3</w:t>
            </w:r>
          </w:p>
        </w:tc>
        <w:tc>
          <w:tcPr>
            <w:tcW w:w="3652" w:type="dxa"/>
            <w:shd w:val="clear" w:color="auto" w:fill="auto"/>
          </w:tcPr>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ΥΠΟΥΡΓΩΝ ΠΑΙΔΕΙΑΣ ΚΑΙ ΘΡΗΣΚΕΥΜΑΤΩΝ - ΥΓΕΙΑΣ</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 25763  </w:t>
            </w:r>
          </w:p>
          <w:p w:rsidR="007D4F0F" w:rsidRPr="000D5F89" w:rsidRDefault="00FB22D9" w:rsidP="007D4F0F">
            <w:pPr>
              <w:rPr>
                <w:rFonts w:ascii="Calibri" w:hAnsi="Calibri" w:cs="Calibri"/>
              </w:rPr>
            </w:pPr>
            <w:hyperlink r:id="rId611" w:history="1">
              <w:r w:rsidR="007D4F0F" w:rsidRPr="000D5F89">
                <w:rPr>
                  <w:rFonts w:ascii="Calibri" w:hAnsi="Calibri" w:cs="Calibri"/>
                  <w:bCs/>
                  <w:color w:val="0000FF"/>
                  <w:lang w:eastAsia="el-GR"/>
                </w:rPr>
                <w:t>ΦΕΚ B 1471/16.04.2020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«Παράταση ισχύος της αριθμ. Δ1α/Γ.Π.οικ.23093/6.4.2020 κοινής απόφασης των Υπουργών Παιδείας και Θρησκευμάτων και Υγείας (Β΄ 1178) έως και τις 28.4.2020» </w:t>
            </w:r>
          </w:p>
        </w:tc>
      </w:tr>
      <w:tr w:rsidR="007D4F0F" w:rsidRPr="00D90939" w:rsidTr="000D6A40">
        <w:trPr>
          <w:cantSplit/>
          <w:trHeight w:val="698"/>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54</w:t>
            </w:r>
          </w:p>
        </w:tc>
        <w:tc>
          <w:tcPr>
            <w:tcW w:w="3652" w:type="dxa"/>
            <w:shd w:val="clear" w:color="auto" w:fill="DAEEF3" w:themeFill="accent5" w:themeFillTint="33"/>
          </w:tcPr>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p>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ΥΠΟΥΡΓΩΝ ΠΡΟΣΤΑΣΙΑΣ ΤΟΥ ΠΟΛΙΤΗ - ΥΓΕΙΑΣ - ΜΕΤΑΝΑΣΤΕΥΣΗΣ ΚΑΙ ΑΣΥΛΟΥ</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Δ1Α/ΓΠ.οικ.25768 </w:t>
            </w:r>
          </w:p>
          <w:p w:rsidR="007D4F0F" w:rsidRPr="000D5F89" w:rsidRDefault="00FB22D9" w:rsidP="007D4F0F">
            <w:pPr>
              <w:rPr>
                <w:rFonts w:ascii="Calibri" w:hAnsi="Calibri" w:cs="Calibri"/>
                <w:lang w:eastAsia="el-GR"/>
              </w:rPr>
            </w:pPr>
            <w:hyperlink r:id="rId612" w:history="1">
              <w:r w:rsidR="007D4F0F" w:rsidRPr="000D5F89">
                <w:rPr>
                  <w:rFonts w:ascii="Calibri" w:hAnsi="Calibri" w:cs="Calibri"/>
                  <w:bCs/>
                  <w:color w:val="0000FF"/>
                  <w:lang w:eastAsia="el-GR"/>
                </w:rPr>
                <w:t>ΦΕΚ B 1472/17.04.2020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autoSpaceDE w:val="0"/>
              <w:autoSpaceDN w:val="0"/>
              <w:adjustRightInd w:val="0"/>
              <w:jc w:val="both"/>
              <w:rPr>
                <w:rFonts w:ascii="Calibri" w:hAnsi="Calibri"/>
              </w:rPr>
            </w:pPr>
            <w:r w:rsidRPr="000D5F89">
              <w:rPr>
                <w:rFonts w:ascii="Calibri" w:hAnsi="Calibri" w:cs="Calibri"/>
              </w:rPr>
              <w:t>«Παράταση της υπ’ αρ. Δ1α/ΓΠ.οικ.20030/21.3.2020 (Β’ 985) κοινής απόφασης των Υπουργών Προστασίας του Πολίτη, Υγείας και Μετανάστευσης και Ασύλου έως και τις 10.5.2020»</w:t>
            </w:r>
            <w:r w:rsidRPr="000D5F89">
              <w:rPr>
                <w:rFonts w:ascii="Calibri" w:hAnsi="Calibri"/>
              </w:rPr>
              <w:t xml:space="preserve"> </w:t>
            </w:r>
          </w:p>
          <w:p w:rsidR="007D4F0F" w:rsidRPr="000D5F89" w:rsidRDefault="007D4F0F" w:rsidP="007D4F0F">
            <w:pPr>
              <w:autoSpaceDE w:val="0"/>
              <w:autoSpaceDN w:val="0"/>
              <w:adjustRightInd w:val="0"/>
              <w:jc w:val="both"/>
              <w:rPr>
                <w:rFonts w:ascii="Calibri" w:hAnsi="Calibri" w:cs="Calibri"/>
                <w:sz w:val="22"/>
                <w:szCs w:val="22"/>
              </w:rPr>
            </w:pPr>
            <w:r w:rsidRPr="000D5F89">
              <w:rPr>
                <w:rFonts w:ascii="Calibri" w:hAnsi="Calibri" w:cs="Calibri"/>
                <w:sz w:val="22"/>
                <w:szCs w:val="22"/>
              </w:rPr>
              <w:t>(</w:t>
            </w:r>
            <w:r w:rsidRPr="000D5F89">
              <w:rPr>
                <w:rFonts w:ascii="Calibri" w:hAnsi="Calibri" w:cs="Calibri"/>
                <w:b/>
                <w:sz w:val="22"/>
                <w:szCs w:val="22"/>
              </w:rPr>
              <w:t>Σημ.</w:t>
            </w:r>
            <w:r w:rsidRPr="000D5F89">
              <w:rPr>
                <w:rFonts w:ascii="Calibri" w:hAnsi="Calibri" w:cs="Calibri"/>
                <w:sz w:val="22"/>
                <w:szCs w:val="22"/>
              </w:rPr>
              <w:t>: Αφορά στη λήψη μέτρων κατά της εμφάνισης και διασποράς κρουσμάτων του κορωνοϊού COVID-19 στα Κέντρα Υποδοχής και  Ταυτοποίησης, στο σύνολο της Επικράτειας.)</w:t>
            </w:r>
            <w:r w:rsidRPr="000D5F89">
              <w:rPr>
                <w:rFonts w:ascii="Calibri" w:hAnsi="Calibri" w:cs="MyriadPro-Regular"/>
                <w:b/>
                <w:sz w:val="22"/>
                <w:szCs w:val="22"/>
              </w:rPr>
              <w:t xml:space="preserve">  </w:t>
            </w:r>
          </w:p>
        </w:tc>
      </w:tr>
      <w:tr w:rsidR="007D4F0F" w:rsidRPr="00D90939" w:rsidTr="000D6A40">
        <w:trPr>
          <w:cantSplit/>
          <w:trHeight w:val="1097"/>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55</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w:t>
            </w:r>
          </w:p>
          <w:p w:rsidR="007D4F0F" w:rsidRPr="000D5F89" w:rsidRDefault="007D4F0F" w:rsidP="007D4F0F">
            <w:pPr>
              <w:rPr>
                <w:rFonts w:ascii="Calibri" w:hAnsi="Calibri" w:cs="Calibri"/>
              </w:rPr>
            </w:pPr>
            <w:r w:rsidRPr="000D5F89">
              <w:rPr>
                <w:rFonts w:ascii="Calibri" w:hAnsi="Calibri" w:cs="Calibri"/>
              </w:rPr>
              <w:t xml:space="preserve">ΥΓΕΙΑΣ – </w:t>
            </w:r>
          </w:p>
          <w:p w:rsidR="007D4F0F" w:rsidRPr="000D5F89" w:rsidRDefault="007D4F0F" w:rsidP="007D4F0F">
            <w:pPr>
              <w:rPr>
                <w:rFonts w:ascii="Calibri" w:hAnsi="Calibri" w:cs="Calibri"/>
                <w:bCs/>
                <w:color w:val="3399FF"/>
                <w:lang w:eastAsia="el-GR"/>
              </w:rPr>
            </w:pPr>
            <w:r w:rsidRPr="000D5F89">
              <w:rPr>
                <w:rFonts w:ascii="Calibri" w:hAnsi="Calibri" w:cs="Calibri"/>
              </w:rPr>
              <w:t>ΝΑΥΤΙΛΙΑΣ ΚΑΙ ΝΗΣΙΩΤΙΚΗΣ ΠΟΛΙΤΙΚΗΣ</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 25780 </w:t>
            </w:r>
          </w:p>
          <w:p w:rsidR="007D4F0F" w:rsidRPr="000D5F89" w:rsidRDefault="00FB22D9" w:rsidP="007D4F0F">
            <w:pPr>
              <w:rPr>
                <w:rFonts w:ascii="Calibri" w:hAnsi="Calibri" w:cs="Calibri"/>
                <w:lang w:eastAsia="el-GR"/>
              </w:rPr>
            </w:pPr>
            <w:hyperlink r:id="rId613" w:history="1">
              <w:r w:rsidR="007D4F0F" w:rsidRPr="000D5F89">
                <w:rPr>
                  <w:rFonts w:ascii="Calibri" w:hAnsi="Calibri" w:cs="Calibri"/>
                  <w:bCs/>
                  <w:color w:val="0000FF"/>
                  <w:lang w:eastAsia="el-GR"/>
                </w:rPr>
                <w:t>ΦΕΚ B 1479/17.04.2020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autoSpaceDE w:val="0"/>
              <w:autoSpaceDN w:val="0"/>
              <w:adjustRightInd w:val="0"/>
              <w:jc w:val="both"/>
              <w:rPr>
                <w:rFonts w:ascii="Calibri" w:hAnsi="Calibri" w:cs="Calibri"/>
              </w:rPr>
            </w:pPr>
            <w:r w:rsidRPr="000D5F89">
              <w:rPr>
                <w:rFonts w:ascii="Calibri" w:hAnsi="Calibri" w:cs="Calibri"/>
              </w:rPr>
              <w:t xml:space="preserve">«Επιβολή του μέτρου του προσωρινού περιορισμού του κατάπλου ιδιωτικών πλοίων (σκαφών) αναψυχής προς περιορισμό της διάδοσης του κορωνοϊού COVID-19 έως και τις 27.4.2020 και ώρα 23.00» </w:t>
            </w:r>
          </w:p>
        </w:tc>
      </w:tr>
      <w:tr w:rsidR="007D4F0F" w:rsidRPr="00123EEB" w:rsidTr="000D6A40">
        <w:trPr>
          <w:cantSplit/>
          <w:trHeight w:val="730"/>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56</w:t>
            </w:r>
          </w:p>
        </w:tc>
        <w:tc>
          <w:tcPr>
            <w:tcW w:w="3652" w:type="dxa"/>
            <w:shd w:val="clear" w:color="auto" w:fill="DAEEF3" w:themeFill="accent5" w:themeFillTint="33"/>
          </w:tcPr>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ΥΠΟΥΡΓΩΝ ΑΝΑΠΤΥΞΗΣ ΚΑΙ ΕΠΕΝΔΥΣΕΩΝ - ΥΓΕΙΑΣ</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39683 </w:t>
            </w:r>
          </w:p>
          <w:p w:rsidR="007D4F0F" w:rsidRPr="000D5F89" w:rsidRDefault="00FB22D9" w:rsidP="007D4F0F">
            <w:pPr>
              <w:rPr>
                <w:rFonts w:ascii="Calibri" w:hAnsi="Calibri" w:cs="Calibri"/>
              </w:rPr>
            </w:pPr>
            <w:hyperlink r:id="rId614" w:history="1">
              <w:r w:rsidR="007D4F0F" w:rsidRPr="000D5F89">
                <w:rPr>
                  <w:rFonts w:ascii="Calibri" w:hAnsi="Calibri" w:cs="Calibri"/>
                  <w:bCs/>
                  <w:color w:val="0000FF"/>
                  <w:lang w:eastAsia="el-GR"/>
                </w:rPr>
                <w:t>ΦΕΚ B 1481/17.04.2020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autoSpaceDE w:val="0"/>
              <w:autoSpaceDN w:val="0"/>
              <w:adjustRightInd w:val="0"/>
              <w:jc w:val="both"/>
              <w:rPr>
                <w:rFonts w:ascii="Calibri" w:hAnsi="Calibri" w:cs="Calibri"/>
              </w:rPr>
            </w:pPr>
            <w:r w:rsidRPr="000D5F89">
              <w:rPr>
                <w:rFonts w:ascii="Calibri" w:hAnsi="Calibri" w:cs="Calibri"/>
              </w:rPr>
              <w:t xml:space="preserve">«Δήλωση αποθεμάτων υγειονομικού υλικού και τροφίμων» </w:t>
            </w:r>
          </w:p>
        </w:tc>
      </w:tr>
      <w:tr w:rsidR="007D4F0F" w:rsidRPr="00D90939" w:rsidTr="000D6A40">
        <w:trPr>
          <w:cantSplit/>
          <w:trHeight w:val="1013"/>
        </w:trPr>
        <w:tc>
          <w:tcPr>
            <w:tcW w:w="709" w:type="dxa"/>
            <w:shd w:val="clear" w:color="auto" w:fill="auto"/>
            <w:vAlign w:val="center"/>
          </w:tcPr>
          <w:p w:rsidR="007D4F0F" w:rsidRPr="009672F0" w:rsidRDefault="007D4F0F" w:rsidP="007D4F0F">
            <w:pPr>
              <w:jc w:val="center"/>
              <w:rPr>
                <w:rFonts w:asciiTheme="minorHAnsi" w:hAnsiTheme="minorHAnsi" w:cstheme="minorHAnsi"/>
              </w:rPr>
            </w:pPr>
            <w:r w:rsidRPr="000E1D3A">
              <w:rPr>
                <w:rFonts w:asciiTheme="minorHAnsi" w:hAnsiTheme="minorHAnsi" w:cstheme="minorHAnsi"/>
                <w:lang w:val="en-US"/>
              </w:rPr>
              <w:t>5</w:t>
            </w:r>
            <w:r>
              <w:rPr>
                <w:rFonts w:asciiTheme="minorHAnsi" w:hAnsiTheme="minorHAnsi" w:cstheme="minorHAnsi"/>
              </w:rPr>
              <w:t>7</w:t>
            </w:r>
          </w:p>
        </w:tc>
        <w:tc>
          <w:tcPr>
            <w:tcW w:w="3652" w:type="dxa"/>
            <w:shd w:val="clear" w:color="auto" w:fill="auto"/>
          </w:tcPr>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ΥΦΥΠΟΥΡΓΩΝ ΟΙΚΟΝΟΜΙΚΩΝ - ΥΓΕΙΑΣ</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Γ4α/Γ.Π.οικ. 25588  </w:t>
            </w:r>
          </w:p>
          <w:p w:rsidR="007D4F0F" w:rsidRPr="000D5F89" w:rsidRDefault="00FB22D9" w:rsidP="007D4F0F">
            <w:pPr>
              <w:rPr>
                <w:rFonts w:ascii="Calibri" w:hAnsi="Calibri" w:cs="Calibri"/>
                <w:lang w:eastAsia="el-GR"/>
              </w:rPr>
            </w:pPr>
            <w:hyperlink r:id="rId615" w:history="1">
              <w:r w:rsidR="007D4F0F" w:rsidRPr="000D5F89">
                <w:rPr>
                  <w:rFonts w:ascii="Calibri" w:hAnsi="Calibri" w:cs="Calibri"/>
                  <w:bCs/>
                  <w:color w:val="0000FF"/>
                  <w:lang w:eastAsia="el-GR"/>
                </w:rPr>
                <w:t>ΦΕΚ B 1530/22.04.2020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eastAsia="Calibri" w:hAnsi="Calibri" w:cs="Calibri"/>
                <w:bCs/>
                <w:lang w:eastAsia="el-GR"/>
              </w:rPr>
            </w:pPr>
            <w:r w:rsidRPr="000D5F89">
              <w:rPr>
                <w:rFonts w:ascii="Calibri" w:hAnsi="Calibri" w:cs="Calibri"/>
              </w:rPr>
              <w:t xml:space="preserve">«Ορισμός του ποσοστού των πρόσθετων εφημεριών της παρ. 6 του άρθρου 34 του ν. 4351/2015 (ΦΕΚ 164 Α’)» </w:t>
            </w:r>
          </w:p>
        </w:tc>
      </w:tr>
      <w:tr w:rsidR="007D4F0F" w:rsidRPr="00D90939" w:rsidTr="00BC34CF">
        <w:trPr>
          <w:cantSplit/>
          <w:trHeight w:val="698"/>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lastRenderedPageBreak/>
              <w:t>58</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bCs/>
                <w:color w:val="3399FF"/>
                <w:lang w:eastAsia="el-GR"/>
              </w:rPr>
            </w:pPr>
            <w:r w:rsidRPr="000D5F89">
              <w:rPr>
                <w:rFonts w:ascii="Calibri" w:hAnsi="Calibri" w:cs="Calibri"/>
              </w:rPr>
              <w:t>ΕΡΓΑΣΙΑΣ ΚΑΙ ΚΟΙΝΩΝΙΚΩΝ ΥΠΟΘΕΣΕΩΝ</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16073/287 </w:t>
            </w:r>
          </w:p>
          <w:p w:rsidR="007D4F0F" w:rsidRPr="000D5F89" w:rsidRDefault="00FB22D9" w:rsidP="007D4F0F">
            <w:pPr>
              <w:rPr>
                <w:rFonts w:ascii="Calibri" w:hAnsi="Calibri" w:cs="Calibri"/>
              </w:rPr>
            </w:pPr>
            <w:hyperlink r:id="rId616" w:history="1">
              <w:r w:rsidR="007D4F0F" w:rsidRPr="000D5F89">
                <w:rPr>
                  <w:rFonts w:ascii="Calibri" w:hAnsi="Calibri" w:cs="Calibri"/>
                  <w:bCs/>
                  <w:color w:val="0000FF"/>
                  <w:lang w:eastAsia="el-GR"/>
                </w:rPr>
                <w:t>ΦΕΚ B 1547/22.04.2020</w:t>
              </w:r>
              <w:r w:rsidR="007D4F0F" w:rsidRPr="000D5F89">
                <w:rPr>
                  <w:rFonts w:ascii="Calibri" w:hAnsi="Calibri" w:cs="Calibri"/>
                  <w:color w:val="0000FF"/>
                  <w:lang w:eastAsia="el-GR"/>
                </w:rPr>
                <w:t>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eastAsia="Calibri" w:hAnsi="Calibri" w:cs="Calibri"/>
                <w:lang w:eastAsia="el-GR"/>
              </w:rPr>
            </w:pPr>
            <w:r w:rsidRPr="000D5F89">
              <w:rPr>
                <w:rFonts w:ascii="Calibri" w:hAnsi="Calibri" w:cs="Calibri"/>
              </w:rPr>
              <w:t xml:space="preserve">«Μέτρα στήριξης εργαζομένων ειδικών κατηγοριών, οι οποίοι πλήττονται σημαντικά λόγω των αρνητικών συνεπειών της εμφάνισης κορωνοϊού COVID -19» </w:t>
            </w:r>
          </w:p>
        </w:tc>
      </w:tr>
      <w:tr w:rsidR="007D4F0F" w:rsidRPr="00AC08A2" w:rsidTr="00BC34CF">
        <w:trPr>
          <w:cantSplit/>
          <w:trHeight w:val="1097"/>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59</w:t>
            </w:r>
          </w:p>
        </w:tc>
        <w:tc>
          <w:tcPr>
            <w:tcW w:w="3652" w:type="dxa"/>
            <w:shd w:val="clear" w:color="auto" w:fill="DAEEF3" w:themeFill="accent5" w:themeFillTint="33"/>
          </w:tcPr>
          <w:p w:rsidR="007D4F0F" w:rsidRPr="000D5F89" w:rsidRDefault="007D4F0F" w:rsidP="007D4F0F">
            <w:pPr>
              <w:rPr>
                <w:rFonts w:ascii="Calibri" w:hAnsi="Calibri" w:cs="Calibri"/>
                <w:bCs/>
                <w:color w:val="3399FF"/>
                <w:lang w:eastAsia="el-GR"/>
              </w:rPr>
            </w:pPr>
            <w:r w:rsidRPr="000D5F89">
              <w:rPr>
                <w:rFonts w:ascii="Calibri" w:hAnsi="Calibri" w:cs="Calibri"/>
              </w:rPr>
              <w:t>ΑΠΟΦΑΣΗ ΤΩΝ ΥΠΟΥΡΓΩΝ ΠΡΟΣΤΑΣΙΑΣ ΤΟΥ ΠΟΛΙΤΗ - ΥΓΕΙΑΣ - ΜΕΤΑΝΑΣΤΕΥΣΗΣ ΚΑΙ ΑΣΥΛΟΥ</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 26340 </w:t>
            </w:r>
          </w:p>
          <w:p w:rsidR="007D4F0F" w:rsidRPr="000D5F89" w:rsidRDefault="00FB22D9" w:rsidP="007D4F0F">
            <w:pPr>
              <w:rPr>
                <w:rFonts w:ascii="Calibri" w:hAnsi="Calibri" w:cs="Calibri"/>
              </w:rPr>
            </w:pPr>
            <w:hyperlink r:id="rId617" w:history="1">
              <w:r w:rsidR="007D4F0F" w:rsidRPr="000D5F89">
                <w:rPr>
                  <w:rFonts w:ascii="Calibri" w:hAnsi="Calibri" w:cs="Calibri"/>
                  <w:bCs/>
                  <w:color w:val="0000FF"/>
                  <w:lang w:eastAsia="el-GR"/>
                </w:rPr>
                <w:t>ΦΕΚ B 1548/22.04.2020</w:t>
              </w:r>
              <w:r w:rsidR="007D4F0F" w:rsidRPr="000D5F89">
                <w:rPr>
                  <w:rFonts w:ascii="Calibri" w:hAnsi="Calibri" w:cs="Calibri"/>
                  <w:color w:val="0000FF"/>
                  <w:lang w:eastAsia="el-GR"/>
                </w:rPr>
                <w:t>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eastAsia="Calibri" w:hAnsi="Calibri" w:cs="Calibri"/>
                <w:lang w:eastAsia="el-GR"/>
              </w:rPr>
            </w:pPr>
            <w:r w:rsidRPr="000D5F89">
              <w:rPr>
                <w:rFonts w:ascii="Calibri" w:hAnsi="Calibri" w:cs="Calibri"/>
              </w:rPr>
              <w:t xml:space="preserve">«Λήψη μέτρων κατά της εμφάνισης και διασποράς κρουσμάτων του κορωνοϊού COVID-19 στη Δομή Φιλοξενίας Μεταναστών Κρανιδίου για το χρονικό διάστημα από 22.4.2020 έως και 5.5.2020» </w:t>
            </w:r>
          </w:p>
        </w:tc>
      </w:tr>
      <w:tr w:rsidR="007D4F0F" w:rsidRPr="00AC08A2" w:rsidTr="00BC34CF">
        <w:trPr>
          <w:cantSplit/>
          <w:trHeight w:val="730"/>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60</w:t>
            </w:r>
          </w:p>
        </w:tc>
        <w:tc>
          <w:tcPr>
            <w:tcW w:w="3652" w:type="dxa"/>
            <w:shd w:val="clear" w:color="auto" w:fill="auto"/>
          </w:tcPr>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rPr>
            </w:pPr>
            <w:r w:rsidRPr="000D5F89">
              <w:rPr>
                <w:rFonts w:ascii="Calibri" w:hAnsi="Calibri" w:cs="Calibri"/>
              </w:rPr>
              <w:t xml:space="preserve">ΕΡΓΑΣΙΑΣ ΚΑΙ ΚΟΙΝΩΝΙΚΩΝ ΥΠΟΘΕΣΕΩΝ – </w:t>
            </w:r>
          </w:p>
          <w:p w:rsidR="007D4F0F" w:rsidRPr="000D5F89" w:rsidRDefault="007D4F0F" w:rsidP="007D4F0F">
            <w:pPr>
              <w:rPr>
                <w:rFonts w:ascii="Calibri" w:hAnsi="Calibri" w:cs="Calibri"/>
                <w:bCs/>
                <w:color w:val="0000FF"/>
                <w:lang w:eastAsia="el-GR"/>
              </w:rPr>
            </w:pPr>
            <w:r w:rsidRPr="000D5F89">
              <w:rPr>
                <w:rFonts w:ascii="Calibri" w:hAnsi="Calibri" w:cs="Calibri"/>
              </w:rPr>
              <w:t>ΥΓΕΙΑΣ</w:t>
            </w:r>
            <w:r w:rsidRPr="000D5F89">
              <w:rPr>
                <w:rFonts w:ascii="Calibri" w:hAnsi="Calibri" w:cs="Calibri"/>
                <w:bCs/>
                <w:color w:val="0000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16135/499 </w:t>
            </w:r>
          </w:p>
          <w:p w:rsidR="007D4F0F" w:rsidRPr="000D5F89" w:rsidRDefault="00FB22D9" w:rsidP="007D4F0F">
            <w:pPr>
              <w:rPr>
                <w:rFonts w:ascii="Calibri" w:hAnsi="Calibri" w:cs="Calibri"/>
              </w:rPr>
            </w:pPr>
            <w:hyperlink r:id="rId618" w:history="1">
              <w:r w:rsidR="007D4F0F" w:rsidRPr="000D5F89">
                <w:rPr>
                  <w:rFonts w:ascii="Calibri" w:hAnsi="Calibri" w:cs="Calibri"/>
                  <w:color w:val="0000FF"/>
                  <w:lang w:eastAsia="el-GR"/>
                </w:rPr>
                <w:t>ΦΕΚ B 1566/24.04.2020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“Παράταση της ισχύος των έκτακτων και προσωρινών μέτρων στην αγορά εργασίας για την αντιμετώπιση και τον περιορισμό της διάδοσης του κορωνοϊού COVID-19 ως προς την οργάνωση του χρόνου και του τόπου εργασίας του άρθρου 4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διάδοσής του» (Α’ 55)”</w:t>
            </w:r>
          </w:p>
        </w:tc>
      </w:tr>
      <w:tr w:rsidR="007D4F0F" w:rsidRPr="00633C27" w:rsidTr="00BC34CF">
        <w:trPr>
          <w:cantSplit/>
          <w:trHeight w:val="1013"/>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61</w:t>
            </w:r>
          </w:p>
        </w:tc>
        <w:tc>
          <w:tcPr>
            <w:tcW w:w="3652" w:type="dxa"/>
            <w:shd w:val="clear" w:color="auto" w:fill="DAEEF3" w:themeFill="accent5" w:themeFillTint="33"/>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rPr>
            </w:pPr>
            <w:r w:rsidRPr="000D5F89">
              <w:rPr>
                <w:rFonts w:ascii="Calibri" w:hAnsi="Calibri" w:cs="Calibri"/>
              </w:rPr>
              <w:t xml:space="preserve">ΑΝΑΠΤΥΞΗΣ ΚΑΙ ΕΠΕΝΔΥΣΕΩΝ - ΕΡΓΑΣΙΑΣ ΚΑΙ ΚΟΙΝΩΝΙΚΩΝ ΥΠΟΘΕΣΕΩΝ </w:t>
            </w:r>
          </w:p>
          <w:p w:rsidR="007D4F0F" w:rsidRPr="000D5F89" w:rsidRDefault="007D4F0F" w:rsidP="007D4F0F">
            <w:pPr>
              <w:rPr>
                <w:rFonts w:ascii="Calibri" w:hAnsi="Calibri" w:cs="Calibri"/>
              </w:rPr>
            </w:pPr>
            <w:r w:rsidRPr="000D5F89">
              <w:rPr>
                <w:rFonts w:ascii="Calibri" w:hAnsi="Calibri" w:cs="Calibri"/>
              </w:rPr>
              <w:t xml:space="preserve">Αρ. ΓΔΟΥ88/24.4.2020 </w:t>
            </w:r>
          </w:p>
          <w:p w:rsidR="007D4F0F" w:rsidRPr="000D5F89" w:rsidRDefault="00FB22D9" w:rsidP="007D4F0F">
            <w:pPr>
              <w:rPr>
                <w:rFonts w:ascii="Calibri" w:hAnsi="Calibri" w:cs="Calibri"/>
              </w:rPr>
            </w:pPr>
            <w:hyperlink r:id="rId619" w:history="1">
              <w:r w:rsidR="007D4F0F" w:rsidRPr="000D5F89">
                <w:rPr>
                  <w:rFonts w:ascii="Calibri" w:hAnsi="Calibri" w:cs="Calibri"/>
                  <w:color w:val="0000FF"/>
                </w:rPr>
                <w:t>ΦΕΚ B 1578/24.04.2020</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lang w:eastAsia="el-GR"/>
              </w:rPr>
            </w:pPr>
            <w:r w:rsidRPr="000D5F89">
              <w:rPr>
                <w:rFonts w:ascii="Calibri" w:hAnsi="Calibri" w:cs="Calibri"/>
              </w:rPr>
              <w:t xml:space="preserve">“Τροποποίηση της με αριθμ. 39162 ΕΞ 2020/15.4.2020 (Β' 1457) κοινής υπουργικής απόφασης «Αποζημίωση ειδικού σκοπού για την ενίσχυση επιχειρήσεων λόγω της εμφάνισης και διάδοσης του κορωνοϊού COVID-19» και παράταση έως και τις 28.4.2020 της προθεσμίας υποβολής των σχετικών αιτήσεων” </w:t>
            </w:r>
          </w:p>
        </w:tc>
      </w:tr>
      <w:tr w:rsidR="007D4F0F" w:rsidRPr="00123EEB" w:rsidTr="00BC34CF">
        <w:trPr>
          <w:cantSplit/>
          <w:trHeight w:val="698"/>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2</w:t>
            </w:r>
          </w:p>
        </w:tc>
        <w:tc>
          <w:tcPr>
            <w:tcW w:w="3652" w:type="dxa"/>
            <w:shd w:val="clear" w:color="auto" w:fill="auto"/>
          </w:tcPr>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p>
          <w:p w:rsidR="007D4F0F" w:rsidRPr="000D5F89" w:rsidRDefault="007D4F0F" w:rsidP="007D4F0F">
            <w:pPr>
              <w:rPr>
                <w:rFonts w:ascii="Calibri" w:hAnsi="Calibri" w:cs="Calibri"/>
              </w:rPr>
            </w:pPr>
            <w:r w:rsidRPr="000D5F89">
              <w:rPr>
                <w:rFonts w:ascii="Calibri" w:hAnsi="Calibri" w:cs="Calibri"/>
              </w:rPr>
              <w:t xml:space="preserve">ΑΠΟΦΑΣΗ </w:t>
            </w:r>
          </w:p>
          <w:p w:rsidR="007D4F0F" w:rsidRPr="000D5F89" w:rsidRDefault="007D4F0F" w:rsidP="007D4F0F">
            <w:pPr>
              <w:rPr>
                <w:rFonts w:ascii="Calibri" w:hAnsi="Calibri" w:cs="Calibri"/>
              </w:rPr>
            </w:pPr>
            <w:r w:rsidRPr="000D5F89">
              <w:rPr>
                <w:rFonts w:ascii="Calibri" w:hAnsi="Calibri" w:cs="Calibri"/>
              </w:rPr>
              <w:t xml:space="preserve">ΤΟΥ ΥΦΥΠΟYΡΓΟΥ ΟΙΚΟΝΟΜΙΚΩΝ  - ΤΟΥ ΥΦΥΠΟΥΡΓΟΥ </w:t>
            </w:r>
          </w:p>
          <w:p w:rsidR="007D4F0F" w:rsidRPr="000D5F89" w:rsidRDefault="007D4F0F" w:rsidP="007D4F0F">
            <w:pPr>
              <w:rPr>
                <w:rFonts w:ascii="Calibri" w:hAnsi="Calibri" w:cs="Calibri"/>
              </w:rPr>
            </w:pPr>
            <w:r w:rsidRPr="000D5F89">
              <w:rPr>
                <w:rFonts w:ascii="Calibri" w:hAnsi="Calibri" w:cs="Calibri"/>
              </w:rPr>
              <w:t xml:space="preserve">ΣΤΟΝ ΠΡΩΘΥΠΟΥΡΓΟ </w:t>
            </w:r>
          </w:p>
          <w:p w:rsidR="007D4F0F" w:rsidRPr="000D5F89" w:rsidRDefault="007D4F0F" w:rsidP="007D4F0F">
            <w:pPr>
              <w:rPr>
                <w:rFonts w:ascii="Calibri" w:hAnsi="Calibri" w:cs="Calibri"/>
              </w:rPr>
            </w:pPr>
            <w:r w:rsidRPr="000D5F89">
              <w:rPr>
                <w:rFonts w:ascii="Calibri" w:hAnsi="Calibri" w:cs="Calibri"/>
              </w:rPr>
              <w:t xml:space="preserve">Αρ. 337 </w:t>
            </w:r>
          </w:p>
          <w:p w:rsidR="007D4F0F" w:rsidRPr="000D5F89" w:rsidRDefault="00FB22D9" w:rsidP="007D4F0F">
            <w:pPr>
              <w:rPr>
                <w:rFonts w:ascii="Calibri" w:hAnsi="Calibri" w:cs="Calibri"/>
              </w:rPr>
            </w:pPr>
            <w:hyperlink r:id="rId620" w:history="1">
              <w:r w:rsidR="007D4F0F" w:rsidRPr="000D5F89">
                <w:rPr>
                  <w:rFonts w:ascii="Calibri" w:hAnsi="Calibri" w:cs="Calibri"/>
                  <w:color w:val="0000FF"/>
                </w:rPr>
                <w:t>ΦΕΚ B 1583/25.04.2020</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“Τροποποίηση της υπ’ αριθμ. 227/2020 (Β’ 948) κοινής απόφασης του Υφυπουργού Οικονομικών και του Υφυπουργού στον Πρωθυπουργό «Καθορισμός διαδικασίας ανάθεσης υπηρεσιών επικοινωνίας και ενημέρωσης των πολιτών, καθώς και κάθε συναφούς υπηρεσίας που απαιτείται για την υλοποίηση της εκστρατείας στο πλαίσιο της προστασίας της δημόσιας υγείας και των μέτρων για την αποτροπή της διασποράς του κορωνοϊού COVID-19»” </w:t>
            </w:r>
          </w:p>
        </w:tc>
      </w:tr>
      <w:tr w:rsidR="007D4F0F" w:rsidRPr="009B19C4" w:rsidTr="00BC34CF">
        <w:trPr>
          <w:cantSplit/>
          <w:trHeight w:val="1097"/>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3</w:t>
            </w:r>
          </w:p>
        </w:tc>
        <w:tc>
          <w:tcPr>
            <w:tcW w:w="3652" w:type="dxa"/>
            <w:shd w:val="clear" w:color="auto" w:fill="DAEEF3" w:themeFill="accent5" w:themeFillTint="33"/>
          </w:tcPr>
          <w:p w:rsidR="007D4F0F" w:rsidRPr="000D5F89" w:rsidRDefault="007D4F0F" w:rsidP="007D4F0F">
            <w:pPr>
              <w:rPr>
                <w:rFonts w:ascii="Calibri" w:hAnsi="Calibri" w:cs="Calibri"/>
                <w:bCs/>
                <w:color w:val="0000FF"/>
                <w:lang w:eastAsia="el-GR"/>
              </w:rPr>
            </w:pPr>
            <w:r w:rsidRPr="000D5F89">
              <w:rPr>
                <w:rFonts w:ascii="Calibri" w:hAnsi="Calibri" w:cs="Calibri"/>
              </w:rPr>
              <w:t>ΑΠΟΦΑΣΗ ΤΩΝ ΥΠΟΥΡΓΩΝ ΠΡΟΣΤΑΣΙΑΣ ΤΟΥ ΠΟΛΙΤΗ - ΥΓΕΙΑΣ - ΜΕΤΑΝΑΣΤΕΥΣΗΣ ΚΑΙ ΑΣΥΛΟΥ</w:t>
            </w:r>
            <w:r w:rsidRPr="000D5F89">
              <w:rPr>
                <w:rFonts w:ascii="Calibri" w:hAnsi="Calibri" w:cs="Calibri"/>
                <w:bCs/>
                <w:color w:val="0000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 26792  </w:t>
            </w:r>
          </w:p>
          <w:p w:rsidR="007D4F0F" w:rsidRPr="000D5F89" w:rsidRDefault="00FB22D9" w:rsidP="007D4F0F">
            <w:pPr>
              <w:rPr>
                <w:rFonts w:ascii="Calibri" w:hAnsi="Calibri" w:cs="Calibri"/>
                <w:lang w:eastAsia="el-GR"/>
              </w:rPr>
            </w:pPr>
            <w:hyperlink r:id="rId621" w:history="1">
              <w:r w:rsidR="007D4F0F" w:rsidRPr="000D5F89">
                <w:rPr>
                  <w:rFonts w:ascii="Calibri" w:hAnsi="Calibri" w:cs="Calibri"/>
                  <w:color w:val="0000FF"/>
                  <w:lang w:eastAsia="el-GR"/>
                </w:rPr>
                <w:t>ΦΕΚ B 1584/25.04.2020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«Λήψη μέτρων κατά της εμφάνισης και διασποράς κρουσμάτων του κορωνοϊού COVID-19 σε επιμέρους δομές φιλοξενίας πολιτών τρίτων χωρών για το χρονικό διάστημα από 24.4.2020 έως και 7.5.2020» </w:t>
            </w:r>
          </w:p>
        </w:tc>
      </w:tr>
      <w:tr w:rsidR="007D4F0F" w:rsidRPr="00B84882" w:rsidTr="00BC34CF">
        <w:trPr>
          <w:cantSplit/>
          <w:trHeight w:val="730"/>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lastRenderedPageBreak/>
              <w:t>6</w:t>
            </w:r>
            <w:r w:rsidRPr="000E1D3A">
              <w:rPr>
                <w:rFonts w:asciiTheme="minorHAnsi" w:hAnsiTheme="minorHAnsi" w:cstheme="minorHAnsi"/>
                <w:lang w:val="en-US"/>
              </w:rPr>
              <w:t>4</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w:t>
            </w:r>
          </w:p>
          <w:p w:rsidR="007D4F0F" w:rsidRPr="000D5F89" w:rsidRDefault="007D4F0F" w:rsidP="007D4F0F">
            <w:pPr>
              <w:rPr>
                <w:rFonts w:ascii="Calibri" w:hAnsi="Calibri" w:cs="Calibri"/>
              </w:rPr>
            </w:pPr>
            <w:r w:rsidRPr="000D5F89">
              <w:rPr>
                <w:rFonts w:ascii="Calibri" w:hAnsi="Calibri" w:cs="Calibri"/>
              </w:rPr>
              <w:t xml:space="preserve">ΥΓΕΙΑΣ – </w:t>
            </w:r>
          </w:p>
          <w:p w:rsidR="007D4F0F" w:rsidRPr="000D5F89" w:rsidRDefault="007D4F0F" w:rsidP="007D4F0F">
            <w:pPr>
              <w:rPr>
                <w:rFonts w:ascii="Calibri" w:hAnsi="Calibri" w:cs="Calibri"/>
                <w:bCs/>
                <w:color w:val="0000FF"/>
                <w:lang w:eastAsia="el-GR"/>
              </w:rPr>
            </w:pPr>
            <w:r w:rsidRPr="000D5F89">
              <w:rPr>
                <w:rFonts w:ascii="Calibri" w:hAnsi="Calibri" w:cs="Calibri"/>
              </w:rPr>
              <w:t>ΝΑΥΤΙΛΙΑΣ ΚΑΙ ΝΗΣΙΩΤΙΚΗΣ ΠΟΛΙΤΙΚΗΣ</w:t>
            </w:r>
            <w:r w:rsidRPr="000D5F89">
              <w:rPr>
                <w:rFonts w:ascii="Calibri" w:hAnsi="Calibri" w:cs="Calibri"/>
                <w:bCs/>
                <w:color w:val="0000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 26798 </w:t>
            </w:r>
          </w:p>
          <w:p w:rsidR="007D4F0F" w:rsidRPr="000D5F89" w:rsidRDefault="00FB22D9" w:rsidP="007D4F0F">
            <w:pPr>
              <w:rPr>
                <w:rFonts w:ascii="Calibri" w:hAnsi="Calibri" w:cs="Calibri"/>
              </w:rPr>
            </w:pPr>
            <w:hyperlink r:id="rId622" w:history="1">
              <w:r w:rsidR="007D4F0F" w:rsidRPr="000D5F89">
                <w:rPr>
                  <w:rFonts w:ascii="Calibri" w:hAnsi="Calibri" w:cs="Calibri"/>
                  <w:color w:val="0000FF"/>
                  <w:lang w:eastAsia="el-GR"/>
                </w:rPr>
                <w:t>ΦΕΚ B 1586/25.04.2020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«Παράταση ισχύος του μέτρου του προσωρινού περιορισμού του κατάπλου ιδιωτικών πλοίων (σκαφών) αναψυχής προερχόμενων από το εξωτερικό προς περιορισμό της διάδοσης του κορωνοϊού COVID-19» </w:t>
            </w:r>
          </w:p>
        </w:tc>
      </w:tr>
      <w:tr w:rsidR="007D4F0F" w:rsidRPr="00B84882" w:rsidTr="00BC34CF">
        <w:trPr>
          <w:cantSplit/>
          <w:trHeight w:val="1013"/>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6</w:t>
            </w:r>
            <w:r w:rsidRPr="000E1D3A">
              <w:rPr>
                <w:rFonts w:asciiTheme="minorHAnsi" w:hAnsiTheme="minorHAnsi" w:cstheme="minorHAnsi"/>
                <w:lang w:val="en-US"/>
              </w:rPr>
              <w:t>5</w:t>
            </w:r>
          </w:p>
        </w:tc>
        <w:tc>
          <w:tcPr>
            <w:tcW w:w="3652" w:type="dxa"/>
            <w:shd w:val="clear" w:color="auto" w:fill="DAEEF3" w:themeFill="accent5" w:themeFillTint="33"/>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ΟΙΚΟΝΟΜΙΚΩΝ – </w:t>
            </w:r>
          </w:p>
          <w:p w:rsidR="007D4F0F" w:rsidRPr="000D5F89" w:rsidRDefault="007D4F0F" w:rsidP="007D4F0F">
            <w:pPr>
              <w:rPr>
                <w:rFonts w:ascii="Calibri" w:hAnsi="Calibri" w:cs="Calibri"/>
              </w:rPr>
            </w:pPr>
            <w:r w:rsidRPr="000D5F89">
              <w:rPr>
                <w:rFonts w:ascii="Calibri" w:hAnsi="Calibri" w:cs="Calibri"/>
              </w:rPr>
              <w:t>ΑΝΑΠΤΥΞΗΣ ΚΑΙ ΕΠΕΝΔΥΣΕΩΝ - ΕΡΓΑΣΙΑΣ ΚΑΙ ΚΟΙΝΩΝΙΚΩΝ ΥΠΟΘΕΣΕΩΝ</w:t>
            </w:r>
            <w:r w:rsidRPr="000D5F89">
              <w:rPr>
                <w:rFonts w:ascii="Calibri" w:hAnsi="Calibri" w:cs="Calibri"/>
                <w:bCs/>
                <w:color w:val="0000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ΓΔΟΥ 89  </w:t>
            </w:r>
          </w:p>
          <w:p w:rsidR="007D4F0F" w:rsidRPr="000D5F89" w:rsidRDefault="00FB22D9" w:rsidP="007D4F0F">
            <w:pPr>
              <w:rPr>
                <w:rFonts w:ascii="Calibri" w:hAnsi="Calibri" w:cs="Calibri"/>
                <w:lang w:eastAsia="el-GR"/>
              </w:rPr>
            </w:pPr>
            <w:hyperlink r:id="rId623" w:history="1">
              <w:r w:rsidR="007D4F0F" w:rsidRPr="000D5F89">
                <w:rPr>
                  <w:rFonts w:ascii="Calibri" w:hAnsi="Calibri" w:cs="Calibri"/>
                  <w:color w:val="0000FF"/>
                  <w:lang w:eastAsia="el-GR"/>
                </w:rPr>
                <w:t>ΦΕΚ B 1587/25.04.2020 </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“Τροποποίηση της αριθμ. 39162 ΕΞ 2020/15.4.2020 κοινής απόφασης των Υπουργών Οικονομικών, Ανάπτυξης και Επενδύσεων και Εργασίας και Κοινωνικών Υποθέσεων «Αποζημίωση ειδικού σκοπού για την ενίσχυση επιχειρήσεων λόγω της εμφάνισης και διάδοσης του κορωνοϊού COVID-19» (Β΄1457)” </w:t>
            </w:r>
          </w:p>
        </w:tc>
      </w:tr>
      <w:tr w:rsidR="007D4F0F" w:rsidRPr="00B84882" w:rsidTr="00BC34CF">
        <w:trPr>
          <w:cantSplit/>
          <w:trHeight w:val="698"/>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66</w:t>
            </w:r>
          </w:p>
        </w:tc>
        <w:tc>
          <w:tcPr>
            <w:tcW w:w="3652" w:type="dxa"/>
            <w:shd w:val="clear" w:color="auto" w:fill="auto"/>
          </w:tcPr>
          <w:p w:rsidR="007D4F0F" w:rsidRPr="000D5F89" w:rsidRDefault="007D4F0F" w:rsidP="007D4F0F">
            <w:pPr>
              <w:rPr>
                <w:rFonts w:ascii="Calibri" w:hAnsi="Calibri" w:cs="Calibri"/>
                <w:bCs/>
                <w:color w:val="0000FF"/>
                <w:lang w:eastAsia="el-GR"/>
              </w:rPr>
            </w:pPr>
            <w:r w:rsidRPr="000D5F89">
              <w:rPr>
                <w:rFonts w:ascii="Calibri" w:hAnsi="Calibri" w:cs="Calibri"/>
              </w:rPr>
              <w:t>ΑΠΟΦΑΣΗ ΤΩΝ ΥΠΟΥΡΓΩΝ EΘΝΙΚΗΣ ΑΜΥΝΑΣ - ΥΓΕΙΑΣ - ΔΙΚΑΙΟΣΥΝΗΣ</w:t>
            </w:r>
            <w:r w:rsidRPr="000D5F89">
              <w:rPr>
                <w:rFonts w:ascii="Calibri" w:hAnsi="Calibri" w:cs="Calibri"/>
                <w:bCs/>
                <w:color w:val="0000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Δ1α/ΓΠ.οικ.26804 </w:t>
            </w:r>
          </w:p>
          <w:p w:rsidR="007D4F0F" w:rsidRPr="000D5F89" w:rsidRDefault="00FB22D9" w:rsidP="007D4F0F">
            <w:pPr>
              <w:rPr>
                <w:rFonts w:ascii="Calibri" w:hAnsi="Calibri" w:cs="Calibri"/>
                <w:lang w:eastAsia="el-GR"/>
              </w:rPr>
            </w:pPr>
            <w:hyperlink r:id="rId624" w:history="1">
              <w:r w:rsidR="007D4F0F" w:rsidRPr="000D5F89">
                <w:rPr>
                  <w:rFonts w:ascii="Calibri" w:hAnsi="Calibri" w:cs="Calibri"/>
                  <w:color w:val="0000FF"/>
                  <w:lang w:eastAsia="el-GR"/>
                </w:rPr>
                <w:t>ΦΕΚ B 1588/25.04.2020 </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«Επιβολή του μέτρου της προσωρινής αναστολής λειτουργίας των Δικαστηρίων και Εισαγγελιών στο σύνολο της Επικράτειας και της Εθνικής Σχολής Δικαστικών Λειτουργών, για το χρονικό διάστημα από 28.4.2020 έως και 15.5.2020» </w:t>
            </w:r>
          </w:p>
        </w:tc>
      </w:tr>
      <w:tr w:rsidR="007D4F0F" w:rsidRPr="00B84882" w:rsidTr="00BC34CF">
        <w:trPr>
          <w:cantSplit/>
          <w:trHeight w:val="1097"/>
        </w:trPr>
        <w:tc>
          <w:tcPr>
            <w:tcW w:w="709" w:type="dxa"/>
            <w:shd w:val="clear" w:color="auto" w:fill="DAEEF3" w:themeFill="accent5" w:themeFillTint="33"/>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67</w:t>
            </w:r>
          </w:p>
        </w:tc>
        <w:tc>
          <w:tcPr>
            <w:tcW w:w="3652" w:type="dxa"/>
            <w:shd w:val="clear" w:color="auto" w:fill="DAEEF3" w:themeFill="accent5" w:themeFillTint="33"/>
          </w:tcPr>
          <w:p w:rsidR="007D4F0F" w:rsidRPr="000D5F89" w:rsidRDefault="007D4F0F" w:rsidP="007D4F0F">
            <w:pPr>
              <w:rPr>
                <w:rFonts w:ascii="Calibri" w:hAnsi="Calibri" w:cs="Calibri"/>
              </w:rPr>
            </w:pPr>
            <w:r w:rsidRPr="000D5F89">
              <w:rPr>
                <w:rFonts w:ascii="Calibri" w:hAnsi="Calibri" w:cs="Calibri"/>
              </w:rPr>
              <w:t xml:space="preserve">ΑΠΟΦΑΣΗ ΥΠΟΥΡΓΩΝ ΟΙΚΟΝΟΜΙΚΩΝ – </w:t>
            </w:r>
          </w:p>
          <w:p w:rsidR="007D4F0F" w:rsidRPr="000D5F89" w:rsidRDefault="007D4F0F" w:rsidP="007D4F0F">
            <w:pPr>
              <w:rPr>
                <w:rFonts w:ascii="Calibri" w:hAnsi="Calibri" w:cs="Calibri"/>
                <w:bCs/>
                <w:color w:val="3399FF"/>
                <w:lang w:eastAsia="el-GR"/>
              </w:rPr>
            </w:pPr>
            <w:r w:rsidRPr="000D5F89">
              <w:rPr>
                <w:rFonts w:ascii="Calibri" w:hAnsi="Calibri" w:cs="Calibri"/>
              </w:rPr>
              <w:t>ΑΝΑΠΤΥΞΗΣ ΚΑΙ ΕΠΕΝΔΥΣΕΩΝ - ΕΡΓΑΣΙΑΣ ΚΑΙ ΚΟΙΝΩΝΙΚΩΝ ΥΠΟΘΕΣΕΩΝ</w:t>
            </w:r>
            <w:r w:rsidRPr="000D5F89">
              <w:rPr>
                <w:rFonts w:ascii="Calibri" w:hAnsi="Calibri" w:cs="Calibri"/>
                <w:bCs/>
                <w:color w:val="3399FF"/>
                <w:lang w:eastAsia="el-GR"/>
              </w:rPr>
              <w:t xml:space="preserve"> </w:t>
            </w:r>
          </w:p>
          <w:p w:rsidR="007D4F0F" w:rsidRPr="000D5F89" w:rsidRDefault="007D4F0F" w:rsidP="007D4F0F">
            <w:pPr>
              <w:rPr>
                <w:rFonts w:ascii="Calibri" w:hAnsi="Calibri" w:cs="Calibri"/>
              </w:rPr>
            </w:pPr>
            <w:r w:rsidRPr="000D5F89">
              <w:rPr>
                <w:rFonts w:ascii="Calibri" w:hAnsi="Calibri" w:cs="Calibri"/>
              </w:rPr>
              <w:t xml:space="preserve">Αρ. 16604/3224 </w:t>
            </w:r>
          </w:p>
          <w:p w:rsidR="007D4F0F" w:rsidRPr="000D5F89" w:rsidRDefault="00FB22D9" w:rsidP="007D4F0F">
            <w:pPr>
              <w:rPr>
                <w:rFonts w:ascii="Calibri" w:hAnsi="Calibri" w:cs="Calibri"/>
                <w:bCs/>
                <w:color w:val="3399FF"/>
                <w:lang w:eastAsia="el-GR"/>
              </w:rPr>
            </w:pPr>
            <w:hyperlink r:id="rId625" w:history="1">
              <w:r w:rsidR="007D4F0F" w:rsidRPr="000D5F89">
                <w:rPr>
                  <w:rFonts w:ascii="Calibri" w:hAnsi="Calibri" w:cs="Calibri"/>
                  <w:bCs/>
                  <w:color w:val="0000FF"/>
                  <w:lang w:eastAsia="el-GR"/>
                </w:rPr>
                <w:t>ΦΕΚ B 1629/29.04.2020</w:t>
              </w:r>
            </w:hyperlink>
          </w:p>
        </w:tc>
        <w:tc>
          <w:tcPr>
            <w:tcW w:w="5420" w:type="dxa"/>
            <w:shd w:val="clear" w:color="auto" w:fill="DAEEF3" w:themeFill="accent5" w:themeFillTint="33"/>
            <w:vAlign w:val="center"/>
          </w:tcPr>
          <w:p w:rsidR="007D4F0F" w:rsidRPr="000D5F89" w:rsidRDefault="007D4F0F" w:rsidP="007D4F0F">
            <w:pPr>
              <w:suppressAutoHyphens w:val="0"/>
              <w:autoSpaceDE w:val="0"/>
              <w:autoSpaceDN w:val="0"/>
              <w:adjustRightInd w:val="0"/>
              <w:jc w:val="both"/>
              <w:rPr>
                <w:rFonts w:ascii="Calibri" w:hAnsi="Calibri" w:cs="Calibri"/>
              </w:rPr>
            </w:pPr>
            <w:r w:rsidRPr="000D5F89">
              <w:rPr>
                <w:rFonts w:ascii="Calibri" w:hAnsi="Calibri" w:cs="Calibri"/>
              </w:rPr>
              <w:t xml:space="preserve">«Οικονομική Ενίσχυση - Αποζημίωση Ειδικού Σκοπού» </w:t>
            </w:r>
          </w:p>
        </w:tc>
      </w:tr>
      <w:tr w:rsidR="007D4F0F" w:rsidRPr="00B84882" w:rsidTr="00BC34CF">
        <w:trPr>
          <w:cantSplit/>
          <w:trHeight w:val="730"/>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lang w:val="en-US"/>
              </w:rPr>
              <w:t>68</w:t>
            </w:r>
          </w:p>
        </w:tc>
        <w:tc>
          <w:tcPr>
            <w:tcW w:w="3652" w:type="dxa"/>
            <w:shd w:val="clear" w:color="auto" w:fill="auto"/>
          </w:tcPr>
          <w:p w:rsidR="007D4F0F" w:rsidRPr="000D5F89" w:rsidRDefault="007D4F0F" w:rsidP="007D4F0F">
            <w:pPr>
              <w:rPr>
                <w:rFonts w:ascii="Calibri" w:hAnsi="Calibri" w:cs="Calibri"/>
              </w:rPr>
            </w:pPr>
            <w:r w:rsidRPr="000D5F89">
              <w:rPr>
                <w:rFonts w:ascii="Calibri" w:hAnsi="Calibri" w:cs="Calibri"/>
              </w:rPr>
              <w:t xml:space="preserve">ΑΠΟΦΑΣΗ ΤΩΝ ΥΠΟΥΡΓΩΝ ΠΡΟΣΤΑΣΙΑΣ ΤΟΥ ΠΟΛΙΤΗ - ΠΕΡΙΒΑΛΛΟΝΤΟΣ ΚΑΙ ΕΝΕΡΓΕΙΑΣ - ΥΠΟΔΟΜΩΝ ΚΑΙ ΜΕΤΑΦΟΡΩΝ </w:t>
            </w:r>
          </w:p>
          <w:p w:rsidR="007D4F0F" w:rsidRPr="000D5F89" w:rsidRDefault="007D4F0F" w:rsidP="007D4F0F">
            <w:pPr>
              <w:rPr>
                <w:rFonts w:ascii="Calibri" w:hAnsi="Calibri" w:cs="Calibri"/>
              </w:rPr>
            </w:pPr>
            <w:r w:rsidRPr="000D5F89">
              <w:rPr>
                <w:rFonts w:ascii="Calibri" w:hAnsi="Calibri" w:cs="Calibri"/>
              </w:rPr>
              <w:t xml:space="preserve">Αρ. 2500/1/16-γ </w:t>
            </w:r>
          </w:p>
          <w:p w:rsidR="007D4F0F" w:rsidRPr="000D5F89" w:rsidRDefault="00FB22D9" w:rsidP="007D4F0F">
            <w:pPr>
              <w:rPr>
                <w:rFonts w:ascii="Calibri" w:hAnsi="Calibri" w:cs="Calibri"/>
              </w:rPr>
            </w:pPr>
            <w:hyperlink r:id="rId626" w:history="1">
              <w:r w:rsidR="007D4F0F" w:rsidRPr="000D5F89">
                <w:rPr>
                  <w:rFonts w:ascii="Calibri" w:hAnsi="Calibri" w:cs="Calibri"/>
                  <w:color w:val="0000FF"/>
                </w:rPr>
                <w:t>ΦΕΚ B 1632/30.04.2020</w:t>
              </w:r>
            </w:hyperlink>
          </w:p>
        </w:tc>
        <w:tc>
          <w:tcPr>
            <w:tcW w:w="5420" w:type="dxa"/>
            <w:shd w:val="clear" w:color="auto" w:fill="auto"/>
            <w:vAlign w:val="center"/>
          </w:tcPr>
          <w:p w:rsidR="007D4F0F" w:rsidRPr="000D5F89" w:rsidRDefault="007D4F0F" w:rsidP="007D4F0F">
            <w:pPr>
              <w:suppressAutoHyphens w:val="0"/>
              <w:autoSpaceDE w:val="0"/>
              <w:autoSpaceDN w:val="0"/>
              <w:adjustRightInd w:val="0"/>
              <w:jc w:val="both"/>
              <w:rPr>
                <w:rFonts w:ascii="Calibri" w:eastAsia="Calibri" w:hAnsi="Calibri" w:cs="Calibri"/>
                <w:lang w:eastAsia="el-GR"/>
              </w:rPr>
            </w:pPr>
            <w:r w:rsidRPr="000D5F89">
              <w:rPr>
                <w:rFonts w:ascii="Calibri" w:hAnsi="Calibri" w:cs="Calibri"/>
              </w:rPr>
              <w:t xml:space="preserve">«Παράταση ισχύος της υπ’ αρ. 2500/1/16/16.3.2020 κοινής απόφασης των Υπουργών Προστασίας του Πολίτη, Περιβάλλοντος και Ενέργειας και Υποδομών και Μεταφορών (Β’ 871) έως και τις 31.5.2020» </w:t>
            </w:r>
            <w:r w:rsidRPr="000D5F89">
              <w:rPr>
                <w:rFonts w:ascii="Calibri" w:hAnsi="Calibri" w:cs="Calibri"/>
                <w:sz w:val="22"/>
                <w:szCs w:val="22"/>
              </w:rPr>
              <w:t>(</w:t>
            </w:r>
            <w:r w:rsidRPr="000D5F89">
              <w:rPr>
                <w:rFonts w:ascii="Calibri" w:hAnsi="Calibri" w:cs="Calibri"/>
                <w:b/>
                <w:sz w:val="22"/>
                <w:szCs w:val="22"/>
              </w:rPr>
              <w:t xml:space="preserve">Σημ.: </w:t>
            </w:r>
            <w:r w:rsidRPr="000D5F89">
              <w:rPr>
                <w:rFonts w:ascii="Calibri" w:hAnsi="Calibri" w:cs="Calibri"/>
                <w:sz w:val="22"/>
                <w:szCs w:val="22"/>
              </w:rPr>
              <w:t>Αφορά στην προσωρινή άρση των μέτρων περιορισμού κυκλοφορίας οχημάτων της Αθήνας)</w:t>
            </w:r>
          </w:p>
        </w:tc>
      </w:tr>
      <w:tr w:rsidR="007D4F0F" w:rsidRPr="00BC34CF" w:rsidTr="00BC34CF">
        <w:trPr>
          <w:cantSplit/>
          <w:trHeight w:val="1013"/>
        </w:trPr>
        <w:tc>
          <w:tcPr>
            <w:tcW w:w="709" w:type="dxa"/>
            <w:shd w:val="clear" w:color="auto" w:fill="DAEEF3" w:themeFill="accent5" w:themeFillTint="33"/>
            <w:vAlign w:val="center"/>
          </w:tcPr>
          <w:p w:rsidR="007D4F0F" w:rsidRPr="00BC34CF" w:rsidRDefault="007D4F0F" w:rsidP="007D4F0F">
            <w:pPr>
              <w:jc w:val="center"/>
              <w:rPr>
                <w:rFonts w:asciiTheme="minorHAnsi" w:hAnsiTheme="minorHAnsi" w:cstheme="minorHAnsi"/>
                <w:lang w:val="en-US"/>
              </w:rPr>
            </w:pPr>
            <w:r w:rsidRPr="00BC34CF">
              <w:rPr>
                <w:rFonts w:asciiTheme="minorHAnsi" w:hAnsiTheme="minorHAnsi" w:cstheme="minorHAnsi"/>
                <w:lang w:val="en-US"/>
              </w:rPr>
              <w:t>69</w:t>
            </w:r>
          </w:p>
        </w:tc>
        <w:tc>
          <w:tcPr>
            <w:tcW w:w="3652" w:type="dxa"/>
            <w:shd w:val="clear" w:color="auto" w:fill="DAEEF3" w:themeFill="accent5" w:themeFillTint="33"/>
          </w:tcPr>
          <w:p w:rsidR="007D4F0F" w:rsidRPr="00BC34CF" w:rsidRDefault="007D4F0F" w:rsidP="007D4F0F">
            <w:pPr>
              <w:rPr>
                <w:rFonts w:asciiTheme="minorHAnsi" w:hAnsiTheme="minorHAnsi" w:cstheme="minorHAnsi"/>
                <w:lang w:eastAsia="el-GR"/>
              </w:rPr>
            </w:pPr>
            <w:r w:rsidRPr="00BC34CF">
              <w:rPr>
                <w:rFonts w:asciiTheme="minorHAnsi" w:hAnsiTheme="minorHAnsi" w:cstheme="minorHAnsi"/>
                <w:lang w:eastAsia="el-GR"/>
              </w:rPr>
              <w:t>ΑΠΟΦΑΣΗ ΤΩΝ  ΥΠΟΥΡΓΩΝ ΠΑΙΔΕΙΑΣ ΚΑΙ ΘΡΗΣΚΕΥΜΑΤΩΝ-ΥΓΕΙΑΣ</w:t>
            </w:r>
          </w:p>
          <w:p w:rsidR="007D4F0F" w:rsidRPr="00BC34CF" w:rsidRDefault="007D4F0F" w:rsidP="007D4F0F">
            <w:pPr>
              <w:rPr>
                <w:rFonts w:asciiTheme="minorHAnsi" w:hAnsiTheme="minorHAnsi" w:cstheme="minorHAnsi"/>
                <w:lang w:eastAsia="el-GR"/>
              </w:rPr>
            </w:pPr>
            <w:r w:rsidRPr="00BC34CF">
              <w:rPr>
                <w:rFonts w:asciiTheme="minorHAnsi" w:hAnsiTheme="minorHAnsi" w:cstheme="minorHAnsi"/>
                <w:lang w:eastAsia="el-GR"/>
              </w:rPr>
              <w:t>Αρ. Δ1α/ΓΠ.οικ. 27807</w:t>
            </w:r>
          </w:p>
          <w:p w:rsidR="007D4F0F" w:rsidRPr="00BC34CF" w:rsidRDefault="00FB22D9" w:rsidP="007D4F0F">
            <w:pPr>
              <w:rPr>
                <w:rFonts w:asciiTheme="minorHAnsi" w:hAnsiTheme="minorHAnsi" w:cstheme="minorHAnsi"/>
                <w:lang w:eastAsia="el-GR"/>
              </w:rPr>
            </w:pPr>
            <w:hyperlink r:id="rId627" w:history="1">
              <w:r w:rsidR="007D4F0F" w:rsidRPr="00BC34CF">
                <w:rPr>
                  <w:rStyle w:val="-"/>
                  <w:rFonts w:asciiTheme="minorHAnsi" w:hAnsiTheme="minorHAnsi" w:cstheme="minorHAnsi"/>
                  <w:u w:val="none"/>
                  <w:lang w:eastAsia="el-GR"/>
                </w:rPr>
                <w:t>ΦΕΚ Β 1643/02.05.2020</w:t>
              </w:r>
            </w:hyperlink>
          </w:p>
        </w:tc>
        <w:tc>
          <w:tcPr>
            <w:tcW w:w="5420" w:type="dxa"/>
            <w:shd w:val="clear" w:color="auto" w:fill="DAEEF3" w:themeFill="accent5" w:themeFillTint="33"/>
            <w:vAlign w:val="center"/>
          </w:tcPr>
          <w:p w:rsidR="007D4F0F" w:rsidRPr="00BC34CF" w:rsidRDefault="007D4F0F" w:rsidP="007D4F0F">
            <w:pPr>
              <w:suppressAutoHyphens w:val="0"/>
              <w:autoSpaceDE w:val="0"/>
              <w:autoSpaceDN w:val="0"/>
              <w:adjustRightInd w:val="0"/>
              <w:jc w:val="both"/>
              <w:rPr>
                <w:rFonts w:asciiTheme="minorHAnsi" w:hAnsiTheme="minorHAnsi" w:cstheme="minorHAnsi"/>
              </w:rPr>
            </w:pPr>
            <w:r w:rsidRPr="00BC34CF">
              <w:rPr>
                <w:rFonts w:asciiTheme="minorHAnsi" w:hAnsiTheme="minorHAnsi" w:cstheme="minorHAnsi"/>
              </w:rPr>
              <w:t xml:space="preserve">«Επιβολή του μέτρου της προσωρινής απαγόρευσης της τέλεσης λειτουργιών και ιεροπραξιών στους θρησκευτικούς χώρους λατρείας και μέτρα προστασίας της δημόσιας  υγείας έναντι του κορωνοϊού </w:t>
            </w:r>
            <w:r w:rsidRPr="00BC34CF">
              <w:rPr>
                <w:rFonts w:asciiTheme="minorHAnsi" w:hAnsiTheme="minorHAnsi" w:cstheme="minorHAnsi"/>
                <w:lang w:val="en-US"/>
              </w:rPr>
              <w:t>COVID</w:t>
            </w:r>
            <w:r w:rsidRPr="00BC34CF">
              <w:rPr>
                <w:rFonts w:asciiTheme="minorHAnsi" w:hAnsiTheme="minorHAnsi" w:cstheme="minorHAnsi"/>
              </w:rPr>
              <w:t>-19 στους χώρους αυτούς για το χρονικό διάστημα από 4.5.2020 έως και 16.5.2020»</w:t>
            </w:r>
          </w:p>
        </w:tc>
      </w:tr>
      <w:tr w:rsidR="007D4F0F" w:rsidRPr="00B84882" w:rsidTr="000D6A40">
        <w:trPr>
          <w:cantSplit/>
          <w:trHeight w:val="1097"/>
        </w:trPr>
        <w:tc>
          <w:tcPr>
            <w:tcW w:w="709" w:type="dxa"/>
            <w:shd w:val="clear" w:color="auto" w:fill="auto"/>
            <w:vAlign w:val="center"/>
          </w:tcPr>
          <w:p w:rsidR="007D4F0F" w:rsidRPr="000E1D3A" w:rsidRDefault="007D4F0F" w:rsidP="007D4F0F">
            <w:pPr>
              <w:jc w:val="center"/>
              <w:rPr>
                <w:rFonts w:asciiTheme="minorHAnsi" w:hAnsiTheme="minorHAnsi" w:cstheme="minorHAnsi"/>
                <w:lang w:val="en-US"/>
              </w:rPr>
            </w:pPr>
            <w:r>
              <w:rPr>
                <w:rFonts w:asciiTheme="minorHAnsi" w:hAnsiTheme="minorHAnsi" w:cstheme="minorHAnsi"/>
              </w:rPr>
              <w:t>70</w:t>
            </w:r>
          </w:p>
        </w:tc>
        <w:tc>
          <w:tcPr>
            <w:tcW w:w="3652" w:type="dxa"/>
            <w:shd w:val="clear" w:color="auto" w:fill="auto"/>
          </w:tcPr>
          <w:p w:rsidR="007D4F0F" w:rsidRDefault="007D4F0F" w:rsidP="007D4F0F">
            <w:pPr>
              <w:rPr>
                <w:rFonts w:asciiTheme="minorHAnsi" w:hAnsiTheme="minorHAnsi" w:cstheme="minorHAnsi"/>
                <w:lang w:eastAsia="el-GR"/>
              </w:rPr>
            </w:pPr>
            <w:r>
              <w:rPr>
                <w:rFonts w:asciiTheme="minorHAnsi" w:hAnsiTheme="minorHAnsi" w:cstheme="minorHAnsi"/>
                <w:lang w:eastAsia="el-GR"/>
              </w:rPr>
              <w:t>ΑΠΟΦΑΣΗ ΤΩΝ ΥΠΟΥΡΓΩΝ ΟΙΚΟΝΟΜΙΚΩΝ-ΑΝΑΠΤΥΞΗΣ ΚΑΙ ΕΠΕΝΔΥΣΕΩΝ</w:t>
            </w:r>
          </w:p>
          <w:p w:rsidR="007D4F0F" w:rsidRDefault="007D4F0F" w:rsidP="007D4F0F">
            <w:pPr>
              <w:rPr>
                <w:rFonts w:asciiTheme="minorHAnsi" w:hAnsiTheme="minorHAnsi" w:cstheme="minorHAnsi"/>
                <w:lang w:eastAsia="el-GR"/>
              </w:rPr>
            </w:pPr>
            <w:r>
              <w:rPr>
                <w:rFonts w:asciiTheme="minorHAnsi" w:hAnsiTheme="minorHAnsi" w:cstheme="minorHAnsi"/>
                <w:lang w:eastAsia="el-GR"/>
              </w:rPr>
              <w:t>Αρ. ΓΔΟΥ 94</w:t>
            </w:r>
          </w:p>
          <w:p w:rsidR="007D4F0F" w:rsidRPr="00BC34CF" w:rsidRDefault="00FB22D9" w:rsidP="007D4F0F">
            <w:pPr>
              <w:rPr>
                <w:rFonts w:asciiTheme="minorHAnsi" w:hAnsiTheme="minorHAnsi" w:cstheme="minorHAnsi"/>
                <w:lang w:eastAsia="el-GR"/>
              </w:rPr>
            </w:pPr>
            <w:hyperlink r:id="rId628" w:history="1">
              <w:r w:rsidR="007D4F0F" w:rsidRPr="00BC34CF">
                <w:rPr>
                  <w:rStyle w:val="-"/>
                  <w:rFonts w:asciiTheme="minorHAnsi" w:hAnsiTheme="minorHAnsi" w:cstheme="minorHAnsi"/>
                  <w:u w:val="none"/>
                  <w:lang w:eastAsia="el-GR"/>
                </w:rPr>
                <w:t>ΦΕΚ Β 1645/03.05.2020</w:t>
              </w:r>
            </w:hyperlink>
          </w:p>
        </w:tc>
        <w:tc>
          <w:tcPr>
            <w:tcW w:w="5420" w:type="dxa"/>
            <w:shd w:val="clear" w:color="auto" w:fill="auto"/>
            <w:vAlign w:val="center"/>
          </w:tcPr>
          <w:p w:rsidR="007D4F0F" w:rsidRPr="00E207BC" w:rsidRDefault="007D4F0F" w:rsidP="007D4F0F">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w:t>
            </w:r>
            <w:r>
              <w:rPr>
                <w:rFonts w:asciiTheme="minorHAnsi" w:hAnsiTheme="minorHAnsi" w:cstheme="minorHAnsi"/>
                <w:lang w:val="en-US"/>
              </w:rPr>
              <w:t>COVID</w:t>
            </w:r>
            <w:r w:rsidRPr="00E207BC">
              <w:rPr>
                <w:rFonts w:asciiTheme="minorHAnsi" w:hAnsiTheme="minorHAnsi" w:cstheme="minorHAnsi"/>
              </w:rPr>
              <w:t>-19”</w:t>
            </w:r>
          </w:p>
        </w:tc>
      </w:tr>
      <w:tr w:rsidR="007D4F0F" w:rsidRPr="00B84882" w:rsidTr="00B40680">
        <w:trPr>
          <w:cantSplit/>
          <w:trHeight w:val="730"/>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rPr>
              <w:lastRenderedPageBreak/>
              <w:t>71</w:t>
            </w:r>
          </w:p>
        </w:tc>
        <w:tc>
          <w:tcPr>
            <w:tcW w:w="3652" w:type="dxa"/>
            <w:shd w:val="clear" w:color="auto" w:fill="auto"/>
          </w:tcPr>
          <w:p w:rsidR="00B34382" w:rsidRDefault="007D4F0F" w:rsidP="007D4F0F">
            <w:pPr>
              <w:rPr>
                <w:rFonts w:asciiTheme="minorHAnsi" w:hAnsiTheme="minorHAnsi" w:cstheme="minorHAnsi"/>
                <w:lang w:eastAsia="el-GR"/>
              </w:rPr>
            </w:pPr>
            <w:r w:rsidRPr="00B40680">
              <w:rPr>
                <w:rFonts w:asciiTheme="minorHAnsi" w:hAnsiTheme="minorHAnsi" w:cstheme="minorHAnsi"/>
                <w:lang w:eastAsia="el-GR"/>
              </w:rPr>
              <w:t xml:space="preserve">ΑΠΟΦΑΣΗ ΤΩΝ ΥΠΟΥΡΓΩΝ </w:t>
            </w:r>
          </w:p>
          <w:p w:rsidR="00B34382" w:rsidRDefault="007D4F0F" w:rsidP="007D4F0F">
            <w:pPr>
              <w:rPr>
                <w:rFonts w:asciiTheme="minorHAnsi" w:hAnsiTheme="minorHAnsi" w:cstheme="minorHAnsi"/>
                <w:lang w:eastAsia="el-GR"/>
              </w:rPr>
            </w:pPr>
            <w:r w:rsidRPr="00B40680">
              <w:rPr>
                <w:rFonts w:asciiTheme="minorHAnsi" w:hAnsiTheme="minorHAnsi" w:cstheme="minorHAnsi"/>
                <w:lang w:eastAsia="el-GR"/>
              </w:rPr>
              <w:t>ΥΓΕΙΑΣ</w:t>
            </w:r>
            <w:r w:rsidR="00B34382" w:rsidRPr="00B34382">
              <w:rPr>
                <w:rFonts w:asciiTheme="minorHAnsi" w:hAnsiTheme="minorHAnsi" w:cstheme="minorHAnsi"/>
                <w:lang w:eastAsia="el-GR"/>
              </w:rPr>
              <w:t xml:space="preserve"> </w:t>
            </w:r>
            <w:r w:rsidR="00B34382">
              <w:rPr>
                <w:rFonts w:asciiTheme="minorHAnsi" w:hAnsiTheme="minorHAnsi" w:cstheme="minorHAnsi"/>
                <w:lang w:eastAsia="el-GR"/>
              </w:rPr>
              <w:t>–</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ΝΑΥΤΙΛΙΑΣ ΚΑΙ  ΝΗΣΙΩΤΙΚΗΣ ΠΟΛΙΤΙΚΗΣ</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Δ1α/ΓΠ.οικ. 27822</w:t>
            </w:r>
          </w:p>
          <w:p w:rsidR="007D4F0F" w:rsidRPr="00B40680" w:rsidRDefault="00FB22D9" w:rsidP="007D4F0F">
            <w:pPr>
              <w:rPr>
                <w:rFonts w:asciiTheme="minorHAnsi" w:hAnsiTheme="minorHAnsi" w:cstheme="minorHAnsi"/>
                <w:lang w:eastAsia="el-GR"/>
              </w:rPr>
            </w:pPr>
            <w:hyperlink r:id="rId629" w:history="1">
              <w:r w:rsidR="007D4F0F" w:rsidRPr="00B40680">
                <w:rPr>
                  <w:rStyle w:val="-"/>
                  <w:rFonts w:asciiTheme="minorHAnsi" w:hAnsiTheme="minorHAnsi" w:cstheme="minorHAnsi"/>
                  <w:u w:val="none"/>
                  <w:lang w:eastAsia="el-GR"/>
                </w:rPr>
                <w:t>ΦΕΚ Β 1650/03.05.2020</w:t>
              </w:r>
            </w:hyperlink>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«Παράταση της ισχύος του μέτρου του προσωρινού περιορισμού του κατάπλου ιδιωτικών πλοίων (σκαφών) αναψυχής προερχομένων από το εξωτερικό, προς περιορισμό της διάδοσης του κορωνοϊού </w:t>
            </w:r>
            <w:r w:rsidRPr="00B40680">
              <w:rPr>
                <w:rFonts w:asciiTheme="minorHAnsi" w:hAnsiTheme="minorHAnsi" w:cstheme="minorHAnsi"/>
                <w:lang w:val="en-US"/>
              </w:rPr>
              <w:t>COVID</w:t>
            </w:r>
            <w:r w:rsidRPr="00B40680">
              <w:rPr>
                <w:rFonts w:asciiTheme="minorHAnsi" w:hAnsiTheme="minorHAnsi" w:cstheme="minorHAnsi"/>
              </w:rPr>
              <w:t>-19, από τις 4.5.2020 και ώρα 06:00 έως και τις 18.5.2020 και ώρα 06.00»</w:t>
            </w:r>
          </w:p>
        </w:tc>
      </w:tr>
      <w:tr w:rsidR="007D4F0F" w:rsidRPr="00B84882" w:rsidTr="00B40680">
        <w:trPr>
          <w:cantSplit/>
          <w:trHeight w:val="1013"/>
        </w:trPr>
        <w:tc>
          <w:tcPr>
            <w:tcW w:w="709" w:type="dxa"/>
            <w:shd w:val="clear" w:color="auto" w:fill="DAEEF3" w:themeFill="accent5" w:themeFillTint="33"/>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rPr>
              <w:t>72</w:t>
            </w:r>
          </w:p>
        </w:tc>
        <w:tc>
          <w:tcPr>
            <w:tcW w:w="3652" w:type="dxa"/>
            <w:shd w:val="clear" w:color="auto" w:fill="DAEEF3" w:themeFill="accent5" w:themeFillTint="33"/>
          </w:tcPr>
          <w:p w:rsidR="00B40680" w:rsidRDefault="00B40680" w:rsidP="007D4F0F">
            <w:pPr>
              <w:rPr>
                <w:rFonts w:asciiTheme="minorHAnsi" w:hAnsiTheme="minorHAnsi" w:cstheme="minorHAnsi"/>
                <w:lang w:eastAsia="el-GR"/>
              </w:rPr>
            </w:pP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ΠΡΟΣΤΑΣΙΑΣ ΤΟΥ ΠΟΛΙΤΗ</w:t>
            </w:r>
            <w:r w:rsidR="00B40680" w:rsidRPr="00B40680">
              <w:rPr>
                <w:rFonts w:asciiTheme="minorHAnsi" w:hAnsiTheme="minorHAnsi" w:cstheme="minorHAnsi"/>
                <w:lang w:eastAsia="el-GR"/>
              </w:rPr>
              <w:t xml:space="preserve"> </w:t>
            </w:r>
            <w:r w:rsid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ΥΓΕΙΑΣ</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ΜΕΤΑΝΑΣΤΕΥΣΗΣ ΚΑΙ ΑΣΥΛΟΥ</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Δ1α/ΓΠ.οικ. 28050</w:t>
            </w:r>
          </w:p>
          <w:p w:rsidR="007D4F0F" w:rsidRPr="00B40680" w:rsidRDefault="00FB22D9" w:rsidP="007D4F0F">
            <w:pPr>
              <w:rPr>
                <w:rFonts w:asciiTheme="minorHAnsi" w:hAnsiTheme="minorHAnsi" w:cstheme="minorHAnsi"/>
                <w:lang w:eastAsia="el-GR"/>
              </w:rPr>
            </w:pPr>
            <w:hyperlink r:id="rId630" w:history="1">
              <w:r w:rsidR="007D4F0F" w:rsidRPr="00B40680">
                <w:rPr>
                  <w:rStyle w:val="-"/>
                  <w:rFonts w:asciiTheme="minorHAnsi" w:hAnsiTheme="minorHAnsi" w:cstheme="minorHAnsi"/>
                  <w:u w:val="none"/>
                  <w:lang w:eastAsia="el-GR"/>
                </w:rPr>
                <w:t>ΦΕΚ Β 1697/04.05.2020</w:t>
              </w:r>
            </w:hyperlink>
          </w:p>
        </w:tc>
        <w:tc>
          <w:tcPr>
            <w:tcW w:w="5420" w:type="dxa"/>
            <w:shd w:val="clear" w:color="auto" w:fill="DAEEF3" w:themeFill="accent5" w:themeFillTint="33"/>
            <w:vAlign w:val="center"/>
          </w:tcPr>
          <w:p w:rsidR="007D4F0F" w:rsidRPr="00B40680" w:rsidRDefault="00B40680"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w:t>
            </w:r>
            <w:r w:rsidR="007D4F0F" w:rsidRPr="00B40680">
              <w:rPr>
                <w:rFonts w:asciiTheme="minorHAnsi" w:hAnsiTheme="minorHAnsi" w:cstheme="minorHAnsi"/>
              </w:rPr>
              <w:t xml:space="preserve">Παράταση ισχύος της υπ’ αρ. Δ1α/ΓΠ.οικ. 26340/22.4.2020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w:t>
            </w:r>
            <w:r w:rsidR="007D4F0F" w:rsidRPr="00B40680">
              <w:rPr>
                <w:rFonts w:asciiTheme="minorHAnsi" w:hAnsiTheme="minorHAnsi" w:cstheme="minorHAnsi"/>
                <w:lang w:val="en-US"/>
              </w:rPr>
              <w:t>COVID</w:t>
            </w:r>
            <w:r w:rsidR="007D4F0F" w:rsidRPr="00B40680">
              <w:rPr>
                <w:rFonts w:asciiTheme="minorHAnsi" w:hAnsiTheme="minorHAnsi" w:cstheme="minorHAnsi"/>
              </w:rPr>
              <w:t xml:space="preserve"> -19 στη Δομή Φιλοξενίας Μεταναστών Κρανιδίου για το χρονικό διάστημα από 22.4.2020 έως και 5.5.2020 (Β’1548), έως και τις 12.5.2020»</w:t>
            </w:r>
            <w:r w:rsidRPr="00B40680">
              <w:rPr>
                <w:rFonts w:asciiTheme="minorHAnsi" w:hAnsiTheme="minorHAnsi" w:cstheme="minorHAnsi"/>
              </w:rPr>
              <w:t>”</w:t>
            </w:r>
          </w:p>
        </w:tc>
      </w:tr>
      <w:tr w:rsidR="007D4F0F" w:rsidRPr="00B84882" w:rsidTr="00B40680">
        <w:trPr>
          <w:cantSplit/>
          <w:trHeight w:val="698"/>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73</w:t>
            </w:r>
          </w:p>
        </w:tc>
        <w:tc>
          <w:tcPr>
            <w:tcW w:w="3652" w:type="dxa"/>
            <w:shd w:val="clear" w:color="auto" w:fill="auto"/>
          </w:tcPr>
          <w:p w:rsidR="00B40680" w:rsidRDefault="00B40680" w:rsidP="007D4F0F">
            <w:pPr>
              <w:rPr>
                <w:rFonts w:asciiTheme="minorHAnsi" w:hAnsiTheme="minorHAnsi" w:cstheme="minorHAnsi"/>
                <w:lang w:eastAsia="el-GR"/>
              </w:rPr>
            </w:pPr>
          </w:p>
          <w:p w:rsid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 xml:space="preserve">ΑΠΟΦΑΣΗ ΥΠΟΥΡΓΩΝ </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ΠΡΟΣΤΑΣΙΑΣ ΤΟΥ ΠΟΛΙΤΗ</w:t>
            </w:r>
            <w:r w:rsidR="00B40680" w:rsidRPr="00B40680">
              <w:rPr>
                <w:rFonts w:asciiTheme="minorHAnsi" w:hAnsiTheme="minorHAnsi" w:cstheme="minorHAnsi"/>
                <w:lang w:eastAsia="el-GR"/>
              </w:rPr>
              <w:t xml:space="preserve"> </w:t>
            </w:r>
            <w:r w:rsid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ΥΓΕΙΑΣ</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ΜΕΤΑΝΑΣΤΕΥΣΗΣ ΚΑΙ ΑΣΥΛΟΥ</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Δ1Α/ΓΠ.οικ. 28597</w:t>
            </w:r>
          </w:p>
          <w:p w:rsidR="007D4F0F" w:rsidRPr="00B40680" w:rsidRDefault="00FB22D9" w:rsidP="007D4F0F">
            <w:pPr>
              <w:rPr>
                <w:rFonts w:asciiTheme="minorHAnsi" w:hAnsiTheme="minorHAnsi" w:cstheme="minorHAnsi"/>
                <w:lang w:eastAsia="el-GR"/>
              </w:rPr>
            </w:pPr>
            <w:hyperlink r:id="rId631" w:history="1">
              <w:r w:rsidR="007D4F0F" w:rsidRPr="00B40680">
                <w:rPr>
                  <w:rStyle w:val="-"/>
                  <w:rFonts w:asciiTheme="minorHAnsi" w:hAnsiTheme="minorHAnsi" w:cstheme="minorHAnsi"/>
                  <w:u w:val="none"/>
                  <w:lang w:eastAsia="el-GR"/>
                </w:rPr>
                <w:t>ΦΕΚ Β 1738/06.05.2020</w:t>
              </w:r>
            </w:hyperlink>
          </w:p>
        </w:tc>
        <w:tc>
          <w:tcPr>
            <w:tcW w:w="5420" w:type="dxa"/>
            <w:shd w:val="clear" w:color="auto" w:fill="auto"/>
            <w:vAlign w:val="center"/>
          </w:tcPr>
          <w:p w:rsidR="007D4F0F" w:rsidRPr="00B40680" w:rsidRDefault="00B40680"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w:t>
            </w:r>
            <w:r w:rsidR="007D4F0F" w:rsidRPr="00B40680">
              <w:rPr>
                <w:rFonts w:asciiTheme="minorHAnsi" w:hAnsiTheme="minorHAnsi" w:cstheme="minorHAnsi"/>
              </w:rPr>
              <w:t xml:space="preserve">Παράταση ισχύος της υπ’ αρ. Δ1Α/ΓΠ.οικ. 26792/24.4.2020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w:t>
            </w:r>
            <w:r w:rsidR="007D4F0F" w:rsidRPr="00B40680">
              <w:rPr>
                <w:rFonts w:asciiTheme="minorHAnsi" w:hAnsiTheme="minorHAnsi" w:cstheme="minorHAnsi"/>
                <w:lang w:val="en-US"/>
              </w:rPr>
              <w:t>COVID</w:t>
            </w:r>
            <w:r w:rsidR="007D4F0F" w:rsidRPr="00B40680">
              <w:rPr>
                <w:rFonts w:asciiTheme="minorHAnsi" w:hAnsiTheme="minorHAnsi" w:cstheme="minorHAnsi"/>
              </w:rPr>
              <w:t xml:space="preserve">-19 σε επιμέρους δομές φιλοξενίας πολιτών τρίτων χωρών για το χρονικό διάστημα από 24.4.2020 έως και 7.5.2020» </w:t>
            </w:r>
            <w:r>
              <w:rPr>
                <w:rFonts w:asciiTheme="minorHAnsi" w:hAnsiTheme="minorHAnsi" w:cstheme="minorHAnsi"/>
              </w:rPr>
              <w:t>(Β΄1584), έως και τις 21.5.2020</w:t>
            </w:r>
            <w:r w:rsidRPr="00B40680">
              <w:rPr>
                <w:rFonts w:asciiTheme="minorHAnsi" w:hAnsiTheme="minorHAnsi" w:cstheme="minorHAnsi"/>
              </w:rPr>
              <w:t>”</w:t>
            </w:r>
          </w:p>
        </w:tc>
      </w:tr>
      <w:tr w:rsidR="007D4F0F" w:rsidRPr="00B84882" w:rsidTr="00B40680">
        <w:trPr>
          <w:cantSplit/>
          <w:trHeight w:val="1097"/>
        </w:trPr>
        <w:tc>
          <w:tcPr>
            <w:tcW w:w="709" w:type="dxa"/>
            <w:shd w:val="clear" w:color="auto" w:fill="DAEEF3" w:themeFill="accent5" w:themeFillTint="33"/>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74</w:t>
            </w:r>
          </w:p>
        </w:tc>
        <w:tc>
          <w:tcPr>
            <w:tcW w:w="3652" w:type="dxa"/>
            <w:shd w:val="clear" w:color="auto" w:fill="DAEEF3" w:themeFill="accent5" w:themeFillTint="33"/>
          </w:tcPr>
          <w:p w:rsidR="00B40680"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ΕΡΓΑΣΙΑΣ ΚΑΙ ΚΟΙΝΩΝΙΚΩΝ ΥΠΟΘΕΣΕΩΝ</w:t>
            </w:r>
            <w:r w:rsidR="00B40680" w:rsidRPr="00B40680">
              <w:rPr>
                <w:rFonts w:asciiTheme="minorHAnsi" w:hAnsiTheme="minorHAnsi" w:cstheme="minorHAnsi"/>
                <w:lang w:eastAsia="el-GR"/>
              </w:rPr>
              <w:t xml:space="preserve"> </w:t>
            </w:r>
            <w:r w:rsid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ΕΠΙΚΡΑΤΕΙΑΣ</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17535/Δ1.6002</w:t>
            </w:r>
          </w:p>
          <w:p w:rsidR="007D4F0F" w:rsidRPr="00B40680" w:rsidRDefault="00FB22D9" w:rsidP="007D4F0F">
            <w:pPr>
              <w:rPr>
                <w:rFonts w:asciiTheme="minorHAnsi" w:hAnsiTheme="minorHAnsi" w:cstheme="minorHAnsi"/>
                <w:lang w:eastAsia="el-GR"/>
              </w:rPr>
            </w:pPr>
            <w:hyperlink r:id="rId632" w:history="1">
              <w:r w:rsidR="007D4F0F" w:rsidRPr="00B40680">
                <w:rPr>
                  <w:rStyle w:val="-"/>
                  <w:rFonts w:asciiTheme="minorHAnsi" w:hAnsiTheme="minorHAnsi" w:cstheme="minorHAnsi"/>
                  <w:u w:val="none"/>
                  <w:lang w:eastAsia="el-GR"/>
                </w:rPr>
                <w:t>ΦΕΚ Β 1754/07.05.2020</w:t>
              </w:r>
            </w:hyperlink>
          </w:p>
        </w:tc>
        <w:tc>
          <w:tcPr>
            <w:tcW w:w="5420" w:type="dxa"/>
            <w:shd w:val="clear" w:color="auto" w:fill="DAEEF3" w:themeFill="accent5" w:themeFillTint="33"/>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«Ηλεκτρονικές Συναλλαγές Ασφαλισμένων του Ηλεκτρονικού Εθνικού Φορέα Κοινωνικής Ασφάλισης </w:t>
            </w:r>
            <w:r w:rsidRPr="00B40680">
              <w:rPr>
                <w:rFonts w:asciiTheme="minorHAnsi" w:hAnsiTheme="minorHAnsi" w:cstheme="minorHAnsi"/>
                <w:lang w:val="en-US"/>
              </w:rPr>
              <w:t>e</w:t>
            </w:r>
            <w:r w:rsidRPr="00B40680">
              <w:rPr>
                <w:rFonts w:asciiTheme="minorHAnsi" w:hAnsiTheme="minorHAnsi" w:cstheme="minorHAnsi"/>
              </w:rPr>
              <w:t>-Ε.Φ.Κ.Α.»</w:t>
            </w:r>
          </w:p>
        </w:tc>
      </w:tr>
      <w:tr w:rsidR="007D4F0F" w:rsidRPr="00B84882" w:rsidTr="00B40680">
        <w:trPr>
          <w:cantSplit/>
          <w:trHeight w:val="730"/>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75</w:t>
            </w:r>
          </w:p>
        </w:tc>
        <w:tc>
          <w:tcPr>
            <w:tcW w:w="3652" w:type="dxa"/>
            <w:shd w:val="clear" w:color="auto" w:fill="auto"/>
          </w:tcPr>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ΥΠΟΥΡΩΝ ΠΑΙΔΕΙΑΣ ΚΑΙ ΘΡΗΣΚΕΥΜΑΤΩΝ – ΕΠΙΚΡΑΤΕΙΑΣ</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53128/Δ1</w:t>
            </w:r>
          </w:p>
          <w:p w:rsidR="007D4F0F" w:rsidRPr="00B40680" w:rsidRDefault="00FB22D9" w:rsidP="007D4F0F">
            <w:pPr>
              <w:rPr>
                <w:rFonts w:asciiTheme="minorHAnsi" w:hAnsiTheme="minorHAnsi" w:cstheme="minorHAnsi"/>
                <w:lang w:eastAsia="el-GR"/>
              </w:rPr>
            </w:pPr>
            <w:hyperlink r:id="rId633" w:history="1">
              <w:r w:rsidR="007D4F0F" w:rsidRPr="00B40680">
                <w:rPr>
                  <w:rStyle w:val="-"/>
                  <w:rFonts w:asciiTheme="minorHAnsi" w:hAnsiTheme="minorHAnsi" w:cstheme="minorHAnsi"/>
                  <w:u w:val="none"/>
                  <w:lang w:eastAsia="el-GR"/>
                </w:rPr>
                <w:t>ΦΕΚ Β 1767/08.05.2020</w:t>
              </w:r>
            </w:hyperlink>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«Ηλεκτρονικές εγγραφές στα δημόσια νηπιαγωγεία γενικής παιδείας»</w:t>
            </w:r>
          </w:p>
        </w:tc>
      </w:tr>
      <w:tr w:rsidR="007D4F0F" w:rsidRPr="00B84882" w:rsidTr="00B40680">
        <w:trPr>
          <w:cantSplit/>
          <w:trHeight w:val="1013"/>
        </w:trPr>
        <w:tc>
          <w:tcPr>
            <w:tcW w:w="709" w:type="dxa"/>
            <w:shd w:val="clear" w:color="auto" w:fill="DAEEF3" w:themeFill="accent5" w:themeFillTint="33"/>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76</w:t>
            </w:r>
          </w:p>
        </w:tc>
        <w:tc>
          <w:tcPr>
            <w:tcW w:w="3652" w:type="dxa"/>
            <w:shd w:val="clear" w:color="auto" w:fill="DAEEF3" w:themeFill="accent5" w:themeFillTint="33"/>
          </w:tcPr>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ΠΡΟΣΤΑΣΙΑΣ ΤΟΥ ΠΟΛΙΤΗ</w:t>
            </w:r>
            <w:r w:rsidR="00B40680" w:rsidRPr="00B40680">
              <w:rPr>
                <w:rFonts w:asciiTheme="minorHAnsi" w:hAnsiTheme="minorHAnsi" w:cstheme="minorHAnsi"/>
                <w:lang w:eastAsia="el-GR"/>
              </w:rPr>
              <w:t xml:space="preserve"> </w:t>
            </w:r>
            <w:r w:rsid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ΥΓΕΙΑΣ</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ΜΕΤΑΝΑΣΤΕΥΣΗΣ ΚΑΙ ΑΣΥΛΟΥ</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Δ1Α/ΓΠ.οικ.29105</w:t>
            </w:r>
          </w:p>
          <w:p w:rsidR="007D4F0F" w:rsidRPr="00B40680" w:rsidRDefault="00FB22D9" w:rsidP="007D4F0F">
            <w:pPr>
              <w:rPr>
                <w:rFonts w:asciiTheme="minorHAnsi" w:hAnsiTheme="minorHAnsi" w:cstheme="minorHAnsi"/>
                <w:lang w:eastAsia="el-GR"/>
              </w:rPr>
            </w:pPr>
            <w:hyperlink r:id="rId634" w:history="1">
              <w:r w:rsidR="007D4F0F" w:rsidRPr="00B40680">
                <w:rPr>
                  <w:rStyle w:val="-"/>
                  <w:rFonts w:asciiTheme="minorHAnsi" w:hAnsiTheme="minorHAnsi" w:cstheme="minorHAnsi"/>
                  <w:u w:val="none"/>
                  <w:lang w:eastAsia="el-GR"/>
                </w:rPr>
                <w:t>ΦΕΚ Β 1771/09.05.2020</w:t>
              </w:r>
            </w:hyperlink>
          </w:p>
        </w:tc>
        <w:tc>
          <w:tcPr>
            <w:tcW w:w="5420" w:type="dxa"/>
            <w:shd w:val="clear" w:color="auto" w:fill="DAEEF3" w:themeFill="accent5" w:themeFillTint="33"/>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«Παράταση της Δ1α/ΓΠ.οικ. 20030/21.3.2020 (Β΄985) κοινής απόφασης των Υπουργών Προστασίας του Πολίτη, Υγείας και Μετανάστευσης και Ασύλου έως και τις 21.5.2020»</w:t>
            </w:r>
          </w:p>
        </w:tc>
      </w:tr>
      <w:tr w:rsidR="007D4F0F" w:rsidRPr="00B84882" w:rsidTr="00B40680">
        <w:trPr>
          <w:cantSplit/>
          <w:trHeight w:val="1097"/>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rPr>
              <w:t>77</w:t>
            </w:r>
          </w:p>
        </w:tc>
        <w:tc>
          <w:tcPr>
            <w:tcW w:w="3652" w:type="dxa"/>
            <w:shd w:val="clear" w:color="auto" w:fill="auto"/>
          </w:tcPr>
          <w:p w:rsid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 xml:space="preserve">ΑΠΟΦΑΣΗ ΤΩΝ ΥΠΟΥΡΓΩΝ ΟΙΚΟΝΟΜΙΚΩΝ – </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ΕΡΓΑΣΙΑΣ ΚΑΙ ΚΟΙΝΩΝΙΚΩΝ ΥΠΟΘΕΣΕΩΝ</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Δ.15/Δ’/οικ. 16484/499</w:t>
            </w:r>
          </w:p>
          <w:p w:rsidR="007D4F0F" w:rsidRPr="00B40680" w:rsidRDefault="00FB22D9" w:rsidP="007D4F0F">
            <w:pPr>
              <w:rPr>
                <w:rFonts w:asciiTheme="minorHAnsi" w:hAnsiTheme="minorHAnsi" w:cstheme="minorHAnsi"/>
                <w:lang w:eastAsia="el-GR"/>
              </w:rPr>
            </w:pPr>
            <w:hyperlink r:id="rId635" w:history="1">
              <w:r w:rsidR="007D4F0F" w:rsidRPr="00B40680">
                <w:rPr>
                  <w:rStyle w:val="-"/>
                  <w:rFonts w:asciiTheme="minorHAnsi" w:hAnsiTheme="minorHAnsi" w:cstheme="minorHAnsi"/>
                  <w:u w:val="none"/>
                  <w:lang w:eastAsia="el-GR"/>
                </w:rPr>
                <w:t>ΦΕΚ Β 1775/09.05.2020</w:t>
              </w:r>
            </w:hyperlink>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«Καθορισμός λεπτομερειών εφαρμογής του άρθρου 3 της από 11-03-2020 Πράξης Νομοθετικού Περιεχομένου (Α΄55), όπως ισχύει, με την οποία λαμβάνονται κατεπείγοντα μέτρα αντιμετώπισης των αρνητικών συνεπειών της εμφάνισης του κορωνοϊού </w:t>
            </w:r>
            <w:r w:rsidRPr="00B40680">
              <w:rPr>
                <w:rFonts w:asciiTheme="minorHAnsi" w:hAnsiTheme="minorHAnsi" w:cstheme="minorHAnsi"/>
                <w:lang w:val="en-US"/>
              </w:rPr>
              <w:t>COVID</w:t>
            </w:r>
            <w:r w:rsidRPr="00B40680">
              <w:rPr>
                <w:rFonts w:asciiTheme="minorHAnsi" w:hAnsiTheme="minorHAnsi" w:cstheme="minorHAnsi"/>
              </w:rPr>
              <w:t>-19»</w:t>
            </w:r>
          </w:p>
        </w:tc>
      </w:tr>
      <w:tr w:rsidR="007D4F0F" w:rsidRPr="00B84882" w:rsidTr="00B40680">
        <w:trPr>
          <w:cantSplit/>
          <w:trHeight w:val="730"/>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rPr>
              <w:lastRenderedPageBreak/>
              <w:t>78</w:t>
            </w:r>
          </w:p>
        </w:tc>
        <w:tc>
          <w:tcPr>
            <w:tcW w:w="3652" w:type="dxa"/>
            <w:shd w:val="clear" w:color="auto" w:fill="auto"/>
          </w:tcPr>
          <w:p w:rsidR="00B40680" w:rsidRDefault="00B40680" w:rsidP="007D4F0F">
            <w:pPr>
              <w:rPr>
                <w:rFonts w:asciiTheme="minorHAnsi" w:hAnsiTheme="minorHAnsi" w:cstheme="minorHAnsi"/>
                <w:lang w:eastAsia="el-GR"/>
              </w:rPr>
            </w:pP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ΟΙΚΟΝΟΜΙΚΩΝ</w:t>
            </w:r>
            <w:r w:rsidR="00B40680" w:rsidRPr="00B40680">
              <w:rPr>
                <w:rFonts w:asciiTheme="minorHAnsi" w:hAnsiTheme="minorHAnsi" w:cstheme="minorHAnsi"/>
                <w:lang w:eastAsia="el-GR"/>
              </w:rPr>
              <w:t xml:space="preserve"> </w:t>
            </w:r>
            <w:r w:rsid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ΥΓΕΙΑΣ</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w:t>
            </w:r>
            <w:r w:rsidR="00B40680" w:rsidRPr="00B40680">
              <w:rPr>
                <w:rFonts w:asciiTheme="minorHAnsi" w:hAnsiTheme="minorHAnsi" w:cstheme="minorHAnsi"/>
                <w:lang w:eastAsia="el-GR"/>
              </w:rPr>
              <w:t xml:space="preserve"> </w:t>
            </w:r>
            <w:r w:rsidRPr="00B40680">
              <w:rPr>
                <w:rFonts w:asciiTheme="minorHAnsi" w:hAnsiTheme="minorHAnsi" w:cstheme="minorHAnsi"/>
                <w:lang w:eastAsia="el-GR"/>
              </w:rPr>
              <w:t>ΕΡΓΑΣΙΑΣ ΚΑΙ ΚΟΙΝΩΝΙΚΩΝ ΥΠΟΘΕΣΕΩΝ</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17787/520</w:t>
            </w:r>
          </w:p>
          <w:p w:rsidR="007D4F0F" w:rsidRPr="00B40680" w:rsidRDefault="00FB22D9" w:rsidP="007D4F0F">
            <w:pPr>
              <w:rPr>
                <w:rFonts w:asciiTheme="minorHAnsi" w:hAnsiTheme="minorHAnsi" w:cstheme="minorHAnsi"/>
                <w:lang w:eastAsia="el-GR"/>
              </w:rPr>
            </w:pPr>
            <w:hyperlink r:id="rId636" w:history="1">
              <w:r w:rsidR="007D4F0F" w:rsidRPr="00B40680">
                <w:rPr>
                  <w:rStyle w:val="-"/>
                  <w:rFonts w:asciiTheme="minorHAnsi" w:hAnsiTheme="minorHAnsi" w:cstheme="minorHAnsi"/>
                  <w:u w:val="none"/>
                  <w:lang w:eastAsia="el-GR"/>
                </w:rPr>
                <w:t>ΦΕΚ Β 1778/10.05.2020</w:t>
              </w:r>
            </w:hyperlink>
          </w:p>
          <w:p w:rsidR="007D4F0F" w:rsidRPr="00B40680" w:rsidRDefault="007D4F0F" w:rsidP="007D4F0F">
            <w:pPr>
              <w:rPr>
                <w:rFonts w:asciiTheme="minorHAnsi" w:hAnsiTheme="minorHAnsi" w:cstheme="minorHAnsi"/>
                <w:lang w:eastAsia="el-GR"/>
              </w:rPr>
            </w:pPr>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«Παράταση της ισχύος του έκτακτου και προσωρινού μέτρου της χορήγησης άδειας ειδικού σκοπού για την αντιμετώπιση και τον περιορισμό της διάδοσης του κορωνοϊού </w:t>
            </w:r>
            <w:r w:rsidRPr="00B40680">
              <w:rPr>
                <w:rFonts w:asciiTheme="minorHAnsi" w:hAnsiTheme="minorHAnsi" w:cstheme="minorHAnsi"/>
                <w:lang w:val="en-US"/>
              </w:rPr>
              <w:t>COVID</w:t>
            </w:r>
            <w:r w:rsidRPr="00B40680">
              <w:rPr>
                <w:rFonts w:asciiTheme="minorHAnsi" w:hAnsiTheme="minorHAnsi" w:cstheme="minorHAnsi"/>
              </w:rPr>
              <w:t xml:space="preserve">-19, του άρθρου 4 της από 11.03.2020 Πράξης Νομοθετικού Περιεχομένου «Κατεπείγοντα μέτρα αντιμετώπισης των αρνητικών συνεπειών της εμφάνισης του κορωνοϊού </w:t>
            </w:r>
            <w:r w:rsidRPr="00B40680">
              <w:rPr>
                <w:rFonts w:asciiTheme="minorHAnsi" w:hAnsiTheme="minorHAnsi" w:cstheme="minorHAnsi"/>
                <w:lang w:val="en-US"/>
              </w:rPr>
              <w:t>COVID</w:t>
            </w:r>
            <w:r w:rsidRPr="00B40680">
              <w:rPr>
                <w:rFonts w:asciiTheme="minorHAnsi" w:hAnsiTheme="minorHAnsi" w:cstheme="minorHAnsi"/>
              </w:rPr>
              <w:t>-19 και της ανάγκης περιορισμού της διάδοσής του (Α΄55)»</w:t>
            </w:r>
          </w:p>
        </w:tc>
      </w:tr>
      <w:tr w:rsidR="007D4F0F" w:rsidRPr="00B84882" w:rsidTr="00B40680">
        <w:trPr>
          <w:cantSplit/>
          <w:trHeight w:val="1013"/>
        </w:trPr>
        <w:tc>
          <w:tcPr>
            <w:tcW w:w="709" w:type="dxa"/>
            <w:shd w:val="clear" w:color="auto" w:fill="DAEEF3" w:themeFill="accent5" w:themeFillTint="33"/>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rPr>
              <w:t>79</w:t>
            </w:r>
          </w:p>
        </w:tc>
        <w:tc>
          <w:tcPr>
            <w:tcW w:w="3652" w:type="dxa"/>
            <w:shd w:val="clear" w:color="auto" w:fill="DAEEF3" w:themeFill="accent5" w:themeFillTint="33"/>
          </w:tcPr>
          <w:p w:rsidR="00B34382" w:rsidRPr="00B34382"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ΟΙΚΟΝΟΜΙΚΩΝ</w:t>
            </w:r>
            <w:r w:rsidR="00B34382" w:rsidRPr="00B34382">
              <w:rPr>
                <w:rFonts w:asciiTheme="minorHAnsi" w:hAnsiTheme="minorHAnsi" w:cstheme="minorHAnsi"/>
                <w:lang w:eastAsia="el-GR"/>
              </w:rPr>
              <w:t xml:space="preserve"> </w:t>
            </w:r>
            <w:r w:rsidR="00B34382">
              <w:rPr>
                <w:rFonts w:asciiTheme="minorHAnsi" w:hAnsiTheme="minorHAnsi" w:cstheme="minorHAnsi"/>
                <w:lang w:eastAsia="el-GR"/>
              </w:rPr>
              <w:t>–</w:t>
            </w:r>
            <w:r w:rsidR="00B34382" w:rsidRPr="00B34382">
              <w:rPr>
                <w:rFonts w:asciiTheme="minorHAnsi" w:hAnsiTheme="minorHAnsi" w:cstheme="minorHAnsi"/>
                <w:lang w:eastAsia="el-GR"/>
              </w:rPr>
              <w:t xml:space="preserve"> </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ΕΡΓΑΣΙΑΣ ΚΑΙ ΚΟΙΝΩΝΙΚΩΝ ΥΠΟΘΕΣΕΩΝ</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οικ. 17788/346</w:t>
            </w:r>
          </w:p>
          <w:p w:rsidR="007D4F0F" w:rsidRPr="00B40680" w:rsidRDefault="00FB22D9" w:rsidP="007D4F0F">
            <w:pPr>
              <w:rPr>
                <w:rFonts w:asciiTheme="minorHAnsi" w:hAnsiTheme="minorHAnsi" w:cstheme="minorHAnsi"/>
                <w:lang w:eastAsia="el-GR"/>
              </w:rPr>
            </w:pPr>
            <w:hyperlink r:id="rId637" w:history="1">
              <w:r w:rsidR="007D4F0F" w:rsidRPr="00B40680">
                <w:rPr>
                  <w:rStyle w:val="-"/>
                  <w:rFonts w:asciiTheme="minorHAnsi" w:hAnsiTheme="minorHAnsi" w:cstheme="minorHAnsi"/>
                  <w:u w:val="none"/>
                  <w:lang w:eastAsia="el-GR"/>
                </w:rPr>
                <w:t>ΦΕΚ Β 1779/10.05.2020</w:t>
              </w:r>
            </w:hyperlink>
          </w:p>
        </w:tc>
        <w:tc>
          <w:tcPr>
            <w:tcW w:w="5420" w:type="dxa"/>
            <w:shd w:val="clear" w:color="auto" w:fill="DAEEF3" w:themeFill="accent5" w:themeFillTint="33"/>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«Περαιτέρω μέτρα στήριξης εργαζομένων και επιχειρήσεων-εργοδοτών του ιδιωτικού τομέα για την αντιμετώπιση των συνεχιζόμενων συνεπειών της πανδημίας του κορωνοϊού </w:t>
            </w:r>
            <w:r w:rsidRPr="00B40680">
              <w:rPr>
                <w:rFonts w:asciiTheme="minorHAnsi" w:hAnsiTheme="minorHAnsi" w:cstheme="minorHAnsi"/>
                <w:lang w:val="en-US"/>
              </w:rPr>
              <w:t>COVID</w:t>
            </w:r>
            <w:r w:rsidRPr="00B40680">
              <w:rPr>
                <w:rFonts w:asciiTheme="minorHAnsi" w:hAnsiTheme="minorHAnsi" w:cstheme="minorHAnsi"/>
              </w:rPr>
              <w:t>-19 και την σταδιακή επαναλειτουργία της αγοράς εργασίας»</w:t>
            </w:r>
          </w:p>
        </w:tc>
      </w:tr>
      <w:tr w:rsidR="007D4F0F" w:rsidRPr="00AA4A40" w:rsidTr="00B40680">
        <w:trPr>
          <w:cantSplit/>
          <w:trHeight w:val="698"/>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80</w:t>
            </w:r>
          </w:p>
        </w:tc>
        <w:tc>
          <w:tcPr>
            <w:tcW w:w="3652" w:type="dxa"/>
            <w:shd w:val="clear" w:color="auto" w:fill="auto"/>
          </w:tcPr>
          <w:p w:rsidR="00B34382" w:rsidRPr="00B34382"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ΟΙΚΟΝΟΜΙΚΩΝ</w:t>
            </w:r>
            <w:r w:rsidR="00B34382" w:rsidRPr="00B34382">
              <w:rPr>
                <w:rFonts w:asciiTheme="minorHAnsi" w:hAnsiTheme="minorHAnsi" w:cstheme="minorHAnsi"/>
                <w:lang w:eastAsia="el-GR"/>
              </w:rPr>
              <w:t xml:space="preserve"> </w:t>
            </w:r>
            <w:r w:rsidR="00B34382">
              <w:rPr>
                <w:rFonts w:asciiTheme="minorHAnsi" w:hAnsiTheme="minorHAnsi" w:cstheme="minorHAnsi"/>
                <w:lang w:eastAsia="el-GR"/>
              </w:rPr>
              <w:t>–</w:t>
            </w:r>
            <w:r w:rsidR="00B34382" w:rsidRPr="00B34382">
              <w:rPr>
                <w:rFonts w:asciiTheme="minorHAnsi" w:hAnsiTheme="minorHAnsi" w:cstheme="minorHAnsi"/>
                <w:lang w:eastAsia="el-GR"/>
              </w:rPr>
              <w:t xml:space="preserve"> </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ΕΡΓΑΣΙΑΣ ΚΑΙ ΚΟΙΝΩΝΙΚΩΝ ΥΠΟΘΕΣΕΩΝ</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ΓΔ2/16764/106</w:t>
            </w:r>
          </w:p>
          <w:p w:rsidR="007D4F0F" w:rsidRPr="00B40680" w:rsidRDefault="00FB22D9" w:rsidP="007D4F0F">
            <w:pPr>
              <w:rPr>
                <w:rFonts w:asciiTheme="minorHAnsi" w:hAnsiTheme="minorHAnsi" w:cstheme="minorHAnsi"/>
                <w:lang w:eastAsia="el-GR"/>
              </w:rPr>
            </w:pPr>
            <w:hyperlink r:id="rId638" w:history="1">
              <w:r w:rsidR="007D4F0F" w:rsidRPr="00B40680">
                <w:rPr>
                  <w:rStyle w:val="-"/>
                  <w:rFonts w:asciiTheme="minorHAnsi" w:hAnsiTheme="minorHAnsi" w:cstheme="minorHAnsi"/>
                  <w:u w:val="none"/>
                  <w:lang w:eastAsia="el-GR"/>
                </w:rPr>
                <w:t>ΦΕΚ Β 1805/12.05.2020</w:t>
              </w:r>
            </w:hyperlink>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«Προσδιορισμός της διαδικασίας για την κάλυψη των ασφαλιστικών εισφορών λόγω αναστολής συμβάσεων εργασίας»</w:t>
            </w:r>
          </w:p>
        </w:tc>
      </w:tr>
      <w:tr w:rsidR="007D4F0F" w:rsidRPr="00AA4A40" w:rsidTr="00B40680">
        <w:trPr>
          <w:cantSplit/>
          <w:trHeight w:val="1097"/>
        </w:trPr>
        <w:tc>
          <w:tcPr>
            <w:tcW w:w="709" w:type="dxa"/>
            <w:shd w:val="clear" w:color="auto" w:fill="DAEEF3" w:themeFill="accent5" w:themeFillTint="33"/>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81</w:t>
            </w:r>
          </w:p>
        </w:tc>
        <w:tc>
          <w:tcPr>
            <w:tcW w:w="3652" w:type="dxa"/>
            <w:shd w:val="clear" w:color="auto" w:fill="DAEEF3" w:themeFill="accent5" w:themeFillTint="33"/>
          </w:tcPr>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ΠΑΙΔΕΙΑΣ ΚΑΙ ΘΡΗΣΚΕΥΜΑΤΩΝ –ΥΓΕΙΑΣ</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Δ1α/Γ.Π.οικ.29519</w:t>
            </w:r>
          </w:p>
          <w:p w:rsidR="007D4F0F" w:rsidRPr="00B40680" w:rsidRDefault="00FB22D9" w:rsidP="007D4F0F">
            <w:pPr>
              <w:rPr>
                <w:rFonts w:asciiTheme="minorHAnsi" w:hAnsiTheme="minorHAnsi" w:cstheme="minorHAnsi"/>
                <w:lang w:eastAsia="el-GR"/>
              </w:rPr>
            </w:pPr>
            <w:hyperlink r:id="rId639" w:history="1">
              <w:r w:rsidR="007D4F0F" w:rsidRPr="00B40680">
                <w:rPr>
                  <w:rStyle w:val="-"/>
                  <w:rFonts w:asciiTheme="minorHAnsi" w:hAnsiTheme="minorHAnsi" w:cstheme="minorHAnsi"/>
                  <w:u w:val="none"/>
                  <w:lang w:eastAsia="el-GR"/>
                </w:rPr>
                <w:t>ΦΕΚ Β 1816/12.05.2020</w:t>
              </w:r>
            </w:hyperlink>
          </w:p>
        </w:tc>
        <w:tc>
          <w:tcPr>
            <w:tcW w:w="5420" w:type="dxa"/>
            <w:shd w:val="clear" w:color="auto" w:fill="DAEEF3" w:themeFill="accent5" w:themeFillTint="33"/>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«Επιβολή προσωρινών μέτρων στους θρησκευτικούς χώρους λατρείας για την προστασία της δημόσιας υγείας έναντι του κορωνοϊού </w:t>
            </w:r>
            <w:r w:rsidRPr="00B40680">
              <w:rPr>
                <w:rFonts w:asciiTheme="minorHAnsi" w:hAnsiTheme="minorHAnsi" w:cstheme="minorHAnsi"/>
                <w:lang w:val="en-US"/>
              </w:rPr>
              <w:t>COVID</w:t>
            </w:r>
            <w:r w:rsidRPr="00B40680">
              <w:rPr>
                <w:rFonts w:asciiTheme="minorHAnsi" w:hAnsiTheme="minorHAnsi" w:cstheme="minorHAnsi"/>
              </w:rPr>
              <w:t>-19, για το χρονικό διάστημα από 17.5.2020 έως και 5.6.2020»</w:t>
            </w:r>
          </w:p>
        </w:tc>
      </w:tr>
      <w:tr w:rsidR="007D4F0F" w:rsidRPr="00AA4A40" w:rsidTr="00B40680">
        <w:trPr>
          <w:cantSplit/>
          <w:trHeight w:val="730"/>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82</w:t>
            </w:r>
          </w:p>
        </w:tc>
        <w:tc>
          <w:tcPr>
            <w:tcW w:w="3652" w:type="dxa"/>
            <w:shd w:val="clear" w:color="auto" w:fill="auto"/>
          </w:tcPr>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ΑΝΑΠΤΥΞΗΣ ΚΑΙ ΕΠΕΝΔΥΣΕΩΝ-ΥΓΕΙΑΣ</w:t>
            </w:r>
          </w:p>
          <w:p w:rsidR="007D4F0F" w:rsidRPr="00B40680" w:rsidRDefault="00FB22D9" w:rsidP="007D4F0F">
            <w:pPr>
              <w:rPr>
                <w:rFonts w:asciiTheme="minorHAnsi" w:hAnsiTheme="minorHAnsi" w:cstheme="minorHAnsi"/>
                <w:lang w:eastAsia="el-GR"/>
              </w:rPr>
            </w:pPr>
            <w:hyperlink r:id="rId640" w:history="1">
              <w:r w:rsidR="007D4F0F" w:rsidRPr="00B40680">
                <w:rPr>
                  <w:rStyle w:val="-"/>
                  <w:rFonts w:asciiTheme="minorHAnsi" w:hAnsiTheme="minorHAnsi" w:cstheme="minorHAnsi"/>
                  <w:u w:val="none"/>
                  <w:lang w:eastAsia="el-GR"/>
                </w:rPr>
                <w:t>Αρ. 1837/13.05.2020</w:t>
              </w:r>
            </w:hyperlink>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 xml:space="preserve">«Τροποποίηση και παράταση ισχύος της υπ’ αρ. 39683/16.4.2020 απόφασης των Υπουργών Ανάπτυξης και Επενδύσεων και Υγείας (Β΄1481)» </w:t>
            </w:r>
          </w:p>
          <w:p w:rsidR="007D4F0F" w:rsidRPr="00B40680" w:rsidRDefault="007D4F0F" w:rsidP="007D4F0F">
            <w:pPr>
              <w:suppressAutoHyphens w:val="0"/>
              <w:autoSpaceDE w:val="0"/>
              <w:autoSpaceDN w:val="0"/>
              <w:adjustRightInd w:val="0"/>
              <w:jc w:val="both"/>
              <w:rPr>
                <w:rFonts w:asciiTheme="minorHAnsi" w:hAnsiTheme="minorHAnsi" w:cstheme="minorHAnsi"/>
                <w:sz w:val="22"/>
                <w:szCs w:val="22"/>
              </w:rPr>
            </w:pPr>
            <w:r w:rsidRPr="00B40680">
              <w:rPr>
                <w:rFonts w:asciiTheme="minorHAnsi" w:hAnsiTheme="minorHAnsi" w:cstheme="minorHAnsi"/>
                <w:sz w:val="22"/>
                <w:szCs w:val="22"/>
              </w:rPr>
              <w:t>[</w:t>
            </w:r>
            <w:r w:rsidRPr="00B40680">
              <w:rPr>
                <w:rFonts w:asciiTheme="minorHAnsi" w:hAnsiTheme="minorHAnsi" w:cstheme="minorHAnsi"/>
                <w:b/>
                <w:sz w:val="22"/>
                <w:szCs w:val="22"/>
              </w:rPr>
              <w:t xml:space="preserve">Σημ.: </w:t>
            </w:r>
            <w:r w:rsidRPr="00B40680">
              <w:rPr>
                <w:rFonts w:asciiTheme="minorHAnsi" w:hAnsiTheme="minorHAnsi" w:cstheme="minorHAnsi"/>
                <w:sz w:val="22"/>
                <w:szCs w:val="22"/>
              </w:rPr>
              <w:t>Αφορά στην Δήλωση αποθεμάτων υγειονομικού υλικού και τροφίμων (Β΄1481)]</w:t>
            </w:r>
          </w:p>
        </w:tc>
      </w:tr>
      <w:tr w:rsidR="007D4F0F" w:rsidRPr="00AA4A40" w:rsidTr="00B40680">
        <w:trPr>
          <w:cantSplit/>
          <w:trHeight w:val="1013"/>
        </w:trPr>
        <w:tc>
          <w:tcPr>
            <w:tcW w:w="709" w:type="dxa"/>
            <w:shd w:val="clear" w:color="auto" w:fill="DAEEF3" w:themeFill="accent5" w:themeFillTint="33"/>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lang w:val="en-US"/>
              </w:rPr>
              <w:t>83</w:t>
            </w:r>
          </w:p>
        </w:tc>
        <w:tc>
          <w:tcPr>
            <w:tcW w:w="3652" w:type="dxa"/>
            <w:shd w:val="clear" w:color="auto" w:fill="DAEEF3" w:themeFill="accent5" w:themeFillTint="33"/>
          </w:tcPr>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 ΠΑΙΔΕΙΑΣ ΚΑΙ ΘΡΗΣΚΕΥΜΑΤΩΝ-ΥΓΕΙΑΣ</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55591/ΓΔ4</w:t>
            </w:r>
          </w:p>
          <w:p w:rsidR="007D4F0F" w:rsidRPr="00B40680" w:rsidRDefault="00FB22D9" w:rsidP="007D4F0F">
            <w:pPr>
              <w:rPr>
                <w:rFonts w:asciiTheme="minorHAnsi" w:hAnsiTheme="minorHAnsi" w:cstheme="minorHAnsi"/>
                <w:lang w:eastAsia="el-GR"/>
              </w:rPr>
            </w:pPr>
            <w:hyperlink r:id="rId641" w:history="1">
              <w:r w:rsidR="007D4F0F" w:rsidRPr="00B40680">
                <w:rPr>
                  <w:rStyle w:val="-"/>
                  <w:rFonts w:asciiTheme="minorHAnsi" w:hAnsiTheme="minorHAnsi" w:cstheme="minorHAnsi"/>
                  <w:u w:val="none"/>
                  <w:lang w:eastAsia="el-GR"/>
                </w:rPr>
                <w:t>ΦΕΚ Β 1846/13.05.2020</w:t>
              </w:r>
            </w:hyperlink>
          </w:p>
        </w:tc>
        <w:tc>
          <w:tcPr>
            <w:tcW w:w="5420" w:type="dxa"/>
            <w:shd w:val="clear" w:color="auto" w:fill="DAEEF3" w:themeFill="accent5" w:themeFillTint="33"/>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«Τρόπος ασφαλούς διεξαγωγής κάθε είδους εξετάσεων σε δημόσια και ιδιωτικά σχολεία»</w:t>
            </w:r>
          </w:p>
        </w:tc>
      </w:tr>
      <w:tr w:rsidR="007D4F0F" w:rsidRPr="00AA4A40" w:rsidTr="000D6A40">
        <w:trPr>
          <w:cantSplit/>
          <w:trHeight w:val="1097"/>
        </w:trPr>
        <w:tc>
          <w:tcPr>
            <w:tcW w:w="709" w:type="dxa"/>
            <w:shd w:val="clear" w:color="auto" w:fill="auto"/>
            <w:vAlign w:val="center"/>
          </w:tcPr>
          <w:p w:rsidR="007D4F0F" w:rsidRPr="00B40680" w:rsidRDefault="007D4F0F" w:rsidP="007D4F0F">
            <w:pPr>
              <w:jc w:val="center"/>
              <w:rPr>
                <w:rFonts w:asciiTheme="minorHAnsi" w:hAnsiTheme="minorHAnsi" w:cstheme="minorHAnsi"/>
                <w:lang w:val="en-US"/>
              </w:rPr>
            </w:pPr>
            <w:r w:rsidRPr="00B40680">
              <w:rPr>
                <w:rFonts w:asciiTheme="minorHAnsi" w:hAnsiTheme="minorHAnsi" w:cstheme="minorHAnsi"/>
              </w:rPr>
              <w:t>84</w:t>
            </w:r>
          </w:p>
        </w:tc>
        <w:tc>
          <w:tcPr>
            <w:tcW w:w="3652" w:type="dxa"/>
            <w:shd w:val="clear" w:color="auto" w:fill="auto"/>
          </w:tcPr>
          <w:p w:rsidR="00B34382" w:rsidRDefault="007D4F0F" w:rsidP="007D4F0F">
            <w:pPr>
              <w:rPr>
                <w:rFonts w:asciiTheme="minorHAnsi" w:hAnsiTheme="minorHAnsi" w:cstheme="minorHAnsi"/>
                <w:lang w:eastAsia="el-GR"/>
              </w:rPr>
            </w:pPr>
            <w:r w:rsidRPr="00B40680">
              <w:rPr>
                <w:rFonts w:asciiTheme="minorHAnsi" w:hAnsiTheme="minorHAnsi" w:cstheme="minorHAnsi"/>
                <w:lang w:eastAsia="el-GR"/>
              </w:rPr>
              <w:t>ΑΠΟΦΑΣΗ ΤΩΝ ΥΠΟΥΡΓΩΝ</w:t>
            </w:r>
          </w:p>
          <w:p w:rsidR="00B34382" w:rsidRPr="00B34382" w:rsidRDefault="007D4F0F" w:rsidP="007D4F0F">
            <w:pPr>
              <w:rPr>
                <w:rFonts w:asciiTheme="minorHAnsi" w:hAnsiTheme="minorHAnsi" w:cstheme="minorHAnsi"/>
                <w:lang w:eastAsia="el-GR"/>
              </w:rPr>
            </w:pPr>
            <w:r w:rsidRPr="00B40680">
              <w:rPr>
                <w:rFonts w:asciiTheme="minorHAnsi" w:hAnsiTheme="minorHAnsi" w:cstheme="minorHAnsi"/>
                <w:lang w:eastAsia="el-GR"/>
              </w:rPr>
              <w:t>ΥΓΕΙΑΣ</w:t>
            </w:r>
            <w:r w:rsidR="00B34382" w:rsidRPr="00B34382">
              <w:rPr>
                <w:rFonts w:asciiTheme="minorHAnsi" w:hAnsiTheme="minorHAnsi" w:cstheme="minorHAnsi"/>
                <w:lang w:eastAsia="el-GR"/>
              </w:rPr>
              <w:t xml:space="preserve"> </w:t>
            </w:r>
            <w:r w:rsidR="00B34382">
              <w:rPr>
                <w:rFonts w:asciiTheme="minorHAnsi" w:hAnsiTheme="minorHAnsi" w:cstheme="minorHAnsi"/>
                <w:lang w:eastAsia="el-GR"/>
              </w:rPr>
              <w:t>–</w:t>
            </w:r>
            <w:r w:rsidR="00B34382" w:rsidRPr="00B34382">
              <w:rPr>
                <w:rFonts w:asciiTheme="minorHAnsi" w:hAnsiTheme="minorHAnsi" w:cstheme="minorHAnsi"/>
                <w:lang w:eastAsia="el-GR"/>
              </w:rPr>
              <w:t xml:space="preserve"> </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ΥΠΟΔΟΜΩΝ ΚΑΙ ΜΕΤΑΦΟΡΩΝ</w:t>
            </w:r>
            <w:r w:rsidR="00B34382" w:rsidRPr="00B34382">
              <w:rPr>
                <w:rFonts w:asciiTheme="minorHAnsi" w:hAnsiTheme="minorHAnsi" w:cstheme="minorHAnsi"/>
                <w:lang w:eastAsia="el-GR"/>
              </w:rPr>
              <w:t xml:space="preserve"> </w:t>
            </w:r>
            <w:r w:rsidRPr="00B40680">
              <w:rPr>
                <w:rFonts w:asciiTheme="minorHAnsi" w:hAnsiTheme="minorHAnsi" w:cstheme="minorHAnsi"/>
                <w:lang w:eastAsia="el-GR"/>
              </w:rPr>
              <w:t>-ΝΑΥΤΙΛΙΑΣ ΚΑΙ ΝΗΣΙΩΤΙΚΗΣ ΠΟΛΙΤΙΚΗΣ</w:t>
            </w:r>
          </w:p>
          <w:p w:rsidR="007D4F0F" w:rsidRPr="00B40680" w:rsidRDefault="007D4F0F" w:rsidP="007D4F0F">
            <w:pPr>
              <w:rPr>
                <w:rFonts w:asciiTheme="minorHAnsi" w:hAnsiTheme="minorHAnsi" w:cstheme="minorHAnsi"/>
                <w:lang w:eastAsia="el-GR"/>
              </w:rPr>
            </w:pPr>
            <w:r w:rsidRPr="00B40680">
              <w:rPr>
                <w:rFonts w:asciiTheme="minorHAnsi" w:hAnsiTheme="minorHAnsi" w:cstheme="minorHAnsi"/>
                <w:lang w:eastAsia="el-GR"/>
              </w:rPr>
              <w:t>Αρ. Δ1α/Γ.Π.οικ. 30341</w:t>
            </w:r>
          </w:p>
          <w:p w:rsidR="007D4F0F" w:rsidRPr="00B40680" w:rsidRDefault="00FB22D9" w:rsidP="007D4F0F">
            <w:pPr>
              <w:rPr>
                <w:rFonts w:asciiTheme="minorHAnsi" w:hAnsiTheme="minorHAnsi" w:cstheme="minorHAnsi"/>
                <w:lang w:eastAsia="el-GR"/>
              </w:rPr>
            </w:pPr>
            <w:hyperlink r:id="rId642" w:history="1">
              <w:r w:rsidR="007D4F0F" w:rsidRPr="00B40680">
                <w:rPr>
                  <w:rStyle w:val="-"/>
                  <w:rFonts w:asciiTheme="minorHAnsi" w:hAnsiTheme="minorHAnsi" w:cstheme="minorHAnsi"/>
                  <w:u w:val="none"/>
                  <w:lang w:eastAsia="el-GR"/>
                </w:rPr>
                <w:t>ΦΕΚ Β 1849/14.05.2020</w:t>
              </w:r>
            </w:hyperlink>
          </w:p>
        </w:tc>
        <w:tc>
          <w:tcPr>
            <w:tcW w:w="5420" w:type="dxa"/>
            <w:shd w:val="clear" w:color="auto" w:fill="auto"/>
            <w:vAlign w:val="center"/>
          </w:tcPr>
          <w:p w:rsidR="007D4F0F" w:rsidRPr="00B40680" w:rsidRDefault="007D4F0F" w:rsidP="007D4F0F">
            <w:pPr>
              <w:suppressAutoHyphens w:val="0"/>
              <w:autoSpaceDE w:val="0"/>
              <w:autoSpaceDN w:val="0"/>
              <w:adjustRightInd w:val="0"/>
              <w:jc w:val="both"/>
              <w:rPr>
                <w:rFonts w:asciiTheme="minorHAnsi" w:hAnsiTheme="minorHAnsi" w:cstheme="minorHAnsi"/>
              </w:rPr>
            </w:pPr>
            <w:r w:rsidRPr="00B40680">
              <w:rPr>
                <w:rFonts w:asciiTheme="minorHAnsi" w:hAnsiTheme="minorHAnsi" w:cstheme="minorHAnsi"/>
              </w:rPr>
              <w:t>«Παράταση ισχύος της κοινής απόφασης των Υπουργών Υγείας, Υποδομών και Μεταφορών και Ναυτιλίας και Νησιωτικής Πολιτικής με αριθ. Δ1α/ΓΠ.οικ. 20042/22.3.2020 (Β΄989) έως και 31.5.2020 και ώρα 15.00»</w:t>
            </w:r>
          </w:p>
        </w:tc>
      </w:tr>
      <w:tr w:rsidR="007D4F0F" w:rsidRPr="00B34382" w:rsidTr="00B34382">
        <w:trPr>
          <w:cantSplit/>
          <w:trHeight w:val="730"/>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rPr>
              <w:lastRenderedPageBreak/>
              <w:t>85</w:t>
            </w:r>
          </w:p>
        </w:tc>
        <w:tc>
          <w:tcPr>
            <w:tcW w:w="3652" w:type="dxa"/>
            <w:shd w:val="clear" w:color="auto" w:fill="auto"/>
          </w:tcPr>
          <w:p w:rsid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 xml:space="preserve">ΑΠΟΦΑΣΗ ΤΩΝ ΥΠΟΥΡΓΩΝ </w:t>
            </w:r>
          </w:p>
          <w:p w:rsid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ΥΓΕΙΑΣ –</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ΥΠΟΔΟΜΩΝ ΚΑΙ ΜΕΤΑΦΟΡΩΝ</w:t>
            </w:r>
            <w:r w:rsidR="00B34382" w:rsidRPr="00B34382">
              <w:rPr>
                <w:rFonts w:asciiTheme="minorHAnsi" w:hAnsiTheme="minorHAnsi" w:cstheme="minorHAnsi"/>
                <w:lang w:eastAsia="el-GR"/>
              </w:rPr>
              <w:t xml:space="preserve"> </w:t>
            </w:r>
            <w:r w:rsidRPr="00B34382">
              <w:rPr>
                <w:rFonts w:asciiTheme="minorHAnsi" w:hAnsiTheme="minorHAnsi" w:cstheme="minorHAnsi"/>
                <w:lang w:eastAsia="el-GR"/>
              </w:rPr>
              <w:t>-ΝΑΥΤΙΛΙΑΣ ΚΑΙ ΝΗΣΙΩΤΙΚΗΣ ΠΟΛΙΤΙΚΗΣ</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Δ1α/Γ.Π.οικ. 30341</w:t>
            </w:r>
          </w:p>
          <w:p w:rsidR="007D4F0F" w:rsidRPr="00B34382" w:rsidRDefault="00FB22D9" w:rsidP="007D4F0F">
            <w:pPr>
              <w:rPr>
                <w:rFonts w:asciiTheme="minorHAnsi" w:hAnsiTheme="minorHAnsi" w:cstheme="minorHAnsi"/>
                <w:lang w:eastAsia="el-GR"/>
              </w:rPr>
            </w:pPr>
            <w:hyperlink r:id="rId643" w:history="1">
              <w:r w:rsidR="007D4F0F" w:rsidRPr="00B34382">
                <w:rPr>
                  <w:rStyle w:val="-"/>
                  <w:rFonts w:asciiTheme="minorHAnsi" w:hAnsiTheme="minorHAnsi" w:cstheme="minorHAnsi"/>
                  <w:u w:val="none"/>
                  <w:lang w:eastAsia="el-GR"/>
                </w:rPr>
                <w:t>ΦΕΚ Β 1860/15.05.2020</w:t>
              </w:r>
            </w:hyperlink>
          </w:p>
        </w:tc>
        <w:tc>
          <w:tcPr>
            <w:tcW w:w="5420" w:type="dxa"/>
            <w:shd w:val="clear" w:color="auto" w:fill="auto"/>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 xml:space="preserve">«Επιβολή του μέτρου του προσωρινού περιορισμού συνδέσεων με το εξωτερικό και του κατάπλου πλοίων αναψυχής έως και τις 31.5.2020 και ώρα 15.00, προς περιορισμό της διάδοσης του κορωνοϊού </w:t>
            </w:r>
            <w:r w:rsidRPr="00B34382">
              <w:rPr>
                <w:rFonts w:asciiTheme="minorHAnsi" w:hAnsiTheme="minorHAnsi" w:cstheme="minorHAnsi"/>
                <w:lang w:val="en-US"/>
              </w:rPr>
              <w:t>COVID</w:t>
            </w:r>
            <w:r w:rsidRPr="00B34382">
              <w:rPr>
                <w:rFonts w:asciiTheme="minorHAnsi" w:hAnsiTheme="minorHAnsi" w:cstheme="minorHAnsi"/>
              </w:rPr>
              <w:t>-19»</w:t>
            </w:r>
          </w:p>
        </w:tc>
      </w:tr>
      <w:tr w:rsidR="007D4F0F" w:rsidRPr="00B34382" w:rsidTr="00B34382">
        <w:trPr>
          <w:cantSplit/>
          <w:trHeight w:val="1013"/>
        </w:trPr>
        <w:tc>
          <w:tcPr>
            <w:tcW w:w="709" w:type="dxa"/>
            <w:shd w:val="clear" w:color="auto" w:fill="DAEEF3" w:themeFill="accent5" w:themeFillTint="33"/>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rPr>
              <w:t>86</w:t>
            </w:r>
          </w:p>
        </w:tc>
        <w:tc>
          <w:tcPr>
            <w:tcW w:w="3652" w:type="dxa"/>
            <w:shd w:val="clear" w:color="auto" w:fill="DAEEF3" w:themeFill="accent5" w:themeFillTint="33"/>
          </w:tcPr>
          <w:p w:rsidR="00B34382" w:rsidRDefault="00B34382" w:rsidP="007D4F0F">
            <w:pPr>
              <w:rPr>
                <w:rFonts w:asciiTheme="minorHAnsi" w:hAnsiTheme="minorHAnsi" w:cstheme="minorHAnsi"/>
              </w:rPr>
            </w:pPr>
          </w:p>
          <w:p w:rsidR="00B34382" w:rsidRDefault="007D4F0F" w:rsidP="007D4F0F">
            <w:pPr>
              <w:rPr>
                <w:rFonts w:asciiTheme="minorHAnsi" w:hAnsiTheme="minorHAnsi" w:cstheme="minorHAnsi"/>
              </w:rPr>
            </w:pPr>
            <w:r w:rsidRPr="00B34382">
              <w:rPr>
                <w:rFonts w:asciiTheme="minorHAnsi" w:hAnsiTheme="minorHAnsi" w:cstheme="minorHAnsi"/>
              </w:rPr>
              <w:t>ΑΠΟΦΑΣΗ ΤΩΝ ΥΠΟΥΡΓΩΝ ΟΙΚΟΝΟΜΙΚΩΝ</w:t>
            </w:r>
            <w:r w:rsidR="00B34382" w:rsidRPr="00B34382">
              <w:rPr>
                <w:rFonts w:asciiTheme="minorHAnsi" w:hAnsiTheme="minorHAnsi" w:cstheme="minorHAnsi"/>
              </w:rPr>
              <w:t xml:space="preserve"> </w:t>
            </w:r>
            <w:r w:rsidR="00B34382">
              <w:rPr>
                <w:rFonts w:asciiTheme="minorHAnsi" w:hAnsiTheme="minorHAnsi" w:cstheme="minorHAnsi"/>
              </w:rPr>
              <w:t>–</w:t>
            </w:r>
          </w:p>
          <w:p w:rsidR="007D4F0F" w:rsidRPr="00B34382" w:rsidRDefault="007D4F0F" w:rsidP="007D4F0F">
            <w:pPr>
              <w:rPr>
                <w:rFonts w:asciiTheme="minorHAnsi" w:hAnsiTheme="minorHAnsi" w:cstheme="minorHAnsi"/>
              </w:rPr>
            </w:pPr>
            <w:r w:rsidRPr="00B34382">
              <w:rPr>
                <w:rFonts w:asciiTheme="minorHAnsi" w:hAnsiTheme="minorHAnsi" w:cstheme="minorHAnsi"/>
              </w:rPr>
              <w:t>ΑΝΑΠΤΥΞΗΣ ΚΑΙ ΕΠΕΝΔΥΣΕΩΝ</w:t>
            </w:r>
          </w:p>
          <w:p w:rsidR="007D4F0F" w:rsidRPr="00B34382" w:rsidRDefault="007D4F0F" w:rsidP="007D4F0F">
            <w:pPr>
              <w:rPr>
                <w:rFonts w:asciiTheme="minorHAnsi" w:hAnsiTheme="minorHAnsi" w:cstheme="minorHAnsi"/>
              </w:rPr>
            </w:pPr>
            <w:r w:rsidRPr="00B34382">
              <w:rPr>
                <w:rFonts w:asciiTheme="minorHAnsi" w:hAnsiTheme="minorHAnsi" w:cstheme="minorHAnsi"/>
              </w:rPr>
              <w:t>Αρ. ΓΔΟΥ 101</w:t>
            </w:r>
          </w:p>
          <w:p w:rsidR="007D4F0F" w:rsidRPr="00B34382" w:rsidRDefault="00FB22D9" w:rsidP="007D4F0F">
            <w:pPr>
              <w:rPr>
                <w:rFonts w:asciiTheme="minorHAnsi" w:hAnsiTheme="minorHAnsi" w:cstheme="minorHAnsi"/>
              </w:rPr>
            </w:pPr>
            <w:hyperlink r:id="rId644" w:history="1">
              <w:r w:rsidR="007D4F0F" w:rsidRPr="00B34382">
                <w:rPr>
                  <w:rStyle w:val="-"/>
                  <w:rFonts w:asciiTheme="minorHAnsi" w:hAnsiTheme="minorHAnsi" w:cstheme="minorHAnsi"/>
                  <w:u w:val="none"/>
                </w:rPr>
                <w:t>ΦΕΚ Β 1862/15.05.2020</w:t>
              </w:r>
            </w:hyperlink>
          </w:p>
        </w:tc>
        <w:tc>
          <w:tcPr>
            <w:tcW w:w="5420" w:type="dxa"/>
            <w:shd w:val="clear" w:color="auto" w:fill="DAEEF3" w:themeFill="accent5" w:themeFillTint="33"/>
            <w:vAlign w:val="center"/>
          </w:tcPr>
          <w:p w:rsidR="007D4F0F" w:rsidRPr="00B34382" w:rsidRDefault="00B34382" w:rsidP="007D4F0F">
            <w:pPr>
              <w:suppressAutoHyphens w:val="0"/>
              <w:autoSpaceDE w:val="0"/>
              <w:autoSpaceDN w:val="0"/>
              <w:adjustRightInd w:val="0"/>
              <w:jc w:val="both"/>
              <w:rPr>
                <w:rFonts w:asciiTheme="minorHAnsi" w:hAnsiTheme="minorHAnsi" w:cstheme="minorHAnsi"/>
                <w:lang w:eastAsia="el-GR"/>
              </w:rPr>
            </w:pPr>
            <w:r w:rsidRPr="00B34382">
              <w:rPr>
                <w:rFonts w:asciiTheme="minorHAnsi" w:hAnsiTheme="minorHAnsi" w:cstheme="minorHAnsi"/>
                <w:lang w:eastAsia="el-GR"/>
              </w:rPr>
              <w:t>“</w:t>
            </w:r>
            <w:r w:rsidR="007D4F0F" w:rsidRPr="00B34382">
              <w:rPr>
                <w:rFonts w:asciiTheme="minorHAnsi" w:hAnsiTheme="minorHAnsi" w:cstheme="minorHAnsi"/>
                <w:lang w:eastAsia="el-GR"/>
              </w:rPr>
              <w:t xml:space="preserve">Τροποποίηση της αριθ. ΓΔΟΥ94/2.5.2020 απόφασης των Υπουργών Οικονομικών και Ανάπτυξης και Επενδύσεων «Διαδικασία και προϋποθέσεις χορήγησης ενίσχυσης με την μορφή επιστρεπτέας προκαταβολής σε επιχειρήσεις που επλήγησαν οικονομικά λόγω της εμφάνισης και διάδοσης της νόσου του κορωνοϊού </w:t>
            </w:r>
            <w:r w:rsidR="007D4F0F" w:rsidRPr="00B34382">
              <w:rPr>
                <w:rFonts w:asciiTheme="minorHAnsi" w:hAnsiTheme="minorHAnsi" w:cstheme="minorHAnsi"/>
                <w:lang w:val="en-US" w:eastAsia="el-GR"/>
              </w:rPr>
              <w:t>COVID</w:t>
            </w:r>
            <w:r w:rsidR="007D4F0F" w:rsidRPr="00B34382">
              <w:rPr>
                <w:rFonts w:asciiTheme="minorHAnsi" w:hAnsiTheme="minorHAnsi" w:cstheme="minorHAnsi"/>
                <w:lang w:eastAsia="el-GR"/>
              </w:rPr>
              <w:t xml:space="preserve"> – 19 (Β΄</w:t>
            </w:r>
            <w:r>
              <w:rPr>
                <w:rFonts w:asciiTheme="minorHAnsi" w:hAnsiTheme="minorHAnsi" w:cstheme="minorHAnsi"/>
                <w:lang w:eastAsia="el-GR"/>
              </w:rPr>
              <w:t>1645)</w:t>
            </w:r>
            <w:r w:rsidR="007D4F0F" w:rsidRPr="00B34382">
              <w:rPr>
                <w:rFonts w:asciiTheme="minorHAnsi" w:hAnsiTheme="minorHAnsi" w:cstheme="minorHAnsi"/>
                <w:lang w:eastAsia="el-GR"/>
              </w:rPr>
              <w:t>»</w:t>
            </w:r>
            <w:r w:rsidRPr="00B34382">
              <w:rPr>
                <w:rFonts w:asciiTheme="minorHAnsi" w:hAnsiTheme="minorHAnsi" w:cstheme="minorHAnsi"/>
                <w:lang w:eastAsia="el-GR"/>
              </w:rPr>
              <w:t>”</w:t>
            </w:r>
          </w:p>
        </w:tc>
      </w:tr>
      <w:tr w:rsidR="007D4F0F" w:rsidRPr="00B34382" w:rsidTr="00B34382">
        <w:trPr>
          <w:cantSplit/>
          <w:trHeight w:val="698"/>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87</w:t>
            </w:r>
          </w:p>
        </w:tc>
        <w:tc>
          <w:tcPr>
            <w:tcW w:w="3652" w:type="dxa"/>
            <w:shd w:val="clear" w:color="auto" w:fill="auto"/>
          </w:tcPr>
          <w:p w:rsidR="00B34382"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ΑΠΟΦΑΣΗ ΤΩΝ ΥΠΟΥΡΓΩΝ ΟΙΚΟΝΟΜΙΚΩΝ</w:t>
            </w:r>
            <w:r w:rsidR="00B34382" w:rsidRPr="00B34382">
              <w:rPr>
                <w:rFonts w:asciiTheme="minorHAnsi" w:hAnsiTheme="minorHAnsi" w:cstheme="minorHAnsi"/>
                <w:lang w:eastAsia="el-GR"/>
              </w:rPr>
              <w:t xml:space="preserve"> </w:t>
            </w:r>
            <w:r w:rsidR="00B34382">
              <w:rPr>
                <w:rFonts w:asciiTheme="minorHAnsi" w:hAnsiTheme="minorHAnsi" w:cstheme="minorHAnsi"/>
                <w:lang w:eastAsia="el-GR"/>
              </w:rPr>
              <w:t>–</w:t>
            </w:r>
            <w:r w:rsidR="00B34382" w:rsidRPr="00B34382">
              <w:rPr>
                <w:rFonts w:asciiTheme="minorHAnsi" w:hAnsiTheme="minorHAnsi" w:cstheme="minorHAnsi"/>
                <w:lang w:eastAsia="el-GR"/>
              </w:rPr>
              <w:t xml:space="preserve"> </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ΕΡΓΑΣΙΑΣ ΚΑΙ ΚΟΙΝΩΝΙΚΩΝ ΥΠΟΘΕΣΕΩΝ</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18657/370</w:t>
            </w:r>
          </w:p>
          <w:p w:rsidR="007D4F0F" w:rsidRPr="00B34382" w:rsidRDefault="00FB22D9" w:rsidP="007D4F0F">
            <w:pPr>
              <w:rPr>
                <w:rFonts w:asciiTheme="minorHAnsi" w:hAnsiTheme="minorHAnsi" w:cstheme="minorHAnsi"/>
                <w:lang w:eastAsia="el-GR"/>
              </w:rPr>
            </w:pPr>
            <w:hyperlink r:id="rId645" w:history="1">
              <w:r w:rsidR="007D4F0F" w:rsidRPr="00B34382">
                <w:rPr>
                  <w:rStyle w:val="-"/>
                  <w:rFonts w:asciiTheme="minorHAnsi" w:hAnsiTheme="minorHAnsi" w:cstheme="minorHAnsi"/>
                  <w:u w:val="none"/>
                  <w:lang w:eastAsia="el-GR"/>
                </w:rPr>
                <w:t>ΦΕΚ Β 1863/15.05.2020</w:t>
              </w:r>
            </w:hyperlink>
          </w:p>
        </w:tc>
        <w:tc>
          <w:tcPr>
            <w:tcW w:w="5420" w:type="dxa"/>
            <w:shd w:val="clear" w:color="auto" w:fill="auto"/>
            <w:vAlign w:val="center"/>
          </w:tcPr>
          <w:p w:rsidR="007D4F0F" w:rsidRPr="00B34382" w:rsidRDefault="00B34382" w:rsidP="007D4F0F">
            <w:pPr>
              <w:suppressAutoHyphens w:val="0"/>
              <w:autoSpaceDE w:val="0"/>
              <w:autoSpaceDN w:val="0"/>
              <w:adjustRightInd w:val="0"/>
              <w:jc w:val="both"/>
              <w:rPr>
                <w:rFonts w:asciiTheme="minorHAnsi" w:hAnsiTheme="minorHAnsi" w:cstheme="minorHAnsi"/>
                <w:b/>
              </w:rPr>
            </w:pPr>
            <w:r w:rsidRPr="00B34382">
              <w:rPr>
                <w:rFonts w:asciiTheme="minorHAnsi" w:hAnsiTheme="minorHAnsi" w:cstheme="minorHAnsi"/>
              </w:rPr>
              <w:t>“</w:t>
            </w:r>
            <w:r w:rsidR="007D4F0F" w:rsidRPr="00B34382">
              <w:rPr>
                <w:rFonts w:asciiTheme="minorHAnsi" w:hAnsiTheme="minorHAnsi" w:cstheme="minorHAnsi"/>
              </w:rPr>
              <w:t xml:space="preserve">Τροποποίηση της με </w:t>
            </w:r>
            <w:r>
              <w:rPr>
                <w:rFonts w:asciiTheme="minorHAnsi" w:hAnsiTheme="minorHAnsi" w:cstheme="minorHAnsi"/>
              </w:rPr>
              <w:t xml:space="preserve">αριθμ. οικ. 16073/287/22-4-2020 </w:t>
            </w:r>
            <w:r w:rsidR="007D4F0F" w:rsidRPr="00B34382">
              <w:rPr>
                <w:rFonts w:asciiTheme="minorHAnsi" w:hAnsiTheme="minorHAnsi" w:cstheme="minorHAnsi"/>
              </w:rPr>
              <w:t xml:space="preserve">«Μέτρα στήριξης εργαζομένων ειδικών κατηγοριών, οι οποίοι πλήττονται σημαντικά λόγω των αρνητικών συνεπειών της εμφάνισης κορωνοϊού </w:t>
            </w:r>
            <w:r w:rsidR="007D4F0F" w:rsidRPr="00B34382">
              <w:rPr>
                <w:rFonts w:asciiTheme="minorHAnsi" w:hAnsiTheme="minorHAnsi" w:cstheme="minorHAnsi"/>
                <w:lang w:val="en-US"/>
              </w:rPr>
              <w:t>COVID</w:t>
            </w:r>
            <w:r w:rsidR="007D4F0F" w:rsidRPr="00B34382">
              <w:rPr>
                <w:rFonts w:asciiTheme="minorHAnsi" w:hAnsiTheme="minorHAnsi" w:cstheme="minorHAnsi"/>
              </w:rPr>
              <w:t>-19 (B’ 1547 και Β’ 1841)»</w:t>
            </w:r>
            <w:r w:rsidRPr="00B34382">
              <w:rPr>
                <w:rFonts w:asciiTheme="minorHAnsi" w:hAnsiTheme="minorHAnsi" w:cstheme="minorHAnsi"/>
              </w:rPr>
              <w:t>”</w:t>
            </w:r>
          </w:p>
        </w:tc>
      </w:tr>
      <w:tr w:rsidR="007D4F0F" w:rsidRPr="00B34382" w:rsidTr="00B34382">
        <w:trPr>
          <w:cantSplit/>
          <w:trHeight w:val="1097"/>
        </w:trPr>
        <w:tc>
          <w:tcPr>
            <w:tcW w:w="709" w:type="dxa"/>
            <w:shd w:val="clear" w:color="auto" w:fill="DAEEF3" w:themeFill="accent5" w:themeFillTint="33"/>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88</w:t>
            </w:r>
          </w:p>
        </w:tc>
        <w:tc>
          <w:tcPr>
            <w:tcW w:w="3652" w:type="dxa"/>
            <w:shd w:val="clear" w:color="auto" w:fill="DAEEF3" w:themeFill="accent5" w:themeFillTint="33"/>
          </w:tcPr>
          <w:p w:rsidR="00B34382" w:rsidRDefault="007D4F0F" w:rsidP="007D4F0F">
            <w:pPr>
              <w:rPr>
                <w:rFonts w:asciiTheme="minorHAnsi" w:hAnsiTheme="minorHAnsi" w:cstheme="minorHAnsi"/>
              </w:rPr>
            </w:pPr>
            <w:r w:rsidRPr="00B34382">
              <w:rPr>
                <w:rFonts w:asciiTheme="minorHAnsi" w:hAnsiTheme="minorHAnsi" w:cstheme="minorHAnsi"/>
              </w:rPr>
              <w:t>ΑΠΟΦΑΣΗ ΤΩΝ ΥΠΟΥΡΓΩΝ ΠΑΙΔΕΙΑΣ ΚΑΙ ΘΡΗΣΚΕΥΜΑΤΩΝ</w:t>
            </w:r>
            <w:r w:rsidR="00B34382" w:rsidRPr="00B34382">
              <w:rPr>
                <w:rFonts w:asciiTheme="minorHAnsi" w:hAnsiTheme="minorHAnsi" w:cstheme="minorHAnsi"/>
              </w:rPr>
              <w:t xml:space="preserve"> </w:t>
            </w:r>
            <w:r w:rsidRPr="00B34382">
              <w:rPr>
                <w:rFonts w:asciiTheme="minorHAnsi" w:hAnsiTheme="minorHAnsi" w:cstheme="minorHAnsi"/>
              </w:rPr>
              <w:t>-ΕΡΓΑΣΙΑΣ ΚΑΙ ΚΟΙΝΩΝΙΚΩΝ ΥΠΟΘΕΣΕΩΝ</w:t>
            </w:r>
            <w:r w:rsidR="00B34382" w:rsidRPr="00B34382">
              <w:rPr>
                <w:rFonts w:asciiTheme="minorHAnsi" w:hAnsiTheme="minorHAnsi" w:cstheme="minorHAnsi"/>
              </w:rPr>
              <w:t xml:space="preserve"> </w:t>
            </w:r>
            <w:r w:rsidR="00B34382">
              <w:rPr>
                <w:rFonts w:asciiTheme="minorHAnsi" w:hAnsiTheme="minorHAnsi" w:cstheme="minorHAnsi"/>
              </w:rPr>
              <w:t>–</w:t>
            </w:r>
          </w:p>
          <w:p w:rsidR="007D4F0F" w:rsidRPr="00B34382" w:rsidRDefault="007D4F0F" w:rsidP="007D4F0F">
            <w:pPr>
              <w:rPr>
                <w:rFonts w:asciiTheme="minorHAnsi" w:hAnsiTheme="minorHAnsi" w:cstheme="minorHAnsi"/>
              </w:rPr>
            </w:pPr>
            <w:r w:rsidRPr="00B34382">
              <w:rPr>
                <w:rFonts w:asciiTheme="minorHAnsi" w:hAnsiTheme="minorHAnsi" w:cstheme="minorHAnsi"/>
              </w:rPr>
              <w:t>ΥΓΕΙΑΣ</w:t>
            </w:r>
          </w:p>
          <w:p w:rsidR="007D4F0F" w:rsidRPr="00B34382" w:rsidRDefault="007D4F0F" w:rsidP="007D4F0F">
            <w:pPr>
              <w:rPr>
                <w:rFonts w:asciiTheme="minorHAnsi" w:hAnsiTheme="minorHAnsi" w:cstheme="minorHAnsi"/>
              </w:rPr>
            </w:pPr>
            <w:r w:rsidRPr="00B34382">
              <w:rPr>
                <w:rFonts w:asciiTheme="minorHAnsi" w:hAnsiTheme="minorHAnsi" w:cstheme="minorHAnsi"/>
              </w:rPr>
              <w:t>Αρ.18656/369</w:t>
            </w:r>
          </w:p>
          <w:p w:rsidR="007D4F0F" w:rsidRPr="00B34382" w:rsidRDefault="00FB22D9" w:rsidP="007D4F0F">
            <w:pPr>
              <w:rPr>
                <w:rFonts w:asciiTheme="minorHAnsi" w:hAnsiTheme="minorHAnsi" w:cstheme="minorHAnsi"/>
              </w:rPr>
            </w:pPr>
            <w:hyperlink r:id="rId646" w:history="1">
              <w:r w:rsidR="007D4F0F" w:rsidRPr="00B34382">
                <w:rPr>
                  <w:rStyle w:val="-"/>
                  <w:rFonts w:asciiTheme="minorHAnsi" w:hAnsiTheme="minorHAnsi" w:cstheme="minorHAnsi"/>
                  <w:u w:val="none"/>
                </w:rPr>
                <w:t>ΦΕΚ Β 1865/16.05.2020</w:t>
              </w:r>
            </w:hyperlink>
          </w:p>
        </w:tc>
        <w:tc>
          <w:tcPr>
            <w:tcW w:w="5420" w:type="dxa"/>
            <w:shd w:val="clear" w:color="auto" w:fill="DAEEF3" w:themeFill="accent5" w:themeFillTint="33"/>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lang w:eastAsia="el-GR"/>
              </w:rPr>
            </w:pPr>
            <w:r w:rsidRPr="00B34382">
              <w:rPr>
                <w:rFonts w:asciiTheme="minorHAnsi" w:hAnsiTheme="minorHAnsi" w:cstheme="minorHAnsi"/>
                <w:lang w:eastAsia="el-GR"/>
              </w:rPr>
              <w:t>«Επανέναρξη λειτουργίας των εκπαιδευτικών δομών του ΟΑΕΔ και εφαρμογή μέτρων αποστασιοποίησης μετά τη λήξη της προσωρινής απαγόρευσης λειτουργίας»</w:t>
            </w:r>
          </w:p>
        </w:tc>
      </w:tr>
      <w:tr w:rsidR="007D4F0F" w:rsidRPr="00B34382" w:rsidTr="00B34382">
        <w:trPr>
          <w:cantSplit/>
          <w:trHeight w:val="730"/>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89</w:t>
            </w:r>
          </w:p>
        </w:tc>
        <w:tc>
          <w:tcPr>
            <w:tcW w:w="3652" w:type="dxa"/>
            <w:shd w:val="clear" w:color="auto" w:fill="auto"/>
          </w:tcPr>
          <w:p w:rsidR="00B34382" w:rsidRDefault="007D4F0F" w:rsidP="007D4F0F">
            <w:pPr>
              <w:rPr>
                <w:rFonts w:asciiTheme="minorHAnsi" w:hAnsiTheme="minorHAnsi" w:cstheme="minorHAnsi"/>
              </w:rPr>
            </w:pPr>
            <w:r w:rsidRPr="00B34382">
              <w:rPr>
                <w:rFonts w:asciiTheme="minorHAnsi" w:hAnsiTheme="minorHAnsi" w:cstheme="minorHAnsi"/>
              </w:rPr>
              <w:t xml:space="preserve">ΑΠΟΦΑΣΗ ΤΩΝ ΥΠΟΥΡΓΩΝ </w:t>
            </w:r>
          </w:p>
          <w:p w:rsidR="007D4F0F" w:rsidRPr="00B34382" w:rsidRDefault="007D4F0F" w:rsidP="007D4F0F">
            <w:pPr>
              <w:rPr>
                <w:rFonts w:asciiTheme="minorHAnsi" w:hAnsiTheme="minorHAnsi" w:cstheme="minorHAnsi"/>
              </w:rPr>
            </w:pPr>
            <w:r w:rsidRPr="00B34382">
              <w:rPr>
                <w:rFonts w:asciiTheme="minorHAnsi" w:hAnsiTheme="minorHAnsi" w:cstheme="minorHAnsi"/>
              </w:rPr>
              <w:t>ΥΓΕΙΑΣ</w:t>
            </w:r>
            <w:r w:rsidR="00B34382" w:rsidRPr="000C5242">
              <w:rPr>
                <w:rFonts w:asciiTheme="minorHAnsi" w:hAnsiTheme="minorHAnsi" w:cstheme="minorHAnsi"/>
              </w:rPr>
              <w:t xml:space="preserve"> </w:t>
            </w:r>
            <w:r w:rsidRPr="00B34382">
              <w:rPr>
                <w:rFonts w:asciiTheme="minorHAnsi" w:hAnsiTheme="minorHAnsi" w:cstheme="minorHAnsi"/>
              </w:rPr>
              <w:t>-</w:t>
            </w:r>
            <w:r w:rsidR="00B34382" w:rsidRPr="000C5242">
              <w:rPr>
                <w:rFonts w:asciiTheme="minorHAnsi" w:hAnsiTheme="minorHAnsi" w:cstheme="minorHAnsi"/>
              </w:rPr>
              <w:t xml:space="preserve"> </w:t>
            </w:r>
            <w:r w:rsidRPr="00B34382">
              <w:rPr>
                <w:rFonts w:asciiTheme="minorHAnsi" w:hAnsiTheme="minorHAnsi" w:cstheme="minorHAnsi"/>
              </w:rPr>
              <w:t>ΕΠΙΚΡΑΤΕΙΑΣ</w:t>
            </w:r>
          </w:p>
          <w:p w:rsidR="007D4F0F" w:rsidRPr="00B34382" w:rsidRDefault="007D4F0F" w:rsidP="007D4F0F">
            <w:pPr>
              <w:rPr>
                <w:rFonts w:asciiTheme="minorHAnsi" w:hAnsiTheme="minorHAnsi" w:cstheme="minorHAnsi"/>
              </w:rPr>
            </w:pPr>
            <w:r w:rsidRPr="00B34382">
              <w:rPr>
                <w:rFonts w:asciiTheme="minorHAnsi" w:hAnsiTheme="minorHAnsi" w:cstheme="minorHAnsi"/>
              </w:rPr>
              <w:t>Αρ. 2651</w:t>
            </w:r>
          </w:p>
          <w:p w:rsidR="007D4F0F" w:rsidRPr="00B34382" w:rsidRDefault="00FB22D9" w:rsidP="007D4F0F">
            <w:pPr>
              <w:rPr>
                <w:rFonts w:asciiTheme="minorHAnsi" w:hAnsiTheme="minorHAnsi" w:cstheme="minorHAnsi"/>
              </w:rPr>
            </w:pPr>
            <w:hyperlink r:id="rId647" w:history="1">
              <w:r w:rsidR="007D4F0F" w:rsidRPr="00B34382">
                <w:rPr>
                  <w:rStyle w:val="-"/>
                  <w:rFonts w:asciiTheme="minorHAnsi" w:hAnsiTheme="minorHAnsi" w:cstheme="minorHAnsi"/>
                  <w:u w:val="none"/>
                </w:rPr>
                <w:t>ΦΕΚ Β 1929/20.05.2020</w:t>
              </w:r>
            </w:hyperlink>
          </w:p>
        </w:tc>
        <w:tc>
          <w:tcPr>
            <w:tcW w:w="5420" w:type="dxa"/>
            <w:shd w:val="clear" w:color="auto" w:fill="auto"/>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«Παράταση παροχής της υπηρεσίας άυλης συνταγογράφησης στο Σύστημα Πρωτοβάθμιας Φροντίδας Υγείας»</w:t>
            </w:r>
          </w:p>
        </w:tc>
      </w:tr>
      <w:tr w:rsidR="007D4F0F" w:rsidRPr="00B34382" w:rsidTr="00B34382">
        <w:trPr>
          <w:cantSplit/>
          <w:trHeight w:val="1013"/>
        </w:trPr>
        <w:tc>
          <w:tcPr>
            <w:tcW w:w="709" w:type="dxa"/>
            <w:shd w:val="clear" w:color="auto" w:fill="DAEEF3" w:themeFill="accent5" w:themeFillTint="33"/>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90</w:t>
            </w:r>
          </w:p>
        </w:tc>
        <w:tc>
          <w:tcPr>
            <w:tcW w:w="3652" w:type="dxa"/>
            <w:shd w:val="clear" w:color="auto" w:fill="DAEEF3" w:themeFill="accent5" w:themeFillTint="33"/>
          </w:tcPr>
          <w:p w:rsid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ΑΠΟΦΑΣΗ ΤΩΝ ΥΠΟΥΡΓΩΝ ΟΙΚΟΝΟΜΙΚΩΝ</w:t>
            </w:r>
            <w:r w:rsidR="00B34382" w:rsidRPr="00B34382">
              <w:rPr>
                <w:rFonts w:asciiTheme="minorHAnsi" w:hAnsiTheme="minorHAnsi" w:cstheme="minorHAnsi"/>
                <w:lang w:eastAsia="el-GR"/>
              </w:rPr>
              <w:t xml:space="preserve"> </w:t>
            </w:r>
            <w:r w:rsidR="00B34382">
              <w:rPr>
                <w:rFonts w:asciiTheme="minorHAnsi" w:hAnsiTheme="minorHAnsi" w:cstheme="minorHAnsi"/>
                <w:lang w:eastAsia="el-GR"/>
              </w:rPr>
              <w:t>–</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ΠΟΛΙΤΙΣΜΟΥ ΚΑΙ ΑΘΛΗΤΙΣΜΟΥ</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ΥΠΠΟΑ/ΓΡΥΠ/230566/5900</w:t>
            </w:r>
          </w:p>
          <w:p w:rsidR="007D4F0F" w:rsidRPr="00B34382" w:rsidRDefault="00FB22D9" w:rsidP="007D4F0F">
            <w:pPr>
              <w:rPr>
                <w:rFonts w:asciiTheme="minorHAnsi" w:hAnsiTheme="minorHAnsi" w:cstheme="minorHAnsi"/>
                <w:lang w:eastAsia="el-GR"/>
              </w:rPr>
            </w:pPr>
            <w:hyperlink r:id="rId648" w:history="1">
              <w:r w:rsidR="007D4F0F" w:rsidRPr="00B34382">
                <w:rPr>
                  <w:rStyle w:val="-"/>
                  <w:rFonts w:asciiTheme="minorHAnsi" w:hAnsiTheme="minorHAnsi" w:cstheme="minorHAnsi"/>
                  <w:u w:val="none"/>
                  <w:lang w:eastAsia="el-GR"/>
                </w:rPr>
                <w:t>ΦΕΚ Β 1938/20.05.2020</w:t>
              </w:r>
            </w:hyperlink>
          </w:p>
        </w:tc>
        <w:tc>
          <w:tcPr>
            <w:tcW w:w="5420" w:type="dxa"/>
            <w:shd w:val="clear" w:color="auto" w:fill="DAEEF3" w:themeFill="accent5" w:themeFillTint="33"/>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«Καθορισμός προϋποθέσεων, διαδικασίας, τρόπου καταβολής και λοιπών λεπτομερειών για την επιχορήγηση φορέων, επιχειρήσεων, φυσικών και νομικών προσώπων και αυτοαπασχολούμενων στο θέατρο μέσω δράσεων και προγραμμάτων»</w:t>
            </w:r>
          </w:p>
        </w:tc>
      </w:tr>
      <w:tr w:rsidR="007D4F0F" w:rsidRPr="00B34382" w:rsidTr="00B34382">
        <w:trPr>
          <w:cantSplit/>
          <w:trHeight w:val="1097"/>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rPr>
              <w:t>91</w:t>
            </w:r>
          </w:p>
        </w:tc>
        <w:tc>
          <w:tcPr>
            <w:tcW w:w="3652" w:type="dxa"/>
            <w:shd w:val="clear" w:color="auto" w:fill="auto"/>
          </w:tcPr>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ΑΠΟΦΑΣΗ ΤΩΝ ΥΠΟΥΡΓΩΝ ΟΙΚΟΝΟΜΙΚΩΝ</w:t>
            </w:r>
            <w:r w:rsidR="00B34382" w:rsidRPr="000C5242">
              <w:rPr>
                <w:rFonts w:asciiTheme="minorHAnsi" w:hAnsiTheme="minorHAnsi" w:cstheme="minorHAnsi"/>
                <w:lang w:eastAsia="el-GR"/>
              </w:rPr>
              <w:t xml:space="preserve"> </w:t>
            </w:r>
            <w:r w:rsidRPr="00B34382">
              <w:rPr>
                <w:rFonts w:asciiTheme="minorHAnsi" w:hAnsiTheme="minorHAnsi" w:cstheme="minorHAnsi"/>
                <w:lang w:eastAsia="el-GR"/>
              </w:rPr>
              <w:t>-</w:t>
            </w:r>
            <w:r w:rsidR="00B34382" w:rsidRPr="000C5242">
              <w:rPr>
                <w:rFonts w:asciiTheme="minorHAnsi" w:hAnsiTheme="minorHAnsi" w:cstheme="minorHAnsi"/>
                <w:lang w:eastAsia="el-GR"/>
              </w:rPr>
              <w:t xml:space="preserve"> </w:t>
            </w:r>
            <w:r w:rsidRPr="00B34382">
              <w:rPr>
                <w:rFonts w:asciiTheme="minorHAnsi" w:hAnsiTheme="minorHAnsi" w:cstheme="minorHAnsi"/>
                <w:lang w:eastAsia="el-GR"/>
              </w:rPr>
              <w:t>ΥΓΕΙΑΣ</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Β1.α/οικ.30201</w:t>
            </w:r>
          </w:p>
          <w:p w:rsidR="007D4F0F" w:rsidRPr="00B34382" w:rsidRDefault="00FB22D9" w:rsidP="007D4F0F">
            <w:pPr>
              <w:rPr>
                <w:rFonts w:asciiTheme="minorHAnsi" w:hAnsiTheme="minorHAnsi" w:cstheme="minorHAnsi"/>
                <w:lang w:eastAsia="el-GR"/>
              </w:rPr>
            </w:pPr>
            <w:hyperlink r:id="rId649" w:history="1">
              <w:r w:rsidR="007D4F0F" w:rsidRPr="00B34382">
                <w:rPr>
                  <w:rStyle w:val="-"/>
                  <w:rFonts w:asciiTheme="minorHAnsi" w:hAnsiTheme="minorHAnsi" w:cstheme="minorHAnsi"/>
                  <w:u w:val="none"/>
                  <w:lang w:eastAsia="el-GR"/>
                </w:rPr>
                <w:t>ΦΕΚ Β 1940/21.05.2020</w:t>
              </w:r>
            </w:hyperlink>
          </w:p>
        </w:tc>
        <w:tc>
          <w:tcPr>
            <w:tcW w:w="5420" w:type="dxa"/>
            <w:shd w:val="clear" w:color="auto" w:fill="auto"/>
            <w:vAlign w:val="center"/>
          </w:tcPr>
          <w:p w:rsidR="007D4F0F" w:rsidRPr="00B34382" w:rsidRDefault="00B34382"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w:t>
            </w:r>
            <w:r w:rsidR="007D4F0F" w:rsidRPr="00B34382">
              <w:rPr>
                <w:rFonts w:asciiTheme="minorHAnsi" w:hAnsiTheme="minorHAnsi" w:cstheme="minorHAnsi"/>
              </w:rPr>
              <w:t>Τροποποίηση-συμπλήρωση της Β1α/οικ. 19627/19.03.2020 κοινής υπουργικής απόφασης (ΦΕΚ Β’ 934) με θέμα «Έκτακτη οικονομική ενίσχυση στα πλαίσια των μέτρων αποφυγής και περιορισμού της διάδοσης του κορωνοϊού»</w:t>
            </w:r>
            <w:r w:rsidRPr="00B34382">
              <w:rPr>
                <w:rFonts w:asciiTheme="minorHAnsi" w:hAnsiTheme="minorHAnsi" w:cstheme="minorHAnsi"/>
              </w:rPr>
              <w:t>”</w:t>
            </w:r>
          </w:p>
        </w:tc>
      </w:tr>
      <w:tr w:rsidR="007D4F0F" w:rsidRPr="00B34382" w:rsidTr="006E17E4">
        <w:trPr>
          <w:cantSplit/>
          <w:trHeight w:val="730"/>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rPr>
              <w:lastRenderedPageBreak/>
              <w:t>92</w:t>
            </w:r>
          </w:p>
        </w:tc>
        <w:tc>
          <w:tcPr>
            <w:tcW w:w="3652" w:type="dxa"/>
            <w:shd w:val="clear" w:color="auto" w:fill="auto"/>
          </w:tcPr>
          <w:p w:rsidR="007D4F0F" w:rsidRPr="00B34382" w:rsidRDefault="007D4F0F" w:rsidP="007D4F0F">
            <w:pPr>
              <w:rPr>
                <w:rFonts w:asciiTheme="minorHAnsi" w:hAnsiTheme="minorHAnsi" w:cstheme="minorHAnsi"/>
              </w:rPr>
            </w:pPr>
            <w:r w:rsidRPr="00B34382">
              <w:rPr>
                <w:rFonts w:asciiTheme="minorHAnsi" w:hAnsiTheme="minorHAnsi" w:cstheme="minorHAnsi"/>
              </w:rPr>
              <w:t>ΑΠΟΦΑΣΗ ΤΩΝ ΥΠΟΥΡΓΩΝ ΠΑΙΔΕΙΑΣ ΚΑΙ ΘΡΗΣΚΕΥΜΑΤΩΝ</w:t>
            </w:r>
            <w:r w:rsidR="00B34382" w:rsidRPr="00B34382">
              <w:rPr>
                <w:rFonts w:asciiTheme="minorHAnsi" w:hAnsiTheme="minorHAnsi" w:cstheme="minorHAnsi"/>
              </w:rPr>
              <w:t xml:space="preserve"> </w:t>
            </w:r>
            <w:r w:rsidRPr="00B34382">
              <w:rPr>
                <w:rFonts w:asciiTheme="minorHAnsi" w:hAnsiTheme="minorHAnsi" w:cstheme="minorHAnsi"/>
              </w:rPr>
              <w:t>-ΥΓΕΙΑΣ</w:t>
            </w:r>
          </w:p>
          <w:p w:rsidR="007D4F0F" w:rsidRPr="00B34382" w:rsidRDefault="007D4F0F" w:rsidP="007D4F0F">
            <w:pPr>
              <w:rPr>
                <w:rFonts w:asciiTheme="minorHAnsi" w:hAnsiTheme="minorHAnsi" w:cstheme="minorHAnsi"/>
              </w:rPr>
            </w:pPr>
            <w:r w:rsidRPr="00B34382">
              <w:rPr>
                <w:rFonts w:asciiTheme="minorHAnsi" w:hAnsiTheme="minorHAnsi" w:cstheme="minorHAnsi"/>
              </w:rPr>
              <w:t>Αρ. 60720/Ζ1</w:t>
            </w:r>
          </w:p>
          <w:p w:rsidR="007D4F0F" w:rsidRPr="00B34382" w:rsidRDefault="00FB22D9" w:rsidP="007D4F0F">
            <w:pPr>
              <w:rPr>
                <w:rFonts w:asciiTheme="minorHAnsi" w:hAnsiTheme="minorHAnsi" w:cstheme="minorHAnsi"/>
              </w:rPr>
            </w:pPr>
            <w:hyperlink r:id="rId650" w:history="1">
              <w:r w:rsidR="007D4F0F" w:rsidRPr="00B34382">
                <w:rPr>
                  <w:rStyle w:val="-"/>
                  <w:rFonts w:asciiTheme="minorHAnsi" w:hAnsiTheme="minorHAnsi" w:cstheme="minorHAnsi"/>
                  <w:u w:val="none"/>
                </w:rPr>
                <w:t>ΦΕΚ Β 1971/21.05.2020</w:t>
              </w:r>
            </w:hyperlink>
          </w:p>
        </w:tc>
        <w:tc>
          <w:tcPr>
            <w:tcW w:w="5420" w:type="dxa"/>
            <w:shd w:val="clear" w:color="auto" w:fill="auto"/>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lang w:eastAsia="el-GR"/>
              </w:rPr>
            </w:pPr>
            <w:r w:rsidRPr="00B34382">
              <w:rPr>
                <w:rFonts w:asciiTheme="minorHAnsi" w:hAnsiTheme="minorHAnsi" w:cstheme="minorHAnsi"/>
                <w:lang w:eastAsia="el-GR"/>
              </w:rPr>
              <w:t>«Τρόπος επαναλειτουργίας της εκπαιδευτικής διαδικασίας των Ανωτάτων Εκπαιδευτικών Ιδρυμάτων (Α.Ε.Ι.) και των δομών των Α.Ε.Ι. μετά την προσωρινή απαγόρευση λειτουργίας τους»</w:t>
            </w:r>
          </w:p>
        </w:tc>
      </w:tr>
      <w:tr w:rsidR="007D4F0F" w:rsidRPr="00B34382" w:rsidTr="006E17E4">
        <w:trPr>
          <w:cantSplit/>
          <w:trHeight w:val="1013"/>
        </w:trPr>
        <w:tc>
          <w:tcPr>
            <w:tcW w:w="709" w:type="dxa"/>
            <w:shd w:val="clear" w:color="auto" w:fill="DAEEF3" w:themeFill="accent5" w:themeFillTint="33"/>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rPr>
              <w:t>93</w:t>
            </w:r>
          </w:p>
        </w:tc>
        <w:tc>
          <w:tcPr>
            <w:tcW w:w="3652" w:type="dxa"/>
            <w:shd w:val="clear" w:color="auto" w:fill="DAEEF3" w:themeFill="accent5" w:themeFillTint="33"/>
          </w:tcPr>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ΑΠΟΦΑΣΗ ΤΩΝ ΥΠΟΥΡΓΩΝ ΠΡΟΣΤΑΣΙΑΣ ΤΟΥ ΠΟΛΙΤΗ</w:t>
            </w:r>
            <w:r w:rsidR="00B34382" w:rsidRPr="00B34382">
              <w:rPr>
                <w:rFonts w:asciiTheme="minorHAnsi" w:hAnsiTheme="minorHAnsi" w:cstheme="minorHAnsi"/>
                <w:lang w:eastAsia="el-GR"/>
              </w:rPr>
              <w:t xml:space="preserve"> </w:t>
            </w:r>
            <w:r w:rsidRPr="00B34382">
              <w:rPr>
                <w:rFonts w:asciiTheme="minorHAnsi" w:hAnsiTheme="minorHAnsi" w:cstheme="minorHAnsi"/>
                <w:lang w:eastAsia="el-GR"/>
              </w:rPr>
              <w:t>-</w:t>
            </w:r>
            <w:r w:rsidR="00B34382" w:rsidRPr="00B34382">
              <w:rPr>
                <w:rFonts w:asciiTheme="minorHAnsi" w:hAnsiTheme="minorHAnsi" w:cstheme="minorHAnsi"/>
                <w:lang w:eastAsia="el-GR"/>
              </w:rPr>
              <w:t xml:space="preserve"> </w:t>
            </w:r>
            <w:r w:rsidRPr="00B34382">
              <w:rPr>
                <w:rFonts w:asciiTheme="minorHAnsi" w:hAnsiTheme="minorHAnsi" w:cstheme="minorHAnsi"/>
                <w:lang w:eastAsia="el-GR"/>
              </w:rPr>
              <w:t xml:space="preserve">ΥΓΕΙΑΣ </w:t>
            </w:r>
            <w:r w:rsidR="00B34382" w:rsidRPr="00B34382">
              <w:rPr>
                <w:rFonts w:asciiTheme="minorHAnsi" w:hAnsiTheme="minorHAnsi" w:cstheme="minorHAnsi"/>
                <w:lang w:eastAsia="el-GR"/>
              </w:rPr>
              <w:t xml:space="preserve">- </w:t>
            </w:r>
            <w:r w:rsidRPr="00B34382">
              <w:rPr>
                <w:rFonts w:asciiTheme="minorHAnsi" w:hAnsiTheme="minorHAnsi" w:cstheme="minorHAnsi"/>
                <w:lang w:eastAsia="el-GR"/>
              </w:rPr>
              <w:t>ΜΕΤΑΝΑΣΤΕΥΣΗΣ ΚΑΙ ΑΣΥΛΟΥ</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Δ1α/ΓΠ.οικ.31689</w:t>
            </w:r>
          </w:p>
          <w:p w:rsidR="007D4F0F" w:rsidRPr="00B34382" w:rsidRDefault="00FB22D9" w:rsidP="007D4F0F">
            <w:pPr>
              <w:rPr>
                <w:rFonts w:asciiTheme="minorHAnsi" w:hAnsiTheme="minorHAnsi" w:cstheme="minorHAnsi"/>
                <w:lang w:eastAsia="el-GR"/>
              </w:rPr>
            </w:pPr>
            <w:hyperlink r:id="rId651" w:history="1">
              <w:r w:rsidR="007D4F0F" w:rsidRPr="00B34382">
                <w:rPr>
                  <w:rStyle w:val="-"/>
                  <w:rFonts w:asciiTheme="minorHAnsi" w:hAnsiTheme="minorHAnsi" w:cstheme="minorHAnsi"/>
                  <w:u w:val="none"/>
                  <w:lang w:eastAsia="el-GR"/>
                </w:rPr>
                <w:t>ΦΕΚ Β 1972/21.05.2020</w:t>
              </w:r>
            </w:hyperlink>
          </w:p>
        </w:tc>
        <w:tc>
          <w:tcPr>
            <w:tcW w:w="5420" w:type="dxa"/>
            <w:shd w:val="clear" w:color="auto" w:fill="DAEEF3" w:themeFill="accent5" w:themeFillTint="33"/>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«Παράταση ισχύος της υπ’ αρ. Δ1α/ΓΠοικ. 20030/21.3.2020 (Β΄985) κοινής απόφασης των Υπουργών Προστασίας του Πολίτη, Υγείας και Μετανάστευσης και Ασύλου έως και τις 7.6.2020»</w:t>
            </w:r>
          </w:p>
        </w:tc>
      </w:tr>
      <w:tr w:rsidR="007D4F0F" w:rsidRPr="00B34382" w:rsidTr="006E17E4">
        <w:trPr>
          <w:cantSplit/>
          <w:trHeight w:val="698"/>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94</w:t>
            </w:r>
          </w:p>
        </w:tc>
        <w:tc>
          <w:tcPr>
            <w:tcW w:w="3652" w:type="dxa"/>
            <w:shd w:val="clear" w:color="auto" w:fill="auto"/>
          </w:tcPr>
          <w:p w:rsidR="006E17E4" w:rsidRDefault="006E17E4" w:rsidP="007D4F0F">
            <w:pPr>
              <w:rPr>
                <w:rFonts w:asciiTheme="minorHAnsi" w:hAnsiTheme="minorHAnsi" w:cstheme="minorHAnsi"/>
              </w:rPr>
            </w:pPr>
          </w:p>
          <w:p w:rsidR="007D4F0F" w:rsidRPr="00B34382" w:rsidRDefault="007D4F0F" w:rsidP="007D4F0F">
            <w:pPr>
              <w:rPr>
                <w:rFonts w:asciiTheme="minorHAnsi" w:hAnsiTheme="minorHAnsi" w:cstheme="minorHAnsi"/>
              </w:rPr>
            </w:pPr>
            <w:r w:rsidRPr="00B34382">
              <w:rPr>
                <w:rFonts w:asciiTheme="minorHAnsi" w:hAnsiTheme="minorHAnsi" w:cstheme="minorHAnsi"/>
              </w:rPr>
              <w:t>ΑΠΟΦΑΣΗ ΤΩΝ ΥΠΟΥΡΓΩΝ ΠΡΟΣΤΑΣΙΑΣ ΤΟΥ ΠΟΛΙΤΗ</w:t>
            </w:r>
            <w:r w:rsidR="00B34382" w:rsidRPr="00B34382">
              <w:rPr>
                <w:rFonts w:asciiTheme="minorHAnsi" w:hAnsiTheme="minorHAnsi" w:cstheme="minorHAnsi"/>
              </w:rPr>
              <w:t xml:space="preserve"> </w:t>
            </w:r>
            <w:r w:rsidR="00B34382">
              <w:rPr>
                <w:rFonts w:asciiTheme="minorHAnsi" w:hAnsiTheme="minorHAnsi" w:cstheme="minorHAnsi"/>
              </w:rPr>
              <w:t>–</w:t>
            </w:r>
            <w:r w:rsidR="00B34382" w:rsidRPr="00B34382">
              <w:rPr>
                <w:rFonts w:asciiTheme="minorHAnsi" w:hAnsiTheme="minorHAnsi" w:cstheme="minorHAnsi"/>
              </w:rPr>
              <w:t xml:space="preserve"> </w:t>
            </w:r>
            <w:r w:rsidRPr="00B34382">
              <w:rPr>
                <w:rFonts w:asciiTheme="minorHAnsi" w:hAnsiTheme="minorHAnsi" w:cstheme="minorHAnsi"/>
              </w:rPr>
              <w:t>ΥΓΕΙΑΣ</w:t>
            </w:r>
            <w:r w:rsidR="00B34382" w:rsidRPr="00B34382">
              <w:rPr>
                <w:rFonts w:asciiTheme="minorHAnsi" w:hAnsiTheme="minorHAnsi" w:cstheme="minorHAnsi"/>
              </w:rPr>
              <w:t xml:space="preserve"> </w:t>
            </w:r>
            <w:r w:rsidRPr="00B34382">
              <w:rPr>
                <w:rFonts w:asciiTheme="minorHAnsi" w:hAnsiTheme="minorHAnsi" w:cstheme="minorHAnsi"/>
              </w:rPr>
              <w:t>-</w:t>
            </w:r>
            <w:r w:rsidR="00B34382" w:rsidRPr="00B34382">
              <w:rPr>
                <w:rFonts w:asciiTheme="minorHAnsi" w:hAnsiTheme="minorHAnsi" w:cstheme="minorHAnsi"/>
              </w:rPr>
              <w:t xml:space="preserve"> </w:t>
            </w:r>
            <w:r w:rsidRPr="00B34382">
              <w:rPr>
                <w:rFonts w:asciiTheme="minorHAnsi" w:hAnsiTheme="minorHAnsi" w:cstheme="minorHAnsi"/>
              </w:rPr>
              <w:t>ΜΕΤΑΝΑΣΤΕΥΣΗΣ ΚΑΙ ΑΣΥΛΟΥ</w:t>
            </w:r>
          </w:p>
          <w:p w:rsidR="007D4F0F" w:rsidRPr="00B34382" w:rsidRDefault="007D4F0F" w:rsidP="007D4F0F">
            <w:pPr>
              <w:rPr>
                <w:rFonts w:asciiTheme="minorHAnsi" w:hAnsiTheme="minorHAnsi" w:cstheme="minorHAnsi"/>
              </w:rPr>
            </w:pPr>
            <w:r w:rsidRPr="00B34382">
              <w:rPr>
                <w:rFonts w:asciiTheme="minorHAnsi" w:hAnsiTheme="minorHAnsi" w:cstheme="minorHAnsi"/>
              </w:rPr>
              <w:t>Αρ, Δ1α/Γ.Π.οικ. 31690</w:t>
            </w:r>
          </w:p>
          <w:p w:rsidR="007D4F0F" w:rsidRPr="00B34382" w:rsidRDefault="00FB22D9" w:rsidP="007D4F0F">
            <w:pPr>
              <w:rPr>
                <w:rFonts w:asciiTheme="minorHAnsi" w:hAnsiTheme="minorHAnsi" w:cstheme="minorHAnsi"/>
              </w:rPr>
            </w:pPr>
            <w:hyperlink r:id="rId652" w:history="1">
              <w:r w:rsidR="007D4F0F" w:rsidRPr="00B34382">
                <w:rPr>
                  <w:rStyle w:val="-"/>
                  <w:rFonts w:asciiTheme="minorHAnsi" w:hAnsiTheme="minorHAnsi" w:cstheme="minorHAnsi"/>
                  <w:u w:val="none"/>
                </w:rPr>
                <w:t>ΦΕΚ Β 1973/21.05.2020</w:t>
              </w:r>
            </w:hyperlink>
          </w:p>
        </w:tc>
        <w:tc>
          <w:tcPr>
            <w:tcW w:w="5420" w:type="dxa"/>
            <w:shd w:val="clear" w:color="auto" w:fill="auto"/>
            <w:vAlign w:val="center"/>
          </w:tcPr>
          <w:p w:rsidR="007D4F0F" w:rsidRPr="006E17E4" w:rsidRDefault="006E17E4" w:rsidP="007D4F0F">
            <w:pPr>
              <w:suppressAutoHyphens w:val="0"/>
              <w:autoSpaceDE w:val="0"/>
              <w:autoSpaceDN w:val="0"/>
              <w:adjustRightInd w:val="0"/>
              <w:jc w:val="both"/>
              <w:rPr>
                <w:rFonts w:asciiTheme="minorHAnsi" w:hAnsiTheme="minorHAnsi" w:cstheme="minorHAnsi"/>
                <w:lang w:eastAsia="el-GR"/>
              </w:rPr>
            </w:pPr>
            <w:r w:rsidRPr="006E17E4">
              <w:rPr>
                <w:rFonts w:asciiTheme="minorHAnsi" w:hAnsiTheme="minorHAnsi" w:cstheme="minorHAnsi"/>
                <w:lang w:eastAsia="el-GR"/>
              </w:rPr>
              <w:t>“</w:t>
            </w:r>
            <w:r w:rsidR="007D4F0F" w:rsidRPr="00B34382">
              <w:rPr>
                <w:rFonts w:asciiTheme="minorHAnsi" w:hAnsiTheme="minorHAnsi" w:cstheme="minorHAnsi"/>
                <w:lang w:eastAsia="el-GR"/>
              </w:rPr>
              <w:t xml:space="preserve">Παράταση ισχύος της υπ’ αρ. Δ1α/Γ.Π.οικ. 26792/24.4.2020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w:t>
            </w:r>
            <w:r w:rsidR="007D4F0F" w:rsidRPr="00B34382">
              <w:rPr>
                <w:rFonts w:asciiTheme="minorHAnsi" w:hAnsiTheme="minorHAnsi" w:cstheme="minorHAnsi"/>
                <w:lang w:val="en-US" w:eastAsia="el-GR"/>
              </w:rPr>
              <w:t>COVID</w:t>
            </w:r>
            <w:r w:rsidR="007D4F0F" w:rsidRPr="00B34382">
              <w:rPr>
                <w:rFonts w:asciiTheme="minorHAnsi" w:hAnsiTheme="minorHAnsi" w:cstheme="minorHAnsi"/>
                <w:lang w:eastAsia="el-GR"/>
              </w:rPr>
              <w:t>-19 σε επιμέρους δομές φιλοξενίας πολιτών τρίτων χωρών για το  χρονικό διάστημα από 24.4.2020 έως και 7.5.2020 (Β’ 1584),  έως και τις 7.6.2020»</w:t>
            </w:r>
            <w:r w:rsidRPr="006E17E4">
              <w:rPr>
                <w:rFonts w:asciiTheme="minorHAnsi" w:hAnsiTheme="minorHAnsi" w:cstheme="minorHAnsi"/>
                <w:lang w:eastAsia="el-GR"/>
              </w:rPr>
              <w:t>”</w:t>
            </w:r>
          </w:p>
        </w:tc>
      </w:tr>
      <w:tr w:rsidR="007D4F0F" w:rsidRPr="00B34382" w:rsidTr="006E17E4">
        <w:trPr>
          <w:cantSplit/>
          <w:trHeight w:val="1097"/>
        </w:trPr>
        <w:tc>
          <w:tcPr>
            <w:tcW w:w="709" w:type="dxa"/>
            <w:shd w:val="clear" w:color="auto" w:fill="DAEEF3" w:themeFill="accent5" w:themeFillTint="33"/>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95</w:t>
            </w:r>
          </w:p>
        </w:tc>
        <w:tc>
          <w:tcPr>
            <w:tcW w:w="3652" w:type="dxa"/>
            <w:shd w:val="clear" w:color="auto" w:fill="DAEEF3" w:themeFill="accent5" w:themeFillTint="33"/>
          </w:tcPr>
          <w:p w:rsidR="007D4F0F" w:rsidRPr="00B34382" w:rsidRDefault="007D4F0F" w:rsidP="007D4F0F">
            <w:pPr>
              <w:rPr>
                <w:rFonts w:asciiTheme="minorHAnsi" w:hAnsiTheme="minorHAnsi" w:cstheme="minorHAnsi"/>
              </w:rPr>
            </w:pPr>
            <w:r w:rsidRPr="00B34382">
              <w:rPr>
                <w:rFonts w:asciiTheme="minorHAnsi" w:hAnsiTheme="minorHAnsi" w:cstheme="minorHAnsi"/>
              </w:rPr>
              <w:t>ΑΠΟΦΑΣΗ ΤΩΝ ΥΠΟΥΡΓΩΝ ΠΡΟΣΤΑΣΙΑΣ ΤΟΥ ΠΟΛΙΤΗ</w:t>
            </w:r>
            <w:r w:rsidR="006E17E4" w:rsidRPr="006E17E4">
              <w:rPr>
                <w:rFonts w:asciiTheme="minorHAnsi" w:hAnsiTheme="minorHAnsi" w:cstheme="minorHAnsi"/>
              </w:rPr>
              <w:t xml:space="preserve"> </w:t>
            </w:r>
            <w:r w:rsidR="006E17E4">
              <w:rPr>
                <w:rFonts w:asciiTheme="minorHAnsi" w:hAnsiTheme="minorHAnsi" w:cstheme="minorHAnsi"/>
              </w:rPr>
              <w:t>–</w:t>
            </w:r>
            <w:r w:rsidR="006E17E4" w:rsidRPr="006E17E4">
              <w:rPr>
                <w:rFonts w:asciiTheme="minorHAnsi" w:hAnsiTheme="minorHAnsi" w:cstheme="minorHAnsi"/>
              </w:rPr>
              <w:t xml:space="preserve"> </w:t>
            </w:r>
            <w:r w:rsidRPr="00B34382">
              <w:rPr>
                <w:rFonts w:asciiTheme="minorHAnsi" w:hAnsiTheme="minorHAnsi" w:cstheme="minorHAnsi"/>
              </w:rPr>
              <w:t>ΥΓΕΙΑΣ</w:t>
            </w:r>
            <w:r w:rsidR="006E17E4" w:rsidRPr="006E17E4">
              <w:rPr>
                <w:rFonts w:asciiTheme="minorHAnsi" w:hAnsiTheme="minorHAnsi" w:cstheme="minorHAnsi"/>
              </w:rPr>
              <w:t xml:space="preserve"> </w:t>
            </w:r>
            <w:r w:rsidRPr="00B34382">
              <w:rPr>
                <w:rFonts w:asciiTheme="minorHAnsi" w:hAnsiTheme="minorHAnsi" w:cstheme="minorHAnsi"/>
              </w:rPr>
              <w:t>-</w:t>
            </w:r>
            <w:r w:rsidR="006E17E4" w:rsidRPr="006E17E4">
              <w:rPr>
                <w:rFonts w:asciiTheme="minorHAnsi" w:hAnsiTheme="minorHAnsi" w:cstheme="minorHAnsi"/>
              </w:rPr>
              <w:t xml:space="preserve"> </w:t>
            </w:r>
            <w:r w:rsidRPr="00B34382">
              <w:rPr>
                <w:rFonts w:asciiTheme="minorHAnsi" w:hAnsiTheme="minorHAnsi" w:cstheme="minorHAnsi"/>
              </w:rPr>
              <w:t>ΜΕΤΑΝΑΣΤΕΥΣΗΣ ΚΑΙ ΑΣΥΛΟΥ</w:t>
            </w:r>
          </w:p>
          <w:p w:rsidR="007D4F0F" w:rsidRPr="00B34382" w:rsidRDefault="007D4F0F" w:rsidP="007D4F0F">
            <w:pPr>
              <w:rPr>
                <w:rFonts w:asciiTheme="minorHAnsi" w:hAnsiTheme="minorHAnsi" w:cstheme="minorHAnsi"/>
              </w:rPr>
            </w:pPr>
            <w:r w:rsidRPr="00B34382">
              <w:rPr>
                <w:rFonts w:asciiTheme="minorHAnsi" w:hAnsiTheme="minorHAnsi" w:cstheme="minorHAnsi"/>
              </w:rPr>
              <w:t>Αρ. Δ1α/Γ.Π.οικ. 32363</w:t>
            </w:r>
          </w:p>
          <w:p w:rsidR="007D4F0F" w:rsidRPr="00B34382" w:rsidRDefault="00FB22D9" w:rsidP="007D4F0F">
            <w:pPr>
              <w:rPr>
                <w:rFonts w:asciiTheme="minorHAnsi" w:hAnsiTheme="minorHAnsi" w:cstheme="minorHAnsi"/>
              </w:rPr>
            </w:pPr>
            <w:hyperlink r:id="rId653" w:history="1">
              <w:r w:rsidR="007D4F0F" w:rsidRPr="00B34382">
                <w:rPr>
                  <w:rStyle w:val="-"/>
                  <w:rFonts w:asciiTheme="minorHAnsi" w:hAnsiTheme="minorHAnsi" w:cstheme="minorHAnsi"/>
                  <w:u w:val="none"/>
                </w:rPr>
                <w:t>ΦΕΚ Β 2019/26.05.2020</w:t>
              </w:r>
            </w:hyperlink>
          </w:p>
        </w:tc>
        <w:tc>
          <w:tcPr>
            <w:tcW w:w="5420" w:type="dxa"/>
            <w:shd w:val="clear" w:color="auto" w:fill="DAEEF3" w:themeFill="accent5" w:themeFillTint="33"/>
            <w:vAlign w:val="center"/>
          </w:tcPr>
          <w:p w:rsidR="007D4F0F" w:rsidRPr="00B34382" w:rsidRDefault="007D4F0F" w:rsidP="00ED625A">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w:t>
            </w:r>
            <w:r w:rsidR="00ED625A">
              <w:rPr>
                <w:rFonts w:asciiTheme="minorHAnsi" w:hAnsiTheme="minorHAnsi" w:cstheme="minorHAnsi"/>
              </w:rPr>
              <w:t xml:space="preserve">Λήψη μέτρων κατά της εμφάνισης και διασποράς κρουσμάτων του κορωνοϊού </w:t>
            </w:r>
            <w:r w:rsidR="00ED625A">
              <w:rPr>
                <w:rFonts w:asciiTheme="minorHAnsi" w:hAnsiTheme="minorHAnsi" w:cstheme="minorHAnsi"/>
                <w:lang w:val="en-US"/>
              </w:rPr>
              <w:t>COVID</w:t>
            </w:r>
            <w:r w:rsidR="00ED625A" w:rsidRPr="00ED625A">
              <w:rPr>
                <w:rFonts w:asciiTheme="minorHAnsi" w:hAnsiTheme="minorHAnsi" w:cstheme="minorHAnsi"/>
              </w:rPr>
              <w:t xml:space="preserve">-19 </w:t>
            </w:r>
            <w:r w:rsidR="00ED625A">
              <w:rPr>
                <w:rFonts w:asciiTheme="minorHAnsi" w:hAnsiTheme="minorHAnsi" w:cstheme="minorHAnsi"/>
              </w:rPr>
              <w:t>στη Δομή Φιλοξενίας Μεταναστών Κρανιδίου για το χρονικό διάστημα από 25.5.2020 έως και 8.6.2020</w:t>
            </w:r>
            <w:r w:rsidRPr="00B34382">
              <w:rPr>
                <w:rFonts w:asciiTheme="minorHAnsi" w:hAnsiTheme="minorHAnsi" w:cstheme="minorHAnsi"/>
              </w:rPr>
              <w:t>»</w:t>
            </w:r>
          </w:p>
        </w:tc>
      </w:tr>
      <w:tr w:rsidR="007D4F0F" w:rsidRPr="00B34382" w:rsidTr="006E17E4">
        <w:trPr>
          <w:cantSplit/>
          <w:trHeight w:val="730"/>
        </w:trPr>
        <w:tc>
          <w:tcPr>
            <w:tcW w:w="709" w:type="dxa"/>
            <w:shd w:val="clear" w:color="auto" w:fill="auto"/>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96</w:t>
            </w:r>
          </w:p>
        </w:tc>
        <w:tc>
          <w:tcPr>
            <w:tcW w:w="3652" w:type="dxa"/>
            <w:shd w:val="clear" w:color="auto" w:fill="auto"/>
          </w:tcPr>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ΑΠΟΦΑΣΗ ΤΩΝ ΥΠΟΥΡΓΩΝ ΠΑΙΔΕΙΑΣ ΚΑΙ ΘΡΗΣΚΕΥΜΑΤΩΝ</w:t>
            </w:r>
            <w:r w:rsidR="006E17E4" w:rsidRPr="006E17E4">
              <w:rPr>
                <w:rFonts w:asciiTheme="minorHAnsi" w:hAnsiTheme="minorHAnsi" w:cstheme="minorHAnsi"/>
                <w:lang w:eastAsia="el-GR"/>
              </w:rPr>
              <w:t xml:space="preserve"> </w:t>
            </w:r>
            <w:r w:rsidRPr="00B34382">
              <w:rPr>
                <w:rFonts w:asciiTheme="minorHAnsi" w:hAnsiTheme="minorHAnsi" w:cstheme="minorHAnsi"/>
                <w:lang w:eastAsia="el-GR"/>
              </w:rPr>
              <w:t>-ΥΓΕΙΑΣ</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63314/ΓΔ4</w:t>
            </w:r>
          </w:p>
          <w:p w:rsidR="007D4F0F" w:rsidRPr="00B34382" w:rsidRDefault="00FB22D9" w:rsidP="007D4F0F">
            <w:pPr>
              <w:rPr>
                <w:rFonts w:asciiTheme="minorHAnsi" w:hAnsiTheme="minorHAnsi" w:cstheme="minorHAnsi"/>
                <w:lang w:eastAsia="el-GR"/>
              </w:rPr>
            </w:pPr>
            <w:hyperlink r:id="rId654" w:history="1">
              <w:r w:rsidR="007D4F0F" w:rsidRPr="00B34382">
                <w:rPr>
                  <w:rStyle w:val="-"/>
                  <w:rFonts w:asciiTheme="minorHAnsi" w:hAnsiTheme="minorHAnsi" w:cstheme="minorHAnsi"/>
                  <w:u w:val="none"/>
                  <w:lang w:eastAsia="el-GR"/>
                </w:rPr>
                <w:t>ΦΕΚ Β 2026/27.05.2020</w:t>
              </w:r>
            </w:hyperlink>
          </w:p>
        </w:tc>
        <w:tc>
          <w:tcPr>
            <w:tcW w:w="5420" w:type="dxa"/>
            <w:shd w:val="clear" w:color="auto" w:fill="auto"/>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«Τρόπος επαναλειτουργίας σχολικών μονάδων πρωτοβάθμιας εκπαίδευσης και σχολικών μονάδων ειδικής αγωγής και εκπαίδευσης μετά τη λήξη της προσωρινής απαγόρευσης λειτουργίας τους»</w:t>
            </w:r>
          </w:p>
        </w:tc>
      </w:tr>
      <w:tr w:rsidR="007D4F0F" w:rsidRPr="00B34382" w:rsidTr="006E17E4">
        <w:trPr>
          <w:cantSplit/>
          <w:trHeight w:val="1013"/>
        </w:trPr>
        <w:tc>
          <w:tcPr>
            <w:tcW w:w="709" w:type="dxa"/>
            <w:shd w:val="clear" w:color="auto" w:fill="DAEEF3" w:themeFill="accent5" w:themeFillTint="33"/>
            <w:vAlign w:val="center"/>
          </w:tcPr>
          <w:p w:rsidR="007D4F0F" w:rsidRPr="00B34382" w:rsidRDefault="007D4F0F" w:rsidP="007D4F0F">
            <w:pPr>
              <w:jc w:val="center"/>
              <w:rPr>
                <w:rFonts w:asciiTheme="minorHAnsi" w:hAnsiTheme="minorHAnsi" w:cstheme="minorHAnsi"/>
                <w:lang w:val="en-US"/>
              </w:rPr>
            </w:pPr>
            <w:r w:rsidRPr="00B34382">
              <w:rPr>
                <w:rFonts w:asciiTheme="minorHAnsi" w:hAnsiTheme="minorHAnsi" w:cstheme="minorHAnsi"/>
                <w:lang w:val="en-US"/>
              </w:rPr>
              <w:t>97</w:t>
            </w:r>
          </w:p>
        </w:tc>
        <w:tc>
          <w:tcPr>
            <w:tcW w:w="3652" w:type="dxa"/>
            <w:shd w:val="clear" w:color="auto" w:fill="DAEEF3" w:themeFill="accent5" w:themeFillTint="33"/>
          </w:tcPr>
          <w:p w:rsidR="006E17E4" w:rsidRPr="006E17E4" w:rsidRDefault="007D4F0F" w:rsidP="007D4F0F">
            <w:pPr>
              <w:rPr>
                <w:rFonts w:asciiTheme="minorHAnsi" w:hAnsiTheme="minorHAnsi" w:cstheme="minorHAnsi"/>
                <w:lang w:eastAsia="el-GR"/>
              </w:rPr>
            </w:pPr>
            <w:r w:rsidRPr="00B34382">
              <w:rPr>
                <w:rFonts w:asciiTheme="minorHAnsi" w:hAnsiTheme="minorHAnsi" w:cstheme="minorHAnsi"/>
                <w:lang w:eastAsia="el-GR"/>
              </w:rPr>
              <w:t>ΑΠΟΦΑΣΗ ΤΩΝ ΥΠΟΥΡΓΩΝ ΟΙΚΟΝΟΜΙΚΩΝ</w:t>
            </w:r>
            <w:r w:rsidR="006E17E4" w:rsidRPr="006E17E4">
              <w:rPr>
                <w:rFonts w:asciiTheme="minorHAnsi" w:hAnsiTheme="minorHAnsi" w:cstheme="minorHAnsi"/>
                <w:lang w:eastAsia="el-GR"/>
              </w:rPr>
              <w:t xml:space="preserve"> </w:t>
            </w:r>
            <w:r w:rsidR="006E17E4">
              <w:rPr>
                <w:rFonts w:asciiTheme="minorHAnsi" w:hAnsiTheme="minorHAnsi" w:cstheme="minorHAnsi"/>
                <w:lang w:eastAsia="el-GR"/>
              </w:rPr>
              <w:t>–</w:t>
            </w:r>
            <w:r w:rsidR="006E17E4" w:rsidRPr="006E17E4">
              <w:rPr>
                <w:rFonts w:asciiTheme="minorHAnsi" w:hAnsiTheme="minorHAnsi" w:cstheme="minorHAnsi"/>
                <w:lang w:eastAsia="el-GR"/>
              </w:rPr>
              <w:t xml:space="preserve"> </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ΕΡΓΑΣΙΑΣ ΚΑΙ ΚΟΙΝΩΝΙΚΩΝ ΥΠΟΘΕΣΕΩΝ</w:t>
            </w:r>
          </w:p>
          <w:p w:rsidR="007D4F0F" w:rsidRPr="00B34382" w:rsidRDefault="007D4F0F" w:rsidP="007D4F0F">
            <w:pPr>
              <w:rPr>
                <w:rFonts w:asciiTheme="minorHAnsi" w:hAnsiTheme="minorHAnsi" w:cstheme="minorHAnsi"/>
                <w:lang w:eastAsia="el-GR"/>
              </w:rPr>
            </w:pPr>
            <w:r w:rsidRPr="00B34382">
              <w:rPr>
                <w:rFonts w:asciiTheme="minorHAnsi" w:hAnsiTheme="minorHAnsi" w:cstheme="minorHAnsi"/>
                <w:lang w:eastAsia="el-GR"/>
              </w:rPr>
              <w:t>Αρ. Δ.15/Δ’/οικ. 18045/576</w:t>
            </w:r>
          </w:p>
          <w:p w:rsidR="007D4F0F" w:rsidRPr="00B34382" w:rsidRDefault="00FB22D9" w:rsidP="007D4F0F">
            <w:pPr>
              <w:rPr>
                <w:rFonts w:asciiTheme="minorHAnsi" w:hAnsiTheme="minorHAnsi" w:cstheme="minorHAnsi"/>
                <w:lang w:eastAsia="el-GR"/>
              </w:rPr>
            </w:pPr>
            <w:hyperlink r:id="rId655" w:history="1">
              <w:r w:rsidR="00E71ECB" w:rsidRPr="00B34382">
                <w:rPr>
                  <w:rStyle w:val="-"/>
                  <w:rFonts w:asciiTheme="minorHAnsi" w:hAnsiTheme="minorHAnsi" w:cstheme="minorHAnsi"/>
                  <w:u w:val="none"/>
                  <w:lang w:eastAsia="el-GR"/>
                </w:rPr>
                <w:t>ΦΕΚ Β 2029/28.05.</w:t>
              </w:r>
              <w:r w:rsidR="007D4F0F" w:rsidRPr="00B34382">
                <w:rPr>
                  <w:rStyle w:val="-"/>
                  <w:rFonts w:asciiTheme="minorHAnsi" w:hAnsiTheme="minorHAnsi" w:cstheme="minorHAnsi"/>
                  <w:u w:val="none"/>
                  <w:lang w:eastAsia="el-GR"/>
                </w:rPr>
                <w:t>2020</w:t>
              </w:r>
            </w:hyperlink>
          </w:p>
        </w:tc>
        <w:tc>
          <w:tcPr>
            <w:tcW w:w="5420" w:type="dxa"/>
            <w:shd w:val="clear" w:color="auto" w:fill="DAEEF3" w:themeFill="accent5" w:themeFillTint="33"/>
            <w:vAlign w:val="center"/>
          </w:tcPr>
          <w:p w:rsidR="007D4F0F" w:rsidRPr="00B34382" w:rsidRDefault="007D4F0F" w:rsidP="007D4F0F">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 xml:space="preserve">«Τροποποίηση της υπ’ αρ. Δ.15/Δ’/οικ. 16484/499/07.05.2020 κοινής απόφασης των Υπουργών Οικονομικών και Εργασίας και Κοινωνικών Υποθέσεων (Β’ 1775)» </w:t>
            </w:r>
          </w:p>
          <w:p w:rsidR="007D4F0F" w:rsidRPr="00B34382" w:rsidRDefault="007D4F0F" w:rsidP="007D4F0F">
            <w:pPr>
              <w:suppressAutoHyphens w:val="0"/>
              <w:autoSpaceDE w:val="0"/>
              <w:autoSpaceDN w:val="0"/>
              <w:adjustRightInd w:val="0"/>
              <w:jc w:val="both"/>
              <w:rPr>
                <w:rFonts w:asciiTheme="minorHAnsi" w:hAnsiTheme="minorHAnsi" w:cstheme="minorHAnsi"/>
                <w:sz w:val="22"/>
                <w:szCs w:val="22"/>
              </w:rPr>
            </w:pPr>
            <w:r w:rsidRPr="00B34382">
              <w:rPr>
                <w:rFonts w:asciiTheme="minorHAnsi" w:hAnsiTheme="minorHAnsi" w:cstheme="minorHAnsi"/>
                <w:sz w:val="22"/>
                <w:szCs w:val="22"/>
              </w:rPr>
              <w:t>(</w:t>
            </w:r>
            <w:r w:rsidRPr="00B34382">
              <w:rPr>
                <w:rFonts w:asciiTheme="minorHAnsi" w:hAnsiTheme="minorHAnsi" w:cstheme="minorHAnsi"/>
                <w:b/>
                <w:sz w:val="22"/>
                <w:szCs w:val="22"/>
              </w:rPr>
              <w:t>Σημ</w:t>
            </w:r>
            <w:r w:rsidRPr="00B34382">
              <w:rPr>
                <w:rFonts w:asciiTheme="minorHAnsi" w:hAnsiTheme="minorHAnsi" w:cstheme="minorHAnsi"/>
                <w:sz w:val="22"/>
                <w:szCs w:val="22"/>
              </w:rPr>
              <w:t>.: Αφορά στην παράθεση του Κωδικού Αριθμού Δραστηριότητας [ΚΑΔ] των κλάδων που πλήττονται)</w:t>
            </w:r>
          </w:p>
        </w:tc>
      </w:tr>
      <w:tr w:rsidR="00AE707C" w:rsidRPr="00B34382" w:rsidTr="000D6A40">
        <w:trPr>
          <w:cantSplit/>
          <w:trHeight w:val="1097"/>
        </w:trPr>
        <w:tc>
          <w:tcPr>
            <w:tcW w:w="709" w:type="dxa"/>
            <w:shd w:val="clear" w:color="auto" w:fill="auto"/>
            <w:vAlign w:val="center"/>
          </w:tcPr>
          <w:p w:rsidR="00AE707C" w:rsidRPr="00B34382" w:rsidRDefault="00AE707C" w:rsidP="00AE707C">
            <w:pPr>
              <w:jc w:val="center"/>
              <w:rPr>
                <w:rFonts w:asciiTheme="minorHAnsi" w:hAnsiTheme="minorHAnsi" w:cstheme="minorHAnsi"/>
                <w:lang w:val="en-US"/>
              </w:rPr>
            </w:pPr>
            <w:r w:rsidRPr="00B34382">
              <w:rPr>
                <w:rFonts w:asciiTheme="minorHAnsi" w:hAnsiTheme="minorHAnsi" w:cstheme="minorHAnsi"/>
              </w:rPr>
              <w:t>98</w:t>
            </w:r>
          </w:p>
        </w:tc>
        <w:tc>
          <w:tcPr>
            <w:tcW w:w="3652" w:type="dxa"/>
            <w:shd w:val="clear" w:color="auto" w:fill="auto"/>
          </w:tcPr>
          <w:p w:rsidR="00AE707C" w:rsidRPr="00B34382" w:rsidRDefault="00AE707C" w:rsidP="00AE707C">
            <w:pPr>
              <w:rPr>
                <w:rFonts w:asciiTheme="minorHAnsi" w:hAnsiTheme="minorHAnsi" w:cstheme="minorHAnsi"/>
              </w:rPr>
            </w:pPr>
            <w:r w:rsidRPr="00B34382">
              <w:rPr>
                <w:rFonts w:asciiTheme="minorHAnsi" w:hAnsiTheme="minorHAnsi" w:cstheme="minorHAnsi"/>
              </w:rPr>
              <w:t>ΑΠΟΦΑΣΗ ΤΩΝ ΥΠΟΥΡΓΩΝ ΠΑΙΔΕΙΑΣ ΚΑΙ ΘΡΗΣΚΕΥΜΑΤΩΝ</w:t>
            </w:r>
            <w:r w:rsidR="006E17E4" w:rsidRPr="006E17E4">
              <w:rPr>
                <w:rFonts w:asciiTheme="minorHAnsi" w:hAnsiTheme="minorHAnsi" w:cstheme="minorHAnsi"/>
              </w:rPr>
              <w:t xml:space="preserve"> </w:t>
            </w:r>
            <w:r w:rsidRPr="00B34382">
              <w:rPr>
                <w:rFonts w:asciiTheme="minorHAnsi" w:hAnsiTheme="minorHAnsi" w:cstheme="minorHAnsi"/>
              </w:rPr>
              <w:t>-ΥΓΕΙΑΣ</w:t>
            </w:r>
          </w:p>
          <w:p w:rsidR="00AE707C" w:rsidRPr="00B34382" w:rsidRDefault="00AE707C" w:rsidP="00AE707C">
            <w:pPr>
              <w:rPr>
                <w:rFonts w:asciiTheme="minorHAnsi" w:hAnsiTheme="minorHAnsi" w:cstheme="minorHAnsi"/>
              </w:rPr>
            </w:pPr>
            <w:r w:rsidRPr="00B34382">
              <w:rPr>
                <w:rFonts w:asciiTheme="minorHAnsi" w:hAnsiTheme="minorHAnsi" w:cstheme="minorHAnsi"/>
              </w:rPr>
              <w:t>Αρ. Δ1α/ΓΠ. οικ. 33457</w:t>
            </w:r>
          </w:p>
          <w:p w:rsidR="00AE707C" w:rsidRPr="00B34382" w:rsidRDefault="00FB22D9" w:rsidP="00AE707C">
            <w:pPr>
              <w:rPr>
                <w:rFonts w:asciiTheme="minorHAnsi" w:hAnsiTheme="minorHAnsi" w:cstheme="minorHAnsi"/>
              </w:rPr>
            </w:pPr>
            <w:hyperlink r:id="rId656" w:history="1">
              <w:r w:rsidR="00AE707C" w:rsidRPr="00B34382">
                <w:rPr>
                  <w:rStyle w:val="-"/>
                  <w:rFonts w:asciiTheme="minorHAnsi" w:hAnsiTheme="minorHAnsi" w:cstheme="minorHAnsi"/>
                  <w:u w:val="none"/>
                </w:rPr>
                <w:t>ΦΕΚ Β 2038/30.05.2020</w:t>
              </w:r>
            </w:hyperlink>
          </w:p>
        </w:tc>
        <w:tc>
          <w:tcPr>
            <w:tcW w:w="5420" w:type="dxa"/>
            <w:shd w:val="clear" w:color="auto" w:fill="auto"/>
            <w:vAlign w:val="center"/>
          </w:tcPr>
          <w:p w:rsidR="00AE707C" w:rsidRPr="00B34382" w:rsidRDefault="00AE707C" w:rsidP="00AE707C">
            <w:pPr>
              <w:suppressAutoHyphens w:val="0"/>
              <w:autoSpaceDE w:val="0"/>
              <w:autoSpaceDN w:val="0"/>
              <w:adjustRightInd w:val="0"/>
              <w:jc w:val="both"/>
              <w:rPr>
                <w:rFonts w:asciiTheme="minorHAnsi" w:hAnsiTheme="minorHAnsi" w:cstheme="minorHAnsi"/>
                <w:lang w:eastAsia="el-GR"/>
              </w:rPr>
            </w:pPr>
            <w:r w:rsidRPr="00B34382">
              <w:rPr>
                <w:rFonts w:asciiTheme="minorHAnsi" w:hAnsiTheme="minorHAnsi" w:cstheme="minorHAnsi"/>
                <w:lang w:eastAsia="el-GR"/>
              </w:rPr>
              <w:t>«Επιβολή του μέτρου της προσωρινής απαγόρευσης λειτουργίας εκπαιδευτικών δομών του Υπουργείου Παιδείας και Θρησκευμάτων από 1.6.2020 έως και τη λήξη του σχολικού, εκπαιδευτικού και ακαδημαϊκού έτους 2019-2020»</w:t>
            </w:r>
          </w:p>
        </w:tc>
      </w:tr>
      <w:tr w:rsidR="00AE707C" w:rsidRPr="00B34382" w:rsidTr="006E17E4">
        <w:trPr>
          <w:cantSplit/>
          <w:trHeight w:val="730"/>
        </w:trPr>
        <w:tc>
          <w:tcPr>
            <w:tcW w:w="709" w:type="dxa"/>
            <w:shd w:val="clear" w:color="auto" w:fill="auto"/>
            <w:vAlign w:val="center"/>
          </w:tcPr>
          <w:p w:rsidR="00AE707C" w:rsidRPr="00B34382" w:rsidRDefault="00AE707C" w:rsidP="00AE707C">
            <w:pPr>
              <w:jc w:val="center"/>
              <w:rPr>
                <w:rFonts w:asciiTheme="minorHAnsi" w:hAnsiTheme="minorHAnsi" w:cstheme="minorHAnsi"/>
                <w:lang w:val="en-US"/>
              </w:rPr>
            </w:pPr>
            <w:r w:rsidRPr="00B34382">
              <w:rPr>
                <w:rFonts w:asciiTheme="minorHAnsi" w:hAnsiTheme="minorHAnsi" w:cstheme="minorHAnsi"/>
              </w:rPr>
              <w:lastRenderedPageBreak/>
              <w:t>99</w:t>
            </w:r>
          </w:p>
        </w:tc>
        <w:tc>
          <w:tcPr>
            <w:tcW w:w="3652" w:type="dxa"/>
            <w:shd w:val="clear" w:color="auto" w:fill="auto"/>
          </w:tcPr>
          <w:p w:rsidR="006E17E4" w:rsidRDefault="00AE707C" w:rsidP="00AE707C">
            <w:pPr>
              <w:rPr>
                <w:rFonts w:asciiTheme="minorHAnsi" w:hAnsiTheme="minorHAnsi" w:cstheme="minorHAnsi"/>
                <w:lang w:eastAsia="el-GR"/>
              </w:rPr>
            </w:pPr>
            <w:r w:rsidRPr="00B34382">
              <w:rPr>
                <w:rFonts w:asciiTheme="minorHAnsi" w:hAnsiTheme="minorHAnsi" w:cstheme="minorHAnsi"/>
                <w:lang w:eastAsia="el-GR"/>
              </w:rPr>
              <w:t>ΑΠΟΦΑΣΗ ΤΩΝ ΥΠΟΥΡΓΩΝ ΟΙΚΟΝΟΜΙΚΩΝ</w:t>
            </w:r>
            <w:r w:rsidR="006E17E4" w:rsidRPr="006E17E4">
              <w:rPr>
                <w:rFonts w:asciiTheme="minorHAnsi" w:hAnsiTheme="minorHAnsi" w:cstheme="minorHAnsi"/>
                <w:lang w:eastAsia="el-GR"/>
              </w:rPr>
              <w:t xml:space="preserve"> </w:t>
            </w:r>
            <w:r w:rsidR="006E17E4">
              <w:rPr>
                <w:rFonts w:asciiTheme="minorHAnsi" w:hAnsiTheme="minorHAnsi" w:cstheme="minorHAnsi"/>
                <w:lang w:eastAsia="el-GR"/>
              </w:rPr>
              <w:t>–</w:t>
            </w:r>
          </w:p>
          <w:p w:rsidR="00AE707C" w:rsidRPr="00B34382" w:rsidRDefault="00AE707C" w:rsidP="00AE707C">
            <w:pPr>
              <w:rPr>
                <w:rFonts w:asciiTheme="minorHAnsi" w:hAnsiTheme="minorHAnsi" w:cstheme="minorHAnsi"/>
                <w:lang w:eastAsia="el-GR"/>
              </w:rPr>
            </w:pPr>
            <w:r w:rsidRPr="00B34382">
              <w:rPr>
                <w:rFonts w:asciiTheme="minorHAnsi" w:hAnsiTheme="minorHAnsi" w:cstheme="minorHAnsi"/>
                <w:lang w:eastAsia="el-GR"/>
              </w:rPr>
              <w:t>ΕΡΓΑΣΙΑΣ ΚΑΙ ΚΟΙΝΩΝΙΚΩΝ ΥΠΟΘΕΣΕΩΝ</w:t>
            </w:r>
          </w:p>
          <w:p w:rsidR="00AE707C" w:rsidRPr="00B34382" w:rsidRDefault="00AE707C" w:rsidP="00AE707C">
            <w:pPr>
              <w:rPr>
                <w:rFonts w:asciiTheme="minorHAnsi" w:hAnsiTheme="minorHAnsi" w:cstheme="minorHAnsi"/>
                <w:lang w:eastAsia="el-GR"/>
              </w:rPr>
            </w:pPr>
            <w:r w:rsidRPr="00B34382">
              <w:rPr>
                <w:rFonts w:asciiTheme="minorHAnsi" w:hAnsiTheme="minorHAnsi" w:cstheme="minorHAnsi"/>
                <w:lang w:eastAsia="el-GR"/>
              </w:rPr>
              <w:t>Αρ. Δ.15/Δ’/οικ. 18044/575</w:t>
            </w:r>
          </w:p>
          <w:p w:rsidR="00AE707C" w:rsidRPr="00B34382" w:rsidRDefault="00FB22D9" w:rsidP="00AE707C">
            <w:pPr>
              <w:rPr>
                <w:rFonts w:asciiTheme="minorHAnsi" w:hAnsiTheme="minorHAnsi" w:cstheme="minorHAnsi"/>
                <w:lang w:eastAsia="el-GR"/>
              </w:rPr>
            </w:pPr>
            <w:hyperlink r:id="rId657" w:history="1">
              <w:r w:rsidR="00AE707C" w:rsidRPr="00B34382">
                <w:rPr>
                  <w:rStyle w:val="-"/>
                  <w:rFonts w:asciiTheme="minorHAnsi" w:hAnsiTheme="minorHAnsi" w:cstheme="minorHAnsi"/>
                  <w:u w:val="none"/>
                  <w:lang w:eastAsia="el-GR"/>
                </w:rPr>
                <w:t>ΦΕΚ Β 2076/30.05.2020</w:t>
              </w:r>
            </w:hyperlink>
          </w:p>
        </w:tc>
        <w:tc>
          <w:tcPr>
            <w:tcW w:w="5420" w:type="dxa"/>
            <w:shd w:val="clear" w:color="auto" w:fill="auto"/>
            <w:vAlign w:val="center"/>
          </w:tcPr>
          <w:p w:rsidR="00AE707C" w:rsidRPr="00B34382" w:rsidRDefault="00AE707C" w:rsidP="00AE707C">
            <w:pPr>
              <w:suppressAutoHyphens w:val="0"/>
              <w:autoSpaceDE w:val="0"/>
              <w:autoSpaceDN w:val="0"/>
              <w:adjustRightInd w:val="0"/>
              <w:jc w:val="both"/>
              <w:rPr>
                <w:rFonts w:asciiTheme="minorHAnsi" w:hAnsiTheme="minorHAnsi" w:cstheme="minorHAnsi"/>
              </w:rPr>
            </w:pPr>
            <w:r w:rsidRPr="00B34382">
              <w:rPr>
                <w:rFonts w:asciiTheme="minorHAnsi" w:hAnsiTheme="minorHAnsi" w:cstheme="minorHAnsi"/>
              </w:rPr>
              <w:t xml:space="preserve">«Καθορισμός λεπτομερειών εφαρμογής του άρθρου 3 της από 11.03.2020 Πράξης Νομοθετικού Περιεχομένου (Α’ 55), όπως κυρώθηκε και ισχύει, με την οποία λαμβάνονται κατεπείγοντα μέτρα αντιμετώπισης των αρνητικών συνεπειών της εμφάνισης του κορωνοϊού </w:t>
            </w:r>
            <w:r w:rsidRPr="00B34382">
              <w:rPr>
                <w:rFonts w:asciiTheme="minorHAnsi" w:hAnsiTheme="minorHAnsi" w:cstheme="minorHAnsi"/>
                <w:lang w:val="en-US"/>
              </w:rPr>
              <w:t>COVID</w:t>
            </w:r>
            <w:r w:rsidRPr="00B34382">
              <w:rPr>
                <w:rFonts w:asciiTheme="minorHAnsi" w:hAnsiTheme="minorHAnsi" w:cstheme="minorHAnsi"/>
              </w:rPr>
              <w:t>-19»</w:t>
            </w:r>
          </w:p>
        </w:tc>
      </w:tr>
      <w:tr w:rsidR="00AE707C" w:rsidRPr="007274D7" w:rsidTr="006E17E4">
        <w:trPr>
          <w:cantSplit/>
          <w:trHeight w:val="1013"/>
        </w:trPr>
        <w:tc>
          <w:tcPr>
            <w:tcW w:w="709" w:type="dxa"/>
            <w:shd w:val="clear" w:color="auto" w:fill="DAEEF3" w:themeFill="accent5" w:themeFillTint="33"/>
            <w:vAlign w:val="center"/>
          </w:tcPr>
          <w:p w:rsidR="00AE707C" w:rsidRPr="000E1D3A" w:rsidRDefault="00AE707C" w:rsidP="00AE707C">
            <w:pPr>
              <w:jc w:val="center"/>
              <w:rPr>
                <w:rFonts w:asciiTheme="minorHAnsi" w:hAnsiTheme="minorHAnsi" w:cstheme="minorHAnsi"/>
                <w:lang w:val="en-US"/>
              </w:rPr>
            </w:pPr>
            <w:r>
              <w:rPr>
                <w:rFonts w:asciiTheme="minorHAnsi" w:hAnsiTheme="minorHAnsi" w:cstheme="minorHAnsi"/>
              </w:rPr>
              <w:t>100</w:t>
            </w:r>
          </w:p>
        </w:tc>
        <w:tc>
          <w:tcPr>
            <w:tcW w:w="3652" w:type="dxa"/>
            <w:shd w:val="clear" w:color="auto" w:fill="DAEEF3" w:themeFill="accent5" w:themeFillTint="33"/>
          </w:tcPr>
          <w:p w:rsidR="006E17E4" w:rsidRDefault="006E17E4" w:rsidP="00AE707C">
            <w:pPr>
              <w:rPr>
                <w:rFonts w:asciiTheme="minorHAnsi" w:hAnsiTheme="minorHAnsi" w:cstheme="minorHAnsi"/>
              </w:rPr>
            </w:pPr>
          </w:p>
          <w:p w:rsidR="00AE707C" w:rsidRPr="006E17E4" w:rsidRDefault="00AE707C" w:rsidP="00AE707C">
            <w:pPr>
              <w:rPr>
                <w:rFonts w:asciiTheme="minorHAnsi" w:hAnsiTheme="minorHAnsi" w:cstheme="minorHAnsi"/>
              </w:rPr>
            </w:pPr>
            <w:r w:rsidRPr="006E17E4">
              <w:rPr>
                <w:rFonts w:asciiTheme="minorHAnsi" w:hAnsiTheme="minorHAnsi" w:cstheme="minorHAnsi"/>
              </w:rPr>
              <w:t>ΑΠΟΦΑΣΗ ΤΩΝ  ΥΠΟΥΡΓΩΝ ΠΡΟΣΤΑΣΙΑΣ ΤΟΥ ΠΟΛΙΤΗ</w:t>
            </w:r>
            <w:r w:rsidR="006E17E4" w:rsidRPr="006E17E4">
              <w:rPr>
                <w:rFonts w:asciiTheme="minorHAnsi" w:hAnsiTheme="minorHAnsi" w:cstheme="minorHAnsi"/>
              </w:rPr>
              <w:t xml:space="preserve"> </w:t>
            </w:r>
            <w:r w:rsidRPr="006E17E4">
              <w:rPr>
                <w:rFonts w:asciiTheme="minorHAnsi" w:hAnsiTheme="minorHAnsi" w:cstheme="minorHAnsi"/>
              </w:rPr>
              <w:t>-ΠΕΡΙΒΑΛΛΟΝΤΟΣ ΚΑΙ ΕΝΕΡΓΕΙΑΣ</w:t>
            </w:r>
            <w:r w:rsidR="006E17E4" w:rsidRPr="006E17E4">
              <w:rPr>
                <w:rFonts w:asciiTheme="minorHAnsi" w:hAnsiTheme="minorHAnsi" w:cstheme="minorHAnsi"/>
              </w:rPr>
              <w:t xml:space="preserve"> </w:t>
            </w:r>
            <w:r w:rsidRPr="006E17E4">
              <w:rPr>
                <w:rFonts w:asciiTheme="minorHAnsi" w:hAnsiTheme="minorHAnsi" w:cstheme="minorHAnsi"/>
              </w:rPr>
              <w:t>-ΥΠΟΔΟΜΩΝ ΚΑΙ ΜΕΤΑΦΟΡΩΝ</w:t>
            </w:r>
          </w:p>
          <w:p w:rsidR="00AE707C" w:rsidRPr="006E17E4" w:rsidRDefault="00AE707C" w:rsidP="00AE707C">
            <w:pPr>
              <w:rPr>
                <w:rFonts w:asciiTheme="minorHAnsi" w:hAnsiTheme="minorHAnsi" w:cstheme="minorHAnsi"/>
              </w:rPr>
            </w:pPr>
            <w:r w:rsidRPr="006E17E4">
              <w:rPr>
                <w:rFonts w:asciiTheme="minorHAnsi" w:hAnsiTheme="minorHAnsi" w:cstheme="minorHAnsi"/>
              </w:rPr>
              <w:t>Αρ. 2500/1/16-δ</w:t>
            </w:r>
          </w:p>
          <w:p w:rsidR="00AE707C" w:rsidRPr="006E17E4" w:rsidRDefault="00FB22D9" w:rsidP="00AE707C">
            <w:pPr>
              <w:rPr>
                <w:rFonts w:asciiTheme="minorHAnsi" w:hAnsiTheme="minorHAnsi" w:cstheme="minorHAnsi"/>
              </w:rPr>
            </w:pPr>
            <w:hyperlink r:id="rId658" w:history="1">
              <w:r w:rsidR="00AE707C" w:rsidRPr="006E17E4">
                <w:rPr>
                  <w:rStyle w:val="-"/>
                  <w:rFonts w:asciiTheme="minorHAnsi" w:hAnsiTheme="minorHAnsi" w:cstheme="minorHAnsi"/>
                  <w:u w:val="none"/>
                </w:rPr>
                <w:t>ΦΕΚ Β 2082/30.05.2020</w:t>
              </w:r>
            </w:hyperlink>
          </w:p>
        </w:tc>
        <w:tc>
          <w:tcPr>
            <w:tcW w:w="5420" w:type="dxa"/>
            <w:shd w:val="clear" w:color="auto" w:fill="DAEEF3" w:themeFill="accent5" w:themeFillTint="33"/>
            <w:vAlign w:val="center"/>
          </w:tcPr>
          <w:p w:rsidR="00AE707C" w:rsidRDefault="00AE707C" w:rsidP="00AE707C">
            <w:pPr>
              <w:suppressAutoHyphens w:val="0"/>
              <w:autoSpaceDE w:val="0"/>
              <w:autoSpaceDN w:val="0"/>
              <w:adjustRightInd w:val="0"/>
              <w:jc w:val="both"/>
              <w:rPr>
                <w:rFonts w:asciiTheme="minorHAnsi" w:hAnsiTheme="minorHAnsi" w:cstheme="minorHAnsi"/>
                <w:lang w:eastAsia="el-GR"/>
              </w:rPr>
            </w:pPr>
            <w:r>
              <w:rPr>
                <w:rFonts w:asciiTheme="minorHAnsi" w:hAnsiTheme="minorHAnsi" w:cstheme="minorHAnsi"/>
                <w:lang w:eastAsia="el-GR"/>
              </w:rPr>
              <w:t>«Παράταση ισχύος της υπ’ αρ. 2500/1/16/16.3.2020 κοινής απόφασης των Υπουργών Προστασίας του Πολίτη, Περιβάλλοντος και Ενέργειας και Υποδομών και Μεταφορών (Β΄871) έως και τις 17.7.2020»</w:t>
            </w:r>
          </w:p>
          <w:p w:rsidR="00AE707C" w:rsidRPr="00B83728" w:rsidRDefault="00AE707C" w:rsidP="00AE707C">
            <w:pPr>
              <w:suppressAutoHyphens w:val="0"/>
              <w:autoSpaceDE w:val="0"/>
              <w:autoSpaceDN w:val="0"/>
              <w:adjustRightInd w:val="0"/>
              <w:jc w:val="both"/>
              <w:rPr>
                <w:rFonts w:asciiTheme="minorHAnsi" w:hAnsiTheme="minorHAnsi" w:cstheme="minorHAnsi"/>
                <w:sz w:val="22"/>
                <w:szCs w:val="22"/>
                <w:lang w:eastAsia="el-GR"/>
              </w:rPr>
            </w:pPr>
            <w:r w:rsidRPr="00B83728">
              <w:rPr>
                <w:rFonts w:asciiTheme="minorHAnsi" w:hAnsiTheme="minorHAnsi" w:cstheme="minorHAnsi"/>
                <w:sz w:val="22"/>
                <w:szCs w:val="22"/>
                <w:lang w:eastAsia="el-GR"/>
              </w:rPr>
              <w:t>(</w:t>
            </w:r>
            <w:r w:rsidRPr="00B83728">
              <w:rPr>
                <w:rFonts w:asciiTheme="minorHAnsi" w:hAnsiTheme="minorHAnsi" w:cstheme="minorHAnsi"/>
                <w:b/>
                <w:sz w:val="22"/>
                <w:szCs w:val="22"/>
                <w:lang w:eastAsia="el-GR"/>
              </w:rPr>
              <w:t>Σημ.:</w:t>
            </w:r>
            <w:r w:rsidRPr="00B83728">
              <w:rPr>
                <w:rFonts w:asciiTheme="minorHAnsi" w:hAnsiTheme="minorHAnsi" w:cstheme="minorHAnsi"/>
                <w:sz w:val="22"/>
                <w:szCs w:val="22"/>
                <w:lang w:eastAsia="el-GR"/>
              </w:rPr>
              <w:t xml:space="preserve"> Αφορά στην προσωρινή άρση των μέτρων περιορισμού κυκλοφορίας οχημάτων στο κέντρο της Αθήνας για το χρονικό διάστημα από 17.03.2020 έως και 30.04.2020)</w:t>
            </w:r>
          </w:p>
        </w:tc>
      </w:tr>
      <w:tr w:rsidR="00AE707C" w:rsidRPr="007274D7" w:rsidTr="006E17E4">
        <w:trPr>
          <w:cantSplit/>
          <w:trHeight w:val="698"/>
        </w:trPr>
        <w:tc>
          <w:tcPr>
            <w:tcW w:w="709" w:type="dxa"/>
            <w:shd w:val="clear" w:color="auto" w:fill="auto"/>
            <w:vAlign w:val="center"/>
          </w:tcPr>
          <w:p w:rsidR="00AE707C" w:rsidRPr="000E1D3A" w:rsidRDefault="00AE707C" w:rsidP="00AE707C">
            <w:pPr>
              <w:jc w:val="center"/>
              <w:rPr>
                <w:rFonts w:asciiTheme="minorHAnsi" w:hAnsiTheme="minorHAnsi" w:cstheme="minorHAnsi"/>
                <w:lang w:val="en-US"/>
              </w:rPr>
            </w:pPr>
            <w:r>
              <w:rPr>
                <w:rFonts w:asciiTheme="minorHAnsi" w:hAnsiTheme="minorHAnsi" w:cstheme="minorHAnsi"/>
                <w:lang w:val="en-US"/>
              </w:rPr>
              <w:t>101</w:t>
            </w:r>
          </w:p>
        </w:tc>
        <w:tc>
          <w:tcPr>
            <w:tcW w:w="3652" w:type="dxa"/>
            <w:shd w:val="clear" w:color="auto" w:fill="auto"/>
          </w:tcPr>
          <w:p w:rsidR="00AE707C" w:rsidRPr="006E17E4" w:rsidRDefault="00AE707C" w:rsidP="00AE707C">
            <w:pPr>
              <w:rPr>
                <w:rFonts w:asciiTheme="minorHAnsi" w:hAnsiTheme="minorHAnsi" w:cstheme="minorHAnsi"/>
              </w:rPr>
            </w:pPr>
          </w:p>
          <w:p w:rsidR="006E17E4" w:rsidRPr="006E17E4" w:rsidRDefault="00AE707C" w:rsidP="00AE707C">
            <w:pPr>
              <w:rPr>
                <w:rFonts w:asciiTheme="minorHAnsi" w:hAnsiTheme="minorHAnsi" w:cstheme="minorHAnsi"/>
              </w:rPr>
            </w:pPr>
            <w:r w:rsidRPr="006E17E4">
              <w:rPr>
                <w:rFonts w:asciiTheme="minorHAnsi" w:hAnsiTheme="minorHAnsi" w:cstheme="minorHAnsi"/>
              </w:rPr>
              <w:t>ΑΠΟΦΑΣΗ ΤΩΝ ΥΠΟΥΡΓΩΝ ΟΙΚΟΝΟΜΙΚΩΝ –</w:t>
            </w:r>
          </w:p>
          <w:p w:rsidR="006E17E4" w:rsidRPr="006E17E4" w:rsidRDefault="00AE707C" w:rsidP="00AE707C">
            <w:pPr>
              <w:rPr>
                <w:rFonts w:asciiTheme="minorHAnsi" w:hAnsiTheme="minorHAnsi" w:cstheme="minorHAnsi"/>
              </w:rPr>
            </w:pPr>
            <w:r w:rsidRPr="006E17E4">
              <w:rPr>
                <w:rFonts w:asciiTheme="minorHAnsi" w:hAnsiTheme="minorHAnsi" w:cstheme="minorHAnsi"/>
              </w:rPr>
              <w:t>ΕΡΓΑΣΙΑΣ ΚΑΙ ΚΟΙΝΩΝΙΚΩΝ ΥΠΟΘΕΣΕΩΝ</w:t>
            </w:r>
            <w:r w:rsidR="006E17E4" w:rsidRPr="006E17E4">
              <w:rPr>
                <w:rFonts w:asciiTheme="minorHAnsi" w:hAnsiTheme="minorHAnsi" w:cstheme="minorHAnsi"/>
              </w:rPr>
              <w:t xml:space="preserve"> –</w:t>
            </w:r>
          </w:p>
          <w:p w:rsidR="00AE707C" w:rsidRPr="006E17E4" w:rsidRDefault="00AE707C" w:rsidP="00AE707C">
            <w:pPr>
              <w:rPr>
                <w:rFonts w:asciiTheme="minorHAnsi" w:hAnsiTheme="minorHAnsi" w:cstheme="minorHAnsi"/>
              </w:rPr>
            </w:pPr>
            <w:r w:rsidRPr="006E17E4">
              <w:rPr>
                <w:rFonts w:asciiTheme="minorHAnsi" w:hAnsiTheme="minorHAnsi" w:cstheme="minorHAnsi"/>
              </w:rPr>
              <w:t>ΥΓΕΙΑΣ</w:t>
            </w:r>
          </w:p>
          <w:p w:rsidR="00AE707C" w:rsidRPr="006E17E4" w:rsidRDefault="00AE707C" w:rsidP="00AE707C">
            <w:pPr>
              <w:rPr>
                <w:rFonts w:asciiTheme="minorHAnsi" w:hAnsiTheme="minorHAnsi" w:cstheme="minorHAnsi"/>
              </w:rPr>
            </w:pPr>
            <w:r w:rsidRPr="006E17E4">
              <w:rPr>
                <w:rFonts w:asciiTheme="minorHAnsi" w:hAnsiTheme="minorHAnsi" w:cstheme="minorHAnsi"/>
              </w:rPr>
              <w:t>Αρ. 20788/610</w:t>
            </w:r>
          </w:p>
          <w:p w:rsidR="00AE707C" w:rsidRPr="006E17E4" w:rsidRDefault="00FB22D9" w:rsidP="00AE707C">
            <w:pPr>
              <w:rPr>
                <w:rFonts w:asciiTheme="minorHAnsi" w:hAnsiTheme="minorHAnsi" w:cstheme="minorHAnsi"/>
              </w:rPr>
            </w:pPr>
            <w:hyperlink r:id="rId659" w:history="1">
              <w:r w:rsidR="00AE707C" w:rsidRPr="006E17E4">
                <w:rPr>
                  <w:rStyle w:val="-"/>
                  <w:rFonts w:asciiTheme="minorHAnsi" w:hAnsiTheme="minorHAnsi" w:cstheme="minorHAnsi"/>
                  <w:u w:val="none"/>
                </w:rPr>
                <w:t>ΦΕΚ Β 2083/30.05.2020</w:t>
              </w:r>
            </w:hyperlink>
          </w:p>
        </w:tc>
        <w:tc>
          <w:tcPr>
            <w:tcW w:w="5420" w:type="dxa"/>
            <w:shd w:val="clear" w:color="auto" w:fill="auto"/>
            <w:vAlign w:val="center"/>
          </w:tcPr>
          <w:p w:rsidR="00AE707C" w:rsidRPr="00626965" w:rsidRDefault="00AE707C" w:rsidP="00AE707C">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«Παράταση της ισχύος των έκτακτων και προσωρινών μέτρων στην αγορά εργασίας για την αντιμετώπιση και τον περιορισμό της διάδοσης του κορωνοϊού </w:t>
            </w:r>
            <w:r>
              <w:rPr>
                <w:rFonts w:asciiTheme="minorHAnsi" w:hAnsiTheme="minorHAnsi" w:cstheme="minorHAnsi"/>
                <w:lang w:val="en-US"/>
              </w:rPr>
              <w:t>COVID</w:t>
            </w:r>
            <w:r w:rsidRPr="00626965">
              <w:rPr>
                <w:rFonts w:asciiTheme="minorHAnsi" w:hAnsiTheme="minorHAnsi" w:cstheme="minorHAnsi"/>
              </w:rPr>
              <w:t xml:space="preserve">-19, </w:t>
            </w:r>
            <w:r>
              <w:rPr>
                <w:rFonts w:asciiTheme="minorHAnsi" w:hAnsiTheme="minorHAnsi" w:cstheme="minorHAnsi"/>
              </w:rPr>
              <w:t xml:space="preserve">ως προς την οργάνωση του χρόνου και του τόπου εργασίας, του άρθρου 4 της από 11.03.2020 Πράξης Νομοθετικού Περιεχομένου «Κατεπείγοντα μέτρα αντιμετώπισης των αρνητικών συνεπειών της εμφάνισης του κορωνοϊού </w:t>
            </w:r>
            <w:r>
              <w:rPr>
                <w:rFonts w:asciiTheme="minorHAnsi" w:hAnsiTheme="minorHAnsi" w:cstheme="minorHAnsi"/>
                <w:lang w:val="en-US"/>
              </w:rPr>
              <w:t>COVID</w:t>
            </w:r>
            <w:r w:rsidRPr="00626965">
              <w:rPr>
                <w:rFonts w:asciiTheme="minorHAnsi" w:hAnsiTheme="minorHAnsi" w:cstheme="minorHAnsi"/>
              </w:rPr>
              <w:t xml:space="preserve">-19 </w:t>
            </w:r>
            <w:r>
              <w:rPr>
                <w:rFonts w:asciiTheme="minorHAnsi" w:hAnsiTheme="minorHAnsi" w:cstheme="minorHAnsi"/>
              </w:rPr>
              <w:t>και της ανάγκης περιορισμού της διάδοσής του (Α’55)»</w:t>
            </w:r>
          </w:p>
        </w:tc>
      </w:tr>
      <w:tr w:rsidR="00AE707C" w:rsidRPr="007274D7" w:rsidTr="006E17E4">
        <w:trPr>
          <w:cantSplit/>
          <w:trHeight w:val="1097"/>
        </w:trPr>
        <w:tc>
          <w:tcPr>
            <w:tcW w:w="709" w:type="dxa"/>
            <w:shd w:val="clear" w:color="auto" w:fill="DAEEF3" w:themeFill="accent5" w:themeFillTint="33"/>
            <w:vAlign w:val="center"/>
          </w:tcPr>
          <w:p w:rsidR="00AE707C" w:rsidRPr="000E1D3A" w:rsidRDefault="00AE707C" w:rsidP="00AE707C">
            <w:pPr>
              <w:jc w:val="center"/>
              <w:rPr>
                <w:rFonts w:asciiTheme="minorHAnsi" w:hAnsiTheme="minorHAnsi" w:cstheme="minorHAnsi"/>
                <w:lang w:val="en-US"/>
              </w:rPr>
            </w:pPr>
            <w:r>
              <w:rPr>
                <w:rFonts w:asciiTheme="minorHAnsi" w:hAnsiTheme="minorHAnsi" w:cstheme="minorHAnsi"/>
                <w:lang w:val="en-US"/>
              </w:rPr>
              <w:t>102</w:t>
            </w:r>
          </w:p>
        </w:tc>
        <w:tc>
          <w:tcPr>
            <w:tcW w:w="3652" w:type="dxa"/>
            <w:shd w:val="clear" w:color="auto" w:fill="DAEEF3" w:themeFill="accent5" w:themeFillTint="33"/>
          </w:tcPr>
          <w:p w:rsidR="00AE707C" w:rsidRPr="006E17E4" w:rsidRDefault="00AE707C" w:rsidP="00AE707C">
            <w:pPr>
              <w:rPr>
                <w:rFonts w:asciiTheme="minorHAnsi" w:hAnsiTheme="minorHAnsi" w:cstheme="minorHAnsi"/>
                <w:lang w:eastAsia="el-GR"/>
              </w:rPr>
            </w:pPr>
            <w:r w:rsidRPr="006E17E4">
              <w:rPr>
                <w:rFonts w:asciiTheme="minorHAnsi" w:hAnsiTheme="minorHAnsi" w:cstheme="minorHAnsi"/>
                <w:lang w:eastAsia="el-GR"/>
              </w:rPr>
              <w:t>ΑΠΟΦΑΣΗ ΤΩΝ ΥΠΟΥΡΓΩΝ ΟΙΚΟΝΟΜΙΚΩΝ</w:t>
            </w:r>
            <w:r w:rsidR="006E17E4" w:rsidRPr="006E17E4">
              <w:rPr>
                <w:rFonts w:asciiTheme="minorHAnsi" w:hAnsiTheme="minorHAnsi" w:cstheme="minorHAnsi"/>
                <w:lang w:eastAsia="el-GR"/>
              </w:rPr>
              <w:t xml:space="preserve"> </w:t>
            </w:r>
            <w:r w:rsidRPr="006E17E4">
              <w:rPr>
                <w:rFonts w:asciiTheme="minorHAnsi" w:hAnsiTheme="minorHAnsi" w:cstheme="minorHAnsi"/>
                <w:lang w:eastAsia="el-GR"/>
              </w:rPr>
              <w:t>-</w:t>
            </w:r>
            <w:r w:rsidR="006E17E4" w:rsidRPr="006E17E4">
              <w:rPr>
                <w:rFonts w:asciiTheme="minorHAnsi" w:hAnsiTheme="minorHAnsi" w:cstheme="minorHAnsi"/>
                <w:lang w:eastAsia="el-GR"/>
              </w:rPr>
              <w:t xml:space="preserve"> </w:t>
            </w:r>
            <w:r w:rsidRPr="006E17E4">
              <w:rPr>
                <w:rFonts w:asciiTheme="minorHAnsi" w:hAnsiTheme="minorHAnsi" w:cstheme="minorHAnsi"/>
                <w:lang w:eastAsia="el-GR"/>
              </w:rPr>
              <w:t>ΥΓΕΙΑΣ-ΤΟΥΡΙΣΜΟΥ</w:t>
            </w:r>
          </w:p>
          <w:p w:rsidR="00AE707C" w:rsidRPr="006E17E4" w:rsidRDefault="00AE707C" w:rsidP="00AE707C">
            <w:pPr>
              <w:rPr>
                <w:rFonts w:asciiTheme="minorHAnsi" w:hAnsiTheme="minorHAnsi" w:cstheme="minorHAnsi"/>
                <w:lang w:eastAsia="el-GR"/>
              </w:rPr>
            </w:pPr>
            <w:r w:rsidRPr="006E17E4">
              <w:rPr>
                <w:rFonts w:asciiTheme="minorHAnsi" w:hAnsiTheme="minorHAnsi" w:cstheme="minorHAnsi"/>
                <w:lang w:eastAsia="el-GR"/>
              </w:rPr>
              <w:t>Αρ. 1881/29.5.2020</w:t>
            </w:r>
          </w:p>
          <w:p w:rsidR="00AE707C" w:rsidRPr="006E17E4" w:rsidRDefault="00FB22D9" w:rsidP="00AE707C">
            <w:pPr>
              <w:rPr>
                <w:rFonts w:asciiTheme="minorHAnsi" w:hAnsiTheme="minorHAnsi" w:cstheme="minorHAnsi"/>
                <w:lang w:eastAsia="el-GR"/>
              </w:rPr>
            </w:pPr>
            <w:hyperlink r:id="rId660" w:history="1">
              <w:r w:rsidR="00AE707C" w:rsidRPr="006E17E4">
                <w:rPr>
                  <w:rStyle w:val="-"/>
                  <w:rFonts w:asciiTheme="minorHAnsi" w:hAnsiTheme="minorHAnsi" w:cstheme="minorHAnsi"/>
                  <w:u w:val="none"/>
                  <w:lang w:eastAsia="el-GR"/>
                </w:rPr>
                <w:t>ΦΕΚ Β 2084/30.05.2020</w:t>
              </w:r>
            </w:hyperlink>
          </w:p>
        </w:tc>
        <w:tc>
          <w:tcPr>
            <w:tcW w:w="5420" w:type="dxa"/>
            <w:shd w:val="clear" w:color="auto" w:fill="DAEEF3" w:themeFill="accent5" w:themeFillTint="33"/>
            <w:vAlign w:val="center"/>
          </w:tcPr>
          <w:p w:rsidR="00AE707C" w:rsidRPr="00A24BB0" w:rsidRDefault="00AE707C" w:rsidP="00AE707C">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«Ειδικά πρωτόκολλα υγειονομικού περιεχομένου βάσει των οποίων λειτουργούν οι τουριστικές επιχειρήσεις στο πλαίσιο της λήψης μέτρων έναντι του κορωνοϊού </w:t>
            </w:r>
            <w:r>
              <w:rPr>
                <w:rFonts w:asciiTheme="minorHAnsi" w:hAnsiTheme="minorHAnsi" w:cstheme="minorHAnsi"/>
                <w:lang w:val="en-US"/>
              </w:rPr>
              <w:t>COVID</w:t>
            </w:r>
            <w:r w:rsidRPr="00A24BB0">
              <w:rPr>
                <w:rFonts w:asciiTheme="minorHAnsi" w:hAnsiTheme="minorHAnsi" w:cstheme="minorHAnsi"/>
              </w:rPr>
              <w:t>-19</w:t>
            </w:r>
            <w:r>
              <w:rPr>
                <w:rFonts w:asciiTheme="minorHAnsi" w:hAnsiTheme="minorHAnsi" w:cstheme="minorHAnsi"/>
              </w:rPr>
              <w:t>»</w:t>
            </w:r>
          </w:p>
        </w:tc>
      </w:tr>
      <w:tr w:rsidR="00AE707C" w:rsidRPr="007274D7" w:rsidTr="006E17E4">
        <w:trPr>
          <w:cantSplit/>
          <w:trHeight w:val="730"/>
        </w:trPr>
        <w:tc>
          <w:tcPr>
            <w:tcW w:w="709" w:type="dxa"/>
            <w:shd w:val="clear" w:color="auto" w:fill="auto"/>
            <w:vAlign w:val="center"/>
          </w:tcPr>
          <w:p w:rsidR="00AE707C" w:rsidRPr="000E1D3A" w:rsidRDefault="00AE707C" w:rsidP="00AE707C">
            <w:pPr>
              <w:jc w:val="center"/>
              <w:rPr>
                <w:rFonts w:asciiTheme="minorHAnsi" w:hAnsiTheme="minorHAnsi" w:cstheme="minorHAnsi"/>
                <w:lang w:val="en-US"/>
              </w:rPr>
            </w:pPr>
            <w:r>
              <w:rPr>
                <w:rFonts w:asciiTheme="minorHAnsi" w:hAnsiTheme="minorHAnsi" w:cstheme="minorHAnsi"/>
                <w:lang w:val="en-US"/>
              </w:rPr>
              <w:t>103</w:t>
            </w:r>
          </w:p>
        </w:tc>
        <w:tc>
          <w:tcPr>
            <w:tcW w:w="3652" w:type="dxa"/>
            <w:shd w:val="clear" w:color="auto" w:fill="auto"/>
          </w:tcPr>
          <w:p w:rsidR="006E17E4" w:rsidRDefault="00AE707C" w:rsidP="00AE707C">
            <w:pPr>
              <w:rPr>
                <w:rFonts w:asciiTheme="minorHAnsi" w:hAnsiTheme="minorHAnsi" w:cstheme="minorHAnsi"/>
                <w:lang w:eastAsia="el-GR"/>
              </w:rPr>
            </w:pPr>
            <w:r>
              <w:rPr>
                <w:rFonts w:asciiTheme="minorHAnsi" w:hAnsiTheme="minorHAnsi" w:cstheme="minorHAnsi"/>
                <w:lang w:eastAsia="el-GR"/>
              </w:rPr>
              <w:t xml:space="preserve">ΑΠΟΦΑΣΗ ΤΩΝ ΥΠΟΥΡΓΩΝ </w:t>
            </w:r>
          </w:p>
          <w:p w:rsidR="006E17E4" w:rsidRDefault="00AE707C" w:rsidP="00AE707C">
            <w:pPr>
              <w:rPr>
                <w:rFonts w:asciiTheme="minorHAnsi" w:hAnsiTheme="minorHAnsi" w:cstheme="minorHAnsi"/>
                <w:lang w:eastAsia="el-GR"/>
              </w:rPr>
            </w:pPr>
            <w:r>
              <w:rPr>
                <w:rFonts w:asciiTheme="minorHAnsi" w:hAnsiTheme="minorHAnsi" w:cstheme="minorHAnsi"/>
                <w:lang w:eastAsia="el-GR"/>
              </w:rPr>
              <w:t>ΥΓΕΙΑΣ</w:t>
            </w:r>
            <w:r w:rsidR="006E17E4" w:rsidRPr="006E17E4">
              <w:rPr>
                <w:rFonts w:asciiTheme="minorHAnsi" w:hAnsiTheme="minorHAnsi" w:cstheme="minorHAnsi"/>
                <w:lang w:eastAsia="el-GR"/>
              </w:rPr>
              <w:t xml:space="preserve"> </w:t>
            </w:r>
            <w:r w:rsidR="006E17E4">
              <w:rPr>
                <w:rFonts w:asciiTheme="minorHAnsi" w:hAnsiTheme="minorHAnsi" w:cstheme="minorHAnsi"/>
                <w:lang w:eastAsia="el-GR"/>
              </w:rPr>
              <w:t>–</w:t>
            </w:r>
          </w:p>
          <w:p w:rsidR="00AE707C" w:rsidRDefault="00AE707C" w:rsidP="00AE707C">
            <w:pPr>
              <w:rPr>
                <w:rFonts w:asciiTheme="minorHAnsi" w:hAnsiTheme="minorHAnsi" w:cstheme="minorHAnsi"/>
                <w:lang w:eastAsia="el-GR"/>
              </w:rPr>
            </w:pPr>
            <w:r>
              <w:rPr>
                <w:rFonts w:asciiTheme="minorHAnsi" w:hAnsiTheme="minorHAnsi" w:cstheme="minorHAnsi"/>
                <w:lang w:eastAsia="el-GR"/>
              </w:rPr>
              <w:t>ΥΠΟΔΟΜΩΝ ΚΑΙ ΜΕΤΑΦΟΡΩΝ-ΝΑΥΤΙΛΙΑΣ ΚΑΙ ΝΗΣΙΩΤΙΚΗΣ ΠΟΛΙΤΙΚΗΣ</w:t>
            </w:r>
          </w:p>
          <w:p w:rsidR="00AE707C" w:rsidRDefault="00AE707C" w:rsidP="00AE707C">
            <w:pPr>
              <w:rPr>
                <w:rFonts w:asciiTheme="minorHAnsi" w:hAnsiTheme="minorHAnsi" w:cstheme="minorHAnsi"/>
                <w:lang w:eastAsia="el-GR"/>
              </w:rPr>
            </w:pPr>
            <w:r>
              <w:rPr>
                <w:rFonts w:asciiTheme="minorHAnsi" w:hAnsiTheme="minorHAnsi" w:cstheme="minorHAnsi"/>
                <w:lang w:eastAsia="el-GR"/>
              </w:rPr>
              <w:t>Αρ. Δ1α/ΓΠ.οικ. 33471</w:t>
            </w:r>
          </w:p>
          <w:p w:rsidR="00AE707C" w:rsidRDefault="00FB22D9" w:rsidP="00AE707C">
            <w:pPr>
              <w:rPr>
                <w:rFonts w:asciiTheme="minorHAnsi" w:hAnsiTheme="minorHAnsi" w:cstheme="minorHAnsi"/>
                <w:lang w:eastAsia="el-GR"/>
              </w:rPr>
            </w:pPr>
            <w:hyperlink r:id="rId661" w:history="1">
              <w:r w:rsidR="00AE707C" w:rsidRPr="009064D4">
                <w:rPr>
                  <w:rStyle w:val="-"/>
                  <w:rFonts w:asciiTheme="minorHAnsi" w:hAnsiTheme="minorHAnsi" w:cstheme="minorHAnsi"/>
                  <w:lang w:eastAsia="el-GR"/>
                </w:rPr>
                <w:t>ΦΕΚ Β 2091/31.05.2020</w:t>
              </w:r>
            </w:hyperlink>
          </w:p>
          <w:p w:rsidR="00AE707C" w:rsidRPr="00CE6E94" w:rsidRDefault="00AE707C" w:rsidP="00AE707C">
            <w:pPr>
              <w:rPr>
                <w:rFonts w:asciiTheme="minorHAnsi" w:hAnsiTheme="minorHAnsi" w:cstheme="minorHAnsi"/>
                <w:lang w:eastAsia="el-GR"/>
              </w:rPr>
            </w:pPr>
          </w:p>
        </w:tc>
        <w:tc>
          <w:tcPr>
            <w:tcW w:w="5420" w:type="dxa"/>
            <w:shd w:val="clear" w:color="auto" w:fill="auto"/>
            <w:vAlign w:val="center"/>
          </w:tcPr>
          <w:p w:rsidR="00AE707C" w:rsidRDefault="00AE707C" w:rsidP="00AE707C">
            <w:pPr>
              <w:suppressAutoHyphens w:val="0"/>
              <w:autoSpaceDE w:val="0"/>
              <w:autoSpaceDN w:val="0"/>
              <w:adjustRightInd w:val="0"/>
              <w:jc w:val="both"/>
              <w:rPr>
                <w:rFonts w:asciiTheme="minorHAnsi" w:hAnsiTheme="minorHAnsi" w:cstheme="minorHAnsi"/>
              </w:rPr>
            </w:pPr>
            <w:r>
              <w:rPr>
                <w:rFonts w:asciiTheme="minorHAnsi" w:hAnsiTheme="minorHAnsi" w:cstheme="minorHAnsi"/>
              </w:rPr>
              <w:t>«Παράταση ισχύος της υπ’ αρ. Δ1α/ΓΠ.οικ. 20042/22.3.2020 (Β΄989) κοινής απόφασης των Υπουργών Υγείας, Υποδομών και Μεταφορών και Ναυτιλίας και Νησιωτικής Πολιτικής, έως και τις 15.6.2020 και ώρα 15.00»</w:t>
            </w:r>
          </w:p>
          <w:p w:rsidR="00AE707C" w:rsidRPr="00B83728" w:rsidRDefault="00AE707C" w:rsidP="00AE707C">
            <w:pPr>
              <w:suppressAutoHyphens w:val="0"/>
              <w:autoSpaceDE w:val="0"/>
              <w:autoSpaceDN w:val="0"/>
              <w:adjustRightInd w:val="0"/>
              <w:jc w:val="both"/>
              <w:rPr>
                <w:rFonts w:asciiTheme="minorHAnsi" w:hAnsiTheme="minorHAnsi" w:cstheme="minorHAnsi"/>
                <w:sz w:val="22"/>
                <w:szCs w:val="22"/>
              </w:rPr>
            </w:pPr>
            <w:r w:rsidRPr="00B83728">
              <w:rPr>
                <w:rFonts w:asciiTheme="minorHAnsi" w:hAnsiTheme="minorHAnsi" w:cstheme="minorHAnsi"/>
                <w:sz w:val="22"/>
                <w:szCs w:val="22"/>
              </w:rPr>
              <w:t>(</w:t>
            </w:r>
            <w:r w:rsidRPr="00B83728">
              <w:rPr>
                <w:rFonts w:asciiTheme="minorHAnsi" w:hAnsiTheme="minorHAnsi" w:cstheme="minorHAnsi"/>
                <w:b/>
                <w:sz w:val="22"/>
                <w:szCs w:val="22"/>
              </w:rPr>
              <w:t>Σημ.:</w:t>
            </w:r>
            <w:r w:rsidRPr="00B83728">
              <w:rPr>
                <w:rFonts w:asciiTheme="minorHAnsi" w:hAnsiTheme="minorHAnsi" w:cstheme="minorHAnsi"/>
                <w:sz w:val="22"/>
                <w:szCs w:val="22"/>
              </w:rPr>
              <w:t xml:space="preserve"> Αφορά στην επιβολή του μέτρου του προσωρινού περιορισμού συνδέσεων με την Τουρκία και το Ηνωμένο Βασίλειο προς περιορισμό της διασποράς του κορωνοϊού </w:t>
            </w:r>
            <w:r w:rsidRPr="00B83728">
              <w:rPr>
                <w:rFonts w:asciiTheme="minorHAnsi" w:hAnsiTheme="minorHAnsi" w:cstheme="minorHAnsi"/>
                <w:sz w:val="22"/>
                <w:szCs w:val="22"/>
                <w:lang w:val="en-US"/>
              </w:rPr>
              <w:t>COVID</w:t>
            </w:r>
            <w:r w:rsidRPr="00B83728">
              <w:rPr>
                <w:rFonts w:asciiTheme="minorHAnsi" w:hAnsiTheme="minorHAnsi" w:cstheme="minorHAnsi"/>
                <w:sz w:val="22"/>
                <w:szCs w:val="22"/>
              </w:rPr>
              <w:t xml:space="preserve"> -19)</w:t>
            </w:r>
          </w:p>
        </w:tc>
      </w:tr>
      <w:tr w:rsidR="00B83728" w:rsidRPr="007274D7" w:rsidTr="000D6A40">
        <w:trPr>
          <w:cantSplit/>
          <w:trHeight w:val="1013"/>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lastRenderedPageBreak/>
              <w:t>104</w:t>
            </w:r>
          </w:p>
        </w:tc>
        <w:tc>
          <w:tcPr>
            <w:tcW w:w="3652" w:type="dxa"/>
            <w:shd w:val="clear" w:color="auto" w:fill="auto"/>
          </w:tcPr>
          <w:p w:rsidR="00B83728" w:rsidRPr="005D265B" w:rsidRDefault="00B83728" w:rsidP="00B83728">
            <w:pPr>
              <w:rPr>
                <w:rFonts w:asciiTheme="minorHAnsi" w:hAnsiTheme="minorHAnsi" w:cstheme="minorHAnsi"/>
                <w:lang w:eastAsia="el-GR"/>
              </w:rPr>
            </w:pPr>
          </w:p>
          <w:p w:rsidR="005D265B"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ΑΠΟΦΑΣΗ ΤΩΝ ΥΠΟΥΡΓΩΝ</w:t>
            </w:r>
          </w:p>
          <w:p w:rsidR="005D265B"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ΥΓΕΙΑΣ</w:t>
            </w:r>
            <w:r w:rsidR="005D265B" w:rsidRPr="005D265B">
              <w:rPr>
                <w:rFonts w:asciiTheme="minorHAnsi" w:hAnsiTheme="minorHAnsi" w:cstheme="minorHAnsi"/>
                <w:lang w:eastAsia="el-GR"/>
              </w:rPr>
              <w:t xml:space="preserve"> –</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ΥΠΟΔΟΜΩΝ ΚΑΙ ΜΕΤΑΦΟΡΩΝ</w:t>
            </w:r>
            <w:r w:rsidR="005D265B" w:rsidRPr="005D265B">
              <w:rPr>
                <w:rFonts w:asciiTheme="minorHAnsi" w:hAnsiTheme="minorHAnsi" w:cstheme="minorHAnsi"/>
                <w:lang w:eastAsia="el-GR"/>
              </w:rPr>
              <w:t xml:space="preserve"> </w:t>
            </w:r>
            <w:r w:rsidRPr="005D265B">
              <w:rPr>
                <w:rFonts w:asciiTheme="minorHAnsi" w:hAnsiTheme="minorHAnsi" w:cstheme="minorHAnsi"/>
                <w:lang w:eastAsia="el-GR"/>
              </w:rPr>
              <w:t xml:space="preserve">-ΝΑΥΤΙΛΙΑΣ ΚΑΙ ΝΗΣΙΩΤΙΚΗΣ ΠΟΛΙΤΙΚΗΣ </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Αρ. Δ1α/ΓΠ.οικ. 33473</w:t>
            </w:r>
          </w:p>
          <w:p w:rsidR="00B83728" w:rsidRPr="005D265B" w:rsidRDefault="00FB22D9" w:rsidP="00B83728">
            <w:pPr>
              <w:rPr>
                <w:rFonts w:asciiTheme="minorHAnsi" w:hAnsiTheme="minorHAnsi" w:cstheme="minorHAnsi"/>
                <w:lang w:eastAsia="el-GR"/>
              </w:rPr>
            </w:pPr>
            <w:hyperlink r:id="rId662" w:history="1">
              <w:r w:rsidR="00B83728" w:rsidRPr="005D265B">
                <w:rPr>
                  <w:rStyle w:val="-"/>
                  <w:rFonts w:asciiTheme="minorHAnsi" w:hAnsiTheme="minorHAnsi" w:cstheme="minorHAnsi"/>
                  <w:u w:val="none"/>
                  <w:lang w:eastAsia="el-GR"/>
                </w:rPr>
                <w:t>ΦΕΚ Β 2092/31.05.2020</w:t>
              </w:r>
            </w:hyperlink>
          </w:p>
        </w:tc>
        <w:tc>
          <w:tcPr>
            <w:tcW w:w="5420" w:type="dxa"/>
            <w:shd w:val="clear" w:color="auto" w:fill="auto"/>
            <w:vAlign w:val="center"/>
          </w:tcPr>
          <w:p w:rsidR="00B83728"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«Παράταση ισχύος της υπ’ αρ. Δ1α/ΓΠ.οικ. 30341/15.5.2020 (Β΄1860), κοινής απόφασης των Υπουργών Υγείας, Υποδομών και Μεταφορών και Ναυτιλίας και Νησιωτικής Πολιτικής, έως και τις 15.6.2020 και ώρα 15.00»</w:t>
            </w:r>
          </w:p>
          <w:p w:rsidR="00B83728" w:rsidRPr="00B83728" w:rsidRDefault="00B83728" w:rsidP="00B83728">
            <w:pPr>
              <w:suppressAutoHyphens w:val="0"/>
              <w:autoSpaceDE w:val="0"/>
              <w:autoSpaceDN w:val="0"/>
              <w:adjustRightInd w:val="0"/>
              <w:jc w:val="both"/>
              <w:rPr>
                <w:rFonts w:asciiTheme="minorHAnsi" w:hAnsiTheme="minorHAnsi" w:cstheme="minorHAnsi"/>
                <w:sz w:val="22"/>
                <w:szCs w:val="22"/>
              </w:rPr>
            </w:pPr>
            <w:r w:rsidRPr="00B83728">
              <w:rPr>
                <w:rFonts w:asciiTheme="minorHAnsi" w:hAnsiTheme="minorHAnsi" w:cstheme="minorHAnsi"/>
                <w:sz w:val="22"/>
                <w:szCs w:val="22"/>
              </w:rPr>
              <w:t>(</w:t>
            </w:r>
            <w:r w:rsidRPr="00B83728">
              <w:rPr>
                <w:rFonts w:asciiTheme="minorHAnsi" w:hAnsiTheme="minorHAnsi" w:cstheme="minorHAnsi"/>
                <w:b/>
                <w:sz w:val="22"/>
                <w:szCs w:val="22"/>
              </w:rPr>
              <w:t>Σημ.:</w:t>
            </w:r>
            <w:r w:rsidRPr="00B83728">
              <w:rPr>
                <w:rFonts w:asciiTheme="minorHAnsi" w:hAnsiTheme="minorHAnsi" w:cstheme="minorHAnsi"/>
                <w:sz w:val="22"/>
                <w:szCs w:val="22"/>
              </w:rPr>
              <w:t xml:space="preserve"> Αφορά στην επιβολή του μέτρου του προσωρινού περιορισμού συνδέσεων με το εξωτερικό και του κατάπλου πλοίων αναψυχής έως και τις 31.05.2020 και ώρα 15.00 προς περιορισμό της διάδοσης του κορωνοϊού </w:t>
            </w:r>
            <w:r w:rsidRPr="00B83728">
              <w:rPr>
                <w:rFonts w:asciiTheme="minorHAnsi" w:hAnsiTheme="minorHAnsi" w:cstheme="minorHAnsi"/>
                <w:sz w:val="22"/>
                <w:szCs w:val="22"/>
                <w:lang w:val="en-US"/>
              </w:rPr>
              <w:t>COVID</w:t>
            </w:r>
            <w:r w:rsidRPr="00B83728">
              <w:rPr>
                <w:rFonts w:asciiTheme="minorHAnsi" w:hAnsiTheme="minorHAnsi" w:cstheme="minorHAnsi"/>
                <w:sz w:val="22"/>
                <w:szCs w:val="22"/>
              </w:rPr>
              <w:t>-19)</w:t>
            </w:r>
          </w:p>
        </w:tc>
      </w:tr>
      <w:tr w:rsidR="00B83728" w:rsidRPr="007274D7" w:rsidTr="005D265B">
        <w:trPr>
          <w:cantSplit/>
          <w:trHeight w:val="1097"/>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105</w:t>
            </w:r>
          </w:p>
        </w:tc>
        <w:tc>
          <w:tcPr>
            <w:tcW w:w="3652" w:type="dxa"/>
            <w:shd w:val="clear" w:color="auto" w:fill="DAEEF3" w:themeFill="accent5" w:themeFillTint="33"/>
          </w:tcPr>
          <w:p w:rsidR="00E84A18" w:rsidRDefault="00B83728" w:rsidP="00B83728">
            <w:pPr>
              <w:rPr>
                <w:rFonts w:asciiTheme="minorHAnsi" w:hAnsiTheme="minorHAnsi" w:cstheme="minorHAnsi"/>
                <w:lang w:eastAsia="el-GR"/>
              </w:rPr>
            </w:pPr>
            <w:r w:rsidRPr="005D265B">
              <w:rPr>
                <w:rFonts w:asciiTheme="minorHAnsi" w:hAnsiTheme="minorHAnsi" w:cstheme="minorHAnsi"/>
                <w:lang w:eastAsia="el-GR"/>
              </w:rPr>
              <w:t>ΑΠΟΦΑΣΗ ΤΩΝ ΥΠΟΥΡΓΩΝ ΟΙΚΟΝΟΜΙΚΩΝ</w:t>
            </w:r>
            <w:r w:rsidR="00E84A18" w:rsidRPr="00E84A18">
              <w:rPr>
                <w:rFonts w:asciiTheme="minorHAnsi" w:hAnsiTheme="minorHAnsi" w:cstheme="minorHAnsi"/>
                <w:lang w:eastAsia="el-GR"/>
              </w:rPr>
              <w:t xml:space="preserve"> </w:t>
            </w:r>
            <w:r w:rsidR="00E84A18">
              <w:rPr>
                <w:rFonts w:asciiTheme="minorHAnsi" w:hAnsiTheme="minorHAnsi" w:cstheme="minorHAnsi"/>
                <w:lang w:eastAsia="el-GR"/>
              </w:rPr>
              <w:t>–</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ΥΠΟΔΟΜΩΝ ΚΑΙ ΜΕΤΑΦΟΡΩΝ</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Αρ. 31201/1611</w:t>
            </w:r>
          </w:p>
          <w:p w:rsidR="00B83728" w:rsidRPr="005D265B" w:rsidRDefault="00FB22D9" w:rsidP="00B83728">
            <w:pPr>
              <w:rPr>
                <w:rFonts w:asciiTheme="minorHAnsi" w:hAnsiTheme="minorHAnsi" w:cstheme="minorHAnsi"/>
                <w:lang w:eastAsia="el-GR"/>
              </w:rPr>
            </w:pPr>
            <w:hyperlink r:id="rId663" w:history="1">
              <w:r w:rsidR="00B83728" w:rsidRPr="005D265B">
                <w:rPr>
                  <w:rStyle w:val="-"/>
                  <w:rFonts w:asciiTheme="minorHAnsi" w:hAnsiTheme="minorHAnsi" w:cstheme="minorHAnsi"/>
                  <w:u w:val="none"/>
                  <w:lang w:eastAsia="el-GR"/>
                </w:rPr>
                <w:t>ΦΕΚ Β 2090/31.05.2020</w:t>
              </w:r>
            </w:hyperlink>
          </w:p>
        </w:tc>
        <w:tc>
          <w:tcPr>
            <w:tcW w:w="5420" w:type="dxa"/>
            <w:shd w:val="clear" w:color="auto" w:fill="DAEEF3" w:themeFill="accent5" w:themeFillTint="33"/>
            <w:vAlign w:val="center"/>
          </w:tcPr>
          <w:p w:rsidR="00B83728" w:rsidRPr="000D55E1"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«Καθορισμός ύψους των τύπων κομίστρου μετακίνησης με τα μέσα των εταιρειών παροχής συγκοινωνιακού έργου, στην περιοχή αρμοδιότητας του Ο.Σ.Ε.Θ. Α.Ε. κατά το χρονικό διάστημα από 01.6.2020 έως 31.10.2020»</w:t>
            </w:r>
          </w:p>
        </w:tc>
      </w:tr>
      <w:tr w:rsidR="00B83728" w:rsidRPr="003165E9" w:rsidTr="005D265B">
        <w:trPr>
          <w:cantSplit/>
          <w:trHeight w:val="730"/>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106</w:t>
            </w:r>
          </w:p>
        </w:tc>
        <w:tc>
          <w:tcPr>
            <w:tcW w:w="3652" w:type="dxa"/>
            <w:shd w:val="clear" w:color="auto" w:fill="auto"/>
          </w:tcPr>
          <w:p w:rsidR="005D265B" w:rsidRDefault="005D265B" w:rsidP="00B83728">
            <w:pPr>
              <w:rPr>
                <w:rFonts w:asciiTheme="minorHAnsi" w:hAnsiTheme="minorHAnsi" w:cstheme="minorHAnsi"/>
                <w:lang w:eastAsia="el-GR"/>
              </w:rPr>
            </w:pPr>
          </w:p>
          <w:p w:rsid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ΑΠΟΦΑΣΗ ΤΩΝ ΥΠΟΥΡΓΩΝ ΟΙΚΟΝΟΜΙΚΩΝ</w:t>
            </w:r>
            <w:r w:rsidR="005D265B" w:rsidRPr="005D265B">
              <w:rPr>
                <w:rFonts w:asciiTheme="minorHAnsi" w:hAnsiTheme="minorHAnsi" w:cstheme="minorHAnsi"/>
                <w:lang w:eastAsia="el-GR"/>
              </w:rPr>
              <w:t xml:space="preserve"> </w:t>
            </w:r>
            <w:r w:rsidR="005D265B">
              <w:rPr>
                <w:rFonts w:asciiTheme="minorHAnsi" w:hAnsiTheme="minorHAnsi" w:cstheme="minorHAnsi"/>
                <w:lang w:eastAsia="el-GR"/>
              </w:rPr>
              <w:t>–</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ΥΠΟΔΟΜΩΝ ΚΑΙ ΜΕΤΑΦΟΡΩΝ</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Αρ. Α 31226/1613</w:t>
            </w:r>
          </w:p>
          <w:p w:rsidR="00B83728" w:rsidRPr="005D265B" w:rsidRDefault="00FB22D9" w:rsidP="00B83728">
            <w:pPr>
              <w:rPr>
                <w:rFonts w:asciiTheme="minorHAnsi" w:hAnsiTheme="minorHAnsi" w:cstheme="minorHAnsi"/>
                <w:lang w:eastAsia="el-GR"/>
              </w:rPr>
            </w:pPr>
            <w:hyperlink r:id="rId664" w:history="1">
              <w:r w:rsidR="00B83728" w:rsidRPr="005D265B">
                <w:rPr>
                  <w:rStyle w:val="-"/>
                  <w:rFonts w:asciiTheme="minorHAnsi" w:hAnsiTheme="minorHAnsi" w:cstheme="minorHAnsi"/>
                  <w:u w:val="none"/>
                  <w:lang w:eastAsia="el-GR"/>
                </w:rPr>
                <w:t>ΦΕΚ Β 2090/31.05.2020</w:t>
              </w:r>
            </w:hyperlink>
          </w:p>
        </w:tc>
        <w:tc>
          <w:tcPr>
            <w:tcW w:w="5420" w:type="dxa"/>
            <w:shd w:val="clear" w:color="auto" w:fill="auto"/>
            <w:vAlign w:val="center"/>
          </w:tcPr>
          <w:p w:rsidR="00B83728" w:rsidRPr="007C3CDD"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«Καθορισμός του ύψους των τύπων κομίστρου μετακίνησης με τα μέσα των εταιρειών παροχής συγκοινωνιακού έργου, στην περιοχή αρμοδιότητας του Ο.Α.Σ.Α. Α.Ε. (Ο.ΣΥ. Α.Ε. και ΣΤΑ.ΣΥ. Α.Ε.), κατά το χρονικό διάστημα από 01.06.2020 έως 31.10.2020, με βάση τη μείωση του συντελεστή ΦΠΑ από 24% σε 13%»</w:t>
            </w:r>
          </w:p>
        </w:tc>
      </w:tr>
      <w:tr w:rsidR="00B83728" w:rsidRPr="003165E9" w:rsidTr="005D265B">
        <w:trPr>
          <w:cantSplit/>
          <w:trHeight w:val="1013"/>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107</w:t>
            </w:r>
          </w:p>
        </w:tc>
        <w:tc>
          <w:tcPr>
            <w:tcW w:w="3652" w:type="dxa"/>
            <w:shd w:val="clear" w:color="auto" w:fill="DAEEF3" w:themeFill="accent5" w:themeFillTint="33"/>
          </w:tcPr>
          <w:p w:rsidR="00B83728" w:rsidRPr="005D265B" w:rsidRDefault="00B83728" w:rsidP="00B83728">
            <w:pPr>
              <w:rPr>
                <w:rFonts w:asciiTheme="minorHAnsi" w:hAnsiTheme="minorHAnsi" w:cstheme="minorHAnsi"/>
                <w:lang w:eastAsia="el-GR"/>
              </w:rPr>
            </w:pPr>
          </w:p>
          <w:p w:rsidR="00B83728" w:rsidRPr="005D265B" w:rsidRDefault="00B83728" w:rsidP="00B83728">
            <w:pPr>
              <w:rPr>
                <w:rFonts w:asciiTheme="minorHAnsi" w:hAnsiTheme="minorHAnsi" w:cstheme="minorHAnsi"/>
                <w:lang w:eastAsia="el-GR"/>
              </w:rPr>
            </w:pPr>
          </w:p>
          <w:p w:rsid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ΑΠΟΦΑΣΗ ΤΩΝ ΥΠΟΥΡΓΩΝ ΟΙΚΟΝΟΜΙΚΩΝ</w:t>
            </w:r>
            <w:r w:rsidR="005D265B" w:rsidRPr="005D265B">
              <w:rPr>
                <w:rFonts w:asciiTheme="minorHAnsi" w:hAnsiTheme="minorHAnsi" w:cstheme="minorHAnsi"/>
                <w:lang w:eastAsia="el-GR"/>
              </w:rPr>
              <w:t xml:space="preserve"> </w:t>
            </w:r>
            <w:r w:rsidR="005D265B">
              <w:rPr>
                <w:rFonts w:asciiTheme="minorHAnsi" w:hAnsiTheme="minorHAnsi" w:cstheme="minorHAnsi"/>
                <w:lang w:eastAsia="el-GR"/>
              </w:rPr>
              <w:t>–</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ΕΡΓΑΣΙΑΣ ΚΑΙ ΚΟΙΝΩΝΙΚΩΝ ΥΠΟΘΕΣΕΩΝ</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Αρ. Δ.15/Δ΄/οικ. 18043/574</w:t>
            </w:r>
          </w:p>
          <w:p w:rsidR="00B83728" w:rsidRPr="005D265B" w:rsidRDefault="00FB22D9" w:rsidP="00B83728">
            <w:pPr>
              <w:rPr>
                <w:rFonts w:asciiTheme="minorHAnsi" w:hAnsiTheme="minorHAnsi" w:cstheme="minorHAnsi"/>
                <w:lang w:eastAsia="el-GR"/>
              </w:rPr>
            </w:pPr>
            <w:hyperlink r:id="rId665" w:history="1">
              <w:r w:rsidR="00B83728" w:rsidRPr="005D265B">
                <w:rPr>
                  <w:rStyle w:val="-"/>
                  <w:rFonts w:asciiTheme="minorHAnsi" w:hAnsiTheme="minorHAnsi" w:cstheme="minorHAnsi"/>
                  <w:u w:val="none"/>
                  <w:lang w:eastAsia="el-GR"/>
                </w:rPr>
                <w:t>ΦΕΚ Β 2096/02.06.2020</w:t>
              </w:r>
            </w:hyperlink>
          </w:p>
        </w:tc>
        <w:tc>
          <w:tcPr>
            <w:tcW w:w="5420" w:type="dxa"/>
            <w:shd w:val="clear" w:color="auto" w:fill="DAEEF3" w:themeFill="accent5" w:themeFillTint="33"/>
            <w:vAlign w:val="center"/>
          </w:tcPr>
          <w:p w:rsidR="00B83728"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«Τροποποίηση της υπ’ αρ. Δ.15/Δ΄/οικ. 13226/325/26.3.2020 (Β΄1044) κοινής απόφασης των Υπουργών Οικονομικών και Εργασίας και Κοινωνικών Υποθέσεων, όπως αυτή ισχύει μετά την τροποποίησή της με την υπ’ αρ. Δ.15/Δ΄/οικ. 13937/337/6.4.2020 κοινή απόφαση των Υπουργών Οικονομικών και Εργασίας και Κοινωνικών Υποθέσεων (Β΄1384)»</w:t>
            </w:r>
          </w:p>
          <w:p w:rsidR="00B83728" w:rsidRPr="00B83728" w:rsidRDefault="00B83728" w:rsidP="00B83728">
            <w:pPr>
              <w:suppressAutoHyphens w:val="0"/>
              <w:autoSpaceDE w:val="0"/>
              <w:autoSpaceDN w:val="0"/>
              <w:adjustRightInd w:val="0"/>
              <w:jc w:val="both"/>
              <w:rPr>
                <w:rFonts w:asciiTheme="minorHAnsi" w:hAnsiTheme="minorHAnsi" w:cstheme="minorHAnsi"/>
                <w:sz w:val="22"/>
                <w:szCs w:val="22"/>
              </w:rPr>
            </w:pPr>
            <w:r w:rsidRPr="00B83728">
              <w:rPr>
                <w:rFonts w:asciiTheme="minorHAnsi" w:hAnsiTheme="minorHAnsi" w:cstheme="minorHAnsi"/>
                <w:sz w:val="22"/>
                <w:szCs w:val="22"/>
              </w:rPr>
              <w:t>(</w:t>
            </w:r>
            <w:r w:rsidRPr="00B83728">
              <w:rPr>
                <w:rFonts w:asciiTheme="minorHAnsi" w:hAnsiTheme="minorHAnsi" w:cstheme="minorHAnsi"/>
                <w:b/>
                <w:sz w:val="22"/>
                <w:szCs w:val="22"/>
              </w:rPr>
              <w:t>Σημ.:</w:t>
            </w:r>
            <w:r w:rsidRPr="00B83728">
              <w:rPr>
                <w:rFonts w:asciiTheme="minorHAnsi" w:hAnsiTheme="minorHAnsi" w:cstheme="minorHAnsi"/>
                <w:sz w:val="22"/>
                <w:szCs w:val="22"/>
              </w:rPr>
              <w:t xml:space="preserve"> Αφορά στην παράταση προθεσμίας καταβολής τρεχουσών ασφαλιστικών εισφορών μηνός Φεβρουαρίου 2020)</w:t>
            </w:r>
          </w:p>
        </w:tc>
      </w:tr>
      <w:tr w:rsidR="00B83728" w:rsidRPr="003165E9" w:rsidTr="005D265B">
        <w:trPr>
          <w:cantSplit/>
          <w:trHeight w:val="698"/>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108</w:t>
            </w:r>
          </w:p>
        </w:tc>
        <w:tc>
          <w:tcPr>
            <w:tcW w:w="3652" w:type="dxa"/>
            <w:shd w:val="clear" w:color="auto" w:fill="auto"/>
          </w:tcPr>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ΑΠΟΦΑΣΗ ΤΩΝ ΥΠΟΥΡΓΩΝ ΠΑΙΔΕΙΑΣ ΚΑΙ ΘΡΗΣΚΕΥΜΑΤΩΝ</w:t>
            </w:r>
            <w:r w:rsidR="00E84A18" w:rsidRPr="00E84A18">
              <w:rPr>
                <w:rFonts w:asciiTheme="minorHAnsi" w:hAnsiTheme="minorHAnsi" w:cstheme="minorHAnsi"/>
                <w:lang w:eastAsia="el-GR"/>
              </w:rPr>
              <w:t xml:space="preserve"> </w:t>
            </w:r>
            <w:r w:rsidRPr="005D265B">
              <w:rPr>
                <w:rFonts w:asciiTheme="minorHAnsi" w:hAnsiTheme="minorHAnsi" w:cstheme="minorHAnsi"/>
                <w:lang w:eastAsia="el-GR"/>
              </w:rPr>
              <w:t>-ΥΓΕΙΑΣ</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Αρ. Δ1α/ΓΠ.οικ. 34060</w:t>
            </w:r>
          </w:p>
          <w:p w:rsidR="00B83728" w:rsidRPr="005D265B" w:rsidRDefault="00FB22D9" w:rsidP="00B83728">
            <w:pPr>
              <w:rPr>
                <w:rFonts w:asciiTheme="minorHAnsi" w:hAnsiTheme="minorHAnsi" w:cstheme="minorHAnsi"/>
                <w:lang w:eastAsia="el-GR"/>
              </w:rPr>
            </w:pPr>
            <w:hyperlink r:id="rId666" w:history="1">
              <w:r w:rsidR="00B83728" w:rsidRPr="005D265B">
                <w:rPr>
                  <w:rStyle w:val="-"/>
                  <w:rFonts w:asciiTheme="minorHAnsi" w:hAnsiTheme="minorHAnsi" w:cstheme="minorHAnsi"/>
                  <w:u w:val="none"/>
                  <w:lang w:eastAsia="el-GR"/>
                </w:rPr>
                <w:t>ΦΕΚ Β 2111/02.06.2020</w:t>
              </w:r>
            </w:hyperlink>
          </w:p>
        </w:tc>
        <w:tc>
          <w:tcPr>
            <w:tcW w:w="5420" w:type="dxa"/>
            <w:shd w:val="clear" w:color="auto" w:fill="auto"/>
            <w:vAlign w:val="center"/>
          </w:tcPr>
          <w:p w:rsidR="00B83728" w:rsidRPr="008E6ECC"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«Επιβολή προσωρινών μέτρων στους θρησκευτικούς χώρους λατρείας για την προστασία της δημόσιας υγείας έναντι του κορωνοϊού </w:t>
            </w:r>
            <w:r>
              <w:rPr>
                <w:rFonts w:asciiTheme="minorHAnsi" w:hAnsiTheme="minorHAnsi" w:cstheme="minorHAnsi"/>
                <w:lang w:val="en-US"/>
              </w:rPr>
              <w:t>COVID</w:t>
            </w:r>
            <w:r w:rsidRPr="008E6ECC">
              <w:rPr>
                <w:rFonts w:asciiTheme="minorHAnsi" w:hAnsiTheme="minorHAnsi" w:cstheme="minorHAnsi"/>
              </w:rPr>
              <w:t xml:space="preserve">-19, </w:t>
            </w:r>
            <w:r>
              <w:rPr>
                <w:rFonts w:asciiTheme="minorHAnsi" w:hAnsiTheme="minorHAnsi" w:cstheme="minorHAnsi"/>
              </w:rPr>
              <w:t>για το χρονικό διάστημα από 6.6.2020 έως και 9.7.2020»</w:t>
            </w:r>
          </w:p>
        </w:tc>
      </w:tr>
      <w:tr w:rsidR="00B83728" w:rsidRPr="003165E9" w:rsidTr="00E84A18">
        <w:trPr>
          <w:cantSplit/>
          <w:trHeight w:val="1097"/>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109</w:t>
            </w:r>
          </w:p>
        </w:tc>
        <w:tc>
          <w:tcPr>
            <w:tcW w:w="3652" w:type="dxa"/>
            <w:shd w:val="clear" w:color="auto" w:fill="auto"/>
          </w:tcPr>
          <w:p w:rsidR="00E84A18" w:rsidRDefault="00B83728" w:rsidP="00B83728">
            <w:pPr>
              <w:rPr>
                <w:rFonts w:asciiTheme="minorHAnsi" w:hAnsiTheme="minorHAnsi" w:cstheme="minorHAnsi"/>
                <w:lang w:eastAsia="el-GR"/>
              </w:rPr>
            </w:pPr>
            <w:r w:rsidRPr="005D265B">
              <w:rPr>
                <w:rFonts w:asciiTheme="minorHAnsi" w:hAnsiTheme="minorHAnsi" w:cstheme="minorHAnsi"/>
                <w:lang w:eastAsia="el-GR"/>
              </w:rPr>
              <w:t xml:space="preserve">ΑΠΟΦΑΣΗ ΤΩΝ ΥΠΟΥΡΓΩΝ </w:t>
            </w:r>
          </w:p>
          <w:p w:rsidR="00E84A18" w:rsidRDefault="00B83728" w:rsidP="00B83728">
            <w:pPr>
              <w:rPr>
                <w:rFonts w:asciiTheme="minorHAnsi" w:hAnsiTheme="minorHAnsi" w:cstheme="minorHAnsi"/>
                <w:lang w:eastAsia="el-GR"/>
              </w:rPr>
            </w:pPr>
            <w:r w:rsidRPr="005D265B">
              <w:rPr>
                <w:rFonts w:asciiTheme="minorHAnsi" w:hAnsiTheme="minorHAnsi" w:cstheme="minorHAnsi"/>
                <w:lang w:eastAsia="el-GR"/>
              </w:rPr>
              <w:t>ΥΓΕΙΑΣ</w:t>
            </w:r>
            <w:r w:rsidR="00E84A18" w:rsidRPr="00E84A18">
              <w:rPr>
                <w:rFonts w:asciiTheme="minorHAnsi" w:hAnsiTheme="minorHAnsi" w:cstheme="minorHAnsi"/>
                <w:lang w:eastAsia="el-GR"/>
              </w:rPr>
              <w:t xml:space="preserve"> </w:t>
            </w:r>
            <w:r w:rsidR="00E84A18">
              <w:rPr>
                <w:rFonts w:asciiTheme="minorHAnsi" w:hAnsiTheme="minorHAnsi" w:cstheme="minorHAnsi"/>
                <w:lang w:eastAsia="el-GR"/>
              </w:rPr>
              <w:t>–</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ΥΠΟΔΟΜΩΝ ΚΑΙ ΜΕΤΑΦΟΡΩΝ-ΝΑΥΤΙΛΙΑΣ ΚΑΙ ΝΗΣΙΩΤΙΚΗΣ ΠΟΛΙΤΙΚΗΣ</w:t>
            </w:r>
          </w:p>
          <w:p w:rsidR="00B83728" w:rsidRPr="005D265B" w:rsidRDefault="00B83728" w:rsidP="00B83728">
            <w:pPr>
              <w:rPr>
                <w:rFonts w:asciiTheme="minorHAnsi" w:hAnsiTheme="minorHAnsi" w:cstheme="minorHAnsi"/>
                <w:lang w:eastAsia="el-GR"/>
              </w:rPr>
            </w:pPr>
            <w:r w:rsidRPr="005D265B">
              <w:rPr>
                <w:rFonts w:asciiTheme="minorHAnsi" w:hAnsiTheme="minorHAnsi" w:cstheme="minorHAnsi"/>
                <w:lang w:eastAsia="el-GR"/>
              </w:rPr>
              <w:t>Αρ. Δ1α/ΓΠ.οικ. 34084</w:t>
            </w:r>
          </w:p>
          <w:p w:rsidR="00B83728" w:rsidRPr="005D265B" w:rsidRDefault="00FB22D9" w:rsidP="00B83728">
            <w:pPr>
              <w:rPr>
                <w:rFonts w:asciiTheme="minorHAnsi" w:hAnsiTheme="minorHAnsi" w:cstheme="minorHAnsi"/>
                <w:lang w:eastAsia="el-GR"/>
              </w:rPr>
            </w:pPr>
            <w:hyperlink r:id="rId667" w:history="1">
              <w:r w:rsidR="00B83728" w:rsidRPr="005D265B">
                <w:rPr>
                  <w:rStyle w:val="-"/>
                  <w:rFonts w:asciiTheme="minorHAnsi" w:hAnsiTheme="minorHAnsi" w:cstheme="minorHAnsi"/>
                  <w:u w:val="none"/>
                  <w:lang w:eastAsia="el-GR"/>
                </w:rPr>
                <w:t>ΦΕΚ Β 2114/02.06.2020</w:t>
              </w:r>
            </w:hyperlink>
          </w:p>
        </w:tc>
        <w:tc>
          <w:tcPr>
            <w:tcW w:w="5420" w:type="dxa"/>
            <w:shd w:val="clear" w:color="auto" w:fill="auto"/>
            <w:vAlign w:val="center"/>
          </w:tcPr>
          <w:p w:rsidR="00B83728" w:rsidRPr="00433030"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«Επιβολή του μέτρου του προσωρινού περιορισμού συνδέσεων με το Κατάρ προς περιορισμό της διασποράς του κορωνοϊού </w:t>
            </w:r>
            <w:r>
              <w:rPr>
                <w:rFonts w:asciiTheme="minorHAnsi" w:hAnsiTheme="minorHAnsi" w:cstheme="minorHAnsi"/>
                <w:lang w:val="en-US"/>
              </w:rPr>
              <w:t>COVID</w:t>
            </w:r>
            <w:r w:rsidRPr="00433030">
              <w:rPr>
                <w:rFonts w:asciiTheme="minorHAnsi" w:hAnsiTheme="minorHAnsi" w:cstheme="minorHAnsi"/>
              </w:rPr>
              <w:t>-19</w:t>
            </w:r>
            <w:r>
              <w:rPr>
                <w:rFonts w:asciiTheme="minorHAnsi" w:hAnsiTheme="minorHAnsi" w:cstheme="minorHAnsi"/>
              </w:rPr>
              <w:t>»</w:t>
            </w:r>
          </w:p>
        </w:tc>
      </w:tr>
      <w:tr w:rsidR="00B83728" w:rsidRPr="00E84A18" w:rsidTr="00E84A18">
        <w:trPr>
          <w:cantSplit/>
          <w:trHeight w:val="730"/>
        </w:trPr>
        <w:tc>
          <w:tcPr>
            <w:tcW w:w="709" w:type="dxa"/>
            <w:shd w:val="clear" w:color="auto" w:fill="DAEEF3" w:themeFill="accent5" w:themeFillTint="33"/>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lang w:val="en-US"/>
              </w:rPr>
              <w:lastRenderedPageBreak/>
              <w:t>110</w:t>
            </w:r>
          </w:p>
        </w:tc>
        <w:tc>
          <w:tcPr>
            <w:tcW w:w="3652" w:type="dxa"/>
            <w:shd w:val="clear" w:color="auto" w:fill="DAEEF3" w:themeFill="accent5" w:themeFillTint="33"/>
          </w:tcPr>
          <w:p w:rsid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ΟΙΚΟΝΟΜΙΚΩΝ</w:t>
            </w:r>
            <w:r w:rsidR="00E84A18" w:rsidRPr="00E84A18">
              <w:rPr>
                <w:rFonts w:asciiTheme="minorHAnsi" w:hAnsiTheme="minorHAnsi" w:cstheme="minorHAnsi"/>
                <w:lang w:eastAsia="el-GR"/>
              </w:rPr>
              <w:t xml:space="preserve"> </w:t>
            </w:r>
            <w:r w:rsidR="00E84A18">
              <w:rPr>
                <w:rFonts w:asciiTheme="minorHAnsi" w:hAnsiTheme="minorHAnsi" w:cstheme="minorHAnsi"/>
                <w:lang w:eastAsia="el-GR"/>
              </w:rPr>
              <w:t>–</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ΕΡΓΑΣΙΑΣ ΚΑΙ ΚΟΙΝΩΝΙΚΩΝ ΥΠΟΘΕΣΕΩΝ</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21036/1737</w:t>
            </w:r>
          </w:p>
          <w:p w:rsidR="00B83728" w:rsidRPr="00E84A18" w:rsidRDefault="00FB22D9" w:rsidP="00B83728">
            <w:pPr>
              <w:rPr>
                <w:rFonts w:asciiTheme="minorHAnsi" w:hAnsiTheme="minorHAnsi" w:cstheme="minorHAnsi"/>
                <w:lang w:eastAsia="el-GR"/>
              </w:rPr>
            </w:pPr>
            <w:hyperlink r:id="rId668" w:history="1">
              <w:r w:rsidR="00B83728" w:rsidRPr="00E84A18">
                <w:rPr>
                  <w:rStyle w:val="-"/>
                  <w:rFonts w:asciiTheme="minorHAnsi" w:hAnsiTheme="minorHAnsi" w:cstheme="minorHAnsi"/>
                  <w:u w:val="none"/>
                  <w:lang w:eastAsia="el-GR"/>
                </w:rPr>
                <w:t>ΦΕΚ Β 2141/03.06.2020</w:t>
              </w:r>
            </w:hyperlink>
          </w:p>
        </w:tc>
        <w:tc>
          <w:tcPr>
            <w:tcW w:w="5420" w:type="dxa"/>
            <w:shd w:val="clear" w:color="auto" w:fill="DAEEF3" w:themeFill="accent5" w:themeFillTint="33"/>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«Καθορισμός επιδόματος εορτών Πάσχα 2020 και χρόνος καταβολής αυτού. Προσδιορισμός του επιδόματος εορτών Πάσχα που καλύπτεται από τον κρατικό προϋπολογισμό και διαδικασία πληρωμής του»</w:t>
            </w:r>
          </w:p>
        </w:tc>
      </w:tr>
      <w:tr w:rsidR="00B83728" w:rsidRPr="00E84A18" w:rsidTr="00E84A18">
        <w:trPr>
          <w:cantSplit/>
          <w:trHeight w:val="1013"/>
        </w:trPr>
        <w:tc>
          <w:tcPr>
            <w:tcW w:w="709" w:type="dxa"/>
            <w:shd w:val="clear" w:color="auto" w:fill="auto"/>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lang w:val="en-US"/>
              </w:rPr>
              <w:t>111</w:t>
            </w:r>
          </w:p>
        </w:tc>
        <w:tc>
          <w:tcPr>
            <w:tcW w:w="3652" w:type="dxa"/>
            <w:shd w:val="clear" w:color="auto" w:fill="auto"/>
          </w:tcPr>
          <w:p w:rsidR="00B83728" w:rsidRPr="00E84A18" w:rsidRDefault="00B83728" w:rsidP="00B83728">
            <w:pPr>
              <w:rPr>
                <w:rFonts w:asciiTheme="minorHAnsi" w:hAnsiTheme="minorHAnsi" w:cstheme="minorHAnsi"/>
                <w:lang w:eastAsia="el-GR"/>
              </w:rPr>
            </w:pPr>
          </w:p>
          <w:p w:rsid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ΟΙΚΟΝΟΜΙΚΩΝ</w:t>
            </w:r>
            <w:r w:rsidR="00E84A18" w:rsidRPr="00E84A18">
              <w:rPr>
                <w:rFonts w:asciiTheme="minorHAnsi" w:hAnsiTheme="minorHAnsi" w:cstheme="minorHAnsi"/>
                <w:lang w:eastAsia="el-GR"/>
              </w:rPr>
              <w:t xml:space="preserve"> </w:t>
            </w:r>
            <w:r w:rsidR="00E84A18">
              <w:rPr>
                <w:rFonts w:asciiTheme="minorHAnsi" w:hAnsiTheme="minorHAnsi" w:cstheme="minorHAnsi"/>
                <w:lang w:eastAsia="el-GR"/>
              </w:rPr>
              <w:t>–</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 xml:space="preserve">ΠΟΛΙΤΙΣΜΟΥ ΚΑΙ ΑΘΛΗΤΙΣΜΟΥ </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ΥΠΠΟΑ/ΓΡΥΠ/24069/6399</w:t>
            </w:r>
          </w:p>
          <w:p w:rsidR="00B83728" w:rsidRPr="00E84A18" w:rsidRDefault="00FB22D9" w:rsidP="00B83728">
            <w:pPr>
              <w:rPr>
                <w:rFonts w:asciiTheme="minorHAnsi" w:hAnsiTheme="minorHAnsi" w:cstheme="minorHAnsi"/>
                <w:lang w:eastAsia="el-GR"/>
              </w:rPr>
            </w:pPr>
            <w:hyperlink r:id="rId669" w:history="1">
              <w:r w:rsidR="00B83728" w:rsidRPr="00E84A18">
                <w:rPr>
                  <w:rStyle w:val="-"/>
                  <w:rFonts w:asciiTheme="minorHAnsi" w:hAnsiTheme="minorHAnsi" w:cstheme="minorHAnsi"/>
                  <w:u w:val="none"/>
                  <w:lang w:eastAsia="el-GR"/>
                </w:rPr>
                <w:t>ΦΕΚ Β 2164/04.06.2020</w:t>
              </w:r>
            </w:hyperlink>
          </w:p>
        </w:tc>
        <w:tc>
          <w:tcPr>
            <w:tcW w:w="5420" w:type="dxa"/>
            <w:shd w:val="clear" w:color="auto" w:fill="auto"/>
            <w:vAlign w:val="center"/>
          </w:tcPr>
          <w:p w:rsidR="00B83728" w:rsidRPr="00505F42" w:rsidRDefault="00505F42" w:rsidP="00B83728">
            <w:pPr>
              <w:suppressAutoHyphens w:val="0"/>
              <w:autoSpaceDE w:val="0"/>
              <w:autoSpaceDN w:val="0"/>
              <w:adjustRightInd w:val="0"/>
              <w:jc w:val="both"/>
              <w:rPr>
                <w:rFonts w:asciiTheme="minorHAnsi" w:hAnsiTheme="minorHAnsi" w:cstheme="minorHAnsi"/>
              </w:rPr>
            </w:pPr>
            <w:r w:rsidRPr="00505F42">
              <w:rPr>
                <w:rFonts w:asciiTheme="minorHAnsi" w:hAnsiTheme="minorHAnsi" w:cstheme="minorHAnsi"/>
              </w:rPr>
              <w:t>“</w:t>
            </w:r>
            <w:r w:rsidR="00B83728" w:rsidRPr="00E84A18">
              <w:rPr>
                <w:rFonts w:asciiTheme="minorHAnsi" w:hAnsiTheme="minorHAnsi" w:cstheme="minorHAnsi"/>
              </w:rPr>
              <w:t>Τροποποίηση και συμπλήρωση της υπ’ αρ. ΥΠΠΟΑ/ΓΡΥΠ/230566/5900 (Β΄1938) κοινής υπουργικής απόφασης «Καθορισμός προϋποθέσεων, διαδικασίας, τρόπου καταβολής και λοιπών λεπτομερειών για την επιχορήγηση φορέων, επιχειρήσεων, φυσικών και νομικών προσώπων και αυτοαπασχολούμενων στο θέατρο μέσω δράσεων και προγραμμάτων»</w:t>
            </w:r>
            <w:r w:rsidRPr="00505F42">
              <w:rPr>
                <w:rFonts w:asciiTheme="minorHAnsi" w:hAnsiTheme="minorHAnsi" w:cstheme="minorHAnsi"/>
              </w:rPr>
              <w:t>”</w:t>
            </w:r>
          </w:p>
        </w:tc>
      </w:tr>
      <w:tr w:rsidR="00B83728" w:rsidRPr="00E84A18" w:rsidTr="00E84A18">
        <w:trPr>
          <w:cantSplit/>
          <w:trHeight w:val="1097"/>
        </w:trPr>
        <w:tc>
          <w:tcPr>
            <w:tcW w:w="709" w:type="dxa"/>
            <w:shd w:val="clear" w:color="auto" w:fill="DAEEF3" w:themeFill="accent5" w:themeFillTint="33"/>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rPr>
              <w:t>112</w:t>
            </w:r>
          </w:p>
        </w:tc>
        <w:tc>
          <w:tcPr>
            <w:tcW w:w="3652" w:type="dxa"/>
            <w:shd w:val="clear" w:color="auto" w:fill="DAEEF3" w:themeFill="accent5" w:themeFillTint="33"/>
          </w:tcPr>
          <w:p w:rsidR="00B83728" w:rsidRPr="00E84A18" w:rsidRDefault="00B83728" w:rsidP="00B83728">
            <w:pPr>
              <w:rPr>
                <w:rFonts w:asciiTheme="minorHAnsi" w:hAnsiTheme="minorHAnsi" w:cstheme="minorHAnsi"/>
                <w:lang w:eastAsia="el-GR"/>
              </w:rPr>
            </w:pP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ΠΡΟΣΤΑΣΙΑΣ ΤΟΥ ΠΟΛΙΤΗ</w:t>
            </w:r>
            <w:r w:rsidR="00C727F8" w:rsidRPr="00C727F8">
              <w:rPr>
                <w:rFonts w:asciiTheme="minorHAnsi" w:hAnsiTheme="minorHAnsi" w:cstheme="minorHAnsi"/>
                <w:lang w:eastAsia="el-GR"/>
              </w:rPr>
              <w:t xml:space="preserve"> </w:t>
            </w:r>
            <w:r w:rsidR="00C727F8">
              <w:rPr>
                <w:rFonts w:asciiTheme="minorHAnsi" w:hAnsiTheme="minorHAnsi" w:cstheme="minorHAnsi"/>
                <w:lang w:eastAsia="el-GR"/>
              </w:rPr>
              <w:t xml:space="preserve">– </w:t>
            </w:r>
            <w:r w:rsidRPr="00E84A18">
              <w:rPr>
                <w:rFonts w:asciiTheme="minorHAnsi" w:hAnsiTheme="minorHAnsi" w:cstheme="minorHAnsi"/>
                <w:lang w:eastAsia="el-GR"/>
              </w:rPr>
              <w:t>ΥΓΕΙΑΣ</w:t>
            </w:r>
            <w:r w:rsidR="00C727F8" w:rsidRPr="00C727F8">
              <w:rPr>
                <w:rFonts w:asciiTheme="minorHAnsi" w:hAnsiTheme="minorHAnsi" w:cstheme="minorHAnsi"/>
                <w:lang w:eastAsia="el-GR"/>
              </w:rPr>
              <w:t xml:space="preserve"> </w:t>
            </w:r>
            <w:r w:rsidR="00C727F8">
              <w:rPr>
                <w:rFonts w:asciiTheme="minorHAnsi" w:hAnsiTheme="minorHAnsi" w:cstheme="minorHAnsi"/>
                <w:lang w:eastAsia="el-GR"/>
              </w:rPr>
              <w:t>–</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ΜΕΤΑΝΑΣΤΕΥΣΗΣ ΚΑΙ ΑΣΥΛΟΥ</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 35112</w:t>
            </w:r>
          </w:p>
          <w:p w:rsidR="00B83728" w:rsidRPr="00E84A18" w:rsidRDefault="00FB22D9" w:rsidP="00B83728">
            <w:pPr>
              <w:rPr>
                <w:rFonts w:asciiTheme="minorHAnsi" w:hAnsiTheme="minorHAnsi" w:cstheme="minorHAnsi"/>
                <w:lang w:eastAsia="el-GR"/>
              </w:rPr>
            </w:pPr>
            <w:hyperlink r:id="rId670" w:history="1">
              <w:r w:rsidR="00B83728" w:rsidRPr="00E84A18">
                <w:rPr>
                  <w:rStyle w:val="-"/>
                  <w:rFonts w:asciiTheme="minorHAnsi" w:hAnsiTheme="minorHAnsi" w:cstheme="minorHAnsi"/>
                  <w:u w:val="none"/>
                  <w:lang w:eastAsia="el-GR"/>
                </w:rPr>
                <w:t>ΦΕΚ Β 2188/05.06.2020</w:t>
              </w:r>
            </w:hyperlink>
          </w:p>
        </w:tc>
        <w:tc>
          <w:tcPr>
            <w:tcW w:w="5420" w:type="dxa"/>
            <w:shd w:val="clear" w:color="auto" w:fill="DAEEF3" w:themeFill="accent5" w:themeFillTint="33"/>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«Παράταση ισχύος της υπ’ αρ. Δ1α/ΓΠ.οικ. 26792/24.4.2020 κοινής απόφασης των Υπουργών Προστασίας του Πολίτη, Υγείας και Μετανάστευσης και Ασύλου (Β΄1584) έως και τις 21.6.2020»</w:t>
            </w:r>
          </w:p>
          <w:p w:rsidR="00B83728" w:rsidRPr="00E84A18" w:rsidRDefault="00B83728" w:rsidP="00B83728">
            <w:pPr>
              <w:suppressAutoHyphens w:val="0"/>
              <w:autoSpaceDE w:val="0"/>
              <w:autoSpaceDN w:val="0"/>
              <w:adjustRightInd w:val="0"/>
              <w:jc w:val="both"/>
              <w:rPr>
                <w:rFonts w:asciiTheme="minorHAnsi" w:hAnsiTheme="minorHAnsi" w:cstheme="minorHAnsi"/>
                <w:sz w:val="22"/>
                <w:szCs w:val="22"/>
              </w:rPr>
            </w:pPr>
            <w:r w:rsidRPr="00E84A18">
              <w:rPr>
                <w:rFonts w:asciiTheme="minorHAnsi" w:hAnsiTheme="minorHAnsi" w:cstheme="minorHAnsi"/>
                <w:sz w:val="22"/>
                <w:szCs w:val="22"/>
              </w:rPr>
              <w:t>(</w:t>
            </w:r>
            <w:r w:rsidRPr="00E84A18">
              <w:rPr>
                <w:rFonts w:asciiTheme="minorHAnsi" w:hAnsiTheme="minorHAnsi" w:cstheme="minorHAnsi"/>
                <w:b/>
                <w:sz w:val="22"/>
                <w:szCs w:val="22"/>
              </w:rPr>
              <w:t xml:space="preserve">Σημ.: </w:t>
            </w:r>
            <w:r w:rsidRPr="00E84A18">
              <w:rPr>
                <w:rFonts w:asciiTheme="minorHAnsi" w:hAnsiTheme="minorHAnsi" w:cstheme="minorHAnsi"/>
                <w:sz w:val="22"/>
                <w:szCs w:val="22"/>
              </w:rPr>
              <w:t xml:space="preserve">Αφορά στη λήψη μέτρων κατά της εμφάνισης και διασποράς κρουσμάτων του κορωνοϊού </w:t>
            </w:r>
            <w:r w:rsidRPr="00E84A18">
              <w:rPr>
                <w:rFonts w:asciiTheme="minorHAnsi" w:hAnsiTheme="minorHAnsi" w:cstheme="minorHAnsi"/>
                <w:sz w:val="22"/>
                <w:szCs w:val="22"/>
                <w:lang w:val="en-US"/>
              </w:rPr>
              <w:t>COVID</w:t>
            </w:r>
            <w:r w:rsidRPr="00E84A18">
              <w:rPr>
                <w:rFonts w:asciiTheme="minorHAnsi" w:hAnsiTheme="minorHAnsi" w:cstheme="minorHAnsi"/>
                <w:sz w:val="22"/>
                <w:szCs w:val="22"/>
              </w:rPr>
              <w:t>-19 σε επιμέρους δομές φιλοξενίας πολιτών τρίτων χωρών)</w:t>
            </w:r>
          </w:p>
        </w:tc>
      </w:tr>
      <w:tr w:rsidR="00B83728" w:rsidRPr="00E84A18" w:rsidTr="00C727F8">
        <w:trPr>
          <w:cantSplit/>
          <w:trHeight w:val="730"/>
        </w:trPr>
        <w:tc>
          <w:tcPr>
            <w:tcW w:w="709" w:type="dxa"/>
            <w:shd w:val="clear" w:color="auto" w:fill="auto"/>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rPr>
              <w:t>113</w:t>
            </w:r>
          </w:p>
        </w:tc>
        <w:tc>
          <w:tcPr>
            <w:tcW w:w="3652" w:type="dxa"/>
            <w:shd w:val="clear" w:color="auto" w:fill="auto"/>
          </w:tcPr>
          <w:p w:rsidR="00C727F8" w:rsidRDefault="00C727F8" w:rsidP="00B83728">
            <w:pPr>
              <w:rPr>
                <w:rFonts w:asciiTheme="minorHAnsi" w:hAnsiTheme="minorHAnsi" w:cstheme="minorHAnsi"/>
                <w:lang w:eastAsia="el-GR"/>
              </w:rPr>
            </w:pP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ΠΡΟΣΤΑΣΙΑΣ ΤΟΥ ΠΟΛΙΤΗ –</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ΥΓΕΙΑΣ</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ΜΕΤΑΝΑΣΤΕΥΣΗΣ ΚΑΙ ΑΣΥΛΟΥ</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 35113</w:t>
            </w:r>
          </w:p>
          <w:p w:rsidR="00B83728" w:rsidRPr="00E84A18" w:rsidRDefault="00FB22D9" w:rsidP="00B83728">
            <w:pPr>
              <w:rPr>
                <w:rFonts w:asciiTheme="minorHAnsi" w:hAnsiTheme="minorHAnsi" w:cstheme="minorHAnsi"/>
                <w:lang w:eastAsia="el-GR"/>
              </w:rPr>
            </w:pPr>
            <w:hyperlink r:id="rId671" w:history="1">
              <w:r w:rsidR="00B83728" w:rsidRPr="00E84A18">
                <w:rPr>
                  <w:rStyle w:val="-"/>
                  <w:rFonts w:asciiTheme="minorHAnsi" w:hAnsiTheme="minorHAnsi" w:cstheme="minorHAnsi"/>
                  <w:u w:val="none"/>
                  <w:lang w:eastAsia="el-GR"/>
                </w:rPr>
                <w:t>ΦΕΚ Β 2189/05.06.2020</w:t>
              </w:r>
            </w:hyperlink>
          </w:p>
        </w:tc>
        <w:tc>
          <w:tcPr>
            <w:tcW w:w="5420" w:type="dxa"/>
            <w:shd w:val="clear" w:color="auto" w:fill="auto"/>
            <w:vAlign w:val="center"/>
          </w:tcPr>
          <w:p w:rsidR="00B83728" w:rsidRPr="00C727F8" w:rsidRDefault="00C727F8" w:rsidP="00B83728">
            <w:pPr>
              <w:suppressAutoHyphens w:val="0"/>
              <w:autoSpaceDE w:val="0"/>
              <w:autoSpaceDN w:val="0"/>
              <w:adjustRightInd w:val="0"/>
              <w:jc w:val="both"/>
              <w:rPr>
                <w:rFonts w:asciiTheme="minorHAnsi" w:hAnsiTheme="minorHAnsi" w:cstheme="minorHAnsi"/>
              </w:rPr>
            </w:pPr>
            <w:r w:rsidRPr="00C727F8">
              <w:rPr>
                <w:rFonts w:asciiTheme="minorHAnsi" w:hAnsiTheme="minorHAnsi" w:cstheme="minorHAnsi"/>
              </w:rPr>
              <w:t>“</w:t>
            </w:r>
            <w:r w:rsidR="00B83728" w:rsidRPr="00E84A18">
              <w:rPr>
                <w:rFonts w:asciiTheme="minorHAnsi" w:hAnsiTheme="minorHAnsi" w:cstheme="minorHAnsi"/>
              </w:rPr>
              <w:t xml:space="preserve">Παράταση ισχύος της υπ’ αρ. Δ1α/Γ.Π.οικ. 32363/25.5.2020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w:t>
            </w:r>
            <w:r w:rsidR="00B83728" w:rsidRPr="00E84A18">
              <w:rPr>
                <w:rFonts w:asciiTheme="minorHAnsi" w:hAnsiTheme="minorHAnsi" w:cstheme="minorHAnsi"/>
                <w:lang w:val="en-US"/>
              </w:rPr>
              <w:t>COVID</w:t>
            </w:r>
            <w:r w:rsidR="00B83728" w:rsidRPr="00E84A18">
              <w:rPr>
                <w:rFonts w:asciiTheme="minorHAnsi" w:hAnsiTheme="minorHAnsi" w:cstheme="minorHAnsi"/>
              </w:rPr>
              <w:t>-19 στη Δομή Φιλοξενίας Μεταναστών Κρανιδίου για το χρονικό διάστημα από 25.5.2020 έως και 8.6.2020 (Β΄2019), έως και τις 14.6.2020»</w:t>
            </w:r>
            <w:r w:rsidRPr="00C727F8">
              <w:rPr>
                <w:rFonts w:asciiTheme="minorHAnsi" w:hAnsiTheme="minorHAnsi" w:cstheme="minorHAnsi"/>
              </w:rPr>
              <w:t>”</w:t>
            </w:r>
          </w:p>
        </w:tc>
      </w:tr>
      <w:tr w:rsidR="00B83728" w:rsidRPr="00E84A18" w:rsidTr="00C727F8">
        <w:trPr>
          <w:cantSplit/>
          <w:trHeight w:val="1013"/>
        </w:trPr>
        <w:tc>
          <w:tcPr>
            <w:tcW w:w="709" w:type="dxa"/>
            <w:shd w:val="clear" w:color="auto" w:fill="DAEEF3" w:themeFill="accent5" w:themeFillTint="33"/>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rPr>
              <w:t>114</w:t>
            </w:r>
          </w:p>
        </w:tc>
        <w:tc>
          <w:tcPr>
            <w:tcW w:w="3652" w:type="dxa"/>
            <w:shd w:val="clear" w:color="auto" w:fill="DAEEF3" w:themeFill="accent5" w:themeFillTint="33"/>
          </w:tcPr>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ΠΡΟΣΤΑΣΙΑΣ ΤΟΥ ΠΟΛΙΤΗ</w:t>
            </w:r>
            <w:r w:rsidR="00C727F8" w:rsidRPr="00C727F8">
              <w:rPr>
                <w:rFonts w:asciiTheme="minorHAnsi" w:hAnsiTheme="minorHAnsi" w:cstheme="minorHAnsi"/>
                <w:lang w:eastAsia="el-GR"/>
              </w:rPr>
              <w:t xml:space="preserve"> </w:t>
            </w:r>
            <w:r w:rsidR="00C727F8">
              <w:rPr>
                <w:rFonts w:asciiTheme="minorHAnsi" w:hAnsiTheme="minorHAnsi" w:cstheme="minorHAnsi"/>
                <w:lang w:eastAsia="el-GR"/>
              </w:rPr>
              <w:t>–</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ΥΓΕΙΑΣ</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w:t>
            </w:r>
            <w:r w:rsidR="00C727F8" w:rsidRPr="00C727F8">
              <w:rPr>
                <w:rFonts w:asciiTheme="minorHAnsi" w:hAnsiTheme="minorHAnsi" w:cstheme="minorHAnsi"/>
                <w:lang w:eastAsia="el-GR"/>
              </w:rPr>
              <w:t xml:space="preserve"> </w:t>
            </w:r>
            <w:r w:rsidRPr="00E84A18">
              <w:rPr>
                <w:rFonts w:asciiTheme="minorHAnsi" w:hAnsiTheme="minorHAnsi" w:cstheme="minorHAnsi"/>
                <w:lang w:eastAsia="el-GR"/>
              </w:rPr>
              <w:t>ΜΕΤΑΝΑΣΤΕΥΣΗΣ ΚΑΙ ΑΣΥΛΟΥ</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 35114</w:t>
            </w:r>
          </w:p>
          <w:p w:rsidR="00B83728" w:rsidRPr="00E84A18" w:rsidRDefault="00FB22D9" w:rsidP="00B83728">
            <w:pPr>
              <w:rPr>
                <w:rFonts w:asciiTheme="minorHAnsi" w:hAnsiTheme="minorHAnsi" w:cstheme="minorHAnsi"/>
                <w:lang w:eastAsia="el-GR"/>
              </w:rPr>
            </w:pPr>
            <w:hyperlink r:id="rId672" w:history="1">
              <w:r w:rsidR="00B83728" w:rsidRPr="00E84A18">
                <w:rPr>
                  <w:rStyle w:val="-"/>
                  <w:rFonts w:asciiTheme="minorHAnsi" w:hAnsiTheme="minorHAnsi" w:cstheme="minorHAnsi"/>
                  <w:u w:val="none"/>
                  <w:lang w:eastAsia="el-GR"/>
                </w:rPr>
                <w:t>ΦΕΚ Β 2190/05.06.2020</w:t>
              </w:r>
            </w:hyperlink>
          </w:p>
        </w:tc>
        <w:tc>
          <w:tcPr>
            <w:tcW w:w="5420" w:type="dxa"/>
            <w:shd w:val="clear" w:color="auto" w:fill="DAEEF3" w:themeFill="accent5" w:themeFillTint="33"/>
            <w:vAlign w:val="center"/>
          </w:tcPr>
          <w:p w:rsidR="00B83728" w:rsidRPr="00C727F8" w:rsidRDefault="00C727F8" w:rsidP="00B83728">
            <w:pPr>
              <w:suppressAutoHyphens w:val="0"/>
              <w:autoSpaceDE w:val="0"/>
              <w:autoSpaceDN w:val="0"/>
              <w:adjustRightInd w:val="0"/>
              <w:jc w:val="both"/>
              <w:rPr>
                <w:rFonts w:asciiTheme="minorHAnsi" w:hAnsiTheme="minorHAnsi" w:cstheme="minorHAnsi"/>
              </w:rPr>
            </w:pPr>
            <w:r w:rsidRPr="00C727F8">
              <w:rPr>
                <w:rFonts w:asciiTheme="minorHAnsi" w:hAnsiTheme="minorHAnsi" w:cstheme="minorHAnsi"/>
              </w:rPr>
              <w:t>“</w:t>
            </w:r>
            <w:r w:rsidR="00B83728" w:rsidRPr="00E84A18">
              <w:rPr>
                <w:rFonts w:asciiTheme="minorHAnsi" w:hAnsiTheme="minorHAnsi" w:cstheme="minorHAnsi"/>
              </w:rPr>
              <w:t xml:space="preserve">Λήψη μέτρων κατά της εμφάνισης και διασποράς κρουσμάτων του κορωνοϊού </w:t>
            </w:r>
            <w:r w:rsidR="00B83728" w:rsidRPr="00E84A18">
              <w:rPr>
                <w:rFonts w:asciiTheme="minorHAnsi" w:hAnsiTheme="minorHAnsi" w:cstheme="minorHAnsi"/>
                <w:lang w:val="en-US"/>
              </w:rPr>
              <w:t>COVID</w:t>
            </w:r>
            <w:r w:rsidR="00B83728" w:rsidRPr="00E84A18">
              <w:rPr>
                <w:rFonts w:asciiTheme="minorHAnsi" w:hAnsiTheme="minorHAnsi" w:cstheme="minorHAnsi"/>
              </w:rPr>
              <w:t>-19 στη δομή φιλοξενίας μεταναστών «ΠΟΛΥΚΑΣΤΡΟΥ», στη θέση «ΝΕΑ ΚΑΒΑΛΑ» του Δήμου Παιονίας Κιλκίς, για το χρονικό διάστημα</w:t>
            </w:r>
            <w:r>
              <w:rPr>
                <w:rFonts w:asciiTheme="minorHAnsi" w:hAnsiTheme="minorHAnsi" w:cstheme="minorHAnsi"/>
              </w:rPr>
              <w:t xml:space="preserve"> από 5.6.2020 έως και 19.6.2020</w:t>
            </w:r>
            <w:r w:rsidRPr="00C727F8">
              <w:rPr>
                <w:rFonts w:asciiTheme="minorHAnsi" w:hAnsiTheme="minorHAnsi" w:cstheme="minorHAnsi"/>
              </w:rPr>
              <w:t>”</w:t>
            </w:r>
          </w:p>
        </w:tc>
      </w:tr>
      <w:tr w:rsidR="00B83728" w:rsidRPr="00E84A18" w:rsidTr="00D96A48">
        <w:trPr>
          <w:cantSplit/>
          <w:trHeight w:val="698"/>
        </w:trPr>
        <w:tc>
          <w:tcPr>
            <w:tcW w:w="709" w:type="dxa"/>
            <w:shd w:val="clear" w:color="auto" w:fill="auto"/>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lang w:val="en-US"/>
              </w:rPr>
              <w:t>115</w:t>
            </w:r>
          </w:p>
        </w:tc>
        <w:tc>
          <w:tcPr>
            <w:tcW w:w="3652" w:type="dxa"/>
            <w:shd w:val="clear" w:color="auto" w:fill="auto"/>
          </w:tcPr>
          <w:p w:rsidR="00D96A48" w:rsidRDefault="00D96A48" w:rsidP="00B83728">
            <w:pPr>
              <w:rPr>
                <w:rFonts w:asciiTheme="minorHAnsi" w:hAnsiTheme="minorHAnsi" w:cstheme="minorHAnsi"/>
                <w:lang w:eastAsia="el-GR"/>
              </w:rPr>
            </w:pP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ΠΡΟΣΤΑΣΙΑΣ ΤΟΥ ΠΟΛΙΤΗ</w:t>
            </w:r>
            <w:r w:rsidR="00D96A48" w:rsidRPr="00D96A48">
              <w:rPr>
                <w:rFonts w:asciiTheme="minorHAnsi" w:hAnsiTheme="minorHAnsi" w:cstheme="minorHAnsi"/>
                <w:lang w:eastAsia="el-GR"/>
              </w:rPr>
              <w:t xml:space="preserve"> </w:t>
            </w:r>
            <w:r w:rsidR="00D96A48">
              <w:rPr>
                <w:rFonts w:asciiTheme="minorHAnsi" w:hAnsiTheme="minorHAnsi" w:cstheme="minorHAnsi"/>
                <w:lang w:eastAsia="el-GR"/>
              </w:rPr>
              <w:t>–</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ΥΓΕΙΑΣ</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ΜΕΤΑΝΑΣΤΕΥΣΗΣ ΚΑΙ ΑΣΥΛΟΥ</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Δ1α/ΓΠ.οικ.35115</w:t>
            </w:r>
          </w:p>
          <w:p w:rsidR="00B83728" w:rsidRPr="00E84A18" w:rsidRDefault="00FB22D9" w:rsidP="00B83728">
            <w:pPr>
              <w:rPr>
                <w:rFonts w:asciiTheme="minorHAnsi" w:hAnsiTheme="minorHAnsi" w:cstheme="minorHAnsi"/>
                <w:lang w:eastAsia="el-GR"/>
              </w:rPr>
            </w:pPr>
            <w:hyperlink r:id="rId673" w:history="1">
              <w:r w:rsidR="00B83728" w:rsidRPr="00E84A18">
                <w:rPr>
                  <w:rStyle w:val="-"/>
                  <w:rFonts w:asciiTheme="minorHAnsi" w:hAnsiTheme="minorHAnsi" w:cstheme="minorHAnsi"/>
                  <w:u w:val="none"/>
                  <w:lang w:eastAsia="el-GR"/>
                </w:rPr>
                <w:t>ΦΕΚ Β 2191/05.06.2020</w:t>
              </w:r>
            </w:hyperlink>
          </w:p>
        </w:tc>
        <w:tc>
          <w:tcPr>
            <w:tcW w:w="5420" w:type="dxa"/>
            <w:shd w:val="clear" w:color="auto" w:fill="auto"/>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«Παράταση  ισχύος της υπ’ αρ. Δ1α/ΓΠ.οικ. 20030/21.3.2020 (Β΄985) κοινής απόφασης των Υπουργών Προστασίας του Πολίτη, Υγείας και Μετανάστευσης και Ασύλου έως και τις 21.6.2020»</w:t>
            </w:r>
          </w:p>
          <w:p w:rsidR="00B83728" w:rsidRPr="00E84A18" w:rsidRDefault="00B83728" w:rsidP="00B83728">
            <w:pPr>
              <w:suppressAutoHyphens w:val="0"/>
              <w:autoSpaceDE w:val="0"/>
              <w:autoSpaceDN w:val="0"/>
              <w:adjustRightInd w:val="0"/>
              <w:jc w:val="both"/>
              <w:rPr>
                <w:rFonts w:asciiTheme="minorHAnsi" w:hAnsiTheme="minorHAnsi" w:cstheme="minorHAnsi"/>
                <w:sz w:val="22"/>
                <w:szCs w:val="22"/>
              </w:rPr>
            </w:pPr>
            <w:r w:rsidRPr="00E84A18">
              <w:rPr>
                <w:rFonts w:asciiTheme="minorHAnsi" w:hAnsiTheme="minorHAnsi" w:cstheme="minorHAnsi"/>
                <w:sz w:val="22"/>
                <w:szCs w:val="22"/>
              </w:rPr>
              <w:t>(</w:t>
            </w:r>
            <w:r w:rsidRPr="00E84A18">
              <w:rPr>
                <w:rFonts w:asciiTheme="minorHAnsi" w:hAnsiTheme="minorHAnsi" w:cstheme="minorHAnsi"/>
                <w:b/>
                <w:sz w:val="22"/>
                <w:szCs w:val="22"/>
              </w:rPr>
              <w:t>Σημ</w:t>
            </w:r>
            <w:r w:rsidRPr="00E84A18">
              <w:rPr>
                <w:rFonts w:asciiTheme="minorHAnsi" w:hAnsiTheme="minorHAnsi" w:cstheme="minorHAnsi"/>
                <w:sz w:val="22"/>
                <w:szCs w:val="22"/>
              </w:rPr>
              <w:t xml:space="preserve">.: Αφορά στη λήψη μέτρων κατά της εμφάνισης και διασποράς κρουσμάτων του κορωνοϊού </w:t>
            </w:r>
            <w:r w:rsidRPr="00E84A18">
              <w:rPr>
                <w:rFonts w:asciiTheme="minorHAnsi" w:hAnsiTheme="minorHAnsi" w:cstheme="minorHAnsi"/>
                <w:sz w:val="22"/>
                <w:szCs w:val="22"/>
                <w:lang w:val="en-US"/>
              </w:rPr>
              <w:t>COVID</w:t>
            </w:r>
            <w:r w:rsidRPr="00E84A18">
              <w:rPr>
                <w:rFonts w:asciiTheme="minorHAnsi" w:hAnsiTheme="minorHAnsi" w:cstheme="minorHAnsi"/>
                <w:sz w:val="22"/>
                <w:szCs w:val="22"/>
              </w:rPr>
              <w:t>-19 στα Κέντρα Υποδοχής και Ταυτοποίησης στο σύνολο της Επικράτειας)</w:t>
            </w:r>
          </w:p>
        </w:tc>
      </w:tr>
      <w:tr w:rsidR="00B83728" w:rsidRPr="00E84A18" w:rsidTr="00D96A48">
        <w:trPr>
          <w:cantSplit/>
          <w:trHeight w:val="1097"/>
        </w:trPr>
        <w:tc>
          <w:tcPr>
            <w:tcW w:w="709" w:type="dxa"/>
            <w:shd w:val="clear" w:color="auto" w:fill="DAEEF3" w:themeFill="accent5" w:themeFillTint="33"/>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lang w:val="en-US"/>
              </w:rPr>
              <w:lastRenderedPageBreak/>
              <w:t>116</w:t>
            </w:r>
          </w:p>
        </w:tc>
        <w:tc>
          <w:tcPr>
            <w:tcW w:w="3652" w:type="dxa"/>
            <w:shd w:val="clear" w:color="auto" w:fill="DAEEF3" w:themeFill="accent5" w:themeFillTint="33"/>
          </w:tcPr>
          <w:p w:rsidR="00D96A48" w:rsidRPr="00D96A4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ΕΡΓΑΣΙΑΣ ΚΑΙ ΚΟΙΝΩΝΙΚΩΝ ΥΠΟΘΕΣΕΩΝ</w:t>
            </w:r>
            <w:r w:rsidR="00D96A48" w:rsidRPr="00D96A48">
              <w:rPr>
                <w:rFonts w:asciiTheme="minorHAnsi" w:hAnsiTheme="minorHAnsi" w:cstheme="minorHAnsi"/>
                <w:lang w:eastAsia="el-GR"/>
              </w:rPr>
              <w:t xml:space="preserve"> </w:t>
            </w:r>
            <w:r w:rsidR="00D96A48">
              <w:rPr>
                <w:rFonts w:asciiTheme="minorHAnsi" w:hAnsiTheme="minorHAnsi" w:cstheme="minorHAnsi"/>
                <w:lang w:eastAsia="el-GR"/>
              </w:rPr>
              <w:t>–</w:t>
            </w:r>
            <w:r w:rsidR="00D96A48" w:rsidRPr="00D96A48">
              <w:rPr>
                <w:rFonts w:asciiTheme="minorHAnsi" w:hAnsiTheme="minorHAnsi" w:cstheme="minorHAnsi"/>
                <w:lang w:eastAsia="el-GR"/>
              </w:rPr>
              <w:t xml:space="preserve"> </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 xml:space="preserve">ΝΑΥΤΙΛΙΑΣ ΚΑΙ ΝΗΣΙΩΤΙΚΗΣ ΠΟΛΙΤΙΚΗΣ </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2242.10/32718/2020</w:t>
            </w:r>
          </w:p>
          <w:p w:rsidR="00B83728" w:rsidRPr="00E84A18" w:rsidRDefault="00FB22D9" w:rsidP="00B83728">
            <w:pPr>
              <w:rPr>
                <w:rFonts w:asciiTheme="minorHAnsi" w:hAnsiTheme="minorHAnsi" w:cstheme="minorHAnsi"/>
                <w:lang w:eastAsia="el-GR"/>
              </w:rPr>
            </w:pPr>
            <w:hyperlink r:id="rId674" w:history="1">
              <w:r w:rsidR="00B83728" w:rsidRPr="00E84A18">
                <w:rPr>
                  <w:rStyle w:val="-"/>
                  <w:rFonts w:asciiTheme="minorHAnsi" w:hAnsiTheme="minorHAnsi" w:cstheme="minorHAnsi"/>
                  <w:u w:val="none"/>
                  <w:lang w:eastAsia="el-GR"/>
                </w:rPr>
                <w:t>ΦΕΚ Β 2209/06.06.2020</w:t>
              </w:r>
            </w:hyperlink>
          </w:p>
        </w:tc>
        <w:tc>
          <w:tcPr>
            <w:tcW w:w="5420" w:type="dxa"/>
            <w:shd w:val="clear" w:color="auto" w:fill="DAEEF3" w:themeFill="accent5" w:themeFillTint="33"/>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 xml:space="preserve">«Τροποποίηση – συμπλήρωση της υπ΄αρ. 2242.10/21372/2020 κοινής απόφασης των Υπουργών Εργασίας και Κοινωνικών Υποθέσεων και Ναυτιλίας και Νησιωτικής Πολιτικής «Μηχανισμός εφαρμογής των μέτρων στήριξης της ναυτικής εργασίας για την αντιμετώπιση των επιπτώσεων της πανδημίας του κορωνοϊού </w:t>
            </w:r>
            <w:r w:rsidRPr="00E84A18">
              <w:rPr>
                <w:rFonts w:asciiTheme="minorHAnsi" w:hAnsiTheme="minorHAnsi" w:cstheme="minorHAnsi"/>
                <w:lang w:val="en-US"/>
              </w:rPr>
              <w:t>COVID</w:t>
            </w:r>
            <w:r w:rsidRPr="00E84A18">
              <w:rPr>
                <w:rFonts w:asciiTheme="minorHAnsi" w:hAnsiTheme="minorHAnsi" w:cstheme="minorHAnsi"/>
              </w:rPr>
              <w:t>-19 (Β΄1128)»</w:t>
            </w:r>
          </w:p>
        </w:tc>
      </w:tr>
      <w:tr w:rsidR="00B83728" w:rsidRPr="00E84A18" w:rsidTr="00D96A48">
        <w:trPr>
          <w:cantSplit/>
          <w:trHeight w:val="730"/>
        </w:trPr>
        <w:tc>
          <w:tcPr>
            <w:tcW w:w="709" w:type="dxa"/>
            <w:shd w:val="clear" w:color="auto" w:fill="auto"/>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lang w:val="en-US"/>
              </w:rPr>
              <w:t>117</w:t>
            </w:r>
          </w:p>
        </w:tc>
        <w:tc>
          <w:tcPr>
            <w:tcW w:w="3652" w:type="dxa"/>
            <w:shd w:val="clear" w:color="auto" w:fill="auto"/>
          </w:tcPr>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ΠΑΙΔΕΙΑΣ ΚΑΙ ΘΡΗΣΚΕΥΜΑΤΩΝ</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-ΥΓΕΙΑΣ</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 35445</w:t>
            </w:r>
          </w:p>
          <w:p w:rsidR="00B83728" w:rsidRPr="00E84A18" w:rsidRDefault="00FB22D9" w:rsidP="00B83728">
            <w:pPr>
              <w:rPr>
                <w:rFonts w:asciiTheme="minorHAnsi" w:hAnsiTheme="minorHAnsi" w:cstheme="minorHAnsi"/>
                <w:lang w:eastAsia="el-GR"/>
              </w:rPr>
            </w:pPr>
            <w:hyperlink r:id="rId675" w:history="1">
              <w:r w:rsidR="00B83728" w:rsidRPr="00E84A18">
                <w:rPr>
                  <w:rStyle w:val="-"/>
                  <w:rFonts w:asciiTheme="minorHAnsi" w:hAnsiTheme="minorHAnsi" w:cstheme="minorHAnsi"/>
                  <w:u w:val="none"/>
                  <w:lang w:eastAsia="el-GR"/>
                </w:rPr>
                <w:t>ΦΕΚ Β 2215/09.06.2020</w:t>
              </w:r>
            </w:hyperlink>
          </w:p>
        </w:tc>
        <w:tc>
          <w:tcPr>
            <w:tcW w:w="5420" w:type="dxa"/>
            <w:shd w:val="clear" w:color="auto" w:fill="auto"/>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«Επιβολή του μέτρου της προσωρινής απαγόρευσης των πάσης φύσεων εκπαιδευτικών λειτουργιών σχολικών μονάδων του Δήμου Τοπείρου της Περιφερειακής Ενότητας Ξάνθης, για το χρονικό διάστημα από 9.6.2020 έως και 19.6.2020»</w:t>
            </w:r>
          </w:p>
        </w:tc>
      </w:tr>
      <w:tr w:rsidR="00B83728" w:rsidRPr="00E84A18" w:rsidTr="00D96A48">
        <w:trPr>
          <w:cantSplit/>
          <w:trHeight w:val="1013"/>
        </w:trPr>
        <w:tc>
          <w:tcPr>
            <w:tcW w:w="709" w:type="dxa"/>
            <w:shd w:val="clear" w:color="auto" w:fill="DAEEF3" w:themeFill="accent5" w:themeFillTint="33"/>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lang w:val="en-US"/>
              </w:rPr>
              <w:t>118</w:t>
            </w:r>
          </w:p>
        </w:tc>
        <w:tc>
          <w:tcPr>
            <w:tcW w:w="3652" w:type="dxa"/>
            <w:shd w:val="clear" w:color="auto" w:fill="DAEEF3" w:themeFill="accent5" w:themeFillTint="33"/>
          </w:tcPr>
          <w:p w:rsidR="00B83728" w:rsidRPr="00E84A18" w:rsidRDefault="00B83728" w:rsidP="00B83728">
            <w:pPr>
              <w:rPr>
                <w:rFonts w:asciiTheme="minorHAnsi" w:hAnsiTheme="minorHAnsi" w:cstheme="minorHAnsi"/>
                <w:lang w:eastAsia="el-GR"/>
              </w:rPr>
            </w:pP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ΠΡΟΣΤΑΣΙΑΣ ΤΟΥ ΠΟΛΙΤΗ</w:t>
            </w:r>
            <w:r w:rsidR="00D96A48" w:rsidRPr="00D96A48">
              <w:rPr>
                <w:rFonts w:asciiTheme="minorHAnsi" w:hAnsiTheme="minorHAnsi" w:cstheme="minorHAnsi"/>
                <w:lang w:eastAsia="el-GR"/>
              </w:rPr>
              <w:t xml:space="preserve"> </w:t>
            </w:r>
            <w:r w:rsidR="00D96A48">
              <w:rPr>
                <w:rFonts w:asciiTheme="minorHAnsi" w:hAnsiTheme="minorHAnsi" w:cstheme="minorHAnsi"/>
                <w:lang w:eastAsia="el-GR"/>
              </w:rPr>
              <w:t>–</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ΥΓΕΙΑΣ</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ΜΕΤΑΝΑΣΤΕΥΣΗΣ ΚΑΙ ΑΣΥΛΟΥ</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 35498</w:t>
            </w:r>
          </w:p>
          <w:p w:rsidR="00B83728" w:rsidRPr="00E84A18" w:rsidRDefault="00FB22D9" w:rsidP="00B83728">
            <w:pPr>
              <w:rPr>
                <w:rFonts w:asciiTheme="minorHAnsi" w:hAnsiTheme="minorHAnsi" w:cstheme="minorHAnsi"/>
                <w:lang w:eastAsia="el-GR"/>
              </w:rPr>
            </w:pPr>
            <w:hyperlink r:id="rId676" w:history="1">
              <w:r w:rsidR="00B83728" w:rsidRPr="00E84A18">
                <w:rPr>
                  <w:rStyle w:val="-"/>
                  <w:rFonts w:asciiTheme="minorHAnsi" w:hAnsiTheme="minorHAnsi" w:cstheme="minorHAnsi"/>
                  <w:u w:val="none"/>
                  <w:lang w:eastAsia="el-GR"/>
                </w:rPr>
                <w:t>ΦΕΚ Β 2218/09.06.2020</w:t>
              </w:r>
            </w:hyperlink>
          </w:p>
        </w:tc>
        <w:tc>
          <w:tcPr>
            <w:tcW w:w="5420" w:type="dxa"/>
            <w:shd w:val="clear" w:color="auto" w:fill="DAEEF3" w:themeFill="accent5" w:themeFillTint="33"/>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«Κατάργηση της υπ’ αρ. Δ1α/ΓΠ.οικ. 35114/5.6.2020 κοινής απόφασης των Υπουργών Προστασίας του Πολίτη, Υγείας και Μετανάστευσης και Ασύλου (Β΄2190)»</w:t>
            </w:r>
          </w:p>
          <w:p w:rsidR="00B83728" w:rsidRPr="00E84A18" w:rsidRDefault="00B83728" w:rsidP="00B83728">
            <w:pPr>
              <w:suppressAutoHyphens w:val="0"/>
              <w:autoSpaceDE w:val="0"/>
              <w:autoSpaceDN w:val="0"/>
              <w:adjustRightInd w:val="0"/>
              <w:jc w:val="both"/>
              <w:rPr>
                <w:rFonts w:asciiTheme="minorHAnsi" w:hAnsiTheme="minorHAnsi" w:cstheme="minorHAnsi"/>
                <w:sz w:val="22"/>
                <w:szCs w:val="22"/>
              </w:rPr>
            </w:pPr>
            <w:r w:rsidRPr="00E84A18">
              <w:rPr>
                <w:rFonts w:asciiTheme="minorHAnsi" w:hAnsiTheme="minorHAnsi" w:cstheme="minorHAnsi"/>
                <w:sz w:val="22"/>
                <w:szCs w:val="22"/>
              </w:rPr>
              <w:t>(</w:t>
            </w:r>
            <w:r w:rsidRPr="00E84A18">
              <w:rPr>
                <w:rFonts w:asciiTheme="minorHAnsi" w:hAnsiTheme="minorHAnsi" w:cstheme="minorHAnsi"/>
                <w:b/>
                <w:sz w:val="22"/>
                <w:szCs w:val="22"/>
              </w:rPr>
              <w:t>Σημ</w:t>
            </w:r>
            <w:r w:rsidRPr="00E84A18">
              <w:rPr>
                <w:rFonts w:asciiTheme="minorHAnsi" w:hAnsiTheme="minorHAnsi" w:cstheme="minorHAnsi"/>
                <w:sz w:val="22"/>
                <w:szCs w:val="22"/>
              </w:rPr>
              <w:t xml:space="preserve">.: Αφορά στη λήψη μέτρων κατά της εμφάνισης και διασποράς κρουσμάτων του κορωνοϊού </w:t>
            </w:r>
            <w:r w:rsidRPr="00E84A18">
              <w:rPr>
                <w:rFonts w:asciiTheme="minorHAnsi" w:hAnsiTheme="minorHAnsi" w:cstheme="minorHAnsi"/>
                <w:sz w:val="22"/>
                <w:szCs w:val="22"/>
                <w:lang w:val="en-US"/>
              </w:rPr>
              <w:t>COVID</w:t>
            </w:r>
            <w:r w:rsidRPr="00E84A18">
              <w:rPr>
                <w:rFonts w:asciiTheme="minorHAnsi" w:hAnsiTheme="minorHAnsi" w:cstheme="minorHAnsi"/>
                <w:sz w:val="22"/>
                <w:szCs w:val="22"/>
              </w:rPr>
              <w:t>-19 στη δομή φιλοξενίας μεταναστών «ΠΟΛΥΚΑΣΤΡΟΥ» στη θέση «ΝΕΑ ΚΑΒΑΛΑ» του Δήμου Παιονίας Κιλκίς)</w:t>
            </w:r>
          </w:p>
        </w:tc>
      </w:tr>
      <w:tr w:rsidR="00B83728" w:rsidRPr="00E84A18" w:rsidTr="00D96A48">
        <w:trPr>
          <w:cantSplit/>
          <w:trHeight w:val="1097"/>
        </w:trPr>
        <w:tc>
          <w:tcPr>
            <w:tcW w:w="709" w:type="dxa"/>
            <w:shd w:val="clear" w:color="auto" w:fill="auto"/>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rPr>
              <w:t>119</w:t>
            </w:r>
          </w:p>
        </w:tc>
        <w:tc>
          <w:tcPr>
            <w:tcW w:w="3652" w:type="dxa"/>
            <w:shd w:val="clear" w:color="auto" w:fill="auto"/>
          </w:tcPr>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ΠΑΙΔΕΙΑΣ ΚΑΙ ΘΡΗΣΚΕΥΜΑΤΩΝ-ΥΓΕΙΑΣ</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Δ1α/ΓΠ.οικ. 35859</w:t>
            </w:r>
          </w:p>
          <w:p w:rsidR="00B83728" w:rsidRPr="00E84A18" w:rsidRDefault="00FB22D9" w:rsidP="00B83728">
            <w:pPr>
              <w:rPr>
                <w:rFonts w:asciiTheme="minorHAnsi" w:hAnsiTheme="minorHAnsi" w:cstheme="minorHAnsi"/>
                <w:lang w:eastAsia="el-GR"/>
              </w:rPr>
            </w:pPr>
            <w:hyperlink r:id="rId677" w:history="1">
              <w:r w:rsidR="00B83728" w:rsidRPr="00E84A18">
                <w:rPr>
                  <w:rStyle w:val="-"/>
                  <w:rFonts w:asciiTheme="minorHAnsi" w:hAnsiTheme="minorHAnsi" w:cstheme="minorHAnsi"/>
                  <w:u w:val="none"/>
                  <w:lang w:eastAsia="el-GR"/>
                </w:rPr>
                <w:t>ΦΕΚ Β 2220/10.06.2020</w:t>
              </w:r>
            </w:hyperlink>
          </w:p>
        </w:tc>
        <w:tc>
          <w:tcPr>
            <w:tcW w:w="5420" w:type="dxa"/>
            <w:shd w:val="clear" w:color="auto" w:fill="auto"/>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«Επιβολή του μέτρου προσωρινής απαγόρευσης των πάσης φύσεως εκπαιδευτικών λειτουργιών σχολικών μονάδων του Δήμου Ξάνθης της Περιφερειακής Ενότητας Ξάνθης, για το χρονικό διάστημα από 10.6.2020 έως και 20.6.2020»</w:t>
            </w:r>
          </w:p>
        </w:tc>
      </w:tr>
      <w:tr w:rsidR="00B83728" w:rsidRPr="00E84A18" w:rsidTr="00D96A48">
        <w:trPr>
          <w:cantSplit/>
          <w:trHeight w:val="730"/>
        </w:trPr>
        <w:tc>
          <w:tcPr>
            <w:tcW w:w="709" w:type="dxa"/>
            <w:shd w:val="clear" w:color="auto" w:fill="DAEEF3" w:themeFill="accent5" w:themeFillTint="33"/>
            <w:vAlign w:val="center"/>
          </w:tcPr>
          <w:p w:rsidR="00B83728" w:rsidRPr="00E84A18" w:rsidRDefault="00B83728" w:rsidP="00B83728">
            <w:pPr>
              <w:jc w:val="center"/>
              <w:rPr>
                <w:rFonts w:asciiTheme="minorHAnsi" w:hAnsiTheme="minorHAnsi" w:cstheme="minorHAnsi"/>
                <w:lang w:val="en-US"/>
              </w:rPr>
            </w:pPr>
            <w:r w:rsidRPr="00E84A18">
              <w:rPr>
                <w:rFonts w:asciiTheme="minorHAnsi" w:hAnsiTheme="minorHAnsi" w:cstheme="minorHAnsi"/>
              </w:rPr>
              <w:t>120</w:t>
            </w:r>
          </w:p>
        </w:tc>
        <w:tc>
          <w:tcPr>
            <w:tcW w:w="3652" w:type="dxa"/>
            <w:shd w:val="clear" w:color="auto" w:fill="DAEEF3" w:themeFill="accent5" w:themeFillTint="33"/>
          </w:tcPr>
          <w:p w:rsidR="00D96A48" w:rsidRPr="00D96A48" w:rsidRDefault="00B83728" w:rsidP="00B83728">
            <w:pPr>
              <w:rPr>
                <w:rFonts w:asciiTheme="minorHAnsi" w:hAnsiTheme="minorHAnsi" w:cstheme="minorHAnsi"/>
                <w:lang w:eastAsia="el-GR"/>
              </w:rPr>
            </w:pPr>
            <w:r w:rsidRPr="00E84A18">
              <w:rPr>
                <w:rFonts w:asciiTheme="minorHAnsi" w:hAnsiTheme="minorHAnsi" w:cstheme="minorHAnsi"/>
                <w:lang w:eastAsia="el-GR"/>
              </w:rPr>
              <w:t>ΑΠΟΦΑΣΗ ΤΩΝ ΥΠΟΥΡΓΩΝ ΟΙΚΟΝΟΜΙΚΩΝ</w:t>
            </w:r>
            <w:r w:rsidR="00D96A48" w:rsidRPr="00D96A48">
              <w:rPr>
                <w:rFonts w:asciiTheme="minorHAnsi" w:hAnsiTheme="minorHAnsi" w:cstheme="minorHAnsi"/>
                <w:lang w:eastAsia="el-GR"/>
              </w:rPr>
              <w:t xml:space="preserve"> </w:t>
            </w:r>
            <w:r w:rsidR="00D96A48">
              <w:rPr>
                <w:rFonts w:asciiTheme="minorHAnsi" w:hAnsiTheme="minorHAnsi" w:cstheme="minorHAnsi"/>
                <w:lang w:eastAsia="el-GR"/>
              </w:rPr>
              <w:t>–</w:t>
            </w:r>
            <w:r w:rsidR="00D96A48" w:rsidRPr="00D96A48">
              <w:rPr>
                <w:rFonts w:asciiTheme="minorHAnsi" w:hAnsiTheme="minorHAnsi" w:cstheme="minorHAnsi"/>
                <w:lang w:eastAsia="el-GR"/>
              </w:rPr>
              <w:t xml:space="preserve"> </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ΑΝΑΠΤΥΞΗΣ ΚΑΙ ΕΠΕΝΔΥΣΕΩΝ</w:t>
            </w:r>
            <w:r w:rsidR="00D96A48" w:rsidRPr="00D96A48">
              <w:rPr>
                <w:rFonts w:asciiTheme="minorHAnsi" w:hAnsiTheme="minorHAnsi" w:cstheme="minorHAnsi"/>
                <w:lang w:eastAsia="el-GR"/>
              </w:rPr>
              <w:t xml:space="preserve"> </w:t>
            </w:r>
            <w:r w:rsidRPr="00E84A18">
              <w:rPr>
                <w:rFonts w:asciiTheme="minorHAnsi" w:hAnsiTheme="minorHAnsi" w:cstheme="minorHAnsi"/>
                <w:lang w:eastAsia="el-GR"/>
              </w:rPr>
              <w:t xml:space="preserve">-ΕΡΓΑΣΙΑΣ ΚΑΙ ΚΟΙΝΩΝΙΚΩΝ ΥΠΟΘΕΣΕΩΝ </w:t>
            </w:r>
          </w:p>
          <w:p w:rsidR="00B83728" w:rsidRPr="00E84A18" w:rsidRDefault="00B83728" w:rsidP="00B83728">
            <w:pPr>
              <w:rPr>
                <w:rFonts w:asciiTheme="minorHAnsi" w:hAnsiTheme="minorHAnsi" w:cstheme="minorHAnsi"/>
                <w:lang w:eastAsia="el-GR"/>
              </w:rPr>
            </w:pPr>
            <w:r w:rsidRPr="00E84A18">
              <w:rPr>
                <w:rFonts w:asciiTheme="minorHAnsi" w:hAnsiTheme="minorHAnsi" w:cstheme="minorHAnsi"/>
                <w:lang w:eastAsia="el-GR"/>
              </w:rPr>
              <w:t>Αρ. 57856 ΕΞ 2020</w:t>
            </w:r>
          </w:p>
          <w:p w:rsidR="00B83728" w:rsidRPr="00E84A18" w:rsidRDefault="00FB22D9" w:rsidP="00B83728">
            <w:pPr>
              <w:rPr>
                <w:rFonts w:asciiTheme="minorHAnsi" w:hAnsiTheme="minorHAnsi" w:cstheme="minorHAnsi"/>
                <w:lang w:eastAsia="el-GR"/>
              </w:rPr>
            </w:pPr>
            <w:hyperlink r:id="rId678" w:history="1">
              <w:r w:rsidR="00B83728" w:rsidRPr="00E84A18">
                <w:rPr>
                  <w:rStyle w:val="-"/>
                  <w:rFonts w:asciiTheme="minorHAnsi" w:hAnsiTheme="minorHAnsi" w:cstheme="minorHAnsi"/>
                  <w:u w:val="none"/>
                  <w:lang w:eastAsia="el-GR"/>
                </w:rPr>
                <w:t>ΦΕΚ Β 2250/11.06.2020</w:t>
              </w:r>
            </w:hyperlink>
          </w:p>
        </w:tc>
        <w:tc>
          <w:tcPr>
            <w:tcW w:w="5420" w:type="dxa"/>
            <w:shd w:val="clear" w:color="auto" w:fill="DAEEF3" w:themeFill="accent5" w:themeFillTint="33"/>
            <w:vAlign w:val="center"/>
          </w:tcPr>
          <w:p w:rsidR="00B83728" w:rsidRPr="00E84A18" w:rsidRDefault="00B83728" w:rsidP="00B83728">
            <w:pPr>
              <w:suppressAutoHyphens w:val="0"/>
              <w:autoSpaceDE w:val="0"/>
              <w:autoSpaceDN w:val="0"/>
              <w:adjustRightInd w:val="0"/>
              <w:jc w:val="both"/>
              <w:rPr>
                <w:rFonts w:asciiTheme="minorHAnsi" w:hAnsiTheme="minorHAnsi" w:cstheme="minorHAnsi"/>
              </w:rPr>
            </w:pPr>
            <w:r w:rsidRPr="00E84A18">
              <w:rPr>
                <w:rFonts w:asciiTheme="minorHAnsi" w:hAnsiTheme="minorHAnsi" w:cstheme="minorHAnsi"/>
              </w:rPr>
              <w:t xml:space="preserve">«Τροποποίηση της υπ’ αρ. 39162 ΕΞ 2020/15.4.2020 κοινής απόφασης των Υπουργών Οικονομικών, Ανάπτυξης και Επενδύσεων και Εργασίας και Κοινωνικών Υποθέσεων «Αποζημίωση ειδικού σκοπού για την ενίσχυση επιχειρήσεων λόγω της εμφάνισης και διάδοσης του κορωνοϊού </w:t>
            </w:r>
            <w:r w:rsidRPr="00E84A18">
              <w:rPr>
                <w:rFonts w:asciiTheme="minorHAnsi" w:hAnsiTheme="minorHAnsi" w:cstheme="minorHAnsi"/>
                <w:lang w:val="en-US"/>
              </w:rPr>
              <w:t>COVID</w:t>
            </w:r>
            <w:r w:rsidRPr="00E84A18">
              <w:rPr>
                <w:rFonts w:asciiTheme="minorHAnsi" w:hAnsiTheme="minorHAnsi" w:cstheme="minorHAnsi"/>
              </w:rPr>
              <w:t>-19 (Β΄1457)»</w:t>
            </w:r>
          </w:p>
        </w:tc>
      </w:tr>
      <w:tr w:rsidR="00B83728" w:rsidRPr="00BE14CE" w:rsidTr="00D96A48">
        <w:trPr>
          <w:cantSplit/>
          <w:trHeight w:val="1013"/>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121</w:t>
            </w:r>
          </w:p>
        </w:tc>
        <w:tc>
          <w:tcPr>
            <w:tcW w:w="3652" w:type="dxa"/>
            <w:shd w:val="clear" w:color="auto" w:fill="auto"/>
          </w:tcPr>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D96A48" w:rsidRPr="000C5242">
              <w:rPr>
                <w:rFonts w:asciiTheme="minorHAnsi" w:hAnsiTheme="minorHAnsi" w:cstheme="minorHAnsi"/>
                <w:lang w:eastAsia="el-GR"/>
              </w:rPr>
              <w:t xml:space="preserve"> </w:t>
            </w:r>
            <w:r w:rsidRPr="00D96A48">
              <w:rPr>
                <w:rFonts w:asciiTheme="minorHAnsi" w:hAnsiTheme="minorHAnsi" w:cstheme="minorHAnsi"/>
                <w:lang w:eastAsia="el-GR"/>
              </w:rPr>
              <w:t>-</w:t>
            </w:r>
            <w:r w:rsidR="00D96A48" w:rsidRPr="000C5242">
              <w:rPr>
                <w:rFonts w:asciiTheme="minorHAnsi" w:hAnsiTheme="minorHAnsi" w:cstheme="minorHAnsi"/>
                <w:lang w:eastAsia="el-GR"/>
              </w:rPr>
              <w:t xml:space="preserve"> </w:t>
            </w:r>
            <w:r w:rsidRPr="00D96A48">
              <w:rPr>
                <w:rFonts w:asciiTheme="minorHAnsi" w:hAnsiTheme="minorHAnsi" w:cstheme="minorHAnsi"/>
                <w:lang w:eastAsia="el-GR"/>
              </w:rPr>
              <w:t>ΥΓΕΙΑΣ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Β1α/οικ. 34618</w:t>
            </w:r>
          </w:p>
          <w:p w:rsidR="00B83728" w:rsidRPr="00D96A48" w:rsidRDefault="00FB22D9" w:rsidP="00B83728">
            <w:pPr>
              <w:rPr>
                <w:rFonts w:asciiTheme="minorHAnsi" w:hAnsiTheme="minorHAnsi" w:cstheme="minorHAnsi"/>
                <w:lang w:eastAsia="el-GR"/>
              </w:rPr>
            </w:pPr>
            <w:hyperlink r:id="rId679" w:history="1">
              <w:r w:rsidR="00B83728" w:rsidRPr="00D96A48">
                <w:rPr>
                  <w:rStyle w:val="-"/>
                  <w:rFonts w:asciiTheme="minorHAnsi" w:hAnsiTheme="minorHAnsi" w:cstheme="minorHAnsi"/>
                  <w:u w:val="none"/>
                  <w:lang w:eastAsia="el-GR"/>
                </w:rPr>
                <w:t>ΦΕΚ Β 2264/12.06.2020</w:t>
              </w:r>
            </w:hyperlink>
          </w:p>
        </w:tc>
        <w:tc>
          <w:tcPr>
            <w:tcW w:w="5420" w:type="dxa"/>
            <w:shd w:val="clear" w:color="auto" w:fill="auto"/>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«Έκτακτη οικονομική ενίσχυση για την κάλυψη αναγκών φορέων του Υπουργείου Παιδείας και Θρησκευμάτων στα πλαίσια των μέτρων αποφυγής και περιορισμού της διάδοσης του κορωνοϊού στις επιμέρους εκπαιδευτικές δομές»</w:t>
            </w:r>
          </w:p>
        </w:tc>
      </w:tr>
      <w:tr w:rsidR="00B83728" w:rsidRPr="00F40097" w:rsidTr="00D96A48">
        <w:trPr>
          <w:cantSplit/>
          <w:trHeight w:val="698"/>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122</w:t>
            </w:r>
          </w:p>
        </w:tc>
        <w:tc>
          <w:tcPr>
            <w:tcW w:w="3652" w:type="dxa"/>
            <w:shd w:val="clear" w:color="auto" w:fill="DAEEF3" w:themeFill="accent5" w:themeFillTint="33"/>
          </w:tcPr>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D96A48">
              <w:rPr>
                <w:rFonts w:asciiTheme="minorHAnsi" w:hAnsiTheme="minorHAnsi" w:cstheme="minorHAnsi"/>
                <w:lang w:eastAsia="el-GR"/>
              </w:rPr>
              <w:t xml:space="preserve"> </w:t>
            </w:r>
            <w:r w:rsidRPr="00D96A48">
              <w:rPr>
                <w:rFonts w:asciiTheme="minorHAnsi" w:hAnsiTheme="minorHAnsi" w:cstheme="minorHAnsi"/>
                <w:lang w:eastAsia="el-GR"/>
              </w:rPr>
              <w:t>-</w:t>
            </w:r>
            <w:r w:rsidR="00D96A48">
              <w:rPr>
                <w:rFonts w:asciiTheme="minorHAnsi" w:hAnsiTheme="minorHAnsi" w:cstheme="minorHAnsi"/>
                <w:lang w:eastAsia="el-GR"/>
              </w:rPr>
              <w:t xml:space="preserve"> </w:t>
            </w:r>
            <w:r w:rsidRPr="00D96A48">
              <w:rPr>
                <w:rFonts w:asciiTheme="minorHAnsi" w:hAnsiTheme="minorHAnsi" w:cstheme="minorHAnsi"/>
                <w:lang w:eastAsia="el-GR"/>
              </w:rPr>
              <w:t>ΥΓΕΙΑΣ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Β1α/οικ. 34620</w:t>
            </w:r>
          </w:p>
          <w:p w:rsidR="00B83728" w:rsidRPr="00D96A48" w:rsidRDefault="00FB22D9" w:rsidP="00B83728">
            <w:pPr>
              <w:rPr>
                <w:rFonts w:asciiTheme="minorHAnsi" w:hAnsiTheme="minorHAnsi" w:cstheme="minorHAnsi"/>
                <w:lang w:eastAsia="el-GR"/>
              </w:rPr>
            </w:pPr>
            <w:hyperlink r:id="rId680" w:history="1">
              <w:r w:rsidR="00B83728" w:rsidRPr="00D96A48">
                <w:rPr>
                  <w:rStyle w:val="-"/>
                  <w:rFonts w:asciiTheme="minorHAnsi" w:hAnsiTheme="minorHAnsi" w:cstheme="minorHAnsi"/>
                  <w:u w:val="none"/>
                  <w:lang w:eastAsia="el-GR"/>
                </w:rPr>
                <w:t>ΦΕΚ Β 2264/12.06.2020</w:t>
              </w:r>
            </w:hyperlink>
          </w:p>
        </w:tc>
        <w:tc>
          <w:tcPr>
            <w:tcW w:w="5420" w:type="dxa"/>
            <w:shd w:val="clear" w:color="auto" w:fill="DAEEF3" w:themeFill="accent5" w:themeFillTint="33"/>
            <w:vAlign w:val="center"/>
          </w:tcPr>
          <w:p w:rsidR="00B83728" w:rsidRPr="00D96A48" w:rsidRDefault="00D96A4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w:t>
            </w:r>
            <w:r w:rsidR="00B83728" w:rsidRPr="00D96A48">
              <w:rPr>
                <w:rFonts w:asciiTheme="minorHAnsi" w:hAnsiTheme="minorHAnsi" w:cstheme="minorHAnsi"/>
              </w:rPr>
              <w:t>Έκτακτη οικονομική ενίσχυση στα πλαίσια των μέτρων αποφυγής και περιορισμού της διάδοσης του κορωνοϊού»</w:t>
            </w:r>
          </w:p>
        </w:tc>
      </w:tr>
      <w:tr w:rsidR="00B83728" w:rsidRPr="00BE14CE" w:rsidTr="00D96A48">
        <w:trPr>
          <w:cantSplit/>
          <w:trHeight w:val="1097"/>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lastRenderedPageBreak/>
              <w:t>123</w:t>
            </w:r>
          </w:p>
        </w:tc>
        <w:tc>
          <w:tcPr>
            <w:tcW w:w="3652" w:type="dxa"/>
            <w:shd w:val="clear" w:color="auto" w:fill="auto"/>
          </w:tcPr>
          <w:p w:rsid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D96A48">
              <w:rPr>
                <w:rFonts w:asciiTheme="minorHAnsi" w:hAnsiTheme="minorHAnsi" w:cstheme="minorHAnsi"/>
                <w:lang w:eastAsia="el-GR"/>
              </w:rPr>
              <w:t xml:space="preserve"> –</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ΕΡΓΑΣΙΑΣ ΚΑΙ ΚΟΙΝΩΝΙΚΩΝ ΥΠΟΘΕΣΕΩΝ</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23102/477</w:t>
            </w:r>
          </w:p>
          <w:p w:rsidR="00B83728" w:rsidRPr="00D96A48" w:rsidRDefault="00FB22D9" w:rsidP="00B83728">
            <w:pPr>
              <w:rPr>
                <w:rFonts w:asciiTheme="minorHAnsi" w:hAnsiTheme="minorHAnsi" w:cstheme="minorHAnsi"/>
                <w:lang w:eastAsia="el-GR"/>
              </w:rPr>
            </w:pPr>
            <w:hyperlink r:id="rId681" w:history="1">
              <w:r w:rsidR="00B83728" w:rsidRPr="00D96A48">
                <w:rPr>
                  <w:rStyle w:val="-"/>
                  <w:rFonts w:asciiTheme="minorHAnsi" w:hAnsiTheme="minorHAnsi" w:cstheme="minorHAnsi"/>
                  <w:u w:val="none"/>
                  <w:lang w:eastAsia="el-GR"/>
                </w:rPr>
                <w:t>ΦΕΚ Β 2268/13.06.2020</w:t>
              </w:r>
            </w:hyperlink>
          </w:p>
        </w:tc>
        <w:tc>
          <w:tcPr>
            <w:tcW w:w="5420" w:type="dxa"/>
            <w:shd w:val="clear" w:color="auto" w:fill="auto"/>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«Μέτρα οικονομικής ενίσχυσης εποχικά εργαζομένων-Αναστολή συμβάσεων εργασίας εργαζομένων των επιχειρήσεων-εργοδοτών του ιδιωτικού τομέα που πλήττονται σημαντικά»</w:t>
            </w:r>
          </w:p>
        </w:tc>
      </w:tr>
      <w:tr w:rsidR="00B83728" w:rsidRPr="00BE14CE" w:rsidTr="00D96A48">
        <w:trPr>
          <w:cantSplit/>
          <w:trHeight w:val="730"/>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124</w:t>
            </w:r>
          </w:p>
        </w:tc>
        <w:tc>
          <w:tcPr>
            <w:tcW w:w="3652" w:type="dxa"/>
            <w:shd w:val="clear" w:color="auto" w:fill="DAEEF3" w:themeFill="accent5" w:themeFillTint="33"/>
          </w:tcPr>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D96A48">
              <w:rPr>
                <w:rFonts w:asciiTheme="minorHAnsi" w:hAnsiTheme="minorHAnsi" w:cstheme="minorHAnsi"/>
                <w:lang w:eastAsia="el-GR"/>
              </w:rPr>
              <w:t xml:space="preserve"> </w:t>
            </w:r>
            <w:r w:rsidRPr="00D96A48">
              <w:rPr>
                <w:rFonts w:asciiTheme="minorHAnsi" w:hAnsiTheme="minorHAnsi" w:cstheme="minorHAnsi"/>
                <w:lang w:eastAsia="el-GR"/>
              </w:rPr>
              <w:t>-</w:t>
            </w:r>
            <w:r w:rsidR="00D96A48">
              <w:rPr>
                <w:rFonts w:asciiTheme="minorHAnsi" w:hAnsiTheme="minorHAnsi" w:cstheme="minorHAnsi"/>
                <w:lang w:eastAsia="el-GR"/>
              </w:rPr>
              <w:t xml:space="preserve"> </w:t>
            </w:r>
            <w:r w:rsidRPr="00D96A48">
              <w:rPr>
                <w:rFonts w:asciiTheme="minorHAnsi" w:hAnsiTheme="minorHAnsi" w:cstheme="minorHAnsi"/>
                <w:lang w:eastAsia="el-GR"/>
              </w:rPr>
              <w:t>ΤΟΥΡΙΣΜΟΥ</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8825</w:t>
            </w:r>
          </w:p>
          <w:p w:rsidR="00B83728" w:rsidRPr="00D96A48" w:rsidRDefault="00FB22D9" w:rsidP="00B83728">
            <w:pPr>
              <w:rPr>
                <w:rFonts w:asciiTheme="minorHAnsi" w:hAnsiTheme="minorHAnsi" w:cstheme="minorHAnsi"/>
                <w:lang w:eastAsia="el-GR"/>
              </w:rPr>
            </w:pPr>
            <w:hyperlink r:id="rId682" w:history="1">
              <w:r w:rsidR="00B83728" w:rsidRPr="00D96A48">
                <w:rPr>
                  <w:rStyle w:val="-"/>
                  <w:rFonts w:asciiTheme="minorHAnsi" w:hAnsiTheme="minorHAnsi" w:cstheme="minorHAnsi"/>
                  <w:u w:val="none"/>
                  <w:lang w:eastAsia="el-GR"/>
                </w:rPr>
                <w:t>ΦΕΚ Β 2270/13.06.2020</w:t>
              </w:r>
            </w:hyperlink>
          </w:p>
        </w:tc>
        <w:tc>
          <w:tcPr>
            <w:tcW w:w="5420" w:type="dxa"/>
            <w:shd w:val="clear" w:color="auto" w:fill="DAEEF3" w:themeFill="accent5" w:themeFillTint="33"/>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 xml:space="preserve">Μίσθωση τουριστικών καταλυμάτων για την κάλυψη αναγκών δημόσιας υγείας για την προσωρινή διαμονή φυσικών προσώπων για την αντιμετώπιση του κινδύνου της μετάδοσης του </w:t>
            </w:r>
            <w:r w:rsidRPr="00D96A48">
              <w:rPr>
                <w:rFonts w:asciiTheme="minorHAnsi" w:hAnsiTheme="minorHAnsi" w:cstheme="minorHAnsi"/>
                <w:lang w:val="en-US"/>
              </w:rPr>
              <w:t>COVID</w:t>
            </w:r>
            <w:r w:rsidRPr="00D96A48">
              <w:rPr>
                <w:rFonts w:asciiTheme="minorHAnsi" w:hAnsiTheme="minorHAnsi" w:cstheme="minorHAnsi"/>
              </w:rPr>
              <w:t>-19»</w:t>
            </w:r>
          </w:p>
        </w:tc>
      </w:tr>
      <w:tr w:rsidR="00B83728" w:rsidRPr="00BE14CE" w:rsidTr="002C73AB">
        <w:trPr>
          <w:cantSplit/>
          <w:trHeight w:val="1013"/>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125</w:t>
            </w:r>
          </w:p>
        </w:tc>
        <w:tc>
          <w:tcPr>
            <w:tcW w:w="3652" w:type="dxa"/>
            <w:shd w:val="clear" w:color="auto" w:fill="auto"/>
          </w:tcPr>
          <w:p w:rsidR="00B83728" w:rsidRPr="00D96A48" w:rsidRDefault="00B83728" w:rsidP="00B83728">
            <w:pPr>
              <w:rPr>
                <w:rFonts w:asciiTheme="minorHAnsi" w:hAnsiTheme="minorHAnsi" w:cstheme="minorHAnsi"/>
                <w:lang w:eastAsia="el-GR"/>
              </w:rPr>
            </w:pPr>
          </w:p>
          <w:p w:rsidR="002C73AB"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2C73AB">
              <w:rPr>
                <w:rFonts w:asciiTheme="minorHAnsi" w:hAnsiTheme="minorHAnsi" w:cstheme="minorHAnsi"/>
                <w:lang w:eastAsia="el-GR"/>
              </w:rPr>
              <w:t xml:space="preserve"> –</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ΕΡΓΑΣΙΑΣ ΚΑΙ ΚΟΙΝΩΝΙΚΩΝ ΥΠΟΘΕΣΕΩΝ</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23101/476</w:t>
            </w:r>
          </w:p>
          <w:p w:rsidR="00B83728" w:rsidRPr="00D96A48" w:rsidRDefault="00FB22D9" w:rsidP="00B83728">
            <w:pPr>
              <w:rPr>
                <w:rFonts w:asciiTheme="minorHAnsi" w:hAnsiTheme="minorHAnsi" w:cstheme="minorHAnsi"/>
                <w:lang w:eastAsia="el-GR"/>
              </w:rPr>
            </w:pPr>
            <w:hyperlink r:id="rId683" w:history="1">
              <w:r w:rsidR="00B83728" w:rsidRPr="00D96A48">
                <w:rPr>
                  <w:rStyle w:val="-"/>
                  <w:rFonts w:asciiTheme="minorHAnsi" w:hAnsiTheme="minorHAnsi" w:cstheme="minorHAnsi"/>
                  <w:u w:val="none"/>
                  <w:lang w:eastAsia="el-GR"/>
                </w:rPr>
                <w:t>ΦΕΚ Β 2275/14.06.2020</w:t>
              </w:r>
            </w:hyperlink>
          </w:p>
        </w:tc>
        <w:tc>
          <w:tcPr>
            <w:tcW w:w="5420" w:type="dxa"/>
            <w:shd w:val="clear" w:color="auto" w:fill="auto"/>
            <w:vAlign w:val="center"/>
          </w:tcPr>
          <w:p w:rsidR="00B83728" w:rsidRPr="002C73AB" w:rsidRDefault="002C73AB" w:rsidP="00B83728">
            <w:pPr>
              <w:suppressAutoHyphens w:val="0"/>
              <w:autoSpaceDE w:val="0"/>
              <w:autoSpaceDN w:val="0"/>
              <w:adjustRightInd w:val="0"/>
              <w:jc w:val="both"/>
              <w:rPr>
                <w:rFonts w:asciiTheme="minorHAnsi" w:hAnsiTheme="minorHAnsi" w:cstheme="minorHAnsi"/>
              </w:rPr>
            </w:pPr>
            <w:r w:rsidRPr="002C73AB">
              <w:rPr>
                <w:rFonts w:asciiTheme="minorHAnsi" w:hAnsiTheme="minorHAnsi" w:cstheme="minorHAnsi"/>
              </w:rPr>
              <w:t>“</w:t>
            </w:r>
            <w:r w:rsidR="00B83728" w:rsidRPr="00D96A48">
              <w:rPr>
                <w:rFonts w:asciiTheme="minorHAnsi" w:hAnsiTheme="minorHAnsi" w:cstheme="minorHAnsi"/>
              </w:rPr>
              <w:t xml:space="preserve">Τροποποίηση της υπ’ αρ. οικ. 17788/346/8.5.2020 κοινής υπουργικής απόφασης «Περαιτέρω μέτρα στήριξης εργαζομένων και επιχειρήσεων –εργοδοτών του ιδιωτικού τομέα για την αντιμετώπιση των συνεχιζόμενων συνεπειών της πανδημίας του κορωνοϊού </w:t>
            </w:r>
            <w:r w:rsidR="00B83728" w:rsidRPr="00D96A48">
              <w:rPr>
                <w:rFonts w:asciiTheme="minorHAnsi" w:hAnsiTheme="minorHAnsi" w:cstheme="minorHAnsi"/>
                <w:lang w:val="en-US"/>
              </w:rPr>
              <w:t>COVID</w:t>
            </w:r>
            <w:r w:rsidR="00B83728" w:rsidRPr="00D96A48">
              <w:rPr>
                <w:rFonts w:asciiTheme="minorHAnsi" w:hAnsiTheme="minorHAnsi" w:cstheme="minorHAnsi"/>
              </w:rPr>
              <w:t>-19 και τη σταδιακή επαναλειτουργία της αγοράς εργασίας (Β΄1779)»</w:t>
            </w:r>
            <w:r w:rsidRPr="002C73AB">
              <w:rPr>
                <w:rFonts w:asciiTheme="minorHAnsi" w:hAnsiTheme="minorHAnsi" w:cstheme="minorHAnsi"/>
              </w:rPr>
              <w:t>”</w:t>
            </w:r>
          </w:p>
        </w:tc>
      </w:tr>
      <w:tr w:rsidR="00B83728" w:rsidRPr="00BE14CE" w:rsidTr="002C73AB">
        <w:trPr>
          <w:cantSplit/>
          <w:trHeight w:val="1097"/>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126</w:t>
            </w:r>
          </w:p>
        </w:tc>
        <w:tc>
          <w:tcPr>
            <w:tcW w:w="3652" w:type="dxa"/>
            <w:shd w:val="clear" w:color="auto" w:fill="DAEEF3" w:themeFill="accent5" w:themeFillTint="33"/>
          </w:tcPr>
          <w:p w:rsidR="002C73AB"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2C73AB">
              <w:rPr>
                <w:rFonts w:asciiTheme="minorHAnsi" w:hAnsiTheme="minorHAnsi" w:cstheme="minorHAnsi"/>
                <w:lang w:eastAsia="el-GR"/>
              </w:rPr>
              <w:t xml:space="preserve"> –</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 xml:space="preserve">ΑΝΑΠΤΥΞΗΣ ΚΑΙ ΕΠΕΝΔΥΣΕΩΝ </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ΓΔΟΥ 131</w:t>
            </w:r>
          </w:p>
          <w:p w:rsidR="00B83728" w:rsidRPr="00D96A48" w:rsidRDefault="00FB22D9" w:rsidP="00B83728">
            <w:pPr>
              <w:rPr>
                <w:rFonts w:asciiTheme="minorHAnsi" w:hAnsiTheme="minorHAnsi" w:cstheme="minorHAnsi"/>
                <w:lang w:eastAsia="el-GR"/>
              </w:rPr>
            </w:pPr>
            <w:hyperlink r:id="rId684" w:history="1">
              <w:r w:rsidR="00B83728" w:rsidRPr="00D96A48">
                <w:rPr>
                  <w:rStyle w:val="-"/>
                  <w:rFonts w:asciiTheme="minorHAnsi" w:hAnsiTheme="minorHAnsi" w:cstheme="minorHAnsi"/>
                  <w:u w:val="none"/>
                  <w:lang w:eastAsia="el-GR"/>
                </w:rPr>
                <w:t>ΦΕΚ Β 2276/14.06.2020</w:t>
              </w:r>
            </w:hyperlink>
          </w:p>
        </w:tc>
        <w:tc>
          <w:tcPr>
            <w:tcW w:w="5420" w:type="dxa"/>
            <w:shd w:val="clear" w:color="auto" w:fill="DAEEF3" w:themeFill="accent5" w:themeFillTint="33"/>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 xml:space="preserve">«Διαδικασία υποβολής εκδήλωσης ενδιαφέροντος για το προσωρινό μέτρο ενίσχυσης με τη μορφή Επιστρεπτέας Προκαταβολής σε επιχειρήσεις που επλήγησαν οικονομικά λόγω της εμφάνισης και διάδοσης του κορωνοϊού </w:t>
            </w:r>
            <w:r w:rsidRPr="00D96A48">
              <w:rPr>
                <w:rFonts w:asciiTheme="minorHAnsi" w:hAnsiTheme="minorHAnsi" w:cstheme="minorHAnsi"/>
                <w:lang w:val="en-US"/>
              </w:rPr>
              <w:t>COVID</w:t>
            </w:r>
            <w:r w:rsidRPr="00D96A48">
              <w:rPr>
                <w:rFonts w:asciiTheme="minorHAnsi" w:hAnsiTheme="minorHAnsi" w:cstheme="minorHAnsi"/>
              </w:rPr>
              <w:t>-19 κατά τους μήνες Μάρτιο, Απρίλιο και Μάιο 2020»</w:t>
            </w:r>
          </w:p>
        </w:tc>
      </w:tr>
      <w:tr w:rsidR="00B83728" w:rsidRPr="00BE14CE" w:rsidTr="002C73AB">
        <w:trPr>
          <w:cantSplit/>
          <w:trHeight w:val="730"/>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127</w:t>
            </w:r>
          </w:p>
        </w:tc>
        <w:tc>
          <w:tcPr>
            <w:tcW w:w="3652" w:type="dxa"/>
            <w:shd w:val="clear" w:color="auto" w:fill="auto"/>
          </w:tcPr>
          <w:p w:rsidR="002C73AB" w:rsidRDefault="00B83728" w:rsidP="00B83728">
            <w:pPr>
              <w:rPr>
                <w:rFonts w:asciiTheme="minorHAnsi" w:hAnsiTheme="minorHAnsi" w:cstheme="minorHAnsi"/>
                <w:lang w:eastAsia="el-GR"/>
              </w:rPr>
            </w:pPr>
            <w:r w:rsidRPr="00D96A48">
              <w:rPr>
                <w:rFonts w:asciiTheme="minorHAnsi" w:hAnsiTheme="minorHAnsi" w:cstheme="minorHAnsi"/>
                <w:lang w:eastAsia="el-GR"/>
              </w:rPr>
              <w:t xml:space="preserve">ΑΠΟΦΑΣΗ ΤΩΝ ΥΠΟΥΡΓΩΝ </w:t>
            </w:r>
          </w:p>
          <w:p w:rsidR="002C73AB" w:rsidRDefault="00B83728" w:rsidP="00B83728">
            <w:pPr>
              <w:rPr>
                <w:rFonts w:asciiTheme="minorHAnsi" w:hAnsiTheme="minorHAnsi" w:cstheme="minorHAnsi"/>
                <w:lang w:eastAsia="el-GR"/>
              </w:rPr>
            </w:pPr>
            <w:r w:rsidRPr="00D96A48">
              <w:rPr>
                <w:rFonts w:asciiTheme="minorHAnsi" w:hAnsiTheme="minorHAnsi" w:cstheme="minorHAnsi"/>
                <w:lang w:eastAsia="el-GR"/>
              </w:rPr>
              <w:t>ΥΓΕΙΑΣ</w:t>
            </w:r>
            <w:r w:rsidR="002C73AB">
              <w:rPr>
                <w:rFonts w:asciiTheme="minorHAnsi" w:hAnsiTheme="minorHAnsi" w:cstheme="minorHAnsi"/>
                <w:lang w:eastAsia="el-GR"/>
              </w:rPr>
              <w:t xml:space="preserve"> –</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ΥΠΟΔΟΜΩΝ ΚΑΙ ΜΕΤΑΦΟΡΩΝ</w:t>
            </w:r>
            <w:r w:rsidR="002C73AB">
              <w:rPr>
                <w:rFonts w:asciiTheme="minorHAnsi" w:hAnsiTheme="minorHAnsi" w:cstheme="minorHAnsi"/>
                <w:lang w:eastAsia="el-GR"/>
              </w:rPr>
              <w:t xml:space="preserve"> </w:t>
            </w:r>
            <w:r w:rsidRPr="00D96A48">
              <w:rPr>
                <w:rFonts w:asciiTheme="minorHAnsi" w:hAnsiTheme="minorHAnsi" w:cstheme="minorHAnsi"/>
                <w:lang w:eastAsia="el-GR"/>
              </w:rPr>
              <w:t>-ΝΑΥΤΙΛΙΑΣ ΚΑΙ ΝΗΣΙΩΤΙΚΗΣ ΠΟΛΙΤΙΚΗΣ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Δ1α/ΓΠ.οικ. 36811</w:t>
            </w:r>
          </w:p>
          <w:p w:rsidR="00B83728" w:rsidRPr="00D96A48" w:rsidRDefault="00FB22D9" w:rsidP="00B83728">
            <w:pPr>
              <w:rPr>
                <w:rFonts w:asciiTheme="minorHAnsi" w:hAnsiTheme="minorHAnsi" w:cstheme="minorHAnsi"/>
                <w:lang w:eastAsia="el-GR"/>
              </w:rPr>
            </w:pPr>
            <w:hyperlink r:id="rId685" w:history="1">
              <w:r w:rsidR="00B83728" w:rsidRPr="00D96A48">
                <w:rPr>
                  <w:rStyle w:val="-"/>
                  <w:rFonts w:asciiTheme="minorHAnsi" w:hAnsiTheme="minorHAnsi" w:cstheme="minorHAnsi"/>
                  <w:u w:val="none"/>
                  <w:lang w:eastAsia="el-GR"/>
                </w:rPr>
                <w:t>ΦΕΚ Β 2279/14.06.2020</w:t>
              </w:r>
            </w:hyperlink>
          </w:p>
        </w:tc>
        <w:tc>
          <w:tcPr>
            <w:tcW w:w="5420" w:type="dxa"/>
            <w:shd w:val="clear" w:color="auto" w:fill="auto"/>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 xml:space="preserve">«Επιβολή του μέτρου του προσωρινού περιορισμού συνδέσεων με το εξωτερικό και του κατάπλου πλοίων αναψυχής, για το χρονικό διάστημα από τις 15.6.2020 έως και τις 30.6.2020, προς περιορισμό της διάδοσης του κορωνοϊού </w:t>
            </w:r>
            <w:r w:rsidRPr="00D96A48">
              <w:rPr>
                <w:rFonts w:asciiTheme="minorHAnsi" w:hAnsiTheme="minorHAnsi" w:cstheme="minorHAnsi"/>
                <w:lang w:val="en-US"/>
              </w:rPr>
              <w:t>COVID</w:t>
            </w:r>
            <w:r w:rsidRPr="00D96A48">
              <w:rPr>
                <w:rFonts w:asciiTheme="minorHAnsi" w:hAnsiTheme="minorHAnsi" w:cstheme="minorHAnsi"/>
              </w:rPr>
              <w:t>-19»</w:t>
            </w:r>
          </w:p>
        </w:tc>
      </w:tr>
      <w:tr w:rsidR="00B83728" w:rsidRPr="00BE14CE" w:rsidTr="000D6A40">
        <w:trPr>
          <w:cantSplit/>
          <w:trHeight w:val="1013"/>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128</w:t>
            </w:r>
          </w:p>
        </w:tc>
        <w:tc>
          <w:tcPr>
            <w:tcW w:w="3652" w:type="dxa"/>
            <w:shd w:val="clear" w:color="auto" w:fill="auto"/>
          </w:tcPr>
          <w:p w:rsidR="002C73AB" w:rsidRDefault="00B83728" w:rsidP="00B83728">
            <w:pPr>
              <w:rPr>
                <w:rFonts w:asciiTheme="minorHAnsi" w:hAnsiTheme="minorHAnsi" w:cstheme="minorHAnsi"/>
                <w:lang w:eastAsia="el-GR"/>
              </w:rPr>
            </w:pPr>
            <w:r w:rsidRPr="00D96A48">
              <w:rPr>
                <w:rFonts w:asciiTheme="minorHAnsi" w:hAnsiTheme="minorHAnsi" w:cstheme="minorHAnsi"/>
                <w:lang w:eastAsia="el-GR"/>
              </w:rPr>
              <w:t xml:space="preserve">ΑΠΟΦΑΣΗ ΤΩΝ ΥΠΟΥΡΓΩΝ </w:t>
            </w:r>
          </w:p>
          <w:p w:rsidR="002C73AB" w:rsidRDefault="00B83728" w:rsidP="00B83728">
            <w:pPr>
              <w:rPr>
                <w:rFonts w:asciiTheme="minorHAnsi" w:hAnsiTheme="minorHAnsi" w:cstheme="minorHAnsi"/>
                <w:lang w:eastAsia="el-GR"/>
              </w:rPr>
            </w:pPr>
            <w:r w:rsidRPr="00D96A48">
              <w:rPr>
                <w:rFonts w:asciiTheme="minorHAnsi" w:hAnsiTheme="minorHAnsi" w:cstheme="minorHAnsi"/>
                <w:lang w:eastAsia="el-GR"/>
              </w:rPr>
              <w:t>ΥΓΕΙΑΣ</w:t>
            </w:r>
            <w:r w:rsidR="002C73AB" w:rsidRPr="002C73AB">
              <w:rPr>
                <w:rFonts w:asciiTheme="minorHAnsi" w:hAnsiTheme="minorHAnsi" w:cstheme="minorHAnsi"/>
                <w:lang w:eastAsia="el-GR"/>
              </w:rPr>
              <w:t xml:space="preserve"> </w:t>
            </w:r>
            <w:r w:rsidR="002C73AB">
              <w:rPr>
                <w:rFonts w:asciiTheme="minorHAnsi" w:hAnsiTheme="minorHAnsi" w:cstheme="minorHAnsi"/>
                <w:lang w:eastAsia="el-GR"/>
              </w:rPr>
              <w:t>–</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ΥΠΟΔΟΜΩΝ ΚΑΙ ΜΕΤΑΦΟΡΩΝ</w:t>
            </w:r>
            <w:r w:rsidR="002C73AB" w:rsidRPr="002C73AB">
              <w:rPr>
                <w:rFonts w:asciiTheme="minorHAnsi" w:hAnsiTheme="minorHAnsi" w:cstheme="minorHAnsi"/>
                <w:lang w:eastAsia="el-GR"/>
              </w:rPr>
              <w:t xml:space="preserve"> </w:t>
            </w:r>
            <w:r w:rsidRPr="00D96A48">
              <w:rPr>
                <w:rFonts w:asciiTheme="minorHAnsi" w:hAnsiTheme="minorHAnsi" w:cstheme="minorHAnsi"/>
                <w:lang w:eastAsia="el-GR"/>
              </w:rPr>
              <w:t>-ΝΑΥΤΙΛΙΑΣ ΚΑΙ ΝΗΣΙΩΤΙΚΗΣ ΠΟΛΙΤΙΚΗΣ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Δ1α/ΓΠ.οικ. 36808</w:t>
            </w:r>
          </w:p>
          <w:p w:rsidR="00B83728" w:rsidRPr="00D96A48" w:rsidRDefault="00FB22D9" w:rsidP="00B83728">
            <w:pPr>
              <w:rPr>
                <w:rFonts w:asciiTheme="minorHAnsi" w:hAnsiTheme="minorHAnsi" w:cstheme="minorHAnsi"/>
                <w:lang w:eastAsia="el-GR"/>
              </w:rPr>
            </w:pPr>
            <w:hyperlink r:id="rId686" w:history="1">
              <w:r w:rsidR="00B83728" w:rsidRPr="00D96A48">
                <w:rPr>
                  <w:rStyle w:val="-"/>
                  <w:rFonts w:asciiTheme="minorHAnsi" w:hAnsiTheme="minorHAnsi" w:cstheme="minorHAnsi"/>
                  <w:u w:val="none"/>
                  <w:lang w:eastAsia="el-GR"/>
                </w:rPr>
                <w:t>ΦΕΚ Β 2283/14.06.2020</w:t>
              </w:r>
            </w:hyperlink>
          </w:p>
        </w:tc>
        <w:tc>
          <w:tcPr>
            <w:tcW w:w="5420" w:type="dxa"/>
            <w:shd w:val="clear" w:color="auto" w:fill="auto"/>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 xml:space="preserve">«Επιβολή του μέτρου του προσωρινού περιορισμού συνδέσεων με το εξωτερικό και του κατάπλου πλοίων αναψυχής, για το χρονικό διάστημα από τις 15.6.2020 έως και τις 30.6.2020, προς περιορισμό της διάδοσης του κορωνοϊού </w:t>
            </w:r>
            <w:r w:rsidRPr="00D96A48">
              <w:rPr>
                <w:rFonts w:asciiTheme="minorHAnsi" w:hAnsiTheme="minorHAnsi" w:cstheme="minorHAnsi"/>
                <w:lang w:val="en-US"/>
              </w:rPr>
              <w:t>COVID</w:t>
            </w:r>
            <w:r w:rsidRPr="00D96A48">
              <w:rPr>
                <w:rFonts w:asciiTheme="minorHAnsi" w:hAnsiTheme="minorHAnsi" w:cstheme="minorHAnsi"/>
              </w:rPr>
              <w:t>-19»</w:t>
            </w:r>
          </w:p>
        </w:tc>
      </w:tr>
      <w:tr w:rsidR="00B83728" w:rsidRPr="00417F0B" w:rsidTr="000D6A40">
        <w:trPr>
          <w:cantSplit/>
          <w:trHeight w:val="698"/>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129</w:t>
            </w:r>
          </w:p>
        </w:tc>
        <w:tc>
          <w:tcPr>
            <w:tcW w:w="3652" w:type="dxa"/>
            <w:shd w:val="clear" w:color="auto" w:fill="DAEEF3" w:themeFill="accent5" w:themeFillTint="33"/>
          </w:tcPr>
          <w:p w:rsidR="00B83728" w:rsidRPr="00D96A48" w:rsidRDefault="00B83728" w:rsidP="00B83728">
            <w:pPr>
              <w:rPr>
                <w:rFonts w:asciiTheme="minorHAnsi" w:hAnsiTheme="minorHAnsi" w:cstheme="minorHAnsi"/>
                <w:lang w:eastAsia="el-GR"/>
              </w:rPr>
            </w:pP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 –</w:t>
            </w:r>
            <w:r w:rsidR="002C73AB" w:rsidRPr="000C5242">
              <w:rPr>
                <w:rFonts w:asciiTheme="minorHAnsi" w:hAnsiTheme="minorHAnsi" w:cstheme="minorHAnsi"/>
                <w:lang w:eastAsia="el-GR"/>
              </w:rPr>
              <w:t xml:space="preserve"> </w:t>
            </w:r>
            <w:r w:rsidRPr="00D96A48">
              <w:rPr>
                <w:rFonts w:asciiTheme="minorHAnsi" w:hAnsiTheme="minorHAnsi" w:cstheme="minorHAnsi"/>
                <w:lang w:eastAsia="el-GR"/>
              </w:rPr>
              <w:t>ΥΓΕΙΑΣ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Β1α/οικ. 35223</w:t>
            </w:r>
          </w:p>
          <w:p w:rsidR="00B83728" w:rsidRPr="00D96A48" w:rsidRDefault="00FB22D9" w:rsidP="00B83728">
            <w:pPr>
              <w:rPr>
                <w:rFonts w:asciiTheme="minorHAnsi" w:hAnsiTheme="minorHAnsi" w:cstheme="minorHAnsi"/>
                <w:lang w:eastAsia="el-GR"/>
              </w:rPr>
            </w:pPr>
            <w:hyperlink r:id="rId687" w:history="1">
              <w:r w:rsidR="00B83728" w:rsidRPr="00D96A48">
                <w:rPr>
                  <w:rStyle w:val="-"/>
                  <w:rFonts w:asciiTheme="minorHAnsi" w:hAnsiTheme="minorHAnsi" w:cstheme="minorHAnsi"/>
                  <w:u w:val="none"/>
                  <w:lang w:eastAsia="el-GR"/>
                </w:rPr>
                <w:t>ΦΕΚ Β 2321/15.06.2020</w:t>
              </w:r>
            </w:hyperlink>
          </w:p>
        </w:tc>
        <w:tc>
          <w:tcPr>
            <w:tcW w:w="5420" w:type="dxa"/>
            <w:shd w:val="clear" w:color="auto" w:fill="DAEEF3" w:themeFill="accent5" w:themeFillTint="33"/>
            <w:vAlign w:val="center"/>
          </w:tcPr>
          <w:p w:rsidR="00B83728" w:rsidRPr="002C73AB" w:rsidRDefault="002C73AB" w:rsidP="00B83728">
            <w:pPr>
              <w:suppressAutoHyphens w:val="0"/>
              <w:autoSpaceDE w:val="0"/>
              <w:autoSpaceDN w:val="0"/>
              <w:adjustRightInd w:val="0"/>
              <w:jc w:val="both"/>
              <w:rPr>
                <w:rFonts w:asciiTheme="minorHAnsi" w:hAnsiTheme="minorHAnsi" w:cstheme="minorHAnsi"/>
              </w:rPr>
            </w:pPr>
            <w:r w:rsidRPr="002C73AB">
              <w:rPr>
                <w:rFonts w:asciiTheme="minorHAnsi" w:hAnsiTheme="minorHAnsi" w:cstheme="minorHAnsi"/>
              </w:rPr>
              <w:t>“</w:t>
            </w:r>
            <w:r w:rsidR="00B83728" w:rsidRPr="00D96A48">
              <w:rPr>
                <w:rFonts w:asciiTheme="minorHAnsi" w:hAnsiTheme="minorHAnsi" w:cstheme="minorHAnsi"/>
              </w:rPr>
              <w:t>Τροποποίηση της υπ’ αρ. Β1α/οικ. 19627/19.03.2020 κοινής απόφασης των Υπουργών Οικονομικών και Υγείας, «Έκτακτη οικονομική ενίσχυση στα πλαίσια των μέτρων αποφυγής και περιορισμού της διάδοσης του κορωνοϊού (Β΄394), όπως τροποποιήθηκε και ισχύει»</w:t>
            </w:r>
            <w:r w:rsidRPr="002C73AB">
              <w:rPr>
                <w:rFonts w:asciiTheme="minorHAnsi" w:hAnsiTheme="minorHAnsi" w:cstheme="minorHAnsi"/>
              </w:rPr>
              <w:t>”</w:t>
            </w:r>
          </w:p>
        </w:tc>
      </w:tr>
      <w:tr w:rsidR="00B83728" w:rsidRPr="00537698" w:rsidTr="000D6A40">
        <w:trPr>
          <w:cantSplit/>
          <w:trHeight w:val="1097"/>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lastRenderedPageBreak/>
              <w:t>130</w:t>
            </w:r>
          </w:p>
        </w:tc>
        <w:tc>
          <w:tcPr>
            <w:tcW w:w="3652" w:type="dxa"/>
            <w:shd w:val="clear" w:color="auto" w:fill="auto"/>
          </w:tcPr>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2C73AB" w:rsidRPr="002C73AB">
              <w:rPr>
                <w:rFonts w:asciiTheme="minorHAnsi" w:hAnsiTheme="minorHAnsi" w:cstheme="minorHAnsi"/>
                <w:lang w:eastAsia="el-GR"/>
              </w:rPr>
              <w:t xml:space="preserve"> </w:t>
            </w:r>
            <w:r w:rsidR="002C73AB">
              <w:rPr>
                <w:rFonts w:asciiTheme="minorHAnsi" w:hAnsiTheme="minorHAnsi" w:cstheme="minorHAnsi"/>
                <w:lang w:eastAsia="el-GR"/>
              </w:rPr>
              <w:t>–</w:t>
            </w:r>
            <w:r w:rsidR="002C73AB" w:rsidRPr="002C73AB">
              <w:rPr>
                <w:rFonts w:asciiTheme="minorHAnsi" w:hAnsiTheme="minorHAnsi" w:cstheme="minorHAnsi"/>
                <w:lang w:eastAsia="el-GR"/>
              </w:rPr>
              <w:t xml:space="preserve"> </w:t>
            </w:r>
            <w:r w:rsidRPr="00D96A48">
              <w:rPr>
                <w:rFonts w:asciiTheme="minorHAnsi" w:hAnsiTheme="minorHAnsi" w:cstheme="minorHAnsi"/>
                <w:lang w:eastAsia="el-GR"/>
              </w:rPr>
              <w:t>ΥΓΕΙΑΣ</w:t>
            </w:r>
            <w:r w:rsidR="002C73AB" w:rsidRPr="002C73AB">
              <w:rPr>
                <w:rFonts w:asciiTheme="minorHAnsi" w:hAnsiTheme="minorHAnsi" w:cstheme="minorHAnsi"/>
                <w:lang w:eastAsia="el-GR"/>
              </w:rPr>
              <w:t xml:space="preserve"> </w:t>
            </w:r>
            <w:r w:rsidRPr="00D96A48">
              <w:rPr>
                <w:rFonts w:asciiTheme="minorHAnsi" w:hAnsiTheme="minorHAnsi" w:cstheme="minorHAnsi"/>
                <w:lang w:eastAsia="el-GR"/>
              </w:rPr>
              <w:t>-ΤΟΥΡΙΣΜΟΥ</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8958</w:t>
            </w:r>
          </w:p>
          <w:p w:rsidR="00B83728" w:rsidRPr="00D96A48" w:rsidRDefault="00FB22D9" w:rsidP="00B83728">
            <w:pPr>
              <w:rPr>
                <w:rFonts w:asciiTheme="minorHAnsi" w:hAnsiTheme="minorHAnsi" w:cstheme="minorHAnsi"/>
                <w:lang w:eastAsia="el-GR"/>
              </w:rPr>
            </w:pPr>
            <w:hyperlink r:id="rId688" w:history="1">
              <w:r w:rsidR="00B83728" w:rsidRPr="00D96A48">
                <w:rPr>
                  <w:rStyle w:val="-"/>
                  <w:rFonts w:asciiTheme="minorHAnsi" w:hAnsiTheme="minorHAnsi" w:cstheme="minorHAnsi"/>
                  <w:u w:val="none"/>
                  <w:lang w:eastAsia="el-GR"/>
                </w:rPr>
                <w:t>ΦΕΚ Β 2370/16.06.2020</w:t>
              </w:r>
            </w:hyperlink>
          </w:p>
        </w:tc>
        <w:tc>
          <w:tcPr>
            <w:tcW w:w="5420" w:type="dxa"/>
            <w:shd w:val="clear" w:color="auto" w:fill="auto"/>
            <w:vAlign w:val="center"/>
          </w:tcPr>
          <w:p w:rsidR="00B83728" w:rsidRPr="002C73AB" w:rsidRDefault="002C73AB" w:rsidP="00B83728">
            <w:pPr>
              <w:suppressAutoHyphens w:val="0"/>
              <w:autoSpaceDE w:val="0"/>
              <w:autoSpaceDN w:val="0"/>
              <w:adjustRightInd w:val="0"/>
              <w:jc w:val="both"/>
              <w:rPr>
                <w:rFonts w:asciiTheme="minorHAnsi" w:hAnsiTheme="minorHAnsi" w:cstheme="minorHAnsi"/>
              </w:rPr>
            </w:pPr>
            <w:r w:rsidRPr="002C73AB">
              <w:rPr>
                <w:rFonts w:asciiTheme="minorHAnsi" w:hAnsiTheme="minorHAnsi" w:cstheme="minorHAnsi"/>
              </w:rPr>
              <w:t>“</w:t>
            </w:r>
            <w:r w:rsidR="00B83728" w:rsidRPr="00D96A48">
              <w:rPr>
                <w:rFonts w:asciiTheme="minorHAnsi" w:hAnsiTheme="minorHAnsi" w:cstheme="minorHAnsi"/>
              </w:rPr>
              <w:t xml:space="preserve">Τροποποίηση της υπ’ αρ. 1881/29.05.2020 κοινής υπουργικής απόφασης «Ειδικά πρωτόκολλα υγειονομικού περιεχομένου βάσει των οποίων λειτουργούν οι τουριστικές επιχειρήσεις στο πλαίσιο της λήψης μέτρων έναντι του κορωνοϊού </w:t>
            </w:r>
            <w:r w:rsidR="00B83728" w:rsidRPr="00D96A48">
              <w:rPr>
                <w:rFonts w:asciiTheme="minorHAnsi" w:hAnsiTheme="minorHAnsi" w:cstheme="minorHAnsi"/>
                <w:lang w:val="en-US"/>
              </w:rPr>
              <w:t>COVID</w:t>
            </w:r>
            <w:r w:rsidR="00B83728" w:rsidRPr="00D96A48">
              <w:rPr>
                <w:rFonts w:asciiTheme="minorHAnsi" w:hAnsiTheme="minorHAnsi" w:cstheme="minorHAnsi"/>
              </w:rPr>
              <w:t>-19 (Β΄2084)»</w:t>
            </w:r>
            <w:r w:rsidRPr="002C73AB">
              <w:rPr>
                <w:rFonts w:asciiTheme="minorHAnsi" w:hAnsiTheme="minorHAnsi" w:cstheme="minorHAnsi"/>
              </w:rPr>
              <w:t>”</w:t>
            </w:r>
          </w:p>
        </w:tc>
      </w:tr>
      <w:tr w:rsidR="00B83728" w:rsidRPr="00537698" w:rsidTr="000D6A40">
        <w:trPr>
          <w:cantSplit/>
          <w:trHeight w:val="730"/>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131</w:t>
            </w:r>
          </w:p>
        </w:tc>
        <w:tc>
          <w:tcPr>
            <w:tcW w:w="3652" w:type="dxa"/>
            <w:shd w:val="clear" w:color="auto" w:fill="DAEEF3" w:themeFill="accent5" w:themeFillTint="33"/>
          </w:tcPr>
          <w:p w:rsidR="00293017"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293017" w:rsidRPr="00293017">
              <w:rPr>
                <w:rFonts w:asciiTheme="minorHAnsi" w:hAnsiTheme="minorHAnsi" w:cstheme="minorHAnsi"/>
                <w:lang w:eastAsia="el-GR"/>
              </w:rPr>
              <w:t xml:space="preserve"> </w:t>
            </w:r>
            <w:r w:rsidR="00293017">
              <w:rPr>
                <w:rFonts w:asciiTheme="minorHAnsi" w:hAnsiTheme="minorHAnsi" w:cstheme="minorHAnsi"/>
                <w:lang w:eastAsia="el-GR"/>
              </w:rPr>
              <w:t>–</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ΑΝΑΠΤΥΞΗΣ ΚΑΙ ΕΠΕΝΔΥΣΕΩΝ</w:t>
            </w:r>
            <w:r w:rsidR="00293017" w:rsidRPr="00293017">
              <w:rPr>
                <w:rFonts w:asciiTheme="minorHAnsi" w:hAnsiTheme="minorHAnsi" w:cstheme="minorHAnsi"/>
                <w:lang w:eastAsia="el-GR"/>
              </w:rPr>
              <w:t xml:space="preserve"> </w:t>
            </w:r>
            <w:r w:rsidRPr="00D96A48">
              <w:rPr>
                <w:rFonts w:asciiTheme="minorHAnsi" w:hAnsiTheme="minorHAnsi" w:cstheme="minorHAnsi"/>
                <w:lang w:eastAsia="el-GR"/>
              </w:rPr>
              <w:t>- ΕΡΓΑΣΙΑΣ ΚΑΙ ΚΟΙΝΩΝΙΚΩΝ ΥΠΟΘΕΣΕΩΝ</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ΑΠ ΓΔΟΥ 132</w:t>
            </w:r>
          </w:p>
          <w:p w:rsidR="00B83728" w:rsidRPr="00D96A48" w:rsidRDefault="00FB22D9" w:rsidP="00B83728">
            <w:pPr>
              <w:rPr>
                <w:rFonts w:asciiTheme="minorHAnsi" w:hAnsiTheme="minorHAnsi" w:cstheme="minorHAnsi"/>
                <w:lang w:eastAsia="el-GR"/>
              </w:rPr>
            </w:pPr>
            <w:hyperlink r:id="rId689" w:history="1">
              <w:r w:rsidR="00B83728" w:rsidRPr="00D96A48">
                <w:rPr>
                  <w:rStyle w:val="-"/>
                  <w:rFonts w:asciiTheme="minorHAnsi" w:hAnsiTheme="minorHAnsi" w:cstheme="minorHAnsi"/>
                  <w:u w:val="none"/>
                  <w:lang w:eastAsia="el-GR"/>
                </w:rPr>
                <w:t>ΦΕΚ Β 2371/16.06.2020</w:t>
              </w:r>
            </w:hyperlink>
          </w:p>
        </w:tc>
        <w:tc>
          <w:tcPr>
            <w:tcW w:w="5420" w:type="dxa"/>
            <w:shd w:val="clear" w:color="auto" w:fill="DAEEF3" w:themeFill="accent5" w:themeFillTint="33"/>
            <w:vAlign w:val="center"/>
          </w:tcPr>
          <w:p w:rsidR="00B83728" w:rsidRPr="00293017" w:rsidRDefault="00293017" w:rsidP="00B83728">
            <w:pPr>
              <w:suppressAutoHyphens w:val="0"/>
              <w:autoSpaceDE w:val="0"/>
              <w:autoSpaceDN w:val="0"/>
              <w:adjustRightInd w:val="0"/>
              <w:jc w:val="both"/>
              <w:rPr>
                <w:rFonts w:asciiTheme="minorHAnsi" w:hAnsiTheme="minorHAnsi" w:cstheme="minorHAnsi"/>
              </w:rPr>
            </w:pPr>
            <w:r w:rsidRPr="00293017">
              <w:rPr>
                <w:rFonts w:asciiTheme="minorHAnsi" w:hAnsiTheme="minorHAnsi" w:cstheme="minorHAnsi"/>
              </w:rPr>
              <w:t>“</w:t>
            </w:r>
            <w:r w:rsidR="00B83728" w:rsidRPr="00D96A48">
              <w:rPr>
                <w:rFonts w:asciiTheme="minorHAnsi" w:hAnsiTheme="minorHAnsi" w:cstheme="minorHAnsi"/>
              </w:rPr>
              <w:t xml:space="preserve">Τροποποίηση της υπ’ αρ. 39162 ΕΞ 2020/15.4.2020 κοινής απόφασης των Υπουργών Οικονομικών, Ανάπτυξης και Επενδύσεων και Εργασίας και Κοινωνικών Υποθέσεων «Αποζημίωση ειδικού σκοπού για την ενίσχυση επιχειρήσεων λόγω της εμφάνισης και διάδοσης του κορωνοϊού </w:t>
            </w:r>
            <w:r w:rsidR="00B83728" w:rsidRPr="00D96A48">
              <w:rPr>
                <w:rFonts w:asciiTheme="minorHAnsi" w:hAnsiTheme="minorHAnsi" w:cstheme="minorHAnsi"/>
                <w:lang w:val="en-US"/>
              </w:rPr>
              <w:t>COVID</w:t>
            </w:r>
            <w:r w:rsidR="00B83728" w:rsidRPr="00D96A48">
              <w:rPr>
                <w:rFonts w:asciiTheme="minorHAnsi" w:hAnsiTheme="minorHAnsi" w:cstheme="minorHAnsi"/>
              </w:rPr>
              <w:t>-19 (Β΄1457)»</w:t>
            </w:r>
            <w:r w:rsidRPr="00293017">
              <w:rPr>
                <w:rFonts w:asciiTheme="minorHAnsi" w:hAnsiTheme="minorHAnsi" w:cstheme="minorHAnsi"/>
              </w:rPr>
              <w:t>”</w:t>
            </w:r>
          </w:p>
        </w:tc>
      </w:tr>
      <w:tr w:rsidR="00B83728" w:rsidRPr="00537698" w:rsidTr="000D6A40">
        <w:trPr>
          <w:cantSplit/>
          <w:trHeight w:val="1013"/>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132</w:t>
            </w:r>
          </w:p>
        </w:tc>
        <w:tc>
          <w:tcPr>
            <w:tcW w:w="3652" w:type="dxa"/>
            <w:shd w:val="clear" w:color="auto" w:fill="auto"/>
          </w:tcPr>
          <w:p w:rsidR="00293017"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w:t>
            </w:r>
            <w:r w:rsidR="00293017" w:rsidRPr="00293017">
              <w:rPr>
                <w:rFonts w:asciiTheme="minorHAnsi" w:hAnsiTheme="minorHAnsi" w:cstheme="minorHAnsi"/>
                <w:lang w:eastAsia="el-GR"/>
              </w:rPr>
              <w:t xml:space="preserve"> </w:t>
            </w:r>
            <w:r w:rsidR="00293017">
              <w:rPr>
                <w:rFonts w:asciiTheme="minorHAnsi" w:hAnsiTheme="minorHAnsi" w:cstheme="minorHAnsi"/>
                <w:lang w:eastAsia="el-GR"/>
              </w:rPr>
              <w:t>–</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ΑΝΑΠΤΥΞΗΣ ΚΑΙ ΕΠΕΝΔΥΣΕΩΝ</w:t>
            </w:r>
            <w:r w:rsidR="00293017" w:rsidRPr="00293017">
              <w:rPr>
                <w:rFonts w:asciiTheme="minorHAnsi" w:hAnsiTheme="minorHAnsi" w:cstheme="minorHAnsi"/>
                <w:lang w:eastAsia="el-GR"/>
              </w:rPr>
              <w:t xml:space="preserve"> </w:t>
            </w:r>
            <w:r w:rsidRPr="00D96A48">
              <w:rPr>
                <w:rFonts w:asciiTheme="minorHAnsi" w:hAnsiTheme="minorHAnsi" w:cstheme="minorHAnsi"/>
                <w:lang w:eastAsia="el-GR"/>
              </w:rPr>
              <w:t>-ΕΡΓΑΣΙΑΣ ΚΑΙ ΚΟΙΝΩΝΙΚΩΝ ΥΠΟΘΕΣΕΩΝ</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ΓΔΟΥ 134</w:t>
            </w:r>
          </w:p>
          <w:p w:rsidR="00B83728" w:rsidRPr="00D96A48" w:rsidRDefault="00FB22D9" w:rsidP="00B83728">
            <w:pPr>
              <w:rPr>
                <w:rFonts w:asciiTheme="minorHAnsi" w:hAnsiTheme="minorHAnsi" w:cstheme="minorHAnsi"/>
                <w:lang w:eastAsia="el-GR"/>
              </w:rPr>
            </w:pPr>
            <w:hyperlink r:id="rId690" w:history="1">
              <w:r w:rsidR="00B83728" w:rsidRPr="00D96A48">
                <w:rPr>
                  <w:rStyle w:val="-"/>
                  <w:rFonts w:asciiTheme="minorHAnsi" w:hAnsiTheme="minorHAnsi" w:cstheme="minorHAnsi"/>
                  <w:u w:val="none"/>
                  <w:lang w:eastAsia="el-GR"/>
                </w:rPr>
                <w:t>ΦΕΚ Β 2377/16.06.2020</w:t>
              </w:r>
            </w:hyperlink>
          </w:p>
        </w:tc>
        <w:tc>
          <w:tcPr>
            <w:tcW w:w="5420" w:type="dxa"/>
            <w:shd w:val="clear" w:color="auto" w:fill="auto"/>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 xml:space="preserve">«Αποζημίωση ειδικού σκοπού για την ενίσχυση επιχειρήσεων λόγω της εμφάνισης και διάδοσης του κορωνοϊού </w:t>
            </w:r>
            <w:r w:rsidRPr="00D96A48">
              <w:rPr>
                <w:rFonts w:asciiTheme="minorHAnsi" w:hAnsiTheme="minorHAnsi" w:cstheme="minorHAnsi"/>
                <w:lang w:val="en-US"/>
              </w:rPr>
              <w:t>COVID</w:t>
            </w:r>
            <w:r w:rsidRPr="00D96A48">
              <w:rPr>
                <w:rFonts w:asciiTheme="minorHAnsi" w:hAnsiTheme="minorHAnsi" w:cstheme="minorHAnsi"/>
              </w:rPr>
              <w:t>-19, για τον μήνα Μάιο 2020»</w:t>
            </w:r>
          </w:p>
        </w:tc>
      </w:tr>
      <w:tr w:rsidR="00B83728" w:rsidRPr="00537698" w:rsidTr="00293017">
        <w:trPr>
          <w:cantSplit/>
          <w:trHeight w:val="1097"/>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133</w:t>
            </w:r>
          </w:p>
        </w:tc>
        <w:tc>
          <w:tcPr>
            <w:tcW w:w="3652" w:type="dxa"/>
            <w:shd w:val="clear" w:color="auto" w:fill="DAEEF3" w:themeFill="accent5" w:themeFillTint="33"/>
          </w:tcPr>
          <w:p w:rsidR="00293017" w:rsidRDefault="00293017" w:rsidP="00B83728">
            <w:pPr>
              <w:rPr>
                <w:rFonts w:asciiTheme="minorHAnsi" w:hAnsiTheme="minorHAnsi" w:cstheme="minorHAnsi"/>
                <w:lang w:eastAsia="el-GR"/>
              </w:rPr>
            </w:pPr>
          </w:p>
          <w:p w:rsidR="00293017" w:rsidRDefault="00B83728" w:rsidP="00B83728">
            <w:pPr>
              <w:rPr>
                <w:rFonts w:asciiTheme="minorHAnsi" w:hAnsiTheme="minorHAnsi" w:cstheme="minorHAnsi"/>
                <w:lang w:eastAsia="el-GR"/>
              </w:rPr>
            </w:pPr>
            <w:r w:rsidRPr="00D96A48">
              <w:rPr>
                <w:rFonts w:asciiTheme="minorHAnsi" w:hAnsiTheme="minorHAnsi" w:cstheme="minorHAnsi"/>
                <w:lang w:eastAsia="el-GR"/>
              </w:rPr>
              <w:t xml:space="preserve">ΑΠΟΦΑΣΗ ΤΩΝ ΥΠΟΥΡΓΩΝ </w:t>
            </w:r>
          </w:p>
          <w:p w:rsidR="00293017" w:rsidRDefault="00B83728" w:rsidP="00B83728">
            <w:pPr>
              <w:rPr>
                <w:rFonts w:asciiTheme="minorHAnsi" w:hAnsiTheme="minorHAnsi" w:cstheme="minorHAnsi"/>
                <w:lang w:eastAsia="el-GR"/>
              </w:rPr>
            </w:pPr>
            <w:r w:rsidRPr="00D96A48">
              <w:rPr>
                <w:rFonts w:asciiTheme="minorHAnsi" w:hAnsiTheme="minorHAnsi" w:cstheme="minorHAnsi"/>
                <w:lang w:eastAsia="el-GR"/>
              </w:rPr>
              <w:t>ΥΓΕΙΑΣ</w:t>
            </w:r>
            <w:r w:rsidR="00293017" w:rsidRPr="00293017">
              <w:rPr>
                <w:rFonts w:asciiTheme="minorHAnsi" w:hAnsiTheme="minorHAnsi" w:cstheme="minorHAnsi"/>
                <w:lang w:eastAsia="el-GR"/>
              </w:rPr>
              <w:t xml:space="preserve"> </w:t>
            </w:r>
            <w:r w:rsidR="00293017">
              <w:rPr>
                <w:rFonts w:asciiTheme="minorHAnsi" w:hAnsiTheme="minorHAnsi" w:cstheme="minorHAnsi"/>
                <w:lang w:eastAsia="el-GR"/>
              </w:rPr>
              <w:t>–</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ΥΠΟΔΟΜΩΝ ΚΑΙ ΜΕΤΑΦΟΡΩΝ</w:t>
            </w:r>
            <w:r w:rsidR="00293017" w:rsidRPr="00293017">
              <w:rPr>
                <w:rFonts w:asciiTheme="minorHAnsi" w:hAnsiTheme="minorHAnsi" w:cstheme="minorHAnsi"/>
                <w:lang w:eastAsia="el-GR"/>
              </w:rPr>
              <w:t xml:space="preserve"> </w:t>
            </w:r>
            <w:r w:rsidRPr="00D96A48">
              <w:rPr>
                <w:rFonts w:asciiTheme="minorHAnsi" w:hAnsiTheme="minorHAnsi" w:cstheme="minorHAnsi"/>
                <w:lang w:eastAsia="el-GR"/>
              </w:rPr>
              <w:t>-ΝΑΥΤΙΛΙΑΣ ΚΑΙ ΝΗΣΙΩΤΙΚΗΣ ΠΟΛΙΤΙΚΗΣ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Δ1α/Γ.Π.οικ. 37666</w:t>
            </w:r>
          </w:p>
          <w:p w:rsidR="00B83728" w:rsidRPr="00D96A48" w:rsidRDefault="00FB22D9" w:rsidP="00B83728">
            <w:pPr>
              <w:rPr>
                <w:rFonts w:asciiTheme="minorHAnsi" w:hAnsiTheme="minorHAnsi" w:cstheme="minorHAnsi"/>
                <w:lang w:eastAsia="el-GR"/>
              </w:rPr>
            </w:pPr>
            <w:hyperlink r:id="rId691" w:history="1">
              <w:r w:rsidR="00B83728" w:rsidRPr="00D96A48">
                <w:rPr>
                  <w:rStyle w:val="-"/>
                  <w:rFonts w:asciiTheme="minorHAnsi" w:hAnsiTheme="minorHAnsi" w:cstheme="minorHAnsi"/>
                  <w:u w:val="none"/>
                  <w:lang w:eastAsia="el-GR"/>
                </w:rPr>
                <w:t>ΦΕΚ Β 2379/16.06.2020</w:t>
              </w:r>
            </w:hyperlink>
          </w:p>
        </w:tc>
        <w:tc>
          <w:tcPr>
            <w:tcW w:w="5420" w:type="dxa"/>
            <w:shd w:val="clear" w:color="auto" w:fill="DAEEF3" w:themeFill="accent5" w:themeFillTint="33"/>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 xml:space="preserve">«Τροποποίηση της υπ’ αρ. Δ1α/ΓΠ.οικ. 36808/14.6.2020 κοινής απόφασης των Υπουργών Υγείας, Υποδομών και Μεταφορών και Ναυτιλίας και Νησιωτικής Πολιτικής «Επιβολή του μέτρου του προσωρινού περιορισμού συνδέσεων με το εξωτερικό και του κατάπλου πλοίων αναψυχής, για το χρονικό διάστημα από τις 15.6.2020 έως και τις 30.6.2020, προς περιορισμό της διάδοσης του κορωνοϊού </w:t>
            </w:r>
            <w:r w:rsidRPr="00D96A48">
              <w:rPr>
                <w:rFonts w:asciiTheme="minorHAnsi" w:hAnsiTheme="minorHAnsi" w:cstheme="minorHAnsi"/>
                <w:lang w:val="en-US"/>
              </w:rPr>
              <w:t>COVID</w:t>
            </w:r>
            <w:r w:rsidRPr="00D96A48">
              <w:rPr>
                <w:rFonts w:asciiTheme="minorHAnsi" w:hAnsiTheme="minorHAnsi" w:cstheme="minorHAnsi"/>
              </w:rPr>
              <w:t>-19 (Β΄2283)»</w:t>
            </w:r>
          </w:p>
        </w:tc>
      </w:tr>
      <w:tr w:rsidR="00B83728" w:rsidRPr="00537698" w:rsidTr="00FF21C9">
        <w:trPr>
          <w:cantSplit/>
          <w:trHeight w:val="730"/>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134</w:t>
            </w:r>
          </w:p>
        </w:tc>
        <w:tc>
          <w:tcPr>
            <w:tcW w:w="3652" w:type="dxa"/>
            <w:shd w:val="clear" w:color="auto" w:fill="auto"/>
          </w:tcPr>
          <w:p w:rsidR="00FF21C9" w:rsidRDefault="00B83728" w:rsidP="00B83728">
            <w:pPr>
              <w:rPr>
                <w:rFonts w:asciiTheme="minorHAnsi" w:hAnsiTheme="minorHAnsi" w:cstheme="minorHAnsi"/>
                <w:lang w:eastAsia="el-GR"/>
              </w:rPr>
            </w:pPr>
            <w:r w:rsidRPr="00D96A48">
              <w:rPr>
                <w:rFonts w:asciiTheme="minorHAnsi" w:hAnsiTheme="minorHAnsi" w:cstheme="minorHAnsi"/>
                <w:lang w:eastAsia="el-GR"/>
              </w:rPr>
              <w:t>ΑΠΟΦΑΣΗ ΤΩΝ ΥΠΟΥΡΓΩΝ ΟΙΚΟΝΟΜΙΚΩΝ –</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ΑΝΑΠΤΥΞΗΣ ΚΑΙ ΕΠΕΝΔΥΣΕΩΝ</w:t>
            </w:r>
            <w:r w:rsidR="00FF21C9" w:rsidRPr="000C5242">
              <w:rPr>
                <w:rFonts w:asciiTheme="minorHAnsi" w:hAnsiTheme="minorHAnsi" w:cstheme="minorHAnsi"/>
                <w:lang w:eastAsia="el-GR"/>
              </w:rPr>
              <w:t xml:space="preserve"> </w:t>
            </w:r>
            <w:r w:rsidR="00FF21C9">
              <w:rPr>
                <w:rFonts w:asciiTheme="minorHAnsi" w:hAnsiTheme="minorHAnsi" w:cstheme="minorHAnsi"/>
                <w:lang w:eastAsia="el-GR"/>
              </w:rPr>
              <w:t>–</w:t>
            </w:r>
            <w:r w:rsidRPr="00D96A48">
              <w:rPr>
                <w:rFonts w:asciiTheme="minorHAnsi" w:hAnsiTheme="minorHAnsi" w:cstheme="minorHAnsi"/>
                <w:lang w:eastAsia="el-GR"/>
              </w:rPr>
              <w:t>ΤΟΥΡΙΣΜΟΥ</w:t>
            </w:r>
            <w:r w:rsidR="00FF21C9" w:rsidRPr="000C5242">
              <w:rPr>
                <w:rFonts w:asciiTheme="minorHAnsi" w:hAnsiTheme="minorHAnsi" w:cstheme="minorHAnsi"/>
                <w:lang w:eastAsia="el-GR"/>
              </w:rPr>
              <w:t xml:space="preserve"> </w:t>
            </w:r>
            <w:r w:rsidRPr="00D96A48">
              <w:rPr>
                <w:rFonts w:asciiTheme="minorHAnsi" w:hAnsiTheme="minorHAnsi" w:cstheme="minorHAnsi"/>
                <w:lang w:eastAsia="el-GR"/>
              </w:rPr>
              <w:t>-</w:t>
            </w:r>
            <w:r w:rsidR="00FF21C9" w:rsidRPr="000C5242">
              <w:rPr>
                <w:rFonts w:asciiTheme="minorHAnsi" w:hAnsiTheme="minorHAnsi" w:cstheme="minorHAnsi"/>
                <w:lang w:eastAsia="el-GR"/>
              </w:rPr>
              <w:t xml:space="preserve"> </w:t>
            </w:r>
            <w:r w:rsidRPr="00D96A48">
              <w:rPr>
                <w:rFonts w:asciiTheme="minorHAnsi" w:hAnsiTheme="minorHAnsi" w:cstheme="minorHAnsi"/>
                <w:lang w:eastAsia="el-GR"/>
              </w:rPr>
              <w:t>ΕΠΙΚΡΑΤΕΙΑΣ</w:t>
            </w:r>
          </w:p>
          <w:p w:rsidR="00B83728" w:rsidRPr="00D96A48" w:rsidRDefault="00B83728" w:rsidP="00B83728">
            <w:pPr>
              <w:rPr>
                <w:rFonts w:asciiTheme="minorHAnsi" w:hAnsiTheme="minorHAnsi" w:cstheme="minorHAnsi"/>
                <w:lang w:eastAsia="el-GR"/>
              </w:rPr>
            </w:pPr>
            <w:r w:rsidRPr="00D96A48">
              <w:rPr>
                <w:rFonts w:asciiTheme="minorHAnsi" w:hAnsiTheme="minorHAnsi" w:cstheme="minorHAnsi"/>
                <w:lang w:eastAsia="el-GR"/>
              </w:rPr>
              <w:t>Αρ. 9022</w:t>
            </w:r>
          </w:p>
          <w:p w:rsidR="00B83728" w:rsidRPr="00D96A48" w:rsidRDefault="00FB22D9" w:rsidP="00B83728">
            <w:pPr>
              <w:rPr>
                <w:rFonts w:asciiTheme="minorHAnsi" w:hAnsiTheme="minorHAnsi" w:cstheme="minorHAnsi"/>
                <w:lang w:eastAsia="el-GR"/>
              </w:rPr>
            </w:pPr>
            <w:hyperlink r:id="rId692" w:history="1">
              <w:r w:rsidR="00B83728" w:rsidRPr="00D96A48">
                <w:rPr>
                  <w:rStyle w:val="-"/>
                  <w:rFonts w:asciiTheme="minorHAnsi" w:hAnsiTheme="minorHAnsi" w:cstheme="minorHAnsi"/>
                  <w:u w:val="none"/>
                  <w:lang w:eastAsia="el-GR"/>
                </w:rPr>
                <w:t>ΦΕΚ Β 2393/17.06.2020</w:t>
              </w:r>
            </w:hyperlink>
          </w:p>
        </w:tc>
        <w:tc>
          <w:tcPr>
            <w:tcW w:w="5420" w:type="dxa"/>
            <w:shd w:val="clear" w:color="auto" w:fill="auto"/>
            <w:vAlign w:val="center"/>
          </w:tcPr>
          <w:p w:rsidR="00B83728" w:rsidRPr="00D96A48" w:rsidRDefault="00B83728" w:rsidP="00B83728">
            <w:pPr>
              <w:suppressAutoHyphens w:val="0"/>
              <w:autoSpaceDE w:val="0"/>
              <w:autoSpaceDN w:val="0"/>
              <w:adjustRightInd w:val="0"/>
              <w:jc w:val="both"/>
              <w:rPr>
                <w:rFonts w:asciiTheme="minorHAnsi" w:hAnsiTheme="minorHAnsi" w:cstheme="minorHAnsi"/>
              </w:rPr>
            </w:pPr>
            <w:r w:rsidRPr="00D96A48">
              <w:rPr>
                <w:rFonts w:asciiTheme="minorHAnsi" w:hAnsiTheme="minorHAnsi" w:cstheme="minorHAnsi"/>
              </w:rPr>
              <w:t>“Πρόγραμμα «Τουρισμός για όλους» έτους 2020”</w:t>
            </w:r>
          </w:p>
        </w:tc>
      </w:tr>
      <w:tr w:rsidR="00B83728" w:rsidRPr="00537698" w:rsidTr="00FF21C9">
        <w:trPr>
          <w:cantSplit/>
          <w:trHeight w:val="1013"/>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135</w:t>
            </w:r>
          </w:p>
        </w:tc>
        <w:tc>
          <w:tcPr>
            <w:tcW w:w="3652" w:type="dxa"/>
            <w:shd w:val="clear" w:color="auto" w:fill="DAEEF3" w:themeFill="accent5" w:themeFillTint="33"/>
          </w:tcPr>
          <w:p w:rsidR="00FF21C9" w:rsidRDefault="00FF21C9" w:rsidP="00B83728">
            <w:pPr>
              <w:rPr>
                <w:rFonts w:asciiTheme="minorHAnsi" w:hAnsiTheme="minorHAnsi" w:cstheme="minorHAnsi"/>
                <w:lang w:eastAsia="el-GR"/>
              </w:rPr>
            </w:pP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ΠΑΙΔΕΙΑΣ ΚΑΙ ΘΡΗΣΚΕΥΜΑΤΩΝ-ΥΓΕΙΑΣ</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37920</w:t>
            </w:r>
          </w:p>
          <w:p w:rsidR="00B83728" w:rsidRPr="00FF21C9" w:rsidRDefault="00FB22D9" w:rsidP="00B83728">
            <w:pPr>
              <w:rPr>
                <w:rFonts w:asciiTheme="minorHAnsi" w:hAnsiTheme="minorHAnsi" w:cstheme="minorHAnsi"/>
                <w:lang w:eastAsia="el-GR"/>
              </w:rPr>
            </w:pPr>
            <w:hyperlink r:id="rId693" w:history="1">
              <w:r w:rsidR="00B83728" w:rsidRPr="00FF21C9">
                <w:rPr>
                  <w:rStyle w:val="-"/>
                  <w:rFonts w:asciiTheme="minorHAnsi" w:hAnsiTheme="minorHAnsi" w:cstheme="minorHAnsi"/>
                  <w:u w:val="none"/>
                  <w:lang w:eastAsia="el-GR"/>
                </w:rPr>
                <w:t>ΦΕΚ Β 2394/17.06.2020</w:t>
              </w:r>
            </w:hyperlink>
          </w:p>
        </w:tc>
        <w:tc>
          <w:tcPr>
            <w:tcW w:w="5420" w:type="dxa"/>
            <w:shd w:val="clear" w:color="auto" w:fill="DAEEF3" w:themeFill="accent5" w:themeFillTint="33"/>
            <w:vAlign w:val="center"/>
          </w:tcPr>
          <w:p w:rsidR="00B83728" w:rsidRPr="00FF21C9" w:rsidRDefault="00FF21C9" w:rsidP="00B83728">
            <w:pPr>
              <w:suppressAutoHyphens w:val="0"/>
              <w:autoSpaceDE w:val="0"/>
              <w:autoSpaceDN w:val="0"/>
              <w:adjustRightInd w:val="0"/>
              <w:jc w:val="both"/>
              <w:rPr>
                <w:rFonts w:asciiTheme="minorHAnsi" w:hAnsiTheme="minorHAnsi" w:cstheme="minorHAnsi"/>
              </w:rPr>
            </w:pPr>
            <w:r w:rsidRPr="00FF21C9">
              <w:rPr>
                <w:rFonts w:asciiTheme="minorHAnsi" w:hAnsiTheme="minorHAnsi" w:cstheme="minorHAnsi"/>
              </w:rPr>
              <w:t>“</w:t>
            </w:r>
            <w:r w:rsidR="00B83728">
              <w:rPr>
                <w:rFonts w:asciiTheme="minorHAnsi" w:hAnsiTheme="minorHAnsi" w:cstheme="minorHAnsi"/>
              </w:rPr>
              <w:t>Τροποποίηση της υπ’ αρ. Δ1α/Γ.Π.οικ. 33457/29.5.2020 κοινής απόφασης Υπουργών Παιδείας και Θρησκευμάτων και Υγείας «Επιβολή του μέτρου της προσωρινής απαγόρευσης λειτουργίας εκπαιδευτικών δομών του Υπουργείου Παιδείας και Θρησκευμάτων από 1.6.2020 έως και τη λήξη του σχολικού, εκπαιδευτικού και ακαδημαϊκού έτους 2019-2020 (Β΄2038)»</w:t>
            </w:r>
            <w:r w:rsidRPr="00FF21C9">
              <w:rPr>
                <w:rFonts w:asciiTheme="minorHAnsi" w:hAnsiTheme="minorHAnsi" w:cstheme="minorHAnsi"/>
              </w:rPr>
              <w:t>”</w:t>
            </w:r>
          </w:p>
        </w:tc>
      </w:tr>
      <w:tr w:rsidR="00B83728" w:rsidRPr="00537698" w:rsidTr="00FF21C9">
        <w:trPr>
          <w:cantSplit/>
          <w:trHeight w:val="698"/>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lastRenderedPageBreak/>
              <w:t>136</w:t>
            </w:r>
          </w:p>
        </w:tc>
        <w:tc>
          <w:tcPr>
            <w:tcW w:w="3652" w:type="dxa"/>
            <w:shd w:val="clear" w:color="auto" w:fill="auto"/>
          </w:tcPr>
          <w:p w:rsidR="00FF21C9" w:rsidRDefault="00FF21C9" w:rsidP="00B83728">
            <w:pPr>
              <w:rPr>
                <w:rFonts w:asciiTheme="minorHAnsi" w:hAnsiTheme="minorHAnsi" w:cstheme="minorHAnsi"/>
                <w:lang w:eastAsia="el-GR"/>
              </w:rPr>
            </w:pPr>
          </w:p>
          <w:p w:rsid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 xml:space="preserve">ΑΠΟΦΑΣΗ ΤΩΝ ΥΠΟΥΡΓΩΝ </w:t>
            </w:r>
          </w:p>
          <w:p w:rsidR="00FF21C9"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ΥΓΕΙΑΣ</w:t>
            </w:r>
            <w:r w:rsidR="00FF21C9" w:rsidRPr="00FF21C9">
              <w:rPr>
                <w:rFonts w:asciiTheme="minorHAnsi" w:hAnsiTheme="minorHAnsi" w:cstheme="minorHAnsi"/>
                <w:lang w:eastAsia="el-GR"/>
              </w:rPr>
              <w:t xml:space="preserve"> </w:t>
            </w:r>
            <w:r w:rsidR="00FF21C9">
              <w:rPr>
                <w:rFonts w:asciiTheme="minorHAnsi" w:hAnsiTheme="minorHAnsi" w:cstheme="minorHAnsi"/>
                <w:lang w:eastAsia="el-GR"/>
              </w:rPr>
              <w:t>–</w:t>
            </w:r>
            <w:r w:rsidR="00FF21C9" w:rsidRPr="00FF21C9">
              <w:rPr>
                <w:rFonts w:asciiTheme="minorHAnsi" w:hAnsiTheme="minorHAnsi" w:cstheme="minorHAnsi"/>
                <w:lang w:eastAsia="el-GR"/>
              </w:rPr>
              <w:t xml:space="preserve"> </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ΥΠΟΔΟΜΩΝ ΚΑΙ ΜΕΤΑΦΟΡΩΝ</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-ΝΑΥΤΙΛΙΑΣ ΚΑΙ ΝΗΣΙΩΤΙΚΗΣ ΠΟΛΙΤΙΚΗΣ</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38426</w:t>
            </w:r>
          </w:p>
          <w:p w:rsidR="00B83728" w:rsidRPr="00FF21C9" w:rsidRDefault="00FB22D9" w:rsidP="00B83728">
            <w:pPr>
              <w:rPr>
                <w:rFonts w:asciiTheme="minorHAnsi" w:hAnsiTheme="minorHAnsi" w:cstheme="minorHAnsi"/>
                <w:lang w:eastAsia="el-GR"/>
              </w:rPr>
            </w:pPr>
            <w:hyperlink r:id="rId694" w:history="1">
              <w:r w:rsidR="00B83728" w:rsidRPr="00FF21C9">
                <w:rPr>
                  <w:rStyle w:val="-"/>
                  <w:rFonts w:asciiTheme="minorHAnsi" w:hAnsiTheme="minorHAnsi" w:cstheme="minorHAnsi"/>
                  <w:u w:val="none"/>
                  <w:lang w:eastAsia="el-GR"/>
                </w:rPr>
                <w:t>ΦΕΚ Β 2419/18.06.2020</w:t>
              </w:r>
            </w:hyperlink>
          </w:p>
        </w:tc>
        <w:tc>
          <w:tcPr>
            <w:tcW w:w="5420" w:type="dxa"/>
            <w:shd w:val="clear" w:color="auto" w:fill="auto"/>
            <w:vAlign w:val="center"/>
          </w:tcPr>
          <w:p w:rsidR="00B83728" w:rsidRPr="00FF21C9" w:rsidRDefault="00FF21C9" w:rsidP="00B83728">
            <w:pPr>
              <w:suppressAutoHyphens w:val="0"/>
              <w:autoSpaceDE w:val="0"/>
              <w:autoSpaceDN w:val="0"/>
              <w:adjustRightInd w:val="0"/>
              <w:jc w:val="both"/>
              <w:rPr>
                <w:rFonts w:asciiTheme="minorHAnsi" w:hAnsiTheme="minorHAnsi" w:cstheme="minorHAnsi"/>
              </w:rPr>
            </w:pPr>
            <w:r w:rsidRPr="00FF21C9">
              <w:rPr>
                <w:rFonts w:asciiTheme="minorHAnsi" w:hAnsiTheme="minorHAnsi" w:cstheme="minorHAnsi"/>
              </w:rPr>
              <w:t>“</w:t>
            </w:r>
            <w:r w:rsidR="00B83728">
              <w:rPr>
                <w:rFonts w:asciiTheme="minorHAnsi" w:hAnsiTheme="minorHAnsi" w:cstheme="minorHAnsi"/>
              </w:rPr>
              <w:t>Τ</w:t>
            </w:r>
            <w:r w:rsidR="00706D80">
              <w:rPr>
                <w:rFonts w:asciiTheme="minorHAnsi" w:hAnsiTheme="minorHAnsi" w:cstheme="minorHAnsi"/>
              </w:rPr>
              <w:t>ροποποίηση της υπ’ αρ. Δ1α/Γ.Π.</w:t>
            </w:r>
            <w:r w:rsidR="00B83728">
              <w:rPr>
                <w:rFonts w:asciiTheme="minorHAnsi" w:hAnsiTheme="minorHAnsi" w:cstheme="minorHAnsi"/>
              </w:rPr>
              <w:t xml:space="preserve">οικ. 36808/14.6.2020 κοινής απόφασης των Υπουργών Υγείας, Υποδομών και Μεταφορών και Ναυτιλίας και Νησιωτικής Πολιτικής «Επιβολή του μέτρου του προσωρινού περιορισμού συνδέσεων με το εξωτερικό και του κατάπλου πλοίων αναψυχής, για το χρονικό διάστημα από τις 15.6.2020 έως και τις 30.6.2020, προς περιορισμό της διάδοσης του κορωνοϊού </w:t>
            </w:r>
            <w:r w:rsidR="00B83728">
              <w:rPr>
                <w:rFonts w:asciiTheme="minorHAnsi" w:hAnsiTheme="minorHAnsi" w:cstheme="minorHAnsi"/>
                <w:lang w:val="en-US"/>
              </w:rPr>
              <w:t>COVID</w:t>
            </w:r>
            <w:r w:rsidR="00B83728" w:rsidRPr="0097364C">
              <w:rPr>
                <w:rFonts w:asciiTheme="minorHAnsi" w:hAnsiTheme="minorHAnsi" w:cstheme="minorHAnsi"/>
              </w:rPr>
              <w:t xml:space="preserve">-19 </w:t>
            </w:r>
            <w:r w:rsidR="00B83728">
              <w:rPr>
                <w:rFonts w:asciiTheme="minorHAnsi" w:hAnsiTheme="minorHAnsi" w:cstheme="minorHAnsi"/>
              </w:rPr>
              <w:t>(Β΄2283)»</w:t>
            </w:r>
            <w:r w:rsidRPr="00FF21C9">
              <w:rPr>
                <w:rFonts w:asciiTheme="minorHAnsi" w:hAnsiTheme="minorHAnsi" w:cstheme="minorHAnsi"/>
              </w:rPr>
              <w:t>”</w:t>
            </w:r>
          </w:p>
        </w:tc>
      </w:tr>
      <w:tr w:rsidR="00B83728" w:rsidRPr="00537698" w:rsidTr="00FF21C9">
        <w:trPr>
          <w:cantSplit/>
          <w:trHeight w:val="1097"/>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137</w:t>
            </w:r>
          </w:p>
        </w:tc>
        <w:tc>
          <w:tcPr>
            <w:tcW w:w="3652" w:type="dxa"/>
            <w:shd w:val="clear" w:color="auto" w:fill="DAEEF3" w:themeFill="accent5" w:themeFillTint="33"/>
          </w:tcPr>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ΠΑΙΔΕΙΑΣ ΚΑΙ ΘΡΗΣΚΕΥΜΑΤΩΝ</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-ΥΓΕΙΑΣ</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38642</w:t>
            </w:r>
          </w:p>
          <w:p w:rsidR="00B83728" w:rsidRPr="00FF21C9" w:rsidRDefault="00FB22D9" w:rsidP="00B83728">
            <w:pPr>
              <w:rPr>
                <w:rFonts w:asciiTheme="minorHAnsi" w:hAnsiTheme="minorHAnsi" w:cstheme="minorHAnsi"/>
                <w:lang w:eastAsia="el-GR"/>
              </w:rPr>
            </w:pPr>
            <w:hyperlink r:id="rId695" w:history="1">
              <w:r w:rsidR="00B83728" w:rsidRPr="00FF21C9">
                <w:rPr>
                  <w:rStyle w:val="-"/>
                  <w:rFonts w:asciiTheme="minorHAnsi" w:hAnsiTheme="minorHAnsi" w:cstheme="minorHAnsi"/>
                  <w:u w:val="none"/>
                  <w:lang w:eastAsia="el-GR"/>
                </w:rPr>
                <w:t>ΦΕΚ Β 2451/19.06.2020</w:t>
              </w:r>
            </w:hyperlink>
          </w:p>
        </w:tc>
        <w:tc>
          <w:tcPr>
            <w:tcW w:w="5420" w:type="dxa"/>
            <w:shd w:val="clear" w:color="auto" w:fill="DAEEF3" w:themeFill="accent5" w:themeFillTint="33"/>
            <w:vAlign w:val="center"/>
          </w:tcPr>
          <w:p w:rsidR="00B83728" w:rsidRPr="000D55E1"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«Επιβολή του μέτρου προσωρινής απαγόρευσης των πάσης φύσεων εκπαιδευτικών λειτουργιών σχολικών μονάδων των Δήμων Ξάνθης και Μύκης της Περιφερειακής Ενότητας Ξάνθης, για το χρονικό διάστημα από 19.6.2020 έως και 27.6.2020»</w:t>
            </w:r>
          </w:p>
        </w:tc>
      </w:tr>
      <w:tr w:rsidR="00B83728" w:rsidRPr="00537698" w:rsidTr="00FF21C9">
        <w:trPr>
          <w:cantSplit/>
          <w:trHeight w:val="730"/>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138</w:t>
            </w:r>
          </w:p>
        </w:tc>
        <w:tc>
          <w:tcPr>
            <w:tcW w:w="3652" w:type="dxa"/>
            <w:shd w:val="clear" w:color="auto" w:fill="auto"/>
          </w:tcPr>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ΠΡΟΣΤΑΣΙΑΣ ΤΟΥ ΠΟΛΙΤΗ</w:t>
            </w:r>
            <w:r w:rsidR="00FF21C9" w:rsidRPr="00FF21C9">
              <w:rPr>
                <w:rFonts w:asciiTheme="minorHAnsi" w:hAnsiTheme="minorHAnsi" w:cstheme="minorHAnsi"/>
                <w:lang w:eastAsia="el-GR"/>
              </w:rPr>
              <w:t xml:space="preserve"> </w:t>
            </w:r>
            <w:r w:rsidR="00FF21C9">
              <w:rPr>
                <w:rFonts w:asciiTheme="minorHAnsi" w:hAnsiTheme="minorHAnsi" w:cstheme="minorHAnsi"/>
                <w:lang w:eastAsia="el-GR"/>
              </w:rPr>
              <w:t>–</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ΥΓΕΙΑΣ</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ΜΕΤΑΝΑΣΤΕΥΣΗ ΚΑΙ ΑΣΥΛΟΥ</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38740</w:t>
            </w:r>
          </w:p>
          <w:p w:rsidR="00B83728" w:rsidRPr="00FF21C9" w:rsidRDefault="00FB22D9" w:rsidP="00B83728">
            <w:pPr>
              <w:rPr>
                <w:rFonts w:asciiTheme="minorHAnsi" w:hAnsiTheme="minorHAnsi" w:cstheme="minorHAnsi"/>
                <w:lang w:eastAsia="el-GR"/>
              </w:rPr>
            </w:pPr>
            <w:hyperlink r:id="rId696" w:history="1">
              <w:r w:rsidR="00B83728" w:rsidRPr="00FF21C9">
                <w:rPr>
                  <w:rStyle w:val="-"/>
                  <w:rFonts w:asciiTheme="minorHAnsi" w:hAnsiTheme="minorHAnsi" w:cstheme="minorHAnsi"/>
                  <w:u w:val="none"/>
                  <w:lang w:eastAsia="el-GR"/>
                </w:rPr>
                <w:t>ΦΕΚ Β 2452/20.06.2020</w:t>
              </w:r>
            </w:hyperlink>
          </w:p>
        </w:tc>
        <w:tc>
          <w:tcPr>
            <w:tcW w:w="5420" w:type="dxa"/>
            <w:shd w:val="clear" w:color="auto" w:fill="auto"/>
            <w:vAlign w:val="center"/>
          </w:tcPr>
          <w:p w:rsidR="00B83728" w:rsidRPr="007C3CDD"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«Παράταση ισχύος της υπ’ αρ. Δ1α/ΓΠ.οικ. 26792/24.4.2020 κοινής απόφασης των Υπουργών Προστασίας του Πολίτη, Υγείας και Μετανάστευσης και Ασύλου (Β΄1584) έως και τις 5.7.2020»</w:t>
            </w:r>
          </w:p>
        </w:tc>
      </w:tr>
      <w:tr w:rsidR="00B83728" w:rsidRPr="00B17EC7" w:rsidTr="00FF21C9">
        <w:trPr>
          <w:cantSplit/>
          <w:trHeight w:val="1013"/>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139</w:t>
            </w:r>
          </w:p>
        </w:tc>
        <w:tc>
          <w:tcPr>
            <w:tcW w:w="3652" w:type="dxa"/>
            <w:shd w:val="clear" w:color="auto" w:fill="DAEEF3" w:themeFill="accent5" w:themeFillTint="33"/>
          </w:tcPr>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ΠΡΟΣΤΑΣΙΑΣ ΤΟΥ ΠΟΛΙΤΗ</w:t>
            </w:r>
            <w:r w:rsidR="00FF21C9" w:rsidRPr="00FF21C9">
              <w:rPr>
                <w:rFonts w:asciiTheme="minorHAnsi" w:hAnsiTheme="minorHAnsi" w:cstheme="minorHAnsi"/>
                <w:lang w:eastAsia="el-GR"/>
              </w:rPr>
              <w:t xml:space="preserve"> </w:t>
            </w:r>
            <w:r w:rsidR="00FF21C9">
              <w:rPr>
                <w:rFonts w:asciiTheme="minorHAnsi" w:hAnsiTheme="minorHAnsi" w:cstheme="minorHAnsi"/>
                <w:lang w:eastAsia="el-GR"/>
              </w:rPr>
              <w:t>–</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ΥΓΕΙΑΣ</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w:t>
            </w:r>
            <w:r w:rsidR="00FF21C9" w:rsidRPr="00FF21C9">
              <w:rPr>
                <w:rFonts w:asciiTheme="minorHAnsi" w:hAnsiTheme="minorHAnsi" w:cstheme="minorHAnsi"/>
                <w:lang w:eastAsia="el-GR"/>
              </w:rPr>
              <w:t xml:space="preserve"> </w:t>
            </w:r>
            <w:r w:rsidRPr="00FF21C9">
              <w:rPr>
                <w:rFonts w:asciiTheme="minorHAnsi" w:hAnsiTheme="minorHAnsi" w:cstheme="minorHAnsi"/>
                <w:lang w:eastAsia="el-GR"/>
              </w:rPr>
              <w:t>ΜΕΤΑΝΑΣΤΕΥΣΗΣ ΚΑΙ ΑΣΥΛΟΥ</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38739</w:t>
            </w:r>
          </w:p>
          <w:p w:rsidR="00B83728" w:rsidRPr="00FF21C9" w:rsidRDefault="00FB22D9" w:rsidP="00B83728">
            <w:pPr>
              <w:rPr>
                <w:rFonts w:asciiTheme="minorHAnsi" w:hAnsiTheme="minorHAnsi" w:cstheme="minorHAnsi"/>
                <w:lang w:eastAsia="el-GR"/>
              </w:rPr>
            </w:pPr>
            <w:hyperlink r:id="rId697" w:history="1">
              <w:r w:rsidR="00B83728" w:rsidRPr="00FF21C9">
                <w:rPr>
                  <w:rStyle w:val="-"/>
                  <w:rFonts w:asciiTheme="minorHAnsi" w:hAnsiTheme="minorHAnsi" w:cstheme="minorHAnsi"/>
                  <w:u w:val="none"/>
                  <w:lang w:eastAsia="el-GR"/>
                </w:rPr>
                <w:t>ΦΕΚ Β 2453/20.06.2020</w:t>
              </w:r>
            </w:hyperlink>
          </w:p>
        </w:tc>
        <w:tc>
          <w:tcPr>
            <w:tcW w:w="5420" w:type="dxa"/>
            <w:shd w:val="clear" w:color="auto" w:fill="DAEEF3" w:themeFill="accent5" w:themeFillTint="33"/>
            <w:vAlign w:val="center"/>
          </w:tcPr>
          <w:p w:rsidR="00B83728" w:rsidRPr="00675401"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«Παράταση ισχύος της υπ’ αρ. Δ1α/ΓΠ.οικ. 20030/21.3.2020 (Β΄985) κοινής απόφασης των Υπουργών Προστασίας του Πολίτη, Υγείας και Μετανάστευσης και Ασύλου έως και τις 5.7.2020»</w:t>
            </w:r>
          </w:p>
        </w:tc>
      </w:tr>
      <w:tr w:rsidR="00B83728" w:rsidRPr="00B17EC7" w:rsidTr="000D6A40">
        <w:trPr>
          <w:cantSplit/>
          <w:trHeight w:val="1097"/>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140</w:t>
            </w:r>
          </w:p>
        </w:tc>
        <w:tc>
          <w:tcPr>
            <w:tcW w:w="3652" w:type="dxa"/>
            <w:shd w:val="clear" w:color="auto" w:fill="auto"/>
          </w:tcPr>
          <w:p w:rsidR="00B83728" w:rsidRPr="00FF21C9" w:rsidRDefault="00B83728" w:rsidP="00B83728">
            <w:pPr>
              <w:rPr>
                <w:rFonts w:asciiTheme="minorHAnsi" w:hAnsiTheme="minorHAnsi" w:cstheme="minorHAnsi"/>
                <w:lang w:eastAsia="el-GR"/>
              </w:rPr>
            </w:pPr>
          </w:p>
          <w:p w:rsidR="00B83728" w:rsidRPr="00FF21C9" w:rsidRDefault="00B83728" w:rsidP="00B83728">
            <w:pPr>
              <w:rPr>
                <w:rFonts w:asciiTheme="minorHAnsi" w:hAnsiTheme="minorHAnsi" w:cstheme="minorHAnsi"/>
                <w:lang w:eastAsia="el-GR"/>
              </w:rPr>
            </w:pP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ΑΝΑΠΤΥΞΗΣ ΚΑΙ ΕΠΕΝΔΥΣΕΩΝ – ΥΓΕΙΑΣ</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63719</w:t>
            </w:r>
          </w:p>
          <w:p w:rsidR="00B83728" w:rsidRPr="00FF21C9" w:rsidRDefault="00FB22D9" w:rsidP="00B83728">
            <w:pPr>
              <w:rPr>
                <w:rFonts w:asciiTheme="minorHAnsi" w:hAnsiTheme="minorHAnsi" w:cstheme="minorHAnsi"/>
                <w:lang w:eastAsia="el-GR"/>
              </w:rPr>
            </w:pPr>
            <w:hyperlink r:id="rId698" w:history="1">
              <w:r w:rsidR="00B83728" w:rsidRPr="00FF21C9">
                <w:rPr>
                  <w:rStyle w:val="-"/>
                  <w:rFonts w:asciiTheme="minorHAnsi" w:hAnsiTheme="minorHAnsi" w:cstheme="minorHAnsi"/>
                  <w:u w:val="none"/>
                  <w:lang w:eastAsia="el-GR"/>
                </w:rPr>
                <w:t>ΦΕΚ Β 2454/20.06.2020</w:t>
              </w:r>
            </w:hyperlink>
          </w:p>
        </w:tc>
        <w:tc>
          <w:tcPr>
            <w:tcW w:w="5420" w:type="dxa"/>
            <w:shd w:val="clear" w:color="auto" w:fill="auto"/>
            <w:vAlign w:val="center"/>
          </w:tcPr>
          <w:p w:rsidR="00B83728" w:rsidRPr="00F57630" w:rsidRDefault="00B83728" w:rsidP="00B83728">
            <w:pPr>
              <w:suppressAutoHyphens w:val="0"/>
              <w:autoSpaceDE w:val="0"/>
              <w:autoSpaceDN w:val="0"/>
              <w:adjustRightInd w:val="0"/>
              <w:jc w:val="both"/>
              <w:rPr>
                <w:rFonts w:asciiTheme="minorHAnsi" w:hAnsiTheme="minorHAnsi" w:cstheme="minorHAnsi"/>
              </w:rPr>
            </w:pPr>
            <w:r w:rsidRPr="00F57630">
              <w:rPr>
                <w:rFonts w:asciiTheme="minorHAnsi" w:hAnsiTheme="minorHAnsi" w:cstheme="minorHAnsi"/>
              </w:rPr>
              <w:t>“</w:t>
            </w:r>
            <w:r>
              <w:rPr>
                <w:rFonts w:asciiTheme="minorHAnsi" w:hAnsiTheme="minorHAnsi" w:cstheme="minorHAnsi"/>
              </w:rPr>
              <w:t>Αντικατάσταση της υπ’ αρ. 39683/16.4.2020 κοινής απόφασης των Υπουργών Ανάπτυξης και Επενδύσεων και Υγείας «Δήλωση αποθεμάτων υγειονομικού υλικού και τροφίμων» (Β’ 1481), όπως τροποποιήθηκε με την υπ’ αρ. 46553/13.5.2020 κοινή απόφαση των Υπουργών Ανάπτυξης και Επενδύσεων και Υγείας «Τροποποίηση και παράταση ισχύος της υπ΄</w:t>
            </w:r>
            <w:r w:rsidR="00F2658C" w:rsidRPr="00F2658C">
              <w:rPr>
                <w:rFonts w:asciiTheme="minorHAnsi" w:hAnsiTheme="minorHAnsi" w:cstheme="minorHAnsi"/>
              </w:rPr>
              <w:t xml:space="preserve"> </w:t>
            </w:r>
            <w:r>
              <w:rPr>
                <w:rFonts w:asciiTheme="minorHAnsi" w:hAnsiTheme="minorHAnsi" w:cstheme="minorHAnsi"/>
              </w:rPr>
              <w:t>αρ. 39683/16.4.2020 απόφασης των Υπουργών Ανάπτυξης και Επενδύσεων και Υγείας (Β΄1481)» (Β΄1837)</w:t>
            </w:r>
            <w:r w:rsidRPr="00F57630">
              <w:rPr>
                <w:rFonts w:asciiTheme="minorHAnsi" w:hAnsiTheme="minorHAnsi" w:cstheme="minorHAnsi"/>
              </w:rPr>
              <w:t>”</w:t>
            </w:r>
          </w:p>
        </w:tc>
      </w:tr>
      <w:tr w:rsidR="00B83728" w:rsidRPr="00B17EC7" w:rsidTr="000D6A40">
        <w:trPr>
          <w:cantSplit/>
          <w:trHeight w:val="730"/>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t>141</w:t>
            </w:r>
          </w:p>
        </w:tc>
        <w:tc>
          <w:tcPr>
            <w:tcW w:w="3652" w:type="dxa"/>
            <w:shd w:val="clear" w:color="auto" w:fill="DAEEF3" w:themeFill="accent5" w:themeFillTint="33"/>
          </w:tcPr>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ΕΘΝΙΚΗΣ ΑΜΥΝΑΣ</w:t>
            </w:r>
            <w:r w:rsidR="00F2658C" w:rsidRPr="00F2658C">
              <w:rPr>
                <w:rFonts w:asciiTheme="minorHAnsi" w:hAnsiTheme="minorHAnsi" w:cstheme="minorHAnsi"/>
                <w:lang w:eastAsia="el-GR"/>
              </w:rPr>
              <w:t xml:space="preserve"> </w:t>
            </w:r>
            <w:r w:rsidR="00F2658C">
              <w:rPr>
                <w:rFonts w:asciiTheme="minorHAnsi" w:hAnsiTheme="minorHAnsi" w:cstheme="minorHAnsi"/>
                <w:lang w:eastAsia="el-GR"/>
              </w:rPr>
              <w:t>–</w:t>
            </w:r>
            <w:r w:rsidR="00F2658C" w:rsidRPr="00F2658C">
              <w:rPr>
                <w:rFonts w:asciiTheme="minorHAnsi" w:hAnsiTheme="minorHAnsi" w:cstheme="minorHAnsi"/>
                <w:lang w:eastAsia="el-GR"/>
              </w:rPr>
              <w:t xml:space="preserve"> </w:t>
            </w:r>
            <w:r w:rsidRPr="00FF21C9">
              <w:rPr>
                <w:rFonts w:asciiTheme="minorHAnsi" w:hAnsiTheme="minorHAnsi" w:cstheme="minorHAnsi"/>
                <w:lang w:eastAsia="el-GR"/>
              </w:rPr>
              <w:t>ΥΓΕΙΑΣ</w:t>
            </w:r>
            <w:r w:rsidR="00F2658C" w:rsidRPr="00F2658C">
              <w:rPr>
                <w:rFonts w:asciiTheme="minorHAnsi" w:hAnsiTheme="minorHAnsi" w:cstheme="minorHAnsi"/>
                <w:lang w:eastAsia="el-GR"/>
              </w:rPr>
              <w:t xml:space="preserve"> </w:t>
            </w:r>
            <w:r w:rsidRPr="00FF21C9">
              <w:rPr>
                <w:rFonts w:asciiTheme="minorHAnsi" w:hAnsiTheme="minorHAnsi" w:cstheme="minorHAnsi"/>
                <w:lang w:eastAsia="el-GR"/>
              </w:rPr>
              <w:t>-ΔΙΚΑΙΟΣΥΝΗΣ</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38746/19.6.2020</w:t>
            </w:r>
          </w:p>
          <w:p w:rsidR="00B83728" w:rsidRPr="00FF21C9" w:rsidRDefault="00FB22D9" w:rsidP="00B83728">
            <w:pPr>
              <w:rPr>
                <w:rFonts w:asciiTheme="minorHAnsi" w:hAnsiTheme="minorHAnsi" w:cstheme="minorHAnsi"/>
                <w:lang w:eastAsia="el-GR"/>
              </w:rPr>
            </w:pPr>
            <w:hyperlink r:id="rId699" w:history="1">
              <w:r w:rsidR="00B83728" w:rsidRPr="00FF21C9">
                <w:rPr>
                  <w:rStyle w:val="-"/>
                  <w:rFonts w:asciiTheme="minorHAnsi" w:hAnsiTheme="minorHAnsi" w:cstheme="minorHAnsi"/>
                  <w:u w:val="none"/>
                  <w:lang w:eastAsia="el-GR"/>
                </w:rPr>
                <w:t>ΦΕΚ Β 2456/20.06.2020</w:t>
              </w:r>
            </w:hyperlink>
          </w:p>
        </w:tc>
        <w:tc>
          <w:tcPr>
            <w:tcW w:w="5420" w:type="dxa"/>
            <w:shd w:val="clear" w:color="auto" w:fill="DAEEF3" w:themeFill="accent5" w:themeFillTint="33"/>
            <w:vAlign w:val="center"/>
          </w:tcPr>
          <w:p w:rsidR="00B83728" w:rsidRPr="00675401"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«Εκ νέου επιβολή του μέτρου της εν μέρει προσωρινής αναστολής των δικών ενώπιον των ποινικών δικαστηρίων της Περιφερειακής Ενότητας Ξάνθης για το χρονικό διάστημα από 22.6.2020 έως και 15.7.2020»</w:t>
            </w:r>
          </w:p>
        </w:tc>
      </w:tr>
      <w:tr w:rsidR="00B83728" w:rsidRPr="00B17EC7" w:rsidTr="000D6A40">
        <w:trPr>
          <w:cantSplit/>
          <w:trHeight w:val="1013"/>
        </w:trPr>
        <w:tc>
          <w:tcPr>
            <w:tcW w:w="709" w:type="dxa"/>
            <w:shd w:val="clear" w:color="auto" w:fill="auto"/>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rPr>
              <w:lastRenderedPageBreak/>
              <w:t>142</w:t>
            </w:r>
          </w:p>
        </w:tc>
        <w:tc>
          <w:tcPr>
            <w:tcW w:w="3652" w:type="dxa"/>
            <w:shd w:val="clear" w:color="auto" w:fill="auto"/>
          </w:tcPr>
          <w:p w:rsidR="00F2658C" w:rsidRPr="000C5242" w:rsidRDefault="00F2658C" w:rsidP="00B83728">
            <w:pPr>
              <w:rPr>
                <w:rFonts w:asciiTheme="minorHAnsi" w:hAnsiTheme="minorHAnsi" w:cstheme="minorHAnsi"/>
                <w:lang w:eastAsia="el-GR"/>
              </w:rPr>
            </w:pPr>
          </w:p>
          <w:p w:rsidR="00F2658C" w:rsidRPr="00F2658C"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ΟΙΚΟΝΟΜΙΚΩΝ</w:t>
            </w:r>
            <w:r w:rsidR="00F2658C" w:rsidRPr="00F2658C">
              <w:rPr>
                <w:rFonts w:asciiTheme="minorHAnsi" w:hAnsiTheme="minorHAnsi" w:cstheme="minorHAnsi"/>
                <w:lang w:eastAsia="el-GR"/>
              </w:rPr>
              <w:t xml:space="preserve"> </w:t>
            </w:r>
            <w:r w:rsidR="00F2658C">
              <w:rPr>
                <w:rFonts w:asciiTheme="minorHAnsi" w:hAnsiTheme="minorHAnsi" w:cstheme="minorHAnsi"/>
                <w:lang w:eastAsia="el-GR"/>
              </w:rPr>
              <w:t>–</w:t>
            </w:r>
            <w:r w:rsidR="00F2658C" w:rsidRPr="00F2658C">
              <w:rPr>
                <w:rFonts w:asciiTheme="minorHAnsi" w:hAnsiTheme="minorHAnsi" w:cstheme="minorHAnsi"/>
                <w:lang w:eastAsia="el-GR"/>
              </w:rPr>
              <w:t xml:space="preserve"> </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ΑΝΑΠΤΥΞΗΣ ΚΑΙ ΕΠΕΝΔΥΣΕΩΝ-ΥΓΕΙΑΣ</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Δ1α/ΓΠ.οικ. 38269</w:t>
            </w:r>
          </w:p>
          <w:p w:rsidR="00B83728" w:rsidRPr="00FF21C9" w:rsidRDefault="00FB22D9" w:rsidP="00B83728">
            <w:pPr>
              <w:rPr>
                <w:rFonts w:asciiTheme="minorHAnsi" w:hAnsiTheme="minorHAnsi" w:cstheme="minorHAnsi"/>
                <w:lang w:eastAsia="el-GR"/>
              </w:rPr>
            </w:pPr>
            <w:hyperlink r:id="rId700" w:history="1">
              <w:r w:rsidR="00B83728" w:rsidRPr="00FF21C9">
                <w:rPr>
                  <w:rStyle w:val="-"/>
                  <w:rFonts w:asciiTheme="minorHAnsi" w:hAnsiTheme="minorHAnsi" w:cstheme="minorHAnsi"/>
                  <w:u w:val="none"/>
                  <w:lang w:eastAsia="el-GR"/>
                </w:rPr>
                <w:t>ΦΕΚ Β 2457/21.06.2020</w:t>
              </w:r>
            </w:hyperlink>
          </w:p>
        </w:tc>
        <w:tc>
          <w:tcPr>
            <w:tcW w:w="5420" w:type="dxa"/>
            <w:shd w:val="clear" w:color="auto" w:fill="auto"/>
            <w:vAlign w:val="center"/>
          </w:tcPr>
          <w:p w:rsidR="00B83728" w:rsidRPr="009C5269"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 xml:space="preserve">«Τροποποίηση της υπ’ αρ. Δ1α/οικ. 22817/3.4.2020 κοινής απόφασης των Υπουργών Οικονομικών, Ανάπτυξης και Επενδύσεων και Υγείας </w:t>
            </w:r>
            <w:r w:rsidRPr="009C5269">
              <w:rPr>
                <w:rFonts w:asciiTheme="minorHAnsi" w:hAnsiTheme="minorHAnsi" w:cstheme="minorHAnsi"/>
              </w:rPr>
              <w:t>“</w:t>
            </w:r>
            <w:r>
              <w:rPr>
                <w:rFonts w:asciiTheme="minorHAnsi" w:hAnsiTheme="minorHAnsi" w:cstheme="minorHAnsi"/>
              </w:rPr>
              <w:t xml:space="preserve">Περί λεπτομερειών σύστασης και περί συγκρότησης και λειτουργίας Κινητών Ομάδων Υγείας (Κ.ΟΜ.Υ.) Ειδικού Σκοπού για την αντιμετώπιση εκτάκτων αναγκών από την εμφάνιση και διάδοση του κορωνοϊού </w:t>
            </w:r>
            <w:r>
              <w:rPr>
                <w:rFonts w:asciiTheme="minorHAnsi" w:hAnsiTheme="minorHAnsi" w:cstheme="minorHAnsi"/>
                <w:lang w:val="en-US"/>
              </w:rPr>
              <w:t>COVID</w:t>
            </w:r>
            <w:r w:rsidRPr="009C5269">
              <w:rPr>
                <w:rFonts w:asciiTheme="minorHAnsi" w:hAnsiTheme="minorHAnsi" w:cstheme="minorHAnsi"/>
              </w:rPr>
              <w:t xml:space="preserve">-19” </w:t>
            </w:r>
            <w:r>
              <w:rPr>
                <w:rFonts w:asciiTheme="minorHAnsi" w:hAnsiTheme="minorHAnsi" w:cstheme="minorHAnsi"/>
              </w:rPr>
              <w:t>(Β΄1177)»</w:t>
            </w:r>
          </w:p>
        </w:tc>
      </w:tr>
      <w:tr w:rsidR="00B83728" w:rsidRPr="00B17EC7" w:rsidTr="000D6A40">
        <w:trPr>
          <w:cantSplit/>
          <w:trHeight w:val="698"/>
        </w:trPr>
        <w:tc>
          <w:tcPr>
            <w:tcW w:w="709" w:type="dxa"/>
            <w:shd w:val="clear" w:color="auto" w:fill="DAEEF3" w:themeFill="accent5" w:themeFillTint="33"/>
            <w:vAlign w:val="center"/>
          </w:tcPr>
          <w:p w:rsidR="00B83728" w:rsidRPr="000E1D3A" w:rsidRDefault="00B83728" w:rsidP="00B83728">
            <w:pPr>
              <w:jc w:val="center"/>
              <w:rPr>
                <w:rFonts w:asciiTheme="minorHAnsi" w:hAnsiTheme="minorHAnsi" w:cstheme="minorHAnsi"/>
                <w:lang w:val="en-US"/>
              </w:rPr>
            </w:pPr>
            <w:r>
              <w:rPr>
                <w:rFonts w:asciiTheme="minorHAnsi" w:hAnsiTheme="minorHAnsi" w:cstheme="minorHAnsi"/>
                <w:lang w:val="en-US"/>
              </w:rPr>
              <w:t>143</w:t>
            </w:r>
          </w:p>
        </w:tc>
        <w:tc>
          <w:tcPr>
            <w:tcW w:w="3652" w:type="dxa"/>
            <w:shd w:val="clear" w:color="auto" w:fill="DAEEF3" w:themeFill="accent5" w:themeFillTint="33"/>
          </w:tcPr>
          <w:p w:rsidR="00F2658C" w:rsidRPr="00F2658C" w:rsidRDefault="00B83728" w:rsidP="00B83728">
            <w:pPr>
              <w:rPr>
                <w:rFonts w:asciiTheme="minorHAnsi" w:hAnsiTheme="minorHAnsi" w:cstheme="minorHAnsi"/>
                <w:lang w:eastAsia="el-GR"/>
              </w:rPr>
            </w:pPr>
            <w:r w:rsidRPr="00FF21C9">
              <w:rPr>
                <w:rFonts w:asciiTheme="minorHAnsi" w:hAnsiTheme="minorHAnsi" w:cstheme="minorHAnsi"/>
                <w:lang w:eastAsia="el-GR"/>
              </w:rPr>
              <w:t>ΑΠΟΦΑΣΗ ΤΩΝ ΥΠΟΥΡΓΩΝ ΟΙΚΟΝΟΜΙΚΩΝ</w:t>
            </w:r>
            <w:r w:rsidR="00F2658C" w:rsidRPr="00F2658C">
              <w:rPr>
                <w:rFonts w:asciiTheme="minorHAnsi" w:hAnsiTheme="minorHAnsi" w:cstheme="minorHAnsi"/>
                <w:lang w:eastAsia="el-GR"/>
              </w:rPr>
              <w:t xml:space="preserve"> </w:t>
            </w:r>
            <w:r w:rsidR="00F2658C">
              <w:rPr>
                <w:rFonts w:asciiTheme="minorHAnsi" w:hAnsiTheme="minorHAnsi" w:cstheme="minorHAnsi"/>
                <w:lang w:eastAsia="el-GR"/>
              </w:rPr>
              <w:t>–</w:t>
            </w:r>
            <w:r w:rsidR="00F2658C" w:rsidRPr="00F2658C">
              <w:rPr>
                <w:rFonts w:asciiTheme="minorHAnsi" w:hAnsiTheme="minorHAnsi" w:cstheme="minorHAnsi"/>
                <w:lang w:eastAsia="el-GR"/>
              </w:rPr>
              <w:t xml:space="preserve"> </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ΕΡΓΑΣΙΑΣ ΚΑΙ ΚΟΙΝΩΝΙΚΩΝ ΥΠΟΘΕΣΕΩΝ</w:t>
            </w:r>
          </w:p>
          <w:p w:rsidR="00B83728" w:rsidRPr="00FF21C9" w:rsidRDefault="00B83728" w:rsidP="00B83728">
            <w:pPr>
              <w:rPr>
                <w:rFonts w:asciiTheme="minorHAnsi" w:hAnsiTheme="minorHAnsi" w:cstheme="minorHAnsi"/>
                <w:lang w:eastAsia="el-GR"/>
              </w:rPr>
            </w:pPr>
            <w:r w:rsidRPr="00FF21C9">
              <w:rPr>
                <w:rFonts w:asciiTheme="minorHAnsi" w:hAnsiTheme="minorHAnsi" w:cstheme="minorHAnsi"/>
                <w:lang w:eastAsia="el-GR"/>
              </w:rPr>
              <w:t>Αρ. 24760/550</w:t>
            </w:r>
          </w:p>
          <w:p w:rsidR="00B83728" w:rsidRPr="00FF21C9" w:rsidRDefault="00FB22D9" w:rsidP="00B83728">
            <w:pPr>
              <w:rPr>
                <w:rFonts w:asciiTheme="minorHAnsi" w:hAnsiTheme="minorHAnsi" w:cstheme="minorHAnsi"/>
                <w:lang w:eastAsia="el-GR"/>
              </w:rPr>
            </w:pPr>
            <w:hyperlink r:id="rId701" w:history="1">
              <w:r w:rsidR="00B83728" w:rsidRPr="00FF21C9">
                <w:rPr>
                  <w:rStyle w:val="-"/>
                  <w:rFonts w:asciiTheme="minorHAnsi" w:hAnsiTheme="minorHAnsi" w:cstheme="minorHAnsi"/>
                  <w:u w:val="none"/>
                  <w:lang w:eastAsia="el-GR"/>
                </w:rPr>
                <w:t>ΦΕΚ Β 2484/22.06.2020</w:t>
              </w:r>
            </w:hyperlink>
          </w:p>
        </w:tc>
        <w:tc>
          <w:tcPr>
            <w:tcW w:w="5420" w:type="dxa"/>
            <w:shd w:val="clear" w:color="auto" w:fill="DAEEF3" w:themeFill="accent5" w:themeFillTint="33"/>
            <w:vAlign w:val="center"/>
          </w:tcPr>
          <w:p w:rsidR="00B83728" w:rsidRPr="00F6712C" w:rsidRDefault="00B83728" w:rsidP="00B83728">
            <w:pPr>
              <w:suppressAutoHyphens w:val="0"/>
              <w:autoSpaceDE w:val="0"/>
              <w:autoSpaceDN w:val="0"/>
              <w:adjustRightInd w:val="0"/>
              <w:jc w:val="both"/>
              <w:rPr>
                <w:rFonts w:asciiTheme="minorHAnsi" w:hAnsiTheme="minorHAnsi" w:cstheme="minorHAnsi"/>
              </w:rPr>
            </w:pPr>
            <w:r>
              <w:rPr>
                <w:rFonts w:asciiTheme="minorHAnsi" w:hAnsiTheme="minorHAnsi" w:cstheme="minorHAnsi"/>
              </w:rPr>
              <w:t>«Παράταση διάρκειας τακτικής επιδότησης ανεργίας, επιδόματος μακροχρονίων ανέργων και βοηθημάτων ανεργίας»</w:t>
            </w:r>
          </w:p>
        </w:tc>
      </w:tr>
      <w:tr w:rsidR="00385AE5" w:rsidRPr="00B17EC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144</w:t>
            </w:r>
          </w:p>
        </w:tc>
        <w:tc>
          <w:tcPr>
            <w:tcW w:w="3652" w:type="dxa"/>
            <w:shd w:val="clear" w:color="auto" w:fill="auto"/>
          </w:tcPr>
          <w:p w:rsidR="00F2658C" w:rsidRDefault="00F2658C" w:rsidP="00385AE5">
            <w:pPr>
              <w:rPr>
                <w:rFonts w:asciiTheme="minorHAnsi" w:hAnsiTheme="minorHAnsi" w:cstheme="minorHAnsi"/>
                <w:lang w:eastAsia="el-GR"/>
              </w:rPr>
            </w:pPr>
          </w:p>
          <w:p w:rsidR="00F2658C" w:rsidRDefault="00F2658C" w:rsidP="00385AE5">
            <w:pPr>
              <w:rPr>
                <w:rFonts w:asciiTheme="minorHAnsi" w:hAnsiTheme="minorHAnsi" w:cstheme="minorHAnsi"/>
                <w:lang w:eastAsia="el-GR"/>
              </w:rPr>
            </w:pPr>
          </w:p>
          <w:p w:rsidR="00F2658C" w:rsidRDefault="00385AE5" w:rsidP="00385AE5">
            <w:pPr>
              <w:rPr>
                <w:rFonts w:asciiTheme="minorHAnsi" w:hAnsiTheme="minorHAnsi" w:cstheme="minorHAnsi"/>
                <w:lang w:eastAsia="el-GR"/>
              </w:rPr>
            </w:pPr>
            <w:r w:rsidRPr="00FF21C9">
              <w:rPr>
                <w:rFonts w:asciiTheme="minorHAnsi" w:hAnsiTheme="minorHAnsi" w:cstheme="minorHAnsi"/>
                <w:lang w:eastAsia="el-GR"/>
              </w:rPr>
              <w:t>ΑΠΟΦΑΣΗ ΤΩΝ ΥΠΟΥΡΓΩΝ ΟΙΚΟΝΟΜΙΚΩΝ</w:t>
            </w:r>
            <w:r w:rsidR="00F2658C" w:rsidRPr="00F2658C">
              <w:rPr>
                <w:rFonts w:asciiTheme="minorHAnsi" w:hAnsiTheme="minorHAnsi" w:cstheme="minorHAnsi"/>
                <w:lang w:eastAsia="el-GR"/>
              </w:rPr>
              <w:t xml:space="preserve"> </w:t>
            </w:r>
            <w:r w:rsidR="00F2658C">
              <w:rPr>
                <w:rFonts w:asciiTheme="minorHAnsi" w:hAnsiTheme="minorHAnsi" w:cstheme="minorHAnsi"/>
                <w:lang w:eastAsia="el-GR"/>
              </w:rPr>
              <w:t>–</w:t>
            </w:r>
          </w:p>
          <w:p w:rsidR="00385AE5" w:rsidRPr="00FF21C9" w:rsidRDefault="00385AE5" w:rsidP="00385AE5">
            <w:pPr>
              <w:rPr>
                <w:rFonts w:asciiTheme="minorHAnsi" w:hAnsiTheme="minorHAnsi" w:cstheme="minorHAnsi"/>
                <w:lang w:eastAsia="el-GR"/>
              </w:rPr>
            </w:pPr>
            <w:r w:rsidRPr="00FF21C9">
              <w:rPr>
                <w:rFonts w:asciiTheme="minorHAnsi" w:hAnsiTheme="minorHAnsi" w:cstheme="minorHAnsi"/>
                <w:lang w:eastAsia="el-GR"/>
              </w:rPr>
              <w:t>ΑΝΑΠΤΥΞΗΣ ΚΑΙ ΕΠΕΝΔΥΣΕΩΝ</w:t>
            </w:r>
          </w:p>
          <w:p w:rsidR="00385AE5" w:rsidRPr="00FF21C9" w:rsidRDefault="00385AE5" w:rsidP="00385AE5">
            <w:pPr>
              <w:rPr>
                <w:rFonts w:asciiTheme="minorHAnsi" w:hAnsiTheme="minorHAnsi" w:cstheme="minorHAnsi"/>
                <w:lang w:eastAsia="el-GR"/>
              </w:rPr>
            </w:pPr>
            <w:r w:rsidRPr="00FF21C9">
              <w:rPr>
                <w:rFonts w:asciiTheme="minorHAnsi" w:hAnsiTheme="minorHAnsi" w:cstheme="minorHAnsi"/>
                <w:lang w:eastAsia="el-GR"/>
              </w:rPr>
              <w:t>Αρ. ΓΔΟΥ 138</w:t>
            </w:r>
          </w:p>
          <w:p w:rsidR="00385AE5" w:rsidRPr="00FF21C9" w:rsidRDefault="00FB22D9" w:rsidP="00385AE5">
            <w:pPr>
              <w:rPr>
                <w:rFonts w:asciiTheme="minorHAnsi" w:hAnsiTheme="minorHAnsi" w:cstheme="minorHAnsi"/>
                <w:lang w:eastAsia="el-GR"/>
              </w:rPr>
            </w:pPr>
            <w:hyperlink r:id="rId702" w:history="1">
              <w:r w:rsidR="00385AE5" w:rsidRPr="00FF21C9">
                <w:rPr>
                  <w:rStyle w:val="-"/>
                  <w:rFonts w:asciiTheme="minorHAnsi" w:hAnsiTheme="minorHAnsi" w:cstheme="minorHAnsi"/>
                  <w:u w:val="none"/>
                  <w:lang w:eastAsia="el-GR"/>
                </w:rPr>
                <w:t>ΦΕΚ Β 2488/22.06.2020</w:t>
              </w:r>
            </w:hyperlink>
          </w:p>
        </w:tc>
        <w:tc>
          <w:tcPr>
            <w:tcW w:w="5420" w:type="dxa"/>
            <w:shd w:val="clear" w:color="auto" w:fill="auto"/>
            <w:vAlign w:val="center"/>
          </w:tcPr>
          <w:p w:rsidR="00385AE5" w:rsidRPr="0014452D" w:rsidRDefault="00385AE5" w:rsidP="00385AE5">
            <w:pPr>
              <w:suppressAutoHyphens w:val="0"/>
              <w:autoSpaceDE w:val="0"/>
              <w:autoSpaceDN w:val="0"/>
              <w:adjustRightInd w:val="0"/>
              <w:jc w:val="both"/>
              <w:rPr>
                <w:rFonts w:asciiTheme="minorHAnsi" w:hAnsiTheme="minorHAnsi" w:cstheme="minorHAnsi"/>
              </w:rPr>
            </w:pPr>
            <w:r w:rsidRPr="0014452D">
              <w:rPr>
                <w:rFonts w:asciiTheme="minorHAnsi" w:hAnsiTheme="minorHAnsi" w:cstheme="minorHAnsi"/>
              </w:rPr>
              <w:t>“</w:t>
            </w:r>
            <w:r>
              <w:rPr>
                <w:rFonts w:asciiTheme="minorHAnsi" w:hAnsiTheme="minorHAnsi" w:cstheme="minorHAnsi"/>
              </w:rPr>
              <w:t xml:space="preserve">Τροποποίηση της υπ’ αρ. ΓΔΟΥ131/13.6.2020 απόφασης των Υπουργών Οικονομικών και Ανάπτυξης και Επενδύσεων «Διαδικασία υποβολής εκδήλωσης ενδιαφέροντος για το προσωρινό μέτρο ενίσχυσης με τη μορφή Επιστρεπτέας Προκαταβολής σε επιχειρήσεις που επλήγησαν οικονομικά λόγω της εμφάνισης και διάδοσης του κορωνοϊού </w:t>
            </w:r>
            <w:r>
              <w:rPr>
                <w:rFonts w:asciiTheme="minorHAnsi" w:hAnsiTheme="minorHAnsi" w:cstheme="minorHAnsi"/>
                <w:lang w:val="en-US"/>
              </w:rPr>
              <w:t>COVID</w:t>
            </w:r>
            <w:r w:rsidRPr="0014452D">
              <w:rPr>
                <w:rFonts w:asciiTheme="minorHAnsi" w:hAnsiTheme="minorHAnsi" w:cstheme="minorHAnsi"/>
              </w:rPr>
              <w:t xml:space="preserve">-19 </w:t>
            </w:r>
            <w:r>
              <w:rPr>
                <w:rFonts w:asciiTheme="minorHAnsi" w:hAnsiTheme="minorHAnsi" w:cstheme="minorHAnsi"/>
              </w:rPr>
              <w:t>κατά τους μήνες Μάρτιο, Απρίλιο και Μάιο 2020»</w:t>
            </w:r>
            <w:r w:rsidRPr="0014452D">
              <w:rPr>
                <w:rFonts w:asciiTheme="minorHAnsi" w:hAnsiTheme="minorHAnsi" w:cstheme="minorHAnsi"/>
              </w:rPr>
              <w:t>”</w:t>
            </w:r>
          </w:p>
        </w:tc>
      </w:tr>
      <w:tr w:rsidR="00385AE5" w:rsidRPr="0008603C" w:rsidTr="0008603C">
        <w:trPr>
          <w:cantSplit/>
          <w:trHeight w:val="730"/>
        </w:trPr>
        <w:tc>
          <w:tcPr>
            <w:tcW w:w="709" w:type="dxa"/>
            <w:shd w:val="clear" w:color="auto" w:fill="auto"/>
            <w:vAlign w:val="center"/>
          </w:tcPr>
          <w:p w:rsidR="00385AE5" w:rsidRPr="0008603C" w:rsidRDefault="00385AE5" w:rsidP="00385AE5">
            <w:pPr>
              <w:jc w:val="center"/>
              <w:rPr>
                <w:rFonts w:asciiTheme="minorHAnsi" w:hAnsiTheme="minorHAnsi" w:cstheme="minorHAnsi"/>
                <w:lang w:val="en-US"/>
              </w:rPr>
            </w:pPr>
            <w:r w:rsidRPr="0008603C">
              <w:rPr>
                <w:rFonts w:asciiTheme="minorHAnsi" w:hAnsiTheme="minorHAnsi" w:cstheme="minorHAnsi"/>
                <w:lang w:val="en-US"/>
              </w:rPr>
              <w:t>145</w:t>
            </w:r>
          </w:p>
        </w:tc>
        <w:tc>
          <w:tcPr>
            <w:tcW w:w="3652" w:type="dxa"/>
            <w:shd w:val="clear" w:color="auto" w:fill="auto"/>
          </w:tcPr>
          <w:p w:rsidR="0008603C" w:rsidRDefault="0008603C" w:rsidP="00385AE5">
            <w:pPr>
              <w:rPr>
                <w:rFonts w:asciiTheme="minorHAnsi" w:hAnsiTheme="minorHAnsi" w:cstheme="minorHAnsi"/>
                <w:lang w:eastAsia="el-GR"/>
              </w:rPr>
            </w:pP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ΑΠΟΦΑΣΗ ΤΩΝ ΥΠΟΥΡΓΩΝ ΟΙΚΟΝΟΜΙΚΩΝ –</w:t>
            </w:r>
            <w:r w:rsidR="0008603C" w:rsidRPr="0008603C">
              <w:rPr>
                <w:rFonts w:asciiTheme="minorHAnsi" w:hAnsiTheme="minorHAnsi" w:cstheme="minorHAnsi"/>
                <w:lang w:eastAsia="el-GR"/>
              </w:rPr>
              <w:t xml:space="preserve"> </w:t>
            </w:r>
            <w:r w:rsidRPr="0008603C">
              <w:rPr>
                <w:rFonts w:asciiTheme="minorHAnsi" w:hAnsiTheme="minorHAnsi" w:cstheme="minorHAnsi"/>
                <w:lang w:eastAsia="el-GR"/>
              </w:rPr>
              <w:t>ΥΓΕΙΑΣ</w:t>
            </w:r>
            <w:r w:rsidR="0008603C" w:rsidRPr="0008603C">
              <w:rPr>
                <w:rFonts w:asciiTheme="minorHAnsi" w:hAnsiTheme="minorHAnsi" w:cstheme="minorHAnsi"/>
                <w:lang w:eastAsia="el-GR"/>
              </w:rPr>
              <w:t xml:space="preserve"> </w:t>
            </w:r>
            <w:r w:rsidRPr="0008603C">
              <w:rPr>
                <w:rFonts w:asciiTheme="minorHAnsi" w:hAnsiTheme="minorHAnsi" w:cstheme="minorHAnsi"/>
                <w:lang w:eastAsia="el-GR"/>
              </w:rPr>
              <w:t>-ΤΟΥΡΙΣΜΟΥ</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Αρ. 9418</w:t>
            </w:r>
          </w:p>
          <w:p w:rsidR="00385AE5" w:rsidRPr="0008603C" w:rsidRDefault="00FB22D9" w:rsidP="00385AE5">
            <w:pPr>
              <w:rPr>
                <w:rFonts w:asciiTheme="minorHAnsi" w:hAnsiTheme="minorHAnsi" w:cstheme="minorHAnsi"/>
                <w:lang w:eastAsia="el-GR"/>
              </w:rPr>
            </w:pPr>
            <w:hyperlink r:id="rId703" w:history="1">
              <w:r w:rsidR="00385AE5" w:rsidRPr="0008603C">
                <w:rPr>
                  <w:rStyle w:val="-"/>
                  <w:rFonts w:asciiTheme="minorHAnsi" w:hAnsiTheme="minorHAnsi" w:cstheme="minorHAnsi"/>
                  <w:u w:val="none"/>
                  <w:lang w:eastAsia="el-GR"/>
                </w:rPr>
                <w:t>ΦΕΚ Β 2498/23.06.2020</w:t>
              </w:r>
            </w:hyperlink>
          </w:p>
        </w:tc>
        <w:tc>
          <w:tcPr>
            <w:tcW w:w="5420" w:type="dxa"/>
            <w:shd w:val="clear" w:color="auto" w:fill="auto"/>
            <w:vAlign w:val="center"/>
          </w:tcPr>
          <w:p w:rsidR="00385AE5" w:rsidRPr="0008603C" w:rsidRDefault="0008603C" w:rsidP="00385AE5">
            <w:pPr>
              <w:suppressAutoHyphens w:val="0"/>
              <w:autoSpaceDE w:val="0"/>
              <w:autoSpaceDN w:val="0"/>
              <w:adjustRightInd w:val="0"/>
              <w:jc w:val="both"/>
              <w:rPr>
                <w:rFonts w:asciiTheme="minorHAnsi" w:hAnsiTheme="minorHAnsi" w:cstheme="minorHAnsi"/>
              </w:rPr>
            </w:pPr>
            <w:r w:rsidRPr="0008603C">
              <w:rPr>
                <w:rFonts w:asciiTheme="minorHAnsi" w:hAnsiTheme="minorHAnsi" w:cstheme="minorHAnsi"/>
              </w:rPr>
              <w:t>“</w:t>
            </w:r>
            <w:r w:rsidR="00385AE5" w:rsidRPr="0008603C">
              <w:rPr>
                <w:rFonts w:asciiTheme="minorHAnsi" w:hAnsiTheme="minorHAnsi" w:cstheme="minorHAnsi"/>
              </w:rPr>
              <w:t xml:space="preserve">Τροποποίηση της υπ’ αρ.1881/29.05.2020 κοινής υπουργικής απόφασης «Ειδικά πρωτόκολλα υγειονομικού περιεχομένου βάσει των οποίων λειτουργούν οι τουριστικές επιχειρήσεις στο πλαίσιο της λήψης μέτρων έναντι του κορωνοϊού </w:t>
            </w:r>
            <w:r w:rsidR="00385AE5" w:rsidRPr="0008603C">
              <w:rPr>
                <w:rFonts w:asciiTheme="minorHAnsi" w:hAnsiTheme="minorHAnsi" w:cstheme="minorHAnsi"/>
                <w:lang w:val="en-US"/>
              </w:rPr>
              <w:t>COVID</w:t>
            </w:r>
            <w:r w:rsidR="00385AE5" w:rsidRPr="0008603C">
              <w:rPr>
                <w:rFonts w:asciiTheme="minorHAnsi" w:hAnsiTheme="minorHAnsi" w:cstheme="minorHAnsi"/>
              </w:rPr>
              <w:t>-19 (Β΄2084), όπως έχει τροποποιηθεί με την υπ’ αρ. 8958/15.06.2020 κοινή υπουργική απόφαση (Β’ 2370)»</w:t>
            </w:r>
            <w:r w:rsidRPr="0008603C">
              <w:rPr>
                <w:rFonts w:asciiTheme="minorHAnsi" w:hAnsiTheme="minorHAnsi" w:cstheme="minorHAnsi"/>
              </w:rPr>
              <w:t>”</w:t>
            </w:r>
          </w:p>
        </w:tc>
      </w:tr>
      <w:tr w:rsidR="00385AE5" w:rsidRPr="0008603C" w:rsidTr="0008603C">
        <w:trPr>
          <w:cantSplit/>
          <w:trHeight w:val="1013"/>
        </w:trPr>
        <w:tc>
          <w:tcPr>
            <w:tcW w:w="709" w:type="dxa"/>
            <w:shd w:val="clear" w:color="auto" w:fill="DAEEF3" w:themeFill="accent5" w:themeFillTint="33"/>
            <w:vAlign w:val="center"/>
          </w:tcPr>
          <w:p w:rsidR="00385AE5" w:rsidRPr="0008603C" w:rsidRDefault="00385AE5" w:rsidP="00385AE5">
            <w:pPr>
              <w:jc w:val="center"/>
              <w:rPr>
                <w:rFonts w:asciiTheme="minorHAnsi" w:hAnsiTheme="minorHAnsi" w:cstheme="minorHAnsi"/>
                <w:lang w:val="en-US"/>
              </w:rPr>
            </w:pPr>
            <w:r w:rsidRPr="0008603C">
              <w:rPr>
                <w:rFonts w:asciiTheme="minorHAnsi" w:hAnsiTheme="minorHAnsi" w:cstheme="minorHAnsi"/>
                <w:lang w:val="en-US"/>
              </w:rPr>
              <w:t>146</w:t>
            </w:r>
          </w:p>
        </w:tc>
        <w:tc>
          <w:tcPr>
            <w:tcW w:w="3652" w:type="dxa"/>
            <w:shd w:val="clear" w:color="auto" w:fill="DAEEF3" w:themeFill="accent5" w:themeFillTint="33"/>
          </w:tcPr>
          <w:p w:rsid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ΑΠΟΦΑΣΗ ΤΩΝ ΥΠΟΥΡΓΩΝ ΟΙΚΟΝΟΜΙΚΩΝ</w:t>
            </w:r>
            <w:r w:rsidR="0008603C" w:rsidRPr="0008603C">
              <w:rPr>
                <w:rFonts w:asciiTheme="minorHAnsi" w:hAnsiTheme="minorHAnsi" w:cstheme="minorHAnsi"/>
                <w:lang w:eastAsia="el-GR"/>
              </w:rPr>
              <w:t xml:space="preserve"> </w:t>
            </w:r>
            <w:r w:rsidR="0008603C">
              <w:rPr>
                <w:rFonts w:asciiTheme="minorHAnsi" w:hAnsiTheme="minorHAnsi" w:cstheme="minorHAnsi"/>
                <w:lang w:eastAsia="el-GR"/>
              </w:rPr>
              <w:t>–</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ΠΟΛΙΤΙΣΜΟΥ ΚΑΙ ΑΘΛΗΤΙΣΜΟΥ</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Αρ. ΥΠΠΟΑ/ΓΡΥΠ/313832/8127</w:t>
            </w:r>
          </w:p>
          <w:p w:rsidR="00385AE5" w:rsidRPr="0008603C" w:rsidRDefault="00FB22D9" w:rsidP="00385AE5">
            <w:pPr>
              <w:rPr>
                <w:rFonts w:asciiTheme="minorHAnsi" w:hAnsiTheme="minorHAnsi" w:cstheme="minorHAnsi"/>
                <w:lang w:eastAsia="el-GR"/>
              </w:rPr>
            </w:pPr>
            <w:hyperlink r:id="rId704" w:history="1">
              <w:r w:rsidR="00385AE5" w:rsidRPr="0008603C">
                <w:rPr>
                  <w:rStyle w:val="-"/>
                  <w:rFonts w:asciiTheme="minorHAnsi" w:hAnsiTheme="minorHAnsi" w:cstheme="minorHAnsi"/>
                  <w:u w:val="none"/>
                  <w:lang w:eastAsia="el-GR"/>
                </w:rPr>
                <w:t>ΦΕΚ Β 2544/24.06.2020</w:t>
              </w:r>
            </w:hyperlink>
          </w:p>
        </w:tc>
        <w:tc>
          <w:tcPr>
            <w:tcW w:w="5420" w:type="dxa"/>
            <w:shd w:val="clear" w:color="auto" w:fill="DAEEF3" w:themeFill="accent5" w:themeFillTint="33"/>
            <w:vAlign w:val="center"/>
          </w:tcPr>
          <w:p w:rsidR="00385AE5" w:rsidRPr="0008603C" w:rsidRDefault="00385AE5" w:rsidP="00385AE5">
            <w:pPr>
              <w:suppressAutoHyphens w:val="0"/>
              <w:autoSpaceDE w:val="0"/>
              <w:autoSpaceDN w:val="0"/>
              <w:adjustRightInd w:val="0"/>
              <w:jc w:val="both"/>
              <w:rPr>
                <w:rFonts w:asciiTheme="minorHAnsi" w:hAnsiTheme="minorHAnsi" w:cstheme="minorHAnsi"/>
              </w:rPr>
            </w:pPr>
            <w:r w:rsidRPr="0008603C">
              <w:rPr>
                <w:rFonts w:asciiTheme="minorHAnsi" w:hAnsiTheme="minorHAnsi" w:cstheme="minorHAnsi"/>
              </w:rPr>
              <w:t>«Καθορισμός προϋποθέσεων, διαδικασίας, τρόπου καταβολής και λοιπών λεπτομερειών για την επιχορήγηση φορέων, επιχειρήσεων, φυσικών και νομικών προσώπων και αυτοαπασχολούμενων στον χορό μέσω δράσεων και προγραμμάτων»</w:t>
            </w:r>
          </w:p>
        </w:tc>
      </w:tr>
      <w:tr w:rsidR="00385AE5" w:rsidRPr="0008603C" w:rsidTr="0008603C">
        <w:trPr>
          <w:cantSplit/>
          <w:trHeight w:val="1097"/>
        </w:trPr>
        <w:tc>
          <w:tcPr>
            <w:tcW w:w="709" w:type="dxa"/>
            <w:shd w:val="clear" w:color="auto" w:fill="auto"/>
            <w:vAlign w:val="center"/>
          </w:tcPr>
          <w:p w:rsidR="00385AE5" w:rsidRPr="0008603C" w:rsidRDefault="00385AE5" w:rsidP="00385AE5">
            <w:pPr>
              <w:jc w:val="center"/>
              <w:rPr>
                <w:rFonts w:asciiTheme="minorHAnsi" w:hAnsiTheme="minorHAnsi" w:cstheme="minorHAnsi"/>
                <w:lang w:val="en-US"/>
              </w:rPr>
            </w:pPr>
            <w:r w:rsidRPr="0008603C">
              <w:rPr>
                <w:rFonts w:asciiTheme="minorHAnsi" w:hAnsiTheme="minorHAnsi" w:cstheme="minorHAnsi"/>
              </w:rPr>
              <w:t>147</w:t>
            </w:r>
          </w:p>
        </w:tc>
        <w:tc>
          <w:tcPr>
            <w:tcW w:w="3652" w:type="dxa"/>
            <w:shd w:val="clear" w:color="auto" w:fill="auto"/>
          </w:tcPr>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ΑΠΟΦΑΣΗ ΤΩΝ ΥΠΟΥΡΓΩΝ ΟΙΚΟΝΟΜΙΚΩΝ</w:t>
            </w:r>
            <w:r w:rsidR="0008603C" w:rsidRPr="000C5242">
              <w:rPr>
                <w:rFonts w:asciiTheme="minorHAnsi" w:hAnsiTheme="minorHAnsi" w:cstheme="minorHAnsi"/>
                <w:lang w:eastAsia="el-GR"/>
              </w:rPr>
              <w:t xml:space="preserve"> </w:t>
            </w:r>
            <w:r w:rsidRPr="0008603C">
              <w:rPr>
                <w:rFonts w:asciiTheme="minorHAnsi" w:hAnsiTheme="minorHAnsi" w:cstheme="minorHAnsi"/>
                <w:lang w:eastAsia="el-GR"/>
              </w:rPr>
              <w:t>-</w:t>
            </w:r>
            <w:r w:rsidR="0008603C" w:rsidRPr="000C5242">
              <w:rPr>
                <w:rFonts w:asciiTheme="minorHAnsi" w:hAnsiTheme="minorHAnsi" w:cstheme="minorHAnsi"/>
                <w:lang w:eastAsia="el-GR"/>
              </w:rPr>
              <w:t xml:space="preserve"> </w:t>
            </w:r>
            <w:r w:rsidRPr="0008603C">
              <w:rPr>
                <w:rFonts w:asciiTheme="minorHAnsi" w:hAnsiTheme="minorHAnsi" w:cstheme="minorHAnsi"/>
                <w:lang w:eastAsia="el-GR"/>
              </w:rPr>
              <w:t>ΕΠΙΚΡΑΤΕΙΑΣ</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Αρ. 17144 ΕΞ 2020</w:t>
            </w:r>
          </w:p>
          <w:p w:rsidR="00385AE5" w:rsidRPr="0008603C" w:rsidRDefault="00FB22D9" w:rsidP="00385AE5">
            <w:pPr>
              <w:rPr>
                <w:rFonts w:asciiTheme="minorHAnsi" w:hAnsiTheme="minorHAnsi" w:cstheme="minorHAnsi"/>
                <w:lang w:eastAsia="el-GR"/>
              </w:rPr>
            </w:pPr>
            <w:hyperlink r:id="rId705" w:history="1">
              <w:r w:rsidR="00385AE5" w:rsidRPr="0008603C">
                <w:rPr>
                  <w:rStyle w:val="-"/>
                  <w:rFonts w:asciiTheme="minorHAnsi" w:hAnsiTheme="minorHAnsi" w:cstheme="minorHAnsi"/>
                  <w:u w:val="none"/>
                  <w:lang w:eastAsia="el-GR"/>
                </w:rPr>
                <w:t>ΦΕΚ Β 2645/30.06.2020</w:t>
              </w:r>
            </w:hyperlink>
          </w:p>
        </w:tc>
        <w:tc>
          <w:tcPr>
            <w:tcW w:w="5420" w:type="dxa"/>
            <w:shd w:val="clear" w:color="auto" w:fill="auto"/>
            <w:vAlign w:val="center"/>
          </w:tcPr>
          <w:p w:rsidR="00385AE5" w:rsidRPr="0008603C" w:rsidRDefault="00385AE5" w:rsidP="00385AE5">
            <w:pPr>
              <w:suppressAutoHyphens w:val="0"/>
              <w:autoSpaceDE w:val="0"/>
              <w:autoSpaceDN w:val="0"/>
              <w:adjustRightInd w:val="0"/>
              <w:jc w:val="both"/>
              <w:rPr>
                <w:rFonts w:asciiTheme="minorHAnsi" w:hAnsiTheme="minorHAnsi" w:cstheme="minorHAnsi"/>
              </w:rPr>
            </w:pPr>
            <w:r w:rsidRPr="0008603C">
              <w:rPr>
                <w:rFonts w:asciiTheme="minorHAnsi" w:hAnsiTheme="minorHAnsi" w:cstheme="minorHAnsi"/>
              </w:rPr>
              <w:t>«Έκτακτη οικονομική ενίσχυση στο πλαίσιο των μέτρων αποφυγής και περιορισμού της διάδοσης του κορωνοϊού»</w:t>
            </w:r>
          </w:p>
        </w:tc>
      </w:tr>
      <w:tr w:rsidR="00385AE5" w:rsidRPr="0008603C" w:rsidTr="0008603C">
        <w:trPr>
          <w:cantSplit/>
          <w:trHeight w:val="730"/>
        </w:trPr>
        <w:tc>
          <w:tcPr>
            <w:tcW w:w="709" w:type="dxa"/>
            <w:shd w:val="clear" w:color="auto" w:fill="DAEEF3" w:themeFill="accent5" w:themeFillTint="33"/>
            <w:vAlign w:val="center"/>
          </w:tcPr>
          <w:p w:rsidR="00385AE5" w:rsidRPr="0008603C" w:rsidRDefault="00385AE5" w:rsidP="00385AE5">
            <w:pPr>
              <w:jc w:val="center"/>
              <w:rPr>
                <w:rFonts w:asciiTheme="minorHAnsi" w:hAnsiTheme="minorHAnsi" w:cstheme="minorHAnsi"/>
                <w:lang w:val="en-US"/>
              </w:rPr>
            </w:pPr>
            <w:r w:rsidRPr="0008603C">
              <w:rPr>
                <w:rFonts w:asciiTheme="minorHAnsi" w:hAnsiTheme="minorHAnsi" w:cstheme="minorHAnsi"/>
              </w:rPr>
              <w:t>148</w:t>
            </w:r>
          </w:p>
        </w:tc>
        <w:tc>
          <w:tcPr>
            <w:tcW w:w="3652" w:type="dxa"/>
            <w:shd w:val="clear" w:color="auto" w:fill="DAEEF3" w:themeFill="accent5" w:themeFillTint="33"/>
          </w:tcPr>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ΑΠΟΦΑΣΗ ΤΩΝ ΥΠΟΥΡΓΩΝ ΟΙΚΟΝΟΜΙΚΩΝ</w:t>
            </w:r>
            <w:r w:rsidR="0008603C" w:rsidRPr="000C5242">
              <w:rPr>
                <w:rFonts w:asciiTheme="minorHAnsi" w:hAnsiTheme="minorHAnsi" w:cstheme="minorHAnsi"/>
                <w:lang w:eastAsia="el-GR"/>
              </w:rPr>
              <w:t xml:space="preserve"> </w:t>
            </w:r>
            <w:r w:rsidRPr="0008603C">
              <w:rPr>
                <w:rFonts w:asciiTheme="minorHAnsi" w:hAnsiTheme="minorHAnsi" w:cstheme="minorHAnsi"/>
                <w:lang w:eastAsia="el-GR"/>
              </w:rPr>
              <w:t>-</w:t>
            </w:r>
            <w:r w:rsidR="0008603C" w:rsidRPr="000C5242">
              <w:rPr>
                <w:rFonts w:asciiTheme="minorHAnsi" w:hAnsiTheme="minorHAnsi" w:cstheme="minorHAnsi"/>
                <w:lang w:eastAsia="el-GR"/>
              </w:rPr>
              <w:t xml:space="preserve"> </w:t>
            </w:r>
            <w:r w:rsidRPr="0008603C">
              <w:rPr>
                <w:rFonts w:asciiTheme="minorHAnsi" w:hAnsiTheme="minorHAnsi" w:cstheme="minorHAnsi"/>
                <w:lang w:eastAsia="el-GR"/>
              </w:rPr>
              <w:t>ΕΠΙΚΡΑΤΕΙΑΣ</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Αρ. 66780 ΕΞ 2020</w:t>
            </w:r>
          </w:p>
          <w:p w:rsidR="00385AE5" w:rsidRPr="0008603C" w:rsidRDefault="00FB22D9" w:rsidP="00385AE5">
            <w:pPr>
              <w:rPr>
                <w:rFonts w:asciiTheme="minorHAnsi" w:hAnsiTheme="minorHAnsi" w:cstheme="minorHAnsi"/>
                <w:lang w:eastAsia="el-GR"/>
              </w:rPr>
            </w:pPr>
            <w:hyperlink r:id="rId706" w:history="1">
              <w:r w:rsidR="00385AE5" w:rsidRPr="0008603C">
                <w:rPr>
                  <w:rStyle w:val="-"/>
                  <w:rFonts w:asciiTheme="minorHAnsi" w:hAnsiTheme="minorHAnsi" w:cstheme="minorHAnsi"/>
                  <w:u w:val="none"/>
                  <w:lang w:eastAsia="el-GR"/>
                </w:rPr>
                <w:t>ΦΕΚ Β 2655/30.06.2020</w:t>
              </w:r>
            </w:hyperlink>
          </w:p>
        </w:tc>
        <w:tc>
          <w:tcPr>
            <w:tcW w:w="5420" w:type="dxa"/>
            <w:shd w:val="clear" w:color="auto" w:fill="DAEEF3" w:themeFill="accent5" w:themeFillTint="33"/>
            <w:vAlign w:val="center"/>
          </w:tcPr>
          <w:p w:rsidR="00385AE5" w:rsidRPr="0008603C" w:rsidRDefault="00385AE5" w:rsidP="00385AE5">
            <w:pPr>
              <w:suppressAutoHyphens w:val="0"/>
              <w:autoSpaceDE w:val="0"/>
              <w:autoSpaceDN w:val="0"/>
              <w:adjustRightInd w:val="0"/>
              <w:jc w:val="both"/>
              <w:rPr>
                <w:rFonts w:asciiTheme="minorHAnsi" w:hAnsiTheme="minorHAnsi" w:cstheme="minorHAnsi"/>
              </w:rPr>
            </w:pPr>
            <w:r w:rsidRPr="0008603C">
              <w:rPr>
                <w:rFonts w:asciiTheme="minorHAnsi" w:hAnsiTheme="minorHAnsi" w:cstheme="minorHAnsi"/>
              </w:rPr>
              <w:t>“Παράταση αναστολής λειτουργίας του πληροφοριακού συστήματος «Κεντρικό Μητρώο Πραγματικών Δικαιούχων» του άρθρου 20 του ν. 4557/2018”</w:t>
            </w:r>
          </w:p>
        </w:tc>
      </w:tr>
      <w:tr w:rsidR="00385AE5" w:rsidRPr="0008603C" w:rsidTr="0008603C">
        <w:trPr>
          <w:cantSplit/>
          <w:trHeight w:val="1013"/>
        </w:trPr>
        <w:tc>
          <w:tcPr>
            <w:tcW w:w="709" w:type="dxa"/>
            <w:shd w:val="clear" w:color="auto" w:fill="auto"/>
            <w:vAlign w:val="center"/>
          </w:tcPr>
          <w:p w:rsidR="00385AE5" w:rsidRPr="0008603C" w:rsidRDefault="00385AE5" w:rsidP="00385AE5">
            <w:pPr>
              <w:jc w:val="center"/>
              <w:rPr>
                <w:rFonts w:asciiTheme="minorHAnsi" w:hAnsiTheme="minorHAnsi" w:cstheme="minorHAnsi"/>
                <w:lang w:val="en-US"/>
              </w:rPr>
            </w:pPr>
            <w:r w:rsidRPr="0008603C">
              <w:rPr>
                <w:rFonts w:asciiTheme="minorHAnsi" w:hAnsiTheme="minorHAnsi" w:cstheme="minorHAnsi"/>
              </w:rPr>
              <w:lastRenderedPageBreak/>
              <w:t>149</w:t>
            </w:r>
          </w:p>
        </w:tc>
        <w:tc>
          <w:tcPr>
            <w:tcW w:w="3652" w:type="dxa"/>
            <w:shd w:val="clear" w:color="auto" w:fill="auto"/>
          </w:tcPr>
          <w:p w:rsid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 xml:space="preserve">ΑΠΟΦΑΣΗ ΤΩΝ ΥΠΟΥΡΓΩΝ </w:t>
            </w:r>
          </w:p>
          <w:p w:rsidR="0008603C"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ΥΓΕΙΑΣ</w:t>
            </w:r>
            <w:r w:rsidR="0008603C" w:rsidRPr="0008603C">
              <w:rPr>
                <w:rFonts w:asciiTheme="minorHAnsi" w:hAnsiTheme="minorHAnsi" w:cstheme="minorHAnsi"/>
                <w:lang w:eastAsia="el-GR"/>
              </w:rPr>
              <w:t xml:space="preserve"> </w:t>
            </w:r>
            <w:r w:rsidR="0008603C">
              <w:rPr>
                <w:rFonts w:asciiTheme="minorHAnsi" w:hAnsiTheme="minorHAnsi" w:cstheme="minorHAnsi"/>
                <w:lang w:eastAsia="el-GR"/>
              </w:rPr>
              <w:t>–</w:t>
            </w:r>
            <w:r w:rsidR="0008603C" w:rsidRPr="0008603C">
              <w:rPr>
                <w:rFonts w:asciiTheme="minorHAnsi" w:hAnsiTheme="minorHAnsi" w:cstheme="minorHAnsi"/>
                <w:lang w:eastAsia="el-GR"/>
              </w:rPr>
              <w:t xml:space="preserve"> </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ΥΠΟΔΟΜΩΝ ΚΑΙ ΜΕΤΑΦΟΡΩΝ</w:t>
            </w:r>
            <w:r w:rsidR="0008603C" w:rsidRPr="0008603C">
              <w:rPr>
                <w:rFonts w:asciiTheme="minorHAnsi" w:hAnsiTheme="minorHAnsi" w:cstheme="minorHAnsi"/>
                <w:lang w:eastAsia="el-GR"/>
              </w:rPr>
              <w:t xml:space="preserve"> </w:t>
            </w:r>
            <w:r w:rsidRPr="0008603C">
              <w:rPr>
                <w:rFonts w:asciiTheme="minorHAnsi" w:hAnsiTheme="minorHAnsi" w:cstheme="minorHAnsi"/>
                <w:lang w:eastAsia="el-GR"/>
              </w:rPr>
              <w:t>-ΝΑΥΤΙΛΙΑΣ ΚΑΙ ΝΗΣΙΩΤΙΚΗΣ ΠΟΛΙΤΙΚΗΣ</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Αρ. Δ1α/Γ.Π.οικ. 41015</w:t>
            </w:r>
          </w:p>
          <w:p w:rsidR="00385AE5" w:rsidRPr="0008603C" w:rsidRDefault="00FB22D9" w:rsidP="00385AE5">
            <w:pPr>
              <w:rPr>
                <w:rFonts w:asciiTheme="minorHAnsi" w:hAnsiTheme="minorHAnsi" w:cstheme="minorHAnsi"/>
                <w:lang w:eastAsia="el-GR"/>
              </w:rPr>
            </w:pPr>
            <w:hyperlink r:id="rId707" w:history="1">
              <w:r w:rsidR="00385AE5" w:rsidRPr="0008603C">
                <w:rPr>
                  <w:rStyle w:val="-"/>
                  <w:rFonts w:asciiTheme="minorHAnsi" w:hAnsiTheme="minorHAnsi" w:cstheme="minorHAnsi"/>
                  <w:u w:val="none"/>
                  <w:lang w:eastAsia="el-GR"/>
                </w:rPr>
                <w:t>ΦΕΚ Β 2660/30.06.2020</w:t>
              </w:r>
            </w:hyperlink>
          </w:p>
        </w:tc>
        <w:tc>
          <w:tcPr>
            <w:tcW w:w="5420" w:type="dxa"/>
            <w:shd w:val="clear" w:color="auto" w:fill="auto"/>
            <w:vAlign w:val="center"/>
          </w:tcPr>
          <w:p w:rsidR="00385AE5" w:rsidRPr="0008603C" w:rsidRDefault="00385AE5" w:rsidP="00385AE5">
            <w:pPr>
              <w:suppressAutoHyphens w:val="0"/>
              <w:autoSpaceDE w:val="0"/>
              <w:autoSpaceDN w:val="0"/>
              <w:adjustRightInd w:val="0"/>
              <w:jc w:val="both"/>
              <w:rPr>
                <w:rFonts w:asciiTheme="minorHAnsi" w:hAnsiTheme="minorHAnsi" w:cstheme="minorHAnsi"/>
              </w:rPr>
            </w:pPr>
            <w:r w:rsidRPr="0008603C">
              <w:rPr>
                <w:rFonts w:asciiTheme="minorHAnsi" w:hAnsiTheme="minorHAnsi" w:cstheme="minorHAnsi"/>
              </w:rPr>
              <w:t xml:space="preserve">«Επιβολή του μέτρου του προσωρινού περιορισμού συνδέσεων με Τουρκία, Ηνωμένο Βασίλειο, Βόρεια Μακεδονία, Αλβανία και Σουηδία, προς περιορισμό της διασποράς του κορωνοϊού </w:t>
            </w:r>
            <w:r w:rsidRPr="0008603C">
              <w:rPr>
                <w:rFonts w:asciiTheme="minorHAnsi" w:hAnsiTheme="minorHAnsi" w:cstheme="minorHAnsi"/>
                <w:lang w:val="en-US"/>
              </w:rPr>
              <w:t>COVID</w:t>
            </w:r>
            <w:r w:rsidRPr="0008603C">
              <w:rPr>
                <w:rFonts w:asciiTheme="minorHAnsi" w:hAnsiTheme="minorHAnsi" w:cstheme="minorHAnsi"/>
              </w:rPr>
              <w:t>-19, για το χρονικό διάστημα από την 1.7.2020 έως και τις 15.7.2020»</w:t>
            </w:r>
          </w:p>
        </w:tc>
      </w:tr>
      <w:tr w:rsidR="00385AE5" w:rsidRPr="0008603C" w:rsidTr="0008603C">
        <w:trPr>
          <w:cantSplit/>
          <w:trHeight w:val="698"/>
        </w:trPr>
        <w:tc>
          <w:tcPr>
            <w:tcW w:w="709" w:type="dxa"/>
            <w:shd w:val="clear" w:color="auto" w:fill="DAEEF3" w:themeFill="accent5" w:themeFillTint="33"/>
            <w:vAlign w:val="center"/>
          </w:tcPr>
          <w:p w:rsidR="00385AE5" w:rsidRPr="0008603C" w:rsidRDefault="00385AE5" w:rsidP="00385AE5">
            <w:pPr>
              <w:jc w:val="center"/>
              <w:rPr>
                <w:rFonts w:asciiTheme="minorHAnsi" w:hAnsiTheme="minorHAnsi" w:cstheme="minorHAnsi"/>
                <w:lang w:val="en-US"/>
              </w:rPr>
            </w:pPr>
            <w:r w:rsidRPr="0008603C">
              <w:rPr>
                <w:rFonts w:asciiTheme="minorHAnsi" w:hAnsiTheme="minorHAnsi" w:cstheme="minorHAnsi"/>
                <w:lang w:val="en-US"/>
              </w:rPr>
              <w:t>150</w:t>
            </w:r>
          </w:p>
        </w:tc>
        <w:tc>
          <w:tcPr>
            <w:tcW w:w="3652" w:type="dxa"/>
            <w:shd w:val="clear" w:color="auto" w:fill="DAEEF3" w:themeFill="accent5" w:themeFillTint="33"/>
          </w:tcPr>
          <w:p w:rsidR="00385AE5" w:rsidRPr="0008603C" w:rsidRDefault="00385AE5" w:rsidP="00385AE5">
            <w:pPr>
              <w:rPr>
                <w:rFonts w:asciiTheme="minorHAnsi" w:hAnsiTheme="minorHAnsi" w:cstheme="minorHAnsi"/>
                <w:lang w:eastAsia="el-GR"/>
              </w:rPr>
            </w:pPr>
          </w:p>
          <w:p w:rsid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ΑΠΟΦΑΣΗ ΤΩΝ ΥΠΟΥΡΓΩΝ ΟΙΚΟΝΟΜΙΚΩΝ</w:t>
            </w:r>
            <w:r w:rsidR="0008603C" w:rsidRPr="0008603C">
              <w:rPr>
                <w:rFonts w:asciiTheme="minorHAnsi" w:hAnsiTheme="minorHAnsi" w:cstheme="minorHAnsi"/>
                <w:lang w:eastAsia="el-GR"/>
              </w:rPr>
              <w:t xml:space="preserve"> </w:t>
            </w:r>
            <w:r w:rsidR="0008603C">
              <w:rPr>
                <w:rFonts w:asciiTheme="minorHAnsi" w:hAnsiTheme="minorHAnsi" w:cstheme="minorHAnsi"/>
                <w:lang w:eastAsia="el-GR"/>
              </w:rPr>
              <w:t>–</w:t>
            </w:r>
          </w:p>
          <w:p w:rsid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ΕΡΓΑΣΙΑΣ ΚΑΙ ΚΟΙΝΩΝΙΚΩΝ ΥΠΟΘΕΣΕΩΝ</w:t>
            </w:r>
            <w:r w:rsidR="0008603C" w:rsidRPr="0008603C">
              <w:rPr>
                <w:rFonts w:asciiTheme="minorHAnsi" w:hAnsiTheme="minorHAnsi" w:cstheme="minorHAnsi"/>
                <w:lang w:eastAsia="el-GR"/>
              </w:rPr>
              <w:t xml:space="preserve"> </w:t>
            </w:r>
            <w:r w:rsidR="0008603C">
              <w:rPr>
                <w:rFonts w:asciiTheme="minorHAnsi" w:hAnsiTheme="minorHAnsi" w:cstheme="minorHAnsi"/>
                <w:lang w:eastAsia="el-GR"/>
              </w:rPr>
              <w:t>–</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ΥΓΕΙΑΣ</w:t>
            </w:r>
          </w:p>
          <w:p w:rsidR="00385AE5" w:rsidRPr="0008603C" w:rsidRDefault="00385AE5" w:rsidP="00385AE5">
            <w:pPr>
              <w:rPr>
                <w:rFonts w:asciiTheme="minorHAnsi" w:hAnsiTheme="minorHAnsi" w:cstheme="minorHAnsi"/>
                <w:lang w:eastAsia="el-GR"/>
              </w:rPr>
            </w:pPr>
            <w:r w:rsidRPr="0008603C">
              <w:rPr>
                <w:rFonts w:asciiTheme="minorHAnsi" w:hAnsiTheme="minorHAnsi" w:cstheme="minorHAnsi"/>
                <w:lang w:eastAsia="el-GR"/>
              </w:rPr>
              <w:t>Αρ. 26308/768</w:t>
            </w:r>
          </w:p>
          <w:p w:rsidR="00385AE5" w:rsidRPr="0008603C" w:rsidRDefault="00FB22D9" w:rsidP="00385AE5">
            <w:pPr>
              <w:rPr>
                <w:rFonts w:asciiTheme="minorHAnsi" w:hAnsiTheme="minorHAnsi" w:cstheme="minorHAnsi"/>
                <w:lang w:eastAsia="el-GR"/>
              </w:rPr>
            </w:pPr>
            <w:hyperlink r:id="rId708" w:history="1">
              <w:r w:rsidR="00385AE5" w:rsidRPr="0008603C">
                <w:rPr>
                  <w:rStyle w:val="-"/>
                  <w:rFonts w:asciiTheme="minorHAnsi" w:hAnsiTheme="minorHAnsi" w:cstheme="minorHAnsi"/>
                  <w:u w:val="none"/>
                  <w:lang w:eastAsia="el-GR"/>
                </w:rPr>
                <w:t>ΦΕΚ Β 2684/01.07.2020</w:t>
              </w:r>
            </w:hyperlink>
          </w:p>
        </w:tc>
        <w:tc>
          <w:tcPr>
            <w:tcW w:w="5420" w:type="dxa"/>
            <w:shd w:val="clear" w:color="auto" w:fill="DAEEF3" w:themeFill="accent5" w:themeFillTint="33"/>
            <w:vAlign w:val="center"/>
          </w:tcPr>
          <w:p w:rsidR="00385AE5" w:rsidRPr="00EA5513" w:rsidRDefault="00EA5513" w:rsidP="00385AE5">
            <w:pPr>
              <w:suppressAutoHyphens w:val="0"/>
              <w:autoSpaceDE w:val="0"/>
              <w:autoSpaceDN w:val="0"/>
              <w:adjustRightInd w:val="0"/>
              <w:jc w:val="both"/>
              <w:rPr>
                <w:rFonts w:asciiTheme="minorHAnsi" w:hAnsiTheme="minorHAnsi" w:cstheme="minorHAnsi"/>
              </w:rPr>
            </w:pPr>
            <w:r w:rsidRPr="00E52393">
              <w:rPr>
                <w:rFonts w:asciiTheme="minorHAnsi" w:hAnsiTheme="minorHAnsi" w:cstheme="minorHAnsi"/>
              </w:rPr>
              <w:t>“</w:t>
            </w:r>
            <w:r w:rsidR="00385AE5" w:rsidRPr="0008603C">
              <w:rPr>
                <w:rFonts w:asciiTheme="minorHAnsi" w:hAnsiTheme="minorHAnsi" w:cstheme="minorHAnsi"/>
              </w:rPr>
              <w:t xml:space="preserve">Παράταση της ισχύος των έκτακτων και προσωρινών μέτρων στην αγορά εργασίας για την αντιμετώπιση και τον περιορισμό της διάδοσης του κορωνοϊού </w:t>
            </w:r>
            <w:r w:rsidR="00385AE5" w:rsidRPr="0008603C">
              <w:rPr>
                <w:rFonts w:asciiTheme="minorHAnsi" w:hAnsiTheme="minorHAnsi" w:cstheme="minorHAnsi"/>
                <w:lang w:val="en-US"/>
              </w:rPr>
              <w:t>COVID</w:t>
            </w:r>
            <w:r w:rsidR="00385AE5" w:rsidRPr="0008603C">
              <w:rPr>
                <w:rFonts w:asciiTheme="minorHAnsi" w:hAnsiTheme="minorHAnsi" w:cstheme="minorHAnsi"/>
              </w:rPr>
              <w:t xml:space="preserve">-19 ως προς την οργάνωση του χρόνου και του τόπου εργασίας του άρθρου 4 της  από 11.03.2020 Πράξης Νομοθετικού Περιεχομένου «Κατεπείγοντα μέτρα αντιμετώπισης των αρνητικών συνεπειών της εμφάνισης του κορωνοϊού </w:t>
            </w:r>
            <w:r w:rsidR="00385AE5" w:rsidRPr="0008603C">
              <w:rPr>
                <w:rFonts w:asciiTheme="minorHAnsi" w:hAnsiTheme="minorHAnsi" w:cstheme="minorHAnsi"/>
                <w:lang w:val="en-US"/>
              </w:rPr>
              <w:t>COVID</w:t>
            </w:r>
            <w:r w:rsidR="00385AE5" w:rsidRPr="0008603C">
              <w:rPr>
                <w:rFonts w:asciiTheme="minorHAnsi" w:hAnsiTheme="minorHAnsi" w:cstheme="minorHAnsi"/>
              </w:rPr>
              <w:t>-19 και της ανάγκης περιορισμού της διάδοσής του (Α΄55)»</w:t>
            </w:r>
            <w:r w:rsidRPr="00EA5513">
              <w:rPr>
                <w:rFonts w:asciiTheme="minorHAnsi" w:hAnsiTheme="minorHAnsi" w:cstheme="minorHAnsi"/>
              </w:rPr>
              <w:t>”</w:t>
            </w:r>
          </w:p>
        </w:tc>
      </w:tr>
      <w:tr w:rsidR="00385AE5" w:rsidRPr="0056656B"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151</w:t>
            </w:r>
          </w:p>
        </w:tc>
        <w:tc>
          <w:tcPr>
            <w:tcW w:w="3652" w:type="dxa"/>
            <w:shd w:val="clear" w:color="auto" w:fill="auto"/>
          </w:tcPr>
          <w:p w:rsidR="00385AE5" w:rsidRPr="00BE6924" w:rsidRDefault="00385AE5" w:rsidP="00385AE5">
            <w:pPr>
              <w:rPr>
                <w:rFonts w:ascii="Calibri" w:hAnsi="Calibri" w:cs="Calibri"/>
              </w:rPr>
            </w:pPr>
            <w:r w:rsidRPr="00BE6924">
              <w:rPr>
                <w:rFonts w:ascii="Calibri" w:hAnsi="Calibri" w:cs="Calibri"/>
              </w:rPr>
              <w:t xml:space="preserve">ΑΠΟΦΑΣΗ ΤΩΝ ΥΠΟΥΡΓΩΝ ΟΙΚΟΝΟΜΙΚΩΝ – </w:t>
            </w:r>
          </w:p>
          <w:p w:rsidR="00385AE5" w:rsidRPr="00BE6924" w:rsidRDefault="00385AE5" w:rsidP="00385AE5">
            <w:pPr>
              <w:rPr>
                <w:rFonts w:ascii="Calibri" w:hAnsi="Calibri" w:cs="Calibri"/>
              </w:rPr>
            </w:pPr>
            <w:r w:rsidRPr="00BE6924">
              <w:rPr>
                <w:rFonts w:ascii="Calibri" w:hAnsi="Calibri" w:cs="Calibri"/>
              </w:rPr>
              <w:t>ΑΝΑΠΤΥΞΗΣ ΚΑΙ ΕΠΕΝΔΥΣΕΩΝ</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148 </w:t>
            </w:r>
          </w:p>
          <w:p w:rsidR="00385AE5" w:rsidRPr="00BE6924" w:rsidRDefault="00FB22D9" w:rsidP="00385AE5">
            <w:pPr>
              <w:rPr>
                <w:rFonts w:ascii="Calibri" w:hAnsi="Calibri" w:cs="Calibri"/>
                <w:lang w:eastAsia="el-GR"/>
              </w:rPr>
            </w:pPr>
            <w:hyperlink r:id="rId709" w:history="1">
              <w:r w:rsidR="00385AE5" w:rsidRPr="00BE6924">
                <w:rPr>
                  <w:rFonts w:ascii="Calibri" w:hAnsi="Calibri" w:cs="Calibri"/>
                  <w:bCs/>
                  <w:color w:val="0000FF"/>
                  <w:lang w:eastAsia="el-GR"/>
                </w:rPr>
                <w:t>ΦΕΚ B 2729/03.07.2020</w:t>
              </w:r>
              <w:r w:rsidR="00385AE5" w:rsidRPr="00BE6924">
                <w:rPr>
                  <w:rFonts w:ascii="Calibri" w:hAnsi="Calibri" w:cs="Calibri"/>
                  <w:color w:val="0000FF"/>
                  <w:lang w:eastAsia="el-GR"/>
                </w:rPr>
                <w:t> </w:t>
              </w:r>
            </w:hyperlink>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Απρίλιο και Μάιο 2020» </w:t>
            </w:r>
          </w:p>
        </w:tc>
      </w:tr>
      <w:tr w:rsidR="00385AE5" w:rsidRPr="0056656B" w:rsidTr="00EA551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152</w:t>
            </w:r>
          </w:p>
        </w:tc>
        <w:tc>
          <w:tcPr>
            <w:tcW w:w="3652" w:type="dxa"/>
            <w:shd w:val="clear" w:color="auto" w:fill="auto"/>
          </w:tcPr>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r w:rsidRPr="00BE6924">
              <w:rPr>
                <w:rFonts w:ascii="Calibri" w:hAnsi="Calibri" w:cs="Calibri"/>
              </w:rPr>
              <w:t xml:space="preserve">ΑΠΟΦΑΣΗ ΤΩΝ ΥΠΟΥΡΓΩΝ ΠΡΟΣΤΑΣΙΑΣ ΤΟΥ ΠΟΛΙΤΗ - ΥΓΕΙΑΣ – </w:t>
            </w:r>
          </w:p>
          <w:p w:rsidR="00385AE5" w:rsidRPr="00BE6924" w:rsidRDefault="00385AE5" w:rsidP="00385AE5">
            <w:pPr>
              <w:rPr>
                <w:rFonts w:ascii="Calibri" w:hAnsi="Calibri" w:cs="Calibri"/>
              </w:rPr>
            </w:pPr>
            <w:r w:rsidRPr="00BE6924">
              <w:rPr>
                <w:rFonts w:ascii="Calibri" w:hAnsi="Calibri" w:cs="Calibri"/>
              </w:rPr>
              <w:t>ΜΕΤΑΝΑΣΤΕΥΣΗΣ ΚΑΙ ΑΣΥΛΟΥ</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42069 </w:t>
            </w:r>
          </w:p>
          <w:p w:rsidR="00385AE5" w:rsidRPr="00BE6924" w:rsidRDefault="00FB22D9" w:rsidP="00385AE5">
            <w:pPr>
              <w:rPr>
                <w:rFonts w:ascii="Calibri" w:hAnsi="Calibri" w:cs="Calibri"/>
                <w:lang w:eastAsia="el-GR"/>
              </w:rPr>
            </w:pPr>
            <w:hyperlink r:id="rId710" w:history="1">
              <w:r w:rsidR="00385AE5" w:rsidRPr="00BE6924">
                <w:rPr>
                  <w:rFonts w:ascii="Calibri" w:hAnsi="Calibri" w:cs="Calibri"/>
                  <w:bCs/>
                  <w:color w:val="0000FF"/>
                  <w:lang w:eastAsia="el-GR"/>
                </w:rPr>
                <w:t>ΦΕΚ B 2730/03.07.2020</w:t>
              </w:r>
              <w:r w:rsidR="00385AE5" w:rsidRPr="00BE6924">
                <w:rPr>
                  <w:rFonts w:ascii="Calibri" w:hAnsi="Calibri" w:cs="Calibri"/>
                  <w:color w:val="0000FF"/>
                  <w:lang w:eastAsia="el-GR"/>
                </w:rPr>
                <w:t> </w:t>
              </w:r>
            </w:hyperlink>
          </w:p>
          <w:p w:rsidR="00385AE5" w:rsidRPr="00BE6924" w:rsidRDefault="00385AE5" w:rsidP="00385AE5">
            <w:pPr>
              <w:rPr>
                <w:rFonts w:ascii="Calibri" w:hAnsi="Calibri" w:cs="Calibri"/>
              </w:rPr>
            </w:pPr>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“Τροποποίηση και παράταση ισχύος της υπ’ αρ. Δ1α/Γ.Π.οικ.20030/21.3.2020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στα Κέντρα Υποδοχής και Ταυτοποίησης, στο σύνολο της Επικράτειας, για το χρονικό διάστημα από 21.03.2020 έως και 21.04.2020» (Β’ 985)” </w:t>
            </w:r>
          </w:p>
        </w:tc>
      </w:tr>
      <w:tr w:rsidR="00385AE5" w:rsidRPr="00B37257" w:rsidTr="00EA551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153</w:t>
            </w:r>
          </w:p>
        </w:tc>
        <w:tc>
          <w:tcPr>
            <w:tcW w:w="3652" w:type="dxa"/>
            <w:shd w:val="clear" w:color="auto" w:fill="DAEEF3" w:themeFill="accent5" w:themeFillTint="33"/>
          </w:tcPr>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r w:rsidRPr="00BE6924">
              <w:rPr>
                <w:rFonts w:ascii="Calibri" w:hAnsi="Calibri" w:cs="Calibri"/>
              </w:rPr>
              <w:t xml:space="preserve">ΑΠΟΦΑΣΗ ΤΩΝ ΥΠΟΥΡΓΩΝ </w:t>
            </w:r>
          </w:p>
          <w:p w:rsidR="00385AE5" w:rsidRPr="00BE6924" w:rsidRDefault="00385AE5" w:rsidP="00385AE5">
            <w:pPr>
              <w:rPr>
                <w:rFonts w:ascii="Calibri" w:hAnsi="Calibri" w:cs="Calibri"/>
              </w:rPr>
            </w:pPr>
            <w:r w:rsidRPr="00BE6924">
              <w:rPr>
                <w:rFonts w:ascii="Calibri" w:hAnsi="Calibri" w:cs="Calibri"/>
              </w:rPr>
              <w:t xml:space="preserve">ΥΓΕΙΑΣ – </w:t>
            </w:r>
          </w:p>
          <w:p w:rsidR="00385AE5" w:rsidRPr="00BE6924" w:rsidRDefault="00385AE5" w:rsidP="00385AE5">
            <w:pPr>
              <w:rPr>
                <w:rFonts w:ascii="Calibri" w:hAnsi="Calibri" w:cs="Calibri"/>
                <w:bCs/>
                <w:color w:val="3399FF"/>
                <w:lang w:eastAsia="el-GR"/>
              </w:rPr>
            </w:pPr>
            <w:r w:rsidRPr="00BE6924">
              <w:rPr>
                <w:rFonts w:ascii="Calibri" w:hAnsi="Calibri" w:cs="Calibri"/>
              </w:rPr>
              <w:t>ΥΠΟΔΟΜΩΝ ΚΑΙ ΜΕΤΑΦΟΡΩΝ</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Δ1α/ΓΠ.οικ. 42070 </w:t>
            </w:r>
          </w:p>
          <w:p w:rsidR="00385AE5" w:rsidRPr="00BE6924" w:rsidRDefault="00FB22D9" w:rsidP="00385AE5">
            <w:pPr>
              <w:rPr>
                <w:rFonts w:ascii="Calibri" w:hAnsi="Calibri" w:cs="Calibri"/>
                <w:lang w:eastAsia="el-GR"/>
              </w:rPr>
            </w:pPr>
            <w:hyperlink r:id="rId711" w:history="1">
              <w:r w:rsidR="00385AE5" w:rsidRPr="00BE6924">
                <w:rPr>
                  <w:rFonts w:ascii="Calibri" w:hAnsi="Calibri" w:cs="Calibri"/>
                  <w:bCs/>
                  <w:color w:val="0000FF"/>
                  <w:lang w:eastAsia="el-GR"/>
                </w:rPr>
                <w:t>ΦΕΚ B 2733/03.07.2020</w:t>
              </w:r>
              <w:r w:rsidR="00385AE5" w:rsidRPr="00BE6924">
                <w:rPr>
                  <w:rFonts w:ascii="Calibri" w:hAnsi="Calibri" w:cs="Calibri"/>
                  <w:color w:val="0000FF"/>
                  <w:lang w:eastAsia="el-GR"/>
                </w:rPr>
                <w:t> </w:t>
              </w:r>
            </w:hyperlink>
          </w:p>
          <w:p w:rsidR="00385AE5" w:rsidRPr="00BE6924" w:rsidRDefault="00385AE5" w:rsidP="00385AE5">
            <w:pPr>
              <w:rPr>
                <w:rFonts w:ascii="Calibri" w:hAnsi="Calibri" w:cs="Calibri"/>
              </w:rPr>
            </w:pPr>
          </w:p>
        </w:tc>
        <w:tc>
          <w:tcPr>
            <w:tcW w:w="5420" w:type="dxa"/>
            <w:shd w:val="clear" w:color="auto" w:fill="DAEEF3" w:themeFill="accent5" w:themeFillTint="33"/>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“Τροποποίηση της υπ’ αρ. Δ1α/ΓΠ.οικ.41015/30.6.2020 κοινής απόφασης των Υπουργών Υγείας, Υποδομών και Μεταφορών και Ναυτιλίας και Νησιωτικής Πολιτικής «Επιβολή του μέτρου του προσωρινού περιορισμού συνδέσεων με Τουρκία, Ηνωμένο Βασίλειο, Βόρεια Μακεδονία, Αλβανία και Σουηδία, προς περιορισμό της διασποράς του κορωνοϊού COVID-19, για το χρονικό διάστημα από την 1.7.2020 έως και τις 15.7.2020» (Β΄ 2660)” </w:t>
            </w:r>
          </w:p>
        </w:tc>
      </w:tr>
      <w:tr w:rsidR="00385AE5" w:rsidRPr="00B37257" w:rsidTr="00EA5513">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lastRenderedPageBreak/>
              <w:t>154</w:t>
            </w:r>
          </w:p>
        </w:tc>
        <w:tc>
          <w:tcPr>
            <w:tcW w:w="3652" w:type="dxa"/>
            <w:shd w:val="clear" w:color="auto" w:fill="auto"/>
          </w:tcPr>
          <w:p w:rsidR="00385AE5" w:rsidRPr="00BE6924" w:rsidRDefault="00385AE5" w:rsidP="00385AE5">
            <w:pPr>
              <w:rPr>
                <w:rFonts w:ascii="Calibri" w:hAnsi="Calibri" w:cs="Calibri"/>
              </w:rPr>
            </w:pPr>
            <w:r w:rsidRPr="00BE6924">
              <w:rPr>
                <w:rFonts w:ascii="Calibri" w:hAnsi="Calibri" w:cs="Calibri"/>
              </w:rPr>
              <w:t xml:space="preserve">ΑΠΟΦΑΣΗ ΤΩΝ ΥΠΟΥΡΓΩΝ ΟΙΚΟΝΟΜΙΚΩΝ – </w:t>
            </w:r>
          </w:p>
          <w:p w:rsidR="00385AE5" w:rsidRPr="00BE6924" w:rsidRDefault="00385AE5" w:rsidP="00385AE5">
            <w:pPr>
              <w:rPr>
                <w:rFonts w:ascii="Calibri" w:hAnsi="Calibri" w:cs="Calibri"/>
              </w:rPr>
            </w:pPr>
            <w:r w:rsidRPr="00BE6924">
              <w:rPr>
                <w:rFonts w:ascii="Calibri" w:hAnsi="Calibri" w:cs="Calibri"/>
              </w:rPr>
              <w:t>ΑΝΑΠΤΥΞΗΣ ΚΑΙ ΕΠΕΝΔΥΣΕΩΝ - ΝΑΥΤΙΛΙΑΣ ΚΑΙ ΝΗΣΙΩΤΙΚΗΣ ΠΟΛΙΤΙΚΗΣ</w:t>
            </w:r>
            <w:r w:rsidRPr="00BE6924">
              <w:rPr>
                <w:rFonts w:ascii="Calibri" w:hAnsi="Calibri" w:cs="Calibri"/>
                <w:b/>
                <w:bCs/>
                <w:color w:val="0000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2252.1.1/41958/2020 </w:t>
            </w:r>
          </w:p>
          <w:p w:rsidR="00385AE5" w:rsidRPr="00BE6924" w:rsidRDefault="00FB22D9" w:rsidP="00385AE5">
            <w:pPr>
              <w:rPr>
                <w:rFonts w:ascii="Calibri" w:hAnsi="Calibri" w:cs="Calibri"/>
                <w:lang w:eastAsia="el-GR"/>
              </w:rPr>
            </w:pPr>
            <w:hyperlink r:id="rId712" w:history="1">
              <w:r w:rsidR="00385AE5" w:rsidRPr="00BE6924">
                <w:rPr>
                  <w:rFonts w:ascii="Calibri" w:hAnsi="Calibri" w:cs="Calibri"/>
                  <w:color w:val="0000FF"/>
                  <w:lang w:eastAsia="el-GR"/>
                </w:rPr>
                <w:t>ΦΕΚ B 2735/04.07.2020 </w:t>
              </w:r>
            </w:hyperlink>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«Συμπληρωματική χρηματοδότηση συμβάσεων ανάθεσης δημόσιας υπηρεσίας του άρθρου εξηκοστού δεύτερου της από 30.3.2020 Πράξης Νομοθετικού Περιεχομένου (Α΄ 75) και επανακαθορισμός των δικαιούχων» </w:t>
            </w:r>
          </w:p>
        </w:tc>
      </w:tr>
      <w:tr w:rsidR="00385AE5" w:rsidRPr="00B37257" w:rsidTr="00EA5513">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155</w:t>
            </w:r>
          </w:p>
        </w:tc>
        <w:tc>
          <w:tcPr>
            <w:tcW w:w="3652" w:type="dxa"/>
            <w:shd w:val="clear" w:color="auto" w:fill="DAEEF3" w:themeFill="accent5" w:themeFillTint="33"/>
          </w:tcPr>
          <w:p w:rsidR="00385AE5" w:rsidRPr="00BE6924" w:rsidRDefault="00385AE5" w:rsidP="00385AE5">
            <w:pPr>
              <w:rPr>
                <w:rFonts w:ascii="Calibri" w:hAnsi="Calibri" w:cs="Calibri"/>
              </w:rPr>
            </w:pPr>
          </w:p>
          <w:p w:rsidR="00385AE5" w:rsidRPr="00BE6924" w:rsidRDefault="00385AE5" w:rsidP="00385AE5">
            <w:pPr>
              <w:rPr>
                <w:rFonts w:ascii="Calibri" w:hAnsi="Calibri" w:cs="Calibri"/>
                <w:bCs/>
                <w:color w:val="3399FF"/>
                <w:lang w:eastAsia="el-GR"/>
              </w:rPr>
            </w:pPr>
            <w:r w:rsidRPr="00BE6924">
              <w:rPr>
                <w:rFonts w:ascii="Calibri" w:hAnsi="Calibri" w:cs="Calibri"/>
              </w:rPr>
              <w:t>ΑΠΟΦΑΣΗ ΤΩΝ ΥΠΟΥΡΓΩΝ ΟΙΚΟΝΟΜΙΚΩΝ - ΤΟΥΡΙΣΜΟΥ</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10340 </w:t>
            </w:r>
          </w:p>
          <w:p w:rsidR="00385AE5" w:rsidRPr="00BE6924" w:rsidRDefault="00FB22D9" w:rsidP="00385AE5">
            <w:pPr>
              <w:rPr>
                <w:rFonts w:ascii="Calibri" w:hAnsi="Calibri" w:cs="Calibri"/>
              </w:rPr>
            </w:pPr>
            <w:hyperlink r:id="rId713" w:history="1">
              <w:r w:rsidR="00385AE5" w:rsidRPr="00BE6924">
                <w:rPr>
                  <w:rFonts w:ascii="Calibri" w:hAnsi="Calibri" w:cs="Calibri"/>
                  <w:bCs/>
                  <w:color w:val="0000FF"/>
                  <w:lang w:eastAsia="el-GR"/>
                </w:rPr>
                <w:t>ΦΕΚ B 2765/07.07.2020</w:t>
              </w:r>
              <w:r w:rsidR="00385AE5" w:rsidRPr="00BE6924">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BE6924" w:rsidRDefault="00385AE5" w:rsidP="00385AE5">
            <w:pPr>
              <w:suppressAutoHyphens w:val="0"/>
              <w:autoSpaceDE w:val="0"/>
              <w:autoSpaceDN w:val="0"/>
              <w:adjustRightInd w:val="0"/>
              <w:jc w:val="both"/>
              <w:rPr>
                <w:rFonts w:ascii="Calibri" w:eastAsia="Calibri" w:hAnsi="Calibri" w:cs="Calibri"/>
                <w:bCs/>
                <w:lang w:eastAsia="el-GR"/>
              </w:rPr>
            </w:pPr>
            <w:r w:rsidRPr="00BE6924">
              <w:rPr>
                <w:rFonts w:ascii="Calibri" w:hAnsi="Calibri" w:cs="Calibri"/>
              </w:rPr>
              <w:t xml:space="preserve">“Τροποποίηση της υπ’ αρ. 8825/12.6.2020 απόφασης Υπουργών Οικονομικών και Τουρισμού με τίτλο «Μίσθωση τουριστικών καταλυμάτων για την κάλυψη αναγκών δημόσιας υγείας για την προσωρινή διαμονή φυσικών προσώπων για την αντιμετώπιση του κινδύνου της μετάδοσης του COVID-19 (Β΄ 2270)»” </w:t>
            </w:r>
          </w:p>
        </w:tc>
      </w:tr>
      <w:tr w:rsidR="00385AE5" w:rsidRPr="00B37257" w:rsidTr="00EA5513">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156</w:t>
            </w:r>
          </w:p>
        </w:tc>
        <w:tc>
          <w:tcPr>
            <w:tcW w:w="3652" w:type="dxa"/>
            <w:shd w:val="clear" w:color="auto" w:fill="auto"/>
          </w:tcPr>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r w:rsidRPr="00BE6924">
              <w:rPr>
                <w:rFonts w:ascii="Calibri" w:hAnsi="Calibri" w:cs="Calibri"/>
              </w:rPr>
              <w:t xml:space="preserve">ΑΠΟΦΑΣΗ ΤΩΝ ΥΠΟΥΡΓΩΝ ΠΑΙΔΕΙΑΣ ΚΑΙ ΘΡΗΣΚΕΥΜΑΤΩΝ - ΥΓΕΙΑΣ </w:t>
            </w:r>
          </w:p>
          <w:p w:rsidR="00385AE5" w:rsidRPr="00BE6924" w:rsidRDefault="00385AE5" w:rsidP="00385AE5">
            <w:pPr>
              <w:rPr>
                <w:rFonts w:ascii="Calibri" w:hAnsi="Calibri" w:cs="Calibri"/>
              </w:rPr>
            </w:pPr>
            <w:r w:rsidRPr="00BE6924">
              <w:rPr>
                <w:rFonts w:ascii="Calibri" w:hAnsi="Calibri" w:cs="Calibri"/>
              </w:rPr>
              <w:t xml:space="preserve">Αρ. Δ1α/ΓΠ.οικ. 43195 </w:t>
            </w:r>
          </w:p>
          <w:p w:rsidR="00385AE5" w:rsidRPr="00BE6924" w:rsidRDefault="00FB22D9" w:rsidP="00385AE5">
            <w:pPr>
              <w:rPr>
                <w:rFonts w:ascii="Calibri" w:hAnsi="Calibri" w:cs="Calibri"/>
              </w:rPr>
            </w:pPr>
            <w:hyperlink r:id="rId714" w:history="1">
              <w:r w:rsidR="00385AE5" w:rsidRPr="00BE6924">
                <w:rPr>
                  <w:rFonts w:ascii="Calibri" w:hAnsi="Calibri" w:cs="Calibri"/>
                  <w:color w:val="0000FF"/>
                </w:rPr>
                <w:t>ΦΕΚ B 2775/08.07.2020</w:t>
              </w:r>
            </w:hyperlink>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“Παράταση ισχύος της κοινής απόφασης των Υπουργών Παιδείας και Θρησκευμάτων και Υγείας με υπ’ αρ. Δ1α/Γ.Π.οικ.34060/2.6.2020 «Επιβολή προσωρινών μέτρων στους θρησκευτικούς χώρους λατρείας για την προστασία της δημόσιας υγείας έναντι του κορωνοϊού COVID-19, για το χρονικό διάστημα από 6.6.2020 έως και 9.7.2020» (Β’ 2111), έως και τις 21.8.2020” </w:t>
            </w:r>
          </w:p>
        </w:tc>
      </w:tr>
      <w:tr w:rsidR="00385AE5" w:rsidRPr="00B37257" w:rsidTr="00E52393">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157</w:t>
            </w:r>
          </w:p>
        </w:tc>
        <w:tc>
          <w:tcPr>
            <w:tcW w:w="3652" w:type="dxa"/>
            <w:shd w:val="clear" w:color="auto" w:fill="auto"/>
          </w:tcPr>
          <w:p w:rsidR="00385AE5" w:rsidRPr="00BE6924" w:rsidRDefault="00385AE5" w:rsidP="00385AE5">
            <w:pPr>
              <w:rPr>
                <w:rFonts w:ascii="Calibri" w:hAnsi="Calibri" w:cs="Calibri"/>
              </w:rPr>
            </w:pPr>
            <w:r w:rsidRPr="00BE6924">
              <w:rPr>
                <w:rFonts w:ascii="Calibri" w:hAnsi="Calibri" w:cs="Calibri"/>
              </w:rPr>
              <w:t xml:space="preserve">ΑΠΟΦΑΣΗ ΤΩΝ ΥΠΟΥΡΓΩΝ ΟΙΚΟΝΟΜΙΚΩΝ – </w:t>
            </w:r>
          </w:p>
          <w:p w:rsidR="00385AE5" w:rsidRPr="00BE6924" w:rsidRDefault="00385AE5" w:rsidP="00385AE5">
            <w:pPr>
              <w:rPr>
                <w:rFonts w:ascii="Calibri" w:hAnsi="Calibri" w:cs="Calibri"/>
                <w:bCs/>
                <w:color w:val="3399FF"/>
                <w:lang w:eastAsia="el-GR"/>
              </w:rPr>
            </w:pPr>
            <w:r w:rsidRPr="00BE6924">
              <w:rPr>
                <w:rFonts w:ascii="Calibri" w:hAnsi="Calibri" w:cs="Calibri"/>
              </w:rPr>
              <w:t>ΕΡΓΑΣΙΑΣ ΚΑΙ ΚΟΙΝΩΝΙΚΩΝ ΥΠΟΘΕΣΕΩΝ</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27039/617  </w:t>
            </w:r>
          </w:p>
          <w:p w:rsidR="00385AE5" w:rsidRPr="00BE6924" w:rsidRDefault="00FB22D9" w:rsidP="00385AE5">
            <w:pPr>
              <w:rPr>
                <w:rFonts w:ascii="Calibri" w:hAnsi="Calibri" w:cs="Calibri"/>
              </w:rPr>
            </w:pPr>
            <w:hyperlink r:id="rId715" w:history="1">
              <w:r w:rsidR="00385AE5" w:rsidRPr="00BE6924">
                <w:rPr>
                  <w:rFonts w:ascii="Calibri" w:hAnsi="Calibri" w:cs="Calibri"/>
                  <w:bCs/>
                  <w:color w:val="0000FF"/>
                  <w:lang w:eastAsia="el-GR"/>
                </w:rPr>
                <w:t>ΦΕΚ B 2783/09.07.2020</w:t>
              </w:r>
              <w:r w:rsidR="00385AE5" w:rsidRPr="00BE6924">
                <w:rPr>
                  <w:rFonts w:ascii="Calibri" w:hAnsi="Calibri" w:cs="Calibri"/>
                  <w:color w:val="0000FF"/>
                  <w:lang w:eastAsia="el-GR"/>
                </w:rPr>
                <w:t> </w:t>
              </w:r>
            </w:hyperlink>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“Τροποποίηση της υπ’ αρ. οικ. 23102/477/12.06.2020 κοινής υπουργικής απόφασης «Μέτρα οικονομικής ενίσχυσης εποχικά εργαζομένων - Αναστολή συμβάσεων εργασίας εργαζομένων των επιχειρήσεων - εργοδοτών του ιδιωτικού τομέα που πλήττονται σημαντικά» (Β΄ 2268)” </w:t>
            </w:r>
          </w:p>
        </w:tc>
      </w:tr>
      <w:tr w:rsidR="00385AE5" w:rsidRPr="00B37257" w:rsidTr="00E52393">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158</w:t>
            </w:r>
          </w:p>
        </w:tc>
        <w:tc>
          <w:tcPr>
            <w:tcW w:w="3652" w:type="dxa"/>
            <w:shd w:val="clear" w:color="auto" w:fill="DAEEF3" w:themeFill="accent5" w:themeFillTint="33"/>
          </w:tcPr>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r w:rsidRPr="00BE6924">
              <w:rPr>
                <w:rFonts w:ascii="Calibri" w:hAnsi="Calibri" w:cs="Calibri"/>
              </w:rPr>
              <w:t xml:space="preserve">ΑΠΟΦΑΣΗ ΤΩΝ ΥΠΟΥΡΓΩΝ ΟΙΚΟΝΟΜΙΚΩΝ - </w:t>
            </w:r>
          </w:p>
          <w:p w:rsidR="00385AE5" w:rsidRPr="00BE6924" w:rsidRDefault="00385AE5" w:rsidP="00385AE5">
            <w:pPr>
              <w:rPr>
                <w:rFonts w:ascii="Calibri" w:hAnsi="Calibri" w:cs="Calibri"/>
                <w:bCs/>
                <w:color w:val="3399FF"/>
                <w:lang w:eastAsia="el-GR"/>
              </w:rPr>
            </w:pPr>
            <w:r w:rsidRPr="00BE6924">
              <w:rPr>
                <w:rFonts w:ascii="Calibri" w:hAnsi="Calibri" w:cs="Calibri"/>
              </w:rPr>
              <w:t>ΑΝΑΠΤΥΞΗΣ ΚΑΙ ΕΠΕΝΔΥΣΕΩΝ</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ΓΔΟΥ 163 </w:t>
            </w:r>
          </w:p>
          <w:p w:rsidR="00385AE5" w:rsidRPr="00BE6924" w:rsidRDefault="00FB22D9" w:rsidP="00385AE5">
            <w:pPr>
              <w:rPr>
                <w:rFonts w:ascii="Calibri" w:hAnsi="Calibri" w:cs="Calibri"/>
                <w:lang w:eastAsia="el-GR"/>
              </w:rPr>
            </w:pPr>
            <w:hyperlink r:id="rId716" w:history="1">
              <w:r w:rsidR="00385AE5" w:rsidRPr="00BE6924">
                <w:rPr>
                  <w:rFonts w:ascii="Calibri" w:hAnsi="Calibri" w:cs="Calibri"/>
                  <w:bCs/>
                  <w:color w:val="0000FF"/>
                  <w:lang w:eastAsia="el-GR"/>
                </w:rPr>
                <w:t>ΦΕΚ B 2787/10.07.2020</w:t>
              </w:r>
              <w:r w:rsidR="00385AE5" w:rsidRPr="00BE6924">
                <w:rPr>
                  <w:rFonts w:ascii="Calibri" w:hAnsi="Calibri" w:cs="Calibri"/>
                  <w:color w:val="0000FF"/>
                  <w:lang w:eastAsia="el-GR"/>
                </w:rPr>
                <w:t> </w:t>
              </w:r>
            </w:hyperlink>
          </w:p>
          <w:p w:rsidR="00385AE5" w:rsidRPr="00BE6924" w:rsidRDefault="00385AE5" w:rsidP="00385AE5">
            <w:pPr>
              <w:rPr>
                <w:rFonts w:ascii="Calibri" w:hAnsi="Calibri" w:cs="Calibri"/>
              </w:rPr>
            </w:pPr>
          </w:p>
        </w:tc>
        <w:tc>
          <w:tcPr>
            <w:tcW w:w="5420" w:type="dxa"/>
            <w:shd w:val="clear" w:color="auto" w:fill="DAEEF3" w:themeFill="accent5" w:themeFillTint="33"/>
            <w:vAlign w:val="center"/>
          </w:tcPr>
          <w:p w:rsidR="00385AE5" w:rsidRPr="00BE6924" w:rsidRDefault="00385AE5" w:rsidP="00385AE5">
            <w:pPr>
              <w:suppressAutoHyphens w:val="0"/>
              <w:autoSpaceDE w:val="0"/>
              <w:autoSpaceDN w:val="0"/>
              <w:adjustRightInd w:val="0"/>
              <w:jc w:val="both"/>
              <w:rPr>
                <w:rFonts w:ascii="Calibri" w:eastAsia="Calibri" w:hAnsi="Calibri" w:cs="Calibri"/>
                <w:lang w:eastAsia="el-GR"/>
              </w:rPr>
            </w:pPr>
            <w:r w:rsidRPr="00BE6924">
              <w:rPr>
                <w:rFonts w:ascii="Calibri" w:hAnsi="Calibri" w:cs="Calibri"/>
              </w:rPr>
              <w:t xml:space="preserve">“Τροποποίηση της υπ’ αρ. ΓΔΟΥ 148/3.7.2020 κοινής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Απρίλιο και Μάιο 2020» (Β΄ 2729)”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159</w:t>
            </w:r>
          </w:p>
        </w:tc>
        <w:tc>
          <w:tcPr>
            <w:tcW w:w="3652" w:type="dxa"/>
            <w:shd w:val="clear" w:color="auto" w:fill="auto"/>
          </w:tcPr>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p>
          <w:p w:rsidR="00385AE5" w:rsidRPr="00BE6924" w:rsidRDefault="00385AE5" w:rsidP="00385AE5">
            <w:pPr>
              <w:rPr>
                <w:rFonts w:ascii="Calibri" w:hAnsi="Calibri" w:cs="Calibri"/>
                <w:bCs/>
                <w:color w:val="3399FF"/>
                <w:lang w:eastAsia="el-GR"/>
              </w:rPr>
            </w:pPr>
            <w:r w:rsidRPr="00BE6924">
              <w:rPr>
                <w:rFonts w:ascii="Calibri" w:hAnsi="Calibri" w:cs="Calibri"/>
              </w:rPr>
              <w:t>ΑΠΟΦΑΣΗ ΤΩΝ ΥΠΟΥΡΓΩΝ ΟΙΚΟΝΟΜΙΚΩΝ – ΥΓΕΙΑΣ</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Δ1α/ΓΠ.οικ.44063 </w:t>
            </w:r>
          </w:p>
          <w:p w:rsidR="00385AE5" w:rsidRPr="00BE6924" w:rsidRDefault="00FB22D9" w:rsidP="00385AE5">
            <w:pPr>
              <w:rPr>
                <w:rFonts w:ascii="Calibri" w:hAnsi="Calibri" w:cs="Calibri"/>
                <w:lang w:eastAsia="el-GR"/>
              </w:rPr>
            </w:pPr>
            <w:hyperlink r:id="rId717" w:history="1">
              <w:r w:rsidR="00385AE5" w:rsidRPr="00BE6924">
                <w:rPr>
                  <w:rFonts w:ascii="Calibri" w:hAnsi="Calibri" w:cs="Calibri"/>
                  <w:bCs/>
                  <w:color w:val="0000FF"/>
                  <w:lang w:eastAsia="el-GR"/>
                </w:rPr>
                <w:t>ΦΕΚ B 2789/10.07.2020</w:t>
              </w:r>
              <w:r w:rsidR="00385AE5" w:rsidRPr="00BE6924">
                <w:rPr>
                  <w:rFonts w:ascii="Calibri" w:hAnsi="Calibri" w:cs="Calibri"/>
                  <w:color w:val="0000FF"/>
                  <w:lang w:eastAsia="el-GR"/>
                </w:rPr>
                <w:t> </w:t>
              </w:r>
            </w:hyperlink>
          </w:p>
          <w:p w:rsidR="00385AE5" w:rsidRPr="00BE6924" w:rsidRDefault="00385AE5" w:rsidP="00385AE5">
            <w:pPr>
              <w:rPr>
                <w:rFonts w:ascii="Calibri" w:hAnsi="Calibri" w:cs="Calibri"/>
                <w:lang w:eastAsia="el-GR"/>
              </w:rPr>
            </w:pPr>
          </w:p>
          <w:p w:rsidR="00385AE5" w:rsidRPr="00BE6924" w:rsidRDefault="00385AE5" w:rsidP="00385AE5">
            <w:pPr>
              <w:rPr>
                <w:rFonts w:ascii="Calibri" w:hAnsi="Calibri" w:cs="Calibri"/>
              </w:rPr>
            </w:pPr>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eastAsia="Calibri" w:hAnsi="Calibri" w:cs="Calibri"/>
                <w:lang w:eastAsia="el-GR"/>
              </w:rPr>
            </w:pPr>
            <w:r w:rsidRPr="00BE6924">
              <w:rPr>
                <w:rFonts w:ascii="Calibri" w:hAnsi="Calibri" w:cs="Calibri"/>
              </w:rPr>
              <w:t xml:space="preserve">«Επιβολή του μέτρου της αναγκαστικής διάθεσης στο Δημόσιο ξενοδοχειακού καταλύματος για την κάλυψη έκτακτων αναγκών προσωρινής διαμονής φυσικών προσώπων, για προληπτικούς λόγους δημόσιας υγείας, στο πλαίσιο αντιμετώπισης του κινδύνου μετάδοσης του κορωνοϊού COVID-19, για το χρονικό διάστημα από 10.7.2020 έως και 30.09.2020»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160</w:t>
            </w:r>
          </w:p>
        </w:tc>
        <w:tc>
          <w:tcPr>
            <w:tcW w:w="3652" w:type="dxa"/>
            <w:shd w:val="clear" w:color="auto" w:fill="DAEEF3" w:themeFill="accent5" w:themeFillTint="33"/>
          </w:tcPr>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p>
          <w:p w:rsidR="00385AE5" w:rsidRPr="00BE6924" w:rsidRDefault="00385AE5" w:rsidP="00385AE5">
            <w:pPr>
              <w:rPr>
                <w:rFonts w:ascii="Calibri" w:hAnsi="Calibri" w:cs="Calibri"/>
              </w:rPr>
            </w:pPr>
            <w:r w:rsidRPr="00BE6924">
              <w:rPr>
                <w:rFonts w:ascii="Calibri" w:hAnsi="Calibri" w:cs="Calibri"/>
              </w:rPr>
              <w:t xml:space="preserve">ΑΠΟΦΑΣΗ ΤΩΝ ΥΠΟΥΡΓΩΝ </w:t>
            </w:r>
          </w:p>
          <w:p w:rsidR="00385AE5" w:rsidRPr="00BE6924" w:rsidRDefault="00385AE5" w:rsidP="00385AE5">
            <w:pPr>
              <w:rPr>
                <w:rFonts w:ascii="Calibri" w:hAnsi="Calibri" w:cs="Calibri"/>
              </w:rPr>
            </w:pPr>
            <w:r w:rsidRPr="00BE6924">
              <w:rPr>
                <w:rFonts w:ascii="Calibri" w:hAnsi="Calibri" w:cs="Calibri"/>
              </w:rPr>
              <w:t xml:space="preserve">ΥΓΕΙΑΣ – </w:t>
            </w:r>
          </w:p>
          <w:p w:rsidR="00385AE5" w:rsidRPr="00BE6924" w:rsidRDefault="00385AE5" w:rsidP="00385AE5">
            <w:pPr>
              <w:rPr>
                <w:rFonts w:ascii="Calibri" w:hAnsi="Calibri" w:cs="Calibri"/>
                <w:bCs/>
                <w:color w:val="3399FF"/>
                <w:lang w:eastAsia="el-GR"/>
              </w:rPr>
            </w:pPr>
            <w:r w:rsidRPr="00BE6924">
              <w:rPr>
                <w:rFonts w:ascii="Calibri" w:hAnsi="Calibri" w:cs="Calibri"/>
              </w:rPr>
              <w:t>ΥΠΟΔΟΜΩΝ ΚΑΙ ΜΕΤΑΦΟΡΩΝ</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Δ1α/ΓΠ.οικ. 44072  </w:t>
            </w:r>
          </w:p>
          <w:p w:rsidR="00385AE5" w:rsidRPr="00BE6924" w:rsidRDefault="00FB22D9" w:rsidP="00385AE5">
            <w:pPr>
              <w:rPr>
                <w:rFonts w:ascii="Calibri" w:hAnsi="Calibri" w:cs="Calibri"/>
                <w:lang w:eastAsia="el-GR"/>
              </w:rPr>
            </w:pPr>
            <w:hyperlink r:id="rId718" w:history="1">
              <w:r w:rsidR="00385AE5" w:rsidRPr="00BE6924">
                <w:rPr>
                  <w:rFonts w:ascii="Calibri" w:hAnsi="Calibri" w:cs="Calibri"/>
                  <w:bCs/>
                  <w:color w:val="0000FF"/>
                  <w:lang w:eastAsia="el-GR"/>
                </w:rPr>
                <w:t>ΦΕΚ B 2796/11.07.2020</w:t>
              </w:r>
              <w:r w:rsidR="00385AE5" w:rsidRPr="00BE6924">
                <w:rPr>
                  <w:rFonts w:ascii="Calibri" w:hAnsi="Calibri" w:cs="Calibri"/>
                  <w:color w:val="0000FF"/>
                  <w:lang w:eastAsia="el-GR"/>
                </w:rPr>
                <w:t> </w:t>
              </w:r>
            </w:hyperlink>
          </w:p>
          <w:p w:rsidR="00385AE5" w:rsidRPr="00BE6924" w:rsidRDefault="00385AE5" w:rsidP="00385AE5">
            <w:pPr>
              <w:rPr>
                <w:rFonts w:ascii="Calibri" w:hAnsi="Calibri" w:cs="Calibri"/>
              </w:rPr>
            </w:pPr>
          </w:p>
        </w:tc>
        <w:tc>
          <w:tcPr>
            <w:tcW w:w="5420" w:type="dxa"/>
            <w:shd w:val="clear" w:color="auto" w:fill="DAEEF3" w:themeFill="accent5" w:themeFillTint="33"/>
            <w:vAlign w:val="center"/>
          </w:tcPr>
          <w:p w:rsidR="00385AE5" w:rsidRPr="00BE6924" w:rsidRDefault="00385AE5" w:rsidP="00385AE5">
            <w:pPr>
              <w:suppressAutoHyphens w:val="0"/>
              <w:autoSpaceDE w:val="0"/>
              <w:autoSpaceDN w:val="0"/>
              <w:adjustRightInd w:val="0"/>
              <w:jc w:val="both"/>
              <w:rPr>
                <w:rFonts w:ascii="Calibri" w:eastAsia="Calibri" w:hAnsi="Calibri" w:cs="Calibri"/>
                <w:lang w:eastAsia="el-GR"/>
              </w:rPr>
            </w:pPr>
            <w:r w:rsidRPr="00BE6924">
              <w:rPr>
                <w:rFonts w:ascii="Calibri" w:hAnsi="Calibri" w:cs="Calibri"/>
              </w:rPr>
              <w:t xml:space="preserve">“Τροποποίηση της υπ’ αρ. Δ1α/ΓΠ.οικ.41015/30.6.2020 κοινής απόφασης των Υπουργών Υγείας, Υποδομών και Μεταφορών και Ναυτιλίας και Νησιωτικής Πολιτικής «Επιβολή του μέτρου του προσωρινού περιορισμού συνδέσεων με Τουρκία, Ηνωμένο Βασίλειο, Βόρεια Μακεδονία, Αλβανία και Σουηδία, προς περιορισμό της διασποράς του κορωνοϊού COVID-19, για το χρονικό διάστημα από την 1.7.2020 έως και τις 15.7.2020» (Β’ 2660)”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161</w:t>
            </w:r>
          </w:p>
        </w:tc>
        <w:tc>
          <w:tcPr>
            <w:tcW w:w="3652" w:type="dxa"/>
            <w:shd w:val="clear" w:color="auto" w:fill="auto"/>
          </w:tcPr>
          <w:p w:rsidR="00385AE5" w:rsidRPr="00BE6924" w:rsidRDefault="00385AE5" w:rsidP="00385AE5">
            <w:pPr>
              <w:rPr>
                <w:rFonts w:ascii="Calibri" w:hAnsi="Calibri" w:cs="Calibri"/>
                <w:bCs/>
                <w:color w:val="3399FF"/>
                <w:lang w:eastAsia="el-GR"/>
              </w:rPr>
            </w:pPr>
            <w:r w:rsidRPr="00BE6924">
              <w:rPr>
                <w:rFonts w:ascii="Calibri" w:hAnsi="Calibri" w:cs="Calibri"/>
              </w:rPr>
              <w:t>ΑΠΟΦΑΣΗ ΤΩΝ ΥΦΥΠΟΥΡΓΩΝ ΟΙΚΟΝΟΜΙΚΩΝ - ΥΓΕΙΑΣ</w:t>
            </w:r>
            <w:r w:rsidRPr="00BE6924">
              <w:rPr>
                <w:rFonts w:ascii="Calibri" w:hAnsi="Calibri" w:cs="Calibri"/>
                <w:bCs/>
                <w:color w:val="3399FF"/>
                <w:lang w:eastAsia="el-GR"/>
              </w:rPr>
              <w:t xml:space="preserve"> </w:t>
            </w:r>
          </w:p>
          <w:p w:rsidR="00385AE5" w:rsidRPr="00BE6924" w:rsidRDefault="00385AE5" w:rsidP="00385AE5">
            <w:pPr>
              <w:rPr>
                <w:rFonts w:ascii="Calibri" w:hAnsi="Calibri" w:cs="Calibri"/>
              </w:rPr>
            </w:pPr>
            <w:r w:rsidRPr="00BE6924">
              <w:rPr>
                <w:rFonts w:ascii="Calibri" w:hAnsi="Calibri" w:cs="Calibri"/>
              </w:rPr>
              <w:t xml:space="preserve">Αρ. Γ2γ/Γ.Π. 40655  </w:t>
            </w:r>
          </w:p>
          <w:p w:rsidR="00385AE5" w:rsidRPr="00BE6924" w:rsidRDefault="00FB22D9" w:rsidP="00385AE5">
            <w:pPr>
              <w:rPr>
                <w:rFonts w:ascii="Calibri" w:hAnsi="Calibri" w:cs="Calibri"/>
                <w:lang w:eastAsia="el-GR"/>
              </w:rPr>
            </w:pPr>
            <w:hyperlink r:id="rId719" w:history="1">
              <w:r w:rsidR="00385AE5" w:rsidRPr="00BE6924">
                <w:rPr>
                  <w:rFonts w:ascii="Calibri" w:hAnsi="Calibri" w:cs="Calibri"/>
                  <w:bCs/>
                  <w:color w:val="0000FF"/>
                  <w:lang w:eastAsia="el-GR"/>
                </w:rPr>
                <w:t>ΦΕΚ B 2834/13.07.2020</w:t>
              </w:r>
              <w:r w:rsidR="00385AE5" w:rsidRPr="00BE6924">
                <w:rPr>
                  <w:rFonts w:ascii="Calibri" w:hAnsi="Calibri" w:cs="Calibri"/>
                  <w:color w:val="0000FF"/>
                  <w:lang w:eastAsia="el-GR"/>
                </w:rPr>
                <w:t> </w:t>
              </w:r>
            </w:hyperlink>
          </w:p>
        </w:tc>
        <w:tc>
          <w:tcPr>
            <w:tcW w:w="5420" w:type="dxa"/>
            <w:shd w:val="clear" w:color="auto" w:fill="auto"/>
            <w:vAlign w:val="center"/>
          </w:tcPr>
          <w:p w:rsidR="00385AE5" w:rsidRPr="00BE6924" w:rsidRDefault="00385AE5" w:rsidP="00385AE5">
            <w:pPr>
              <w:suppressAutoHyphens w:val="0"/>
              <w:autoSpaceDE w:val="0"/>
              <w:autoSpaceDN w:val="0"/>
              <w:adjustRightInd w:val="0"/>
              <w:jc w:val="both"/>
              <w:rPr>
                <w:rFonts w:ascii="Calibri" w:hAnsi="Calibri" w:cs="Calibri"/>
              </w:rPr>
            </w:pPr>
            <w:r w:rsidRPr="00BE6924">
              <w:rPr>
                <w:rFonts w:ascii="Calibri" w:hAnsi="Calibri" w:cs="Calibri"/>
              </w:rPr>
              <w:t xml:space="preserve">«Ετήσια ειδική αποζημίωση για προμήθεια υπηρεσιακής στολής σε υπαλλήλους του Εθνικού Κέντρου Άμεσης Βοήθειας (Ε.Κ.Α.Β.)»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162</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ΥΓΕΙΑΣ – </w:t>
            </w:r>
          </w:p>
          <w:p w:rsidR="00385AE5" w:rsidRPr="00843848" w:rsidRDefault="00385AE5" w:rsidP="00385AE5">
            <w:pPr>
              <w:rPr>
                <w:rFonts w:ascii="Calibri" w:hAnsi="Calibri" w:cs="Calibri"/>
              </w:rPr>
            </w:pPr>
            <w:r w:rsidRPr="00843848">
              <w:rPr>
                <w:rFonts w:ascii="Calibri" w:hAnsi="Calibri" w:cs="Calibri"/>
              </w:rPr>
              <w:t>ΥΠΟΔΟΜΩΝ ΚΑΙ ΜΕΤΑΦΟΡΩΝ – ΝΑΥΤΙΛΙΑΣ ΚΑΙ ΝΗΣΙΩΤΙΚΗΣ ΠΟΛΙΤΙΚΗΣ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45231 </w:t>
            </w:r>
          </w:p>
          <w:p w:rsidR="00385AE5" w:rsidRPr="00843848" w:rsidRDefault="00FB22D9" w:rsidP="00385AE5">
            <w:pPr>
              <w:rPr>
                <w:rFonts w:ascii="Calibri" w:hAnsi="Calibri" w:cs="Calibri"/>
              </w:rPr>
            </w:pPr>
            <w:hyperlink r:id="rId720" w:history="1">
              <w:r w:rsidR="00385AE5" w:rsidRPr="00843848">
                <w:rPr>
                  <w:rFonts w:ascii="Calibri" w:hAnsi="Calibri" w:cs="Calibri"/>
                  <w:bCs/>
                  <w:color w:val="0000FF"/>
                  <w:lang w:eastAsia="el-GR"/>
                </w:rPr>
                <w:t>ΦΕΚ B 2868/15.07.2020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«Επιβολή του μέτρου του προσωρινού περιορισμού συνδέσεων με την Τουρκία, την Αλβανία, τη Βόρεια Μακεδονία και τη Σουηδία, προς περιορισμό της διασποράς του κορωνοϊού COVID-19»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163</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rPr>
                <w:rFonts w:ascii="Calibri" w:hAnsi="Calibri" w:cs="Calibri"/>
                <w:bCs/>
                <w:color w:val="3399FF"/>
                <w:lang w:eastAsia="el-GR"/>
              </w:rPr>
            </w:pPr>
            <w:r w:rsidRPr="00843848">
              <w:rPr>
                <w:rFonts w:ascii="Calibri" w:hAnsi="Calibri" w:cs="Calibri"/>
              </w:rPr>
              <w:t>ΑΝΑΠΤΥΞΗΣ ΚΑΙ ΕΠΕΝΔΥΣΕΩΝ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ΓΔΟΥ 170 </w:t>
            </w:r>
          </w:p>
          <w:p w:rsidR="00385AE5" w:rsidRPr="00843848" w:rsidRDefault="00FB22D9" w:rsidP="00385AE5">
            <w:pPr>
              <w:rPr>
                <w:rFonts w:ascii="Calibri" w:hAnsi="Calibri" w:cs="Calibri"/>
                <w:lang w:eastAsia="el-GR"/>
              </w:rPr>
            </w:pPr>
            <w:hyperlink r:id="rId721" w:history="1">
              <w:r w:rsidR="00385AE5" w:rsidRPr="00843848">
                <w:rPr>
                  <w:rFonts w:ascii="Calibri" w:hAnsi="Calibri" w:cs="Calibri"/>
                  <w:bCs/>
                  <w:color w:val="0000FF"/>
                  <w:lang w:eastAsia="el-GR"/>
                </w:rPr>
                <w:t>ΦΕΚ B 2877/15.07.2020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lang w:eastAsia="el-GR"/>
              </w:rPr>
            </w:pPr>
            <w:r w:rsidRPr="00843848">
              <w:rPr>
                <w:rFonts w:ascii="Calibri" w:hAnsi="Calibri" w:cs="Calibri"/>
              </w:rPr>
              <w:t xml:space="preserve">“Τροποποίηση της υπ’ αρ. ΓΔΟΥ148/03.07.2020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Απρίλιο και Μάιο 2020» (Β΄ 2729)” </w:t>
            </w:r>
          </w:p>
        </w:tc>
      </w:tr>
      <w:tr w:rsidR="00385AE5" w:rsidRPr="00B37257" w:rsidTr="00E52393">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164</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ΟΙΚΟΝΟΜΙΚΩΝ - ΔΙΚΑΙΟΣΥΝΗΣ - ΕΠΙΚΡΑΤΕΙΑΣ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19702 ΕΞ 2020  </w:t>
            </w:r>
          </w:p>
          <w:p w:rsidR="00385AE5" w:rsidRPr="00843848" w:rsidRDefault="00FB22D9" w:rsidP="00385AE5">
            <w:pPr>
              <w:rPr>
                <w:rFonts w:ascii="Calibri" w:hAnsi="Calibri" w:cs="Calibri"/>
              </w:rPr>
            </w:pPr>
            <w:hyperlink r:id="rId722" w:history="1">
              <w:r w:rsidR="00385AE5" w:rsidRPr="00843848">
                <w:rPr>
                  <w:rFonts w:ascii="Calibri" w:hAnsi="Calibri" w:cs="Calibri"/>
                  <w:bCs/>
                  <w:color w:val="0000FF"/>
                  <w:lang w:eastAsia="el-GR"/>
                </w:rPr>
                <w:t>ΦΕΚ B 2945/17.07.2020</w:t>
              </w:r>
              <w:r w:rsidR="00385AE5" w:rsidRPr="00843848">
                <w:rPr>
                  <w:rFonts w:ascii="Calibri" w:hAnsi="Calibri" w:cs="Calibri"/>
                  <w:color w:val="0000FF"/>
                  <w:lang w:eastAsia="el-GR"/>
                </w:rPr>
                <w:t xml:space="preserve">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“Συμπλήρωση της υπ’ αρ. 8721 ΕΞ 2020/7.4.2020 κοινής απόφασης των Υπουργών Οικονομικών, Δικαιοσύνης και Επικράτειας «Μέτρα Διευκόλυνσης Ηλεκτρονικής Έκδοσης και Παραλαβής Πιστοποιητικών - Αναστολή εφαρμογής διατάξεων για την υποχρεωτική εισφορά υπέρ ΤΑΧΔΙΚ (μεγαρόσημο) σε πιστοποιητικά που εκδίδονται από Υπηρεσίες Δικαστικών Αρχών» (Β’ 1384)” </w:t>
            </w:r>
          </w:p>
        </w:tc>
      </w:tr>
      <w:tr w:rsidR="00385AE5" w:rsidRPr="00B37257" w:rsidTr="00E52393">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165</w:t>
            </w:r>
          </w:p>
        </w:tc>
        <w:tc>
          <w:tcPr>
            <w:tcW w:w="3652" w:type="dxa"/>
            <w:shd w:val="clear" w:color="auto" w:fill="DAEEF3" w:themeFill="accent5" w:themeFillTint="33"/>
          </w:tcPr>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ΠΡΟΣΤΑΣΙΑΣ ΤΟΥ ΠΟΛΙΤΗ - ΥΓΕΙΑΣ - 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45681 </w:t>
            </w:r>
          </w:p>
          <w:p w:rsidR="00385AE5" w:rsidRPr="00843848" w:rsidRDefault="00FB22D9" w:rsidP="00385AE5">
            <w:pPr>
              <w:rPr>
                <w:rFonts w:ascii="Calibri" w:hAnsi="Calibri" w:cs="Calibri"/>
                <w:lang w:eastAsia="el-GR"/>
              </w:rPr>
            </w:pPr>
            <w:hyperlink r:id="rId723" w:history="1">
              <w:r w:rsidR="00385AE5" w:rsidRPr="00843848">
                <w:rPr>
                  <w:rFonts w:ascii="Calibri" w:hAnsi="Calibri" w:cs="Calibri"/>
                  <w:bCs/>
                  <w:color w:val="0000FF"/>
                  <w:lang w:eastAsia="el-GR"/>
                </w:rPr>
                <w:t>ΦΕΚ B 2947/17.07.2020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«Παράταση ισχύος της υπ΄ αρ. Δ1α/Γ.Π.οικ.20030/21.3.2020 κοινής απόφασης των Υπουργών Προστασίας του Πολίτη, Υγείας και Μετανάστευσης και Ασύλου έως και τις 2.8.2020 (Β΄ 985)»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166</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46164 </w:t>
            </w:r>
          </w:p>
          <w:p w:rsidR="00385AE5" w:rsidRPr="00843848" w:rsidRDefault="00FB22D9" w:rsidP="00385AE5">
            <w:pPr>
              <w:rPr>
                <w:rFonts w:ascii="Calibri" w:hAnsi="Calibri" w:cs="Calibri"/>
                <w:lang w:eastAsia="el-GR"/>
              </w:rPr>
            </w:pPr>
            <w:hyperlink r:id="rId724" w:history="1">
              <w:r w:rsidR="00385AE5" w:rsidRPr="00843848">
                <w:rPr>
                  <w:rFonts w:ascii="Calibri" w:hAnsi="Calibri" w:cs="Calibri"/>
                  <w:bCs/>
                  <w:color w:val="0000FF"/>
                  <w:lang w:eastAsia="el-GR"/>
                </w:rPr>
                <w:t>ΦΕΚ B 3009/20.07.2020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«Επιβολή του μέτρου του προσωρινού περιορισμού των χερσαίων συνδέσεων της Χώρας, προς περιορισμό της διασποράς του κορωνοϊού COVID-19»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167</w:t>
            </w:r>
          </w:p>
        </w:tc>
        <w:tc>
          <w:tcPr>
            <w:tcW w:w="3652" w:type="dxa"/>
            <w:shd w:val="clear" w:color="auto" w:fill="DAEEF3" w:themeFill="accent5" w:themeFillTint="33"/>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ΨΗΦΙΑΚΗΣ ΔΙΑΚΥΒΕΡΝΗΣΗΣ - ΕΠΙΚΡΑΤΕΙΑΣ </w:t>
            </w:r>
          </w:p>
          <w:p w:rsidR="00385AE5" w:rsidRPr="00843848" w:rsidRDefault="00385AE5" w:rsidP="00385AE5">
            <w:pPr>
              <w:rPr>
                <w:rFonts w:ascii="Calibri" w:hAnsi="Calibri" w:cs="Calibri"/>
              </w:rPr>
            </w:pPr>
            <w:r w:rsidRPr="00843848">
              <w:rPr>
                <w:rFonts w:ascii="Calibri" w:hAnsi="Calibri" w:cs="Calibri"/>
              </w:rPr>
              <w:t xml:space="preserve">Αρ. 20530 ΕΞ 2020 </w:t>
            </w:r>
          </w:p>
          <w:p w:rsidR="00385AE5" w:rsidRPr="00843848" w:rsidRDefault="00FB22D9" w:rsidP="00385AE5">
            <w:pPr>
              <w:rPr>
                <w:rFonts w:ascii="Calibri" w:hAnsi="Calibri" w:cs="Calibri"/>
                <w:lang w:eastAsia="el-GR"/>
              </w:rPr>
            </w:pPr>
            <w:hyperlink r:id="rId725" w:history="1">
              <w:r w:rsidR="00385AE5" w:rsidRPr="00843848">
                <w:rPr>
                  <w:rFonts w:ascii="Calibri" w:hAnsi="Calibri" w:cs="Calibri"/>
                  <w:bCs/>
                  <w:color w:val="0000FF"/>
                  <w:lang w:eastAsia="el-GR"/>
                </w:rPr>
                <w:t>ΦΕΚ B 3030/21.07.2020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«Καθορισμός διαδικασίας παροχής διοικητικών πληροφοριών και διεκπεραίωσης υποθέσεων πολιτών και επιχειρήσεων από τα Κέντρα Εξυπηρέτησης Πολιτών (Κ.Ε.Π.) με τηλεδιάσκεψη»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168</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46695 </w:t>
            </w:r>
          </w:p>
          <w:p w:rsidR="00385AE5" w:rsidRPr="00843848" w:rsidRDefault="00FB22D9" w:rsidP="00385AE5">
            <w:pPr>
              <w:rPr>
                <w:rFonts w:ascii="Calibri" w:hAnsi="Calibri" w:cs="Calibri"/>
                <w:lang w:eastAsia="el-GR"/>
              </w:rPr>
            </w:pPr>
            <w:hyperlink r:id="rId726" w:history="1">
              <w:r w:rsidR="00385AE5" w:rsidRPr="00843848">
                <w:rPr>
                  <w:rFonts w:ascii="Calibri" w:hAnsi="Calibri" w:cs="Calibri"/>
                  <w:bCs/>
                  <w:color w:val="0000FF"/>
                  <w:lang w:eastAsia="el-GR"/>
                </w:rPr>
                <w:t>ΦΕΚ B 3050/22.07.2020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“Τροποποίηση της υπ΄ αρ. Δ1α/Γ.Π.οικ.46164/20.7.2020 κοινής απόφασης των Υπουργών Υγείας και Υποδομών και Μεταφορών «Επιβολή του μέτρου του προσωρινού περιορισμού των χερσαίων συνδέσεων της Χώρας, προς περιορισμό της διασποράς του κορωνοιού COVID-19» (Β΄ 3009)” </w:t>
            </w:r>
          </w:p>
        </w:tc>
      </w:tr>
      <w:tr w:rsidR="00385AE5" w:rsidRPr="00B37257" w:rsidTr="00E52393">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169</w:t>
            </w:r>
          </w:p>
        </w:tc>
        <w:tc>
          <w:tcPr>
            <w:tcW w:w="3652" w:type="dxa"/>
            <w:shd w:val="clear" w:color="auto" w:fill="DAEEF3" w:themeFill="accent5" w:themeFillTint="33"/>
          </w:tcPr>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ΟΙΚΟΝΟΜΙΚΩΝ - ΤΟΥΡΙΣΜΟΥ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11677  </w:t>
            </w:r>
          </w:p>
          <w:p w:rsidR="00385AE5" w:rsidRPr="00843848" w:rsidRDefault="00FB22D9" w:rsidP="00385AE5">
            <w:pPr>
              <w:rPr>
                <w:rFonts w:ascii="Calibri" w:hAnsi="Calibri" w:cs="Calibri"/>
              </w:rPr>
            </w:pPr>
            <w:hyperlink r:id="rId727" w:history="1">
              <w:r w:rsidR="00385AE5" w:rsidRPr="00843848">
                <w:rPr>
                  <w:rFonts w:ascii="Calibri" w:hAnsi="Calibri" w:cs="Calibri"/>
                  <w:bCs/>
                  <w:color w:val="0000FF"/>
                  <w:lang w:eastAsia="el-GR"/>
                </w:rPr>
                <w:t>ΦΕΚ B 3073/23.07.2020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«Έκτακτη οικονομική ενίσχυση των κατ’ εξαίρεση λειτουργούντων τουριστικών καταλυμάτων» </w:t>
            </w:r>
          </w:p>
        </w:tc>
      </w:tr>
      <w:tr w:rsidR="00385AE5" w:rsidRPr="00B37257"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170</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47417 </w:t>
            </w:r>
          </w:p>
          <w:p w:rsidR="00385AE5" w:rsidRPr="00843848" w:rsidRDefault="00FB22D9" w:rsidP="00385AE5">
            <w:pPr>
              <w:rPr>
                <w:rFonts w:ascii="Calibri" w:hAnsi="Calibri" w:cs="Calibri"/>
                <w:lang w:eastAsia="el-GR"/>
              </w:rPr>
            </w:pPr>
            <w:hyperlink r:id="rId728" w:history="1">
              <w:r w:rsidR="00385AE5" w:rsidRPr="00843848">
                <w:rPr>
                  <w:rFonts w:ascii="Calibri" w:hAnsi="Calibri" w:cs="Calibri"/>
                  <w:bCs/>
                  <w:color w:val="0000FF"/>
                  <w:lang w:eastAsia="el-GR"/>
                </w:rPr>
                <w:t>ΦΕΚ B 3096/24.07.2020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«Επιβολή προληπτικών ελέγχων στα σημεία εισόδου στη Χώρα μέσω αεροπορικών συνδέσεων με τη Βουλγαρία και τη Ρουμανία, προς περιορισμό της διασποράς του κορωνοϊού COVID-19» </w:t>
            </w:r>
          </w:p>
        </w:tc>
      </w:tr>
      <w:tr w:rsidR="00385AE5" w:rsidRPr="00B37257" w:rsidTr="00E52393">
        <w:trPr>
          <w:cantSplit/>
          <w:trHeight w:val="698"/>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171</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48293 </w:t>
            </w:r>
          </w:p>
          <w:p w:rsidR="00385AE5" w:rsidRPr="00843848" w:rsidRDefault="00FB22D9" w:rsidP="00385AE5">
            <w:pPr>
              <w:rPr>
                <w:rFonts w:ascii="Calibri" w:hAnsi="Calibri" w:cs="Calibri"/>
                <w:lang w:eastAsia="el-GR"/>
              </w:rPr>
            </w:pPr>
            <w:hyperlink r:id="rId729" w:history="1">
              <w:r w:rsidR="00385AE5" w:rsidRPr="00843848">
                <w:rPr>
                  <w:rFonts w:ascii="Calibri" w:hAnsi="Calibri" w:cs="Calibri"/>
                  <w:bCs/>
                  <w:color w:val="0000FF"/>
                  <w:lang w:eastAsia="el-GR"/>
                </w:rPr>
                <w:t>ΦΕΚ B 3134/30.07.2020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“Τροποποίηση της υπ’ αρ. Δ1α/Γ.Π.οικ.47417/24.7.2020 κοινής απόφασης των Υπουργών Υγείας και Υποδομών και Μεταφορών «Επιβολή προληπτικών ελέγχων στα σημεία εισόδου στη Χώρα μέσω αεροπορικών συνδέσεων με τη Βουλγαρία και τη Ρουμανία, προς περιορισμό της διασποράς του κορωνοϊού COVID-19» (B΄ 3096)”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172</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ΑΠΟΦΑΣΗ ΤΩΝ ΥΠΟΥΡΓΩΝ ΟΙΚΟΝΟΜΙΚΩΝ – ΥΓΕΙΑΣ -</w:t>
            </w:r>
          </w:p>
          <w:p w:rsidR="00385AE5" w:rsidRPr="00843848" w:rsidRDefault="00385AE5" w:rsidP="00385AE5">
            <w:pPr>
              <w:rPr>
                <w:rFonts w:ascii="Calibri" w:hAnsi="Calibri" w:cs="Calibri"/>
              </w:rPr>
            </w:pPr>
            <w:r w:rsidRPr="00843848">
              <w:rPr>
                <w:rFonts w:ascii="Calibri" w:hAnsi="Calibri" w:cs="Calibri"/>
              </w:rPr>
              <w:t>ΕΡΓΑΣΙΑΣ ΚΑΙ ΚΟΙΝΩΝΙΚΩΝ ΥΠΟΘΕΣΕΩΝ</w:t>
            </w:r>
          </w:p>
          <w:p w:rsidR="00385AE5" w:rsidRPr="00843848" w:rsidRDefault="00385AE5" w:rsidP="00385AE5">
            <w:pPr>
              <w:rPr>
                <w:rFonts w:ascii="Calibri" w:hAnsi="Calibri" w:cs="Calibri"/>
              </w:rPr>
            </w:pPr>
            <w:r w:rsidRPr="00843848">
              <w:rPr>
                <w:rFonts w:ascii="Calibri" w:hAnsi="Calibri" w:cs="Calibri"/>
              </w:rPr>
              <w:t xml:space="preserve">Αρ. 30742/1002  </w:t>
            </w:r>
          </w:p>
          <w:p w:rsidR="00385AE5" w:rsidRPr="00843848" w:rsidRDefault="00FB22D9" w:rsidP="00385AE5">
            <w:pPr>
              <w:rPr>
                <w:rFonts w:ascii="Calibri" w:hAnsi="Calibri" w:cs="Calibri"/>
                <w:lang w:eastAsia="el-GR"/>
              </w:rPr>
            </w:pPr>
            <w:hyperlink r:id="rId730" w:history="1">
              <w:r w:rsidR="00385AE5" w:rsidRPr="00843848">
                <w:rPr>
                  <w:rFonts w:ascii="Calibri" w:hAnsi="Calibri" w:cs="Calibri"/>
                  <w:bCs/>
                  <w:color w:val="0000FF"/>
                  <w:lang w:eastAsia="el-GR"/>
                </w:rPr>
                <w:t>ΦΕΚ B 3148/30.07.2020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“Παράταση της ισχύος των έκτακτων και προσωρινών μέτρων στην αγορά εργασίας για την αντιμετώπιση και τον περιορισμό της διάδοσης του κορωνοϊού COVID-19 ως προς την οργάνωση του χρόνου και του τόπου εργασίας του άρθρου 4 της από 11.03.2020 (Π.Ν.Π.) «Κατεπείγοντα μέτρα αντιμετώπισης των αρνητικών συνεπειών της εμφάνισης του κορωνοϊού COVID-19 και της ανάγκης περιορισμού της διάδοσής του», (Α’ 55)” </w:t>
            </w:r>
          </w:p>
        </w:tc>
      </w:tr>
      <w:tr w:rsidR="00385AE5" w:rsidRPr="00B37257" w:rsidTr="00E52393">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173</w:t>
            </w:r>
          </w:p>
        </w:tc>
        <w:tc>
          <w:tcPr>
            <w:tcW w:w="3652" w:type="dxa"/>
            <w:shd w:val="clear" w:color="auto" w:fill="DAEEF3" w:themeFill="accent5" w:themeFillTint="33"/>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ΥΓΕΙΑΣ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 - ΝΑΥΤΙΛΙΑΣ ΚΑΙ ΝΗΣΙΩΤΙΚΗΣ ΠΟΛΙΤΙΚΗΣ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48937 </w:t>
            </w:r>
          </w:p>
          <w:p w:rsidR="00385AE5" w:rsidRPr="00843848" w:rsidRDefault="00FB22D9" w:rsidP="00385AE5">
            <w:pPr>
              <w:rPr>
                <w:rFonts w:ascii="Calibri" w:hAnsi="Calibri" w:cs="Calibri"/>
                <w:lang w:eastAsia="el-GR"/>
              </w:rPr>
            </w:pPr>
            <w:hyperlink r:id="rId731" w:history="1">
              <w:r w:rsidR="00385AE5" w:rsidRPr="00843848">
                <w:rPr>
                  <w:rFonts w:ascii="Calibri" w:hAnsi="Calibri" w:cs="Calibri"/>
                  <w:bCs/>
                  <w:color w:val="0000FF"/>
                  <w:lang w:eastAsia="el-GR"/>
                </w:rPr>
                <w:t>ΦΕΚ B 3158/31.07.2020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lang w:eastAsia="el-GR"/>
              </w:rPr>
            </w:pPr>
            <w:r w:rsidRPr="00843848">
              <w:rPr>
                <w:rFonts w:ascii="Calibri" w:hAnsi="Calibri" w:cs="Calibri"/>
              </w:rPr>
              <w:t xml:space="preserve">«Επιβολή του μέτρου του προσωρινού περιορισμού των αεροπορικών και θαλάσσιων συνδέσεων με την Τουρκία, την Αλβανία και τη Βόρεια Μακεδονία, προς περιορισμό της διασποράς του κορωνοϊού COVID-19» </w:t>
            </w:r>
          </w:p>
        </w:tc>
      </w:tr>
      <w:tr w:rsidR="00385AE5" w:rsidRPr="00B37257"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174</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48998 </w:t>
            </w:r>
          </w:p>
          <w:p w:rsidR="00385AE5" w:rsidRPr="00843848" w:rsidRDefault="00FB22D9" w:rsidP="00385AE5">
            <w:pPr>
              <w:rPr>
                <w:rFonts w:ascii="Calibri" w:hAnsi="Calibri" w:cs="Calibri"/>
                <w:lang w:eastAsia="el-GR"/>
              </w:rPr>
            </w:pPr>
            <w:hyperlink r:id="rId732" w:history="1">
              <w:r w:rsidR="00385AE5" w:rsidRPr="00843848">
                <w:rPr>
                  <w:rFonts w:ascii="Calibri" w:hAnsi="Calibri" w:cs="Calibri"/>
                  <w:bCs/>
                  <w:color w:val="0000FF"/>
                  <w:lang w:eastAsia="el-GR"/>
                </w:rPr>
                <w:t>ΦΕΚ B 3166/01.08.2020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“Παράταση ισχύος της υπ’ αρ. Δ1α/Γ.Π.οικ. 46164/20.7.2020 κοινής απόφασης των Υπουργών Υγείας και Υποδομών και Μεταφορών «Επιβολή του μέτρου του προσωρινού περιορισμού των χερσαίων συνδέσεων της Χώρας, προς περιορισμό της διασποράς του κορωνοϊού COVID-19» (B’ 3009)” </w:t>
            </w:r>
          </w:p>
        </w:tc>
      </w:tr>
      <w:tr w:rsidR="00385AE5" w:rsidRPr="00B37257" w:rsidTr="00E52393">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175</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48996 </w:t>
            </w:r>
          </w:p>
          <w:p w:rsidR="00385AE5" w:rsidRPr="00843848" w:rsidRDefault="00FB22D9" w:rsidP="00385AE5">
            <w:pPr>
              <w:rPr>
                <w:rFonts w:ascii="Calibri" w:hAnsi="Calibri" w:cs="Calibri"/>
                <w:lang w:eastAsia="el-GR"/>
              </w:rPr>
            </w:pPr>
            <w:hyperlink r:id="rId733" w:history="1">
              <w:r w:rsidR="00385AE5" w:rsidRPr="00843848">
                <w:rPr>
                  <w:rFonts w:ascii="Calibri" w:hAnsi="Calibri" w:cs="Calibri"/>
                  <w:bCs/>
                  <w:color w:val="0000FF"/>
                  <w:lang w:eastAsia="el-GR"/>
                </w:rPr>
                <w:t>ΦΕΚ B 3167/01.08.2020</w:t>
              </w:r>
              <w:r w:rsidR="00385AE5" w:rsidRPr="00843848">
                <w:rPr>
                  <w:rFonts w:ascii="Calibri" w:hAnsi="Calibri" w:cs="Calibri"/>
                  <w:color w:val="0000FF"/>
                  <w:lang w:eastAsia="el-GR"/>
                </w:rPr>
                <w:t> </w:t>
              </w:r>
            </w:hyperlink>
          </w:p>
          <w:p w:rsidR="00385AE5" w:rsidRPr="00843848" w:rsidRDefault="00385AE5" w:rsidP="00385AE5">
            <w:pPr>
              <w:suppressAutoHyphens w:val="0"/>
              <w:autoSpaceDE w:val="0"/>
              <w:autoSpaceDN w:val="0"/>
              <w:adjustRightInd w:val="0"/>
              <w:rPr>
                <w:rFonts w:ascii="Calibri" w:eastAsia="Calibri" w:hAnsi="Calibri" w:cs="Calibri"/>
                <w:bCs/>
                <w:lang w:eastAsia="el-GR"/>
              </w:rPr>
            </w:pPr>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“Παράταση ισχύος της υπ’ αρ. Δ1α/Γ.Π.οικ.47417/24.7.2020 κοινής απόφασης των Υπουργών Υγείας και Υποδομών και Μεταφορών «Επιβολή προληπτικών ελέγχων στα σημεία εισόδου στη Χώρα μέσω αεροπορικών συνδέσεων με τη Βουλγαρία και τη Ρουμανία, προς περιορισμό της διασποράς του κορωνοϊού COVID-19» (B΄ 3096)”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lastRenderedPageBreak/>
              <w:t>176</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ΠΡΟΣΤΑΣΙΑΣ ΤΟΥ ΠΟΛΙΤΗ –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48940 </w:t>
            </w:r>
          </w:p>
          <w:p w:rsidR="00385AE5" w:rsidRPr="00843848" w:rsidRDefault="00FB22D9" w:rsidP="00385AE5">
            <w:pPr>
              <w:rPr>
                <w:rFonts w:ascii="Calibri" w:hAnsi="Calibri" w:cs="Calibri"/>
                <w:lang w:eastAsia="el-GR"/>
              </w:rPr>
            </w:pPr>
            <w:hyperlink r:id="rId734" w:history="1">
              <w:r w:rsidR="00385AE5" w:rsidRPr="00843848">
                <w:rPr>
                  <w:rFonts w:ascii="Calibri" w:hAnsi="Calibri" w:cs="Calibri"/>
                  <w:bCs/>
                  <w:color w:val="0000FF"/>
                  <w:lang w:eastAsia="el-GR"/>
                </w:rPr>
                <w:t>ΦΕΚ B 3168/01.08.2020</w:t>
              </w:r>
              <w:r w:rsidR="00385AE5" w:rsidRPr="00843848">
                <w:rPr>
                  <w:rFonts w:ascii="Calibri" w:hAnsi="Calibri" w:cs="Calibri"/>
                  <w:color w:val="0000FF"/>
                  <w:lang w:eastAsia="el-GR"/>
                </w:rPr>
                <w:t> </w:t>
              </w:r>
            </w:hyperlink>
          </w:p>
          <w:p w:rsidR="00385AE5" w:rsidRPr="00843848" w:rsidRDefault="00385AE5" w:rsidP="00385AE5">
            <w:pPr>
              <w:rPr>
                <w:rFonts w:ascii="Calibri" w:hAnsi="Calibri" w:cs="Calibri"/>
                <w:lang w:eastAsia="el-GR"/>
              </w:rPr>
            </w:pPr>
          </w:p>
          <w:p w:rsidR="00385AE5" w:rsidRPr="00843848" w:rsidRDefault="00385AE5" w:rsidP="00385AE5">
            <w:pPr>
              <w:rPr>
                <w:rFonts w:ascii="Calibri" w:hAnsi="Calibri" w:cs="Calibri"/>
              </w:rPr>
            </w:pPr>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“Παράταση ισχύος της υπ’ αρ. Δ1α/ΓΠ.οικ. 20030/21.3.2020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στα Κέντρα Υποδοχής και Ταυτοποίησης, στο σύνολο της Επικράτειας, για το χρονικό διάστημα από 21.3.2020 έως και 21.4.2020» (Β’ 985), έως και τις 31.8.2020”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177</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rPr>
                <w:rFonts w:ascii="Calibri" w:hAnsi="Calibri" w:cs="Calibri"/>
              </w:rPr>
            </w:pPr>
            <w:r w:rsidRPr="00843848">
              <w:rPr>
                <w:rFonts w:ascii="Calibri" w:hAnsi="Calibri" w:cs="Calibri"/>
              </w:rPr>
              <w:t>ΑΝΑΠΤΥΞΗΣ ΚΑΙ ΕΠΕΝΔΥΣΕΩΝ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ΓΔΟΥ 193 </w:t>
            </w:r>
          </w:p>
          <w:p w:rsidR="00385AE5" w:rsidRPr="00843848" w:rsidRDefault="00FB22D9" w:rsidP="00385AE5">
            <w:pPr>
              <w:rPr>
                <w:rFonts w:ascii="Calibri" w:hAnsi="Calibri" w:cs="Calibri"/>
              </w:rPr>
            </w:pPr>
            <w:hyperlink r:id="rId735" w:history="1">
              <w:r w:rsidR="00385AE5" w:rsidRPr="00843848">
                <w:rPr>
                  <w:rFonts w:ascii="Calibri" w:hAnsi="Calibri" w:cs="Calibri"/>
                  <w:bCs/>
                  <w:color w:val="0000FF"/>
                  <w:lang w:eastAsia="el-GR"/>
                </w:rPr>
                <w:t>ΦΕΚ B 3223/03.08.2020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“Τροποποίηση της υπ’ αρ. ΓΔΟΥ148/03.07.2020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Απρίλιο και Μάιο 2020» (Β’ 2729)” </w:t>
            </w:r>
          </w:p>
        </w:tc>
      </w:tr>
      <w:tr w:rsidR="00385AE5" w:rsidRPr="00B37257" w:rsidTr="00E52393">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178</w:t>
            </w:r>
          </w:p>
        </w:tc>
        <w:tc>
          <w:tcPr>
            <w:tcW w:w="3652" w:type="dxa"/>
            <w:shd w:val="clear" w:color="auto" w:fill="auto"/>
          </w:tcPr>
          <w:p w:rsidR="00385AE5" w:rsidRPr="00843848" w:rsidRDefault="00385AE5" w:rsidP="00385AE5">
            <w:pPr>
              <w:rPr>
                <w:rFonts w:ascii="Calibri" w:hAnsi="Calibri" w:cs="Calibri"/>
                <w:lang w:eastAsia="el-GR"/>
              </w:rPr>
            </w:pPr>
          </w:p>
          <w:p w:rsidR="00385AE5" w:rsidRPr="00843848" w:rsidRDefault="00385AE5" w:rsidP="00385AE5">
            <w:pPr>
              <w:rPr>
                <w:rFonts w:ascii="Calibri" w:hAnsi="Calibri" w:cs="Calibri"/>
                <w:lang w:eastAsia="el-GR"/>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rPr>
                <w:rFonts w:ascii="Calibri" w:hAnsi="Calibri" w:cs="Calibri"/>
              </w:rPr>
            </w:pPr>
            <w:r w:rsidRPr="00843848">
              <w:rPr>
                <w:rFonts w:ascii="Calibri" w:hAnsi="Calibri" w:cs="Calibri"/>
              </w:rPr>
              <w:t>ΑΝΑΠΤΥΞΗΣ ΚΑΙ ΕΠΕΝΔΥΣΕΩΝ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ΓΔΟΥ 193 </w:t>
            </w:r>
          </w:p>
          <w:p w:rsidR="00385AE5" w:rsidRPr="00843848" w:rsidRDefault="00FB22D9" w:rsidP="00385AE5">
            <w:pPr>
              <w:rPr>
                <w:rFonts w:ascii="Calibri" w:hAnsi="Calibri" w:cs="Calibri"/>
                <w:lang w:eastAsia="el-GR"/>
              </w:rPr>
            </w:pPr>
            <w:hyperlink r:id="rId736" w:history="1">
              <w:r w:rsidR="00385AE5" w:rsidRPr="00843848">
                <w:rPr>
                  <w:rFonts w:ascii="Calibri" w:hAnsi="Calibri" w:cs="Calibri"/>
                  <w:bCs/>
                  <w:color w:val="0000FF"/>
                  <w:lang w:eastAsia="el-GR"/>
                </w:rPr>
                <w:t>ΦΕΚ B 3223/03.08.2020</w:t>
              </w:r>
              <w:r w:rsidR="00385AE5" w:rsidRPr="00843848">
                <w:rPr>
                  <w:rFonts w:ascii="Calibri" w:hAnsi="Calibri" w:cs="Calibri"/>
                  <w:color w:val="0000FF"/>
                  <w:lang w:eastAsia="el-GR"/>
                </w:rPr>
                <w:t> </w:t>
              </w:r>
            </w:hyperlink>
          </w:p>
          <w:p w:rsidR="00385AE5" w:rsidRPr="00843848" w:rsidRDefault="00385AE5" w:rsidP="00385AE5">
            <w:pPr>
              <w:rPr>
                <w:rFonts w:ascii="Calibri" w:hAnsi="Calibri" w:cs="Calibri"/>
              </w:rPr>
            </w:pPr>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sz w:val="22"/>
                <w:szCs w:val="22"/>
                <w:lang w:eastAsia="el-GR"/>
              </w:rPr>
            </w:pPr>
            <w:r w:rsidRPr="00843848">
              <w:rPr>
                <w:rFonts w:ascii="Calibri" w:hAnsi="Calibri" w:cs="Calibri"/>
                <w:sz w:val="22"/>
                <w:szCs w:val="22"/>
                <w:lang w:eastAsia="el-GR"/>
              </w:rPr>
              <w:t>Ημερομηνία επανακυκλοφορίας: 05.08.2020</w:t>
            </w:r>
          </w:p>
          <w:p w:rsidR="00385AE5" w:rsidRPr="00843848" w:rsidRDefault="00385AE5" w:rsidP="00385AE5">
            <w:pPr>
              <w:suppressAutoHyphens w:val="0"/>
              <w:autoSpaceDE w:val="0"/>
              <w:autoSpaceDN w:val="0"/>
              <w:adjustRightInd w:val="0"/>
              <w:jc w:val="both"/>
              <w:rPr>
                <w:rFonts w:ascii="Calibri" w:hAnsi="Calibri" w:cs="Calibri"/>
                <w:lang w:eastAsia="el-GR"/>
              </w:rPr>
            </w:pPr>
            <w:r w:rsidRPr="00843848">
              <w:rPr>
                <w:rFonts w:ascii="Calibri" w:hAnsi="Calibri" w:cs="Calibri"/>
              </w:rPr>
              <w:t xml:space="preserve">“Τροποποίηση της υπ’ αρ. ΓΔΟΥ148/03.07.2020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Απρίλιο και Μάιο 2020» (Β’ 2729)”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179</w:t>
            </w:r>
          </w:p>
        </w:tc>
        <w:tc>
          <w:tcPr>
            <w:tcW w:w="3652" w:type="dxa"/>
            <w:shd w:val="clear" w:color="auto" w:fill="auto"/>
          </w:tcPr>
          <w:p w:rsidR="00385AE5" w:rsidRPr="00843848" w:rsidRDefault="00385AE5" w:rsidP="00385AE5">
            <w:pPr>
              <w:rPr>
                <w:rFonts w:ascii="Calibri" w:hAnsi="Calibri" w:cs="Calibri"/>
                <w:bCs/>
                <w:color w:val="3399FF"/>
                <w:lang w:eastAsia="el-GR"/>
              </w:rPr>
            </w:pPr>
            <w:r w:rsidRPr="00843848">
              <w:rPr>
                <w:rFonts w:ascii="Calibri" w:hAnsi="Calibri" w:cs="Calibri"/>
              </w:rPr>
              <w:t xml:space="preserve">ΑΠΟΦΑΣΗ ΤΩΝ ΥΠΟΥΡΓΩΝ ΟΙΚΟΝΟΜΙΚΩΝ - </w:t>
            </w:r>
            <w:r w:rsidRPr="00843848">
              <w:rPr>
                <w:rFonts w:ascii="Calibri" w:hAnsi="Calibri" w:cs="Calibri"/>
              </w:rPr>
              <w:br/>
              <w:t>ΝΑΥΤΙΛΙΑΣ ΚΑΙ ΝΗΣΙΩΤΙΚΗΣ ΠΟΛΙΤΙΚΗΣ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2242.10/50452/2020  </w:t>
            </w:r>
          </w:p>
          <w:p w:rsidR="00385AE5" w:rsidRPr="00843848" w:rsidRDefault="00FB22D9" w:rsidP="00385AE5">
            <w:pPr>
              <w:rPr>
                <w:rFonts w:ascii="Calibri" w:hAnsi="Calibri" w:cs="Calibri"/>
                <w:lang w:eastAsia="el-GR"/>
              </w:rPr>
            </w:pPr>
            <w:hyperlink r:id="rId737" w:history="1">
              <w:r w:rsidR="00385AE5" w:rsidRPr="00843848">
                <w:rPr>
                  <w:rFonts w:ascii="Calibri" w:hAnsi="Calibri" w:cs="Calibri"/>
                  <w:bCs/>
                  <w:color w:val="0000FF"/>
                  <w:lang w:eastAsia="el-GR"/>
                </w:rPr>
                <w:t>ΦΕΚ B 3243/04.08.2020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“Εφαρμογή της παρ. 2 του άρθρου εξηκοστού τρίτου της από 30-3-2020 Π.Ν.Π. «Μέτρα αντιμετώπισης της πανδημίας του κορωνοϊού COVID-19, που κυρώθηκε με το άρθρο 1 του ν. 4684/2020 (Α΄ 86)»” </w:t>
            </w:r>
          </w:p>
        </w:tc>
      </w:tr>
      <w:tr w:rsidR="00385AE5" w:rsidRPr="00B37257" w:rsidTr="00E52393">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180</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49625 </w:t>
            </w:r>
          </w:p>
          <w:p w:rsidR="00385AE5" w:rsidRPr="00843848" w:rsidRDefault="00FB22D9" w:rsidP="00385AE5">
            <w:pPr>
              <w:rPr>
                <w:rFonts w:ascii="Calibri" w:hAnsi="Calibri" w:cs="Calibri"/>
                <w:lang w:eastAsia="el-GR"/>
              </w:rPr>
            </w:pPr>
            <w:hyperlink r:id="rId738" w:history="1">
              <w:r w:rsidR="00385AE5" w:rsidRPr="00843848">
                <w:rPr>
                  <w:rFonts w:ascii="Calibri" w:hAnsi="Calibri" w:cs="Calibri"/>
                  <w:bCs/>
                  <w:color w:val="0000FF"/>
                  <w:lang w:eastAsia="el-GR"/>
                </w:rPr>
                <w:t>ΦΕΚ B 3247/04.08.2020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“Τροποποίηση της υπ’ αρ. Δ1α/Γ.Π.οικ.46164/20.7.2020 κοινής απόφασης των Υπουργών Υγείας και Υποδομών και Μεταφορών «Επιβολή του μέτρου του προσωρινού περιορισμού των χερσαίων συνδέσεων της Χώρας, προς περιορισμό της διασποράς του κορωνοϊού COVID-19» (Β’ 3009)” </w:t>
            </w:r>
          </w:p>
        </w:tc>
      </w:tr>
      <w:tr w:rsidR="00385AE5" w:rsidRPr="00B37257"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181</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50174 </w:t>
            </w:r>
          </w:p>
          <w:p w:rsidR="00385AE5" w:rsidRPr="00843848" w:rsidRDefault="00FB22D9" w:rsidP="00385AE5">
            <w:pPr>
              <w:rPr>
                <w:rFonts w:ascii="Calibri" w:hAnsi="Calibri" w:cs="Calibri"/>
                <w:lang w:eastAsia="el-GR"/>
              </w:rPr>
            </w:pPr>
            <w:hyperlink r:id="rId739" w:history="1">
              <w:r w:rsidR="00385AE5" w:rsidRPr="00843848">
                <w:rPr>
                  <w:rFonts w:ascii="Calibri" w:hAnsi="Calibri" w:cs="Calibri"/>
                  <w:bCs/>
                  <w:color w:val="0000FF"/>
                  <w:lang w:eastAsia="el-GR"/>
                </w:rPr>
                <w:t>ΦΕΚ B 3301/06.08.2020</w:t>
              </w:r>
              <w:r w:rsidR="00385AE5" w:rsidRPr="00843848">
                <w:rPr>
                  <w:rFonts w:ascii="Calibri" w:hAnsi="Calibri" w:cs="Calibri"/>
                  <w:color w:val="0000FF"/>
                  <w:lang w:eastAsia="el-GR"/>
                </w:rPr>
                <w:t xml:space="preserve">     </w:t>
              </w:r>
            </w:hyperlink>
            <w:r w:rsidR="00385AE5" w:rsidRPr="00843848">
              <w:rPr>
                <w:rFonts w:ascii="Calibri" w:hAnsi="Calibri" w:cs="Calibri"/>
                <w:lang w:eastAsia="el-GR"/>
              </w:rPr>
              <w:t xml:space="preserve"> </w:t>
            </w:r>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“Τροποποίηση της υπ’ αρ. Δ1α/Γ.Π.οικ.46164/20.7.2020 κοινής απόφασης των Υπουργών Υγείας και Υποδομών και Μεταφορών «Επιβολή του μέτρου του προσωρινού περιορισμού των χερσαίων συνδέσεων της Χώρας, προς περιορισμό της διασποράς του κορωνοϊού COVID-19» (Β’ 3009)” </w:t>
            </w:r>
          </w:p>
        </w:tc>
      </w:tr>
      <w:tr w:rsidR="00385AE5" w:rsidRPr="00B37257" w:rsidTr="00E52393">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182</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rPr>
            </w:pPr>
            <w:r w:rsidRPr="00843848">
              <w:rPr>
                <w:rFonts w:ascii="Calibri" w:hAnsi="Calibri" w:cs="Calibri"/>
              </w:rPr>
              <w:t xml:space="preserve">ΥΠΟΔΟΜΩΝ ΚΑΙ ΜΕΤΑΦΟΡΩΝ </w:t>
            </w:r>
          </w:p>
          <w:p w:rsidR="00385AE5" w:rsidRPr="00843848" w:rsidRDefault="00385AE5" w:rsidP="00385AE5">
            <w:pPr>
              <w:rPr>
                <w:rFonts w:ascii="Calibri" w:hAnsi="Calibri" w:cs="Calibri"/>
              </w:rPr>
            </w:pPr>
            <w:r w:rsidRPr="00843848">
              <w:rPr>
                <w:rFonts w:ascii="Calibri" w:hAnsi="Calibri" w:cs="Calibri"/>
              </w:rPr>
              <w:t xml:space="preserve">Αρ. Δ1α/ΓΠ.οικ.50178 </w:t>
            </w:r>
          </w:p>
          <w:p w:rsidR="00385AE5" w:rsidRPr="00843848" w:rsidRDefault="00FB22D9" w:rsidP="00385AE5">
            <w:pPr>
              <w:rPr>
                <w:rFonts w:ascii="Calibri" w:hAnsi="Calibri" w:cs="Calibri"/>
              </w:rPr>
            </w:pPr>
            <w:hyperlink r:id="rId740" w:history="1">
              <w:r w:rsidR="00385AE5" w:rsidRPr="00843848">
                <w:rPr>
                  <w:rFonts w:ascii="Calibri" w:hAnsi="Calibri" w:cs="Calibri"/>
                  <w:color w:val="0000FF"/>
                </w:rPr>
                <w:t>ΦΕΚ B 3302/06.08.2020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“Τροποποίηση της υπ’ αρ Δ1α/Γ.Π.οικ.47417/24.7.2020 κοινής απόφασης των Υπουργών Υγείας και Υποδομών και Μεταφορών «Επιβολή προληπτικών ελέγχων στα σημεία εισόδου στη Χώρα μέσω αεροπορικών συνδέσεων με τη Βουλγαρία και τη Ρουμανία, προς περιορισμό της διασποράς του κορωνοϊού COVID-19» (B΄ 3096)”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183</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ΥΓΕΙΑΣ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50676 </w:t>
            </w:r>
          </w:p>
          <w:p w:rsidR="00385AE5" w:rsidRPr="00843848" w:rsidRDefault="00FB22D9" w:rsidP="00385AE5">
            <w:pPr>
              <w:rPr>
                <w:rFonts w:ascii="Calibri" w:hAnsi="Calibri" w:cs="Calibri"/>
                <w:lang w:eastAsia="el-GR"/>
              </w:rPr>
            </w:pPr>
            <w:hyperlink r:id="rId741" w:history="1">
              <w:r w:rsidR="00385AE5" w:rsidRPr="00843848">
                <w:rPr>
                  <w:rFonts w:ascii="Calibri" w:hAnsi="Calibri" w:cs="Calibri"/>
                  <w:bCs/>
                  <w:color w:val="0000FF"/>
                  <w:lang w:eastAsia="el-GR"/>
                </w:rPr>
                <w:t>ΦΕΚ B 3346/10.08.2020</w:t>
              </w:r>
              <w:r w:rsidR="00385AE5" w:rsidRPr="00843848">
                <w:rPr>
                  <w:rFonts w:ascii="Calibri" w:hAnsi="Calibri" w:cs="Calibri"/>
                  <w:color w:val="0000FF"/>
                  <w:lang w:eastAsia="el-GR"/>
                </w:rPr>
                <w:t xml:space="preserve">                </w:t>
              </w:r>
            </w:hyperlink>
            <w:r w:rsidR="00385AE5" w:rsidRPr="00843848">
              <w:rPr>
                <w:rFonts w:ascii="Calibri" w:hAnsi="Calibri" w:cs="Calibri"/>
                <w:lang w:eastAsia="el-GR"/>
              </w:rPr>
              <w:t xml:space="preserve"> </w:t>
            </w:r>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«Επιβολή του μέτρου του προσωρινού περιορισμού των χερσαίων συνδέσεων της Χώρας, προς περιορισμό της διασποράς του κορωνοϊού COVID-19»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184</w:t>
            </w:r>
          </w:p>
        </w:tc>
        <w:tc>
          <w:tcPr>
            <w:tcW w:w="3652" w:type="dxa"/>
            <w:shd w:val="clear" w:color="auto" w:fill="DAEEF3" w:themeFill="accent5" w:themeFillTint="33"/>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50682 </w:t>
            </w:r>
          </w:p>
          <w:p w:rsidR="00385AE5" w:rsidRPr="00843848" w:rsidRDefault="00FB22D9" w:rsidP="00385AE5">
            <w:pPr>
              <w:rPr>
                <w:rFonts w:ascii="Calibri" w:hAnsi="Calibri" w:cs="Calibri"/>
                <w:lang w:eastAsia="el-GR"/>
              </w:rPr>
            </w:pPr>
            <w:hyperlink r:id="rId742" w:history="1">
              <w:r w:rsidR="00385AE5" w:rsidRPr="00843848">
                <w:rPr>
                  <w:rFonts w:ascii="Calibri" w:hAnsi="Calibri" w:cs="Calibri"/>
                  <w:bCs/>
                  <w:color w:val="0000FF"/>
                  <w:lang w:eastAsia="el-GR"/>
                </w:rPr>
                <w:t>ΦΕΚ B 3362/11.08.2020</w:t>
              </w:r>
              <w:r w:rsidR="00385AE5" w:rsidRPr="00843848">
                <w:rPr>
                  <w:rFonts w:ascii="Calibri" w:hAnsi="Calibri" w:cs="Calibri"/>
                  <w:color w:val="0000FF"/>
                  <w:lang w:eastAsia="el-GR"/>
                </w:rPr>
                <w:t xml:space="preserve">                             </w:t>
              </w:r>
            </w:hyperlink>
            <w:r w:rsidR="00385AE5" w:rsidRPr="00843848">
              <w:rPr>
                <w:rFonts w:ascii="Calibri" w:hAnsi="Calibri" w:cs="Calibri"/>
                <w:lang w:eastAsia="el-GR"/>
              </w:rPr>
              <w:t xml:space="preserve"> </w:t>
            </w:r>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«Επιβολή προληπτικών ελέγχων στα σημεία εισόδου στη Χώρα μέσω αεροπορικών συνδέσεων με συγκεκριμένες χώρες, προς περιορισμό της διασποράς του κορωνοϊού COVID-19» </w:t>
            </w:r>
          </w:p>
        </w:tc>
      </w:tr>
      <w:tr w:rsidR="00385AE5" w:rsidRPr="00B37257" w:rsidTr="00E52393">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185</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rPr>
                <w:rFonts w:ascii="Calibri" w:hAnsi="Calibri" w:cs="Calibri"/>
                <w:bCs/>
                <w:color w:val="3399FF"/>
                <w:lang w:eastAsia="el-GR"/>
              </w:rPr>
            </w:pPr>
            <w:r w:rsidRPr="00843848">
              <w:rPr>
                <w:rFonts w:ascii="Calibri" w:hAnsi="Calibri" w:cs="Calibri"/>
              </w:rPr>
              <w:t>ΕΡΓΑΣΙΑΣ ΚΑΙ ΚΟΙΝΩΝΙΚΩΝ ΥΠΟΘΕΣΕΩΝ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22964/1285  </w:t>
            </w:r>
          </w:p>
          <w:p w:rsidR="00385AE5" w:rsidRPr="00843848" w:rsidRDefault="00FB22D9" w:rsidP="00385AE5">
            <w:pPr>
              <w:rPr>
                <w:rFonts w:ascii="Calibri" w:hAnsi="Calibri" w:cs="Calibri"/>
                <w:lang w:eastAsia="el-GR"/>
              </w:rPr>
            </w:pPr>
            <w:hyperlink r:id="rId743" w:history="1">
              <w:r w:rsidR="00385AE5" w:rsidRPr="00843848">
                <w:rPr>
                  <w:rFonts w:ascii="Calibri" w:hAnsi="Calibri" w:cs="Calibri"/>
                  <w:bCs/>
                  <w:color w:val="0000FF"/>
                  <w:lang w:eastAsia="el-GR"/>
                </w:rPr>
                <w:t>ΦΕΚ B 3371/12.08.2020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lang w:eastAsia="el-GR"/>
              </w:rPr>
            </w:pPr>
            <w:r w:rsidRPr="00843848">
              <w:rPr>
                <w:rFonts w:ascii="Calibri" w:hAnsi="Calibri" w:cs="Calibri"/>
              </w:rPr>
              <w:t xml:space="preserve">«Προσδιορισμός της διαδικασίας για την κάλυψη των ασφαλιστικών εισφορών λόγω αναστολής συμβάσεων εργασίας» </w:t>
            </w:r>
          </w:p>
        </w:tc>
      </w:tr>
      <w:tr w:rsidR="00385AE5" w:rsidRPr="00B37257" w:rsidTr="00E52393">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186</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rPr>
                <w:rFonts w:ascii="Calibri" w:hAnsi="Calibri" w:cs="Calibri"/>
                <w:bCs/>
                <w:color w:val="3399FF"/>
                <w:lang w:eastAsia="el-GR"/>
              </w:rPr>
            </w:pPr>
            <w:r w:rsidRPr="00843848">
              <w:rPr>
                <w:rFonts w:ascii="Calibri" w:hAnsi="Calibri" w:cs="Calibri"/>
              </w:rPr>
              <w:t>ΕΡΓΑΣΙΑΣ ΚΑΙ ΚΟΙΝΩΝΙΚΩΝ ΥΠΟΘΕΣΕΩΝ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32085/1771  </w:t>
            </w:r>
          </w:p>
          <w:p w:rsidR="00385AE5" w:rsidRPr="00843848" w:rsidRDefault="00FB22D9" w:rsidP="00385AE5">
            <w:pPr>
              <w:rPr>
                <w:rFonts w:ascii="Calibri" w:hAnsi="Calibri" w:cs="Calibri"/>
                <w:lang w:eastAsia="el-GR"/>
              </w:rPr>
            </w:pPr>
            <w:hyperlink r:id="rId744" w:history="1">
              <w:r w:rsidR="00385AE5" w:rsidRPr="00843848">
                <w:rPr>
                  <w:rFonts w:ascii="Calibri" w:hAnsi="Calibri" w:cs="Calibri"/>
                  <w:bCs/>
                  <w:color w:val="0000FF"/>
                  <w:lang w:eastAsia="el-GR"/>
                </w:rPr>
                <w:t>ΦΕΚ B 3371/12.08.2020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«Προσδιορισμός της διαδικασίας κάλυψης των ασφαλιστικών εισφορών για τις επιχειρήσεις-εργοδότες που δραστηριοποιούνται στον τριτογενή τομέα και στους κλάδους των αεροπορικών μεταφορών, βάσει ΚΑΔ σύμφωνα με τις διατάξεις του άρθρου 123 του ν. 4714/2020 (Α΄148)» </w:t>
            </w:r>
          </w:p>
        </w:tc>
      </w:tr>
      <w:tr w:rsidR="00385AE5" w:rsidRPr="00B37257" w:rsidTr="00E52393">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187</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51242 </w:t>
            </w:r>
          </w:p>
          <w:p w:rsidR="00385AE5" w:rsidRPr="00843848" w:rsidRDefault="00FB22D9" w:rsidP="00385AE5">
            <w:pPr>
              <w:rPr>
                <w:rFonts w:ascii="Calibri" w:hAnsi="Calibri" w:cs="Calibri"/>
                <w:lang w:eastAsia="el-GR"/>
              </w:rPr>
            </w:pPr>
            <w:hyperlink r:id="rId745" w:history="1">
              <w:r w:rsidR="00385AE5" w:rsidRPr="00843848">
                <w:rPr>
                  <w:rFonts w:ascii="Calibri" w:hAnsi="Calibri" w:cs="Calibri"/>
                  <w:bCs/>
                  <w:color w:val="0000FF"/>
                  <w:lang w:eastAsia="el-GR"/>
                </w:rPr>
                <w:t>ΦΕΚ B 3396/13.08.2020</w:t>
              </w:r>
              <w:r w:rsidR="00385AE5" w:rsidRPr="00843848">
                <w:rPr>
                  <w:rFonts w:ascii="Calibri" w:hAnsi="Calibri" w:cs="Calibri"/>
                  <w:color w:val="0000FF"/>
                  <w:lang w:eastAsia="el-GR"/>
                </w:rPr>
                <w:t> </w:t>
              </w:r>
            </w:hyperlink>
          </w:p>
          <w:p w:rsidR="00385AE5" w:rsidRPr="00843848" w:rsidRDefault="00385AE5" w:rsidP="00385AE5">
            <w:pPr>
              <w:rPr>
                <w:rFonts w:ascii="Calibri" w:hAnsi="Calibri" w:cs="Calibri"/>
              </w:rPr>
            </w:pPr>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“Τροποποίηση της υπό στοιχεία Δ1α/Γ.Π.οικ.50682/10.08.2020 κοινής απόφασης των Υπουργών Υγείας και Υποδομών και Μεταφορών «Επιβολή προληπτικών ελέγχων στα σημεία εισόδου στη Χώρα μέσω αεροπορικών συνδέσεων με συγκεκριμένες χώρες, προς περιορισμό της διασποράς του κορωνοϊού COVID-19» (Β’ 3362)” </w:t>
            </w:r>
          </w:p>
        </w:tc>
      </w:tr>
      <w:tr w:rsidR="00385AE5" w:rsidRPr="00B37257"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188</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 - ΝΑΥΤΙΛΙΑΣ ΚΑΙ ΝΗΣΙΩΤΙΚΗΣ ΠΟΛΙΤΙΚΗΣ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51236 </w:t>
            </w:r>
          </w:p>
          <w:p w:rsidR="00385AE5" w:rsidRPr="00843848" w:rsidRDefault="00FB22D9" w:rsidP="00385AE5">
            <w:pPr>
              <w:rPr>
                <w:rFonts w:ascii="Calibri" w:hAnsi="Calibri" w:cs="Calibri"/>
                <w:lang w:eastAsia="el-GR"/>
              </w:rPr>
            </w:pPr>
            <w:hyperlink r:id="rId746" w:history="1">
              <w:r w:rsidR="00385AE5" w:rsidRPr="00843848">
                <w:rPr>
                  <w:rFonts w:ascii="Calibri" w:hAnsi="Calibri" w:cs="Calibri"/>
                  <w:bCs/>
                  <w:color w:val="0000FF"/>
                  <w:lang w:eastAsia="el-GR"/>
                </w:rPr>
                <w:t>ΦΕΚ B 3397/13.08.2020</w:t>
              </w:r>
              <w:r w:rsidR="00385AE5" w:rsidRPr="00843848">
                <w:rPr>
                  <w:rFonts w:ascii="Calibri" w:hAnsi="Calibri" w:cs="Calibri"/>
                  <w:color w:val="0000FF"/>
                  <w:lang w:eastAsia="el-GR"/>
                </w:rPr>
                <w:t> </w:t>
              </w:r>
            </w:hyperlink>
          </w:p>
          <w:p w:rsidR="00385AE5" w:rsidRPr="00843848" w:rsidRDefault="00385AE5" w:rsidP="00385AE5">
            <w:pPr>
              <w:rPr>
                <w:rFonts w:ascii="Calibri" w:hAnsi="Calibri" w:cs="Calibri"/>
              </w:rPr>
            </w:pPr>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“Παράταση ισχύος της υπό στοιχεία Δ1α/Γ.Π.οικ. 48937/31.7.2020 κοινής απόφασης των Υπουργών Υγείας, Υποδομών και Μεταφορών και Ναυτιλίας και Νησιωτικής Πολιτικής «Επιβολή του μέτρου του προσωρινού περιορισμού των αεροπορικών και θαλάσσιων συνδέσεων με την Τουρκία, την Αλβανία και τη Βόρεια Μακεδονία, προς περιορισμό της διασποράς του κορωνοϊού COVID-19» (Β΄ 3158)” </w:t>
            </w:r>
          </w:p>
        </w:tc>
      </w:tr>
      <w:tr w:rsidR="00385AE5" w:rsidRPr="00B37257" w:rsidTr="00E52393">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189</w:t>
            </w:r>
          </w:p>
        </w:tc>
        <w:tc>
          <w:tcPr>
            <w:tcW w:w="3652" w:type="dxa"/>
            <w:shd w:val="clear" w:color="auto" w:fill="DAEEF3" w:themeFill="accent5" w:themeFillTint="33"/>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ΥΠΟΔΟΜΩΝ ΚΑΙ ΜΕΤΑΦΟΡΩΝ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51244 </w:t>
            </w:r>
          </w:p>
          <w:p w:rsidR="00385AE5" w:rsidRPr="00843848" w:rsidRDefault="00FB22D9" w:rsidP="00385AE5">
            <w:pPr>
              <w:rPr>
                <w:rFonts w:ascii="Calibri" w:hAnsi="Calibri" w:cs="Calibri"/>
                <w:lang w:eastAsia="el-GR"/>
              </w:rPr>
            </w:pPr>
            <w:hyperlink r:id="rId747" w:history="1">
              <w:r w:rsidR="00385AE5" w:rsidRPr="00843848">
                <w:rPr>
                  <w:rFonts w:ascii="Calibri" w:hAnsi="Calibri" w:cs="Calibri"/>
                  <w:bCs/>
                  <w:color w:val="0000FF"/>
                  <w:lang w:eastAsia="el-GR"/>
                </w:rPr>
                <w:t>ΦΕΚ B 3399/13.08.2020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lang w:eastAsia="el-GR"/>
              </w:rPr>
            </w:pPr>
            <w:r w:rsidRPr="00843848">
              <w:rPr>
                <w:rFonts w:ascii="Calibri" w:hAnsi="Calibri" w:cs="Calibri"/>
              </w:rPr>
              <w:t xml:space="preserve">“Τροποποίηση της υπό στοιχεία Δ1α/Γ.Π.οικ. 50676/10.8.2020 κοινής απόφασης των Υπουργών Υγείας και Υποδομών και Μεταφορών «Επιβολή του μέτρου του προσωρινού περιορισμού των χερσαίων συνδέσεων της Χώρας, προς περιορισμό της διασποράς του κορωνοϊού COVID-19» (B΄ 3346)”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190</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ΠΡΟΣΤΑΣΙΑΣ ΤΟΥ ΠΟΛΙΤΗ - ΥΓΕΙΑΣ – </w:t>
            </w:r>
          </w:p>
          <w:p w:rsidR="00385AE5" w:rsidRPr="00843848" w:rsidRDefault="00385AE5" w:rsidP="00385AE5">
            <w:pPr>
              <w:rPr>
                <w:rFonts w:ascii="Calibri" w:hAnsi="Calibri" w:cs="Calibri"/>
              </w:rPr>
            </w:pPr>
            <w:r w:rsidRPr="00843848">
              <w:rPr>
                <w:rFonts w:ascii="Calibri" w:hAnsi="Calibri" w:cs="Calibri"/>
              </w:rPr>
              <w:t>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51240 </w:t>
            </w:r>
          </w:p>
          <w:p w:rsidR="00385AE5" w:rsidRPr="00843848" w:rsidRDefault="00FB22D9" w:rsidP="00385AE5">
            <w:pPr>
              <w:rPr>
                <w:rFonts w:ascii="Calibri" w:hAnsi="Calibri" w:cs="Calibri"/>
              </w:rPr>
            </w:pPr>
            <w:hyperlink r:id="rId748" w:history="1">
              <w:r w:rsidR="00385AE5" w:rsidRPr="00843848">
                <w:rPr>
                  <w:rFonts w:ascii="Calibri" w:hAnsi="Calibri" w:cs="Calibri"/>
                  <w:bCs/>
                  <w:color w:val="0000FF"/>
                  <w:lang w:eastAsia="el-GR"/>
                </w:rPr>
                <w:t>ΦΕΚ B 3400/13.08.2020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lang w:eastAsia="el-GR"/>
              </w:rPr>
            </w:pPr>
            <w:r w:rsidRPr="00843848">
              <w:rPr>
                <w:rFonts w:ascii="Calibri" w:hAnsi="Calibri" w:cs="Calibri"/>
              </w:rPr>
              <w:t>«Λήψη μέτρων κατά της εμφάνισης και διασποράς κρουσμάτων του κορωνοϊού COVID-19 στο Κέντρο Υ</w:t>
            </w:r>
            <w:r w:rsidR="00E52393">
              <w:rPr>
                <w:rFonts w:ascii="Calibri" w:hAnsi="Calibri" w:cs="Calibri"/>
              </w:rPr>
              <w:t xml:space="preserve">ποδοχής και Ταυτοποίησης Χίου - </w:t>
            </w:r>
            <w:r w:rsidRPr="00843848">
              <w:rPr>
                <w:rFonts w:ascii="Calibri" w:hAnsi="Calibri" w:cs="Calibri"/>
              </w:rPr>
              <w:t xml:space="preserve">ΒΙΑΛ για το χρονικό διάστημα από 13.8.2020 έως και 25.8.2020»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191</w:t>
            </w:r>
          </w:p>
        </w:tc>
        <w:tc>
          <w:tcPr>
            <w:tcW w:w="3652" w:type="dxa"/>
            <w:shd w:val="clear" w:color="auto" w:fill="DAEEF3" w:themeFill="accent5" w:themeFillTint="33"/>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ΠΡΟΣΤΑΣΙΑΣ ΤΟΥ ΠΟΛΙΤΗ - 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51354 </w:t>
            </w:r>
          </w:p>
          <w:p w:rsidR="00385AE5" w:rsidRPr="00843848" w:rsidRDefault="00FB22D9" w:rsidP="00385AE5">
            <w:pPr>
              <w:rPr>
                <w:rFonts w:ascii="Calibri" w:hAnsi="Calibri" w:cs="Calibri"/>
                <w:lang w:eastAsia="el-GR"/>
              </w:rPr>
            </w:pPr>
            <w:hyperlink r:id="rId749" w:history="1">
              <w:r w:rsidR="00385AE5" w:rsidRPr="00843848">
                <w:rPr>
                  <w:rFonts w:ascii="Calibri" w:hAnsi="Calibri" w:cs="Calibri"/>
                  <w:bCs/>
                  <w:color w:val="0000FF"/>
                  <w:lang w:eastAsia="el-GR"/>
                </w:rPr>
                <w:t>ΦΕΚ B 3428/14.08.2020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lang w:eastAsia="el-GR"/>
              </w:rPr>
            </w:pPr>
            <w:r w:rsidRPr="00843848">
              <w:rPr>
                <w:rFonts w:ascii="Calibri" w:hAnsi="Calibri" w:cs="Calibri"/>
              </w:rPr>
              <w:t xml:space="preserve">«Λήψη μέτρων κατά της εμφάνισης και διασποράς κρουσμάτων του κορωνοϊού COVID-19 στο Κέντρο Υποδοχής και Ταυτοποίησης Φυλακίου Ορεστιάδας για το χρονικό διάστημα από 14.8.2020 έως και 31.8.2020» </w:t>
            </w:r>
          </w:p>
        </w:tc>
      </w:tr>
      <w:tr w:rsidR="00385AE5" w:rsidRPr="00B37257" w:rsidTr="00E52393">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192</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ΠΡΟΣΤΑΣΙΑΣ ΤΟΥ ΠΟΛΙΤΗ - ΥΓΕΙΑΣ – </w:t>
            </w:r>
          </w:p>
          <w:p w:rsidR="00385AE5" w:rsidRPr="00843848" w:rsidRDefault="00385AE5" w:rsidP="00385AE5">
            <w:pPr>
              <w:rPr>
                <w:rFonts w:ascii="Calibri" w:hAnsi="Calibri" w:cs="Calibri"/>
                <w:bCs/>
                <w:color w:val="3399FF"/>
                <w:lang w:eastAsia="el-GR"/>
              </w:rPr>
            </w:pPr>
            <w:r w:rsidRPr="00843848">
              <w:rPr>
                <w:rFonts w:ascii="Calibri" w:hAnsi="Calibri" w:cs="Calibri"/>
              </w:rPr>
              <w:t>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51363 </w:t>
            </w:r>
          </w:p>
          <w:p w:rsidR="00385AE5" w:rsidRPr="00843848" w:rsidRDefault="00FB22D9" w:rsidP="00385AE5">
            <w:pPr>
              <w:rPr>
                <w:rFonts w:ascii="Calibri" w:hAnsi="Calibri" w:cs="Calibri"/>
                <w:lang w:eastAsia="el-GR"/>
              </w:rPr>
            </w:pPr>
            <w:hyperlink r:id="rId750" w:history="1">
              <w:r w:rsidR="00385AE5" w:rsidRPr="00843848">
                <w:rPr>
                  <w:rFonts w:ascii="Calibri" w:hAnsi="Calibri" w:cs="Calibri"/>
                  <w:bCs/>
                  <w:color w:val="0000FF"/>
                  <w:lang w:eastAsia="el-GR"/>
                </w:rPr>
                <w:t>ΦΕΚ B 3436/14.08.2020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Δράμας, της Περιφερειακής Ενότητας Δράμας, της Περιφέρειας Ανατολικής Μακεδονίας και Θράκης, για το χρονικό διάστημα από 14.8.2020 έως και 31.8.2020» </w:t>
            </w:r>
          </w:p>
        </w:tc>
      </w:tr>
      <w:tr w:rsidR="00385AE5" w:rsidRPr="00B37257" w:rsidTr="00E52393">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193</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 xml:space="preserve">ΑΠΟΦΑΣΗ ΤΩΝ ΥΠΟΥΡΓΩΝ ΠΑΙΔΕΙΑΣ ΚΑΙ ΘΡΗΣΚΕΥΜΑΤΩΝ - ΥΓΕΙΑΣ </w:t>
            </w:r>
          </w:p>
          <w:p w:rsidR="00385AE5" w:rsidRPr="00843848" w:rsidRDefault="00385AE5" w:rsidP="00385AE5">
            <w:pPr>
              <w:rPr>
                <w:rFonts w:ascii="Calibri" w:hAnsi="Calibri" w:cs="Calibri"/>
              </w:rPr>
            </w:pPr>
            <w:r w:rsidRPr="00843848">
              <w:rPr>
                <w:rFonts w:ascii="Calibri" w:hAnsi="Calibri" w:cs="Calibri"/>
              </w:rPr>
              <w:t xml:space="preserve">Αρ. Δ1α/Γ.Π.οικ.51655 </w:t>
            </w:r>
          </w:p>
          <w:p w:rsidR="00385AE5" w:rsidRPr="00843848" w:rsidRDefault="00FB22D9" w:rsidP="00385AE5">
            <w:pPr>
              <w:rPr>
                <w:rFonts w:ascii="Calibri" w:hAnsi="Calibri" w:cs="Calibri"/>
              </w:rPr>
            </w:pPr>
            <w:hyperlink r:id="rId751" w:history="1">
              <w:r w:rsidR="00385AE5" w:rsidRPr="00843848">
                <w:rPr>
                  <w:rFonts w:ascii="Calibri" w:hAnsi="Calibri" w:cs="Calibri"/>
                  <w:color w:val="0000FF"/>
                </w:rPr>
                <w:t>ΦΕΚ B 3450/18.08.2020</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“Παράταση ισχύος της υπό στοιχεία Δ1α/Γ.Π.οικ. 34060/2.6.2020 κοινής απόφασης των Υπουργών Παιδείας και Θρησκευμάτων και Υγείας «Επιβολή προσωρινών μέτρων στους θρησκευτικούς χώρους λατρείας για την προστασία της δημόσιας υγείας έναντι του κορωνοϊού COVID-19, για το χρονικό διάστημα από 6.6.2020 έως και 9.7.2020» (Β’ 2111), έως και την 31η.8.2020” </w:t>
            </w:r>
          </w:p>
        </w:tc>
      </w:tr>
      <w:tr w:rsidR="00385AE5" w:rsidRPr="00B37257" w:rsidTr="00E52393">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194</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rPr>
                <w:rFonts w:ascii="Calibri" w:hAnsi="Calibri" w:cs="Calibri"/>
                <w:bCs/>
                <w:color w:val="3399FF"/>
                <w:lang w:eastAsia="el-GR"/>
              </w:rPr>
            </w:pPr>
            <w:r w:rsidRPr="00843848">
              <w:rPr>
                <w:rFonts w:ascii="Calibri" w:hAnsi="Calibri" w:cs="Calibri"/>
              </w:rPr>
              <w:t>ΑΝΑΠΤΥΞΗΣ ΚΑΙ ΕΠΕΝΔΥΣΕΩΝ - ΕΡΓΑΣΙΑΣ ΚΑΙ ΚΟΙΝΩΝΙΚΩΝ ΥΠΟΘΕΣΕΩΝ</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ΓΔΟΥ 199 </w:t>
            </w:r>
          </w:p>
          <w:p w:rsidR="00385AE5" w:rsidRPr="00843848" w:rsidRDefault="00FB22D9" w:rsidP="00385AE5">
            <w:pPr>
              <w:rPr>
                <w:rFonts w:ascii="Calibri" w:hAnsi="Calibri" w:cs="Calibri"/>
                <w:lang w:eastAsia="el-GR"/>
              </w:rPr>
            </w:pPr>
            <w:hyperlink r:id="rId752" w:history="1">
              <w:r w:rsidR="00385AE5" w:rsidRPr="00843848">
                <w:rPr>
                  <w:rFonts w:ascii="Calibri" w:hAnsi="Calibri" w:cs="Calibri"/>
                  <w:bCs/>
                  <w:color w:val="0000FF"/>
                  <w:lang w:eastAsia="el-GR"/>
                </w:rPr>
                <w:t>ΦΕΚ B 3460/19.08.2020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«Αποζημίωση ειδικού σκοπού για την ενίσχυση επιχειρήσεων λόγω της εμφάνισης και διάδοσης του κορωνοϊού COVID-19, για τον μήνα Ιούνιο 2020» </w:t>
            </w:r>
          </w:p>
        </w:tc>
      </w:tr>
      <w:tr w:rsidR="00385AE5" w:rsidRPr="00B37257" w:rsidTr="00E52393">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195</w:t>
            </w:r>
          </w:p>
        </w:tc>
        <w:tc>
          <w:tcPr>
            <w:tcW w:w="3652" w:type="dxa"/>
            <w:shd w:val="clear" w:color="auto" w:fill="DAEEF3" w:themeFill="accent5" w:themeFillTint="33"/>
          </w:tcPr>
          <w:p w:rsidR="00385AE5" w:rsidRPr="00843848" w:rsidRDefault="00385AE5" w:rsidP="00385AE5">
            <w:pPr>
              <w:suppressAutoHyphens w:val="0"/>
              <w:autoSpaceDE w:val="0"/>
              <w:autoSpaceDN w:val="0"/>
              <w:adjustRightInd w:val="0"/>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suppressAutoHyphens w:val="0"/>
              <w:autoSpaceDE w:val="0"/>
              <w:autoSpaceDN w:val="0"/>
              <w:adjustRightInd w:val="0"/>
              <w:rPr>
                <w:rFonts w:ascii="Calibri" w:hAnsi="Calibri" w:cs="Calibri"/>
              </w:rPr>
            </w:pPr>
            <w:r w:rsidRPr="00843848">
              <w:rPr>
                <w:rFonts w:ascii="Calibri" w:hAnsi="Calibri" w:cs="Calibri"/>
              </w:rPr>
              <w:t>ΕΡΓΑΣΙΑΣ ΚΑΙ ΚΟΙΝΩΝΙΚΩΝ ΥΠΟΘΕΣΕΩΝ</w:t>
            </w:r>
            <w:r w:rsidRPr="00843848">
              <w:rPr>
                <w:rFonts w:ascii="Calibri" w:eastAsia="Calibri" w:hAnsi="Calibri" w:cs="Calibri"/>
                <w:bCs/>
                <w:lang w:eastAsia="el-GR"/>
              </w:rPr>
              <w:t xml:space="preserve"> </w:t>
            </w:r>
          </w:p>
          <w:p w:rsidR="00385AE5" w:rsidRPr="00843848" w:rsidRDefault="00385AE5" w:rsidP="00385AE5">
            <w:pPr>
              <w:suppressAutoHyphens w:val="0"/>
              <w:autoSpaceDE w:val="0"/>
              <w:autoSpaceDN w:val="0"/>
              <w:adjustRightInd w:val="0"/>
              <w:rPr>
                <w:rFonts w:ascii="Calibri" w:hAnsi="Calibri" w:cs="Calibri"/>
              </w:rPr>
            </w:pPr>
            <w:r w:rsidRPr="00843848">
              <w:rPr>
                <w:rFonts w:ascii="Calibri" w:hAnsi="Calibri" w:cs="Calibri"/>
              </w:rPr>
              <w:t xml:space="preserve">Αρ. 33272/816  </w:t>
            </w:r>
          </w:p>
          <w:p w:rsidR="00385AE5" w:rsidRPr="00843848" w:rsidRDefault="00FB22D9" w:rsidP="00385AE5">
            <w:pPr>
              <w:suppressAutoHyphens w:val="0"/>
              <w:autoSpaceDE w:val="0"/>
              <w:autoSpaceDN w:val="0"/>
              <w:adjustRightInd w:val="0"/>
              <w:rPr>
                <w:rFonts w:ascii="Calibri" w:eastAsia="Calibri" w:hAnsi="Calibri" w:cs="Calibri"/>
                <w:bCs/>
                <w:lang w:eastAsia="el-GR"/>
              </w:rPr>
            </w:pPr>
            <w:hyperlink r:id="rId753" w:history="1">
              <w:r w:rsidR="00385AE5" w:rsidRPr="00843848">
                <w:rPr>
                  <w:rFonts w:ascii="Calibri" w:eastAsia="Calibri" w:hAnsi="Calibri" w:cs="Calibri"/>
                  <w:bCs/>
                  <w:color w:val="0000FF"/>
                  <w:lang w:eastAsia="el-GR"/>
                </w:rPr>
                <w:t>ΦΕΚ B 3472/20.08.2020</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“Τροποποίηση της υπ’  αρ. οικ. 16073/287/22-4-2020 «Μέτρα στήριξης εργαζομένων ειδικών κατηγοριών, οι οποίοι πλήττονται σημαντικά λόγω των αρνητικών συνεπειών της εμφάνισης κορωνοϊού COVID-19» (Β’ 1547 και Β’ 1841), κοινής υπουργικής απόφασης, όπως ισχύει”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196</w:t>
            </w:r>
          </w:p>
        </w:tc>
        <w:tc>
          <w:tcPr>
            <w:tcW w:w="3652" w:type="dxa"/>
            <w:shd w:val="clear" w:color="auto" w:fill="auto"/>
          </w:tcPr>
          <w:p w:rsidR="00385AE5" w:rsidRPr="00843848" w:rsidRDefault="00385AE5" w:rsidP="00385AE5">
            <w:pPr>
              <w:suppressAutoHyphens w:val="0"/>
              <w:autoSpaceDE w:val="0"/>
              <w:autoSpaceDN w:val="0"/>
              <w:adjustRightInd w:val="0"/>
              <w:rPr>
                <w:rFonts w:ascii="Calibri" w:hAnsi="Calibri" w:cs="Calibri"/>
              </w:rPr>
            </w:pPr>
            <w:r w:rsidRPr="00843848">
              <w:rPr>
                <w:rFonts w:ascii="Calibri" w:hAnsi="Calibri" w:cs="Calibri"/>
              </w:rPr>
              <w:t xml:space="preserve">ΑΠΟΦΑΣΗ ΤΩΝ ΥΠΟΥΡΓΩΝ ΟΙΚΟΝΟΜΙΚΩΝ – </w:t>
            </w:r>
          </w:p>
          <w:p w:rsidR="00385AE5" w:rsidRPr="00843848" w:rsidRDefault="00385AE5" w:rsidP="00385AE5">
            <w:pPr>
              <w:suppressAutoHyphens w:val="0"/>
              <w:autoSpaceDE w:val="0"/>
              <w:autoSpaceDN w:val="0"/>
              <w:adjustRightInd w:val="0"/>
              <w:rPr>
                <w:rFonts w:ascii="Calibri" w:hAnsi="Calibri" w:cs="Calibri"/>
              </w:rPr>
            </w:pPr>
            <w:r w:rsidRPr="00843848">
              <w:rPr>
                <w:rFonts w:ascii="Calibri" w:hAnsi="Calibri" w:cs="Calibri"/>
              </w:rPr>
              <w:t>ΕΡΓΑΣΙΑΣ ΚΑΙ ΚΟΙΝΩΝΙΚΩΝ ΥΠΟΘΕΣΕΩΝ</w:t>
            </w:r>
            <w:r w:rsidRPr="00843848">
              <w:rPr>
                <w:rFonts w:ascii="Calibri" w:eastAsia="Calibri" w:hAnsi="Calibri" w:cs="Calibri"/>
                <w:bCs/>
                <w:lang w:eastAsia="el-GR"/>
              </w:rPr>
              <w:t xml:space="preserve"> </w:t>
            </w:r>
          </w:p>
          <w:p w:rsidR="00385AE5" w:rsidRPr="00843848" w:rsidRDefault="00385AE5" w:rsidP="00385AE5">
            <w:pPr>
              <w:suppressAutoHyphens w:val="0"/>
              <w:autoSpaceDE w:val="0"/>
              <w:autoSpaceDN w:val="0"/>
              <w:adjustRightInd w:val="0"/>
              <w:rPr>
                <w:rFonts w:ascii="Calibri" w:hAnsi="Calibri" w:cs="Calibri"/>
              </w:rPr>
            </w:pPr>
            <w:r w:rsidRPr="00843848">
              <w:rPr>
                <w:rFonts w:ascii="Calibri" w:hAnsi="Calibri" w:cs="Calibri"/>
              </w:rPr>
              <w:t xml:space="preserve">Αρ. 33294/817  </w:t>
            </w:r>
          </w:p>
          <w:p w:rsidR="00385AE5" w:rsidRPr="00843848" w:rsidRDefault="00FB22D9" w:rsidP="00385AE5">
            <w:pPr>
              <w:suppressAutoHyphens w:val="0"/>
              <w:autoSpaceDE w:val="0"/>
              <w:autoSpaceDN w:val="0"/>
              <w:adjustRightInd w:val="0"/>
              <w:rPr>
                <w:rFonts w:ascii="Calibri" w:eastAsia="Calibri" w:hAnsi="Calibri" w:cs="Calibri"/>
                <w:bCs/>
                <w:lang w:eastAsia="el-GR"/>
              </w:rPr>
            </w:pPr>
            <w:hyperlink r:id="rId754" w:history="1">
              <w:r w:rsidR="00385AE5" w:rsidRPr="00843848">
                <w:rPr>
                  <w:rFonts w:ascii="Calibri" w:eastAsia="Calibri" w:hAnsi="Calibri" w:cs="Calibri"/>
                  <w:bCs/>
                  <w:color w:val="0000FF"/>
                  <w:lang w:eastAsia="el-GR"/>
                </w:rPr>
                <w:t>ΦΕΚ B 3472/20.08.2020</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“Τροποποίηση της υπ’  αρ. οικ. 23102/477/12.06.2020 κοινής υπουργικής απόφασης «Μέτρα οικονομικής ενίσχυσης εποχικά εργαζομένων - Αναστολή συμβάσεων εργασίας εργαζομένων των επιχειρήσεων - εργοδοτών του ιδιωτικού τομέα που πλήττονται σημαντικά» (Β’  2268), όπως ισχύει” </w:t>
            </w:r>
          </w:p>
        </w:tc>
      </w:tr>
      <w:tr w:rsidR="00385AE5" w:rsidRPr="00B37257" w:rsidTr="00E52393">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197</w:t>
            </w:r>
          </w:p>
        </w:tc>
        <w:tc>
          <w:tcPr>
            <w:tcW w:w="3652" w:type="dxa"/>
            <w:shd w:val="clear" w:color="auto" w:fill="DAEEF3" w:themeFill="accent5" w:themeFillTint="33"/>
          </w:tcPr>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ΠΑΙΔΕΙΑΣ ΚΑΙ ΘΡΗΣΚΕΥΜΑΤΩΝ - ΥΓΕΙΑΣ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107981/Ζ1  </w:t>
            </w:r>
          </w:p>
          <w:p w:rsidR="00385AE5" w:rsidRPr="00843848" w:rsidRDefault="00FB22D9" w:rsidP="00385AE5">
            <w:pPr>
              <w:rPr>
                <w:rFonts w:ascii="Calibri" w:hAnsi="Calibri" w:cs="Calibri"/>
              </w:rPr>
            </w:pPr>
            <w:hyperlink r:id="rId755" w:history="1">
              <w:r w:rsidR="00385AE5" w:rsidRPr="00843848">
                <w:rPr>
                  <w:rFonts w:ascii="Calibri" w:hAnsi="Calibri" w:cs="Calibri"/>
                  <w:bCs/>
                  <w:color w:val="0000FF"/>
                  <w:lang w:eastAsia="el-GR"/>
                </w:rPr>
                <w:t>ΦΕΚ B 3473/20.08.2020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«Μέτρα για την αποφυγή διάδοσης του κορωνοϊού COVID-19 στα Ανώτατα Εκπαιδευτικά Ιδρύματα (Α.Ε.Ι.) κατά την περίοδο της επαναληπτικής εξεταστικής περιόδου Σεπτεμβρίου του ακαδημαϊκού έτους 2019-2020» </w:t>
            </w:r>
          </w:p>
        </w:tc>
      </w:tr>
      <w:tr w:rsidR="00385AE5" w:rsidRPr="00B37257"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198</w:t>
            </w:r>
          </w:p>
        </w:tc>
        <w:tc>
          <w:tcPr>
            <w:tcW w:w="3652" w:type="dxa"/>
            <w:shd w:val="clear" w:color="auto" w:fill="auto"/>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ΕΡΓΑΣΙΑΣ ΚΑΙ ΚΟΙΝΩΝΙΚΩΝ ΥΠΟΘΕΣΕΩΝ – </w:t>
            </w:r>
          </w:p>
          <w:p w:rsidR="00385AE5" w:rsidRPr="00843848" w:rsidRDefault="00385AE5" w:rsidP="00385AE5">
            <w:pPr>
              <w:rPr>
                <w:rFonts w:ascii="Calibri" w:hAnsi="Calibri" w:cs="Calibri"/>
              </w:rPr>
            </w:pPr>
            <w:r w:rsidRPr="00843848">
              <w:rPr>
                <w:rFonts w:ascii="Calibri" w:hAnsi="Calibri" w:cs="Calibri"/>
              </w:rPr>
              <w:t xml:space="preserve">ΕΠΙΚΡΑΤΕΙΑΣ </w:t>
            </w:r>
          </w:p>
          <w:p w:rsidR="00385AE5" w:rsidRPr="00843848" w:rsidRDefault="00385AE5" w:rsidP="00385AE5">
            <w:pPr>
              <w:rPr>
                <w:rFonts w:ascii="Calibri" w:hAnsi="Calibri" w:cs="Calibri"/>
              </w:rPr>
            </w:pPr>
            <w:r w:rsidRPr="00843848">
              <w:rPr>
                <w:rFonts w:ascii="Calibri" w:hAnsi="Calibri" w:cs="Calibri"/>
              </w:rPr>
              <w:t xml:space="preserve">Αρ. 32518/10263 </w:t>
            </w:r>
          </w:p>
          <w:p w:rsidR="00385AE5" w:rsidRPr="00843848" w:rsidRDefault="00FB22D9" w:rsidP="00385AE5">
            <w:pPr>
              <w:rPr>
                <w:rFonts w:ascii="Calibri" w:hAnsi="Calibri" w:cs="Calibri"/>
              </w:rPr>
            </w:pPr>
            <w:hyperlink r:id="rId756" w:history="1">
              <w:r w:rsidR="00385AE5" w:rsidRPr="00843848">
                <w:rPr>
                  <w:rFonts w:ascii="Calibri" w:hAnsi="Calibri" w:cs="Calibri"/>
                  <w:color w:val="0000FF"/>
                </w:rPr>
                <w:t>ΦΕΚ B 3484/21.08.2020</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«Δημιουργία ηλεκτρονικής πλατφόρμας - μηχανισμού εκκαθάρισης ληξιπρόθεσμων υποχρεώσεων του κλάδου υγείας των τέως Φ.Κ.Α. που εντάχθηκαν στον Ε.Ο.Π.Υ.Υ. στον Ηλεκτρονικό Εθνικό Φορέα Κοινωνικής Ασφάλισης (e-Ε.Φ.Κ.Α)» </w:t>
            </w:r>
          </w:p>
        </w:tc>
      </w:tr>
      <w:tr w:rsidR="00385AE5" w:rsidRPr="00B37257" w:rsidTr="00C82ABD">
        <w:trPr>
          <w:cantSplit/>
          <w:trHeight w:val="698"/>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199</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ΠΡΟΣΤΑΣΙΑΣ ΤΟΥ ΠΟΛΙΤΗ - ΥΓΕΙΑΣ - 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Δ1α/Γ.Π.οικ.52541 </w:t>
            </w:r>
          </w:p>
          <w:p w:rsidR="00385AE5" w:rsidRPr="00843848" w:rsidRDefault="00FB22D9" w:rsidP="00385AE5">
            <w:pPr>
              <w:rPr>
                <w:rFonts w:ascii="Calibri" w:hAnsi="Calibri" w:cs="Calibri"/>
                <w:lang w:eastAsia="el-GR"/>
              </w:rPr>
            </w:pPr>
            <w:hyperlink r:id="rId757" w:history="1">
              <w:r w:rsidR="00385AE5" w:rsidRPr="00843848">
                <w:rPr>
                  <w:rFonts w:ascii="Calibri" w:hAnsi="Calibri" w:cs="Calibri"/>
                  <w:bCs/>
                  <w:color w:val="0000FF"/>
                  <w:lang w:eastAsia="el-GR"/>
                </w:rPr>
                <w:t>ΦΕΚ B 3522/25.08.2020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«Κατάργηση της υπό στοιχεία Δ1α/Γ.Π.οικ.51363/14.8.2020 κοινής απόφασης των Υπουργών Προστασίας του Πολίτη, Υγείας και Μετανάστευσης και Ασύλου (Β’ 3436)» </w:t>
            </w:r>
          </w:p>
          <w:p w:rsidR="00385AE5" w:rsidRPr="00843848" w:rsidRDefault="00385AE5" w:rsidP="00385AE5">
            <w:pPr>
              <w:suppressAutoHyphens w:val="0"/>
              <w:autoSpaceDE w:val="0"/>
              <w:autoSpaceDN w:val="0"/>
              <w:adjustRightInd w:val="0"/>
              <w:jc w:val="both"/>
              <w:rPr>
                <w:rFonts w:ascii="Calibri" w:hAnsi="Calibri" w:cs="Calibri"/>
                <w:sz w:val="22"/>
                <w:szCs w:val="22"/>
                <w:lang w:eastAsia="el-GR"/>
              </w:rPr>
            </w:pPr>
            <w:r w:rsidRPr="00843848">
              <w:rPr>
                <w:rFonts w:ascii="Calibri" w:hAnsi="Calibri" w:cs="Calibri"/>
                <w:sz w:val="22"/>
                <w:szCs w:val="22"/>
              </w:rPr>
              <w:t>(</w:t>
            </w:r>
            <w:r w:rsidRPr="00843848">
              <w:rPr>
                <w:rFonts w:ascii="Calibri" w:hAnsi="Calibri" w:cs="Calibri"/>
                <w:b/>
                <w:sz w:val="22"/>
                <w:szCs w:val="22"/>
              </w:rPr>
              <w:t>Σημ</w:t>
            </w:r>
            <w:r w:rsidRPr="00843848">
              <w:rPr>
                <w:rFonts w:ascii="Calibri" w:hAnsi="Calibri" w:cs="Calibri"/>
                <w:sz w:val="22"/>
                <w:szCs w:val="22"/>
              </w:rPr>
              <w:t xml:space="preserve">.: Αφορά στην λήψη μέτρων κατά της εμφάνισης και διασποράς κρουσμάτων του </w:t>
            </w:r>
            <w:r w:rsidRPr="00843848">
              <w:rPr>
                <w:rFonts w:ascii="Calibri" w:hAnsi="Calibri" w:cs="Calibri"/>
                <w:sz w:val="22"/>
                <w:szCs w:val="22"/>
                <w:lang w:val="en-US"/>
              </w:rPr>
              <w:t>COVID</w:t>
            </w:r>
            <w:r w:rsidRPr="00843848">
              <w:rPr>
                <w:rFonts w:ascii="Calibri" w:hAnsi="Calibri" w:cs="Calibri"/>
                <w:sz w:val="22"/>
                <w:szCs w:val="22"/>
              </w:rPr>
              <w:t xml:space="preserve"> – 19)</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200</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p>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ΠΡΟΣΤΑΣΙΑΣ ΤΟΥ ΠΟΛΙΤΗ - ΥΓΕΙΑΣ - 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52969 </w:t>
            </w:r>
          </w:p>
          <w:p w:rsidR="00385AE5" w:rsidRPr="00843848" w:rsidRDefault="00FB22D9" w:rsidP="00385AE5">
            <w:pPr>
              <w:rPr>
                <w:rFonts w:ascii="Calibri" w:hAnsi="Calibri" w:cs="Calibri"/>
                <w:lang w:eastAsia="el-GR"/>
              </w:rPr>
            </w:pPr>
            <w:hyperlink r:id="rId758" w:history="1">
              <w:r w:rsidR="00385AE5" w:rsidRPr="00843848">
                <w:rPr>
                  <w:rFonts w:ascii="Calibri" w:hAnsi="Calibri" w:cs="Calibri"/>
                  <w:bCs/>
                  <w:color w:val="0000FF"/>
                  <w:lang w:eastAsia="el-GR"/>
                </w:rPr>
                <w:t>ΦΕΚ B 3574/28.08.2020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“Παράταση ισχύος της υπ αρ. Δ1α/ΓΠ.οικ. 20030/21.3.2020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στα Κέντρα Υποδοχής και Ταυτοποίησης, στο σύνολο της Επικράτειας, για το χρονικό διάστημα από 21.3.2020 έως και 21.4.2020» (Β’ 985), έως και τις 15.9.2020” </w:t>
            </w:r>
          </w:p>
        </w:tc>
      </w:tr>
      <w:tr w:rsidR="00385AE5" w:rsidRPr="00B37257" w:rsidTr="00C82ABD">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201</w:t>
            </w:r>
          </w:p>
        </w:tc>
        <w:tc>
          <w:tcPr>
            <w:tcW w:w="3652" w:type="dxa"/>
            <w:shd w:val="clear" w:color="auto" w:fill="DAEEF3" w:themeFill="accent5" w:themeFillTint="33"/>
          </w:tcPr>
          <w:p w:rsidR="00385AE5" w:rsidRPr="00843848" w:rsidRDefault="00385AE5" w:rsidP="00385AE5">
            <w:pPr>
              <w:rPr>
                <w:rFonts w:ascii="Calibri" w:hAnsi="Calibri" w:cs="Calibri"/>
              </w:rPr>
            </w:pPr>
          </w:p>
          <w:p w:rsidR="00385AE5" w:rsidRPr="00843848" w:rsidRDefault="00385AE5" w:rsidP="00385AE5">
            <w:pPr>
              <w:rPr>
                <w:rFonts w:ascii="Calibri" w:hAnsi="Calibri" w:cs="Calibri"/>
              </w:rPr>
            </w:pPr>
            <w:r w:rsidRPr="00843848">
              <w:rPr>
                <w:rFonts w:ascii="Calibri" w:hAnsi="Calibri" w:cs="Calibri"/>
              </w:rPr>
              <w:t>ΑΠΟΦΑΣΗ ΤΩΝ ΥΠΟΥΡΓΩΝ ΠΑΙΔΕΙΑΣ ΚΑΙ ΘΡΗΣΚΕΥΜΑΤΩΝ – ΥΓΕΙΑΣ</w:t>
            </w:r>
          </w:p>
          <w:p w:rsidR="00385AE5" w:rsidRPr="00843848" w:rsidRDefault="00385AE5" w:rsidP="00385AE5">
            <w:pPr>
              <w:rPr>
                <w:rFonts w:ascii="Calibri" w:hAnsi="Calibri" w:cs="Calibri"/>
              </w:rPr>
            </w:pPr>
            <w:r w:rsidRPr="00843848">
              <w:rPr>
                <w:rFonts w:ascii="Calibri" w:hAnsi="Calibri" w:cs="Calibri"/>
              </w:rPr>
              <w:t xml:space="preserve">Αρ. Δ1α/ΓΠ.οικ.529657 </w:t>
            </w:r>
          </w:p>
          <w:p w:rsidR="00385AE5" w:rsidRPr="00843848" w:rsidRDefault="00FB22D9" w:rsidP="00385AE5">
            <w:pPr>
              <w:rPr>
                <w:rFonts w:ascii="Calibri" w:hAnsi="Calibri" w:cs="Calibri"/>
                <w:bCs/>
                <w:color w:val="3399FF"/>
                <w:lang w:eastAsia="el-GR"/>
              </w:rPr>
            </w:pPr>
            <w:hyperlink r:id="rId759" w:history="1">
              <w:r w:rsidR="00385AE5" w:rsidRPr="00843848">
                <w:rPr>
                  <w:rFonts w:ascii="Calibri" w:hAnsi="Calibri" w:cs="Calibri"/>
                  <w:bCs/>
                  <w:color w:val="0000FF"/>
                  <w:lang w:eastAsia="el-GR"/>
                </w:rPr>
                <w:t>ΦΕΚ B 3575/28.08.2020</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eastAsia="Calibri" w:hAnsi="Calibri" w:cs="Calibri"/>
                <w:bCs/>
                <w:lang w:eastAsia="el-GR"/>
              </w:rPr>
            </w:pPr>
            <w:r w:rsidRPr="00843848">
              <w:rPr>
                <w:rFonts w:ascii="Calibri" w:hAnsi="Calibri" w:cs="Calibri"/>
              </w:rPr>
              <w:t xml:space="preserve">“Παράταση ισχύος της υπό στοιχεία Δ1α/Γ.Π.οικ.34060/2.6.2020 κοινής απόφασης των Υπουργών Παιδείας και Θρησκευμάτων και Υγείας «Επιβολή προσωρινών μέτρων στους θρησκευτικούς χώρους λατρείας για την προστασία της δημόσιας υγείας έναντι του κορωνοϊού COVID-19, για το χρονικό διάστημα από 6.6.2020 έως και 9.7.2020» (Β΄ 2111), έως και την 15η.9.2020” </w:t>
            </w:r>
          </w:p>
        </w:tc>
      </w:tr>
      <w:tr w:rsidR="00385AE5" w:rsidRPr="00B37257"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202</w:t>
            </w:r>
          </w:p>
        </w:tc>
        <w:tc>
          <w:tcPr>
            <w:tcW w:w="3652" w:type="dxa"/>
            <w:shd w:val="clear" w:color="auto" w:fill="auto"/>
          </w:tcPr>
          <w:p w:rsidR="00385AE5" w:rsidRPr="00843848" w:rsidRDefault="00385AE5" w:rsidP="00385AE5">
            <w:pPr>
              <w:rPr>
                <w:rFonts w:ascii="Calibri" w:hAnsi="Calibri" w:cs="Calibri"/>
              </w:rPr>
            </w:pPr>
          </w:p>
          <w:p w:rsidR="00385AE5" w:rsidRPr="00843848" w:rsidRDefault="00385AE5" w:rsidP="00385AE5">
            <w:pPr>
              <w:rPr>
                <w:rFonts w:ascii="Calibri" w:hAnsi="Calibri" w:cs="Calibri"/>
                <w:bCs/>
                <w:color w:val="3399FF"/>
                <w:lang w:eastAsia="el-GR"/>
              </w:rPr>
            </w:pPr>
            <w:r w:rsidRPr="00843848">
              <w:rPr>
                <w:rFonts w:ascii="Calibri" w:hAnsi="Calibri" w:cs="Calibri"/>
              </w:rPr>
              <w:t>ΑΠΟΦΑΣΗ ΤΩΝ ΥΠΟΥΡΓΩΝ ΠΡΟΣΤΑΣΙΑΣ ΤΟΥ ΠΟΛΙΤΗ - ΥΓΕΙΑΣ - ΜΕΤΑΝΑΣΤΕΥΣΗΣ ΚΑΙ ΑΣΥΛΟΥ</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 52971 </w:t>
            </w:r>
          </w:p>
          <w:p w:rsidR="00385AE5" w:rsidRPr="00843848" w:rsidRDefault="00FB22D9" w:rsidP="00385AE5">
            <w:pPr>
              <w:rPr>
                <w:rFonts w:ascii="Calibri" w:hAnsi="Calibri" w:cs="Calibri"/>
                <w:lang w:eastAsia="el-GR"/>
              </w:rPr>
            </w:pPr>
            <w:hyperlink r:id="rId760" w:history="1">
              <w:r w:rsidR="00385AE5" w:rsidRPr="00843848">
                <w:rPr>
                  <w:rFonts w:ascii="Calibri" w:hAnsi="Calibri" w:cs="Calibri"/>
                  <w:bCs/>
                  <w:color w:val="0000FF"/>
                  <w:lang w:eastAsia="el-GR"/>
                </w:rPr>
                <w:t>ΦΕΚ B 3576/28.08.2020</w:t>
              </w:r>
              <w:r w:rsidR="00385AE5" w:rsidRPr="00843848">
                <w:rPr>
                  <w:rFonts w:ascii="Calibri" w:hAnsi="Calibri" w:cs="Calibri"/>
                  <w:color w:val="0000FF"/>
                  <w:lang w:eastAsia="el-GR"/>
                </w:rPr>
                <w:t> </w:t>
              </w:r>
            </w:hyperlink>
          </w:p>
        </w:tc>
        <w:tc>
          <w:tcPr>
            <w:tcW w:w="5420" w:type="dxa"/>
            <w:shd w:val="clear" w:color="auto" w:fill="auto"/>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“Παράταση ισχύος της υπό στοιχεία Δ1α/Γ.Π.οικ. 51354/14.8.2020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στο Κέντρο Υποδοχής και Ταυτοποίησης Φυλακίου Ορεστιάδας για το χρονικό διάστημα από 14.8.2020 έως και 31.8.2020.» (Β’ 3428), έως και τις 15.9.2020</w:t>
            </w:r>
            <w:r w:rsidRPr="00843848">
              <w:rPr>
                <w:rFonts w:ascii="Calibri" w:hAnsi="Calibri" w:cs="Calibri"/>
                <w:lang w:val="en-US"/>
              </w:rPr>
              <w:t>”</w:t>
            </w:r>
            <w:r w:rsidRPr="00843848">
              <w:rPr>
                <w:rFonts w:ascii="Calibri" w:hAnsi="Calibri" w:cs="Calibri"/>
              </w:rPr>
              <w:t xml:space="preserve"> </w:t>
            </w:r>
          </w:p>
        </w:tc>
      </w:tr>
      <w:tr w:rsidR="00385AE5" w:rsidRPr="00B37257" w:rsidTr="00C82ABD">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203</w:t>
            </w:r>
          </w:p>
        </w:tc>
        <w:tc>
          <w:tcPr>
            <w:tcW w:w="3652" w:type="dxa"/>
            <w:shd w:val="clear" w:color="auto" w:fill="DAEEF3" w:themeFill="accent5" w:themeFillTint="33"/>
          </w:tcPr>
          <w:p w:rsidR="00385AE5" w:rsidRPr="00843848" w:rsidRDefault="00385AE5" w:rsidP="00385AE5">
            <w:pPr>
              <w:rPr>
                <w:rFonts w:ascii="Calibri" w:hAnsi="Calibri" w:cs="Calibri"/>
              </w:rPr>
            </w:pPr>
            <w:r w:rsidRPr="00843848">
              <w:rPr>
                <w:rFonts w:ascii="Calibri" w:hAnsi="Calibri" w:cs="Calibri"/>
              </w:rPr>
              <w:t xml:space="preserve">ΑΠΟΦΑΣΗ ΤΩΝ ΥΠΟΥΡΓΩΝ </w:t>
            </w:r>
          </w:p>
          <w:p w:rsidR="00385AE5" w:rsidRPr="00843848" w:rsidRDefault="00385AE5" w:rsidP="00385AE5">
            <w:pPr>
              <w:rPr>
                <w:rFonts w:ascii="Calibri" w:hAnsi="Calibri" w:cs="Calibri"/>
              </w:rPr>
            </w:pPr>
            <w:r w:rsidRPr="00843848">
              <w:rPr>
                <w:rFonts w:ascii="Calibri" w:hAnsi="Calibri" w:cs="Calibri"/>
              </w:rPr>
              <w:t xml:space="preserve">ΥΓΕΙΑΣ – </w:t>
            </w:r>
          </w:p>
          <w:p w:rsidR="00385AE5" w:rsidRPr="00843848" w:rsidRDefault="00385AE5" w:rsidP="00385AE5">
            <w:pPr>
              <w:rPr>
                <w:rFonts w:ascii="Calibri" w:hAnsi="Calibri" w:cs="Calibri"/>
              </w:rPr>
            </w:pPr>
            <w:r w:rsidRPr="00843848">
              <w:rPr>
                <w:rFonts w:ascii="Calibri" w:hAnsi="Calibri" w:cs="Calibri"/>
              </w:rPr>
              <w:t>ΥΠΟΔΟΜΩΝ ΚΑΙ ΜΕΤΑΦΟΡΩΝ – ΝΑΥΤΙΛΙΑΣ ΚΑΙ ΝΗΣΙΩΤΙΚΗΣ ΠΟΛΙΤΙΚΗΣ</w:t>
            </w:r>
            <w:r w:rsidRPr="00843848">
              <w:rPr>
                <w:rFonts w:ascii="Calibri" w:hAnsi="Calibri" w:cs="Calibri"/>
                <w:bCs/>
                <w:color w:val="3399FF"/>
                <w:lang w:eastAsia="el-GR"/>
              </w:rPr>
              <w:t xml:space="preserve"> </w:t>
            </w:r>
          </w:p>
          <w:p w:rsidR="00385AE5" w:rsidRPr="00843848" w:rsidRDefault="00385AE5" w:rsidP="00385AE5">
            <w:pPr>
              <w:rPr>
                <w:rFonts w:ascii="Calibri" w:hAnsi="Calibri" w:cs="Calibri"/>
              </w:rPr>
            </w:pPr>
            <w:r w:rsidRPr="00843848">
              <w:rPr>
                <w:rFonts w:ascii="Calibri" w:hAnsi="Calibri" w:cs="Calibri"/>
              </w:rPr>
              <w:t xml:space="preserve">Αρ. Δ1α/Γ.Π.οικ.52963 </w:t>
            </w:r>
          </w:p>
          <w:p w:rsidR="00385AE5" w:rsidRPr="00843848" w:rsidRDefault="00FB22D9" w:rsidP="00385AE5">
            <w:pPr>
              <w:rPr>
                <w:rFonts w:ascii="Calibri" w:hAnsi="Calibri" w:cs="Calibri"/>
                <w:lang w:eastAsia="el-GR"/>
              </w:rPr>
            </w:pPr>
            <w:hyperlink r:id="rId761" w:history="1">
              <w:r w:rsidR="00385AE5" w:rsidRPr="00843848">
                <w:rPr>
                  <w:rFonts w:ascii="Calibri" w:hAnsi="Calibri" w:cs="Calibri"/>
                  <w:bCs/>
                  <w:color w:val="0000FF"/>
                  <w:lang w:eastAsia="el-GR"/>
                </w:rPr>
                <w:t>ΦΕΚ B 3582/28.08.2020</w:t>
              </w:r>
              <w:r w:rsidR="00385AE5" w:rsidRPr="00843848">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843848" w:rsidRDefault="00385AE5" w:rsidP="00385AE5">
            <w:pPr>
              <w:suppressAutoHyphens w:val="0"/>
              <w:autoSpaceDE w:val="0"/>
              <w:autoSpaceDN w:val="0"/>
              <w:adjustRightInd w:val="0"/>
              <w:jc w:val="both"/>
              <w:rPr>
                <w:rFonts w:ascii="Calibri" w:hAnsi="Calibri" w:cs="Calibri"/>
              </w:rPr>
            </w:pPr>
            <w:r w:rsidRPr="00843848">
              <w:rPr>
                <w:rFonts w:ascii="Calibri" w:hAnsi="Calibri" w:cs="Calibri"/>
              </w:rPr>
              <w:t xml:space="preserve">«Επιβολή του μέτρου του προσωρινού περιορισμού των χερσαίων, αεροπορικών και θαλάσσιων συνδέσεων της Χώρας, προς περιορισμό της διασποράς του κορωνοιού COVID-19» </w:t>
            </w:r>
          </w:p>
        </w:tc>
      </w:tr>
      <w:tr w:rsidR="00385AE5" w:rsidRPr="00B37257" w:rsidTr="00C82ABD">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204</w:t>
            </w:r>
          </w:p>
        </w:tc>
        <w:tc>
          <w:tcPr>
            <w:tcW w:w="3652" w:type="dxa"/>
            <w:tcBorders>
              <w:top w:val="double" w:sz="4" w:space="0" w:color="auto"/>
            </w:tcBorders>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ΟΙΚΟΝΟΜΙΚΩΝ - 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Β1.α/οικ.53353  </w:t>
            </w:r>
          </w:p>
          <w:p w:rsidR="00385AE5" w:rsidRPr="00905F7E" w:rsidRDefault="00FB22D9" w:rsidP="00385AE5">
            <w:pPr>
              <w:rPr>
                <w:rFonts w:ascii="Calibri" w:hAnsi="Calibri" w:cs="Calibri"/>
                <w:lang w:eastAsia="el-GR"/>
              </w:rPr>
            </w:pPr>
            <w:hyperlink r:id="rId762" w:history="1">
              <w:r w:rsidR="00385AE5" w:rsidRPr="00905F7E">
                <w:rPr>
                  <w:rFonts w:ascii="Calibri" w:hAnsi="Calibri" w:cs="Calibri"/>
                  <w:bCs/>
                  <w:color w:val="0000FF"/>
                  <w:lang w:eastAsia="el-GR"/>
                </w:rPr>
                <w:t>ΦΕΚ B 3637/01.09.2020</w:t>
              </w:r>
              <w:r w:rsidR="00385AE5" w:rsidRPr="00905F7E">
                <w:rPr>
                  <w:rFonts w:ascii="Calibri" w:hAnsi="Calibri" w:cs="Calibri"/>
                  <w:color w:val="0000FF"/>
                  <w:lang w:eastAsia="el-GR"/>
                </w:rPr>
                <w:t> </w:t>
              </w:r>
            </w:hyperlink>
          </w:p>
        </w:tc>
        <w:tc>
          <w:tcPr>
            <w:tcW w:w="5420" w:type="dxa"/>
            <w:tcBorders>
              <w:top w:val="double" w:sz="4" w:space="0" w:color="auto"/>
            </w:tcBorders>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«Έκτακτη οικονομική ενίσχυση στα πλαίσια των μέτρων αποφυγής και περιορισμού της διάδοσης του κορωνοϊού» </w:t>
            </w:r>
          </w:p>
        </w:tc>
      </w:tr>
      <w:tr w:rsidR="00385AE5" w:rsidRPr="00B37257" w:rsidTr="00C82ABD">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205</w:t>
            </w:r>
          </w:p>
        </w:tc>
        <w:tc>
          <w:tcPr>
            <w:tcW w:w="3652" w:type="dxa"/>
            <w:shd w:val="clear" w:color="auto" w:fill="DAEEF3" w:themeFill="accent5" w:themeFillTint="33"/>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54005 </w:t>
            </w:r>
          </w:p>
          <w:p w:rsidR="00385AE5" w:rsidRPr="00905F7E" w:rsidRDefault="00FB22D9" w:rsidP="00385AE5">
            <w:pPr>
              <w:rPr>
                <w:rFonts w:ascii="Calibri" w:hAnsi="Calibri" w:cs="Calibri"/>
              </w:rPr>
            </w:pPr>
            <w:hyperlink r:id="rId763" w:history="1">
              <w:r w:rsidR="00385AE5" w:rsidRPr="00905F7E">
                <w:rPr>
                  <w:rFonts w:ascii="Calibri" w:hAnsi="Calibri" w:cs="Calibri"/>
                  <w:bCs/>
                  <w:color w:val="0000FF"/>
                  <w:lang w:eastAsia="el-GR"/>
                </w:rPr>
                <w:t>ΦΕΚ B 3665/02.09.2020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«Λήψη μέτρων κατά της εμφάνισης και διασποράς κρουσμάτων του κορωνοϊού COVID-19 στο Κέντρο Υποδοχής και Ταυτοποίησης Λέσβου για το χρονικό διάστημα από 2.9.2020 έως και 15.9.2020» </w:t>
            </w:r>
          </w:p>
        </w:tc>
      </w:tr>
      <w:tr w:rsidR="00385AE5" w:rsidRPr="00B37257" w:rsidTr="00C82ABD">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206</w:t>
            </w:r>
          </w:p>
        </w:tc>
        <w:tc>
          <w:tcPr>
            <w:tcW w:w="3652" w:type="dxa"/>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54035 </w:t>
            </w:r>
          </w:p>
          <w:p w:rsidR="00385AE5" w:rsidRPr="00905F7E" w:rsidRDefault="00FB22D9" w:rsidP="00385AE5">
            <w:pPr>
              <w:rPr>
                <w:rFonts w:ascii="Calibri" w:hAnsi="Calibri" w:cs="Calibri"/>
                <w:lang w:eastAsia="el-GR"/>
              </w:rPr>
            </w:pPr>
            <w:hyperlink r:id="rId764" w:history="1">
              <w:r w:rsidR="00385AE5" w:rsidRPr="00905F7E">
                <w:rPr>
                  <w:rFonts w:ascii="Calibri" w:hAnsi="Calibri" w:cs="Calibri"/>
                  <w:bCs/>
                  <w:color w:val="0000FF"/>
                  <w:lang w:eastAsia="el-GR"/>
                </w:rPr>
                <w:t>ΦΕΚ B 3666/02.09.2020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lang w:eastAsia="el-GR"/>
              </w:rPr>
            </w:pPr>
            <w:r w:rsidRPr="00905F7E">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Ριτσώνας του Δήμου Χαλκιδέων της Περιφερειακής Ενότητας Εύβοιας της Περιφέρειας Στερεάς Ελλάδας, για το χρονικό διάστημα από 2.9.2020 έως και 15.9.2020» </w:t>
            </w:r>
          </w:p>
        </w:tc>
      </w:tr>
      <w:tr w:rsidR="00385AE5" w:rsidRPr="00B37257" w:rsidTr="00C82ABD">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207</w:t>
            </w:r>
          </w:p>
        </w:tc>
        <w:tc>
          <w:tcPr>
            <w:tcW w:w="3652" w:type="dxa"/>
            <w:shd w:val="clear" w:color="auto" w:fill="DAEEF3" w:themeFill="accent5" w:themeFillTint="33"/>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54308 </w:t>
            </w:r>
          </w:p>
          <w:p w:rsidR="00385AE5" w:rsidRPr="00905F7E" w:rsidRDefault="00FB22D9" w:rsidP="00385AE5">
            <w:pPr>
              <w:rPr>
                <w:rFonts w:ascii="Calibri" w:hAnsi="Calibri" w:cs="Calibri"/>
                <w:lang w:eastAsia="el-GR"/>
              </w:rPr>
            </w:pPr>
            <w:hyperlink r:id="rId765" w:history="1">
              <w:r w:rsidR="00385AE5" w:rsidRPr="00905F7E">
                <w:rPr>
                  <w:rFonts w:ascii="Calibri" w:hAnsi="Calibri" w:cs="Calibri"/>
                  <w:bCs/>
                  <w:color w:val="0000FF"/>
                  <w:lang w:eastAsia="el-GR"/>
                </w:rPr>
                <w:t>ΦΕΚ B 3703/03.09.2020</w:t>
              </w:r>
              <w:r w:rsidR="00385AE5" w:rsidRPr="00905F7E">
                <w:rPr>
                  <w:rFonts w:ascii="Calibri" w:hAnsi="Calibri" w:cs="Calibri"/>
                  <w:color w:val="0000FF"/>
                  <w:lang w:eastAsia="el-GR"/>
                </w:rPr>
                <w:t xml:space="preserve">  </w:t>
              </w:r>
            </w:hyperlink>
            <w:r w:rsidR="00385AE5" w:rsidRPr="00905F7E">
              <w:rPr>
                <w:rFonts w:ascii="Calibri" w:hAnsi="Calibri" w:cs="Calibri"/>
                <w:lang w:eastAsia="el-GR"/>
              </w:rPr>
              <w:t xml:space="preserve"> </w:t>
            </w:r>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Οινοφύτων του Δήμου Τανάγρας της Περιφερειακής Ενότητας Βοιωτίας της Περιφέρειας Στερεάς Ελλάδας, για το χρονικό διάστημα από 3.9.2020 έως και 16.9.2020» </w:t>
            </w:r>
          </w:p>
        </w:tc>
      </w:tr>
      <w:tr w:rsidR="00385AE5" w:rsidRPr="00B37257" w:rsidTr="00C82ABD">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208</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bCs/>
                <w:color w:val="3399FF"/>
                <w:lang w:eastAsia="el-GR"/>
              </w:rPr>
            </w:pPr>
            <w:r w:rsidRPr="00905F7E">
              <w:rPr>
                <w:rFonts w:ascii="Calibri" w:hAnsi="Calibri" w:cs="Calibri"/>
              </w:rPr>
              <w:t>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11033 </w:t>
            </w:r>
          </w:p>
          <w:p w:rsidR="00385AE5" w:rsidRPr="00905F7E" w:rsidRDefault="00FB22D9" w:rsidP="00385AE5">
            <w:pPr>
              <w:rPr>
                <w:rFonts w:ascii="Calibri" w:hAnsi="Calibri" w:cs="Calibri"/>
              </w:rPr>
            </w:pPr>
            <w:hyperlink r:id="rId766" w:history="1">
              <w:r w:rsidR="00385AE5" w:rsidRPr="00905F7E">
                <w:rPr>
                  <w:rFonts w:ascii="Calibri" w:hAnsi="Calibri" w:cs="Calibri"/>
                  <w:bCs/>
                  <w:color w:val="0000FF"/>
                  <w:lang w:eastAsia="el-GR"/>
                </w:rPr>
                <w:t>ΦΕΚ B 3709/04.09.2020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«Καταβολή επιχορήγησης στην Περιφέρεια Βορείου Αιγαίου για την ανάληψη δράσεων που σχετίζονται με την αντιμετώπιση του κορωνοϊού COVID-19» </w:t>
            </w:r>
          </w:p>
        </w:tc>
      </w:tr>
      <w:tr w:rsidR="00385AE5" w:rsidRPr="00B37257" w:rsidTr="00C82ABD">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209</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w:t>
            </w:r>
          </w:p>
          <w:p w:rsidR="00385AE5" w:rsidRPr="00905F7E" w:rsidRDefault="00385AE5" w:rsidP="00385AE5">
            <w:pPr>
              <w:rPr>
                <w:rFonts w:ascii="Calibri" w:hAnsi="Calibri" w:cs="Calibri"/>
              </w:rPr>
            </w:pPr>
            <w:r w:rsidRPr="00905F7E">
              <w:rPr>
                <w:rFonts w:ascii="Calibri" w:hAnsi="Calibri" w:cs="Calibri"/>
              </w:rPr>
              <w:t xml:space="preserve">ΥΓΕΙΑΣ – </w:t>
            </w:r>
          </w:p>
          <w:p w:rsidR="00385AE5" w:rsidRPr="00905F7E" w:rsidRDefault="00385AE5" w:rsidP="00385AE5">
            <w:pPr>
              <w:rPr>
                <w:rFonts w:ascii="Calibri" w:hAnsi="Calibri" w:cs="Calibri"/>
                <w:bCs/>
                <w:color w:val="3399FF"/>
                <w:lang w:eastAsia="el-GR"/>
              </w:rPr>
            </w:pPr>
            <w:r w:rsidRPr="00905F7E">
              <w:rPr>
                <w:rFonts w:ascii="Calibri" w:hAnsi="Calibri" w:cs="Calibri"/>
              </w:rPr>
              <w:t>ΥΠΟΔΟΜΩΝ ΚΑΙ ΜΕΤΑΦΟΡΩΝ</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54841 </w:t>
            </w:r>
          </w:p>
          <w:p w:rsidR="00385AE5" w:rsidRPr="00905F7E" w:rsidRDefault="00FB22D9" w:rsidP="00385AE5">
            <w:pPr>
              <w:rPr>
                <w:rFonts w:ascii="Calibri" w:hAnsi="Calibri" w:cs="Calibri"/>
              </w:rPr>
            </w:pPr>
            <w:hyperlink r:id="rId767" w:history="1">
              <w:r w:rsidR="00385AE5" w:rsidRPr="00905F7E">
                <w:rPr>
                  <w:rFonts w:ascii="Calibri" w:hAnsi="Calibri" w:cs="Calibri"/>
                  <w:bCs/>
                  <w:color w:val="0000FF"/>
                  <w:lang w:eastAsia="el-GR"/>
                </w:rPr>
                <w:t>ΦΕΚ B 3767/07.09.2020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“Τροποποίηση της υπό στοιχεία Δ1α/Γ.Π.οικ. 52963/27.8.2020 κοινής απόφασης των Υπουργών Υγείας, Υποδομών και Μεταφορών και Ναυτιλίας και Νησιωτικής Πολιτικής «Επιβολή του μέτρου του προσωρινού περιορισμού των χερσαίων, αεροπορικών και θαλάσσιων συνδέσεων της Χώρας, προς περιορισμό της διασποράς του κορωνοϊού COVID-19» (Β΄ 3582)”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210</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bCs/>
                <w:color w:val="3399FF"/>
                <w:lang w:eastAsia="el-GR"/>
              </w:rPr>
            </w:pPr>
            <w:r w:rsidRPr="00905F7E">
              <w:rPr>
                <w:rFonts w:ascii="Calibri" w:hAnsi="Calibri" w:cs="Calibri"/>
              </w:rPr>
              <w:t>ΕΡΓΑΣΙΑΣ ΚΑΙ ΚΟΙΝΩΝΙΚΩΝ ΥΠΟΘΕΣΕΩΝ</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34236/860 </w:t>
            </w:r>
          </w:p>
          <w:p w:rsidR="00385AE5" w:rsidRPr="00905F7E" w:rsidRDefault="00FB22D9" w:rsidP="00385AE5">
            <w:pPr>
              <w:rPr>
                <w:rFonts w:ascii="Calibri" w:hAnsi="Calibri" w:cs="Calibri"/>
                <w:lang w:eastAsia="el-GR"/>
              </w:rPr>
            </w:pPr>
            <w:hyperlink r:id="rId768" w:history="1">
              <w:r w:rsidR="00385AE5" w:rsidRPr="00905F7E">
                <w:rPr>
                  <w:rFonts w:ascii="Calibri" w:hAnsi="Calibri" w:cs="Calibri"/>
                  <w:bCs/>
                  <w:color w:val="0000FF"/>
                  <w:lang w:eastAsia="el-GR"/>
                </w:rPr>
                <w:t>ΦΕΚ B 3770/07.09.2020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«Αναστολή συμβάσεων εργασίας εργαζομένων σε επιχειρήσεις - εργοδότες που ανήκουν σε κλάδους που πλήττονται βάσει ΚΑΔ για τους μήνες Αύγουστο και Σεπτέμβριο 2020» </w:t>
            </w:r>
          </w:p>
        </w:tc>
      </w:tr>
      <w:tr w:rsidR="00385AE5" w:rsidRPr="00B37257" w:rsidTr="00C82ABD">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211</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54984 </w:t>
            </w:r>
          </w:p>
          <w:p w:rsidR="00385AE5" w:rsidRPr="00905F7E" w:rsidRDefault="00FB22D9" w:rsidP="00385AE5">
            <w:pPr>
              <w:rPr>
                <w:rFonts w:ascii="Calibri" w:hAnsi="Calibri" w:cs="Calibri"/>
                <w:lang w:eastAsia="el-GR"/>
              </w:rPr>
            </w:pPr>
            <w:hyperlink r:id="rId769" w:history="1">
              <w:r w:rsidR="00385AE5" w:rsidRPr="00905F7E">
                <w:rPr>
                  <w:rFonts w:ascii="Calibri" w:hAnsi="Calibri" w:cs="Calibri"/>
                  <w:bCs/>
                  <w:color w:val="0000FF"/>
                  <w:lang w:eastAsia="el-GR"/>
                </w:rPr>
                <w:t>ΦΕΚ B 3772/07.09.2020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Μαλακάσας στρατόπεδο «ΓΕΡΑΚΙΝΗ» του Δήμου Ωρωπού της Περιφερειακής Ενότητας Ανατολικής Αττικής της Περιφέρειας Αττικής, για το χρονικό διάστημα από 7.9.2020 έως και 21.9.2020” </w:t>
            </w:r>
          </w:p>
        </w:tc>
      </w:tr>
      <w:tr w:rsidR="00385AE5" w:rsidRPr="00B37257" w:rsidTr="00C82ABD">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lastRenderedPageBreak/>
              <w:t>212</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54986 </w:t>
            </w:r>
          </w:p>
          <w:p w:rsidR="00385AE5" w:rsidRPr="00905F7E" w:rsidRDefault="00FB22D9" w:rsidP="00385AE5">
            <w:pPr>
              <w:rPr>
                <w:rFonts w:ascii="Calibri" w:hAnsi="Calibri" w:cs="Calibri"/>
                <w:lang w:eastAsia="el-GR"/>
              </w:rPr>
            </w:pPr>
            <w:hyperlink r:id="rId770" w:history="1">
              <w:r w:rsidR="00385AE5" w:rsidRPr="00905F7E">
                <w:rPr>
                  <w:rFonts w:ascii="Calibri" w:hAnsi="Calibri" w:cs="Calibri"/>
                  <w:bCs/>
                  <w:color w:val="0000FF"/>
                  <w:lang w:eastAsia="el-GR"/>
                </w:rPr>
                <w:t>ΦΕΚ B 3773/07.09.2020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Σχιστού Αττικής-πρώην στρατόπεδο «Στεφανάκη» του Δήμου Περάματος της Περιφερειακής Ενότητας Πειραιώς της Περιφέρειας Αττικής, για το χρονικό διάστημα από 7.9.2020 έως και 21.9.2020” </w:t>
            </w:r>
          </w:p>
        </w:tc>
      </w:tr>
      <w:tr w:rsidR="00385AE5" w:rsidRPr="00B37257" w:rsidTr="00C82ABD">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213</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ΠΡΟΣΤΑΣΙΑΣ ΤΟΥ ΠΟΛΙΤΗ - ΥΓΕΙΑΣ – </w:t>
            </w:r>
          </w:p>
          <w:p w:rsidR="00385AE5" w:rsidRPr="00905F7E" w:rsidRDefault="00385AE5" w:rsidP="00385AE5">
            <w:pPr>
              <w:rPr>
                <w:rFonts w:ascii="Calibri" w:hAnsi="Calibri" w:cs="Calibri"/>
              </w:rPr>
            </w:pPr>
            <w:r w:rsidRPr="00905F7E">
              <w:rPr>
                <w:rFonts w:ascii="Calibri" w:hAnsi="Calibri" w:cs="Calibri"/>
              </w:rPr>
              <w:t>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54988 </w:t>
            </w:r>
          </w:p>
          <w:p w:rsidR="00385AE5" w:rsidRPr="00905F7E" w:rsidRDefault="00FB22D9" w:rsidP="00385AE5">
            <w:pPr>
              <w:rPr>
                <w:rFonts w:ascii="Calibri" w:hAnsi="Calibri" w:cs="Calibri"/>
                <w:lang w:eastAsia="el-GR"/>
              </w:rPr>
            </w:pPr>
            <w:hyperlink r:id="rId771" w:history="1">
              <w:r w:rsidR="00385AE5" w:rsidRPr="00905F7E">
                <w:rPr>
                  <w:rFonts w:ascii="Calibri" w:hAnsi="Calibri" w:cs="Calibri"/>
                  <w:bCs/>
                  <w:color w:val="0000FF"/>
                  <w:lang w:eastAsia="el-GR"/>
                </w:rPr>
                <w:t>ΦΕΚ B 3774/07.09.2020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Ελαιώνα του Δήμου Αθηναίων της Περιφερειακής Ενότητας Κεντρικού Τομέα Αθηνών της Περιφέρειας Αττικής, για το χρονικό διάστημα από 7-9-2020 έως και 21-9-2020» </w:t>
            </w:r>
          </w:p>
        </w:tc>
      </w:tr>
      <w:tr w:rsidR="00385AE5" w:rsidRPr="00B37257" w:rsidTr="00C82ABD">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214</w:t>
            </w:r>
          </w:p>
        </w:tc>
        <w:tc>
          <w:tcPr>
            <w:tcW w:w="3652" w:type="dxa"/>
            <w:shd w:val="clear" w:color="auto" w:fill="DAEEF3" w:themeFill="accent5" w:themeFillTint="33"/>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bCs/>
                <w:color w:val="3399FF"/>
                <w:lang w:eastAsia="el-GR"/>
              </w:rPr>
            </w:pPr>
            <w:r w:rsidRPr="00905F7E">
              <w:rPr>
                <w:rFonts w:ascii="Calibri" w:hAnsi="Calibri" w:cs="Calibri"/>
              </w:rPr>
              <w:t>ΑΝΑΠΤΥΞΗΣ ΚΑΙ ΕΠΕΝΔΥΣΕΩΝ</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207 </w:t>
            </w:r>
          </w:p>
          <w:p w:rsidR="00385AE5" w:rsidRPr="00905F7E" w:rsidRDefault="00FB22D9" w:rsidP="00385AE5">
            <w:pPr>
              <w:rPr>
                <w:rFonts w:ascii="Calibri" w:hAnsi="Calibri" w:cs="Calibri"/>
                <w:lang w:eastAsia="el-GR"/>
              </w:rPr>
            </w:pPr>
            <w:hyperlink r:id="rId772" w:history="1">
              <w:r w:rsidR="00385AE5" w:rsidRPr="00905F7E">
                <w:rPr>
                  <w:rFonts w:ascii="Calibri" w:hAnsi="Calibri" w:cs="Calibri"/>
                  <w:bCs/>
                  <w:color w:val="0000FF"/>
                  <w:lang w:eastAsia="el-GR"/>
                </w:rPr>
                <w:t>ΦΕΚ B 3867/10.09.2020</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«Διαδικασία υποβολής εκδήλωσης ενδιαφέροντος για το προσωρινό μέτρο ενίσχυσης με τη μορφή Επιστρεπτέας Προκαταβολής σε επιχειρήσεις που επλήγησαν οικονομικά λόγω της εμφάνισης και διάδοσης του κορωνοϊού COVID-19 κατά τους μήνες Μάρτιο ως και Αύγουστο 2020» </w:t>
            </w:r>
          </w:p>
        </w:tc>
      </w:tr>
      <w:tr w:rsidR="00385AE5" w:rsidRPr="00B37257" w:rsidTr="00C82ABD">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215</w:t>
            </w:r>
          </w:p>
        </w:tc>
        <w:tc>
          <w:tcPr>
            <w:tcW w:w="3652" w:type="dxa"/>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55964 </w:t>
            </w:r>
          </w:p>
          <w:p w:rsidR="00385AE5" w:rsidRPr="00905F7E" w:rsidRDefault="00FB22D9" w:rsidP="00385AE5">
            <w:pPr>
              <w:rPr>
                <w:rFonts w:ascii="Calibri" w:hAnsi="Calibri" w:cs="Calibri"/>
                <w:lang w:eastAsia="el-GR"/>
              </w:rPr>
            </w:pPr>
            <w:hyperlink r:id="rId773" w:history="1">
              <w:r w:rsidR="00385AE5" w:rsidRPr="00905F7E">
                <w:rPr>
                  <w:rFonts w:ascii="Calibri" w:hAnsi="Calibri" w:cs="Calibri"/>
                  <w:bCs/>
                  <w:color w:val="0000FF"/>
                  <w:lang w:eastAsia="el-GR"/>
                </w:rPr>
                <w:t>ΦΕΚ B 3869/10.09.2020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«Λήψη μέτρων κατά της εμφάνισης και διασποράς κρουσμάτων του κορωνοϊού COVID-19 σε επιμέρους δομές φιλοξενίας πολιτών τρίτων χωρών για το χρονικό διάστημα από 11.9.2020 έως και 25.9.2020» </w:t>
            </w:r>
          </w:p>
        </w:tc>
      </w:tr>
      <w:tr w:rsidR="00385AE5" w:rsidRPr="00B37257" w:rsidTr="00C82ABD">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216</w:t>
            </w:r>
          </w:p>
        </w:tc>
        <w:tc>
          <w:tcPr>
            <w:tcW w:w="3652" w:type="dxa"/>
            <w:shd w:val="clear" w:color="auto" w:fill="DAEEF3" w:themeFill="accent5" w:themeFillTint="33"/>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 xml:space="preserve">ΕΡΓΑΣΙΑΣ ΚΑΙ ΚΟΙΝΩΝΙΚΩΝ ΥΠΟΘΕΣΕΩΝ </w:t>
            </w:r>
          </w:p>
          <w:p w:rsidR="00385AE5" w:rsidRPr="00905F7E" w:rsidRDefault="00385AE5" w:rsidP="00385AE5">
            <w:pPr>
              <w:rPr>
                <w:rFonts w:ascii="Calibri" w:hAnsi="Calibri" w:cs="Calibri"/>
              </w:rPr>
            </w:pPr>
            <w:r w:rsidRPr="00905F7E">
              <w:rPr>
                <w:rFonts w:ascii="Calibri" w:hAnsi="Calibri" w:cs="Calibri"/>
              </w:rPr>
              <w:t xml:space="preserve">Αρ. 35955/923 </w:t>
            </w:r>
          </w:p>
          <w:p w:rsidR="00385AE5" w:rsidRPr="00905F7E" w:rsidRDefault="00FB22D9" w:rsidP="00385AE5">
            <w:pPr>
              <w:rPr>
                <w:rFonts w:ascii="Calibri" w:hAnsi="Calibri" w:cs="Calibri"/>
              </w:rPr>
            </w:pPr>
            <w:hyperlink r:id="rId774" w:history="1">
              <w:r w:rsidR="00385AE5" w:rsidRPr="00905F7E">
                <w:rPr>
                  <w:rFonts w:ascii="Calibri" w:hAnsi="Calibri" w:cs="Calibri"/>
                  <w:color w:val="0000FF"/>
                </w:rPr>
                <w:t>ΦΕΚ B 3873/11.09.2020</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“Τροποποίηση της υπό στοιχεία οικ.34236/860/1.9.2020 «Αναστολή συμβάσεων εργασίας εργαζομένων σε επιχειρήσεις - εργοδότες που ανήκουν σε κλάδους που πλήττονται βάσει ΚΑΔ για τους μήνες Αύγουστο και Σεπτέμβριο 2020» κοινής υπουργικής απόφασης (Β’ 3770)” </w:t>
            </w:r>
          </w:p>
        </w:tc>
      </w:tr>
      <w:tr w:rsidR="00385AE5" w:rsidRPr="00B37257"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217</w:t>
            </w:r>
          </w:p>
        </w:tc>
        <w:tc>
          <w:tcPr>
            <w:tcW w:w="3652" w:type="dxa"/>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ΠΑΙΔΕΙΑΣ ΚΑΙ ΘΡΗΣΚΕΥΜΑΤΩΝ - 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56308 </w:t>
            </w:r>
          </w:p>
          <w:p w:rsidR="00385AE5" w:rsidRPr="00905F7E" w:rsidRDefault="00FB22D9" w:rsidP="00385AE5">
            <w:pPr>
              <w:rPr>
                <w:rFonts w:ascii="Calibri" w:hAnsi="Calibri" w:cs="Calibri"/>
              </w:rPr>
            </w:pPr>
            <w:hyperlink r:id="rId775" w:history="1">
              <w:r w:rsidR="00385AE5" w:rsidRPr="00905F7E">
                <w:rPr>
                  <w:rFonts w:ascii="Calibri" w:hAnsi="Calibri" w:cs="Calibri"/>
                  <w:bCs/>
                  <w:color w:val="0000FF"/>
                  <w:lang w:eastAsia="el-GR"/>
                </w:rPr>
                <w:t>ΦΕΚ B 3883/13.09.2020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«Επιβολή του μέτρου προσωρινής απαγόρευσης των πάσης φύσεως εκπαιδευτικών λειτουργιών επιμέρους σχολικών μονάδων στη Χώρα» </w:t>
            </w:r>
          </w:p>
        </w:tc>
      </w:tr>
      <w:tr w:rsidR="00385AE5" w:rsidRPr="00B37257" w:rsidTr="00C82ABD">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218</w:t>
            </w:r>
          </w:p>
        </w:tc>
        <w:tc>
          <w:tcPr>
            <w:tcW w:w="3652" w:type="dxa"/>
            <w:shd w:val="clear" w:color="auto" w:fill="auto"/>
          </w:tcPr>
          <w:p w:rsidR="00385AE5" w:rsidRPr="00905F7E" w:rsidRDefault="00385AE5" w:rsidP="00385AE5">
            <w:pPr>
              <w:suppressAutoHyphens w:val="0"/>
              <w:autoSpaceDE w:val="0"/>
              <w:autoSpaceDN w:val="0"/>
              <w:adjustRightInd w:val="0"/>
              <w:rPr>
                <w:rFonts w:ascii="Calibri" w:hAnsi="Calibri" w:cs="Calibri"/>
              </w:rPr>
            </w:pPr>
          </w:p>
          <w:p w:rsidR="00385AE5" w:rsidRPr="00905F7E" w:rsidRDefault="00385AE5" w:rsidP="00385AE5">
            <w:pPr>
              <w:suppressAutoHyphens w:val="0"/>
              <w:autoSpaceDE w:val="0"/>
              <w:autoSpaceDN w:val="0"/>
              <w:adjustRightInd w:val="0"/>
              <w:rPr>
                <w:rFonts w:ascii="Calibri" w:hAnsi="Calibri" w:cs="Calibri"/>
              </w:rPr>
            </w:pPr>
          </w:p>
          <w:p w:rsidR="00385AE5" w:rsidRPr="00905F7E" w:rsidRDefault="00385AE5" w:rsidP="00385AE5">
            <w:pPr>
              <w:suppressAutoHyphens w:val="0"/>
              <w:autoSpaceDE w:val="0"/>
              <w:autoSpaceDN w:val="0"/>
              <w:adjustRightInd w:val="0"/>
              <w:rPr>
                <w:rFonts w:ascii="Calibri" w:eastAsia="Calibri" w:hAnsi="Calibri" w:cs="Calibri"/>
                <w:bCs/>
                <w:lang w:eastAsia="el-GR"/>
              </w:rPr>
            </w:pPr>
            <w:r w:rsidRPr="00905F7E">
              <w:rPr>
                <w:rFonts w:ascii="Calibri" w:hAnsi="Calibri" w:cs="Calibri"/>
              </w:rPr>
              <w:t>ΑΠΟΦΑΣΗ ΤΩΝ ΥΠΟΥΡΓΩΝ ΠΑΙΔΕΙΑΣ ΚΑΙ ΘΡΗΣΚΕΥΜΑΤΩΝ - ΥΓΕΙΑΣ</w:t>
            </w:r>
            <w:r w:rsidRPr="00905F7E">
              <w:rPr>
                <w:rFonts w:ascii="Calibri" w:eastAsia="Calibri" w:hAnsi="Calibri" w:cs="Calibri"/>
                <w:bCs/>
                <w:lang w:eastAsia="el-GR"/>
              </w:rPr>
              <w:t xml:space="preserve"> </w:t>
            </w:r>
          </w:p>
          <w:p w:rsidR="00385AE5" w:rsidRPr="00905F7E" w:rsidRDefault="00385AE5" w:rsidP="00385AE5">
            <w:pPr>
              <w:suppressAutoHyphens w:val="0"/>
              <w:autoSpaceDE w:val="0"/>
              <w:autoSpaceDN w:val="0"/>
              <w:adjustRightInd w:val="0"/>
              <w:rPr>
                <w:rFonts w:ascii="Calibri" w:hAnsi="Calibri" w:cs="Calibri"/>
              </w:rPr>
            </w:pPr>
            <w:r w:rsidRPr="00905F7E">
              <w:rPr>
                <w:rFonts w:ascii="Calibri" w:hAnsi="Calibri" w:cs="Calibri"/>
              </w:rPr>
              <w:t xml:space="preserve">Αρ. Δ1α/Γ.Π.οικ. 56327 </w:t>
            </w:r>
          </w:p>
          <w:p w:rsidR="00385AE5" w:rsidRPr="00905F7E" w:rsidRDefault="00FB22D9" w:rsidP="00385AE5">
            <w:pPr>
              <w:suppressAutoHyphens w:val="0"/>
              <w:autoSpaceDE w:val="0"/>
              <w:autoSpaceDN w:val="0"/>
              <w:adjustRightInd w:val="0"/>
              <w:rPr>
                <w:rFonts w:ascii="Calibri" w:eastAsia="Calibri" w:hAnsi="Calibri" w:cs="Calibri"/>
                <w:bCs/>
                <w:lang w:eastAsia="el-GR"/>
              </w:rPr>
            </w:pPr>
            <w:hyperlink r:id="rId776" w:history="1">
              <w:r w:rsidR="00385AE5" w:rsidRPr="00905F7E">
                <w:rPr>
                  <w:rFonts w:ascii="Calibri" w:eastAsia="Calibri" w:hAnsi="Calibri" w:cs="Calibri"/>
                  <w:bCs/>
                  <w:color w:val="0000FF"/>
                  <w:lang w:eastAsia="el-GR"/>
                </w:rPr>
                <w:t>ΦΕΚ B 3921/14.09.2020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“Παράταση ισχύος της υπό στοιχεία Δ1α/Γ.Π.οικ.34060/2-6-2020 κοινής απόφασης των Υπουργών Παιδείας και Θρησκευμάτων και Υγείας «Επιβολή προσωρινών μέτρων στους θρησκευτικούς χώρους λατρείας για την προστασία της δημόσιας υγείας έναντι του κορωνοϊού COVID-19, για το χρονικό διάστημα από 6-6-2020 έως και 9-7-2020» (Β΄ 2111), έως και τις 30-9-2020” </w:t>
            </w:r>
          </w:p>
        </w:tc>
      </w:tr>
      <w:tr w:rsidR="00385AE5" w:rsidRPr="00303D09" w:rsidTr="00C82ABD">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lastRenderedPageBreak/>
              <w:t>219</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bCs/>
                <w:color w:val="0000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56363 </w:t>
            </w:r>
          </w:p>
          <w:p w:rsidR="00385AE5" w:rsidRPr="00905F7E" w:rsidRDefault="00FB22D9" w:rsidP="00385AE5">
            <w:pPr>
              <w:rPr>
                <w:rFonts w:ascii="Calibri" w:hAnsi="Calibri" w:cs="Calibri"/>
              </w:rPr>
            </w:pPr>
            <w:hyperlink r:id="rId777" w:history="1">
              <w:r w:rsidR="00385AE5" w:rsidRPr="00905F7E">
                <w:rPr>
                  <w:rFonts w:ascii="Calibri" w:hAnsi="Calibri" w:cs="Calibri"/>
                  <w:bCs/>
                  <w:color w:val="0000FF"/>
                  <w:lang w:eastAsia="el-GR"/>
                </w:rPr>
                <w:t>ΦΕΚ B 3922/14.09.2020</w:t>
              </w:r>
              <w:r w:rsidR="00385AE5" w:rsidRPr="00905F7E">
                <w:rPr>
                  <w:rFonts w:ascii="Calibri" w:hAnsi="Calibri" w:cs="Calibri"/>
                  <w:color w:val="0000FF"/>
                  <w:lang w:eastAsia="el-GR"/>
                </w:rPr>
                <w:t xml:space="preserve">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“Παράταση ισχύος της υπό στοιχεία Δ1α/Γ.Π.οικ.20030/21.3.2020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στα Κέντρα Υποδοχής και Ταυτοποίησης, στο σύνολο της Επικράτειας, για το χρονικό διάστημα από 21.3.2020 έως και 21.4.2020» (Β’ 985), έως και τις 30.9.2020” </w:t>
            </w:r>
          </w:p>
        </w:tc>
      </w:tr>
      <w:tr w:rsidR="00385AE5" w:rsidRPr="00303D09" w:rsidTr="00C82ABD">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220</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ΠΡΟΣΤΑΣΙΑΣ ΤΟΥ ΠΟΛΙΤΗ - ΥΓΕΙΑΣ – </w:t>
            </w:r>
          </w:p>
          <w:p w:rsidR="00385AE5" w:rsidRPr="00905F7E" w:rsidRDefault="00385AE5" w:rsidP="00385AE5">
            <w:pPr>
              <w:rPr>
                <w:rFonts w:ascii="Calibri" w:hAnsi="Calibri" w:cs="Calibri"/>
              </w:rPr>
            </w:pPr>
            <w:r w:rsidRPr="00905F7E">
              <w:rPr>
                <w:rFonts w:ascii="Calibri" w:hAnsi="Calibri" w:cs="Calibri"/>
              </w:rPr>
              <w:t xml:space="preserve">ΜΕΤΑΝΑΣΤΕΥΣΗΣ ΚΑΙ ΑΣΥΛΟΥ </w:t>
            </w:r>
          </w:p>
          <w:p w:rsidR="00385AE5" w:rsidRPr="00905F7E" w:rsidRDefault="00385AE5" w:rsidP="00385AE5">
            <w:pPr>
              <w:rPr>
                <w:rFonts w:ascii="Calibri" w:hAnsi="Calibri" w:cs="Calibri"/>
              </w:rPr>
            </w:pPr>
            <w:r w:rsidRPr="00905F7E">
              <w:rPr>
                <w:rFonts w:ascii="Calibri" w:hAnsi="Calibri" w:cs="Calibri"/>
              </w:rPr>
              <w:t xml:space="preserve">Αρ. Δ1α/Γ.Π.οικ. 56369 </w:t>
            </w:r>
          </w:p>
          <w:p w:rsidR="00385AE5" w:rsidRPr="00905F7E" w:rsidRDefault="00FB22D9" w:rsidP="00385AE5">
            <w:pPr>
              <w:rPr>
                <w:rFonts w:ascii="Calibri" w:hAnsi="Calibri" w:cs="Calibri"/>
              </w:rPr>
            </w:pPr>
            <w:hyperlink r:id="rId778" w:history="1">
              <w:r w:rsidR="00385AE5" w:rsidRPr="00905F7E">
                <w:rPr>
                  <w:rFonts w:ascii="Calibri" w:hAnsi="Calibri" w:cs="Calibri"/>
                  <w:color w:val="0000FF"/>
                </w:rPr>
                <w:t>ΦΕΚ B 3923/14.09.2020</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“Παράταση ισχύος της υπό στοιχεία Δ1α/Γ.Π.οικ.51354/14-8-2020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στο Κέντρο Υποδοχής και Ταυτοποίησης Φυλακίου Ορεστιάδας, για το χρονικό διάστημα από 14-8-2020 έως και 31-8-2020» (Β΄ 3428), έως και τις 30-9-2020” </w:t>
            </w:r>
          </w:p>
        </w:tc>
      </w:tr>
      <w:tr w:rsidR="00385AE5" w:rsidRPr="00AF7CDB" w:rsidTr="00C82ABD">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221</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ΠΡΟΣΤΑΣΙΑΣ ΤΟΥ ΠΟΛΙΤΗ - ΥΓΕΙΑΣ - ΜΕΤΑΝΑΣΤΕΥΣΗΣ ΚΑΙ ΑΣΥΛΟΥ </w:t>
            </w:r>
          </w:p>
          <w:p w:rsidR="00385AE5" w:rsidRPr="00905F7E" w:rsidRDefault="00385AE5" w:rsidP="00385AE5">
            <w:pPr>
              <w:rPr>
                <w:rFonts w:ascii="Calibri" w:hAnsi="Calibri" w:cs="Calibri"/>
              </w:rPr>
            </w:pPr>
            <w:r w:rsidRPr="00905F7E">
              <w:rPr>
                <w:rFonts w:ascii="Calibri" w:hAnsi="Calibri" w:cs="Calibri"/>
              </w:rPr>
              <w:t xml:space="preserve">Αρ. Δ1α/Γ.Π.οικ. 56379 </w:t>
            </w:r>
          </w:p>
          <w:p w:rsidR="00385AE5" w:rsidRPr="00905F7E" w:rsidRDefault="00FB22D9" w:rsidP="00385AE5">
            <w:pPr>
              <w:rPr>
                <w:rFonts w:ascii="Calibri" w:hAnsi="Calibri" w:cs="Calibri"/>
              </w:rPr>
            </w:pPr>
            <w:hyperlink r:id="rId779" w:history="1">
              <w:r w:rsidR="00385AE5" w:rsidRPr="00905F7E">
                <w:rPr>
                  <w:rFonts w:ascii="Calibri" w:hAnsi="Calibri" w:cs="Calibri"/>
                  <w:color w:val="0000FF"/>
                </w:rPr>
                <w:t>ΦΕΚ B 3924/14.09.2020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“Παράταση ισχύος της υπό στοιχεία Δ1α/Γ.Π.οικ.54035/2.9.2020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Ριτσώνας του Δήμου Χαλκιδέων της Περιφερειακής Ενότητας Εύβοιας της Περιφέρειας Στερεάς Ελλάδας, για το χρονικό διάστημα από 2.9.2020 έως και 15.9.2020» (Β΄ 3666), έως και τις 30.9.2020” </w:t>
            </w:r>
          </w:p>
        </w:tc>
      </w:tr>
      <w:tr w:rsidR="00385AE5" w:rsidRPr="00AF7CDB" w:rsidTr="00E03C85">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222</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bCs/>
                <w:color w:val="0000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56393 </w:t>
            </w:r>
          </w:p>
          <w:p w:rsidR="00385AE5" w:rsidRPr="00905F7E" w:rsidRDefault="00FB22D9" w:rsidP="00385AE5">
            <w:pPr>
              <w:rPr>
                <w:rFonts w:ascii="Calibri" w:hAnsi="Calibri" w:cs="Calibri"/>
                <w:lang w:eastAsia="el-GR"/>
              </w:rPr>
            </w:pPr>
            <w:hyperlink r:id="rId780" w:history="1">
              <w:r w:rsidR="00385AE5" w:rsidRPr="00905F7E">
                <w:rPr>
                  <w:rFonts w:ascii="Calibri" w:hAnsi="Calibri" w:cs="Calibri"/>
                  <w:bCs/>
                  <w:color w:val="0000FF"/>
                  <w:lang w:eastAsia="el-GR"/>
                </w:rPr>
                <w:t>ΦΕΚ B 3925/14.09.2020</w:t>
              </w:r>
              <w:r w:rsidR="00385AE5" w:rsidRPr="00905F7E">
                <w:rPr>
                  <w:rFonts w:ascii="Calibri" w:hAnsi="Calibri" w:cs="Calibri"/>
                  <w:color w:val="0000FF"/>
                  <w:lang w:eastAsia="el-GR"/>
                </w:rPr>
                <w:t xml:space="preserve"> </w:t>
              </w:r>
            </w:hyperlink>
            <w:r w:rsidR="00385AE5" w:rsidRPr="00905F7E">
              <w:rPr>
                <w:rFonts w:ascii="Calibri" w:hAnsi="Calibri" w:cs="Calibri"/>
                <w:lang w:eastAsia="el-GR"/>
              </w:rPr>
              <w:t xml:space="preserve"> </w:t>
            </w:r>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“Παράταση ισχύος της υπ’ αρ. Δ1α/Γ.Π.οικ.54308/3.9.2020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Οινοφύτων του Δήμου Τανάγρας της Περιφερειακής Ενότητας Βοιωτίας της Περιφέρειας Στερεάς Ελλάδας, για το χρονικό διάστημα από 3.9.2020 έως και 16.9.2020» (Β’ 3703), έως και τις 30.9.2020” </w:t>
            </w:r>
          </w:p>
        </w:tc>
      </w:tr>
      <w:tr w:rsidR="00385AE5" w:rsidRPr="00AF7CDB" w:rsidTr="00E03C85">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223</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 xml:space="preserve">ΕΡΓΑΣΙΑΣ ΚΑΙ ΚΟΙΝΩΝΙΚΩΝ ΥΠΟΘΕΣΕΩΝ – </w:t>
            </w:r>
          </w:p>
          <w:p w:rsidR="00385AE5" w:rsidRPr="00905F7E" w:rsidRDefault="00385AE5" w:rsidP="00385AE5">
            <w:pPr>
              <w:rPr>
                <w:rFonts w:ascii="Calibri" w:hAnsi="Calibri" w:cs="Calibri"/>
                <w:bCs/>
                <w:color w:val="3399FF"/>
                <w:lang w:eastAsia="el-GR"/>
              </w:rPr>
            </w:pPr>
            <w:r w:rsidRPr="00905F7E">
              <w:rPr>
                <w:rFonts w:ascii="Calibri" w:hAnsi="Calibri" w:cs="Calibri"/>
              </w:rPr>
              <w:t>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36124/1194 </w:t>
            </w:r>
          </w:p>
          <w:p w:rsidR="00385AE5" w:rsidRPr="00905F7E" w:rsidRDefault="00FB22D9" w:rsidP="00385AE5">
            <w:pPr>
              <w:rPr>
                <w:rFonts w:ascii="Calibri" w:hAnsi="Calibri" w:cs="Calibri"/>
                <w:lang w:eastAsia="el-GR"/>
              </w:rPr>
            </w:pPr>
            <w:hyperlink r:id="rId781" w:history="1">
              <w:r w:rsidR="00385AE5" w:rsidRPr="00905F7E">
                <w:rPr>
                  <w:rFonts w:ascii="Calibri" w:hAnsi="Calibri" w:cs="Calibri"/>
                  <w:bCs/>
                  <w:color w:val="0000FF"/>
                  <w:lang w:eastAsia="el-GR"/>
                </w:rPr>
                <w:t>ΦΕΚ B 3945/15.09.2020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“Παράταση της ισχύος των έκτακτων και προσωρινών μέτρων στην αγορά εργασίας για την αντιμετώπιση και τον περιορισμό της διάδοσης του κορωνοϊού COVID-19, ως προς την οργάνωση του χρόνου και του τόπου εργασίας του άρθρου 4 της από 11-03-2020 Πράξης Νομοθετικού Περιεχομένου «Κατεπείγοντα μέτρα αντιμετώπισης των αρνητικών συνεπειών της εμφάνισης του κορωνοϊού COVID-19 και της ανάγκης περιορισμού της διάδοσής του» (Α΄ 55), όπως ισχύει” </w:t>
            </w:r>
          </w:p>
        </w:tc>
      </w:tr>
      <w:tr w:rsidR="00385AE5" w:rsidRPr="00AF7CDB" w:rsidTr="000D6A40">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224</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ΑΝΑΠΤΥΞΗΣ ΚΑΙ ΕΠΕΝΔΥΣΕΩΝ - ΕΡΓΑΣΙΑΣ ΚΑΙ ΚΟΙΝΩΝΙΚΩΝ ΥΠΟΘΕΣΕΩΝ</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ΓΔΟΥ 217 </w:t>
            </w:r>
          </w:p>
          <w:p w:rsidR="00385AE5" w:rsidRPr="00905F7E" w:rsidRDefault="00FB22D9" w:rsidP="00385AE5">
            <w:pPr>
              <w:rPr>
                <w:rFonts w:ascii="Calibri" w:hAnsi="Calibri" w:cs="Calibri"/>
                <w:lang w:eastAsia="el-GR"/>
              </w:rPr>
            </w:pPr>
            <w:hyperlink r:id="rId782" w:history="1">
              <w:r w:rsidR="00385AE5" w:rsidRPr="00905F7E">
                <w:rPr>
                  <w:rFonts w:ascii="Calibri" w:hAnsi="Calibri" w:cs="Calibri"/>
                  <w:bCs/>
                  <w:color w:val="0000FF"/>
                  <w:lang w:eastAsia="el-GR"/>
                </w:rPr>
                <w:t>ΦΕΚ B 3948/15.09.2020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«Αποζημίωση ειδικού σκοπού για την ενίσχυση επιχειρήσεων, λόγω της εμφάνισης και διάδοσης του κορωνοϊού COVID-19, για τον μήνα Ιούλιο 2020» </w:t>
            </w:r>
          </w:p>
        </w:tc>
      </w:tr>
      <w:tr w:rsidR="00385AE5" w:rsidRPr="00AF7CDB" w:rsidTr="00E03C85">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225</w:t>
            </w:r>
          </w:p>
        </w:tc>
        <w:tc>
          <w:tcPr>
            <w:tcW w:w="3652" w:type="dxa"/>
            <w:shd w:val="clear" w:color="auto" w:fill="DAEEF3" w:themeFill="accent5" w:themeFillTint="33"/>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w:t>
            </w:r>
          </w:p>
          <w:p w:rsidR="00385AE5" w:rsidRPr="00905F7E" w:rsidRDefault="00385AE5" w:rsidP="00385AE5">
            <w:pPr>
              <w:rPr>
                <w:rFonts w:ascii="Calibri" w:hAnsi="Calibri" w:cs="Calibri"/>
              </w:rPr>
            </w:pPr>
            <w:r w:rsidRPr="00905F7E">
              <w:rPr>
                <w:rFonts w:ascii="Calibri" w:hAnsi="Calibri" w:cs="Calibri"/>
              </w:rPr>
              <w:t xml:space="preserve">ΥΓΕΙΑΣ – </w:t>
            </w:r>
          </w:p>
          <w:p w:rsidR="00385AE5" w:rsidRPr="00905F7E" w:rsidRDefault="00385AE5" w:rsidP="00385AE5">
            <w:pPr>
              <w:rPr>
                <w:rFonts w:ascii="Calibri" w:hAnsi="Calibri" w:cs="Calibri"/>
              </w:rPr>
            </w:pPr>
            <w:r w:rsidRPr="00905F7E">
              <w:rPr>
                <w:rFonts w:ascii="Calibri" w:hAnsi="Calibri" w:cs="Calibri"/>
              </w:rPr>
              <w:t>ΥΠΟΔΟΜΩΝ ΚΑΙ ΜΕΤΑΦΟΡΩΝ - ΝΑΥΤΙΛΙΑΣ ΚΑΙ ΝΗΣΙΩΤΙΚΗΣ ΠΟΛΙΤΙΚΗΣ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56415 </w:t>
            </w:r>
          </w:p>
          <w:p w:rsidR="00385AE5" w:rsidRPr="00905F7E" w:rsidRDefault="00FB22D9" w:rsidP="00385AE5">
            <w:pPr>
              <w:rPr>
                <w:rFonts w:ascii="Calibri" w:hAnsi="Calibri" w:cs="Calibri"/>
                <w:lang w:eastAsia="el-GR"/>
              </w:rPr>
            </w:pPr>
            <w:hyperlink r:id="rId783" w:history="1">
              <w:r w:rsidR="00385AE5" w:rsidRPr="00905F7E">
                <w:rPr>
                  <w:rFonts w:ascii="Calibri" w:hAnsi="Calibri" w:cs="Calibri"/>
                  <w:bCs/>
                  <w:color w:val="0000FF"/>
                  <w:lang w:eastAsia="el-GR"/>
                </w:rPr>
                <w:t>ΦΕΚ B 3951/15.09.2020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«Επιβολή του μέτρου του προσωρινού περιορισμού των χερσαίων, αεροπορικών και θαλάσσιων συνδέσεων της Χώρας, προς περιορισμό της διασποράς του κορωνοιού COVID-19» </w:t>
            </w:r>
          </w:p>
        </w:tc>
      </w:tr>
      <w:tr w:rsidR="00385AE5" w:rsidRPr="00AF7CDB"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226</w:t>
            </w:r>
          </w:p>
        </w:tc>
        <w:tc>
          <w:tcPr>
            <w:tcW w:w="3652" w:type="dxa"/>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56870 </w:t>
            </w:r>
          </w:p>
          <w:p w:rsidR="00385AE5" w:rsidRPr="00905F7E" w:rsidRDefault="00FB22D9" w:rsidP="00385AE5">
            <w:pPr>
              <w:rPr>
                <w:rFonts w:ascii="Calibri" w:hAnsi="Calibri" w:cs="Calibri"/>
                <w:lang w:eastAsia="el-GR"/>
              </w:rPr>
            </w:pPr>
            <w:hyperlink r:id="rId784" w:history="1">
              <w:r w:rsidR="00385AE5" w:rsidRPr="00905F7E">
                <w:rPr>
                  <w:rFonts w:ascii="Calibri" w:hAnsi="Calibri" w:cs="Calibri"/>
                  <w:bCs/>
                  <w:color w:val="0000FF"/>
                  <w:lang w:eastAsia="el-GR"/>
                </w:rPr>
                <w:t>ΦΕΚ B 3953/15.09.2020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«Λήψη μέτρων κατά της εμφάνισης και διασποράς κρουσμάτων του κορωνοϊού COVID-19 στο Κέντρο Υποδοχής και Ταυτοποίησης Λέρου, για το χρονικό διάστημα από 15.9.2020 έως και 29.9.2020» </w:t>
            </w:r>
          </w:p>
        </w:tc>
      </w:tr>
      <w:tr w:rsidR="00385AE5" w:rsidRPr="00AF7CDB" w:rsidTr="00C01D46">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227</w:t>
            </w:r>
          </w:p>
        </w:tc>
        <w:tc>
          <w:tcPr>
            <w:tcW w:w="3652" w:type="dxa"/>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56878 </w:t>
            </w:r>
          </w:p>
          <w:p w:rsidR="00385AE5" w:rsidRPr="00905F7E" w:rsidRDefault="00FB22D9" w:rsidP="00385AE5">
            <w:pPr>
              <w:rPr>
                <w:rFonts w:ascii="Calibri" w:hAnsi="Calibri" w:cs="Calibri"/>
                <w:lang w:eastAsia="el-GR"/>
              </w:rPr>
            </w:pPr>
            <w:hyperlink r:id="rId785" w:history="1">
              <w:r w:rsidR="00385AE5" w:rsidRPr="00905F7E">
                <w:rPr>
                  <w:rFonts w:ascii="Calibri" w:hAnsi="Calibri" w:cs="Calibri"/>
                  <w:bCs/>
                  <w:color w:val="0000FF"/>
                  <w:lang w:eastAsia="el-GR"/>
                </w:rPr>
                <w:t>ΦΕΚ B 3954/15.09.2020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«Λήψη μέτρων κατά της εμφάνισης και διασποράς κρουσμάτων του κορωνοϊού COVID-19 στο Κέντρο Υποδοχής και Ταυτοποίησης Σάμου για το χρονικό διάστημα από 15.9.2020 έως και 29.9.2020» </w:t>
            </w:r>
          </w:p>
        </w:tc>
      </w:tr>
      <w:tr w:rsidR="00385AE5" w:rsidRPr="00AF7CDB" w:rsidTr="00C01D46">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228</w:t>
            </w:r>
          </w:p>
        </w:tc>
        <w:tc>
          <w:tcPr>
            <w:tcW w:w="3652" w:type="dxa"/>
            <w:shd w:val="clear" w:color="auto" w:fill="DAEEF3" w:themeFill="accent5" w:themeFillTint="33"/>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ΠΑΙΔΕΙΑΣ ΚΑΙ ΘΡΗΣΚΕΥΜΑΤΩΝ - 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56906 </w:t>
            </w:r>
          </w:p>
          <w:p w:rsidR="00385AE5" w:rsidRPr="00905F7E" w:rsidRDefault="00FB22D9" w:rsidP="00385AE5">
            <w:pPr>
              <w:rPr>
                <w:rFonts w:ascii="Calibri" w:hAnsi="Calibri" w:cs="Calibri"/>
                <w:lang w:eastAsia="el-GR"/>
              </w:rPr>
            </w:pPr>
            <w:hyperlink r:id="rId786" w:history="1">
              <w:r w:rsidR="00385AE5" w:rsidRPr="00905F7E">
                <w:rPr>
                  <w:rFonts w:ascii="Calibri" w:hAnsi="Calibri" w:cs="Calibri"/>
                  <w:bCs/>
                  <w:color w:val="0000FF"/>
                  <w:lang w:eastAsia="el-GR"/>
                </w:rPr>
                <w:t>ΦΕΚ B 3955/15.09.2020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«Επιβολή του μέτρου προσωρινής απαγόρευσης των πάσης φύσεως εκπαιδευτικών λειτουργιών επιμέρους σχολικών μονάδων στη Χώρα» </w:t>
            </w:r>
          </w:p>
        </w:tc>
      </w:tr>
      <w:tr w:rsidR="00385AE5" w:rsidRPr="00AF7CDB" w:rsidTr="00C01D46">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229</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 xml:space="preserve">ΕΡΓΑΣΙΑΣ ΚΑΙ ΚΟΙΝΩΝΙΚΩΝ ΥΠΟΘΕΣΕΩΝ – </w:t>
            </w:r>
          </w:p>
          <w:p w:rsidR="00385AE5" w:rsidRPr="00905F7E" w:rsidRDefault="00385AE5" w:rsidP="00385AE5">
            <w:pPr>
              <w:rPr>
                <w:rFonts w:ascii="Calibri" w:hAnsi="Calibri" w:cs="Calibri"/>
                <w:bCs/>
                <w:color w:val="3399FF"/>
                <w:lang w:eastAsia="el-GR"/>
              </w:rPr>
            </w:pPr>
            <w:r w:rsidRPr="00905F7E">
              <w:rPr>
                <w:rFonts w:ascii="Calibri" w:hAnsi="Calibri" w:cs="Calibri"/>
              </w:rPr>
              <w:t>ΝΑΥΤΙΛΙΑΣ ΚΑΙ ΝΗΣΙΩΤΙΚΗΣ ΠΟΛΙΤΙΚΗΣ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Δ.15/Δ΄/οικ./31665/1214 </w:t>
            </w:r>
          </w:p>
          <w:p w:rsidR="00385AE5" w:rsidRPr="00905F7E" w:rsidRDefault="00FB22D9" w:rsidP="00385AE5">
            <w:pPr>
              <w:rPr>
                <w:rFonts w:ascii="Calibri" w:hAnsi="Calibri" w:cs="Calibri"/>
                <w:lang w:eastAsia="el-GR"/>
              </w:rPr>
            </w:pPr>
            <w:hyperlink r:id="rId787" w:history="1">
              <w:r w:rsidR="00385AE5" w:rsidRPr="00905F7E">
                <w:rPr>
                  <w:rFonts w:ascii="Calibri" w:hAnsi="Calibri" w:cs="Calibri"/>
                  <w:bCs/>
                  <w:color w:val="0000FF"/>
                  <w:lang w:eastAsia="el-GR"/>
                </w:rPr>
                <w:t>ΦΕΚ B 3962/16.09.2020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«Καθορισμός όρων υπαγωγής και διαδικασία εφαρμογής της παρ. 3 του άρθρου 123 του ν. 4714/2020 (Α΄ 148) για την κάλυψη από τον Κρατικό Προϋπολογισμό των εργοδοτικών ασφαλιστικών εισφορών των επιχειρήσεων - εργοδοτών που δραστηριοποιούνται στον κλάδο των ακτοπλοϊκών μεταφορών» </w:t>
            </w:r>
          </w:p>
        </w:tc>
      </w:tr>
      <w:tr w:rsidR="00385AE5" w:rsidRPr="00AF7CDB" w:rsidTr="00C01D46">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230</w:t>
            </w:r>
          </w:p>
        </w:tc>
        <w:tc>
          <w:tcPr>
            <w:tcW w:w="3652" w:type="dxa"/>
            <w:shd w:val="clear" w:color="auto" w:fill="DAEEF3" w:themeFill="accent5" w:themeFillTint="33"/>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ΠΑΙΔΕΙΑΣ ΚΑΙ ΘΡΗΣΚΕΥΜΑΤΩΝ - 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57225 </w:t>
            </w:r>
          </w:p>
          <w:p w:rsidR="00385AE5" w:rsidRPr="00905F7E" w:rsidRDefault="00FB22D9" w:rsidP="00385AE5">
            <w:pPr>
              <w:rPr>
                <w:rFonts w:ascii="Calibri" w:hAnsi="Calibri" w:cs="Calibri"/>
              </w:rPr>
            </w:pPr>
            <w:hyperlink r:id="rId788" w:history="1">
              <w:r w:rsidR="00385AE5" w:rsidRPr="00905F7E">
                <w:rPr>
                  <w:rFonts w:ascii="Calibri" w:hAnsi="Calibri" w:cs="Calibri"/>
                  <w:bCs/>
                  <w:color w:val="0000FF"/>
                  <w:lang w:eastAsia="el-GR"/>
                </w:rPr>
                <w:t>ΦΕΚ B 3965/16.09.2020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«Επιβολή του μέτρου προσωρινής απαγόρευσης των πάσης φύσεως εκπαιδευτικών λειτουργιών επιμέρους σχολικών μονάδων στη Χώρα» </w:t>
            </w:r>
          </w:p>
        </w:tc>
      </w:tr>
      <w:tr w:rsidR="00385AE5" w:rsidRPr="00AF7CDB" w:rsidTr="00C01D46">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231</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bCs/>
                <w:color w:val="3399FF"/>
                <w:lang w:eastAsia="el-GR"/>
              </w:rPr>
            </w:pPr>
            <w:r w:rsidRPr="00905F7E">
              <w:rPr>
                <w:rFonts w:ascii="Calibri" w:hAnsi="Calibri" w:cs="Calibri"/>
              </w:rPr>
              <w:t>ΑΝΑΠΤΥΞΗΣ ΚΑΙ ΕΠΕΝΔΥΣΕΩΝ - ΝΑΥΤΙΛΙΑΣ ΚΑΙ ΝΗΣΙΩΤΙΚΗΣ ΠΟΛΙΤΙΚΗΣ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2252.1.1/59502/2020 </w:t>
            </w:r>
          </w:p>
          <w:p w:rsidR="00385AE5" w:rsidRPr="00905F7E" w:rsidRDefault="00FB22D9" w:rsidP="00385AE5">
            <w:pPr>
              <w:rPr>
                <w:rFonts w:ascii="Calibri" w:hAnsi="Calibri" w:cs="Calibri"/>
                <w:lang w:eastAsia="el-GR"/>
              </w:rPr>
            </w:pPr>
            <w:hyperlink r:id="rId789" w:history="1">
              <w:r w:rsidR="00385AE5" w:rsidRPr="00905F7E">
                <w:rPr>
                  <w:rFonts w:ascii="Calibri" w:hAnsi="Calibri" w:cs="Calibri"/>
                  <w:bCs/>
                  <w:color w:val="0000FF"/>
                  <w:lang w:eastAsia="el-GR"/>
                </w:rPr>
                <w:t>ΦΕΚ B 4008/18.09.2020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«Συμπληρωματική χρηματοδότηση συμβάσεων ανάθεσης δημόσιας υπηρεσίας του άρθρου εξηκοστού δεύτερου της από 30.3.2020 Πράξης Νομοθετικού Περιεχομένου (Α΄75), η οποία κυρώθηκε με το άρθρο 1 του ν. 4684/2020 (Α΄ 86)» </w:t>
            </w:r>
          </w:p>
        </w:tc>
      </w:tr>
      <w:tr w:rsidR="00385AE5" w:rsidRPr="00AF7CDB" w:rsidTr="00C01D46">
        <w:trPr>
          <w:cantSplit/>
          <w:trHeight w:val="730"/>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232</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ΕΡΓΑΣΙΑΣ ΚΑΙ ΚΟΙΝΩΝΙΚΩΝ ΥΠΟΘΕΣΕΩΝ – </w:t>
            </w:r>
          </w:p>
          <w:p w:rsidR="00385AE5" w:rsidRPr="00905F7E" w:rsidRDefault="00385AE5" w:rsidP="00385AE5">
            <w:pPr>
              <w:rPr>
                <w:rFonts w:ascii="Calibri" w:hAnsi="Calibri" w:cs="Calibri"/>
                <w:bCs/>
                <w:color w:val="3399FF"/>
                <w:lang w:eastAsia="el-GR"/>
              </w:rPr>
            </w:pPr>
            <w:r w:rsidRPr="00905F7E">
              <w:rPr>
                <w:rFonts w:ascii="Calibri" w:hAnsi="Calibri" w:cs="Calibri"/>
              </w:rPr>
              <w:t>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37095/1436  </w:t>
            </w:r>
          </w:p>
          <w:p w:rsidR="00385AE5" w:rsidRPr="00905F7E" w:rsidRDefault="00FB22D9" w:rsidP="00385AE5">
            <w:pPr>
              <w:rPr>
                <w:rFonts w:ascii="Calibri" w:hAnsi="Calibri" w:cs="Calibri"/>
                <w:lang w:eastAsia="el-GR"/>
              </w:rPr>
            </w:pPr>
            <w:hyperlink r:id="rId790" w:history="1">
              <w:r w:rsidR="00385AE5" w:rsidRPr="00905F7E">
                <w:rPr>
                  <w:rFonts w:ascii="Calibri" w:hAnsi="Calibri" w:cs="Calibri"/>
                  <w:bCs/>
                  <w:color w:val="0000FF"/>
                  <w:lang w:eastAsia="el-GR"/>
                </w:rPr>
                <w:t>ΦΕΚ B 4011/18.09.2020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“Καθορισμός έννοιας «ευπαθών ομάδων εργαζομένων» του ιδιωτικού τομέα της οικονομίας έναντι των συνεπειών μετάδοσης του COVID-19, καθώς και των απαιτουμένων ιατρικών πιστοποιητικών για την εφαρμογή της διάταξης του άρθρου ογδόου της από 22.08.2020 Πράξης Νομοθετικού Περιεχομένου (Α’ 161)” </w:t>
            </w:r>
          </w:p>
        </w:tc>
      </w:tr>
      <w:tr w:rsidR="00385AE5" w:rsidRPr="00AF7CDB" w:rsidTr="00C01D46">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233</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ΟΙΚΟΝΟΜΙΚΩΝ - ΔΙΚΑΙΟΣΥΝΗΣ - ΕΠΙΚΡΑΤΕΙΑΣ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44564 </w:t>
            </w:r>
          </w:p>
          <w:p w:rsidR="00385AE5" w:rsidRPr="00905F7E" w:rsidRDefault="00FB22D9" w:rsidP="00385AE5">
            <w:pPr>
              <w:rPr>
                <w:rFonts w:ascii="Calibri" w:hAnsi="Calibri" w:cs="Calibri"/>
                <w:lang w:eastAsia="el-GR"/>
              </w:rPr>
            </w:pPr>
            <w:hyperlink r:id="rId791" w:history="1">
              <w:r w:rsidR="00385AE5" w:rsidRPr="00905F7E">
                <w:rPr>
                  <w:rFonts w:ascii="Calibri" w:hAnsi="Calibri" w:cs="Calibri"/>
                  <w:bCs/>
                  <w:color w:val="0000FF"/>
                  <w:lang w:eastAsia="el-GR"/>
                </w:rPr>
                <w:t>ΦΕΚ B 4012/18.09.2020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«Παράταση ισχύος μέτρων διευκόλυνσης ηλεκτρονικής έκδοσης και παραλαβής Πιστοποιητικών - Αναστολή εφαρμογής διατάξεων για την υποχρεωτική εισφορά υπέρ ΤΑΧΔΙΚ (μεγαρόσημο) σε πιστοποιητικά που εκδίδονται από Υπηρεσίες Δικαστικών Αρχών από 21.9.2020 έως και 31.12.2020» </w:t>
            </w:r>
          </w:p>
        </w:tc>
      </w:tr>
      <w:tr w:rsidR="00385AE5" w:rsidRPr="00AF7CDB" w:rsidTr="00C01D46">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234</w:t>
            </w:r>
          </w:p>
        </w:tc>
        <w:tc>
          <w:tcPr>
            <w:tcW w:w="3652" w:type="dxa"/>
            <w:shd w:val="clear" w:color="auto" w:fill="auto"/>
          </w:tcPr>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57768 </w:t>
            </w:r>
          </w:p>
          <w:p w:rsidR="00385AE5" w:rsidRPr="00905F7E" w:rsidRDefault="00FB22D9" w:rsidP="00385AE5">
            <w:pPr>
              <w:rPr>
                <w:rFonts w:ascii="Calibri" w:hAnsi="Calibri" w:cs="Calibri"/>
                <w:lang w:eastAsia="el-GR"/>
              </w:rPr>
            </w:pPr>
            <w:hyperlink r:id="rId792" w:history="1">
              <w:r w:rsidR="00385AE5" w:rsidRPr="00905F7E">
                <w:rPr>
                  <w:rFonts w:ascii="Calibri" w:hAnsi="Calibri" w:cs="Calibri"/>
                  <w:bCs/>
                  <w:color w:val="0000FF"/>
                  <w:lang w:eastAsia="el-GR"/>
                </w:rPr>
                <w:t>ΦΕΚ B 4015/18.09.2020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Κουτσόχερου του Δήμου Λαρισαίων για το χρονικό διάστημα από 18.9.2020 έως και 2.10.2020» </w:t>
            </w:r>
          </w:p>
        </w:tc>
      </w:tr>
      <w:tr w:rsidR="00385AE5" w:rsidRPr="00AF7CDB" w:rsidTr="00C01D46">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235</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bCs/>
                <w:color w:val="3399FF"/>
                <w:lang w:eastAsia="el-GR"/>
              </w:rPr>
            </w:pPr>
            <w:r w:rsidRPr="00905F7E">
              <w:rPr>
                <w:rFonts w:ascii="Calibri" w:hAnsi="Calibri" w:cs="Calibri"/>
              </w:rPr>
              <w:t>ΑΠΟΦΑΣΗ ΤΩΝ ΥΠΟΥΡΓΩΝ ΠΑΙΔΕΙΑΣ ΚΑΙ ΘΡΗΣΚΕΥΜΑΤΩΝ - ΥΓΕΙΑΣ</w:t>
            </w:r>
            <w:r w:rsidRPr="00905F7E">
              <w:rPr>
                <w:rFonts w:ascii="Calibri" w:hAnsi="Calibri" w:cs="Calibri"/>
                <w:bCs/>
                <w:color w:val="3399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57831 </w:t>
            </w:r>
          </w:p>
          <w:p w:rsidR="00385AE5" w:rsidRPr="00905F7E" w:rsidRDefault="00FB22D9" w:rsidP="00385AE5">
            <w:pPr>
              <w:rPr>
                <w:rFonts w:ascii="Calibri" w:hAnsi="Calibri" w:cs="Calibri"/>
                <w:lang w:eastAsia="el-GR"/>
              </w:rPr>
            </w:pPr>
            <w:hyperlink r:id="rId793" w:history="1">
              <w:r w:rsidR="00385AE5" w:rsidRPr="00905F7E">
                <w:rPr>
                  <w:rFonts w:ascii="Calibri" w:hAnsi="Calibri" w:cs="Calibri"/>
                  <w:bCs/>
                  <w:color w:val="0000FF"/>
                  <w:lang w:eastAsia="el-GR"/>
                </w:rPr>
                <w:t>ΦΕΚ B 4017/20.09.2020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«Επιβολή του μέτρου της προσωρινής απαγόρευσης των πάσης φύσεως εκπαιδευτικών λειτουργιών των σχολικών μονάδων της Περιφερειακής Ενότητας Πέλλας της Περιφέρειας Κεντρικής Μακεδονίας, για προληπτικούς λόγους προστασίας της δημόσιας υγείας έναντι του κορωνοϊού COVID-19 για το χρονικό διάστημα από 21.9.2020 έως και 25.9.2020» </w:t>
            </w:r>
          </w:p>
        </w:tc>
      </w:tr>
      <w:tr w:rsidR="00385AE5" w:rsidRPr="00AF7CDB" w:rsidTr="00C01D46">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236</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bCs/>
                <w:color w:val="0000FF"/>
                <w:lang w:eastAsia="el-GR"/>
              </w:rPr>
            </w:pPr>
            <w:r w:rsidRPr="00905F7E">
              <w:rPr>
                <w:rFonts w:ascii="Calibri" w:hAnsi="Calibri" w:cs="Calibri"/>
              </w:rPr>
              <w:t>ΑΠΟΦΑΣΗ ΤΩΝ ΥΠΟΥΡΓΩΝ ΠΡΟΣΤΑΣΙΑΣ ΤΟΥ ΠΟΛΙΤΗ - ΥΓΕΙΑΣ - ΜΕΤΑΝΑΣΤΕΥΣΗΣ ΚΑΙ ΑΣΥΛΟΥ</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58015 </w:t>
            </w:r>
          </w:p>
          <w:p w:rsidR="00385AE5" w:rsidRPr="00905F7E" w:rsidRDefault="00FB22D9" w:rsidP="00385AE5">
            <w:pPr>
              <w:rPr>
                <w:rFonts w:ascii="Calibri" w:hAnsi="Calibri" w:cs="Calibri"/>
                <w:lang w:eastAsia="el-GR"/>
              </w:rPr>
            </w:pPr>
            <w:hyperlink r:id="rId794" w:history="1">
              <w:r w:rsidR="00385AE5" w:rsidRPr="00905F7E">
                <w:rPr>
                  <w:rFonts w:ascii="Calibri" w:hAnsi="Calibri" w:cs="Calibri"/>
                  <w:bCs/>
                  <w:color w:val="0000FF"/>
                  <w:lang w:eastAsia="el-GR"/>
                </w:rPr>
                <w:t>ΦΕΚ B 4046/21.09.2020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“Παράταση ισχύος της υπό στοιχεία Δ1α/Γ.Π.οικ. 54988/7.9.2020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Ελαιώνα του Δήμου Αθηναίων της Περιφερειακής Ενότητας Κεντρικού Τομέα Αθηνών της Περιφέρειας Αττικής, για το χρονικό διάστημα από 7.9.2020 έως και 21.9.2020» (Β΄ 3774), έως και τις 5.10.2020” </w:t>
            </w:r>
          </w:p>
        </w:tc>
      </w:tr>
      <w:tr w:rsidR="00385AE5" w:rsidRPr="00AF7CDB" w:rsidTr="00C01D46">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237</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ΠΡΟΣΤΑΣΙΑΣ ΤΟΥ ΠΟΛΙΤΗ - ΥΓΕΙΑΣ – </w:t>
            </w:r>
          </w:p>
          <w:p w:rsidR="00385AE5" w:rsidRPr="00905F7E" w:rsidRDefault="00385AE5" w:rsidP="00385AE5">
            <w:pPr>
              <w:rPr>
                <w:rFonts w:ascii="Calibri" w:hAnsi="Calibri" w:cs="Calibri"/>
              </w:rPr>
            </w:pPr>
            <w:r w:rsidRPr="00905F7E">
              <w:rPr>
                <w:rFonts w:ascii="Calibri" w:hAnsi="Calibri" w:cs="Calibri"/>
              </w:rPr>
              <w:t xml:space="preserve">ΜΕΤΑΝΑΣΤΕΥΣΗΣ ΚΑΙ ΑΣΥΛΟΥ </w:t>
            </w:r>
          </w:p>
          <w:p w:rsidR="00385AE5" w:rsidRPr="00905F7E" w:rsidRDefault="00385AE5" w:rsidP="00385AE5">
            <w:pPr>
              <w:rPr>
                <w:rFonts w:ascii="Calibri" w:hAnsi="Calibri" w:cs="Calibri"/>
              </w:rPr>
            </w:pPr>
            <w:r w:rsidRPr="00905F7E">
              <w:rPr>
                <w:rFonts w:ascii="Calibri" w:hAnsi="Calibri" w:cs="Calibri"/>
              </w:rPr>
              <w:t xml:space="preserve">Αρ. Δ1α/Γ.Π.οικ. 58004 </w:t>
            </w:r>
          </w:p>
          <w:p w:rsidR="00385AE5" w:rsidRPr="00905F7E" w:rsidRDefault="00FB22D9" w:rsidP="00385AE5">
            <w:pPr>
              <w:rPr>
                <w:rFonts w:ascii="Calibri" w:hAnsi="Calibri" w:cs="Calibri"/>
              </w:rPr>
            </w:pPr>
            <w:hyperlink r:id="rId795" w:history="1">
              <w:r w:rsidR="00385AE5" w:rsidRPr="00905F7E">
                <w:rPr>
                  <w:rFonts w:ascii="Calibri" w:hAnsi="Calibri" w:cs="Calibri"/>
                  <w:color w:val="0000FF"/>
                </w:rPr>
                <w:t>ΦΕΚ B 4047/21.09.2020</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eastAsia="Calibri" w:hAnsi="Calibri" w:cs="Calibri"/>
                <w:bCs/>
                <w:lang w:eastAsia="el-GR"/>
              </w:rPr>
            </w:pPr>
            <w:r w:rsidRPr="00905F7E">
              <w:rPr>
                <w:rFonts w:ascii="Calibri" w:hAnsi="Calibri" w:cs="Calibri"/>
              </w:rPr>
              <w:t xml:space="preserve">&lt;&lt;Παράταση ισχύος της υπό στοιχεία Δ1α/Γ.Π.οικ.54986/7.9.2020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Σχιστού Αττικής - πρώην στρατόπεδο “Στεφανάκη” του Δήμου Περάματος της Περιφερειακής Ενότητας Πειραιώς της Περιφέρειας Αττικής, για το χρονικό διάστημα από 7.9.2020 έως και 21.9.2020» (Β’ 3773), έως και τις 5.10.2020&gt;&gt; </w:t>
            </w:r>
          </w:p>
        </w:tc>
      </w:tr>
      <w:tr w:rsidR="00385AE5" w:rsidRPr="00AF7CDB" w:rsidTr="00C01D46">
        <w:trPr>
          <w:cantSplit/>
          <w:trHeight w:val="1097"/>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238</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ΠΡΟΣΤΑΣΙΑΣ ΤΟΥ ΠΟΛΙΤΗ - ΥΓΕΙΑΣ - ΜΕΤΑΝΑΣΤΕΥΣΗΣ ΚΑΙ ΑΣΥΛΟΥ </w:t>
            </w:r>
          </w:p>
          <w:p w:rsidR="00385AE5" w:rsidRPr="00905F7E" w:rsidRDefault="00385AE5" w:rsidP="00385AE5">
            <w:pPr>
              <w:rPr>
                <w:rFonts w:ascii="Calibri" w:hAnsi="Calibri" w:cs="Calibri"/>
              </w:rPr>
            </w:pPr>
            <w:r w:rsidRPr="00905F7E">
              <w:rPr>
                <w:rFonts w:ascii="Calibri" w:hAnsi="Calibri" w:cs="Calibri"/>
              </w:rPr>
              <w:t xml:space="preserve">Αρ. Δ1α/ΓΠ.οικ. 57987 </w:t>
            </w:r>
          </w:p>
          <w:p w:rsidR="00385AE5" w:rsidRPr="00905F7E" w:rsidRDefault="00FB22D9" w:rsidP="00385AE5">
            <w:pPr>
              <w:rPr>
                <w:rFonts w:ascii="Calibri" w:hAnsi="Calibri" w:cs="Calibri"/>
              </w:rPr>
            </w:pPr>
            <w:hyperlink r:id="rId796" w:history="1">
              <w:r w:rsidR="00385AE5" w:rsidRPr="00905F7E">
                <w:rPr>
                  <w:rFonts w:ascii="Calibri" w:hAnsi="Calibri" w:cs="Calibri"/>
                  <w:color w:val="0000FF"/>
                </w:rPr>
                <w:t>ΦΕΚ B 4050/21.09.2020</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&lt;&lt;Παράταση ισχύος της υπό στοιχεία Δ1α/Γ.Π.οικ. 54984/7.9.2020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Μαλακάσας - στρατόπεδο “ΓΕΡΑΚΙΝΗ” του Δήμου Ωρωπού της Περιφερειακής Ενότητας Ανατολικής Αττικής της Περιφέρειας Αττικής, για το χρονικό διάστημα από 7.9.2020 έως και 21.9.2020» (Β’ 3772), έως και τις 5.10.2020&gt;&gt; </w:t>
            </w:r>
          </w:p>
        </w:tc>
      </w:tr>
      <w:tr w:rsidR="00385AE5" w:rsidRPr="00AF7CDB" w:rsidTr="00C01D46">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lastRenderedPageBreak/>
              <w:t>239</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 xml:space="preserve">ΑΝΑΠΤΥΞΗΣ ΚΑΙ ΕΠΕΝΔΥΣΕΩΝ </w:t>
            </w:r>
          </w:p>
          <w:p w:rsidR="00385AE5" w:rsidRPr="00905F7E" w:rsidRDefault="00385AE5" w:rsidP="00385AE5">
            <w:pPr>
              <w:rPr>
                <w:rFonts w:ascii="Calibri" w:hAnsi="Calibri" w:cs="Calibri"/>
              </w:rPr>
            </w:pPr>
            <w:r w:rsidRPr="00905F7E">
              <w:rPr>
                <w:rFonts w:ascii="Calibri" w:hAnsi="Calibri" w:cs="Calibri"/>
              </w:rPr>
              <w:t xml:space="preserve">Αρ. ΓΔΟΥ 222 </w:t>
            </w:r>
          </w:p>
          <w:p w:rsidR="00385AE5" w:rsidRPr="00905F7E" w:rsidRDefault="00FB22D9" w:rsidP="00385AE5">
            <w:pPr>
              <w:rPr>
                <w:rFonts w:ascii="Calibri" w:hAnsi="Calibri" w:cs="Calibri"/>
              </w:rPr>
            </w:pPr>
            <w:hyperlink r:id="rId797" w:history="1">
              <w:r w:rsidR="00385AE5" w:rsidRPr="00905F7E">
                <w:rPr>
                  <w:rFonts w:ascii="Calibri" w:hAnsi="Calibri" w:cs="Calibri"/>
                  <w:color w:val="0000FF"/>
                </w:rPr>
                <w:t>ΦΕΚ B 4051/21.09.2020</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“Τροποποίηση της υπό στοιχεία ΓΔΟΥ207/10.09.2020 απόφασης των Υπουργών Οικονομικών και Ανάπτυξης και Επενδύσεων «Διαδικασία υποβολής εκδήλωσης ενδιαφέροντος για το προσωρινό μέτρο ενίσχυσης με τη μορφή Επιστρεπτέας Προκαταβολής σε επιχειρήσεις που επλήγησαν οικονομικά λόγω της εμφάνισης και διάδοσης του κορωνοϊού COVID-19 κατά τους μήνες Μάρτιο ως και Αύγουστο 2020» (Β’ 3867)” </w:t>
            </w:r>
          </w:p>
        </w:tc>
      </w:tr>
      <w:tr w:rsidR="00385AE5" w:rsidRPr="00AF7CDB" w:rsidTr="00C01D46">
        <w:trPr>
          <w:cantSplit/>
          <w:trHeight w:val="1013"/>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240</w:t>
            </w:r>
          </w:p>
        </w:tc>
        <w:tc>
          <w:tcPr>
            <w:tcW w:w="3652" w:type="dxa"/>
            <w:shd w:val="clear" w:color="auto" w:fill="DAEEF3" w:themeFill="accent5" w:themeFillTint="33"/>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ΑΝΑΠΤΥΞΗΣ ΚΑΙ ΕΠΕΝΔΥΣΕΩΝ</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ΓΔΟΥ218 </w:t>
            </w:r>
          </w:p>
          <w:p w:rsidR="00385AE5" w:rsidRPr="00905F7E" w:rsidRDefault="00FB22D9" w:rsidP="00385AE5">
            <w:pPr>
              <w:rPr>
                <w:rFonts w:ascii="Calibri" w:hAnsi="Calibri" w:cs="Calibri"/>
                <w:lang w:eastAsia="el-GR"/>
              </w:rPr>
            </w:pPr>
            <w:hyperlink r:id="rId798" w:history="1">
              <w:r w:rsidR="00385AE5" w:rsidRPr="00905F7E">
                <w:rPr>
                  <w:rFonts w:ascii="Calibri" w:hAnsi="Calibri" w:cs="Calibri"/>
                  <w:bCs/>
                  <w:color w:val="0000FF"/>
                  <w:lang w:eastAsia="el-GR"/>
                </w:rPr>
                <w:t>ΦΕΚ B 4073/22.09.2020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“Τροποποίηση της υπό στοιχεία ΓΔΟΥ94/2.5.2020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(Β΄ 1645)” </w:t>
            </w:r>
          </w:p>
        </w:tc>
      </w:tr>
      <w:tr w:rsidR="00385AE5" w:rsidRPr="00AF7CDB" w:rsidTr="00C01D46">
        <w:trPr>
          <w:cantSplit/>
          <w:trHeight w:val="698"/>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241</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ΑΝΑΠΤΥΞΗΣ ΚΑΙ ΕΠΕΝΔΥΣΕΩΝ</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ΓΔΟΥ 219 </w:t>
            </w:r>
          </w:p>
          <w:p w:rsidR="00385AE5" w:rsidRPr="00905F7E" w:rsidRDefault="00FB22D9" w:rsidP="00385AE5">
            <w:pPr>
              <w:rPr>
                <w:rFonts w:ascii="Calibri" w:hAnsi="Calibri" w:cs="Calibri"/>
                <w:lang w:eastAsia="el-GR"/>
              </w:rPr>
            </w:pPr>
            <w:hyperlink r:id="rId799" w:history="1">
              <w:r w:rsidR="00385AE5" w:rsidRPr="00905F7E">
                <w:rPr>
                  <w:rFonts w:ascii="Calibri" w:hAnsi="Calibri" w:cs="Calibri"/>
                  <w:bCs/>
                  <w:color w:val="0000FF"/>
                  <w:lang w:eastAsia="el-GR"/>
                </w:rPr>
                <w:t>ΦΕΚ B 4074/22.09.2020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“Τροποποίηση της υπό στοιχεία ΓΔΟΥ148/03.07.2020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Απρίλιο και Μάιο 2020» (Β’ 2729)” </w:t>
            </w:r>
          </w:p>
        </w:tc>
      </w:tr>
      <w:tr w:rsidR="00385AE5" w:rsidRPr="00AF7CDB" w:rsidTr="00C01D46">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242</w:t>
            </w:r>
          </w:p>
        </w:tc>
        <w:tc>
          <w:tcPr>
            <w:tcW w:w="3652" w:type="dxa"/>
            <w:shd w:val="clear" w:color="auto" w:fill="DAEEF3" w:themeFill="accent5" w:themeFillTint="33"/>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bCs/>
                <w:color w:val="0000FF"/>
                <w:lang w:eastAsia="el-GR"/>
              </w:rPr>
            </w:pPr>
            <w:r w:rsidRPr="00905F7E">
              <w:rPr>
                <w:rFonts w:ascii="Calibri" w:hAnsi="Calibri" w:cs="Calibri"/>
              </w:rPr>
              <w:t>ΑΝΑΠΤΥΞΗΣ ΚΑΙ ΕΠΕΝΔΥΣΕΩΝ - ΕΡΓΑΣΙΑΣ ΚΑΙ ΚΟΙΝΩΝΙΚΩΝ ΥΠΟΘΕΣΕΩΝ</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ΓΔΟΥ 223 </w:t>
            </w:r>
          </w:p>
          <w:p w:rsidR="00385AE5" w:rsidRPr="00905F7E" w:rsidRDefault="00FB22D9" w:rsidP="00385AE5">
            <w:pPr>
              <w:rPr>
                <w:rFonts w:ascii="Calibri" w:hAnsi="Calibri" w:cs="Calibri"/>
              </w:rPr>
            </w:pPr>
            <w:hyperlink r:id="rId800" w:history="1">
              <w:r w:rsidR="00385AE5" w:rsidRPr="00905F7E">
                <w:rPr>
                  <w:rFonts w:ascii="Calibri" w:hAnsi="Calibri" w:cs="Calibri"/>
                  <w:bCs/>
                  <w:color w:val="0000FF"/>
                  <w:lang w:eastAsia="el-GR"/>
                </w:rPr>
                <w:t>ΦΕΚ B 4077/22.09.2020</w:t>
              </w:r>
              <w:r w:rsidR="00385AE5" w:rsidRPr="00905F7E">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“Τροποποίηση της υπό στοιχεία ΓΔΟΥ 217/15.09.2020 κοινής απόφασης των Υπουργών Οικονομικών, Ανάπτυξης και Επενδύσεων και Εργασίας και Κοινωνικών Υποθέσεων «Αποζημίωση ειδικού σκοπού για την ενίσχυση επιχειρήσεων λόγω της εμφάνισης και διάδοσης του κορωνοϊού COVID-19, για τον μήνα Ιούλιο 2020» (Β’ 3948)”</w:t>
            </w:r>
          </w:p>
        </w:tc>
      </w:tr>
      <w:tr w:rsidR="00385AE5" w:rsidRPr="00AF7CDB" w:rsidTr="00C01D46">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t>243</w:t>
            </w:r>
          </w:p>
        </w:tc>
        <w:tc>
          <w:tcPr>
            <w:tcW w:w="3652" w:type="dxa"/>
            <w:shd w:val="clear" w:color="auto" w:fill="auto"/>
          </w:tcPr>
          <w:p w:rsidR="00385AE5" w:rsidRPr="00905F7E" w:rsidRDefault="00385AE5" w:rsidP="00385AE5">
            <w:pPr>
              <w:rPr>
                <w:rFonts w:ascii="Calibri" w:hAnsi="Calibri" w:cs="Calibri"/>
              </w:rPr>
            </w:pPr>
            <w:r w:rsidRPr="00905F7E">
              <w:rPr>
                <w:rFonts w:ascii="Calibri" w:hAnsi="Calibri" w:cs="Calibri"/>
              </w:rPr>
              <w:t xml:space="preserve">ΑΠΟΦΑΣΗ ΤΩΝ ΥΠΟΥΡΓΩΝ ΟΙΚΟΝΟΜΙΚΩΝ – </w:t>
            </w:r>
          </w:p>
          <w:p w:rsidR="00385AE5" w:rsidRPr="00905F7E" w:rsidRDefault="00385AE5" w:rsidP="00385AE5">
            <w:pPr>
              <w:rPr>
                <w:rFonts w:ascii="Calibri" w:hAnsi="Calibri" w:cs="Calibri"/>
              </w:rPr>
            </w:pPr>
            <w:r w:rsidRPr="00905F7E">
              <w:rPr>
                <w:rFonts w:ascii="Calibri" w:hAnsi="Calibri" w:cs="Calibri"/>
              </w:rPr>
              <w:t>ΕΡΓΑΣΙΑΣ ΚΑΙ ΚΟΙΝΩΝΙΚΩΝ ΥΠΟΘΕΣΕΩΝ</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104120  </w:t>
            </w:r>
          </w:p>
          <w:p w:rsidR="00385AE5" w:rsidRPr="00905F7E" w:rsidRDefault="00FB22D9" w:rsidP="00385AE5">
            <w:pPr>
              <w:rPr>
                <w:rFonts w:ascii="Calibri" w:hAnsi="Calibri" w:cs="Calibri"/>
                <w:color w:val="0000FF"/>
                <w:lang w:eastAsia="el-GR"/>
              </w:rPr>
            </w:pPr>
            <w:hyperlink r:id="rId801" w:history="1">
              <w:r w:rsidR="00385AE5" w:rsidRPr="00905F7E">
                <w:rPr>
                  <w:rFonts w:ascii="Calibri" w:hAnsi="Calibri" w:cs="Calibri"/>
                  <w:bCs/>
                  <w:color w:val="0000FF"/>
                  <w:lang w:eastAsia="el-GR"/>
                </w:rPr>
                <w:t>ΦΕΚ B 4095/23.09.2020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«Διαδικασία καταβολής συνεισφοράς Δημοσίου για την αποπληρωμή δανείων με εμπράγματες εξασφαλίσεις στην κύρια κατοικία για δανειολήπτες που έχουν πληγεί από τις δυσμενείς συνέπειες του κορωνοϊού COVID-19 στο πλαίσιο των άρθρων 71-83 του ν. 4714/2020 (Α’ 148)» </w:t>
            </w:r>
          </w:p>
        </w:tc>
      </w:tr>
      <w:tr w:rsidR="00385AE5" w:rsidRPr="00C97ED3" w:rsidTr="000D6A40">
        <w:trPr>
          <w:cantSplit/>
          <w:trHeight w:val="1013"/>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lang w:val="en-US"/>
              </w:rPr>
              <w:lastRenderedPageBreak/>
              <w:t>244</w:t>
            </w:r>
          </w:p>
        </w:tc>
        <w:tc>
          <w:tcPr>
            <w:tcW w:w="3652" w:type="dxa"/>
            <w:shd w:val="clear" w:color="auto" w:fill="auto"/>
          </w:tcPr>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p>
          <w:p w:rsidR="00385AE5" w:rsidRPr="00905F7E" w:rsidRDefault="00385AE5" w:rsidP="00385AE5">
            <w:pPr>
              <w:rPr>
                <w:rFonts w:ascii="Calibri" w:hAnsi="Calibri" w:cs="Calibri"/>
              </w:rPr>
            </w:pPr>
            <w:r w:rsidRPr="00905F7E">
              <w:rPr>
                <w:rFonts w:ascii="Calibri" w:hAnsi="Calibri" w:cs="Calibri"/>
              </w:rPr>
              <w:t xml:space="preserve">ΑΠΟΦΑΣΗ ΤΩΝ ΥΠΟΥΡΓΩΝ </w:t>
            </w:r>
          </w:p>
          <w:p w:rsidR="00385AE5" w:rsidRPr="00905F7E" w:rsidRDefault="00385AE5" w:rsidP="00385AE5">
            <w:pPr>
              <w:rPr>
                <w:rFonts w:ascii="Calibri" w:hAnsi="Calibri" w:cs="Calibri"/>
              </w:rPr>
            </w:pPr>
            <w:r w:rsidRPr="00905F7E">
              <w:rPr>
                <w:rFonts w:ascii="Calibri" w:hAnsi="Calibri" w:cs="Calibri"/>
              </w:rPr>
              <w:t>ΥΓΕΙΑΣ –</w:t>
            </w:r>
          </w:p>
          <w:p w:rsidR="00385AE5" w:rsidRPr="00905F7E" w:rsidRDefault="00385AE5" w:rsidP="00385AE5">
            <w:pPr>
              <w:rPr>
                <w:rFonts w:ascii="Calibri" w:hAnsi="Calibri" w:cs="Calibri"/>
                <w:bCs/>
                <w:color w:val="0000FF"/>
                <w:lang w:eastAsia="el-GR"/>
              </w:rPr>
            </w:pPr>
            <w:r w:rsidRPr="00905F7E">
              <w:rPr>
                <w:rFonts w:ascii="Calibri" w:hAnsi="Calibri" w:cs="Calibri"/>
              </w:rPr>
              <w:t>ΥΠΟΔΟΜΩΝ ΚΑΙ ΜΕΤΑΦΟΡΩΝ</w:t>
            </w:r>
            <w:r w:rsidRPr="00905F7E">
              <w:rPr>
                <w:rFonts w:ascii="Calibri" w:hAnsi="Calibri" w:cs="Calibri"/>
                <w:bCs/>
                <w:color w:val="0000FF"/>
                <w:lang w:eastAsia="el-GR"/>
              </w:rPr>
              <w:t xml:space="preserve"> </w:t>
            </w:r>
          </w:p>
          <w:p w:rsidR="00385AE5" w:rsidRPr="00905F7E" w:rsidRDefault="00385AE5" w:rsidP="00385AE5">
            <w:pPr>
              <w:rPr>
                <w:rFonts w:ascii="Calibri" w:hAnsi="Calibri" w:cs="Calibri"/>
              </w:rPr>
            </w:pPr>
            <w:r w:rsidRPr="00905F7E">
              <w:rPr>
                <w:rFonts w:ascii="Calibri" w:hAnsi="Calibri" w:cs="Calibri"/>
              </w:rPr>
              <w:t xml:space="preserve">Αρ. Δ1α/Γ.Π.οικ. 58901 </w:t>
            </w:r>
          </w:p>
          <w:p w:rsidR="00385AE5" w:rsidRPr="00905F7E" w:rsidRDefault="00FB22D9" w:rsidP="00385AE5">
            <w:pPr>
              <w:rPr>
                <w:rFonts w:ascii="Calibri" w:hAnsi="Calibri" w:cs="Calibri"/>
                <w:color w:val="0000FF"/>
                <w:lang w:eastAsia="el-GR"/>
              </w:rPr>
            </w:pPr>
            <w:hyperlink r:id="rId802" w:history="1">
              <w:r w:rsidR="00385AE5" w:rsidRPr="00905F7E">
                <w:rPr>
                  <w:rFonts w:ascii="Calibri" w:hAnsi="Calibri" w:cs="Calibri"/>
                  <w:bCs/>
                  <w:color w:val="0000FF"/>
                  <w:lang w:eastAsia="el-GR"/>
                </w:rPr>
                <w:t>ΦΕΚ B 4097/23.09.2020</w:t>
              </w:r>
              <w:r w:rsidR="00385AE5" w:rsidRPr="00905F7E">
                <w:rPr>
                  <w:rFonts w:ascii="Calibri" w:hAnsi="Calibri" w:cs="Calibri"/>
                  <w:color w:val="0000FF"/>
                  <w:lang w:eastAsia="el-GR"/>
                </w:rPr>
                <w:t> </w:t>
              </w:r>
            </w:hyperlink>
          </w:p>
        </w:tc>
        <w:tc>
          <w:tcPr>
            <w:tcW w:w="5420" w:type="dxa"/>
            <w:shd w:val="clear" w:color="auto" w:fill="auto"/>
            <w:vAlign w:val="center"/>
          </w:tcPr>
          <w:p w:rsidR="00385AE5" w:rsidRPr="00905F7E" w:rsidRDefault="00385AE5" w:rsidP="00385AE5">
            <w:pPr>
              <w:suppressAutoHyphens w:val="0"/>
              <w:autoSpaceDE w:val="0"/>
              <w:autoSpaceDN w:val="0"/>
              <w:adjustRightInd w:val="0"/>
              <w:jc w:val="both"/>
              <w:rPr>
                <w:rFonts w:ascii="Calibri" w:hAnsi="Calibri" w:cs="Calibri"/>
              </w:rPr>
            </w:pPr>
            <w:r w:rsidRPr="00905F7E">
              <w:rPr>
                <w:rFonts w:ascii="Calibri" w:hAnsi="Calibri" w:cs="Calibri"/>
              </w:rPr>
              <w:t xml:space="preserve">“Τροποποίηση της υπό στοιχεία Δ1α/Γ.Π.οικ. 56415/14.9.2020 κοινής απόφασης των Υπουργών Υγείας, Υποδομών και Μεταφορών και Ναυτιλίας και Νησιωτικής Πολιτικής «Επιβολή του μέτρου του προσωρινού περιορισμού των χερσαίων, αεροπορικών και θαλάσσιων συνδέσεων της Χώρας, προς περιορισμό της διασποράς του κορωνοιού COVID-19» (Β’ 3951)” </w:t>
            </w:r>
          </w:p>
        </w:tc>
      </w:tr>
      <w:tr w:rsidR="00385AE5" w:rsidRPr="00C97ED3" w:rsidTr="00C01D46">
        <w:trPr>
          <w:cantSplit/>
          <w:trHeight w:val="1097"/>
        </w:trPr>
        <w:tc>
          <w:tcPr>
            <w:tcW w:w="709" w:type="dxa"/>
            <w:shd w:val="clear" w:color="auto" w:fill="DAEEF3" w:themeFill="accent5" w:themeFillTint="33"/>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245</w:t>
            </w:r>
          </w:p>
        </w:tc>
        <w:tc>
          <w:tcPr>
            <w:tcW w:w="3652" w:type="dxa"/>
            <w:shd w:val="clear" w:color="auto" w:fill="DAEEF3" w:themeFill="accent5" w:themeFillTint="33"/>
          </w:tcPr>
          <w:p w:rsidR="00385AE5" w:rsidRPr="0039273B" w:rsidRDefault="00385AE5" w:rsidP="00385AE5">
            <w:pPr>
              <w:rPr>
                <w:rFonts w:ascii="Calibri" w:hAnsi="Calibri" w:cs="Calibri"/>
                <w:bCs/>
                <w:color w:val="0000FF"/>
                <w:lang w:eastAsia="el-GR"/>
              </w:rPr>
            </w:pPr>
            <w:r w:rsidRPr="0039273B">
              <w:rPr>
                <w:rFonts w:ascii="Calibri" w:hAnsi="Calibri" w:cs="Calibri"/>
              </w:rPr>
              <w:t>ΑΠΟΦΑΣΗ ΤΩΝ ΥΠΟΥΡΓΩΝ ΟΙΚΟΝΟΜΙΚΩΝ - ΥΓΕΙΑΣ</w:t>
            </w:r>
            <w:r w:rsidRPr="0039273B">
              <w:rPr>
                <w:rFonts w:ascii="Calibri" w:hAnsi="Calibri" w:cs="Calibri"/>
                <w:bCs/>
                <w:color w:val="0000FF"/>
                <w:lang w:eastAsia="el-GR"/>
              </w:rPr>
              <w:t xml:space="preserve"> </w:t>
            </w:r>
          </w:p>
          <w:p w:rsidR="00385AE5" w:rsidRPr="0039273B" w:rsidRDefault="00385AE5" w:rsidP="00385AE5">
            <w:pPr>
              <w:rPr>
                <w:rFonts w:ascii="Calibri" w:hAnsi="Calibri" w:cs="Calibri"/>
              </w:rPr>
            </w:pPr>
            <w:r w:rsidRPr="0039273B">
              <w:rPr>
                <w:rFonts w:ascii="Calibri" w:hAnsi="Calibri" w:cs="Calibri"/>
              </w:rPr>
              <w:t xml:space="preserve">Αρ. 6177 </w:t>
            </w:r>
          </w:p>
          <w:p w:rsidR="00385AE5" w:rsidRPr="0039273B" w:rsidRDefault="00FB22D9" w:rsidP="00385AE5">
            <w:pPr>
              <w:rPr>
                <w:rFonts w:ascii="Calibri" w:hAnsi="Calibri" w:cs="Calibri"/>
                <w:color w:val="0000FF"/>
                <w:lang w:eastAsia="el-GR"/>
              </w:rPr>
            </w:pPr>
            <w:hyperlink r:id="rId803" w:history="1">
              <w:r w:rsidR="00385AE5" w:rsidRPr="0039273B">
                <w:rPr>
                  <w:rFonts w:ascii="Calibri" w:hAnsi="Calibri" w:cs="Calibri"/>
                  <w:bCs/>
                  <w:color w:val="0000FF"/>
                  <w:lang w:eastAsia="el-GR"/>
                </w:rPr>
                <w:t>ΦΕΚ B 4126/24.09.2020</w:t>
              </w:r>
              <w:r w:rsidR="00385AE5"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385AE5" w:rsidRPr="0039273B" w:rsidRDefault="00385AE5" w:rsidP="00385AE5">
            <w:pPr>
              <w:suppressAutoHyphens w:val="0"/>
              <w:autoSpaceDE w:val="0"/>
              <w:autoSpaceDN w:val="0"/>
              <w:adjustRightInd w:val="0"/>
              <w:jc w:val="both"/>
              <w:rPr>
                <w:rFonts w:ascii="Calibri" w:hAnsi="Calibri" w:cs="Calibri"/>
              </w:rPr>
            </w:pPr>
            <w:r w:rsidRPr="0039273B">
              <w:rPr>
                <w:rFonts w:ascii="Calibri" w:hAnsi="Calibri" w:cs="Calibri"/>
              </w:rPr>
              <w:t xml:space="preserve">«Υλοποίηση μέτρων αποφυγής και περιορισμού της διάδοσης κορωνοϊού» </w:t>
            </w:r>
          </w:p>
        </w:tc>
      </w:tr>
      <w:tr w:rsidR="00385AE5" w:rsidRPr="00C97ED3" w:rsidTr="00C01D46">
        <w:trPr>
          <w:cantSplit/>
          <w:trHeight w:val="730"/>
        </w:trPr>
        <w:tc>
          <w:tcPr>
            <w:tcW w:w="709" w:type="dxa"/>
            <w:shd w:val="clear" w:color="auto" w:fill="auto"/>
            <w:vAlign w:val="center"/>
          </w:tcPr>
          <w:p w:rsidR="00385AE5" w:rsidRPr="000E1D3A" w:rsidRDefault="00385AE5" w:rsidP="00385AE5">
            <w:pPr>
              <w:jc w:val="center"/>
              <w:rPr>
                <w:rFonts w:asciiTheme="minorHAnsi" w:hAnsiTheme="minorHAnsi" w:cstheme="minorHAnsi"/>
                <w:lang w:val="en-US"/>
              </w:rPr>
            </w:pPr>
            <w:r>
              <w:rPr>
                <w:rFonts w:asciiTheme="minorHAnsi" w:hAnsiTheme="minorHAnsi" w:cstheme="minorHAnsi"/>
              </w:rPr>
              <w:t>246</w:t>
            </w:r>
          </w:p>
        </w:tc>
        <w:tc>
          <w:tcPr>
            <w:tcW w:w="3652" w:type="dxa"/>
            <w:shd w:val="clear" w:color="auto" w:fill="auto"/>
          </w:tcPr>
          <w:p w:rsidR="00385AE5" w:rsidRDefault="00385AE5" w:rsidP="00385AE5">
            <w:pPr>
              <w:rPr>
                <w:rFonts w:ascii="Calibri" w:hAnsi="Calibri" w:cs="Calibri"/>
              </w:rPr>
            </w:pPr>
          </w:p>
          <w:p w:rsidR="00385AE5" w:rsidRDefault="00385AE5" w:rsidP="00385AE5">
            <w:pPr>
              <w:rPr>
                <w:rFonts w:ascii="Calibri" w:hAnsi="Calibri" w:cs="Calibri"/>
              </w:rPr>
            </w:pPr>
            <w:r>
              <w:rPr>
                <w:rFonts w:ascii="Calibri" w:hAnsi="Calibri" w:cs="Calibri"/>
              </w:rPr>
              <w:t>ΑΠΟΦΑΣΗ ΤΩΝ ΥΠΟΥΡΓΩΝ ΠΡΟΣΤΑΣΙΑΣ ΤΟΥ ΠΟΛΙΤΗ – ΥΓΕΙΑΣ – ΜΕΤΑΝΑΣΤΕΥΣΗΣ ΚΑΙ ΑΣΥΛΟΥ</w:t>
            </w:r>
          </w:p>
          <w:p w:rsidR="00385AE5" w:rsidRDefault="00385AE5" w:rsidP="00385AE5">
            <w:pPr>
              <w:rPr>
                <w:rFonts w:ascii="Calibri" w:hAnsi="Calibri" w:cs="Calibri"/>
              </w:rPr>
            </w:pPr>
            <w:r>
              <w:rPr>
                <w:rFonts w:ascii="Calibri" w:hAnsi="Calibri" w:cs="Calibri"/>
              </w:rPr>
              <w:t>Αρ.Δ1α/Γ.Π.οικ. 59632</w:t>
            </w:r>
          </w:p>
          <w:p w:rsidR="00385AE5" w:rsidRPr="00C01D46" w:rsidRDefault="00FB22D9" w:rsidP="00385AE5">
            <w:pPr>
              <w:rPr>
                <w:rFonts w:ascii="Calibri" w:hAnsi="Calibri" w:cs="Calibri"/>
              </w:rPr>
            </w:pPr>
            <w:hyperlink r:id="rId804" w:history="1">
              <w:r w:rsidR="00385AE5" w:rsidRPr="00C01D46">
                <w:rPr>
                  <w:rStyle w:val="-"/>
                  <w:rFonts w:ascii="Calibri" w:hAnsi="Calibri" w:cs="Calibri"/>
                  <w:u w:val="none"/>
                </w:rPr>
                <w:t>ΦΕΚ Β 4136/25.09.2020</w:t>
              </w:r>
            </w:hyperlink>
          </w:p>
        </w:tc>
        <w:tc>
          <w:tcPr>
            <w:tcW w:w="5420" w:type="dxa"/>
            <w:shd w:val="clear" w:color="auto" w:fill="auto"/>
            <w:vAlign w:val="center"/>
          </w:tcPr>
          <w:p w:rsidR="00385AE5" w:rsidRPr="00E13930" w:rsidRDefault="00E13930" w:rsidP="00385AE5">
            <w:pPr>
              <w:suppressAutoHyphens w:val="0"/>
              <w:autoSpaceDE w:val="0"/>
              <w:autoSpaceDN w:val="0"/>
              <w:adjustRightInd w:val="0"/>
              <w:jc w:val="both"/>
              <w:rPr>
                <w:rFonts w:ascii="Calibri" w:hAnsi="Calibri" w:cs="Calibri"/>
              </w:rPr>
            </w:pPr>
            <w:r w:rsidRPr="00E13930">
              <w:rPr>
                <w:rFonts w:ascii="Calibri" w:hAnsi="Calibri" w:cs="Calibri"/>
              </w:rPr>
              <w:t>“</w:t>
            </w:r>
            <w:r w:rsidR="00385AE5">
              <w:rPr>
                <w:rFonts w:ascii="Calibri" w:hAnsi="Calibri" w:cs="Calibri"/>
              </w:rPr>
              <w:t xml:space="preserve">Λήψη μέτρων κατά της εμφάνισης και διασποράς κρουσμάτων του κορωνοϊού </w:t>
            </w:r>
            <w:r w:rsidR="00385AE5">
              <w:rPr>
                <w:rFonts w:ascii="Calibri" w:hAnsi="Calibri" w:cs="Calibri"/>
                <w:lang w:val="en-US"/>
              </w:rPr>
              <w:t>COVID</w:t>
            </w:r>
            <w:r w:rsidR="00385AE5" w:rsidRPr="00E01535">
              <w:rPr>
                <w:rFonts w:ascii="Calibri" w:hAnsi="Calibri" w:cs="Calibri"/>
              </w:rPr>
              <w:t xml:space="preserve">-19 </w:t>
            </w:r>
            <w:r w:rsidR="00385AE5">
              <w:rPr>
                <w:rFonts w:ascii="Calibri" w:hAnsi="Calibri" w:cs="Calibri"/>
              </w:rPr>
              <w:t xml:space="preserve">στη δομή φιλοξενίας πολιτών τρίτων χωρών Θήβας στη θέση «Κλωστήριο Σακίρογλου» του Δήμου Θηβαίων της Περιφερειακής Ενότητας Βοιωτίας της Περιφέρειας Στερεάς Ελλάδας, για το χρονικό διάστημα </w:t>
            </w:r>
            <w:r>
              <w:rPr>
                <w:rFonts w:ascii="Calibri" w:hAnsi="Calibri" w:cs="Calibri"/>
              </w:rPr>
              <w:t>από 25.9.2020 έως και 9.10.2020</w:t>
            </w:r>
            <w:r w:rsidRPr="00E13930">
              <w:rPr>
                <w:rFonts w:ascii="Calibri" w:hAnsi="Calibri" w:cs="Calibri"/>
              </w:rPr>
              <w:t>”</w:t>
            </w:r>
          </w:p>
        </w:tc>
      </w:tr>
      <w:tr w:rsidR="002B5CCE" w:rsidRPr="00C97ED3" w:rsidTr="00C01D46">
        <w:trPr>
          <w:cantSplit/>
          <w:trHeight w:val="1013"/>
        </w:trPr>
        <w:tc>
          <w:tcPr>
            <w:tcW w:w="709" w:type="dxa"/>
            <w:shd w:val="clear" w:color="auto" w:fill="DAEEF3" w:themeFill="accent5" w:themeFillTint="33"/>
            <w:vAlign w:val="center"/>
          </w:tcPr>
          <w:p w:rsidR="002B5CCE" w:rsidRPr="000E1D3A" w:rsidRDefault="002B5CCE" w:rsidP="002B5CCE">
            <w:pPr>
              <w:jc w:val="center"/>
              <w:rPr>
                <w:rFonts w:asciiTheme="minorHAnsi" w:hAnsiTheme="minorHAnsi" w:cstheme="minorHAnsi"/>
                <w:lang w:val="en-US"/>
              </w:rPr>
            </w:pPr>
            <w:r>
              <w:rPr>
                <w:rFonts w:asciiTheme="minorHAnsi" w:hAnsiTheme="minorHAnsi" w:cstheme="minorHAnsi"/>
              </w:rPr>
              <w:t>247</w:t>
            </w:r>
          </w:p>
        </w:tc>
        <w:tc>
          <w:tcPr>
            <w:tcW w:w="3652" w:type="dxa"/>
            <w:shd w:val="clear" w:color="auto" w:fill="DAEEF3" w:themeFill="accent5" w:themeFillTint="33"/>
          </w:tcPr>
          <w:p w:rsidR="002B5CCE" w:rsidRDefault="002B5CCE" w:rsidP="002B5CCE">
            <w:pPr>
              <w:rPr>
                <w:rFonts w:ascii="Calibri" w:hAnsi="Calibri" w:cs="Calibri"/>
              </w:rPr>
            </w:pPr>
          </w:p>
          <w:p w:rsidR="002B5CCE" w:rsidRDefault="002B5CCE" w:rsidP="002B5CCE">
            <w:pPr>
              <w:rPr>
                <w:rFonts w:ascii="Calibri" w:hAnsi="Calibri" w:cs="Calibri"/>
              </w:rPr>
            </w:pPr>
            <w:r>
              <w:rPr>
                <w:rFonts w:ascii="Calibri" w:hAnsi="Calibri" w:cs="Calibri"/>
              </w:rPr>
              <w:t>ΑΠΟΦΑΣΗ ΤΩΝ ΥΠΟΥΡΓΩΝ ΠΡΟΣΤΑΣΙΑΣ ΤΟΥ ΠΟΛΙΤΗ – ΥΓΕΙΑΣ – ΜΕΤΑΝΑΣΤΕΥΣΗΣ ΚΑΙ ΑΣΥΛΟΥ</w:t>
            </w:r>
          </w:p>
          <w:p w:rsidR="002B5CCE" w:rsidRDefault="002B5CCE" w:rsidP="002B5CCE">
            <w:pPr>
              <w:rPr>
                <w:rFonts w:ascii="Calibri" w:hAnsi="Calibri" w:cs="Calibri"/>
              </w:rPr>
            </w:pPr>
            <w:r>
              <w:rPr>
                <w:rFonts w:ascii="Calibri" w:hAnsi="Calibri" w:cs="Calibri"/>
              </w:rPr>
              <w:t>Αρ.Δ1α/Γ.Π.οικ. 59630</w:t>
            </w:r>
          </w:p>
          <w:p w:rsidR="002B5CCE" w:rsidRPr="0039273B" w:rsidRDefault="00FB22D9" w:rsidP="002B5CCE">
            <w:pPr>
              <w:rPr>
                <w:rFonts w:ascii="Calibri" w:hAnsi="Calibri" w:cs="Calibri"/>
              </w:rPr>
            </w:pPr>
            <w:hyperlink r:id="rId805" w:history="1">
              <w:r w:rsidR="002B5CCE" w:rsidRPr="00080C37">
                <w:rPr>
                  <w:rStyle w:val="-"/>
                  <w:rFonts w:ascii="Calibri" w:hAnsi="Calibri" w:cs="Calibri"/>
                </w:rPr>
                <w:t>ΦΕΚ Β 4137/25.09.2020</w:t>
              </w:r>
            </w:hyperlink>
          </w:p>
        </w:tc>
        <w:tc>
          <w:tcPr>
            <w:tcW w:w="5420" w:type="dxa"/>
            <w:shd w:val="clear" w:color="auto" w:fill="DAEEF3" w:themeFill="accent5" w:themeFillTint="33"/>
            <w:vAlign w:val="center"/>
          </w:tcPr>
          <w:p w:rsidR="002B5CCE" w:rsidRPr="00E13930" w:rsidRDefault="00E13930" w:rsidP="002B5CCE">
            <w:pPr>
              <w:suppressAutoHyphens w:val="0"/>
              <w:autoSpaceDE w:val="0"/>
              <w:autoSpaceDN w:val="0"/>
              <w:adjustRightInd w:val="0"/>
              <w:jc w:val="both"/>
              <w:rPr>
                <w:rFonts w:ascii="Calibri" w:hAnsi="Calibri" w:cs="Calibri"/>
              </w:rPr>
            </w:pPr>
            <w:r w:rsidRPr="00E13930">
              <w:rPr>
                <w:rFonts w:ascii="Calibri" w:hAnsi="Calibri" w:cs="Calibri"/>
              </w:rPr>
              <w:t>“</w:t>
            </w:r>
            <w:r w:rsidR="002B5CCE">
              <w:rPr>
                <w:rFonts w:ascii="Calibri" w:hAnsi="Calibri" w:cs="Calibri"/>
              </w:rPr>
              <w:t xml:space="preserve">Λήψη μέτρων κατά της εμφάνισης και διασποράς κρουσμάτων του κορωνοϊού </w:t>
            </w:r>
            <w:r w:rsidR="002B5CCE">
              <w:rPr>
                <w:rFonts w:ascii="Calibri" w:hAnsi="Calibri" w:cs="Calibri"/>
                <w:lang w:val="en-US"/>
              </w:rPr>
              <w:t>COVID</w:t>
            </w:r>
            <w:r w:rsidR="002B5CCE" w:rsidRPr="00E01535">
              <w:rPr>
                <w:rFonts w:ascii="Calibri" w:hAnsi="Calibri" w:cs="Calibri"/>
              </w:rPr>
              <w:t xml:space="preserve">-19 </w:t>
            </w:r>
            <w:r w:rsidR="002B5CCE">
              <w:rPr>
                <w:rFonts w:ascii="Calibri" w:hAnsi="Calibri" w:cs="Calibri"/>
              </w:rPr>
              <w:t xml:space="preserve">στη δομή φιλοξενίας πολιτών τρίτων χωρών Σερρών στη θέση «Πρώην Γεωργική Σχολή» του Δήμου Σερρών της Περιφερειακής Ενότητας Σερρών της Περιφέρειας Κεντρικής Μακεδονίας, για το χρονικό διάστημα </w:t>
            </w:r>
            <w:r>
              <w:rPr>
                <w:rFonts w:ascii="Calibri" w:hAnsi="Calibri" w:cs="Calibri"/>
              </w:rPr>
              <w:t>από 25.9.2020 έως και 9.10.2020</w:t>
            </w:r>
            <w:r w:rsidRPr="00E13930">
              <w:rPr>
                <w:rFonts w:ascii="Calibri" w:hAnsi="Calibri" w:cs="Calibri"/>
              </w:rPr>
              <w:t>”</w:t>
            </w:r>
          </w:p>
        </w:tc>
      </w:tr>
      <w:tr w:rsidR="000D6A40" w:rsidRPr="00C97ED3" w:rsidTr="00E13930">
        <w:trPr>
          <w:cantSplit/>
          <w:trHeight w:val="698"/>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248</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 xml:space="preserve">ΕΡΓΑΣΙΑΣ ΚΑΙ ΚΟΙΝΩΝΙΚΩΝ ΥΠΟΘΕΣΕΩΝ </w:t>
            </w:r>
          </w:p>
          <w:p w:rsidR="000D6A40" w:rsidRPr="0039273B" w:rsidRDefault="000D6A40" w:rsidP="000D6A40">
            <w:pPr>
              <w:rPr>
                <w:rFonts w:ascii="Calibri" w:hAnsi="Calibri" w:cs="Calibri"/>
              </w:rPr>
            </w:pPr>
            <w:r w:rsidRPr="0039273B">
              <w:rPr>
                <w:rFonts w:ascii="Calibri" w:hAnsi="Calibri" w:cs="Calibri"/>
              </w:rPr>
              <w:t xml:space="preserve">Αρ. 37453/963  </w:t>
            </w:r>
          </w:p>
          <w:p w:rsidR="000D6A40" w:rsidRPr="0039273B" w:rsidRDefault="00FB22D9" w:rsidP="000D6A40">
            <w:pPr>
              <w:rPr>
                <w:rFonts w:ascii="Calibri" w:hAnsi="Calibri" w:cs="Calibri"/>
              </w:rPr>
            </w:pPr>
            <w:hyperlink r:id="rId806" w:history="1">
              <w:r w:rsidR="000D6A40" w:rsidRPr="0039273B">
                <w:rPr>
                  <w:rFonts w:ascii="Calibri" w:hAnsi="Calibri" w:cs="Calibri"/>
                  <w:color w:val="0000FF"/>
                </w:rPr>
                <w:t>ΦΕΚ B 4172/28.09.2020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«Παράταση διάρκειας τακτικής επιδότησης ανεργίας, επιδόματος μακροχρονίως ανέργων και βοηθημάτων ανεργίας» </w:t>
            </w:r>
          </w:p>
        </w:tc>
      </w:tr>
      <w:tr w:rsidR="000D6A40" w:rsidRPr="00C97ED3" w:rsidTr="00E13930">
        <w:trPr>
          <w:cantSplit/>
          <w:trHeight w:val="1097"/>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249</w:t>
            </w:r>
          </w:p>
        </w:tc>
        <w:tc>
          <w:tcPr>
            <w:tcW w:w="3652" w:type="dxa"/>
            <w:shd w:val="clear" w:color="auto" w:fill="DAEEF3" w:themeFill="accent5" w:themeFillTint="33"/>
          </w:tcPr>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ΑΝΑΠΤΥΞΗΣ ΚΑΙ ΕΠΕΝΔΥΣΕΩΝ - 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 xml:space="preserve">Αρ. ΓΔΟΥ 224 </w:t>
            </w:r>
          </w:p>
          <w:p w:rsidR="000D6A40" w:rsidRPr="0039273B" w:rsidRDefault="00FB22D9" w:rsidP="000D6A40">
            <w:pPr>
              <w:suppressAutoHyphens w:val="0"/>
              <w:autoSpaceDE w:val="0"/>
              <w:autoSpaceDN w:val="0"/>
              <w:adjustRightInd w:val="0"/>
              <w:rPr>
                <w:rFonts w:ascii="Calibri" w:eastAsia="Calibri" w:hAnsi="Calibri" w:cs="Calibri"/>
                <w:bCs/>
                <w:lang w:eastAsia="el-GR"/>
              </w:rPr>
            </w:pPr>
            <w:hyperlink r:id="rId807" w:history="1">
              <w:r w:rsidR="000D6A40" w:rsidRPr="0039273B">
                <w:rPr>
                  <w:rFonts w:ascii="Calibri" w:hAnsi="Calibri" w:cs="Calibri"/>
                  <w:bCs/>
                  <w:color w:val="0000FF"/>
                  <w:lang w:eastAsia="el-GR"/>
                </w:rPr>
                <w:t>ΦΕΚ B 4184/28.09.2020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“Τροποποίηση της υπό στοιχεία 39162 ΕΞ 2020/15.4.2020 κοινής απόφασης των Υπουργών Οικονομικών, Ανάπτυξης και Επενδύσεων και Εργασίας και Κοινωνικών Υποθέσεων «Αποζημίωση ειδικού σκοπού για την ενίσχυση επιχειρήσεων λόγω της εμφάνισης και διάδοσης του κορωνοϊού COVID-19» (Β΄ 1457), όπως ισχύει” </w:t>
            </w:r>
          </w:p>
        </w:tc>
      </w:tr>
      <w:tr w:rsidR="000D6A40" w:rsidRPr="00C97ED3" w:rsidTr="00E13930">
        <w:trPr>
          <w:cantSplit/>
          <w:trHeight w:val="730"/>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lastRenderedPageBreak/>
              <w:t>250</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ΑΝΑΠΤΥΞΗΣ ΚΑΙ ΕΠΕΝΔΥΣΕΩΝ - 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ΓΔΟΥ 225 </w:t>
            </w:r>
          </w:p>
          <w:p w:rsidR="000D6A40" w:rsidRPr="0039273B" w:rsidRDefault="00FB22D9" w:rsidP="000D6A40">
            <w:pPr>
              <w:rPr>
                <w:rFonts w:ascii="Calibri" w:hAnsi="Calibri" w:cs="Calibri"/>
              </w:rPr>
            </w:pPr>
            <w:hyperlink r:id="rId808" w:history="1">
              <w:r w:rsidR="000D6A40" w:rsidRPr="0039273B">
                <w:rPr>
                  <w:rFonts w:ascii="Calibri" w:hAnsi="Calibri" w:cs="Calibri"/>
                  <w:bCs/>
                  <w:color w:val="0000FF"/>
                  <w:lang w:eastAsia="el-GR"/>
                </w:rPr>
                <w:t>ΦΕΚ B 4185/28.09.2020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“Τροποποίηση της υπό στοιχεία ΓΔΟΥ 134/16.06.2020 κοινής απόφασης των Υπουργών Οικονομικών, Ανάπτυξης και Επενδύσεων και Εργασίας και Κοινωνικών Υποθέσεων «Αποζημίωση ειδικού σκοπού για την ενίσχυση επιχειρήσεων λόγω της εμφάνισης και διάδοσης του κορωνοϊού COVID-19, για τον μήνα Μάιο 2020» (Β΄ 2377)” </w:t>
            </w:r>
          </w:p>
        </w:tc>
      </w:tr>
      <w:tr w:rsidR="000D6A40" w:rsidRPr="00C97ED3" w:rsidTr="00E13930">
        <w:trPr>
          <w:cantSplit/>
          <w:trHeight w:val="1013"/>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251</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bCs/>
                <w:color w:val="3399FF"/>
                <w:lang w:eastAsia="el-GR"/>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60007 </w:t>
            </w:r>
          </w:p>
          <w:p w:rsidR="000D6A40" w:rsidRPr="0039273B" w:rsidRDefault="00FB22D9" w:rsidP="000D6A40">
            <w:pPr>
              <w:rPr>
                <w:rFonts w:ascii="Calibri" w:hAnsi="Calibri" w:cs="Calibri"/>
                <w:lang w:eastAsia="el-GR"/>
              </w:rPr>
            </w:pPr>
            <w:hyperlink r:id="rId809" w:history="1">
              <w:r w:rsidR="000D6A40" w:rsidRPr="0039273B">
                <w:rPr>
                  <w:rFonts w:ascii="Calibri" w:hAnsi="Calibri" w:cs="Calibri"/>
                  <w:bCs/>
                  <w:color w:val="0000FF"/>
                  <w:lang w:eastAsia="el-GR"/>
                </w:rPr>
                <w:t>ΦΕΚ B 4205/29.09.2020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Δ1α/Γ.Π.οικ.56870/15.9.2020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στο Κέντρο Υποδοχής και Ταυτοποίησης Λέρου, για το χρονικό διάστημα από 15.9.2020 έως και 29.9.2020» (Β’ 3953), έως και τις 12.10.2020” </w:t>
            </w:r>
          </w:p>
        </w:tc>
      </w:tr>
      <w:tr w:rsidR="000D6A40" w:rsidRPr="00C97ED3" w:rsidTr="000D6A40">
        <w:trPr>
          <w:cantSplit/>
          <w:trHeight w:val="1097"/>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252</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60012 </w:t>
            </w:r>
          </w:p>
          <w:p w:rsidR="000D6A40" w:rsidRPr="0039273B" w:rsidRDefault="00FB22D9" w:rsidP="000D6A40">
            <w:pPr>
              <w:rPr>
                <w:rFonts w:ascii="Calibri" w:hAnsi="Calibri" w:cs="Calibri"/>
                <w:lang w:eastAsia="el-GR"/>
              </w:rPr>
            </w:pPr>
            <w:hyperlink r:id="rId810" w:history="1">
              <w:r w:rsidR="000D6A40" w:rsidRPr="0039273B">
                <w:rPr>
                  <w:rFonts w:ascii="Calibri" w:hAnsi="Calibri" w:cs="Calibri"/>
                  <w:bCs/>
                  <w:color w:val="0000FF"/>
                  <w:lang w:eastAsia="el-GR"/>
                </w:rPr>
                <w:t>ΦΕΚ B 4206/29.09.2020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Δ1α/ΓΠ.οικ.56878/15.9.2020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στο Κέντρο Υποδοχής και Ταυτοποίησης Σάμου για το χρονικό διάστημα από 15.9.2020 έως και 29.9.2020» (Β΄ 3954), έως και τις 12.10.2020” </w:t>
            </w:r>
          </w:p>
        </w:tc>
      </w:tr>
      <w:tr w:rsidR="000D6A40" w:rsidRPr="00C97ED3" w:rsidTr="00E13930">
        <w:trPr>
          <w:cantSplit/>
          <w:trHeight w:val="730"/>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253</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60025 </w:t>
            </w:r>
          </w:p>
          <w:p w:rsidR="000D6A40" w:rsidRPr="0039273B" w:rsidRDefault="00FB22D9" w:rsidP="000D6A40">
            <w:pPr>
              <w:rPr>
                <w:rFonts w:ascii="Calibri" w:hAnsi="Calibri" w:cs="Calibri"/>
                <w:lang w:eastAsia="el-GR"/>
              </w:rPr>
            </w:pPr>
            <w:hyperlink r:id="rId811" w:history="1">
              <w:r w:rsidR="000D6A40" w:rsidRPr="0039273B">
                <w:rPr>
                  <w:rFonts w:ascii="Calibri" w:hAnsi="Calibri" w:cs="Calibri"/>
                  <w:bCs/>
                  <w:color w:val="0000FF"/>
                  <w:lang w:eastAsia="el-GR"/>
                </w:rPr>
                <w:t>ΦΕΚ B 4207/29.09.2020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 54308/3.9.2020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Οινοφύτων του Δήμου Τανάγρας της Περιφερειακής Ενότητας Βοιωτίας της Περιφέρειας Στερεάς Ελλάδας, για το χρονικό διάστημα από 3.9.2020 έως και 16.9.2020» (Β’ 3703), έως και τις 12.10.2020” </w:t>
            </w:r>
          </w:p>
        </w:tc>
      </w:tr>
      <w:tr w:rsidR="000D6A40" w:rsidRPr="00C97ED3" w:rsidTr="00E13930">
        <w:trPr>
          <w:cantSplit/>
          <w:trHeight w:val="1013"/>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lastRenderedPageBreak/>
              <w:t>254</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60031 </w:t>
            </w:r>
          </w:p>
          <w:p w:rsidR="000D6A40" w:rsidRPr="0039273B" w:rsidRDefault="00FB22D9" w:rsidP="000D6A40">
            <w:pPr>
              <w:rPr>
                <w:rFonts w:ascii="Calibri" w:hAnsi="Calibri" w:cs="Calibri"/>
              </w:rPr>
            </w:pPr>
            <w:hyperlink r:id="rId812" w:history="1">
              <w:r w:rsidR="000D6A40" w:rsidRPr="0039273B">
                <w:rPr>
                  <w:rFonts w:ascii="Calibri" w:hAnsi="Calibri" w:cs="Calibri"/>
                  <w:bCs/>
                  <w:color w:val="0000FF"/>
                  <w:lang w:eastAsia="el-GR"/>
                </w:rPr>
                <w:t>ΦΕΚ B 4208/29.09.2020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Δ1α/Γ.Π.οικ.54035/2.9.2020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Ριτσώνας του Δήμου Χαλκιδέων της Περιφερειακής Ενότητας Εύβοιας της Περιφέρειας Στερεάς Ελλάδας, για το χρονικό διάστημα από 2.9.2020 έως και 15.9.2020» (Β΄ 3666), έως και τις 12.10.2020” </w:t>
            </w:r>
          </w:p>
        </w:tc>
      </w:tr>
      <w:tr w:rsidR="000D6A40" w:rsidRPr="00C97ED3" w:rsidTr="00E13930">
        <w:trPr>
          <w:cantSplit/>
          <w:trHeight w:val="698"/>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255</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60019 </w:t>
            </w:r>
          </w:p>
          <w:p w:rsidR="000D6A40" w:rsidRPr="0039273B" w:rsidRDefault="00FB22D9" w:rsidP="000D6A40">
            <w:pPr>
              <w:rPr>
                <w:rFonts w:ascii="Calibri" w:hAnsi="Calibri" w:cs="Calibri"/>
                <w:lang w:eastAsia="el-GR"/>
              </w:rPr>
            </w:pPr>
            <w:hyperlink r:id="rId813" w:history="1">
              <w:r w:rsidR="000D6A40" w:rsidRPr="0039273B">
                <w:rPr>
                  <w:rFonts w:ascii="Calibri" w:hAnsi="Calibri" w:cs="Calibri"/>
                  <w:bCs/>
                  <w:color w:val="0000FF"/>
                  <w:lang w:eastAsia="el-GR"/>
                </w:rPr>
                <w:t>ΦΕΚ B 4213/29.09.2020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Δ1α/ΓΠ.οικ.20030/21.3.2020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στα Κέντρα Υποδοχής και Ταυτοποίησης, στο σύνολο της Επικράτειας, για το χρονικό διάστημα από 21.3.2020 έως και 21.4.2020» (Β’ 985), έως και τις 12.10.2020” </w:t>
            </w:r>
          </w:p>
        </w:tc>
      </w:tr>
      <w:tr w:rsidR="000D6A40" w:rsidRPr="00C97ED3" w:rsidTr="00E13930">
        <w:trPr>
          <w:cantSplit/>
          <w:trHeight w:val="1097"/>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256</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ΠΑΙΔΕΙΑΣ ΚΑΙ ΘΡΗΣΚΕΥΜΑΤΩΝ - ΥΓΕΙΑΣ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60038 </w:t>
            </w:r>
          </w:p>
          <w:p w:rsidR="000D6A40" w:rsidRPr="0039273B" w:rsidRDefault="00FB22D9" w:rsidP="000D6A40">
            <w:pPr>
              <w:rPr>
                <w:rFonts w:ascii="Calibri" w:hAnsi="Calibri" w:cs="Calibri"/>
                <w:lang w:eastAsia="el-GR"/>
              </w:rPr>
            </w:pPr>
            <w:hyperlink r:id="rId814" w:history="1">
              <w:r w:rsidR="000D6A40" w:rsidRPr="0039273B">
                <w:rPr>
                  <w:rFonts w:ascii="Calibri" w:hAnsi="Calibri" w:cs="Calibri"/>
                  <w:bCs/>
                  <w:color w:val="0000FF"/>
                  <w:lang w:eastAsia="el-GR"/>
                </w:rPr>
                <w:t>ΦΕΚ B 4214/29.09.2020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Δ1α/Γ.Π.οικ.34060/2.6.2020 κοινής απόφασης των Υπουργών Παιδείας και Θρησκευμάτων και Υγείας «Επιβολή προσωρινών μέτρων στους θρησκευτικούς χώρους λατρείας για την προστασία της δημόσιας υγείας έναντι του κορωνοϊού COVID-19, για το χρονικό διάστημα από 6.6.2020 έως και 9.7.2020» (Β΄ 2111), έως και τις 31.10.2020” </w:t>
            </w:r>
          </w:p>
        </w:tc>
      </w:tr>
      <w:tr w:rsidR="000D6A40" w:rsidRPr="00C97ED3" w:rsidTr="00E13930">
        <w:trPr>
          <w:cantSplit/>
          <w:trHeight w:val="730"/>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257</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Δ.15/Δ’/οικ.37618/1492  </w:t>
            </w:r>
          </w:p>
          <w:p w:rsidR="000D6A40" w:rsidRPr="0039273B" w:rsidRDefault="00FB22D9" w:rsidP="000D6A40">
            <w:pPr>
              <w:rPr>
                <w:rFonts w:ascii="Calibri" w:hAnsi="Calibri" w:cs="Calibri"/>
                <w:lang w:eastAsia="el-GR"/>
              </w:rPr>
            </w:pPr>
            <w:hyperlink r:id="rId815" w:history="1">
              <w:r w:rsidR="000D6A40" w:rsidRPr="0039273B">
                <w:rPr>
                  <w:rFonts w:ascii="Calibri" w:hAnsi="Calibri" w:cs="Calibri"/>
                  <w:bCs/>
                  <w:color w:val="0000FF"/>
                  <w:lang w:eastAsia="el-GR"/>
                </w:rPr>
                <w:t>ΦΕΚ B 4253/30.09.2020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προθεσμίας καταβολής ασφαλιστικών εισφορών για τις επιχειρήσεις και εργοδότες για τις οποίες είχε χορηγηθεί παράταση προθεσμίας καταβολής στο πλαίσιο των μέτρων για την αντιμετώπιση των αρνητικών συνεπειών του κορωνοϊού COVID-19» </w:t>
            </w:r>
          </w:p>
        </w:tc>
      </w:tr>
      <w:tr w:rsidR="000D6A40" w:rsidRPr="00C97ED3" w:rsidTr="000D6A40">
        <w:trPr>
          <w:cantSplit/>
          <w:trHeight w:val="1013"/>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258</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w:t>
            </w:r>
          </w:p>
          <w:p w:rsidR="000D6A40" w:rsidRPr="0039273B" w:rsidRDefault="000D6A40" w:rsidP="000D6A40">
            <w:pPr>
              <w:rPr>
                <w:rFonts w:ascii="Calibri" w:hAnsi="Calibri" w:cs="Calibri"/>
              </w:rPr>
            </w:pPr>
            <w:r w:rsidRPr="0039273B">
              <w:rPr>
                <w:rFonts w:ascii="Calibri" w:hAnsi="Calibri" w:cs="Calibri"/>
              </w:rPr>
              <w:t xml:space="preserve">ΥΓΕΙΑΣ – </w:t>
            </w:r>
          </w:p>
          <w:p w:rsidR="000D6A40" w:rsidRPr="0039273B" w:rsidRDefault="000D6A40" w:rsidP="000D6A40">
            <w:pPr>
              <w:rPr>
                <w:rFonts w:ascii="Calibri" w:hAnsi="Calibri" w:cs="Calibri"/>
                <w:bCs/>
                <w:color w:val="3399FF"/>
                <w:lang w:eastAsia="el-GR"/>
              </w:rPr>
            </w:pPr>
            <w:r w:rsidRPr="0039273B">
              <w:rPr>
                <w:rFonts w:ascii="Calibri" w:hAnsi="Calibri" w:cs="Calibri"/>
              </w:rPr>
              <w:t>ΥΠΟΔΟΜΩΝ ΚΑΙ ΜΕΤΑΦΟΡΩΝ - ΝΑΥΤΙΛΙΑΣ ΚΑΙ ΝΗΣΙΩΤΙΚΗΣ ΠΟΛΙΤΙΚΗΣ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60588 </w:t>
            </w:r>
          </w:p>
          <w:p w:rsidR="000D6A40" w:rsidRPr="0039273B" w:rsidRDefault="00FB22D9" w:rsidP="000D6A40">
            <w:pPr>
              <w:rPr>
                <w:rFonts w:ascii="Calibri" w:hAnsi="Calibri" w:cs="Calibri"/>
                <w:lang w:eastAsia="el-GR"/>
              </w:rPr>
            </w:pPr>
            <w:hyperlink r:id="rId816" w:history="1">
              <w:r w:rsidR="000D6A40" w:rsidRPr="0039273B">
                <w:rPr>
                  <w:rFonts w:ascii="Calibri" w:hAnsi="Calibri" w:cs="Calibri"/>
                  <w:bCs/>
                  <w:color w:val="0000FF"/>
                  <w:lang w:eastAsia="el-GR"/>
                </w:rPr>
                <w:t>ΦΕΚ B 4260/30.09.2020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sz w:val="22"/>
                <w:szCs w:val="22"/>
                <w:lang w:eastAsia="el-GR"/>
              </w:rPr>
            </w:pPr>
            <w:r w:rsidRPr="0039273B">
              <w:rPr>
                <w:rFonts w:ascii="Calibri" w:hAnsi="Calibri" w:cs="Calibri"/>
                <w:sz w:val="22"/>
                <w:szCs w:val="22"/>
                <w:lang w:eastAsia="el-GR"/>
              </w:rPr>
              <w:t>Ημερομηνία επανακυκλοφορίας: 01.10.2020</w:t>
            </w:r>
          </w:p>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«Επιβολή του μέτρου του προσωρινού περιορισμού των χερσαίων, αεροπορικών και θαλάσσιων συνδέσεων της Χώρας, προς περιορισμό της διασποράς του κορωνοϊού COVID-19» </w:t>
            </w:r>
          </w:p>
        </w:tc>
      </w:tr>
      <w:tr w:rsidR="000D6A40" w:rsidRPr="00C97ED3" w:rsidTr="00E13930">
        <w:trPr>
          <w:cantSplit/>
          <w:trHeight w:val="1097"/>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lastRenderedPageBreak/>
              <w:t>259</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39539/996  </w:t>
            </w:r>
          </w:p>
          <w:p w:rsidR="000D6A40" w:rsidRPr="0039273B" w:rsidRDefault="00FB22D9" w:rsidP="000D6A40">
            <w:pPr>
              <w:rPr>
                <w:rFonts w:ascii="Calibri" w:hAnsi="Calibri" w:cs="Calibri"/>
                <w:lang w:eastAsia="el-GR"/>
              </w:rPr>
            </w:pPr>
            <w:hyperlink r:id="rId817" w:history="1">
              <w:r w:rsidR="000D6A40" w:rsidRPr="0039273B">
                <w:rPr>
                  <w:rFonts w:ascii="Calibri" w:hAnsi="Calibri" w:cs="Calibri"/>
                  <w:bCs/>
                  <w:color w:val="0000FF"/>
                  <w:lang w:eastAsia="el-GR"/>
                </w:rPr>
                <w:t>ΦΕΚ B 4261/30.09.2020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lang w:eastAsia="el-GR"/>
              </w:rPr>
            </w:pPr>
            <w:r w:rsidRPr="0039273B">
              <w:rPr>
                <w:rFonts w:ascii="Calibri" w:hAnsi="Calibri" w:cs="Calibri"/>
              </w:rPr>
              <w:t xml:space="preserve">«Ανοιχτό πρόγραμμα 100.000 νέων επιδοτούμενων θέσεων εργασίας» </w:t>
            </w:r>
          </w:p>
        </w:tc>
      </w:tr>
      <w:tr w:rsidR="000D6A40" w:rsidRPr="00C97ED3" w:rsidTr="00E13930">
        <w:trPr>
          <w:cantSplit/>
          <w:trHeight w:val="730"/>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260</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 xml:space="preserve">ΕΡΓΑΣΙΑΣ ΚΑΙ ΚΟΙΝΩΝΙΚΩΝ ΥΠΟΘΕΣΕΩΝ – </w:t>
            </w:r>
          </w:p>
          <w:p w:rsidR="000D6A40" w:rsidRPr="0039273B" w:rsidRDefault="000D6A40" w:rsidP="000D6A40">
            <w:pPr>
              <w:rPr>
                <w:rFonts w:ascii="Calibri" w:hAnsi="Calibri" w:cs="Calibri"/>
                <w:bCs/>
                <w:color w:val="3399FF"/>
                <w:lang w:eastAsia="el-GR"/>
              </w:rPr>
            </w:pPr>
            <w:r w:rsidRPr="0039273B">
              <w:rPr>
                <w:rFonts w:ascii="Calibri" w:hAnsi="Calibri" w:cs="Calibri"/>
              </w:rPr>
              <w:t>ΥΓΕΙΑΣ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39363/1537 </w:t>
            </w:r>
          </w:p>
          <w:p w:rsidR="000D6A40" w:rsidRPr="0039273B" w:rsidRDefault="00FB22D9" w:rsidP="000D6A40">
            <w:pPr>
              <w:rPr>
                <w:rFonts w:ascii="Calibri" w:hAnsi="Calibri" w:cs="Calibri"/>
                <w:lang w:eastAsia="el-GR"/>
              </w:rPr>
            </w:pPr>
            <w:hyperlink r:id="rId818" w:history="1">
              <w:r w:rsidR="000D6A40" w:rsidRPr="0039273B">
                <w:rPr>
                  <w:rFonts w:ascii="Calibri" w:hAnsi="Calibri" w:cs="Calibri"/>
                  <w:bCs/>
                  <w:color w:val="0000FF"/>
                  <w:lang w:eastAsia="el-GR"/>
                </w:rPr>
                <w:t>ΦΕΚ B 4262/30.09.2020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“Λεπτομέρειες εφαρμογής και χρόνος ισχύος των περ. β) έως και ε) της παρ. 2 του άρθρου 4 της από 11.03.2020 Πράξης Νομοθετικού Περιεχομένου (Α’ 55), όπως ισχύει, για «ευπαθείς ομάδες εργαζομένων» του ιδιωτικού τομέα της οικονομίας” </w:t>
            </w:r>
          </w:p>
        </w:tc>
      </w:tr>
      <w:tr w:rsidR="000D6A40" w:rsidRPr="00C97ED3" w:rsidTr="000D6A40">
        <w:trPr>
          <w:cantSplit/>
          <w:trHeight w:val="1013"/>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261</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bCs/>
                <w:color w:val="3399FF"/>
                <w:lang w:eastAsia="el-GR"/>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39436/994 </w:t>
            </w:r>
          </w:p>
          <w:p w:rsidR="000D6A40" w:rsidRPr="0039273B" w:rsidRDefault="00FB22D9" w:rsidP="000D6A40">
            <w:pPr>
              <w:rPr>
                <w:rFonts w:ascii="Calibri" w:hAnsi="Calibri" w:cs="Calibri"/>
                <w:lang w:eastAsia="el-GR"/>
              </w:rPr>
            </w:pPr>
            <w:hyperlink r:id="rId819" w:history="1">
              <w:r w:rsidR="000D6A40" w:rsidRPr="0039273B">
                <w:rPr>
                  <w:rFonts w:ascii="Calibri" w:hAnsi="Calibri" w:cs="Calibri"/>
                  <w:bCs/>
                  <w:color w:val="0000FF"/>
                  <w:lang w:eastAsia="el-GR"/>
                </w:rPr>
                <w:t>ΦΕΚ B 4270/01.10.2020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“Τροποποίηση της υπό στοιχεία οικ. 16073/287/22.4.2020 «Μέτρα στήριξης εργαζομένων ειδικών κατηγοριών, οι οποίοι πλήττονται σημαντικά λόγω των αρνητικών συνεπειών της εμφάνισης κορωνοϊού COVID-19» (Β’ 1547 και Β’1841), κοινής υπουργικής απόφασης, όπως ισχύει” </w:t>
            </w:r>
          </w:p>
        </w:tc>
      </w:tr>
      <w:tr w:rsidR="000D6A40" w:rsidRPr="00C97ED3" w:rsidTr="00E13930">
        <w:trPr>
          <w:cantSplit/>
          <w:trHeight w:val="698"/>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262</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 xml:space="preserve">ΑΝΑΠΤΥΞΗΣ ΚΑΙ ΕΠΕΝΔΥΣΕΩΝ - ΕΡΓΑΣΙΑΣ ΚΑΙ ΚΟΙΝΩΝΙΚΩΝ ΥΠΟΘΕΣΕΩΝ – </w:t>
            </w:r>
          </w:p>
          <w:p w:rsidR="000D6A40" w:rsidRPr="0039273B" w:rsidRDefault="000D6A40" w:rsidP="000D6A40">
            <w:pPr>
              <w:rPr>
                <w:rFonts w:ascii="Calibri" w:hAnsi="Calibri" w:cs="Calibri"/>
              </w:rPr>
            </w:pPr>
            <w:r w:rsidRPr="0039273B">
              <w:rPr>
                <w:rFonts w:ascii="Calibri" w:hAnsi="Calibri" w:cs="Calibri"/>
              </w:rPr>
              <w:t>ΥΓΕΙΑΣ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40000/1269 </w:t>
            </w:r>
          </w:p>
          <w:p w:rsidR="000D6A40" w:rsidRPr="0039273B" w:rsidRDefault="00FB22D9" w:rsidP="000D6A40">
            <w:pPr>
              <w:rPr>
                <w:rFonts w:ascii="Calibri" w:hAnsi="Calibri" w:cs="Calibri"/>
              </w:rPr>
            </w:pPr>
            <w:hyperlink r:id="rId820" w:history="1">
              <w:r w:rsidR="000D6A40" w:rsidRPr="0039273B">
                <w:rPr>
                  <w:rFonts w:ascii="Calibri" w:hAnsi="Calibri" w:cs="Calibri"/>
                  <w:bCs/>
                  <w:color w:val="0000FF"/>
                  <w:lang w:eastAsia="el-GR"/>
                </w:rPr>
                <w:t>ΦΕΚ B 4316/02.10.2020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της ισχύος των έκτακτων και προσωρινών μέτρων του άρθρου 235 του ν. 4727/2020 (Α’ 184), για την Περιφέρεια Αττικής, ως προς την οργάνωση του τόπου και του χρόνου εργασίας για την αποσυμφόρηση των μέσων μαζικής μεταφοράς και του τόπου εργασίας» </w:t>
            </w:r>
          </w:p>
        </w:tc>
      </w:tr>
      <w:tr w:rsidR="000D6A40" w:rsidRPr="00C97ED3" w:rsidTr="000D6A40">
        <w:trPr>
          <w:cantSplit/>
          <w:trHeight w:val="1097"/>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263</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61695 </w:t>
            </w:r>
          </w:p>
          <w:p w:rsidR="000D6A40" w:rsidRPr="0039273B" w:rsidRDefault="00FB22D9" w:rsidP="000D6A40">
            <w:pPr>
              <w:rPr>
                <w:rFonts w:ascii="Calibri" w:hAnsi="Calibri" w:cs="Calibri"/>
                <w:lang w:eastAsia="el-GR"/>
              </w:rPr>
            </w:pPr>
            <w:hyperlink r:id="rId821" w:history="1">
              <w:r w:rsidR="000D6A40" w:rsidRPr="0039273B">
                <w:rPr>
                  <w:rFonts w:ascii="Calibri" w:hAnsi="Calibri" w:cs="Calibri"/>
                  <w:bCs/>
                  <w:color w:val="0000FF"/>
                  <w:lang w:eastAsia="el-GR"/>
                </w:rPr>
                <w:t>ΦΕΚ B 4323/02.10.2020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 57768/18.9.2020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Κουτσόχερου του Δήμου Λαρισαίων για το χρονικό διάστημα από 18.9.2020 έως και 2.10.2020» (Β΄ 4015), έως και τις 12.10.2020” </w:t>
            </w:r>
          </w:p>
        </w:tc>
      </w:tr>
      <w:tr w:rsidR="000D6A40" w:rsidRPr="00C97ED3" w:rsidTr="00E13930">
        <w:trPr>
          <w:cantSplit/>
          <w:trHeight w:val="730"/>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264</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61933 </w:t>
            </w:r>
          </w:p>
          <w:p w:rsidR="000D6A40" w:rsidRPr="0039273B" w:rsidRDefault="00FB22D9" w:rsidP="000D6A40">
            <w:pPr>
              <w:rPr>
                <w:rFonts w:ascii="Calibri" w:hAnsi="Calibri" w:cs="Calibri"/>
                <w:lang w:eastAsia="el-GR"/>
              </w:rPr>
            </w:pPr>
            <w:hyperlink r:id="rId822" w:history="1">
              <w:r w:rsidR="000D6A40" w:rsidRPr="0039273B">
                <w:rPr>
                  <w:rFonts w:ascii="Calibri" w:hAnsi="Calibri" w:cs="Calibri"/>
                  <w:bCs/>
                  <w:color w:val="0000FF"/>
                  <w:lang w:eastAsia="el-GR"/>
                </w:rPr>
                <w:t>ΦΕΚ B 4327/02.10.2020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Σκαραμαγκά στη θέση «Προβλήτα 4» του Δήμου Χαϊδαρίου της Περιφερειακής Ενότητας Δυτικού Τομέα Αθηνών της Περιφέρειας Αττικής, για το χρονικό διάστημα από 2.10.2020 έως και 12.10.2020” </w:t>
            </w:r>
          </w:p>
        </w:tc>
      </w:tr>
      <w:tr w:rsidR="000D6A40" w:rsidRPr="00C97ED3" w:rsidTr="000D6A40">
        <w:trPr>
          <w:cantSplit/>
          <w:trHeight w:val="1013"/>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lastRenderedPageBreak/>
              <w:t>265</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ΟΙΚΟΝΟΜΙΚΩΝ - ΥΓΕΙΑΣ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57429 </w:t>
            </w:r>
          </w:p>
          <w:p w:rsidR="000D6A40" w:rsidRPr="0039273B" w:rsidRDefault="00FB22D9" w:rsidP="000D6A40">
            <w:pPr>
              <w:rPr>
                <w:rFonts w:ascii="Calibri" w:hAnsi="Calibri" w:cs="Calibri"/>
                <w:lang w:eastAsia="el-GR"/>
              </w:rPr>
            </w:pPr>
            <w:hyperlink r:id="rId823" w:history="1">
              <w:r w:rsidR="000D6A40" w:rsidRPr="0039273B">
                <w:rPr>
                  <w:rFonts w:ascii="Calibri" w:hAnsi="Calibri" w:cs="Calibri"/>
                  <w:bCs/>
                  <w:color w:val="0000FF"/>
                  <w:lang w:eastAsia="el-GR"/>
                </w:rPr>
                <w:t>ΦΕΚ B 4332/05.10.2020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«Έκτακτη οικονομική ενίσχυση στο Εθνικό Κέντρο Αιμοδοσίας για τη διενέργεια προμηθειών, την πρόσληψη προσωπικού, την αγορά υλικών και μέσων προστασίας, στο πλαίσιο των μέτρων αποφυγής και περιορισμού της διάδοσης του κορωνοϊού» </w:t>
            </w:r>
          </w:p>
        </w:tc>
      </w:tr>
      <w:tr w:rsidR="000D6A40" w:rsidRPr="00C97ED3" w:rsidTr="00E13930">
        <w:trPr>
          <w:cantSplit/>
          <w:trHeight w:val="1097"/>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266</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ΟΙΚΟΝΟΜΙΚΩΝ - ΕΠΙΚΡΑΤΕΙΑΣ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110674  </w:t>
            </w:r>
          </w:p>
          <w:p w:rsidR="000D6A40" w:rsidRPr="0039273B" w:rsidRDefault="00FB22D9" w:rsidP="000D6A40">
            <w:pPr>
              <w:rPr>
                <w:rFonts w:ascii="Calibri" w:hAnsi="Calibri" w:cs="Calibri"/>
                <w:lang w:eastAsia="el-GR"/>
              </w:rPr>
            </w:pPr>
            <w:hyperlink r:id="rId824" w:history="1">
              <w:r w:rsidR="000D6A40" w:rsidRPr="0039273B">
                <w:rPr>
                  <w:rFonts w:ascii="Calibri" w:hAnsi="Calibri" w:cs="Calibri"/>
                  <w:bCs/>
                  <w:color w:val="0000FF"/>
                  <w:lang w:eastAsia="el-GR"/>
                </w:rPr>
                <w:t>ΦΕΚ B 4381/05.10.2020</w:t>
              </w:r>
              <w:r w:rsidR="000D6A40" w:rsidRPr="0039273B">
                <w:rPr>
                  <w:rFonts w:ascii="Calibri" w:hAnsi="Calibri" w:cs="Calibri"/>
                  <w:color w:val="0000FF"/>
                  <w:lang w:eastAsia="el-GR"/>
                </w:rPr>
                <w:t> </w:t>
              </w:r>
            </w:hyperlink>
          </w:p>
          <w:p w:rsidR="000D6A40" w:rsidRPr="0039273B" w:rsidRDefault="000D6A40" w:rsidP="000D6A40">
            <w:pPr>
              <w:rPr>
                <w:rFonts w:ascii="Calibri" w:hAnsi="Calibri" w:cs="Calibri"/>
              </w:rPr>
            </w:pPr>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«Λειτουργικές προδιαγραφές της ηλεκτρονικής πλατφόρμας συνεισφοράς Δημοσίου για την αποπληρωμή δανείων με εμπράγματες εξασφαλίσεις στην κύρια κατοικία για δανειολήπτες που έχουν πληγεί από τις δυσμενείς συνέπειες του κορωνοϊού COVID-19 στο πλαίσιο των άρθρων 71-83 του ν. 4714/2020 (Α’ 148)» </w:t>
            </w:r>
          </w:p>
        </w:tc>
      </w:tr>
      <w:tr w:rsidR="000D6A40" w:rsidRPr="00C97ED3" w:rsidTr="00E13930">
        <w:trPr>
          <w:cantSplit/>
          <w:trHeight w:val="730"/>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267</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62407 </w:t>
            </w:r>
          </w:p>
          <w:p w:rsidR="000D6A40" w:rsidRPr="0039273B" w:rsidRDefault="00FB22D9" w:rsidP="000D6A40">
            <w:pPr>
              <w:rPr>
                <w:rFonts w:ascii="Calibri" w:hAnsi="Calibri" w:cs="Calibri"/>
                <w:lang w:eastAsia="el-GR"/>
              </w:rPr>
            </w:pPr>
            <w:hyperlink r:id="rId825" w:history="1">
              <w:r w:rsidR="000D6A40" w:rsidRPr="0039273B">
                <w:rPr>
                  <w:rFonts w:ascii="Calibri" w:hAnsi="Calibri" w:cs="Calibri"/>
                  <w:bCs/>
                  <w:color w:val="0000FF"/>
                  <w:lang w:eastAsia="el-GR"/>
                </w:rPr>
                <w:t>ΦΕΚ B 4386/05.10.2020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Δ1α/Γ.Π.οικ.54988/7.9.2020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Ελαιώνα του Δήμου Αθηναίων της Περιφερειακής Ενότητας Κεντρικού Τομέα Αθηνών της Περιφέρειας Αττικής, για το χρονικό διάστημα από 7.9.2020 έως και 21.9.2020» (Β’ 3774), έως και τις 12.10.2020” </w:t>
            </w:r>
          </w:p>
        </w:tc>
      </w:tr>
      <w:tr w:rsidR="000D6A40" w:rsidRPr="00C97ED3" w:rsidTr="00E13930">
        <w:trPr>
          <w:cantSplit/>
          <w:trHeight w:val="1013"/>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268</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62410 </w:t>
            </w:r>
          </w:p>
          <w:p w:rsidR="000D6A40" w:rsidRPr="0039273B" w:rsidRDefault="00FB22D9" w:rsidP="000D6A40">
            <w:pPr>
              <w:rPr>
                <w:rFonts w:ascii="Calibri" w:hAnsi="Calibri" w:cs="Calibri"/>
                <w:lang w:eastAsia="el-GR"/>
              </w:rPr>
            </w:pPr>
            <w:hyperlink r:id="rId826" w:history="1">
              <w:r w:rsidR="000D6A40" w:rsidRPr="0039273B">
                <w:rPr>
                  <w:rFonts w:ascii="Calibri" w:hAnsi="Calibri" w:cs="Calibri"/>
                  <w:bCs/>
                  <w:color w:val="0000FF"/>
                  <w:lang w:eastAsia="el-GR"/>
                </w:rPr>
                <w:t>ΦΕΚ B 4387/05.10.2020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&lt;&lt;Παράταση ισχύος της υπό στοιχεία Δ1α/Γ.Π.οικ.54986/7.9.2020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Σχιστού Αττικής - πρώην στρατόπεδο “Στεφανάκη” του Δήμου Περάματος της Περιφερειακής Ενότητας Πειραιώς της Περιφέρειας Αττικής, για το χρονικό διάστημα από 7.9.2020 έως και 21.9.2020» (Β’ 3773), έως και τις 12.10.2020&gt;&gt; </w:t>
            </w:r>
          </w:p>
        </w:tc>
      </w:tr>
      <w:tr w:rsidR="000D6A40" w:rsidRPr="00C97ED3" w:rsidTr="00E13930">
        <w:trPr>
          <w:cantSplit/>
          <w:trHeight w:val="698"/>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lastRenderedPageBreak/>
              <w:t>269</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62402 </w:t>
            </w:r>
          </w:p>
          <w:p w:rsidR="000D6A40" w:rsidRPr="0039273B" w:rsidRDefault="00FB22D9" w:rsidP="000D6A40">
            <w:pPr>
              <w:rPr>
                <w:rFonts w:ascii="Calibri" w:hAnsi="Calibri" w:cs="Calibri"/>
                <w:lang w:eastAsia="el-GR"/>
              </w:rPr>
            </w:pPr>
            <w:hyperlink r:id="rId827" w:history="1">
              <w:r w:rsidR="000D6A40" w:rsidRPr="0039273B">
                <w:rPr>
                  <w:rFonts w:ascii="Calibri" w:hAnsi="Calibri" w:cs="Calibri"/>
                  <w:bCs/>
                  <w:color w:val="0000FF"/>
                  <w:lang w:eastAsia="el-GR"/>
                </w:rPr>
                <w:t>ΦΕΚ B 4388/05.10.2020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&lt;&lt;Παράταση ισχύος της υπό στοιχεία Δ1α/Γ.Π.οικ.54984/7.9.2020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Μαλακάσας-στρατόπεδο “ΓΕΡΑΚΙΝΗ” του Δήμου Ωρωπού της Περιφερειακής Ενότητας Ανατολικής Αττικής της Περιφέρειας Αττικής, για το χρονικό διάστημα από 7.9.2020 έως και 21.9.2020» (Β’ 3772), έως και τις 12.10.2020&gt;&gt; </w:t>
            </w:r>
          </w:p>
        </w:tc>
      </w:tr>
      <w:tr w:rsidR="000D6A40" w:rsidRPr="00C97ED3" w:rsidTr="00E13930">
        <w:trPr>
          <w:cantSplit/>
          <w:trHeight w:val="1097"/>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270</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62436 </w:t>
            </w:r>
          </w:p>
          <w:p w:rsidR="000D6A40" w:rsidRPr="0039273B" w:rsidRDefault="00FB22D9" w:rsidP="000D6A40">
            <w:pPr>
              <w:rPr>
                <w:rFonts w:ascii="Calibri" w:hAnsi="Calibri" w:cs="Calibri"/>
                <w:lang w:eastAsia="el-GR"/>
              </w:rPr>
            </w:pPr>
            <w:hyperlink r:id="rId828" w:history="1">
              <w:r w:rsidR="000D6A40" w:rsidRPr="0039273B">
                <w:rPr>
                  <w:rFonts w:ascii="Calibri" w:hAnsi="Calibri" w:cs="Calibri"/>
                  <w:bCs/>
                  <w:color w:val="0000FF"/>
                  <w:lang w:eastAsia="el-GR"/>
                </w:rPr>
                <w:t>ΦΕΚ B 4389/05.10.2020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Κατσικά του Δήμου Ιωαννιτών της Περιφερειακής Ενότητας Ιωαννίνων της Περιφέρειας Ηπείρου, για το χρονικό διάστημα από 5.10.2020 έως και 12.10.2020» </w:t>
            </w:r>
          </w:p>
        </w:tc>
      </w:tr>
      <w:tr w:rsidR="000D6A40" w:rsidRPr="00B865DF" w:rsidTr="00E13930">
        <w:trPr>
          <w:cantSplit/>
          <w:trHeight w:val="730"/>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271</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64113 </w:t>
            </w:r>
          </w:p>
          <w:p w:rsidR="000D6A40" w:rsidRPr="0039273B" w:rsidRDefault="00FB22D9" w:rsidP="000D6A40">
            <w:pPr>
              <w:rPr>
                <w:rFonts w:ascii="Calibri" w:hAnsi="Calibri" w:cs="Calibri"/>
                <w:lang w:eastAsia="el-GR"/>
              </w:rPr>
            </w:pPr>
            <w:hyperlink r:id="rId829" w:history="1">
              <w:r w:rsidR="000D6A40" w:rsidRPr="0039273B">
                <w:rPr>
                  <w:rFonts w:ascii="Calibri" w:hAnsi="Calibri" w:cs="Calibri"/>
                  <w:bCs/>
                  <w:color w:val="0000FF"/>
                  <w:lang w:eastAsia="el-GR"/>
                </w:rPr>
                <w:t>ΦΕΚ B 4467/09.10.2020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&lt;&lt;Παράταση ισχύος της υπό στοιχεία Δ1α/ΓΠ.οικ.59632/25.9.2020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Θήβας στη θέση “Κλωστήριο Σακίρογλου” του Δήμου Θηβαίων της Περιφερειακής Ενότητας Βοιωτίας της Περιφέρειας Στερεάς Ελλάδας, για το χρονικό διάστημα από 25.9.2020 έως και 9.10.2020» (Β΄ 4136), έως και τις 16.10.2020&gt;&gt; </w:t>
            </w:r>
          </w:p>
        </w:tc>
      </w:tr>
      <w:tr w:rsidR="000D6A40" w:rsidRPr="00B865DF" w:rsidTr="00E13930">
        <w:trPr>
          <w:cantSplit/>
          <w:trHeight w:val="1013"/>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272</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ΑΝΑΠΤΥΞΗΣ ΚΑΙ ΕΠΕΝΔΥΣΕΩΝ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233 </w:t>
            </w:r>
          </w:p>
          <w:p w:rsidR="000D6A40" w:rsidRPr="0039273B" w:rsidRDefault="00FB22D9" w:rsidP="000D6A40">
            <w:pPr>
              <w:rPr>
                <w:rFonts w:ascii="Calibri" w:hAnsi="Calibri" w:cs="Calibri"/>
              </w:rPr>
            </w:pPr>
            <w:hyperlink r:id="rId830" w:history="1">
              <w:r w:rsidR="000D6A40" w:rsidRPr="0039273B">
                <w:rPr>
                  <w:rFonts w:ascii="Calibri" w:hAnsi="Calibri" w:cs="Calibri"/>
                  <w:bCs/>
                  <w:color w:val="0000FF"/>
                  <w:lang w:eastAsia="el-GR"/>
                </w:rPr>
                <w:t>ΦΕΚ B 4471/11.10.2020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έως και Αύγουστο 2020» </w:t>
            </w:r>
          </w:p>
        </w:tc>
      </w:tr>
      <w:tr w:rsidR="000D6A40" w:rsidRPr="00B865DF" w:rsidTr="000D6A40">
        <w:trPr>
          <w:cantSplit/>
          <w:trHeight w:val="1097"/>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273</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ΑΝΑΠΤΥΞΗΣ ΚΑΙ ΕΠΕΝΔΥΣΕΩΝ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233 </w:t>
            </w:r>
          </w:p>
          <w:p w:rsidR="000D6A40" w:rsidRPr="0039273B" w:rsidRDefault="00FB22D9" w:rsidP="000D6A40">
            <w:pPr>
              <w:spacing w:line="240" w:lineRule="exact"/>
              <w:rPr>
                <w:rFonts w:ascii="Calibri" w:hAnsi="Calibri" w:cs="Calibri"/>
                <w:sz w:val="22"/>
                <w:szCs w:val="22"/>
                <w:lang w:eastAsia="el-GR"/>
              </w:rPr>
            </w:pPr>
            <w:hyperlink r:id="rId831" w:history="1">
              <w:r w:rsidR="000D6A40" w:rsidRPr="0039273B">
                <w:rPr>
                  <w:rFonts w:ascii="Calibri" w:hAnsi="Calibri" w:cs="Calibri"/>
                  <w:bCs/>
                  <w:color w:val="0000FF"/>
                  <w:lang w:eastAsia="el-GR"/>
                </w:rPr>
                <w:t>ΦΕΚ B 4471/11.10.2020</w:t>
              </w:r>
              <w:r w:rsidR="000D6A40" w:rsidRPr="0039273B">
                <w:rPr>
                  <w:color w:val="0000FF"/>
                  <w:sz w:val="40"/>
                  <w:szCs w:val="40"/>
                  <w:lang w:eastAsia="el-GR"/>
                </w:rPr>
                <w:t xml:space="preserve">  </w:t>
              </w:r>
            </w:hyperlink>
            <w:r w:rsidR="000D6A40" w:rsidRPr="0039273B">
              <w:rPr>
                <w:sz w:val="40"/>
                <w:szCs w:val="40"/>
                <w:lang w:eastAsia="el-GR"/>
              </w:rPr>
              <w:t xml:space="preserve"> </w:t>
            </w:r>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sz w:val="22"/>
                <w:szCs w:val="22"/>
                <w:lang w:eastAsia="el-GR"/>
              </w:rPr>
            </w:pPr>
            <w:r w:rsidRPr="0039273B">
              <w:rPr>
                <w:rFonts w:ascii="Calibri" w:hAnsi="Calibri" w:cs="Calibri"/>
                <w:sz w:val="22"/>
                <w:szCs w:val="22"/>
                <w:lang w:eastAsia="el-GR"/>
              </w:rPr>
              <w:t>Ημερομηνία επανακυκλοφορίας: 14.10.2020</w:t>
            </w:r>
          </w:p>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έως και Αύγουστο 2020» </w:t>
            </w:r>
          </w:p>
        </w:tc>
      </w:tr>
      <w:tr w:rsidR="000D6A40" w:rsidRPr="00B865DF" w:rsidTr="00E13930">
        <w:trPr>
          <w:cantSplit/>
          <w:trHeight w:val="730"/>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lastRenderedPageBreak/>
              <w:t>274</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 xml:space="preserve">ΑΝΑΠΤΥΞΗΣ ΚΑΙ ΕΠΕΝΔΥΣΕΩΝ - ΕΡΓΑΣΙΑΣ ΚΑΙ ΚΟΙΝΩΝΙΚΩΝ ΥΠΟΘΕΣΕΩΝ – </w:t>
            </w:r>
          </w:p>
          <w:p w:rsidR="000D6A40" w:rsidRPr="0039273B" w:rsidRDefault="000D6A40" w:rsidP="000D6A40">
            <w:pPr>
              <w:rPr>
                <w:rFonts w:ascii="Calibri" w:hAnsi="Calibri" w:cs="Calibri"/>
                <w:bCs/>
                <w:color w:val="3399FF"/>
                <w:lang w:eastAsia="el-GR"/>
              </w:rPr>
            </w:pPr>
            <w:r w:rsidRPr="0039273B">
              <w:rPr>
                <w:rFonts w:ascii="Calibri" w:hAnsi="Calibri" w:cs="Calibri"/>
              </w:rPr>
              <w:t>ΝΑΥΤΙΛΙΑΣ ΚΑΙ ΝΗΣΙΩΤΙΚΗΣ ΠΟΛΙΤΙΚΗΣ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1228 </w:t>
            </w:r>
          </w:p>
          <w:p w:rsidR="000D6A40" w:rsidRPr="0039273B" w:rsidRDefault="00FB22D9" w:rsidP="000D6A40">
            <w:pPr>
              <w:rPr>
                <w:rFonts w:ascii="Calibri" w:hAnsi="Calibri" w:cs="Calibri"/>
                <w:lang w:eastAsia="el-GR"/>
              </w:rPr>
            </w:pPr>
            <w:hyperlink r:id="rId832" w:history="1">
              <w:r w:rsidR="000D6A40" w:rsidRPr="0039273B">
                <w:rPr>
                  <w:rFonts w:ascii="Calibri" w:hAnsi="Calibri" w:cs="Calibri"/>
                  <w:bCs/>
                  <w:color w:val="0000FF"/>
                  <w:lang w:eastAsia="el-GR"/>
                </w:rPr>
                <w:t>ΦΕΚ B 4582/16.10.2020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«Ρύθμιση ειδικών θεμάτων με ειδικότερους όρους και προϋποθέσεις για την εφαρμογή των διατάξεων σχετικά με τη μερική καταβολή μισθωμάτων στο πλαίσιο των μέτρων που σχετίζονται με τη διασπορά του κορωνοϊού COVID-19» </w:t>
            </w:r>
          </w:p>
        </w:tc>
      </w:tr>
      <w:tr w:rsidR="000D6A40" w:rsidRPr="00B865DF" w:rsidTr="00E13930">
        <w:trPr>
          <w:cantSplit/>
          <w:trHeight w:val="1013"/>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275</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ΥΓΕΙΑΣ </w:t>
            </w:r>
          </w:p>
          <w:p w:rsidR="000D6A40" w:rsidRPr="0039273B" w:rsidRDefault="000D6A40" w:rsidP="000D6A40">
            <w:pPr>
              <w:rPr>
                <w:rFonts w:ascii="Calibri" w:hAnsi="Calibri" w:cs="Calibri"/>
              </w:rPr>
            </w:pPr>
            <w:r w:rsidRPr="0039273B">
              <w:rPr>
                <w:rFonts w:ascii="Calibri" w:hAnsi="Calibri" w:cs="Calibri"/>
              </w:rPr>
              <w:t xml:space="preserve">Αρ. 6472 </w:t>
            </w:r>
          </w:p>
          <w:p w:rsidR="000D6A40" w:rsidRPr="0039273B" w:rsidRDefault="00FB22D9" w:rsidP="000D6A40">
            <w:pPr>
              <w:rPr>
                <w:rFonts w:ascii="Calibri" w:hAnsi="Calibri" w:cs="Calibri"/>
              </w:rPr>
            </w:pPr>
            <w:hyperlink r:id="rId833" w:history="1">
              <w:r w:rsidR="000D6A40" w:rsidRPr="0039273B">
                <w:rPr>
                  <w:rFonts w:ascii="Calibri" w:hAnsi="Calibri" w:cs="Calibri"/>
                  <w:color w:val="0000FF"/>
                </w:rPr>
                <w:t>ΦΕΚ B 4487/12.10.2020</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lang w:eastAsia="el-GR"/>
              </w:rPr>
            </w:pPr>
            <w:r w:rsidRPr="0039273B">
              <w:rPr>
                <w:rFonts w:ascii="Calibri" w:hAnsi="Calibri" w:cs="Calibri"/>
              </w:rPr>
              <w:t xml:space="preserve">«Υλοποίηση μέτρων αποφυγής και περιορισμού της διάδοσης κορωνοϊού» </w:t>
            </w:r>
          </w:p>
        </w:tc>
      </w:tr>
      <w:tr w:rsidR="000D6A40" w:rsidRPr="00B865DF" w:rsidTr="00E13930">
        <w:trPr>
          <w:cantSplit/>
          <w:trHeight w:val="698"/>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276</w:t>
            </w:r>
          </w:p>
        </w:tc>
        <w:tc>
          <w:tcPr>
            <w:tcW w:w="3652" w:type="dxa"/>
            <w:shd w:val="clear" w:color="auto" w:fill="auto"/>
          </w:tcPr>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 xml:space="preserve">ΑΠΟΦΑΣΗ ΤΩΝ ΥΠΟΥΡΓΩΝ </w:t>
            </w:r>
          </w:p>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 xml:space="preserve">ΥΓΕΙΑΣ – </w:t>
            </w:r>
          </w:p>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ΥΠΟΔΟΜΩΝ ΚΑΙ ΜΕΤΑΦΟΡΩΝ - ΝΑΥΤΙΛΙΑΣ ΚΑΙ ΝΗΣΙΩΤΙΚΗΣ ΠΟΛΙΤΙΚΗΣ</w:t>
            </w:r>
            <w:r w:rsidRPr="0039273B">
              <w:rPr>
                <w:rFonts w:ascii="Calibri" w:eastAsia="Calibri" w:hAnsi="Calibri" w:cs="Calibri"/>
                <w:bCs/>
                <w:lang w:eastAsia="el-GR"/>
              </w:rPr>
              <w:t xml:space="preserve"> </w:t>
            </w:r>
          </w:p>
          <w:p w:rsidR="000D6A40" w:rsidRPr="0039273B" w:rsidRDefault="000D6A40" w:rsidP="000D6A40">
            <w:pPr>
              <w:suppressAutoHyphens w:val="0"/>
              <w:autoSpaceDE w:val="0"/>
              <w:autoSpaceDN w:val="0"/>
              <w:adjustRightInd w:val="0"/>
              <w:rPr>
                <w:rFonts w:ascii="Calibri" w:hAnsi="Calibri" w:cs="Calibri"/>
              </w:rPr>
            </w:pPr>
            <w:r w:rsidRPr="0039273B">
              <w:rPr>
                <w:rFonts w:ascii="Calibri" w:hAnsi="Calibri" w:cs="Calibri"/>
              </w:rPr>
              <w:t xml:space="preserve">Αρ. Δ1α/Γ.Π.οικ. 66489 </w:t>
            </w:r>
          </w:p>
          <w:p w:rsidR="000D6A40" w:rsidRPr="0039273B" w:rsidRDefault="00FB22D9" w:rsidP="000D6A40">
            <w:pPr>
              <w:suppressAutoHyphens w:val="0"/>
              <w:autoSpaceDE w:val="0"/>
              <w:autoSpaceDN w:val="0"/>
              <w:adjustRightInd w:val="0"/>
              <w:rPr>
                <w:rFonts w:ascii="Calibri" w:eastAsia="Calibri" w:hAnsi="Calibri" w:cs="Calibri"/>
                <w:bCs/>
                <w:lang w:eastAsia="el-GR"/>
              </w:rPr>
            </w:pPr>
            <w:hyperlink r:id="rId834" w:history="1">
              <w:r w:rsidR="000D6A40" w:rsidRPr="0039273B">
                <w:rPr>
                  <w:rFonts w:ascii="Calibri" w:eastAsia="Calibri" w:hAnsi="Calibri" w:cs="Calibri"/>
                  <w:bCs/>
                  <w:color w:val="0000FF"/>
                  <w:lang w:eastAsia="el-GR"/>
                </w:rPr>
                <w:t>ΦΕΚ B 4491/12.10.2020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«Επιβολή του μέτρου του προσωρινού περιορισμού των χερσαίων, αεροπορικών και θαλάσσιων συνδέσεων της Χώρας, προς περιορισμό της διασποράς του κορωνοιού COVID-19» </w:t>
            </w:r>
          </w:p>
        </w:tc>
      </w:tr>
      <w:tr w:rsidR="000D6A40" w:rsidRPr="00B865DF" w:rsidTr="00E13930">
        <w:trPr>
          <w:cantSplit/>
          <w:trHeight w:val="1097"/>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277</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64858 </w:t>
            </w:r>
          </w:p>
          <w:p w:rsidR="000D6A40" w:rsidRPr="0039273B" w:rsidRDefault="00FB22D9" w:rsidP="000D6A40">
            <w:pPr>
              <w:rPr>
                <w:rFonts w:ascii="Calibri" w:hAnsi="Calibri" w:cs="Calibri"/>
                <w:lang w:eastAsia="el-GR"/>
              </w:rPr>
            </w:pPr>
            <w:hyperlink r:id="rId835" w:history="1">
              <w:r w:rsidR="000D6A40" w:rsidRPr="0039273B">
                <w:rPr>
                  <w:rFonts w:ascii="Calibri" w:hAnsi="Calibri" w:cs="Calibri"/>
                  <w:bCs/>
                  <w:color w:val="0000FF"/>
                  <w:lang w:eastAsia="el-GR"/>
                </w:rPr>
                <w:t>ΦΕΚ B 4496/12.10.2020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“Παράταση ισχύος της υπό στοιχεία Δ1α/Γ.Π.οικ.63545/7.10.2020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Δολιανών του Δήμου Πωγωνίου της Περιφερειακής Ενότητας Ιωαννίνων της Περιφέρειας Ηπείρου, για το χρονικό διάστημα από τις 7.10.2020 έως και τις 12.10.2020» (Β’ 4429), έως και τις 25.10.2020” </w:t>
            </w:r>
          </w:p>
        </w:tc>
      </w:tr>
      <w:tr w:rsidR="000D6A40" w:rsidRPr="00B865DF" w:rsidTr="00E13930">
        <w:trPr>
          <w:cantSplit/>
          <w:trHeight w:val="730"/>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t>278</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64860 </w:t>
            </w:r>
          </w:p>
          <w:p w:rsidR="000D6A40" w:rsidRPr="0039273B" w:rsidRDefault="00FB22D9" w:rsidP="000D6A40">
            <w:pPr>
              <w:rPr>
                <w:rFonts w:ascii="Calibri" w:hAnsi="Calibri" w:cs="Calibri"/>
              </w:rPr>
            </w:pPr>
            <w:hyperlink r:id="rId836" w:history="1">
              <w:r w:rsidR="000D6A40" w:rsidRPr="0039273B">
                <w:rPr>
                  <w:rFonts w:ascii="Calibri" w:hAnsi="Calibri" w:cs="Calibri"/>
                  <w:bCs/>
                  <w:color w:val="0000FF"/>
                  <w:lang w:eastAsia="el-GR"/>
                </w:rPr>
                <w:t>ΦΕΚ B 4497/12.10.2020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“Παράταση ισχύος της υπό στοιχεία Δ1α/Γ.Π.οικ.62436/5.10.2020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στη δομή φιλοξενίας πολιτών τρίτων χωρών Κατσικά του Δήμου Ιωαννιτών της Περιφερειακής Ενότητας Ιωαννίνων της Περιφέρειας Ηπείρου, για το χρονικό διάστημα από 5.10.2020 έως και 12.10.2020» (Β΄ 4389), έως και τις 25.10.2020” </w:t>
            </w:r>
          </w:p>
        </w:tc>
      </w:tr>
      <w:tr w:rsidR="000D6A40" w:rsidRPr="00B865DF" w:rsidTr="000D6A40">
        <w:trPr>
          <w:cantSplit/>
          <w:trHeight w:val="1013"/>
        </w:trPr>
        <w:tc>
          <w:tcPr>
            <w:tcW w:w="709" w:type="dxa"/>
            <w:shd w:val="clear" w:color="auto" w:fill="auto"/>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lang w:val="en-US"/>
              </w:rPr>
              <w:lastRenderedPageBreak/>
              <w:t>279</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64854 </w:t>
            </w:r>
          </w:p>
          <w:p w:rsidR="000D6A40" w:rsidRPr="0039273B" w:rsidRDefault="00FB22D9" w:rsidP="000D6A40">
            <w:pPr>
              <w:rPr>
                <w:rFonts w:ascii="Calibri" w:hAnsi="Calibri" w:cs="Calibri"/>
                <w:lang w:eastAsia="el-GR"/>
              </w:rPr>
            </w:pPr>
            <w:hyperlink r:id="rId837" w:history="1">
              <w:r w:rsidR="000D6A40" w:rsidRPr="0039273B">
                <w:rPr>
                  <w:rFonts w:ascii="Calibri" w:hAnsi="Calibri" w:cs="Calibri"/>
                  <w:bCs/>
                  <w:color w:val="0000FF"/>
                  <w:lang w:eastAsia="el-GR"/>
                </w:rPr>
                <w:t>ΦΕΚ B 4498/12.10.2020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Ελαιώνα του Δήμου Αθηναίων της Περιφερειακής Ενότητας Κεντρικού Τομέα Αθηνών της Περιφέρειας Αττικής, για το χρονικό διάστημα από 13.10.2020 έως και 25.10.2020» </w:t>
            </w:r>
          </w:p>
        </w:tc>
      </w:tr>
      <w:tr w:rsidR="000D6A40" w:rsidRPr="00B865DF" w:rsidTr="00E13930">
        <w:trPr>
          <w:cantSplit/>
          <w:trHeight w:val="1097"/>
        </w:trPr>
        <w:tc>
          <w:tcPr>
            <w:tcW w:w="709" w:type="dxa"/>
            <w:shd w:val="clear" w:color="auto" w:fill="DAEEF3" w:themeFill="accent5" w:themeFillTint="33"/>
            <w:vAlign w:val="center"/>
          </w:tcPr>
          <w:p w:rsidR="000D6A40" w:rsidRPr="000E1D3A" w:rsidRDefault="000D6A40" w:rsidP="000D6A40">
            <w:pPr>
              <w:jc w:val="center"/>
              <w:rPr>
                <w:rFonts w:asciiTheme="minorHAnsi" w:hAnsiTheme="minorHAnsi" w:cstheme="minorHAnsi"/>
                <w:lang w:val="en-US"/>
              </w:rPr>
            </w:pPr>
            <w:r>
              <w:rPr>
                <w:rFonts w:asciiTheme="minorHAnsi" w:hAnsiTheme="minorHAnsi" w:cstheme="minorHAnsi"/>
              </w:rPr>
              <w:t>280</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64856 </w:t>
            </w:r>
          </w:p>
          <w:p w:rsidR="000D6A40" w:rsidRPr="0039273B" w:rsidRDefault="00FB22D9" w:rsidP="000D6A40">
            <w:pPr>
              <w:rPr>
                <w:rFonts w:ascii="Calibri" w:hAnsi="Calibri" w:cs="Calibri"/>
                <w:lang w:eastAsia="el-GR"/>
              </w:rPr>
            </w:pPr>
            <w:hyperlink r:id="rId838" w:history="1">
              <w:r w:rsidR="000D6A40" w:rsidRPr="0039273B">
                <w:rPr>
                  <w:rFonts w:ascii="Calibri" w:hAnsi="Calibri" w:cs="Calibri"/>
                  <w:bCs/>
                  <w:color w:val="0000FF"/>
                  <w:lang w:eastAsia="el-GR"/>
                </w:rPr>
                <w:t>ΦΕΚ B 4499/12.10.2020</w:t>
              </w:r>
              <w:r w:rsidR="000D6A40" w:rsidRPr="0039273B">
                <w:rPr>
                  <w:rFonts w:ascii="Calibri" w:hAnsi="Calibri" w:cs="Calibri"/>
                  <w:color w:val="0000FF"/>
                  <w:lang w:eastAsia="el-GR"/>
                </w:rPr>
                <w:t> </w:t>
              </w:r>
            </w:hyperlink>
            <w:r w:rsidR="000D6A40" w:rsidRPr="0039273B">
              <w:rPr>
                <w:rFonts w:ascii="Calibri" w:hAnsi="Calibri" w:cs="Calibri"/>
                <w:lang w:eastAsia="el-GR"/>
              </w:rPr>
              <w:t xml:space="preserve"> </w:t>
            </w:r>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“Λήψη μέτρων κατά της εμφάνισης και διασποράς κρουσμάτων του κορωνοϊού COVID-19 στη δομή φιλοξενίας πολιτών τρίτων χωρών Σχιστού Αττικής - πρώην στρατόπεδο «Στεφανάκη» του Δήμου Περάματος της Περιφερειακής Ενότητας Πειραιώς της Περιφέρειας Αττικής, για το χρονικό διάστημα από 13.10.2020 έως και 25.10.2020” </w:t>
            </w:r>
          </w:p>
        </w:tc>
      </w:tr>
      <w:tr w:rsidR="000D6A40" w:rsidRPr="00B865DF" w:rsidTr="00E13930">
        <w:trPr>
          <w:cantSplit/>
          <w:trHeight w:val="730"/>
        </w:trPr>
        <w:tc>
          <w:tcPr>
            <w:tcW w:w="709" w:type="dxa"/>
            <w:shd w:val="clear" w:color="auto" w:fill="auto"/>
            <w:vAlign w:val="center"/>
          </w:tcPr>
          <w:p w:rsidR="000D6A40" w:rsidRPr="00E9320B" w:rsidRDefault="00E9320B" w:rsidP="000D6A40">
            <w:pPr>
              <w:jc w:val="center"/>
              <w:rPr>
                <w:rFonts w:asciiTheme="minorHAnsi" w:hAnsiTheme="minorHAnsi" w:cstheme="minorHAnsi"/>
                <w:lang w:val="en-US"/>
              </w:rPr>
            </w:pPr>
            <w:r>
              <w:rPr>
                <w:rFonts w:asciiTheme="minorHAnsi" w:hAnsiTheme="minorHAnsi" w:cstheme="minorHAnsi"/>
              </w:rPr>
              <w:t>28</w:t>
            </w:r>
            <w:r>
              <w:rPr>
                <w:rFonts w:asciiTheme="minorHAnsi" w:hAnsiTheme="minorHAnsi" w:cstheme="minorHAnsi"/>
                <w:lang w:val="en-US"/>
              </w:rPr>
              <w:t>1</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64862 </w:t>
            </w:r>
          </w:p>
          <w:p w:rsidR="000D6A40" w:rsidRPr="0039273B" w:rsidRDefault="00FB22D9" w:rsidP="000D6A40">
            <w:pPr>
              <w:rPr>
                <w:rFonts w:ascii="Calibri" w:hAnsi="Calibri" w:cs="Calibri"/>
                <w:lang w:eastAsia="el-GR"/>
              </w:rPr>
            </w:pPr>
            <w:hyperlink r:id="rId839" w:history="1">
              <w:r w:rsidR="000D6A40" w:rsidRPr="0039273B">
                <w:rPr>
                  <w:rFonts w:ascii="Calibri" w:hAnsi="Calibri" w:cs="Calibri"/>
                  <w:bCs/>
                  <w:color w:val="0000FF"/>
                  <w:lang w:eastAsia="el-GR"/>
                </w:rPr>
                <w:t>ΦΕΚ B 4500/12.10.2020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«Λήψη μέτρων κατά της εμφάνισης και διασποράς κρουσμάτων του κορωνοϊού COVID-19 στο Κέντρο Υποδοχής και Ταυτοποίησης Σάμου του Δήμου Ανατολικής Σάμου της Περιφερειακής Ενότητας Σάμου της Περιφέρειας Βορείου Αιγαίου, για το χρονικό διάστημα από 13-10-2020 έως και 25-10-2020» </w:t>
            </w:r>
          </w:p>
        </w:tc>
      </w:tr>
      <w:tr w:rsidR="000D6A40" w:rsidRPr="00B865DF" w:rsidTr="00E13930">
        <w:trPr>
          <w:cantSplit/>
          <w:trHeight w:val="1013"/>
        </w:trPr>
        <w:tc>
          <w:tcPr>
            <w:tcW w:w="709" w:type="dxa"/>
            <w:shd w:val="clear" w:color="auto" w:fill="DAEEF3" w:themeFill="accent5" w:themeFillTint="33"/>
            <w:vAlign w:val="center"/>
          </w:tcPr>
          <w:p w:rsidR="000D6A40" w:rsidRPr="00E9320B" w:rsidRDefault="00E9320B" w:rsidP="000D6A40">
            <w:pPr>
              <w:jc w:val="center"/>
              <w:rPr>
                <w:rFonts w:asciiTheme="minorHAnsi" w:hAnsiTheme="minorHAnsi" w:cstheme="minorHAnsi"/>
                <w:lang w:val="en-US"/>
              </w:rPr>
            </w:pPr>
            <w:r>
              <w:rPr>
                <w:rFonts w:asciiTheme="minorHAnsi" w:hAnsiTheme="minorHAnsi" w:cstheme="minorHAnsi"/>
              </w:rPr>
              <w:t>28</w:t>
            </w:r>
            <w:r>
              <w:rPr>
                <w:rFonts w:asciiTheme="minorHAnsi" w:hAnsiTheme="minorHAnsi" w:cstheme="minorHAnsi"/>
                <w:lang w:val="en-US"/>
              </w:rPr>
              <w:t>2</w:t>
            </w:r>
          </w:p>
        </w:tc>
        <w:tc>
          <w:tcPr>
            <w:tcW w:w="3652" w:type="dxa"/>
            <w:shd w:val="clear" w:color="auto" w:fill="DAEEF3" w:themeFill="accent5" w:themeFillTint="33"/>
          </w:tcPr>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ΟΙΚΟΝΟΜΙΚΩΝ - ΥΓΕΙΑΣ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Β1.α/οικ. 64615  </w:t>
            </w:r>
          </w:p>
          <w:p w:rsidR="000D6A40" w:rsidRPr="0039273B" w:rsidRDefault="00FB22D9" w:rsidP="000D6A40">
            <w:pPr>
              <w:rPr>
                <w:rFonts w:ascii="Calibri" w:hAnsi="Calibri" w:cs="Calibri"/>
                <w:lang w:eastAsia="el-GR"/>
              </w:rPr>
            </w:pPr>
            <w:hyperlink r:id="rId840" w:history="1">
              <w:r w:rsidR="000D6A40" w:rsidRPr="0039273B">
                <w:rPr>
                  <w:rFonts w:ascii="Calibri" w:hAnsi="Calibri" w:cs="Calibri"/>
                  <w:bCs/>
                  <w:color w:val="0000FF"/>
                  <w:lang w:eastAsia="el-GR"/>
                </w:rPr>
                <w:t>ΦΕΚ B 4503/13.10.2020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«Έκτακτη οικονομική ενίσχυση για πρόσληψη και κάλυψη μισθοδοσίας επικουρικού προσωπικού στα πλαίσια των μέτρων αποφυγής και περιορισμού της διάδοσης του κορωνοϊού» </w:t>
            </w:r>
          </w:p>
        </w:tc>
      </w:tr>
      <w:tr w:rsidR="000D6A40" w:rsidRPr="00B865DF" w:rsidTr="00E13930">
        <w:trPr>
          <w:cantSplit/>
          <w:trHeight w:val="698"/>
        </w:trPr>
        <w:tc>
          <w:tcPr>
            <w:tcW w:w="709" w:type="dxa"/>
            <w:shd w:val="clear" w:color="auto" w:fill="auto"/>
            <w:vAlign w:val="center"/>
          </w:tcPr>
          <w:p w:rsidR="000D6A40" w:rsidRPr="000E1D3A" w:rsidRDefault="00E9320B" w:rsidP="000D6A40">
            <w:pPr>
              <w:jc w:val="center"/>
              <w:rPr>
                <w:rFonts w:asciiTheme="minorHAnsi" w:hAnsiTheme="minorHAnsi" w:cstheme="minorHAnsi"/>
                <w:lang w:val="en-US"/>
              </w:rPr>
            </w:pPr>
            <w:r>
              <w:rPr>
                <w:rFonts w:asciiTheme="minorHAnsi" w:hAnsiTheme="minorHAnsi" w:cstheme="minorHAnsi"/>
                <w:lang w:val="en-US"/>
              </w:rPr>
              <w:t>283</w:t>
            </w:r>
          </w:p>
        </w:tc>
        <w:tc>
          <w:tcPr>
            <w:tcW w:w="3652" w:type="dxa"/>
            <w:shd w:val="clear" w:color="auto" w:fill="auto"/>
          </w:tcPr>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65549 </w:t>
            </w:r>
          </w:p>
          <w:p w:rsidR="000D6A40" w:rsidRPr="0039273B" w:rsidRDefault="00FB22D9" w:rsidP="000D6A40">
            <w:pPr>
              <w:rPr>
                <w:rFonts w:ascii="Calibri" w:hAnsi="Calibri" w:cs="Calibri"/>
                <w:lang w:eastAsia="el-GR"/>
              </w:rPr>
            </w:pPr>
            <w:hyperlink r:id="rId841" w:history="1">
              <w:r w:rsidR="000D6A40" w:rsidRPr="0039273B">
                <w:rPr>
                  <w:rFonts w:ascii="Calibri" w:hAnsi="Calibri" w:cs="Calibri"/>
                  <w:bCs/>
                  <w:color w:val="0000FF"/>
                  <w:lang w:eastAsia="el-GR"/>
                </w:rPr>
                <w:t>ΦΕΚ B 4533/14.10.2020</w:t>
              </w:r>
              <w:r w:rsidR="000D6A40" w:rsidRPr="0039273B">
                <w:rPr>
                  <w:rFonts w:ascii="Calibri" w:hAnsi="Calibri" w:cs="Calibri"/>
                  <w:color w:val="0000FF"/>
                  <w:lang w:eastAsia="el-GR"/>
                </w:rPr>
                <w:t xml:space="preserve">  </w:t>
              </w:r>
            </w:hyperlink>
            <w:r w:rsidR="000D6A40" w:rsidRPr="0039273B">
              <w:rPr>
                <w:rFonts w:ascii="Calibri" w:hAnsi="Calibri" w:cs="Calibri"/>
                <w:lang w:eastAsia="el-GR"/>
              </w:rPr>
              <w:t xml:space="preserve"> </w:t>
            </w:r>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“Λήψη μέτρων κατά της εμφάνισης και διασποράς κρουσμάτων του κορωνοϊού COVID-19 στο Κέντρο Υποδοχής και Ταυτοποίησης Χίου - «ΒΙΑΛ» του Δήμου Χίου της Περιφερειακής Ενότητας Χίου της Περιφέρειας Βορείου Αιγαίου, για το χρονικό διάστημα από 14-10-2020 έως και 21-10-2020” </w:t>
            </w:r>
          </w:p>
        </w:tc>
      </w:tr>
      <w:tr w:rsidR="000D6A40" w:rsidRPr="00B865DF" w:rsidTr="00E13930">
        <w:trPr>
          <w:cantSplit/>
          <w:trHeight w:val="1097"/>
        </w:trPr>
        <w:tc>
          <w:tcPr>
            <w:tcW w:w="709" w:type="dxa"/>
            <w:shd w:val="clear" w:color="auto" w:fill="DAEEF3" w:themeFill="accent5" w:themeFillTint="33"/>
            <w:vAlign w:val="center"/>
          </w:tcPr>
          <w:p w:rsidR="000D6A40" w:rsidRPr="000E1D3A" w:rsidRDefault="00E9320B" w:rsidP="000D6A40">
            <w:pPr>
              <w:jc w:val="center"/>
              <w:rPr>
                <w:rFonts w:asciiTheme="minorHAnsi" w:hAnsiTheme="minorHAnsi" w:cstheme="minorHAnsi"/>
                <w:lang w:val="en-US"/>
              </w:rPr>
            </w:pPr>
            <w:r>
              <w:rPr>
                <w:rFonts w:asciiTheme="minorHAnsi" w:hAnsiTheme="minorHAnsi" w:cstheme="minorHAnsi"/>
                <w:lang w:val="en-US"/>
              </w:rPr>
              <w:t>284</w:t>
            </w:r>
          </w:p>
        </w:tc>
        <w:tc>
          <w:tcPr>
            <w:tcW w:w="3652" w:type="dxa"/>
            <w:shd w:val="clear" w:color="auto" w:fill="DAEEF3" w:themeFill="accent5" w:themeFillTint="33"/>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ΠΡΟΣΤΑΣΙΑΣ ΤΟΥ ΠΟΛΙΤΗ - ΥΓΕΙΑΣ - 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65552 </w:t>
            </w:r>
          </w:p>
          <w:p w:rsidR="000D6A40" w:rsidRPr="0039273B" w:rsidRDefault="00FB22D9" w:rsidP="000D6A40">
            <w:pPr>
              <w:rPr>
                <w:rFonts w:ascii="Calibri" w:hAnsi="Calibri" w:cs="Calibri"/>
              </w:rPr>
            </w:pPr>
            <w:hyperlink r:id="rId842" w:history="1">
              <w:r w:rsidR="000D6A40" w:rsidRPr="0039273B">
                <w:rPr>
                  <w:rFonts w:ascii="Calibri" w:hAnsi="Calibri" w:cs="Calibri"/>
                  <w:bCs/>
                  <w:color w:val="0000FF"/>
                  <w:lang w:eastAsia="el-GR"/>
                </w:rPr>
                <w:t>ΦΕΚ B 4534/14.10.2020</w:t>
              </w:r>
              <w:r w:rsidR="000D6A40" w:rsidRPr="0039273B">
                <w:rPr>
                  <w:rFonts w:cs="Calibri"/>
                  <w:color w:val="0000FF"/>
                  <w:lang w:eastAsia="el-GR"/>
                </w:rPr>
                <w:t xml:space="preserve">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“Τροποποίηση της υπό στοιχεία Δ1α/Γ.Π.οικ.64862/12.10.2020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στο Κέντρο Υποδοχής και Ταυτοποίησης Σάμου του Δήμου Ανατολικής Σάμου της Περιφερειακής Ενότητας Σάμου της Περιφέρειας Βορείου Αιγαίου, για το χρονικό διάστημα από 13.10.2020 έως και 25.10.2020» (Β’ 4500)” </w:t>
            </w:r>
          </w:p>
        </w:tc>
      </w:tr>
      <w:tr w:rsidR="000D6A40" w:rsidRPr="00B865DF" w:rsidTr="000D6A40">
        <w:trPr>
          <w:cantSplit/>
          <w:trHeight w:val="1097"/>
        </w:trPr>
        <w:tc>
          <w:tcPr>
            <w:tcW w:w="709" w:type="dxa"/>
            <w:shd w:val="clear" w:color="auto" w:fill="auto"/>
            <w:vAlign w:val="center"/>
          </w:tcPr>
          <w:p w:rsidR="000D6A40" w:rsidRPr="00A37429" w:rsidRDefault="00A37429" w:rsidP="000D6A40">
            <w:pPr>
              <w:jc w:val="center"/>
              <w:rPr>
                <w:rFonts w:asciiTheme="minorHAnsi" w:hAnsiTheme="minorHAnsi" w:cstheme="minorHAnsi"/>
                <w:lang w:val="en-US"/>
              </w:rPr>
            </w:pPr>
            <w:r>
              <w:rPr>
                <w:rFonts w:asciiTheme="minorHAnsi" w:hAnsiTheme="minorHAnsi" w:cstheme="minorHAnsi"/>
              </w:rPr>
              <w:lastRenderedPageBreak/>
              <w:t>28</w:t>
            </w:r>
            <w:r>
              <w:rPr>
                <w:rFonts w:asciiTheme="minorHAnsi" w:hAnsiTheme="minorHAnsi" w:cstheme="minorHAnsi"/>
                <w:lang w:val="en-US"/>
              </w:rPr>
              <w:t>5</w:t>
            </w:r>
          </w:p>
        </w:tc>
        <w:tc>
          <w:tcPr>
            <w:tcW w:w="3652" w:type="dxa"/>
            <w:shd w:val="clear" w:color="auto" w:fill="auto"/>
          </w:tcPr>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ΥΓΕΙΑΣ - ΔΙΚΑΙΟΣΥΝΗΣ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65912 </w:t>
            </w:r>
          </w:p>
          <w:p w:rsidR="000D6A40" w:rsidRPr="0039273B" w:rsidRDefault="00FB22D9" w:rsidP="000D6A40">
            <w:pPr>
              <w:rPr>
                <w:rFonts w:ascii="Calibri" w:hAnsi="Calibri" w:cs="Calibri"/>
              </w:rPr>
            </w:pPr>
            <w:hyperlink r:id="rId843" w:history="1">
              <w:r w:rsidR="000D6A40" w:rsidRPr="0039273B">
                <w:rPr>
                  <w:rFonts w:ascii="Calibri" w:hAnsi="Calibri" w:cs="Calibri"/>
                  <w:bCs/>
                  <w:color w:val="0000FF"/>
                  <w:lang w:eastAsia="el-GR"/>
                </w:rPr>
                <w:t>ΦΕΚ B 4568/15.10.2020</w:t>
              </w:r>
              <w:r w:rsidR="000D6A40" w:rsidRPr="0039273B">
                <w:rPr>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«Επιβολή του μέτρου της προσωρινής αναστολής λειτουργίας των Δικαστηρίων και των Εισαγγελιών της Περιφερειακής Ενότητας Κοζάνης για το χρονικό διάστημα από 16.10.2020 έως και 29.10.2020» </w:t>
            </w:r>
          </w:p>
        </w:tc>
      </w:tr>
      <w:tr w:rsidR="000D6A40" w:rsidRPr="00B865DF" w:rsidTr="00E13930">
        <w:trPr>
          <w:cantSplit/>
          <w:trHeight w:val="730"/>
        </w:trPr>
        <w:tc>
          <w:tcPr>
            <w:tcW w:w="709" w:type="dxa"/>
            <w:shd w:val="clear" w:color="auto" w:fill="DAEEF3" w:themeFill="accent5" w:themeFillTint="33"/>
            <w:vAlign w:val="center"/>
          </w:tcPr>
          <w:p w:rsidR="000D6A40" w:rsidRPr="00A37429" w:rsidRDefault="00A37429" w:rsidP="000D6A40">
            <w:pPr>
              <w:jc w:val="center"/>
              <w:rPr>
                <w:rFonts w:asciiTheme="minorHAnsi" w:hAnsiTheme="minorHAnsi" w:cstheme="minorHAnsi"/>
                <w:lang w:val="en-US"/>
              </w:rPr>
            </w:pPr>
            <w:r>
              <w:rPr>
                <w:rFonts w:asciiTheme="minorHAnsi" w:hAnsiTheme="minorHAnsi" w:cstheme="minorHAnsi"/>
              </w:rPr>
              <w:t>28</w:t>
            </w:r>
            <w:r>
              <w:rPr>
                <w:rFonts w:asciiTheme="minorHAnsi" w:hAnsiTheme="minorHAnsi" w:cstheme="minorHAnsi"/>
                <w:lang w:val="en-US"/>
              </w:rPr>
              <w:t>6</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 xml:space="preserve">ΑΝΑΠΤΥΞΗΣ ΚΑΙ ΕΠΕΝΔΥΣΕΩΝ - ΕΡΓΑΣΙΑΣ ΚΑΙ ΚΟΙΝΩΝΙΚΩΝ ΥΠΟΘΕΣΕΩΝ – </w:t>
            </w:r>
          </w:p>
          <w:p w:rsidR="000D6A40" w:rsidRPr="0039273B" w:rsidRDefault="000D6A40" w:rsidP="000D6A40">
            <w:pPr>
              <w:rPr>
                <w:rFonts w:ascii="Calibri" w:hAnsi="Calibri" w:cs="Calibri"/>
              </w:rPr>
            </w:pPr>
            <w:r w:rsidRPr="0039273B">
              <w:rPr>
                <w:rFonts w:ascii="Calibri" w:hAnsi="Calibri" w:cs="Calibri"/>
              </w:rPr>
              <w:t>ΝΑΥΤΙΛΙΑΣ ΚΑΙ ΝΗΣΙΩΤΙΚΗΣ ΠΟΛΙΤΙΚΗΣ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1228 </w:t>
            </w:r>
          </w:p>
          <w:p w:rsidR="000D6A40" w:rsidRPr="0039273B" w:rsidRDefault="00FB22D9" w:rsidP="000D6A40">
            <w:pPr>
              <w:rPr>
                <w:rFonts w:ascii="Calibri" w:hAnsi="Calibri" w:cs="Calibri"/>
                <w:lang w:eastAsia="el-GR"/>
              </w:rPr>
            </w:pPr>
            <w:hyperlink r:id="rId844" w:history="1">
              <w:r w:rsidR="000D6A40" w:rsidRPr="0039273B">
                <w:rPr>
                  <w:rFonts w:ascii="Calibri" w:hAnsi="Calibri" w:cs="Calibri"/>
                  <w:bCs/>
                  <w:color w:val="0000FF"/>
                  <w:lang w:eastAsia="el-GR"/>
                </w:rPr>
                <w:t>ΦΕΚ B 4582/16.10.2020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«Ρύθμιση ειδικών θεμάτων με ειδικότερους όρους και προϋποθέσεις για την εφαρμογή των διατάξεων σχετικά με τη μερική καταβολή μισθωμάτων στο πλαίσιο των μέτρων που σχετίζονται με τη διασπορά του κορωνοϊού COVID-19» </w:t>
            </w:r>
          </w:p>
        </w:tc>
      </w:tr>
      <w:tr w:rsidR="000D6A40" w:rsidRPr="00B865DF" w:rsidTr="000D6A40">
        <w:trPr>
          <w:cantSplit/>
          <w:trHeight w:val="1013"/>
        </w:trPr>
        <w:tc>
          <w:tcPr>
            <w:tcW w:w="709" w:type="dxa"/>
            <w:shd w:val="clear" w:color="auto" w:fill="auto"/>
            <w:vAlign w:val="center"/>
          </w:tcPr>
          <w:p w:rsidR="000D6A40" w:rsidRPr="00A37429" w:rsidRDefault="00A37429" w:rsidP="000D6A40">
            <w:pPr>
              <w:jc w:val="center"/>
              <w:rPr>
                <w:rFonts w:asciiTheme="minorHAnsi" w:hAnsiTheme="minorHAnsi" w:cstheme="minorHAnsi"/>
                <w:lang w:val="en-US"/>
              </w:rPr>
            </w:pPr>
            <w:r>
              <w:rPr>
                <w:rFonts w:asciiTheme="minorHAnsi" w:hAnsiTheme="minorHAnsi" w:cstheme="minorHAnsi"/>
              </w:rPr>
              <w:t>28</w:t>
            </w:r>
            <w:r>
              <w:rPr>
                <w:rFonts w:asciiTheme="minorHAnsi" w:hAnsiTheme="minorHAnsi" w:cstheme="minorHAnsi"/>
                <w:lang w:val="en-US"/>
              </w:rPr>
              <w:t>7</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ΠΡΟΣΤΑΣΙΑΣ ΤΟΥ ΠΟΛΙΤΗ - ΥΓΕΙΑΣ – </w:t>
            </w:r>
          </w:p>
          <w:p w:rsidR="000D6A40" w:rsidRPr="0039273B" w:rsidRDefault="000D6A40" w:rsidP="000D6A40">
            <w:pPr>
              <w:rPr>
                <w:rFonts w:ascii="Calibri" w:hAnsi="Calibri" w:cs="Calibri"/>
              </w:rPr>
            </w:pPr>
            <w:r w:rsidRPr="0039273B">
              <w:rPr>
                <w:rFonts w:ascii="Calibri" w:hAnsi="Calibri" w:cs="Calibri"/>
              </w:rPr>
              <w:t>ΜΕΤΑΝΑΣΤΕΥΣΗΣ ΚΑΙ ΑΣΥΛΟΥ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67334 </w:t>
            </w:r>
          </w:p>
          <w:p w:rsidR="000D6A40" w:rsidRPr="0039273B" w:rsidRDefault="00FB22D9" w:rsidP="000D6A40">
            <w:pPr>
              <w:rPr>
                <w:rFonts w:ascii="Calibri" w:hAnsi="Calibri" w:cs="Calibri"/>
                <w:lang w:eastAsia="el-GR"/>
              </w:rPr>
            </w:pPr>
            <w:hyperlink r:id="rId845" w:history="1">
              <w:r w:rsidR="000D6A40" w:rsidRPr="0039273B">
                <w:rPr>
                  <w:rFonts w:ascii="Calibri" w:hAnsi="Calibri" w:cs="Calibri"/>
                  <w:bCs/>
                  <w:color w:val="0000FF"/>
                  <w:lang w:eastAsia="el-GR"/>
                </w:rPr>
                <w:t>ΦΕΚ B 4653/21.10.2020</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&lt;&lt;Παράταση ισχύος της υπό στοιχεία Δ1α/Γ.Π. οικ.65549/14.10.2020 κοινής απόφασης των Υπουργών Προστασίας του Πολίτη, Υγείας και Μετανάστευσης και Ασύλου «Λήψη μέτρων κατά της εμφάνισης και διασποράς κρουσμάτων του κορωνοϊού COVID-19 στο Κέντρο Υποδοχής και Ταυτοποίησης Χίου – “ΒΙΑΛ” του Δήμου Χίου της Περιφερειακής Ενότητας Χίου της Περιφέρειας Βορείου Αιγαίου, για το χρονικό διάστημα από 14.10.2020 έως και 21.10.2020» (Β’ 4533), έως και τις 4.11.2020&gt;&gt; </w:t>
            </w:r>
          </w:p>
        </w:tc>
      </w:tr>
      <w:tr w:rsidR="000D6A40" w:rsidRPr="00B865DF" w:rsidTr="00E13930">
        <w:trPr>
          <w:cantSplit/>
          <w:trHeight w:val="698"/>
        </w:trPr>
        <w:tc>
          <w:tcPr>
            <w:tcW w:w="709" w:type="dxa"/>
            <w:shd w:val="clear" w:color="auto" w:fill="DAEEF3" w:themeFill="accent5" w:themeFillTint="33"/>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t>288</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w:t>
            </w:r>
          </w:p>
          <w:p w:rsidR="000D6A40" w:rsidRPr="0039273B" w:rsidRDefault="000D6A40" w:rsidP="000D6A40">
            <w:pPr>
              <w:rPr>
                <w:rFonts w:ascii="Calibri" w:hAnsi="Calibri" w:cs="Calibri"/>
                <w:bCs/>
                <w:color w:val="3399FF"/>
                <w:lang w:eastAsia="el-GR"/>
              </w:rPr>
            </w:pPr>
            <w:r w:rsidRPr="0039273B">
              <w:rPr>
                <w:rFonts w:ascii="Calibri" w:hAnsi="Calibri" w:cs="Calibri"/>
              </w:rPr>
              <w:t>ΥΓΕΙΑΣ - ΔΙΚΑΙΟΣΥΝΗΣ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67845 </w:t>
            </w:r>
          </w:p>
          <w:p w:rsidR="000D6A40" w:rsidRPr="0039273B" w:rsidRDefault="00FB22D9" w:rsidP="000D6A40">
            <w:pPr>
              <w:rPr>
                <w:rFonts w:ascii="Calibri" w:hAnsi="Calibri" w:cs="Calibri"/>
                <w:lang w:eastAsia="el-GR"/>
              </w:rPr>
            </w:pPr>
            <w:hyperlink r:id="rId846" w:history="1">
              <w:r w:rsidR="000D6A40" w:rsidRPr="0039273B">
                <w:rPr>
                  <w:rFonts w:ascii="Calibri" w:hAnsi="Calibri" w:cs="Calibri"/>
                  <w:bCs/>
                  <w:color w:val="0000FF"/>
                  <w:lang w:eastAsia="el-GR"/>
                </w:rPr>
                <w:t>ΦΕΚ B 4682/22.10.2020</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«Επιβολή του μέτρου της προσωρινής αναστολής λειτουργίας των Δικαστηρίων και της Εισαγγελίας της Περιφερειακής Ενότητας Καστοριάς για το χρονικό διάστημα από 23.10.2020 έως και 6.11.2020» </w:t>
            </w:r>
          </w:p>
        </w:tc>
      </w:tr>
      <w:tr w:rsidR="000D6A40" w:rsidRPr="00B865DF" w:rsidTr="000D6A40">
        <w:trPr>
          <w:cantSplit/>
          <w:trHeight w:val="1097"/>
        </w:trPr>
        <w:tc>
          <w:tcPr>
            <w:tcW w:w="709" w:type="dxa"/>
            <w:shd w:val="clear" w:color="auto" w:fill="auto"/>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t>289</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bCs/>
                <w:color w:val="3399FF"/>
                <w:lang w:eastAsia="el-GR"/>
              </w:rPr>
            </w:pPr>
            <w:r w:rsidRPr="0039273B">
              <w:rPr>
                <w:rFonts w:ascii="Calibri" w:hAnsi="Calibri" w:cs="Calibri"/>
              </w:rPr>
              <w:t>ΑΠΟΦΑΣΗ ΤΩΝ ΥΠΟΥΡΓΩΝ ΟΙΚΟΝΟΜΙΚΩΝ - ΥΓΕΙΑΣ - ΤΟΥΡΙΣΜΟΥ</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16192 </w:t>
            </w:r>
          </w:p>
          <w:p w:rsidR="000D6A40" w:rsidRPr="0039273B" w:rsidRDefault="00FB22D9" w:rsidP="000D6A40">
            <w:pPr>
              <w:rPr>
                <w:rFonts w:ascii="Calibri" w:hAnsi="Calibri" w:cs="Calibri"/>
                <w:lang w:eastAsia="el-GR"/>
              </w:rPr>
            </w:pPr>
            <w:hyperlink r:id="rId847" w:history="1">
              <w:r w:rsidR="000D6A40" w:rsidRPr="0039273B">
                <w:rPr>
                  <w:rFonts w:ascii="Calibri" w:hAnsi="Calibri" w:cs="Calibri"/>
                  <w:bCs/>
                  <w:color w:val="0000FF"/>
                  <w:lang w:eastAsia="el-GR"/>
                </w:rPr>
                <w:t>ΦΕΚ B 4687/23.10.2020</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“Τροποποίηση της υπ’ αρ. 1881/29.05.2020 κοινής υπουργικής απόφασης «Ειδικά πρωτόκολλα υγειονομικού περιεχομένου βάσει των οποίων λειτουργούν οι τουριστικές επιχειρήσεις στο πλαίσιο της λήψης μέτρων έναντι του κορωνοϊού COVID-19» (Β’  2084), όπως τροποποιήθηκε με τις υπ’ αρ. 8958/15.06.2020 (Β’ 2370) και 9418/23.06.2020 (Β’  2498) κοινές υπουργικές αποφάσεις” </w:t>
            </w:r>
          </w:p>
        </w:tc>
      </w:tr>
      <w:tr w:rsidR="000D6A40" w:rsidRPr="00B865DF" w:rsidTr="00E13930">
        <w:trPr>
          <w:cantSplit/>
          <w:trHeight w:val="730"/>
        </w:trPr>
        <w:tc>
          <w:tcPr>
            <w:tcW w:w="709" w:type="dxa"/>
            <w:shd w:val="clear" w:color="auto" w:fill="DAEEF3" w:themeFill="accent5" w:themeFillTint="33"/>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t>290</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bCs/>
                <w:color w:val="3399FF"/>
                <w:lang w:eastAsia="el-GR"/>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43110/1078 </w:t>
            </w:r>
          </w:p>
          <w:p w:rsidR="000D6A40" w:rsidRPr="0039273B" w:rsidRDefault="00FB22D9" w:rsidP="000D6A40">
            <w:pPr>
              <w:rPr>
                <w:rFonts w:ascii="Calibri" w:hAnsi="Calibri" w:cs="Calibri"/>
                <w:lang w:eastAsia="el-GR"/>
              </w:rPr>
            </w:pPr>
            <w:hyperlink r:id="rId848" w:history="1">
              <w:r w:rsidR="000D6A40" w:rsidRPr="0039273B">
                <w:rPr>
                  <w:rFonts w:ascii="Calibri" w:hAnsi="Calibri" w:cs="Calibri"/>
                  <w:bCs/>
                  <w:color w:val="0000FF"/>
                  <w:lang w:eastAsia="el-GR"/>
                </w:rPr>
                <w:t>ΦΕΚ B 4702/23.10.2020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«Μέτρα στήριξης επαγγελματιών της τέχνης και του πολιτισμού, ξεναγών και τουριστικών συνοδών» </w:t>
            </w:r>
          </w:p>
        </w:tc>
      </w:tr>
      <w:tr w:rsidR="000D6A40" w:rsidRPr="00B865DF" w:rsidTr="00AF0510">
        <w:trPr>
          <w:cantSplit/>
          <w:trHeight w:val="1013"/>
        </w:trPr>
        <w:tc>
          <w:tcPr>
            <w:tcW w:w="709" w:type="dxa"/>
            <w:shd w:val="clear" w:color="auto" w:fill="auto"/>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lastRenderedPageBreak/>
              <w:t>291</w:t>
            </w:r>
          </w:p>
        </w:tc>
        <w:tc>
          <w:tcPr>
            <w:tcW w:w="3652" w:type="dxa"/>
            <w:shd w:val="clear" w:color="auto" w:fill="auto"/>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bCs/>
                <w:color w:val="3399FF"/>
                <w:lang w:eastAsia="el-GR"/>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42774/1072 </w:t>
            </w:r>
          </w:p>
          <w:p w:rsidR="000D6A40" w:rsidRPr="0039273B" w:rsidRDefault="00FB22D9" w:rsidP="000D6A40">
            <w:pPr>
              <w:rPr>
                <w:rFonts w:ascii="Calibri" w:hAnsi="Calibri" w:cs="Calibri"/>
                <w:lang w:eastAsia="el-GR"/>
              </w:rPr>
            </w:pPr>
            <w:hyperlink r:id="rId849" w:history="1">
              <w:r w:rsidR="000D6A40" w:rsidRPr="0039273B">
                <w:rPr>
                  <w:rFonts w:ascii="Calibri" w:hAnsi="Calibri" w:cs="Calibri"/>
                  <w:bCs/>
                  <w:color w:val="0000FF"/>
                  <w:lang w:eastAsia="el-GR"/>
                </w:rPr>
                <w:t>ΦΕΚ B 4706/23.10.2020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«Αναστολή συμβάσεων εργασίας εργαζομένων σε επιχειρήσεις - εργοδότες που ανήκουν σε κλάδους που πλήττονται βάσει ΚΑΔ για τον μήνα Οκτώβριο» </w:t>
            </w:r>
          </w:p>
        </w:tc>
      </w:tr>
      <w:tr w:rsidR="000D6A40" w:rsidRPr="00B865DF" w:rsidTr="00AF0510">
        <w:trPr>
          <w:cantSplit/>
          <w:trHeight w:val="1097"/>
        </w:trPr>
        <w:tc>
          <w:tcPr>
            <w:tcW w:w="709" w:type="dxa"/>
            <w:shd w:val="clear" w:color="auto" w:fill="DAEEF3" w:themeFill="accent5" w:themeFillTint="33"/>
            <w:vAlign w:val="center"/>
          </w:tcPr>
          <w:p w:rsidR="000D6A40" w:rsidRPr="00A37429" w:rsidRDefault="00A37429" w:rsidP="000D6A40">
            <w:pPr>
              <w:jc w:val="center"/>
              <w:rPr>
                <w:rFonts w:asciiTheme="minorHAnsi" w:hAnsiTheme="minorHAnsi" w:cstheme="minorHAnsi"/>
                <w:lang w:val="en-US"/>
              </w:rPr>
            </w:pPr>
            <w:r>
              <w:rPr>
                <w:rFonts w:asciiTheme="minorHAnsi" w:hAnsiTheme="minorHAnsi" w:cstheme="minorHAnsi"/>
              </w:rPr>
              <w:t>29</w:t>
            </w:r>
            <w:r>
              <w:rPr>
                <w:rFonts w:asciiTheme="minorHAnsi" w:hAnsiTheme="minorHAnsi" w:cstheme="minorHAnsi"/>
                <w:lang w:val="en-US"/>
              </w:rPr>
              <w:t>2</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w:t>
            </w:r>
          </w:p>
          <w:p w:rsidR="000D6A40" w:rsidRPr="0039273B" w:rsidRDefault="000D6A40" w:rsidP="000D6A40">
            <w:pPr>
              <w:rPr>
                <w:rFonts w:ascii="Calibri" w:hAnsi="Calibri" w:cs="Calibri"/>
              </w:rPr>
            </w:pPr>
            <w:r w:rsidRPr="0039273B">
              <w:rPr>
                <w:rFonts w:ascii="Calibri" w:hAnsi="Calibri" w:cs="Calibri"/>
              </w:rPr>
              <w:t xml:space="preserve">ΥΓΕΙΑΣ – </w:t>
            </w:r>
          </w:p>
          <w:p w:rsidR="000D6A40" w:rsidRPr="0039273B" w:rsidRDefault="000D6A40" w:rsidP="000D6A40">
            <w:pPr>
              <w:rPr>
                <w:rFonts w:ascii="Calibri" w:hAnsi="Calibri" w:cs="Calibri"/>
              </w:rPr>
            </w:pPr>
            <w:r w:rsidRPr="0039273B">
              <w:rPr>
                <w:rFonts w:ascii="Calibri" w:hAnsi="Calibri" w:cs="Calibri"/>
              </w:rPr>
              <w:t>ΥΠΟΔΟΜΩΝ ΚΑΙ ΜΕΤΑΦΟΡΩΝ - ΝΑΥΤΙΛΙΑΣ ΚΑΙ ΝΗΣΙΩΤΙΚΗΣ ΠΟΛΙΤΙΚΗΣ</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Δ1α/ΓΠ.οικ. 68306 </w:t>
            </w:r>
          </w:p>
          <w:p w:rsidR="000D6A40" w:rsidRPr="0039273B" w:rsidRDefault="00FB22D9" w:rsidP="000D6A40">
            <w:pPr>
              <w:rPr>
                <w:rFonts w:ascii="Calibri" w:hAnsi="Calibri" w:cs="Calibri"/>
              </w:rPr>
            </w:pPr>
            <w:hyperlink r:id="rId850" w:history="1">
              <w:r w:rsidR="000D6A40" w:rsidRPr="0039273B">
                <w:rPr>
                  <w:rFonts w:ascii="Calibri" w:hAnsi="Calibri" w:cs="Calibri"/>
                  <w:bCs/>
                  <w:color w:val="0000FF"/>
                  <w:lang w:eastAsia="el-GR"/>
                </w:rPr>
                <w:t>ΦΕΚ B 4715/24.10.2020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«Επιβολή του μέτρου του προσωρινού περιορισμού των χερσαίων, αεροπορικών και θαλάσσιων συνδέσεων της χώρας, προς περιορισμό της διασποράς του κορωνοϊού COVID-19» </w:t>
            </w:r>
          </w:p>
        </w:tc>
      </w:tr>
      <w:tr w:rsidR="000D6A40" w:rsidRPr="00B865DF" w:rsidTr="00AF0510">
        <w:trPr>
          <w:cantSplit/>
          <w:trHeight w:val="730"/>
        </w:trPr>
        <w:tc>
          <w:tcPr>
            <w:tcW w:w="709" w:type="dxa"/>
            <w:shd w:val="clear" w:color="auto" w:fill="auto"/>
            <w:vAlign w:val="center"/>
          </w:tcPr>
          <w:p w:rsidR="000D6A40" w:rsidRPr="00A37429" w:rsidRDefault="00A37429" w:rsidP="000D6A40">
            <w:pPr>
              <w:jc w:val="center"/>
              <w:rPr>
                <w:rFonts w:asciiTheme="minorHAnsi" w:hAnsiTheme="minorHAnsi" w:cstheme="minorHAnsi"/>
                <w:lang w:val="en-US"/>
              </w:rPr>
            </w:pPr>
            <w:r>
              <w:rPr>
                <w:rFonts w:asciiTheme="minorHAnsi" w:hAnsiTheme="minorHAnsi" w:cstheme="minorHAnsi"/>
              </w:rPr>
              <w:t>29</w:t>
            </w:r>
            <w:r>
              <w:rPr>
                <w:rFonts w:asciiTheme="minorHAnsi" w:hAnsiTheme="minorHAnsi" w:cstheme="minorHAnsi"/>
                <w:lang w:val="en-US"/>
              </w:rPr>
              <w:t>3</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bCs/>
                <w:color w:val="3399FF"/>
                <w:lang w:eastAsia="el-GR"/>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43889/1815 </w:t>
            </w:r>
          </w:p>
          <w:p w:rsidR="000D6A40" w:rsidRPr="0039273B" w:rsidRDefault="00FB22D9" w:rsidP="000D6A40">
            <w:pPr>
              <w:rPr>
                <w:rFonts w:ascii="Calibri" w:hAnsi="Calibri" w:cs="Calibri"/>
                <w:lang w:eastAsia="el-GR"/>
              </w:rPr>
            </w:pPr>
            <w:hyperlink r:id="rId851" w:history="1">
              <w:r w:rsidR="000D6A40" w:rsidRPr="0039273B">
                <w:rPr>
                  <w:rFonts w:ascii="Calibri" w:hAnsi="Calibri" w:cs="Calibri"/>
                  <w:bCs/>
                  <w:color w:val="0000FF"/>
                  <w:lang w:eastAsia="el-GR"/>
                </w:rPr>
                <w:t>ΦΕΚ B 4750/27.10.2020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eastAsia="Calibri" w:hAnsi="Calibri" w:cs="Calibri"/>
                <w:bCs/>
                <w:lang w:eastAsia="el-GR"/>
              </w:rPr>
            </w:pPr>
            <w:r w:rsidRPr="0039273B">
              <w:rPr>
                <w:rFonts w:ascii="Calibri" w:hAnsi="Calibri" w:cs="Calibri"/>
              </w:rPr>
              <w:t xml:space="preserve">«Επιβολή κυρώσεων στο πλαίσιο εφαρμογής των έκτακτων μέτρων στήριξης των ευπαθών ομάδων εργαζόμενων του ιδιωτικού τομέα για την αντιμετώπιση της διάδοσης του κορωνοϊού COVID-19 ως προς την οργάνωση του τόπου εργασίας, σύμφωνα με τις περ. β) έως και ε) της παρ. 2 του άρθρου 4 της από 11.3.2020 Πράξης Νομοθετικού Περιεχομένου (Α’ 55), όπως ισχύει και των υπ’ αρ. 37095/1436/17-9-2020 (Β’ 4011) και 39363/1537/30-9-2020 (Β’  4262) κοινών υπουργικών αποφάσεων» </w:t>
            </w:r>
          </w:p>
        </w:tc>
      </w:tr>
      <w:tr w:rsidR="000D6A40" w:rsidRPr="00B865DF" w:rsidTr="00AF0510">
        <w:trPr>
          <w:cantSplit/>
          <w:trHeight w:val="1013"/>
        </w:trPr>
        <w:tc>
          <w:tcPr>
            <w:tcW w:w="709" w:type="dxa"/>
            <w:shd w:val="clear" w:color="auto" w:fill="DAEEF3" w:themeFill="accent5" w:themeFillTint="33"/>
            <w:vAlign w:val="center"/>
          </w:tcPr>
          <w:p w:rsidR="000D6A40" w:rsidRPr="00A37429" w:rsidRDefault="000D6A40" w:rsidP="00A37429">
            <w:pPr>
              <w:jc w:val="center"/>
              <w:rPr>
                <w:rFonts w:asciiTheme="minorHAnsi" w:hAnsiTheme="minorHAnsi" w:cstheme="minorHAnsi"/>
                <w:lang w:val="en-US"/>
              </w:rPr>
            </w:pPr>
            <w:r>
              <w:rPr>
                <w:rFonts w:asciiTheme="minorHAnsi" w:hAnsiTheme="minorHAnsi" w:cstheme="minorHAnsi"/>
              </w:rPr>
              <w:t>29</w:t>
            </w:r>
            <w:r w:rsidR="00A37429">
              <w:rPr>
                <w:rFonts w:asciiTheme="minorHAnsi" w:hAnsiTheme="minorHAnsi" w:cstheme="minorHAnsi"/>
                <w:lang w:val="en-US"/>
              </w:rPr>
              <w:t>4</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ΑΝΑΠΤΥΞΗΣ ΚΑΙ ΕΠΕΝΔΥΣΕΩΝ - 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245  </w:t>
            </w:r>
          </w:p>
          <w:p w:rsidR="000D6A40" w:rsidRPr="0039273B" w:rsidRDefault="00FB22D9" w:rsidP="000D6A40">
            <w:pPr>
              <w:rPr>
                <w:rFonts w:ascii="Calibri" w:hAnsi="Calibri" w:cs="Calibri"/>
              </w:rPr>
            </w:pPr>
            <w:hyperlink r:id="rId852" w:history="1">
              <w:r w:rsidR="000D6A40" w:rsidRPr="0039273B">
                <w:rPr>
                  <w:rFonts w:ascii="Calibri" w:hAnsi="Calibri" w:cs="Calibri"/>
                  <w:bCs/>
                  <w:color w:val="0000FF"/>
                  <w:lang w:eastAsia="el-GR"/>
                </w:rPr>
                <w:t>ΦΕΚ B 4752/27.10.2020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sz w:val="22"/>
                <w:szCs w:val="22"/>
                <w:lang w:eastAsia="el-GR"/>
              </w:rPr>
            </w:pPr>
            <w:r w:rsidRPr="0039273B">
              <w:rPr>
                <w:rFonts w:ascii="Calibri" w:hAnsi="Calibri" w:cs="Calibri"/>
                <w:sz w:val="22"/>
                <w:szCs w:val="22"/>
                <w:lang w:eastAsia="el-GR"/>
              </w:rPr>
              <w:t>Ημερομηνία επανακυκλοφορίας: 29.10.2020</w:t>
            </w:r>
          </w:p>
          <w:p w:rsidR="000D6A40" w:rsidRPr="0039273B" w:rsidRDefault="000D6A40" w:rsidP="000D6A40">
            <w:pPr>
              <w:suppressAutoHyphens w:val="0"/>
              <w:autoSpaceDE w:val="0"/>
              <w:autoSpaceDN w:val="0"/>
              <w:adjustRightInd w:val="0"/>
              <w:jc w:val="both"/>
              <w:rPr>
                <w:rFonts w:ascii="Calibri" w:hAnsi="Calibri" w:cs="Calibri"/>
                <w:lang w:eastAsia="el-GR"/>
              </w:rPr>
            </w:pPr>
            <w:r w:rsidRPr="0039273B">
              <w:rPr>
                <w:rFonts w:ascii="Calibri" w:hAnsi="Calibri" w:cs="Calibri"/>
              </w:rPr>
              <w:t xml:space="preserve">«Αποζημίωση ειδικού σκοπού για την ενίσχυση επιχειρήσεων λόγω της εμφάνισης και διάδοσης του κορωνοϊού COVID-19, για τον μήνα Αύγουστο 2020» </w:t>
            </w:r>
          </w:p>
        </w:tc>
      </w:tr>
      <w:tr w:rsidR="000D6A40" w:rsidRPr="00B865DF" w:rsidTr="00AF0510">
        <w:trPr>
          <w:cantSplit/>
          <w:trHeight w:val="698"/>
        </w:trPr>
        <w:tc>
          <w:tcPr>
            <w:tcW w:w="709" w:type="dxa"/>
            <w:shd w:val="clear" w:color="auto" w:fill="auto"/>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t>295</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ΑΝΑΠΤΥΞΗΣ ΚΑΙ ΕΠΕΝΔΥΣΕΩΝ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246  </w:t>
            </w:r>
          </w:p>
          <w:p w:rsidR="000D6A40" w:rsidRPr="0039273B" w:rsidRDefault="00FB22D9" w:rsidP="000D6A40">
            <w:pPr>
              <w:rPr>
                <w:rFonts w:ascii="Calibri" w:hAnsi="Calibri" w:cs="Calibri"/>
              </w:rPr>
            </w:pPr>
            <w:hyperlink r:id="rId853" w:history="1">
              <w:r w:rsidR="000D6A40" w:rsidRPr="0039273B">
                <w:rPr>
                  <w:rFonts w:ascii="Calibri" w:hAnsi="Calibri" w:cs="Calibri"/>
                  <w:bCs/>
                  <w:color w:val="0000FF"/>
                  <w:lang w:eastAsia="el-GR"/>
                </w:rPr>
                <w:t>ΦΕΚ B 4752/27.10.2020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sz w:val="22"/>
                <w:szCs w:val="22"/>
                <w:lang w:eastAsia="el-GR"/>
              </w:rPr>
            </w:pPr>
            <w:r w:rsidRPr="0039273B">
              <w:rPr>
                <w:rFonts w:ascii="Calibri" w:hAnsi="Calibri" w:cs="Calibri"/>
                <w:sz w:val="22"/>
                <w:szCs w:val="22"/>
                <w:lang w:eastAsia="el-GR"/>
              </w:rPr>
              <w:t>Ημερομηνία επανακυκλοφορίας: 29.10.2020</w:t>
            </w:r>
          </w:p>
          <w:p w:rsidR="000D6A40" w:rsidRPr="0039273B" w:rsidRDefault="000D6A40" w:rsidP="000D6A40">
            <w:pPr>
              <w:suppressAutoHyphens w:val="0"/>
              <w:autoSpaceDE w:val="0"/>
              <w:autoSpaceDN w:val="0"/>
              <w:adjustRightInd w:val="0"/>
              <w:jc w:val="both"/>
              <w:rPr>
                <w:rFonts w:ascii="Calibri" w:hAnsi="Calibri" w:cs="Calibri"/>
                <w:lang w:eastAsia="el-GR"/>
              </w:rPr>
            </w:pPr>
            <w:r w:rsidRPr="0039273B">
              <w:rPr>
                <w:rFonts w:ascii="Calibri" w:hAnsi="Calibri" w:cs="Calibri"/>
              </w:rPr>
              <w:t xml:space="preserve">“Τροποποίηση της υπό στοιχεία ΓΔΟΥ233/10.10.2020 κοινής απόφασης των Υπουργών Οικονομικών και Ανάπτυξης και Επενδύσεων «Διαδικασία και προϋποθέσεις χορήγησης ενίσχυσης με τη μορφή επιστρεπτέας προκαταβολής σε επιχειρήσεις που επλήγησαν οικονομικά λόγω της εμφάνισης και διάδοσης της νόσου του κορωνοϊού COVID-19, κατά τους μήνες Μάρτιο ως και Αύγουστο 2020» (Β’ 4471)” </w:t>
            </w:r>
          </w:p>
        </w:tc>
      </w:tr>
      <w:tr w:rsidR="000D6A40" w:rsidRPr="00B865DF" w:rsidTr="00AF0510">
        <w:trPr>
          <w:cantSplit/>
          <w:trHeight w:val="1097"/>
        </w:trPr>
        <w:tc>
          <w:tcPr>
            <w:tcW w:w="709" w:type="dxa"/>
            <w:shd w:val="clear" w:color="auto" w:fill="auto"/>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lastRenderedPageBreak/>
              <w:t>296</w:t>
            </w:r>
          </w:p>
        </w:tc>
        <w:tc>
          <w:tcPr>
            <w:tcW w:w="3652" w:type="dxa"/>
            <w:shd w:val="clear" w:color="auto" w:fill="auto"/>
          </w:tcPr>
          <w:p w:rsidR="000D6A40" w:rsidRPr="0039273B" w:rsidRDefault="000D6A40" w:rsidP="000D6A40">
            <w:pPr>
              <w:rPr>
                <w:rFonts w:ascii="Calibri" w:hAnsi="Calibri" w:cs="Calibri"/>
              </w:rPr>
            </w:pPr>
          </w:p>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rPr>
            </w:pPr>
            <w:r w:rsidRPr="0039273B">
              <w:rPr>
                <w:rFonts w:ascii="Calibri" w:hAnsi="Calibri" w:cs="Calibri"/>
              </w:rPr>
              <w:t xml:space="preserve">ΥΦΥΠΟΥΡΓΟΥ </w:t>
            </w:r>
          </w:p>
          <w:p w:rsidR="000D6A40" w:rsidRPr="0039273B" w:rsidRDefault="000D6A40" w:rsidP="000D6A40">
            <w:pPr>
              <w:rPr>
                <w:rFonts w:ascii="Calibri" w:hAnsi="Calibri" w:cs="Calibri"/>
                <w:bCs/>
                <w:color w:val="3399FF"/>
                <w:lang w:eastAsia="el-GR"/>
              </w:rPr>
            </w:pPr>
            <w:r w:rsidRPr="0039273B">
              <w:rPr>
                <w:rFonts w:ascii="Calibri" w:hAnsi="Calibri" w:cs="Calibri"/>
              </w:rPr>
              <w:t>ΣΤΟΝ ΠΡΩΘΥΠΟΥΡΓΟ</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840 </w:t>
            </w:r>
          </w:p>
          <w:p w:rsidR="000D6A40" w:rsidRPr="0039273B" w:rsidRDefault="00FB22D9" w:rsidP="000D6A40">
            <w:pPr>
              <w:rPr>
                <w:rFonts w:ascii="Calibri" w:hAnsi="Calibri" w:cs="Calibri"/>
                <w:lang w:eastAsia="el-GR"/>
              </w:rPr>
            </w:pPr>
            <w:hyperlink r:id="rId854" w:history="1">
              <w:r w:rsidR="000D6A40" w:rsidRPr="0039273B">
                <w:rPr>
                  <w:rFonts w:ascii="Calibri" w:hAnsi="Calibri" w:cs="Calibri"/>
                  <w:bCs/>
                  <w:color w:val="0000FF"/>
                  <w:lang w:eastAsia="el-GR"/>
                </w:rPr>
                <w:t>ΦΕΚ B 4754/27.10.2020</w:t>
              </w:r>
              <w:r w:rsidR="000D6A40" w:rsidRPr="0039273B">
                <w:rPr>
                  <w:rFonts w:ascii="Calibri" w:hAnsi="Calibri" w:cs="Calibri"/>
                  <w:color w:val="0000FF"/>
                  <w:lang w:eastAsia="el-GR"/>
                </w:rPr>
                <w:t> </w:t>
              </w:r>
            </w:hyperlink>
          </w:p>
        </w:tc>
        <w:tc>
          <w:tcPr>
            <w:tcW w:w="5420" w:type="dxa"/>
            <w:shd w:val="clear" w:color="auto" w:fill="auto"/>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«Καθορισμός όρων και προϋποθέσεων ανάθεσης και παροχής υπηρεσιών επικοινωνίας και ενημέρωσης των πολιτών, καθώς και κάθε άλλης συναφούς υπηρεσίας που απαιτείται για την υλοποίησή τους για την προστασία της δημόσιας υγείας και τη λήψη μέτρων για την αποτροπή διασποράς του κορωνοϊού COVID - 19 και της διαδικασίας διάθεσης των σχετικών πιστώσεων» </w:t>
            </w:r>
          </w:p>
        </w:tc>
      </w:tr>
      <w:tr w:rsidR="000D6A40" w:rsidRPr="00B865DF" w:rsidTr="00AF0510">
        <w:trPr>
          <w:cantSplit/>
          <w:trHeight w:val="1097"/>
        </w:trPr>
        <w:tc>
          <w:tcPr>
            <w:tcW w:w="709" w:type="dxa"/>
            <w:shd w:val="clear" w:color="auto" w:fill="DAEEF3" w:themeFill="accent5" w:themeFillTint="33"/>
            <w:vAlign w:val="center"/>
          </w:tcPr>
          <w:p w:rsidR="000D6A40" w:rsidRPr="000E1D3A" w:rsidRDefault="00A37429" w:rsidP="000D6A40">
            <w:pPr>
              <w:jc w:val="center"/>
              <w:rPr>
                <w:rFonts w:asciiTheme="minorHAnsi" w:hAnsiTheme="minorHAnsi" w:cstheme="minorHAnsi"/>
                <w:lang w:val="en-US"/>
              </w:rPr>
            </w:pPr>
            <w:r>
              <w:rPr>
                <w:rFonts w:asciiTheme="minorHAnsi" w:hAnsiTheme="minorHAnsi" w:cstheme="minorHAnsi"/>
                <w:lang w:val="en-US"/>
              </w:rPr>
              <w:t>297</w:t>
            </w:r>
          </w:p>
        </w:tc>
        <w:tc>
          <w:tcPr>
            <w:tcW w:w="3652" w:type="dxa"/>
            <w:shd w:val="clear" w:color="auto" w:fill="DAEEF3" w:themeFill="accent5" w:themeFillTint="33"/>
          </w:tcPr>
          <w:p w:rsidR="000D6A40" w:rsidRPr="0039273B" w:rsidRDefault="000D6A40" w:rsidP="000D6A40">
            <w:pPr>
              <w:rPr>
                <w:rFonts w:ascii="Calibri" w:hAnsi="Calibri" w:cs="Calibri"/>
              </w:rPr>
            </w:pPr>
            <w:r w:rsidRPr="0039273B">
              <w:rPr>
                <w:rFonts w:ascii="Calibri" w:hAnsi="Calibri" w:cs="Calibri"/>
              </w:rPr>
              <w:t xml:space="preserve">ΑΠΟΦΑΣΗ ΤΩΝ ΥΠΟΥΡΓΩΝ ΟΙΚΟΝΟΜΙΚΩΝ – </w:t>
            </w:r>
          </w:p>
          <w:p w:rsidR="000D6A40" w:rsidRPr="0039273B" w:rsidRDefault="000D6A40" w:rsidP="000D6A40">
            <w:pPr>
              <w:rPr>
                <w:rFonts w:ascii="Calibri" w:hAnsi="Calibri" w:cs="Calibri"/>
                <w:bCs/>
                <w:color w:val="3399FF"/>
                <w:lang w:eastAsia="el-GR"/>
              </w:rPr>
            </w:pPr>
            <w:r w:rsidRPr="0039273B">
              <w:rPr>
                <w:rFonts w:ascii="Calibri" w:hAnsi="Calibri" w:cs="Calibri"/>
              </w:rPr>
              <w:t>ΕΡΓΑΣΙΑΣ ΚΑΙ ΚΟΙΝΩΝΙΚΩΝ ΥΠΟΘΕΣΕΩΝ</w:t>
            </w:r>
            <w:r w:rsidRPr="0039273B">
              <w:rPr>
                <w:rFonts w:ascii="Calibri" w:hAnsi="Calibri" w:cs="Calibri"/>
                <w:bCs/>
                <w:color w:val="3399FF"/>
                <w:lang w:eastAsia="el-GR"/>
              </w:rPr>
              <w:t xml:space="preserve"> </w:t>
            </w:r>
          </w:p>
          <w:p w:rsidR="000D6A40" w:rsidRPr="0039273B" w:rsidRDefault="000D6A40" w:rsidP="000D6A40">
            <w:pPr>
              <w:rPr>
                <w:rFonts w:ascii="Calibri" w:hAnsi="Calibri" w:cs="Calibri"/>
              </w:rPr>
            </w:pPr>
            <w:r w:rsidRPr="0039273B">
              <w:rPr>
                <w:rFonts w:ascii="Calibri" w:hAnsi="Calibri" w:cs="Calibri"/>
              </w:rPr>
              <w:t xml:space="preserve">Αρ. 1237  </w:t>
            </w:r>
          </w:p>
          <w:p w:rsidR="000D6A40" w:rsidRPr="0039273B" w:rsidRDefault="00FB22D9" w:rsidP="000D6A40">
            <w:pPr>
              <w:rPr>
                <w:rFonts w:ascii="Calibri" w:hAnsi="Calibri" w:cs="Calibri"/>
                <w:lang w:eastAsia="el-GR"/>
              </w:rPr>
            </w:pPr>
            <w:hyperlink r:id="rId855" w:history="1">
              <w:r w:rsidR="000D6A40" w:rsidRPr="0039273B">
                <w:rPr>
                  <w:rFonts w:ascii="Calibri" w:hAnsi="Calibri" w:cs="Calibri"/>
                  <w:bCs/>
                  <w:color w:val="0000FF"/>
                  <w:lang w:eastAsia="el-GR"/>
                </w:rPr>
                <w:t>ΦΕΚ B 4795/30.10.2020</w:t>
              </w:r>
              <w:r w:rsidR="000D6A40" w:rsidRPr="0039273B">
                <w:rPr>
                  <w:rFonts w:ascii="Calibri" w:hAnsi="Calibri" w:cs="Calibri"/>
                  <w:color w:val="0000FF"/>
                  <w:lang w:eastAsia="el-GR"/>
                </w:rPr>
                <w:t> </w:t>
              </w:r>
            </w:hyperlink>
          </w:p>
        </w:tc>
        <w:tc>
          <w:tcPr>
            <w:tcW w:w="5420" w:type="dxa"/>
            <w:shd w:val="clear" w:color="auto" w:fill="DAEEF3" w:themeFill="accent5" w:themeFillTint="33"/>
            <w:vAlign w:val="center"/>
          </w:tcPr>
          <w:p w:rsidR="000D6A40" w:rsidRPr="0039273B" w:rsidRDefault="000D6A40" w:rsidP="000D6A40">
            <w:pPr>
              <w:suppressAutoHyphens w:val="0"/>
              <w:autoSpaceDE w:val="0"/>
              <w:autoSpaceDN w:val="0"/>
              <w:adjustRightInd w:val="0"/>
              <w:jc w:val="both"/>
              <w:rPr>
                <w:rFonts w:ascii="Calibri" w:hAnsi="Calibri" w:cs="Calibri"/>
              </w:rPr>
            </w:pPr>
            <w:r w:rsidRPr="0039273B">
              <w:rPr>
                <w:rFonts w:ascii="Calibri" w:hAnsi="Calibri" w:cs="Calibri"/>
              </w:rPr>
              <w:t xml:space="preserve">«Ανακαθορισμός του χρόνου επικαιροποίησης των δημοσιοποιούμενων καταστάσεων ληξιπρόθεσμων οφειλών για το έτος 2020» </w:t>
            </w:r>
          </w:p>
        </w:tc>
      </w:tr>
    </w:tbl>
    <w:p w:rsidR="000302FE" w:rsidRPr="005D783A" w:rsidRDefault="000302FE" w:rsidP="000302FE">
      <w:pPr>
        <w:rPr>
          <w:rFonts w:asciiTheme="minorHAnsi" w:hAnsiTheme="minorHAnsi" w:cstheme="minorHAnsi"/>
          <w:sz w:val="16"/>
          <w:szCs w:val="16"/>
        </w:rPr>
      </w:pPr>
    </w:p>
    <w:p w:rsidR="007775B2" w:rsidRPr="0029630E" w:rsidRDefault="002B1D09" w:rsidP="00570A8A">
      <w:pPr>
        <w:pStyle w:val="1"/>
        <w:rPr>
          <w:rFonts w:ascii="Calibri" w:hAnsi="Calibri"/>
          <w:sz w:val="32"/>
          <w:szCs w:val="32"/>
        </w:rPr>
      </w:pPr>
      <w:r w:rsidRPr="00EE2740">
        <w:rPr>
          <w:rFonts w:ascii="Calibri" w:hAnsi="Calibri"/>
          <w:sz w:val="32"/>
          <w:szCs w:val="32"/>
        </w:rPr>
        <w:t>8</w:t>
      </w:r>
      <w:r w:rsidR="00C16AF9" w:rsidRPr="00EE2740">
        <w:rPr>
          <w:rFonts w:ascii="Calibri" w:hAnsi="Calibri"/>
          <w:sz w:val="32"/>
          <w:szCs w:val="32"/>
        </w:rPr>
        <w:t>. ΚΑΝΟΝΙΣMΟΣ ΒΟΥΛΗΣ</w:t>
      </w:r>
      <w:bookmarkStart w:id="41" w:name="_Toc406074408"/>
      <w:bookmarkStart w:id="42" w:name="_Toc414451280"/>
      <w:bookmarkEnd w:id="39"/>
      <w:bookmarkEnd w:id="40"/>
    </w:p>
    <w:p w:rsidR="00A50A3C" w:rsidRDefault="00A50A3C" w:rsidP="00BD608E">
      <w:pPr>
        <w:rPr>
          <w:rFonts w:asciiTheme="minorHAnsi" w:hAnsiTheme="minorHAnsi" w:cstheme="minorHAnsi"/>
          <w:sz w:val="16"/>
          <w:szCs w:val="16"/>
        </w:rPr>
      </w:pPr>
    </w:p>
    <w:tbl>
      <w:tblPr>
        <w:tblW w:w="9781" w:type="dxa"/>
        <w:shd w:val="clear" w:color="auto" w:fill="DAEEF3"/>
        <w:tblLayout w:type="fixed"/>
        <w:tblLook w:val="04A0" w:firstRow="1" w:lastRow="0" w:firstColumn="1" w:lastColumn="0" w:noHBand="0" w:noVBand="1"/>
      </w:tblPr>
      <w:tblGrid>
        <w:gridCol w:w="709"/>
        <w:gridCol w:w="3652"/>
        <w:gridCol w:w="5420"/>
      </w:tblGrid>
      <w:tr w:rsidR="004D1F53" w:rsidRPr="005325D4" w:rsidTr="004D1F53">
        <w:trPr>
          <w:cantSplit/>
          <w:tblHeader/>
        </w:trPr>
        <w:tc>
          <w:tcPr>
            <w:tcW w:w="709" w:type="dxa"/>
            <w:tcBorders>
              <w:top w:val="double" w:sz="4" w:space="0" w:color="auto"/>
              <w:bottom w:val="double" w:sz="4" w:space="0" w:color="auto"/>
            </w:tcBorders>
            <w:shd w:val="clear" w:color="auto" w:fill="DAEEF3"/>
            <w:vAlign w:val="center"/>
            <w:hideMark/>
          </w:tcPr>
          <w:p w:rsidR="004D1F53" w:rsidRPr="005325D4" w:rsidRDefault="004D1F53" w:rsidP="00835CFD">
            <w:pPr>
              <w:jc w:val="center"/>
              <w:rPr>
                <w:rFonts w:ascii="Calibri" w:hAnsi="Calibri" w:cs="Tahoma"/>
                <w:b/>
              </w:rPr>
            </w:pPr>
            <w:r w:rsidRPr="005325D4">
              <w:rPr>
                <w:rFonts w:ascii="Calibri" w:hAnsi="Calibri" w:cs="Tahoma"/>
                <w:b/>
                <w:lang w:val="en-US"/>
              </w:rPr>
              <w:t>A</w:t>
            </w:r>
            <w:r w:rsidRPr="005325D4">
              <w:rPr>
                <w:rFonts w:ascii="Calibri" w:hAnsi="Calibri" w:cs="Tahoma"/>
                <w:b/>
              </w:rPr>
              <w:t>/</w:t>
            </w:r>
            <w:r w:rsidRPr="005325D4">
              <w:rPr>
                <w:rFonts w:ascii="Calibri" w:hAnsi="Calibri" w:cs="Tahoma"/>
                <w:b/>
                <w:lang w:val="en-US"/>
              </w:rPr>
              <w:t>A</w:t>
            </w:r>
          </w:p>
        </w:tc>
        <w:tc>
          <w:tcPr>
            <w:tcW w:w="3652" w:type="dxa"/>
            <w:tcBorders>
              <w:top w:val="double" w:sz="4" w:space="0" w:color="auto"/>
              <w:bottom w:val="double" w:sz="4" w:space="0" w:color="auto"/>
            </w:tcBorders>
            <w:shd w:val="clear" w:color="auto" w:fill="DAEEF3"/>
            <w:vAlign w:val="center"/>
            <w:hideMark/>
          </w:tcPr>
          <w:p w:rsidR="004D1F53" w:rsidRPr="005325D4" w:rsidRDefault="004D1F53" w:rsidP="00835CFD">
            <w:pPr>
              <w:jc w:val="center"/>
              <w:rPr>
                <w:rFonts w:ascii="Calibri" w:hAnsi="Calibri" w:cs="Tahoma"/>
                <w:b/>
              </w:rPr>
            </w:pPr>
            <w:r w:rsidRPr="005325D4">
              <w:rPr>
                <w:rFonts w:ascii="Calibri" w:hAnsi="Calibri" w:cs="Tahoma"/>
                <w:b/>
              </w:rPr>
              <w:t>ΣΤΟΙΧΕΙΑ  ΑΠΟΦΑΣΗΣ</w:t>
            </w:r>
          </w:p>
        </w:tc>
        <w:tc>
          <w:tcPr>
            <w:tcW w:w="5420" w:type="dxa"/>
            <w:tcBorders>
              <w:top w:val="double" w:sz="4" w:space="0" w:color="auto"/>
              <w:bottom w:val="double" w:sz="4" w:space="0" w:color="auto"/>
            </w:tcBorders>
            <w:shd w:val="clear" w:color="auto" w:fill="DAEEF3"/>
            <w:vAlign w:val="center"/>
            <w:hideMark/>
          </w:tcPr>
          <w:p w:rsidR="004D1F53" w:rsidRPr="005325D4" w:rsidRDefault="004D1F53" w:rsidP="00835CFD">
            <w:pPr>
              <w:jc w:val="center"/>
              <w:rPr>
                <w:rFonts w:ascii="Calibri" w:hAnsi="Calibri" w:cs="Tahoma"/>
                <w:b/>
              </w:rPr>
            </w:pPr>
            <w:r w:rsidRPr="005325D4">
              <w:rPr>
                <w:rFonts w:ascii="Calibri" w:hAnsi="Calibri" w:cs="Tahoma"/>
                <w:b/>
              </w:rPr>
              <w:t>ΤΙΤΛΟΣ</w:t>
            </w:r>
          </w:p>
        </w:tc>
      </w:tr>
      <w:tr w:rsidR="0070497A" w:rsidRPr="00DF4D20" w:rsidTr="00A835AB">
        <w:trPr>
          <w:cantSplit/>
          <w:trHeight w:val="993"/>
        </w:trPr>
        <w:tc>
          <w:tcPr>
            <w:tcW w:w="709" w:type="dxa"/>
            <w:tcBorders>
              <w:top w:val="double" w:sz="4" w:space="0" w:color="auto"/>
            </w:tcBorders>
            <w:shd w:val="clear" w:color="auto" w:fill="auto"/>
            <w:vAlign w:val="center"/>
          </w:tcPr>
          <w:p w:rsidR="0070497A" w:rsidRPr="00DF4D20" w:rsidRDefault="0070497A" w:rsidP="0070497A">
            <w:pPr>
              <w:jc w:val="center"/>
              <w:rPr>
                <w:rFonts w:asciiTheme="minorHAnsi" w:hAnsiTheme="minorHAnsi" w:cstheme="minorHAnsi"/>
                <w:lang w:val="en-US"/>
              </w:rPr>
            </w:pPr>
            <w:r w:rsidRPr="00DF4D20">
              <w:rPr>
                <w:rFonts w:asciiTheme="minorHAnsi" w:hAnsiTheme="minorHAnsi" w:cstheme="minorHAnsi"/>
                <w:lang w:val="en-US"/>
              </w:rPr>
              <w:t>1</w:t>
            </w:r>
          </w:p>
        </w:tc>
        <w:tc>
          <w:tcPr>
            <w:tcW w:w="3652" w:type="dxa"/>
            <w:shd w:val="clear" w:color="auto" w:fill="auto"/>
          </w:tcPr>
          <w:p w:rsidR="0070497A" w:rsidRPr="00861B72" w:rsidRDefault="0070497A" w:rsidP="0070497A">
            <w:pPr>
              <w:rPr>
                <w:rFonts w:ascii="Calibri" w:hAnsi="Calibri" w:cs="Calibri"/>
              </w:rPr>
            </w:pPr>
          </w:p>
          <w:p w:rsidR="0070497A" w:rsidRPr="00BD683E" w:rsidRDefault="0070497A" w:rsidP="0070497A">
            <w:pPr>
              <w:rPr>
                <w:rFonts w:ascii="Calibri" w:hAnsi="Calibri" w:cs="Calibri"/>
              </w:rPr>
            </w:pPr>
            <w:r w:rsidRPr="00BD683E">
              <w:rPr>
                <w:rFonts w:ascii="Calibri" w:hAnsi="Calibri" w:cs="Calibri"/>
              </w:rPr>
              <w:t xml:space="preserve">ΑΠΟΦΑΣΗ ΤΟΥ ΠΡΟΕΔΡΟΥ </w:t>
            </w:r>
          </w:p>
          <w:p w:rsidR="0070497A" w:rsidRPr="00BD683E" w:rsidRDefault="0070497A" w:rsidP="0070497A">
            <w:pPr>
              <w:rPr>
                <w:rFonts w:ascii="Calibri" w:hAnsi="Calibri" w:cs="Calibri"/>
                <w:bCs/>
                <w:color w:val="3399FF"/>
                <w:lang w:eastAsia="el-GR"/>
              </w:rPr>
            </w:pPr>
            <w:r w:rsidRPr="00BD683E">
              <w:rPr>
                <w:rFonts w:ascii="Calibri" w:hAnsi="Calibri" w:cs="Calibri"/>
              </w:rPr>
              <w:t>ΤΗΣ ΒΟΥΛΗΣ ΤΩΝ ΕΛΛΗΝΩΝ</w:t>
            </w:r>
            <w:r w:rsidRPr="00BD683E">
              <w:rPr>
                <w:rFonts w:ascii="Calibri" w:hAnsi="Calibri" w:cs="Calibri"/>
                <w:bCs/>
                <w:color w:val="3399FF"/>
                <w:lang w:eastAsia="el-GR"/>
              </w:rPr>
              <w:t xml:space="preserve"> </w:t>
            </w:r>
          </w:p>
          <w:p w:rsidR="0070497A" w:rsidRPr="00BD683E" w:rsidRDefault="0070497A" w:rsidP="0070497A">
            <w:pPr>
              <w:rPr>
                <w:rFonts w:ascii="Calibri" w:hAnsi="Calibri" w:cs="Calibri"/>
              </w:rPr>
            </w:pPr>
            <w:r w:rsidRPr="00BD683E">
              <w:rPr>
                <w:rFonts w:ascii="Calibri" w:hAnsi="Calibri" w:cs="Calibri"/>
              </w:rPr>
              <w:t xml:space="preserve">Αρ. 5208  </w:t>
            </w:r>
          </w:p>
          <w:p w:rsidR="0070497A" w:rsidRPr="00BD683E" w:rsidRDefault="00FB22D9" w:rsidP="0070497A">
            <w:pPr>
              <w:rPr>
                <w:rFonts w:ascii="Calibri" w:hAnsi="Calibri" w:cs="Calibri"/>
                <w:lang w:eastAsia="el-GR"/>
              </w:rPr>
            </w:pPr>
            <w:hyperlink r:id="rId856" w:history="1">
              <w:r w:rsidR="0070497A" w:rsidRPr="00BD683E">
                <w:rPr>
                  <w:rStyle w:val="-"/>
                  <w:rFonts w:ascii="Calibri" w:hAnsi="Calibri" w:cs="Calibri"/>
                  <w:bCs/>
                  <w:u w:val="none"/>
                  <w:lang w:eastAsia="el-GR"/>
                </w:rPr>
                <w:t>ΦΕΚ B 1429/15.04.2020</w:t>
              </w:r>
              <w:r w:rsidR="0070497A" w:rsidRPr="00BD683E">
                <w:rPr>
                  <w:rStyle w:val="-"/>
                  <w:rFonts w:ascii="Calibri" w:hAnsi="Calibri" w:cs="Calibri"/>
                  <w:u w:val="none"/>
                  <w:lang w:eastAsia="el-GR"/>
                </w:rPr>
                <w:t> </w:t>
              </w:r>
            </w:hyperlink>
          </w:p>
        </w:tc>
        <w:tc>
          <w:tcPr>
            <w:tcW w:w="5420" w:type="dxa"/>
            <w:shd w:val="clear" w:color="auto" w:fill="auto"/>
            <w:vAlign w:val="center"/>
          </w:tcPr>
          <w:p w:rsidR="0070497A" w:rsidRPr="00BD683E" w:rsidRDefault="0070497A" w:rsidP="0070497A">
            <w:pPr>
              <w:suppressAutoHyphens w:val="0"/>
              <w:autoSpaceDE w:val="0"/>
              <w:autoSpaceDN w:val="0"/>
              <w:adjustRightInd w:val="0"/>
              <w:jc w:val="both"/>
              <w:rPr>
                <w:rFonts w:ascii="Calibri" w:eastAsia="Calibri" w:hAnsi="Calibri" w:cs="Calibri"/>
                <w:bCs/>
                <w:color w:val="000000"/>
                <w:lang w:eastAsia="el-GR"/>
              </w:rPr>
            </w:pPr>
            <w:r w:rsidRPr="00BD683E">
              <w:rPr>
                <w:rFonts w:ascii="Calibri" w:hAnsi="Calibri" w:cs="Calibri"/>
              </w:rPr>
              <w:t xml:space="preserve">«Αναστολή, παράταση προθεσμιών και άλλες διατάξεις που αφορούν σε δημόσιες συμβάσεις έργων αρμοδιότητας της Βουλής των Ελλήνων για το χρονικό διάστημα από 15.4.2020 έως και 31.5.2020, προς περιορισμό της περαιτέρω μετάδοσης του κορωνοϊού COVID-19» </w:t>
            </w:r>
          </w:p>
        </w:tc>
      </w:tr>
    </w:tbl>
    <w:p w:rsidR="004D1F53" w:rsidRDefault="004D1F53" w:rsidP="00BD608E">
      <w:pPr>
        <w:rPr>
          <w:rFonts w:asciiTheme="minorHAnsi" w:hAnsiTheme="minorHAnsi" w:cstheme="minorHAnsi"/>
          <w:sz w:val="16"/>
          <w:szCs w:val="16"/>
        </w:rPr>
      </w:pPr>
    </w:p>
    <w:p w:rsidR="00030233" w:rsidRDefault="00030233" w:rsidP="00BD608E">
      <w:pPr>
        <w:rPr>
          <w:rFonts w:asciiTheme="minorHAnsi" w:hAnsiTheme="minorHAnsi" w:cstheme="minorHAnsi"/>
          <w:sz w:val="16"/>
          <w:szCs w:val="16"/>
        </w:rPr>
      </w:pPr>
    </w:p>
    <w:p w:rsidR="00030233" w:rsidRDefault="00030233" w:rsidP="00BD608E">
      <w:pPr>
        <w:rPr>
          <w:rFonts w:asciiTheme="minorHAnsi" w:hAnsiTheme="minorHAnsi" w:cstheme="minorHAnsi"/>
          <w:sz w:val="16"/>
          <w:szCs w:val="16"/>
        </w:rPr>
      </w:pPr>
    </w:p>
    <w:p w:rsidR="009C1E68" w:rsidRDefault="009C1E68" w:rsidP="00792B65">
      <w:pPr>
        <w:pStyle w:val="1"/>
        <w:ind w:right="0"/>
        <w:jc w:val="center"/>
        <w:rPr>
          <w:rFonts w:ascii="Calibri" w:hAnsi="Calibri"/>
          <w:sz w:val="32"/>
          <w:szCs w:val="32"/>
          <w:u w:val="single"/>
        </w:rPr>
      </w:pPr>
      <w:bookmarkStart w:id="43" w:name="_Toc34837619"/>
    </w:p>
    <w:p w:rsidR="009C1E68" w:rsidRDefault="009C1E68" w:rsidP="009C1E68"/>
    <w:p w:rsidR="009C1E68" w:rsidRDefault="009C1E68" w:rsidP="009C1E68"/>
    <w:p w:rsidR="009C1E68" w:rsidRDefault="009C1E68" w:rsidP="009C1E68"/>
    <w:p w:rsidR="009C1E68" w:rsidRDefault="009C1E68" w:rsidP="009C1E68"/>
    <w:p w:rsidR="009C1E68" w:rsidRPr="009C1E68" w:rsidRDefault="009C1E68" w:rsidP="009C1E68"/>
    <w:bookmarkEnd w:id="41"/>
    <w:bookmarkEnd w:id="42"/>
    <w:bookmarkEnd w:id="43"/>
    <w:p w:rsidR="00993970" w:rsidRDefault="00993970" w:rsidP="00744004">
      <w:pPr>
        <w:rPr>
          <w:rFonts w:asciiTheme="minorHAnsi" w:hAnsiTheme="minorHAnsi"/>
          <w:sz w:val="16"/>
          <w:szCs w:val="16"/>
        </w:rPr>
      </w:pPr>
    </w:p>
    <w:p w:rsidR="00D4104F" w:rsidRDefault="00D4104F" w:rsidP="00744004">
      <w:pPr>
        <w:rPr>
          <w:rFonts w:asciiTheme="minorHAnsi" w:hAnsiTheme="minorHAnsi"/>
          <w:sz w:val="16"/>
          <w:szCs w:val="16"/>
        </w:rPr>
      </w:pPr>
    </w:p>
    <w:p w:rsidR="005D5BD8" w:rsidRDefault="005D5BD8" w:rsidP="00744004">
      <w:pPr>
        <w:rPr>
          <w:rFonts w:asciiTheme="minorHAnsi" w:hAnsiTheme="minorHAnsi"/>
        </w:rPr>
      </w:pPr>
    </w:p>
    <w:p w:rsidR="00917BAD" w:rsidRDefault="00917BAD" w:rsidP="00993970">
      <w:pPr>
        <w:rPr>
          <w:rFonts w:ascii="Calibri" w:hAnsi="Calibri" w:cs="Tahoma"/>
          <w:b/>
          <w:color w:val="365F91"/>
        </w:rPr>
      </w:pPr>
      <w:bookmarkStart w:id="44" w:name="_Toc409090211"/>
      <w:bookmarkStart w:id="45" w:name="_Toc414451317"/>
    </w:p>
    <w:p w:rsidR="00917BAD" w:rsidRDefault="00917BAD" w:rsidP="00835CFD">
      <w:pPr>
        <w:rPr>
          <w:rFonts w:ascii="Calibri" w:hAnsi="Calibri" w:cs="Tahoma"/>
          <w:b/>
          <w:color w:val="365F91"/>
        </w:rPr>
      </w:pPr>
    </w:p>
    <w:p w:rsidR="00917BAD" w:rsidRDefault="00917BAD" w:rsidP="00040666">
      <w:pPr>
        <w:jc w:val="center"/>
        <w:rPr>
          <w:rFonts w:ascii="Calibri" w:hAnsi="Calibri" w:cs="Tahoma"/>
          <w:b/>
          <w:color w:val="365F91"/>
        </w:rPr>
      </w:pPr>
    </w:p>
    <w:p w:rsidR="00917BAD" w:rsidRDefault="00917BAD" w:rsidP="00040666">
      <w:pPr>
        <w:jc w:val="center"/>
        <w:rPr>
          <w:rFonts w:ascii="Calibri" w:hAnsi="Calibri" w:cs="Tahoma"/>
          <w:b/>
          <w:color w:val="365F91"/>
        </w:rPr>
      </w:pPr>
    </w:p>
    <w:p w:rsidR="00917BAD" w:rsidRDefault="00917BAD" w:rsidP="00040666">
      <w:pPr>
        <w:jc w:val="center"/>
        <w:rPr>
          <w:rFonts w:ascii="Calibri" w:hAnsi="Calibri" w:cs="Tahoma"/>
          <w:b/>
          <w:color w:val="365F91"/>
        </w:rPr>
      </w:pPr>
    </w:p>
    <w:bookmarkEnd w:id="44"/>
    <w:bookmarkEnd w:id="45"/>
    <w:p w:rsidR="00375ABB" w:rsidRDefault="00375ABB" w:rsidP="00E70CCB">
      <w:pPr>
        <w:rPr>
          <w:rFonts w:ascii="Calibri" w:hAnsi="Calibri" w:cs="Tahoma"/>
          <w:b/>
          <w:color w:val="365F91"/>
        </w:rPr>
      </w:pPr>
    </w:p>
    <w:p w:rsidR="00375ABB" w:rsidRDefault="00375ABB"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9A67DD" w:rsidRDefault="009A67DD" w:rsidP="00E70CCB">
      <w:pPr>
        <w:rPr>
          <w:rFonts w:ascii="Calibri" w:hAnsi="Calibri" w:cs="Tahoma"/>
          <w:b/>
          <w:color w:val="365F91"/>
        </w:rPr>
      </w:pPr>
    </w:p>
    <w:p w:rsidR="00375ABB" w:rsidRDefault="00375ABB" w:rsidP="00E70CCB">
      <w:pPr>
        <w:rPr>
          <w:rFonts w:ascii="Calibri" w:hAnsi="Calibri" w:cs="Tahoma"/>
          <w:b/>
          <w:color w:val="365F91"/>
        </w:rPr>
      </w:pPr>
    </w:p>
    <w:p w:rsidR="00375ABB" w:rsidRDefault="00375ABB" w:rsidP="00E70CCB">
      <w:pPr>
        <w:rPr>
          <w:rFonts w:ascii="Calibri" w:hAnsi="Calibri" w:cs="Tahoma"/>
          <w:b/>
          <w:color w:val="365F91"/>
        </w:rPr>
      </w:pPr>
    </w:p>
    <w:p w:rsidR="009F3467" w:rsidRDefault="009F3467" w:rsidP="00E70CCB">
      <w:pPr>
        <w:rPr>
          <w:rFonts w:ascii="Calibri" w:hAnsi="Calibri" w:cs="Tahoma"/>
          <w:b/>
          <w:color w:val="365F91"/>
        </w:rPr>
      </w:pPr>
    </w:p>
    <w:p w:rsidR="006C3378" w:rsidRDefault="006C3378" w:rsidP="00E70CCB">
      <w:pPr>
        <w:rPr>
          <w:rFonts w:ascii="Calibri" w:hAnsi="Calibri" w:cs="Tahoma"/>
          <w:b/>
          <w:color w:val="365F91"/>
        </w:rPr>
      </w:pPr>
    </w:p>
    <w:p w:rsidR="00DA0BFE" w:rsidRPr="003513CE" w:rsidRDefault="00DA0BFE" w:rsidP="00DA0BFE">
      <w:pPr>
        <w:jc w:val="center"/>
        <w:rPr>
          <w:rFonts w:ascii="Calibri" w:hAnsi="Calibri" w:cs="Tahoma"/>
          <w:b/>
          <w:color w:val="365F91"/>
        </w:rPr>
      </w:pPr>
      <w:r>
        <w:rPr>
          <w:rFonts w:ascii="Calibri" w:hAnsi="Calibri" w:cs="Tahoma"/>
          <w:b/>
          <w:noProof/>
          <w:color w:val="365F91"/>
          <w:lang w:eastAsia="el-GR"/>
        </w:rPr>
        <w:drawing>
          <wp:inline distT="0" distB="0" distL="0" distR="0">
            <wp:extent cx="1105535" cy="1114425"/>
            <wp:effectExtent l="0" t="0" r="0" b="9525"/>
            <wp:docPr id="1" name="Εικόνα 1" descr="unnamed-fil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named-file-4"/>
                    <pic:cNvPicPr>
                      <a:picLocks noChangeAspect="1" noChangeArrowheads="1"/>
                    </pic:cNvPicPr>
                  </pic:nvPicPr>
                  <pic:blipFill>
                    <a:blip r:embed="rId857" cstate="print">
                      <a:extLst>
                        <a:ext uri="{28A0092B-C50C-407E-A947-70E740481C1C}">
                          <a14:useLocalDpi xmlns:a14="http://schemas.microsoft.com/office/drawing/2010/main" val="0"/>
                        </a:ext>
                      </a:extLst>
                    </a:blip>
                    <a:srcRect/>
                    <a:stretch>
                      <a:fillRect/>
                    </a:stretch>
                  </pic:blipFill>
                  <pic:spPr bwMode="auto">
                    <a:xfrm>
                      <a:off x="0" y="0"/>
                      <a:ext cx="1105535" cy="1114425"/>
                    </a:xfrm>
                    <a:prstGeom prst="rect">
                      <a:avLst/>
                    </a:prstGeom>
                    <a:noFill/>
                    <a:ln>
                      <a:noFill/>
                    </a:ln>
                  </pic:spPr>
                </pic:pic>
              </a:graphicData>
            </a:graphic>
          </wp:inline>
        </w:drawing>
      </w:r>
    </w:p>
    <w:p w:rsidR="007F7820" w:rsidRPr="00321B2F" w:rsidRDefault="00DA0BFE" w:rsidP="007F7820">
      <w:pPr>
        <w:jc w:val="center"/>
        <w:rPr>
          <w:rFonts w:ascii="Calibri" w:hAnsi="Calibri" w:cs="Tahoma"/>
          <w:b/>
          <w:color w:val="365F91"/>
          <w:sz w:val="32"/>
          <w:szCs w:val="32"/>
        </w:rPr>
      </w:pPr>
      <w:r w:rsidRPr="00DA0BFE">
        <w:rPr>
          <w:rFonts w:ascii="Calibri" w:hAnsi="Calibri" w:cs="Tahoma"/>
          <w:b/>
          <w:color w:val="365F91"/>
          <w:sz w:val="32"/>
          <w:szCs w:val="32"/>
        </w:rPr>
        <w:t>ΕΛΛΗΝΙΚΗ ΔΗΜΟΚΡΑΤΙΑ</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8B73EB" w:rsidRPr="008B73EB" w:rsidRDefault="007F7820" w:rsidP="007F7820">
      <w:pPr>
        <w:jc w:val="center"/>
        <w:rPr>
          <w:rFonts w:ascii="Verdana" w:hAnsi="Verdana" w:cs="Tahoma"/>
          <w:b/>
          <w:color w:val="365F91"/>
          <w:sz w:val="56"/>
          <w:szCs w:val="56"/>
          <w:u w:val="single"/>
        </w:rPr>
      </w:pPr>
      <w:r w:rsidRPr="008B73EB">
        <w:rPr>
          <w:rFonts w:ascii="Verdana" w:hAnsi="Verdana" w:cs="Tahoma"/>
          <w:b/>
          <w:color w:val="365F91"/>
          <w:sz w:val="56"/>
          <w:szCs w:val="56"/>
          <w:u w:val="single"/>
        </w:rPr>
        <w:t xml:space="preserve">ΥΠΟΥΡΓΕΙΟ </w:t>
      </w:r>
    </w:p>
    <w:p w:rsidR="007F7820" w:rsidRPr="00D417C3" w:rsidRDefault="007F7820" w:rsidP="007F7820">
      <w:pPr>
        <w:jc w:val="center"/>
        <w:rPr>
          <w:rFonts w:ascii="Verdana" w:hAnsi="Verdana" w:cs="Tahoma"/>
          <w:b/>
          <w:color w:val="365F91"/>
          <w:sz w:val="56"/>
          <w:szCs w:val="56"/>
        </w:rPr>
      </w:pPr>
      <w:r w:rsidRPr="00D417C3">
        <w:rPr>
          <w:rFonts w:ascii="Verdana" w:hAnsi="Verdana" w:cs="Tahoma"/>
          <w:b/>
          <w:color w:val="365F91"/>
          <w:sz w:val="56"/>
          <w:szCs w:val="56"/>
        </w:rPr>
        <w:t xml:space="preserve">ΕΣΩΤΕΡΙΚΩΝ </w:t>
      </w:r>
    </w:p>
    <w:p w:rsidR="007F7820" w:rsidRPr="00673F40" w:rsidRDefault="007F7820" w:rsidP="007F7820">
      <w:pPr>
        <w:jc w:val="center"/>
        <w:rPr>
          <w:rFonts w:ascii="Calibri" w:hAnsi="Calibri" w:cs="Tahoma"/>
          <w:b/>
          <w:color w:val="365F91"/>
          <w:sz w:val="28"/>
          <w:szCs w:val="28"/>
        </w:rPr>
      </w:pPr>
    </w:p>
    <w:p w:rsidR="007F7820" w:rsidRPr="00AE78F0" w:rsidRDefault="007F7820" w:rsidP="007F7820">
      <w:pPr>
        <w:jc w:val="center"/>
        <w:rPr>
          <w:rFonts w:ascii="Calibri" w:hAnsi="Calibri" w:cs="Tahoma"/>
          <w:b/>
          <w:color w:val="365F91"/>
          <w:sz w:val="28"/>
          <w:szCs w:val="28"/>
        </w:rPr>
      </w:pPr>
    </w:p>
    <w:p w:rsidR="007F7820" w:rsidRPr="008B73EB" w:rsidRDefault="007F7820" w:rsidP="007F7820">
      <w:pPr>
        <w:jc w:val="center"/>
        <w:rPr>
          <w:rFonts w:ascii="Arial Black" w:hAnsi="Arial Black" w:cs="Tahoma"/>
          <w:b/>
          <w:color w:val="365F91"/>
          <w:sz w:val="44"/>
          <w:szCs w:val="44"/>
          <w:u w:val="single"/>
        </w:rPr>
      </w:pPr>
      <w:r w:rsidRPr="008B73EB">
        <w:rPr>
          <w:rFonts w:ascii="Arial Black" w:hAnsi="Arial Black" w:cs="Tahoma"/>
          <w:b/>
          <w:color w:val="365F91"/>
          <w:sz w:val="44"/>
          <w:szCs w:val="44"/>
          <w:u w:val="single"/>
        </w:rPr>
        <w:t xml:space="preserve">ΑΥΤΟΤΕΛΕΣ ΤΜΗΜΑ </w:t>
      </w:r>
    </w:p>
    <w:p w:rsidR="007F7820" w:rsidRPr="00D417C3" w:rsidRDefault="007F7820" w:rsidP="007F7820">
      <w:pPr>
        <w:jc w:val="center"/>
        <w:rPr>
          <w:rFonts w:ascii="Calibri" w:hAnsi="Calibri" w:cs="Tahoma"/>
          <w:b/>
          <w:color w:val="365F91"/>
        </w:rPr>
      </w:pPr>
      <w:r w:rsidRPr="00D417C3">
        <w:rPr>
          <w:rFonts w:ascii="Arial Black" w:hAnsi="Arial Black" w:cs="Tahoma"/>
          <w:b/>
          <w:color w:val="365F91"/>
          <w:sz w:val="44"/>
          <w:szCs w:val="44"/>
        </w:rPr>
        <w:t>ΝΟΜΟΘΕΤΙΚΗΣ ΠΡΩΤΟΒΟΥΛΙΑΣ</w:t>
      </w:r>
      <w:r>
        <w:rPr>
          <w:rFonts w:ascii="Calibri" w:hAnsi="Calibri" w:cs="Tahoma"/>
          <w:b/>
          <w:color w:val="365F91"/>
        </w:rPr>
        <w:tab/>
      </w:r>
    </w:p>
    <w:p w:rsidR="00E70CCB" w:rsidRPr="003513CE" w:rsidRDefault="00E70CCB" w:rsidP="002F3966">
      <w:pPr>
        <w:jc w:val="center"/>
        <w:rPr>
          <w:rFonts w:ascii="Calibri" w:hAnsi="Calibri" w:cs="Tahoma"/>
          <w:b/>
          <w:color w:val="365F91"/>
        </w:rPr>
      </w:pPr>
    </w:p>
    <w:p w:rsidR="0033718D" w:rsidRPr="00B20DF8" w:rsidRDefault="0033718D" w:rsidP="00614E07">
      <w:pPr>
        <w:jc w:val="center"/>
        <w:rPr>
          <w:rFonts w:ascii="Calibri" w:hAnsi="Calibri" w:cs="Tahoma"/>
          <w:b/>
          <w:color w:val="365F91"/>
        </w:rPr>
      </w:pPr>
    </w:p>
    <w:sectPr w:rsidR="0033718D" w:rsidRPr="00B20DF8" w:rsidSect="00BB2A54">
      <w:footerReference w:type="default" r:id="rId858"/>
      <w:type w:val="continuous"/>
      <w:pgSz w:w="11906" w:h="16838" w:code="9"/>
      <w:pgMar w:top="1440" w:right="1080" w:bottom="1440" w:left="1080" w:header="709" w:footer="709" w:gutter="0"/>
      <w:pgBorders w:offsetFrom="page">
        <w:top w:val="single" w:sz="12" w:space="24" w:color="984806"/>
        <w:left w:val="single" w:sz="12" w:space="24" w:color="984806"/>
        <w:bottom w:val="single" w:sz="12" w:space="24" w:color="984806"/>
        <w:right w:val="single" w:sz="12" w:space="24" w:color="98480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1D38" w:rsidRDefault="00971D38" w:rsidP="00DA1AA7">
      <w:r>
        <w:separator/>
      </w:r>
    </w:p>
  </w:endnote>
  <w:endnote w:type="continuationSeparator" w:id="0">
    <w:p w:rsidR="00971D38" w:rsidRDefault="00971D38" w:rsidP="00DA1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MyriadPro-Regular">
    <w:altName w:val="MS Mincho"/>
    <w:panose1 w:val="00000000000000000000"/>
    <w:charset w:val="A1"/>
    <w:family w:val="auto"/>
    <w:notTrueType/>
    <w:pitch w:val="default"/>
    <w:sig w:usb0="00000081" w:usb1="08070000" w:usb2="00000010" w:usb3="00000000" w:csb0="00020008" w:csb1="00000000"/>
  </w:font>
  <w:font w:name="Verdana">
    <w:panose1 w:val="020B0604030504040204"/>
    <w:charset w:val="A1"/>
    <w:family w:val="swiss"/>
    <w:pitch w:val="variable"/>
    <w:sig w:usb0="A00006FF" w:usb1="4000205B" w:usb2="00000010" w:usb3="00000000" w:csb0="000001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EUAlbertina">
    <w:altName w:val="Arial Unicode MS"/>
    <w:panose1 w:val="00000000000000000000"/>
    <w:charset w:val="A1"/>
    <w:family w:val="swiss"/>
    <w:notTrueType/>
    <w:pitch w:val="default"/>
    <w:sig w:usb0="00000000" w:usb1="08070000" w:usb2="00000010" w:usb3="00000000" w:csb0="00020009"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A1"/>
    <w:family w:val="swiss"/>
    <w:pitch w:val="variable"/>
    <w:sig w:usb0="A00002AF" w:usb1="400078F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EFF" w:usb1="C000785B" w:usb2="00000009" w:usb3="00000000" w:csb0="000001FF" w:csb1="00000000"/>
  </w:font>
  <w:font w:name="Khmer UI">
    <w:altName w:val="Times New Roman"/>
    <w:charset w:val="00"/>
    <w:family w:val="swiss"/>
    <w:pitch w:val="variable"/>
    <w:sig w:usb0="8000002F" w:usb1="0000204A" w:usb2="00010000" w:usb3="00000000" w:csb0="00000001" w:csb1="00000000"/>
  </w:font>
  <w:font w:name="MyriadPro-Semibold">
    <w:altName w:val="MS Mincho"/>
    <w:panose1 w:val="00000000000000000000"/>
    <w:charset w:val="A1"/>
    <w:family w:val="auto"/>
    <w:notTrueType/>
    <w:pitch w:val="default"/>
    <w:sig w:usb0="00000081" w:usb1="08070000" w:usb2="00000010" w:usb3="00000000" w:csb0="00020008"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22D9" w:rsidRDefault="00FB22D9">
    <w:pPr>
      <w:pStyle w:val="a4"/>
      <w:jc w:val="right"/>
      <w:rPr>
        <w:lang w:val="en-US"/>
      </w:rPr>
    </w:pPr>
  </w:p>
  <w:p w:rsidR="00FB22D9" w:rsidRPr="003F5553" w:rsidRDefault="00FB22D9" w:rsidP="00F24FC9">
    <w:pPr>
      <w:pStyle w:val="a4"/>
      <w:pBdr>
        <w:top w:val="thinThickSmallGap" w:sz="24" w:space="1" w:color="622423"/>
      </w:pBdr>
      <w:rPr>
        <w:rFonts w:ascii="Verdana" w:hAnsi="Verdana"/>
        <w:b/>
        <w:sz w:val="16"/>
        <w:szCs w:val="16"/>
      </w:rPr>
    </w:pPr>
    <w:r>
      <w:rPr>
        <w:rFonts w:ascii="Verdana" w:hAnsi="Verdana"/>
        <w:sz w:val="16"/>
        <w:szCs w:val="16"/>
      </w:rPr>
      <w:t xml:space="preserve">ΠΡΟΪΣΤΑΜΕΝΗ ΤΜΗΜΑΤΟΣ:  </w:t>
    </w:r>
    <w:r>
      <w:rPr>
        <w:rFonts w:ascii="Verdana" w:hAnsi="Verdana"/>
        <w:b/>
        <w:sz w:val="16"/>
        <w:szCs w:val="16"/>
      </w:rPr>
      <w:t>Λάσκαρη Τατιάνα</w:t>
    </w:r>
  </w:p>
  <w:p w:rsidR="00FB22D9" w:rsidRDefault="00FB22D9" w:rsidP="00F24FC9">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D331BC">
      <w:rPr>
        <w:rFonts w:ascii="Verdana" w:hAnsi="Verdana" w:cs="Verdana"/>
        <w:bCs/>
        <w:sz w:val="16"/>
        <w:szCs w:val="16"/>
      </w:rPr>
      <w:t xml:space="preserve">  </w:t>
    </w:r>
    <w:r>
      <w:rPr>
        <w:rFonts w:ascii="Verdana" w:hAnsi="Verdana" w:cs="Verdana"/>
        <w:bCs/>
        <w:sz w:val="16"/>
        <w:szCs w:val="16"/>
      </w:rPr>
      <w:t xml:space="preserve">  </w:t>
    </w:r>
    <w:r w:rsidRPr="00F46D2B">
      <w:rPr>
        <w:rFonts w:ascii="Verdana" w:hAnsi="Verdana" w:cs="Verdana"/>
        <w:b/>
        <w:bCs/>
        <w:sz w:val="16"/>
        <w:szCs w:val="16"/>
      </w:rPr>
      <w:t>Αλουπογιάννης</w:t>
    </w:r>
    <w:r w:rsidRPr="00D331BC">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FB22D9" w:rsidRPr="00FA0736" w:rsidRDefault="00FB22D9" w:rsidP="00F24FC9">
    <w:pPr>
      <w:pStyle w:val="a4"/>
      <w:pBdr>
        <w:top w:val="thinThickSmallGap" w:sz="24" w:space="1" w:color="622423"/>
      </w:pBdr>
      <w:tabs>
        <w:tab w:val="clear" w:pos="4153"/>
      </w:tabs>
      <w:rPr>
        <w:rFonts w:ascii="Verdana" w:hAnsi="Verdana" w:cs="Verdana"/>
        <w:b/>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D331BC">
      <w:rPr>
        <w:rFonts w:ascii="Verdana" w:hAnsi="Verdana" w:cs="Verdana"/>
        <w:bCs/>
        <w:sz w:val="16"/>
        <w:szCs w:val="16"/>
      </w:rPr>
      <w:t xml:space="preserve">   </w:t>
    </w:r>
    <w:r>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Pr>
        <w:rFonts w:ascii="Verdana" w:hAnsi="Verdana" w:cs="Verdana"/>
        <w:b/>
        <w:bCs/>
        <w:sz w:val="16"/>
        <w:szCs w:val="16"/>
      </w:rPr>
      <w:t>Τομαρά Φλωρεντία</w:t>
    </w:r>
  </w:p>
  <w:p w:rsidR="00FB22D9" w:rsidRPr="00F24FC9" w:rsidRDefault="00FB22D9" w:rsidP="00F24FC9">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D331BC">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 xml:space="preserve">Τμήμα Υποστήριξης Χρηστών και Πληροφοριακών </w:t>
    </w:r>
    <w:r>
      <w:rPr>
        <w:rFonts w:ascii="Verdana" w:hAnsi="Verdana" w:cs="Verdana"/>
        <w:b/>
        <w:bCs/>
        <w:sz w:val="16"/>
        <w:szCs w:val="16"/>
      </w:rPr>
      <w:t>Συστημάτων</w:t>
    </w:r>
  </w:p>
  <w:p w:rsidR="00FB22D9" w:rsidRPr="00F24FC9" w:rsidRDefault="00FB22D9" w:rsidP="00F24FC9">
    <w:pPr>
      <w:pStyle w:val="a4"/>
      <w:jc w:val="right"/>
      <w:rPr>
        <w:lang w:val="en-US"/>
      </w:rPr>
    </w:pPr>
    <w:r>
      <w:rPr>
        <w:noProof/>
      </w:rPr>
      <w:fldChar w:fldCharType="begin"/>
    </w:r>
    <w:r>
      <w:rPr>
        <w:noProof/>
      </w:rPr>
      <w:instrText>PAGE   \* MERGEFORMAT</w:instrText>
    </w:r>
    <w:r>
      <w:rPr>
        <w:noProof/>
      </w:rPr>
      <w:fldChar w:fldCharType="separate"/>
    </w:r>
    <w:r w:rsidR="006F2A15">
      <w:rPr>
        <w:noProof/>
      </w:rPr>
      <w:t>ii</w:t>
    </w:r>
    <w:r>
      <w:rPr>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22D9" w:rsidRPr="00F24FC9" w:rsidRDefault="00FB22D9" w:rsidP="00F24FC9">
    <w:pPr>
      <w:tabs>
        <w:tab w:val="center" w:pos="4153"/>
        <w:tab w:val="right" w:pos="8306"/>
      </w:tabs>
      <w:jc w:val="right"/>
      <w:rPr>
        <w:lang w:val="en-US"/>
      </w:rPr>
    </w:pPr>
  </w:p>
  <w:p w:rsidR="00FB22D9" w:rsidRPr="00F24FC9" w:rsidRDefault="00FB22D9" w:rsidP="00F24FC9">
    <w:pPr>
      <w:pBdr>
        <w:top w:val="thinThickSmallGap" w:sz="24" w:space="1" w:color="622423"/>
      </w:pBdr>
      <w:tabs>
        <w:tab w:val="center" w:pos="4153"/>
        <w:tab w:val="right" w:pos="8306"/>
      </w:tabs>
      <w:rPr>
        <w:rFonts w:ascii="Verdana" w:hAnsi="Verdana"/>
        <w:b/>
        <w:sz w:val="16"/>
        <w:szCs w:val="16"/>
      </w:rPr>
    </w:pPr>
    <w:r>
      <w:rPr>
        <w:rFonts w:ascii="Verdana" w:hAnsi="Verdana"/>
        <w:sz w:val="16"/>
        <w:szCs w:val="16"/>
      </w:rPr>
      <w:t xml:space="preserve">ΠΡΟΪΣΤΑΜΕΝΗ ΤΜΗΜΑΤΟΣ: </w:t>
    </w:r>
    <w:r w:rsidRPr="00F24FC9">
      <w:rPr>
        <w:rFonts w:ascii="Verdana" w:hAnsi="Verdana"/>
        <w:b/>
        <w:sz w:val="16"/>
        <w:szCs w:val="16"/>
      </w:rPr>
      <w:t>Λάσκαρη Τατιάνα</w:t>
    </w:r>
  </w:p>
  <w:p w:rsidR="00FB22D9" w:rsidRPr="005226A9" w:rsidRDefault="00FB22D9" w:rsidP="00F24FC9">
    <w:pPr>
      <w:pBdr>
        <w:top w:val="thinThickSmallGap" w:sz="24" w:space="1" w:color="622423"/>
      </w:pBdr>
      <w:tabs>
        <w:tab w:val="center" w:pos="4153"/>
        <w:tab w:val="right" w:pos="8306"/>
      </w:tabs>
      <w:rPr>
        <w:rFonts w:ascii="Verdana" w:hAnsi="Verdana" w:cs="Verdana"/>
        <w:bCs/>
        <w:sz w:val="16"/>
        <w:szCs w:val="16"/>
      </w:rPr>
    </w:pPr>
    <w:r>
      <w:rPr>
        <w:rFonts w:ascii="Verdana" w:hAnsi="Verdana" w:cs="Verdana"/>
        <w:bCs/>
        <w:sz w:val="16"/>
        <w:szCs w:val="16"/>
      </w:rPr>
      <w:t xml:space="preserve">ΥΠΕΥΘΥΝΟΣ ΥΛΗΣ:            </w:t>
    </w:r>
    <w:r w:rsidRPr="00D331BC">
      <w:rPr>
        <w:rFonts w:ascii="Verdana" w:hAnsi="Verdana" w:cs="Verdana"/>
        <w:bCs/>
        <w:sz w:val="16"/>
        <w:szCs w:val="16"/>
      </w:rPr>
      <w:t xml:space="preserve"> </w:t>
    </w:r>
    <w:r>
      <w:rPr>
        <w:rFonts w:ascii="Verdana" w:hAnsi="Verdana" w:cs="Verdana"/>
        <w:bCs/>
        <w:sz w:val="16"/>
        <w:szCs w:val="16"/>
      </w:rPr>
      <w:t xml:space="preserve"> </w:t>
    </w:r>
    <w:r w:rsidRPr="00F24FC9">
      <w:rPr>
        <w:rFonts w:ascii="Verdana" w:hAnsi="Verdana" w:cs="Verdana"/>
        <w:b/>
        <w:bCs/>
        <w:sz w:val="16"/>
        <w:szCs w:val="16"/>
      </w:rPr>
      <w:t>Αλουπογιάννης</w:t>
    </w:r>
    <w:r w:rsidRPr="00D331BC">
      <w:rPr>
        <w:rFonts w:ascii="Verdana" w:hAnsi="Verdana" w:cs="Verdana"/>
        <w:b/>
        <w:bCs/>
        <w:sz w:val="16"/>
        <w:szCs w:val="16"/>
      </w:rPr>
      <w:t xml:space="preserve"> </w:t>
    </w:r>
    <w:r w:rsidRPr="00F24FC9">
      <w:rPr>
        <w:rFonts w:ascii="Verdana" w:hAnsi="Verdana" w:cs="Verdana"/>
        <w:b/>
        <w:bCs/>
        <w:sz w:val="16"/>
        <w:szCs w:val="16"/>
      </w:rPr>
      <w:t>Ηλίας</w:t>
    </w:r>
    <w:r w:rsidRPr="00F24FC9">
      <w:rPr>
        <w:rFonts w:ascii="Verdana" w:hAnsi="Verdana" w:cs="Verdana"/>
        <w:bCs/>
        <w:sz w:val="16"/>
        <w:szCs w:val="16"/>
      </w:rPr>
      <w:t xml:space="preserve"> - Νομικός Συνεργάτης </w:t>
    </w:r>
  </w:p>
  <w:p w:rsidR="00FB22D9" w:rsidRPr="00F24FC9" w:rsidRDefault="00FB22D9" w:rsidP="00F24FC9">
    <w:pPr>
      <w:pBdr>
        <w:top w:val="thinThickSmallGap" w:sz="24" w:space="1" w:color="622423"/>
      </w:pBdr>
      <w:tabs>
        <w:tab w:val="right" w:pos="8306"/>
      </w:tabs>
      <w:rPr>
        <w:rFonts w:ascii="Verdana" w:hAnsi="Verdana" w:cs="Verdana"/>
        <w:bCs/>
        <w:sz w:val="16"/>
        <w:szCs w:val="16"/>
      </w:rPr>
    </w:pPr>
    <w:r>
      <w:rPr>
        <w:rFonts w:ascii="Verdana" w:hAnsi="Verdana" w:cs="Verdana"/>
        <w:bCs/>
        <w:sz w:val="16"/>
        <w:szCs w:val="16"/>
      </w:rPr>
      <w:t xml:space="preserve">ΕΠΕΞΕΡΓΑΣΙΑ ΚΕΙΜΕΝΩΝ:   </w:t>
    </w:r>
    <w:r w:rsidRPr="00D331BC">
      <w:rPr>
        <w:rFonts w:ascii="Verdana" w:hAnsi="Verdana" w:cs="Verdana"/>
        <w:bCs/>
        <w:sz w:val="16"/>
        <w:szCs w:val="16"/>
      </w:rPr>
      <w:t xml:space="preserve"> </w:t>
    </w:r>
    <w:r w:rsidRPr="00F24FC9">
      <w:rPr>
        <w:rFonts w:ascii="Verdana" w:hAnsi="Verdana" w:cs="Verdana"/>
        <w:b/>
        <w:bCs/>
        <w:sz w:val="16"/>
        <w:szCs w:val="16"/>
      </w:rPr>
      <w:t>Θεοδώρου Αντώνιος</w:t>
    </w:r>
    <w:r w:rsidRPr="00F24FC9">
      <w:rPr>
        <w:rFonts w:ascii="Verdana" w:hAnsi="Verdana" w:cs="Verdana"/>
        <w:bCs/>
        <w:sz w:val="16"/>
        <w:szCs w:val="16"/>
      </w:rPr>
      <w:t>,</w:t>
    </w:r>
    <w:r>
      <w:rPr>
        <w:rFonts w:ascii="Verdana" w:hAnsi="Verdana" w:cs="Verdana"/>
        <w:b/>
        <w:bCs/>
        <w:sz w:val="16"/>
        <w:szCs w:val="16"/>
      </w:rPr>
      <w:t xml:space="preserve"> Τομαρά Φλωρεντία</w:t>
    </w:r>
  </w:p>
  <w:p w:rsidR="00FB22D9" w:rsidRPr="00F24FC9" w:rsidRDefault="00FB22D9" w:rsidP="00F24FC9">
    <w:pPr>
      <w:tabs>
        <w:tab w:val="center" w:pos="4153"/>
        <w:tab w:val="right" w:pos="8306"/>
      </w:tabs>
    </w:pPr>
    <w:r>
      <w:rPr>
        <w:rFonts w:ascii="Verdana" w:hAnsi="Verdana" w:cs="Verdana"/>
        <w:bCs/>
        <w:sz w:val="16"/>
        <w:szCs w:val="16"/>
      </w:rPr>
      <w:t xml:space="preserve">ΤΕΧΝΙΚΗ ΥΠΟΣΤΗΡΙΞΗ:      </w:t>
    </w:r>
    <w:r w:rsidRPr="00D331BC">
      <w:rPr>
        <w:rFonts w:ascii="Verdana" w:hAnsi="Verdana" w:cs="Verdana"/>
        <w:bCs/>
        <w:sz w:val="16"/>
        <w:szCs w:val="16"/>
      </w:rPr>
      <w:t xml:space="preserve"> </w:t>
    </w:r>
    <w:r w:rsidRPr="00E15D57">
      <w:rPr>
        <w:rFonts w:ascii="Verdana" w:hAnsi="Verdana" w:cs="Verdana"/>
        <w:b/>
        <w:bCs/>
        <w:sz w:val="16"/>
        <w:szCs w:val="16"/>
      </w:rPr>
      <w:t>Τμήμα Υποστήριξ</w:t>
    </w:r>
    <w:r>
      <w:rPr>
        <w:rFonts w:ascii="Verdana" w:hAnsi="Verdana" w:cs="Verdana"/>
        <w:b/>
        <w:bCs/>
        <w:sz w:val="16"/>
        <w:szCs w:val="16"/>
      </w:rPr>
      <w:t>ης Χρηστών και Πληροφοριακών Συστημάτων</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22D9" w:rsidRPr="002E0B4A" w:rsidRDefault="00FB22D9" w:rsidP="00033A90">
    <w:pPr>
      <w:pStyle w:val="a4"/>
      <w:rPr>
        <w:sz w:val="16"/>
        <w:szCs w:val="16"/>
        <w:lang w:val="en-US"/>
      </w:rPr>
    </w:pPr>
  </w:p>
  <w:p w:rsidR="00FB22D9" w:rsidRPr="003F5553" w:rsidRDefault="00FB22D9" w:rsidP="00033A90">
    <w:pPr>
      <w:pStyle w:val="a4"/>
      <w:pBdr>
        <w:top w:val="thinThickSmallGap" w:sz="24" w:space="1" w:color="622423"/>
      </w:pBdr>
      <w:rPr>
        <w:rFonts w:ascii="Verdana" w:hAnsi="Verdana"/>
        <w:b/>
        <w:sz w:val="16"/>
        <w:szCs w:val="16"/>
      </w:rPr>
    </w:pPr>
    <w:r>
      <w:rPr>
        <w:rFonts w:ascii="Verdana" w:hAnsi="Verdana"/>
        <w:sz w:val="16"/>
        <w:szCs w:val="16"/>
      </w:rPr>
      <w:t>ΠΡΟΪΣΤΑΜΕΝΗ ΤΜΗΜΑΤΟΣ:</w:t>
    </w:r>
    <w:r w:rsidRPr="00F259B5">
      <w:rPr>
        <w:rFonts w:ascii="Verdana" w:hAnsi="Verdana"/>
        <w:sz w:val="16"/>
        <w:szCs w:val="16"/>
      </w:rPr>
      <w:t xml:space="preserve"> </w:t>
    </w:r>
    <w:r w:rsidRPr="006F7645">
      <w:rPr>
        <w:rFonts w:ascii="Verdana" w:hAnsi="Verdana"/>
        <w:sz w:val="16"/>
        <w:szCs w:val="16"/>
      </w:rPr>
      <w:t xml:space="preserve"> </w:t>
    </w:r>
    <w:r>
      <w:rPr>
        <w:rFonts w:ascii="Verdana" w:hAnsi="Verdana"/>
        <w:b/>
        <w:sz w:val="16"/>
        <w:szCs w:val="16"/>
      </w:rPr>
      <w:t>Λάσκαρη Τατιάνα</w:t>
    </w:r>
  </w:p>
  <w:p w:rsidR="00FB22D9" w:rsidRDefault="00FB22D9" w:rsidP="00033A90">
    <w:pPr>
      <w:pStyle w:val="a4"/>
      <w:pBdr>
        <w:top w:val="thinThickSmallGap" w:sz="24" w:space="1" w:color="622423"/>
      </w:pBdr>
      <w:rPr>
        <w:rFonts w:ascii="Verdana" w:hAnsi="Verdana" w:cs="Verdana"/>
        <w:bCs/>
        <w:sz w:val="16"/>
        <w:szCs w:val="16"/>
      </w:rPr>
    </w:pPr>
    <w:r>
      <w:rPr>
        <w:rFonts w:ascii="Verdana" w:hAnsi="Verdana" w:cs="Verdana"/>
        <w:bCs/>
        <w:sz w:val="16"/>
        <w:szCs w:val="16"/>
      </w:rPr>
      <w:t xml:space="preserve">ΥΠΕΥΘΥΝΟΣ ΥΛΗΣ:             </w:t>
    </w:r>
    <w:r w:rsidRPr="00F259B5">
      <w:rPr>
        <w:rFonts w:ascii="Verdana" w:hAnsi="Verdana" w:cs="Verdana"/>
        <w:bCs/>
        <w:sz w:val="16"/>
        <w:szCs w:val="16"/>
      </w:rPr>
      <w:t xml:space="preserve"> </w:t>
    </w:r>
    <w:r w:rsidRPr="00F46D2B">
      <w:rPr>
        <w:rFonts w:ascii="Verdana" w:hAnsi="Verdana" w:cs="Verdana"/>
        <w:b/>
        <w:bCs/>
        <w:sz w:val="16"/>
        <w:szCs w:val="16"/>
      </w:rPr>
      <w:t>Αλουπογιάννης</w:t>
    </w:r>
    <w:r w:rsidRPr="001979F3">
      <w:rPr>
        <w:rFonts w:ascii="Verdana" w:hAnsi="Verdana" w:cs="Verdana"/>
        <w:b/>
        <w:bCs/>
        <w:sz w:val="16"/>
        <w:szCs w:val="16"/>
      </w:rPr>
      <w:t xml:space="preserve"> </w:t>
    </w:r>
    <w:r w:rsidRPr="00F46D2B">
      <w:rPr>
        <w:rFonts w:ascii="Verdana" w:hAnsi="Verdana" w:cs="Verdana"/>
        <w:b/>
        <w:bCs/>
        <w:sz w:val="16"/>
        <w:szCs w:val="16"/>
      </w:rPr>
      <w:t>Ηλίας</w:t>
    </w:r>
    <w:r>
      <w:rPr>
        <w:rFonts w:ascii="Verdana" w:hAnsi="Verdana" w:cs="Verdana"/>
        <w:bCs/>
        <w:sz w:val="16"/>
        <w:szCs w:val="16"/>
      </w:rPr>
      <w:t xml:space="preserve"> -</w:t>
    </w:r>
    <w:r w:rsidRPr="00DA1AA7">
      <w:rPr>
        <w:rFonts w:ascii="Verdana" w:hAnsi="Verdana" w:cs="Verdana"/>
        <w:bCs/>
        <w:sz w:val="16"/>
        <w:szCs w:val="16"/>
      </w:rPr>
      <w:t xml:space="preserve"> Νομικός Συνεργάτης</w:t>
    </w:r>
  </w:p>
  <w:p w:rsidR="00FB22D9" w:rsidRPr="00E87BB5" w:rsidRDefault="00FB22D9" w:rsidP="00033A90">
    <w:pPr>
      <w:pStyle w:val="a4"/>
      <w:pBdr>
        <w:top w:val="thinThickSmallGap" w:sz="24" w:space="1" w:color="622423"/>
      </w:pBdr>
      <w:tabs>
        <w:tab w:val="clear" w:pos="4153"/>
      </w:tabs>
      <w:rPr>
        <w:rFonts w:ascii="Verdana" w:hAnsi="Verdana" w:cs="Verdana"/>
        <w:bCs/>
        <w:sz w:val="16"/>
        <w:szCs w:val="16"/>
      </w:rPr>
    </w:pPr>
    <w:r>
      <w:rPr>
        <w:rFonts w:ascii="Verdana" w:hAnsi="Verdana" w:cs="Verdana"/>
        <w:bCs/>
        <w:sz w:val="16"/>
        <w:szCs w:val="16"/>
      </w:rPr>
      <w:t>ΕΠΕΞΕΡΓΑΣΙΑ ΚΕΙΜΕΝΩΝ</w:t>
    </w:r>
    <w:r w:rsidRPr="00DA1AA7">
      <w:rPr>
        <w:rFonts w:ascii="Verdana" w:hAnsi="Verdana" w:cs="Verdana"/>
        <w:bCs/>
        <w:sz w:val="16"/>
        <w:szCs w:val="16"/>
      </w:rPr>
      <w:t xml:space="preserve">: </w:t>
    </w:r>
    <w:r w:rsidRPr="001979F3">
      <w:rPr>
        <w:rFonts w:ascii="Verdana" w:hAnsi="Verdana" w:cs="Verdana"/>
        <w:bCs/>
        <w:sz w:val="16"/>
        <w:szCs w:val="16"/>
      </w:rPr>
      <w:t xml:space="preserve"> </w:t>
    </w:r>
    <w:r>
      <w:rPr>
        <w:rFonts w:ascii="Verdana" w:hAnsi="Verdana" w:cs="Verdana"/>
        <w:bCs/>
        <w:sz w:val="16"/>
        <w:szCs w:val="16"/>
      </w:rPr>
      <w:t xml:space="preserve">  </w:t>
    </w:r>
    <w:r w:rsidRPr="003E7A8E">
      <w:rPr>
        <w:rFonts w:ascii="Verdana" w:hAnsi="Verdana" w:cs="Verdana"/>
        <w:b/>
        <w:bCs/>
        <w:sz w:val="16"/>
        <w:szCs w:val="16"/>
      </w:rPr>
      <w:t>Θεοδώρου Αντώνιος</w:t>
    </w:r>
    <w:r>
      <w:rPr>
        <w:rFonts w:ascii="Verdana" w:hAnsi="Verdana" w:cs="Verdana"/>
        <w:bCs/>
        <w:sz w:val="16"/>
        <w:szCs w:val="16"/>
      </w:rPr>
      <w:t xml:space="preserve">, </w:t>
    </w:r>
    <w:r>
      <w:rPr>
        <w:rFonts w:ascii="Verdana" w:hAnsi="Verdana" w:cs="Verdana"/>
        <w:b/>
        <w:bCs/>
        <w:sz w:val="16"/>
        <w:szCs w:val="16"/>
      </w:rPr>
      <w:t>Τομαρά Φλωρεντία</w:t>
    </w:r>
  </w:p>
  <w:p w:rsidR="00FB22D9" w:rsidRPr="007D2160" w:rsidRDefault="00FB22D9" w:rsidP="00033A90">
    <w:pPr>
      <w:pStyle w:val="a4"/>
    </w:pPr>
    <w:r>
      <w:rPr>
        <w:rFonts w:ascii="Verdana" w:hAnsi="Verdana" w:cs="Verdana"/>
        <w:bCs/>
        <w:sz w:val="16"/>
        <w:szCs w:val="16"/>
      </w:rPr>
      <w:t>ΤΕΧΝΙΚΗ ΥΠΟΣΤΗΡΙΞΗ</w:t>
    </w:r>
    <w:r w:rsidRPr="00DA1AA7">
      <w:rPr>
        <w:rFonts w:ascii="Verdana" w:hAnsi="Verdana" w:cs="Verdana"/>
        <w:bCs/>
        <w:sz w:val="16"/>
        <w:szCs w:val="16"/>
      </w:rPr>
      <w:t xml:space="preserve">: </w:t>
    </w:r>
    <w:r w:rsidRPr="00486BD4">
      <w:rPr>
        <w:rFonts w:ascii="Verdana" w:hAnsi="Verdana" w:cs="Verdana"/>
        <w:bCs/>
        <w:sz w:val="16"/>
        <w:szCs w:val="16"/>
      </w:rPr>
      <w:t xml:space="preserve">    </w:t>
    </w:r>
    <w:r>
      <w:rPr>
        <w:rFonts w:ascii="Verdana" w:hAnsi="Verdana" w:cs="Verdana"/>
        <w:bCs/>
        <w:sz w:val="16"/>
        <w:szCs w:val="16"/>
      </w:rPr>
      <w:t xml:space="preserve">   </w:t>
    </w:r>
    <w:r w:rsidRPr="00FC6C82">
      <w:rPr>
        <w:rFonts w:ascii="Verdana" w:hAnsi="Verdana" w:cs="Verdana"/>
        <w:b/>
        <w:bCs/>
        <w:sz w:val="16"/>
        <w:szCs w:val="16"/>
      </w:rPr>
      <w:t>Τμήμα Υποστήριξης Χρηστ</w:t>
    </w:r>
    <w:r>
      <w:rPr>
        <w:rFonts w:ascii="Verdana" w:hAnsi="Verdana" w:cs="Verdana"/>
        <w:b/>
        <w:bCs/>
        <w:sz w:val="16"/>
        <w:szCs w:val="16"/>
      </w:rPr>
      <w:t>ών και Πληροφοριακών</w:t>
    </w:r>
    <w:r w:rsidRPr="007D2160">
      <w:rPr>
        <w:rFonts w:ascii="Verdana" w:hAnsi="Verdana" w:cs="Verdana"/>
        <w:b/>
        <w:bCs/>
        <w:sz w:val="16"/>
        <w:szCs w:val="16"/>
      </w:rPr>
      <w:t xml:space="preserve"> </w:t>
    </w:r>
    <w:r>
      <w:rPr>
        <w:rFonts w:ascii="Verdana" w:hAnsi="Verdana" w:cs="Verdana"/>
        <w:b/>
        <w:bCs/>
        <w:sz w:val="16"/>
        <w:szCs w:val="16"/>
      </w:rPr>
      <w:t>Συστημάτων</w:t>
    </w:r>
  </w:p>
  <w:p w:rsidR="00FB22D9" w:rsidRPr="00033A90" w:rsidRDefault="00FB22D9" w:rsidP="00033A90">
    <w:pPr>
      <w:pStyle w:val="a4"/>
      <w:jc w:val="right"/>
    </w:pPr>
    <w:r>
      <w:t xml:space="preserve">Σελίδα </w:t>
    </w:r>
    <w:r>
      <w:rPr>
        <w:b/>
        <w:bCs/>
      </w:rPr>
      <w:fldChar w:fldCharType="begin"/>
    </w:r>
    <w:r>
      <w:rPr>
        <w:b/>
        <w:bCs/>
      </w:rPr>
      <w:instrText>PAGE</w:instrText>
    </w:r>
    <w:r>
      <w:rPr>
        <w:b/>
        <w:bCs/>
      </w:rPr>
      <w:fldChar w:fldCharType="separate"/>
    </w:r>
    <w:r w:rsidR="006F2A15">
      <w:rPr>
        <w:b/>
        <w:bCs/>
        <w:noProof/>
      </w:rPr>
      <w:t>20</w:t>
    </w:r>
    <w:r>
      <w:rPr>
        <w:b/>
        <w:bCs/>
      </w:rPr>
      <w:fldChar w:fldCharType="end"/>
    </w:r>
    <w:r>
      <w:t xml:space="preserve"> από </w:t>
    </w:r>
    <w:r>
      <w:rPr>
        <w:b/>
        <w:bCs/>
      </w:rPr>
      <w:fldChar w:fldCharType="begin"/>
    </w:r>
    <w:r>
      <w:rPr>
        <w:b/>
        <w:bCs/>
      </w:rPr>
      <w:instrText>NUMPAGES</w:instrText>
    </w:r>
    <w:r>
      <w:rPr>
        <w:b/>
        <w:bCs/>
      </w:rPr>
      <w:fldChar w:fldCharType="separate"/>
    </w:r>
    <w:r w:rsidR="006F2A15">
      <w:rPr>
        <w:b/>
        <w:bCs/>
        <w:noProof/>
      </w:rPr>
      <w:t>162</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1D38" w:rsidRDefault="00971D38" w:rsidP="00DA1AA7">
      <w:r>
        <w:separator/>
      </w:r>
    </w:p>
  </w:footnote>
  <w:footnote w:type="continuationSeparator" w:id="0">
    <w:p w:rsidR="00971D38" w:rsidRDefault="00971D38" w:rsidP="00DA1AA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3in;height:3in;visibility:visible" o:bullet="t">
        <v:imagedata r:id="rId1" o:title="MC900441467[1]"/>
      </v:shape>
    </w:pict>
  </w:numPicBullet>
  <w:numPicBullet w:numPicBulletId="1">
    <w:pict>
      <v:shape id="_x0000_i1051" type="#_x0000_t75" style="width:2in;height:2in;visibility:visible" o:bullet="t">
        <v:imagedata r:id="rId2" o:title="MC900441509[1]"/>
      </v:shape>
    </w:pict>
  </w:numPicBullet>
  <w:numPicBullet w:numPicBulletId="2">
    <w:pict>
      <v:shape id="_x0000_i1052" type="#_x0000_t75" alt="MC900441467[1]" style="width:16.35pt;height:16.35pt;visibility:visible" o:bullet="t">
        <v:imagedata r:id="rId3" o:title="MC900441467[1]"/>
      </v:shape>
    </w:pict>
  </w:numPicBullet>
  <w:abstractNum w:abstractNumId="0" w15:restartNumberingAfterBreak="0">
    <w:nsid w:val="0A85363F"/>
    <w:multiLevelType w:val="hybridMultilevel"/>
    <w:tmpl w:val="B856359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13A26425"/>
    <w:multiLevelType w:val="hybridMultilevel"/>
    <w:tmpl w:val="75886182"/>
    <w:lvl w:ilvl="0" w:tplc="33B86104">
      <w:start w:val="4"/>
      <w:numFmt w:val="bullet"/>
      <w:lvlText w:val="-"/>
      <w:lvlJc w:val="left"/>
      <w:pPr>
        <w:ind w:left="720" w:hanging="360"/>
      </w:pPr>
      <w:rPr>
        <w:rFonts w:ascii="Calibri" w:eastAsia="Calibri" w:hAnsi="Calibri" w:cs="MyriadPro-Regular"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171C407F"/>
    <w:multiLevelType w:val="hybridMultilevel"/>
    <w:tmpl w:val="25FC93A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1B361C8D"/>
    <w:multiLevelType w:val="hybridMultilevel"/>
    <w:tmpl w:val="15B64DB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4" w15:restartNumberingAfterBreak="0">
    <w:nsid w:val="21D47B46"/>
    <w:multiLevelType w:val="hybridMultilevel"/>
    <w:tmpl w:val="8EA280A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2F3006C5"/>
    <w:multiLevelType w:val="hybridMultilevel"/>
    <w:tmpl w:val="A34879D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466F49B6"/>
    <w:multiLevelType w:val="hybridMultilevel"/>
    <w:tmpl w:val="74AEC666"/>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7" w15:restartNumberingAfterBreak="0">
    <w:nsid w:val="52110F99"/>
    <w:multiLevelType w:val="hybridMultilevel"/>
    <w:tmpl w:val="3E443B98"/>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8" w15:restartNumberingAfterBreak="0">
    <w:nsid w:val="63F8623C"/>
    <w:multiLevelType w:val="hybridMultilevel"/>
    <w:tmpl w:val="5D2CBFE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67487EA4"/>
    <w:multiLevelType w:val="hybridMultilevel"/>
    <w:tmpl w:val="1834FBFA"/>
    <w:lvl w:ilvl="0" w:tplc="3FBA3C56">
      <w:start w:val="2"/>
      <w:numFmt w:val="bullet"/>
      <w:lvlText w:val="-"/>
      <w:lvlJc w:val="left"/>
      <w:pPr>
        <w:ind w:left="720" w:hanging="360"/>
      </w:pPr>
      <w:rPr>
        <w:rFonts w:ascii="Calibri" w:eastAsia="Calibri" w:hAnsi="Calibri" w:cs="MyriadPro-Regular"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DD54A90"/>
    <w:multiLevelType w:val="hybridMultilevel"/>
    <w:tmpl w:val="363E56B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73B124F5"/>
    <w:multiLevelType w:val="hybridMultilevel"/>
    <w:tmpl w:val="90245A9A"/>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2" w15:restartNumberingAfterBreak="0">
    <w:nsid w:val="78E40A10"/>
    <w:multiLevelType w:val="hybridMultilevel"/>
    <w:tmpl w:val="D8F850B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1"/>
  </w:num>
  <w:num w:numId="4">
    <w:abstractNumId w:val="9"/>
  </w:num>
  <w:num w:numId="5">
    <w:abstractNumId w:val="0"/>
  </w:num>
  <w:num w:numId="6">
    <w:abstractNumId w:val="12"/>
  </w:num>
  <w:num w:numId="7">
    <w:abstractNumId w:val="11"/>
  </w:num>
  <w:num w:numId="8">
    <w:abstractNumId w:val="5"/>
  </w:num>
  <w:num w:numId="9">
    <w:abstractNumId w:val="2"/>
  </w:num>
  <w:num w:numId="10">
    <w:abstractNumId w:val="3"/>
  </w:num>
  <w:num w:numId="11">
    <w:abstractNumId w:val="6"/>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25"/>
  <w:displayBackgroundShape/>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AA7"/>
    <w:rsid w:val="00000397"/>
    <w:rsid w:val="00000724"/>
    <w:rsid w:val="0000074E"/>
    <w:rsid w:val="00000867"/>
    <w:rsid w:val="0000089D"/>
    <w:rsid w:val="000008D8"/>
    <w:rsid w:val="000009CA"/>
    <w:rsid w:val="00000BBC"/>
    <w:rsid w:val="00000D09"/>
    <w:rsid w:val="00000E8F"/>
    <w:rsid w:val="000010A5"/>
    <w:rsid w:val="00001161"/>
    <w:rsid w:val="00001259"/>
    <w:rsid w:val="000013E7"/>
    <w:rsid w:val="000014E8"/>
    <w:rsid w:val="000015B1"/>
    <w:rsid w:val="000015FC"/>
    <w:rsid w:val="000016C3"/>
    <w:rsid w:val="00001895"/>
    <w:rsid w:val="00001A7E"/>
    <w:rsid w:val="00001A87"/>
    <w:rsid w:val="00001BDC"/>
    <w:rsid w:val="00001DBD"/>
    <w:rsid w:val="00002052"/>
    <w:rsid w:val="000021EE"/>
    <w:rsid w:val="000022FC"/>
    <w:rsid w:val="00002300"/>
    <w:rsid w:val="000025BE"/>
    <w:rsid w:val="00002917"/>
    <w:rsid w:val="00002A47"/>
    <w:rsid w:val="00002C6C"/>
    <w:rsid w:val="00002CA7"/>
    <w:rsid w:val="00002E6C"/>
    <w:rsid w:val="00002F89"/>
    <w:rsid w:val="00002FE3"/>
    <w:rsid w:val="00003027"/>
    <w:rsid w:val="00003152"/>
    <w:rsid w:val="00003427"/>
    <w:rsid w:val="000035C9"/>
    <w:rsid w:val="000035E4"/>
    <w:rsid w:val="000035E6"/>
    <w:rsid w:val="0000366A"/>
    <w:rsid w:val="00003991"/>
    <w:rsid w:val="00003A3C"/>
    <w:rsid w:val="00003ACD"/>
    <w:rsid w:val="00003B41"/>
    <w:rsid w:val="00003B48"/>
    <w:rsid w:val="00003BEF"/>
    <w:rsid w:val="00003C16"/>
    <w:rsid w:val="00003DD1"/>
    <w:rsid w:val="00003DF8"/>
    <w:rsid w:val="00003EDB"/>
    <w:rsid w:val="000040DA"/>
    <w:rsid w:val="00004230"/>
    <w:rsid w:val="0000435A"/>
    <w:rsid w:val="000043E5"/>
    <w:rsid w:val="0000460A"/>
    <w:rsid w:val="000046F2"/>
    <w:rsid w:val="0000490E"/>
    <w:rsid w:val="00004967"/>
    <w:rsid w:val="00004A73"/>
    <w:rsid w:val="00004AD4"/>
    <w:rsid w:val="00004DB6"/>
    <w:rsid w:val="00004E04"/>
    <w:rsid w:val="00004E8D"/>
    <w:rsid w:val="00004EFD"/>
    <w:rsid w:val="00004FE7"/>
    <w:rsid w:val="000050FB"/>
    <w:rsid w:val="00005180"/>
    <w:rsid w:val="000052E3"/>
    <w:rsid w:val="000054A2"/>
    <w:rsid w:val="000054D3"/>
    <w:rsid w:val="00005529"/>
    <w:rsid w:val="000055F1"/>
    <w:rsid w:val="00005827"/>
    <w:rsid w:val="0000588E"/>
    <w:rsid w:val="000058A3"/>
    <w:rsid w:val="0000592C"/>
    <w:rsid w:val="0000594B"/>
    <w:rsid w:val="000059C7"/>
    <w:rsid w:val="00005A24"/>
    <w:rsid w:val="00005A93"/>
    <w:rsid w:val="00005B0D"/>
    <w:rsid w:val="00005B2F"/>
    <w:rsid w:val="00005EDC"/>
    <w:rsid w:val="00006276"/>
    <w:rsid w:val="00006472"/>
    <w:rsid w:val="00006535"/>
    <w:rsid w:val="0000662D"/>
    <w:rsid w:val="00006632"/>
    <w:rsid w:val="000067F3"/>
    <w:rsid w:val="00006A4D"/>
    <w:rsid w:val="00006A56"/>
    <w:rsid w:val="00006C60"/>
    <w:rsid w:val="00006D93"/>
    <w:rsid w:val="00006EBA"/>
    <w:rsid w:val="00006F0B"/>
    <w:rsid w:val="00007922"/>
    <w:rsid w:val="00007986"/>
    <w:rsid w:val="000079F9"/>
    <w:rsid w:val="00007A56"/>
    <w:rsid w:val="00007D13"/>
    <w:rsid w:val="00007E76"/>
    <w:rsid w:val="00007EF4"/>
    <w:rsid w:val="00007FCD"/>
    <w:rsid w:val="0001005A"/>
    <w:rsid w:val="000101BA"/>
    <w:rsid w:val="00010237"/>
    <w:rsid w:val="000103C6"/>
    <w:rsid w:val="00010442"/>
    <w:rsid w:val="000104A2"/>
    <w:rsid w:val="000108A0"/>
    <w:rsid w:val="00010B27"/>
    <w:rsid w:val="00010B3A"/>
    <w:rsid w:val="00010FBF"/>
    <w:rsid w:val="00011013"/>
    <w:rsid w:val="0001143E"/>
    <w:rsid w:val="0001171B"/>
    <w:rsid w:val="00011752"/>
    <w:rsid w:val="0001180E"/>
    <w:rsid w:val="000118AE"/>
    <w:rsid w:val="000118B6"/>
    <w:rsid w:val="00011AE6"/>
    <w:rsid w:val="00011B41"/>
    <w:rsid w:val="00011F01"/>
    <w:rsid w:val="00011F1B"/>
    <w:rsid w:val="00012447"/>
    <w:rsid w:val="00012811"/>
    <w:rsid w:val="00012928"/>
    <w:rsid w:val="0001295E"/>
    <w:rsid w:val="000129E8"/>
    <w:rsid w:val="00012B25"/>
    <w:rsid w:val="00012CAD"/>
    <w:rsid w:val="00012CBA"/>
    <w:rsid w:val="00012EDE"/>
    <w:rsid w:val="00012FEE"/>
    <w:rsid w:val="00013257"/>
    <w:rsid w:val="000132FC"/>
    <w:rsid w:val="00013316"/>
    <w:rsid w:val="00013390"/>
    <w:rsid w:val="000133AA"/>
    <w:rsid w:val="000133DC"/>
    <w:rsid w:val="0001357F"/>
    <w:rsid w:val="00013669"/>
    <w:rsid w:val="0001374B"/>
    <w:rsid w:val="00013A1D"/>
    <w:rsid w:val="00013A43"/>
    <w:rsid w:val="00013B69"/>
    <w:rsid w:val="00013BFD"/>
    <w:rsid w:val="00013CE3"/>
    <w:rsid w:val="00013D31"/>
    <w:rsid w:val="00013DB3"/>
    <w:rsid w:val="00013DF5"/>
    <w:rsid w:val="00013E0C"/>
    <w:rsid w:val="000141C7"/>
    <w:rsid w:val="0001438F"/>
    <w:rsid w:val="0001440A"/>
    <w:rsid w:val="000145BB"/>
    <w:rsid w:val="000145D1"/>
    <w:rsid w:val="00014708"/>
    <w:rsid w:val="00014778"/>
    <w:rsid w:val="000147CB"/>
    <w:rsid w:val="00014876"/>
    <w:rsid w:val="00014B2A"/>
    <w:rsid w:val="00014B4E"/>
    <w:rsid w:val="00014ECE"/>
    <w:rsid w:val="00014F98"/>
    <w:rsid w:val="000151A3"/>
    <w:rsid w:val="0001537A"/>
    <w:rsid w:val="000157B1"/>
    <w:rsid w:val="000157CF"/>
    <w:rsid w:val="00015945"/>
    <w:rsid w:val="00015A22"/>
    <w:rsid w:val="00015B4B"/>
    <w:rsid w:val="00015CB6"/>
    <w:rsid w:val="00015F24"/>
    <w:rsid w:val="00016010"/>
    <w:rsid w:val="00016105"/>
    <w:rsid w:val="000163CE"/>
    <w:rsid w:val="000167EB"/>
    <w:rsid w:val="0001690C"/>
    <w:rsid w:val="00016AE3"/>
    <w:rsid w:val="00016D3C"/>
    <w:rsid w:val="00016F4A"/>
    <w:rsid w:val="000171CE"/>
    <w:rsid w:val="00017221"/>
    <w:rsid w:val="000173CB"/>
    <w:rsid w:val="0001741F"/>
    <w:rsid w:val="000174D4"/>
    <w:rsid w:val="000175D7"/>
    <w:rsid w:val="0001765F"/>
    <w:rsid w:val="000176C7"/>
    <w:rsid w:val="0001772E"/>
    <w:rsid w:val="00017878"/>
    <w:rsid w:val="0001787C"/>
    <w:rsid w:val="00017978"/>
    <w:rsid w:val="00017B6D"/>
    <w:rsid w:val="00017C80"/>
    <w:rsid w:val="00017D5C"/>
    <w:rsid w:val="00017F34"/>
    <w:rsid w:val="0002007E"/>
    <w:rsid w:val="00020173"/>
    <w:rsid w:val="000203A5"/>
    <w:rsid w:val="0002051B"/>
    <w:rsid w:val="000208BA"/>
    <w:rsid w:val="00020C1D"/>
    <w:rsid w:val="00020EE0"/>
    <w:rsid w:val="00021234"/>
    <w:rsid w:val="000215AD"/>
    <w:rsid w:val="00021956"/>
    <w:rsid w:val="000219A1"/>
    <w:rsid w:val="00021FFB"/>
    <w:rsid w:val="00022013"/>
    <w:rsid w:val="0002210B"/>
    <w:rsid w:val="00022290"/>
    <w:rsid w:val="000222F1"/>
    <w:rsid w:val="0002248A"/>
    <w:rsid w:val="000224C1"/>
    <w:rsid w:val="0002267A"/>
    <w:rsid w:val="000226BA"/>
    <w:rsid w:val="00022708"/>
    <w:rsid w:val="00022B15"/>
    <w:rsid w:val="00022DC3"/>
    <w:rsid w:val="00023367"/>
    <w:rsid w:val="00023794"/>
    <w:rsid w:val="000237BB"/>
    <w:rsid w:val="000238E7"/>
    <w:rsid w:val="00023C87"/>
    <w:rsid w:val="00023CFB"/>
    <w:rsid w:val="00023D4E"/>
    <w:rsid w:val="00023EAD"/>
    <w:rsid w:val="00023EB6"/>
    <w:rsid w:val="000240A0"/>
    <w:rsid w:val="000240B1"/>
    <w:rsid w:val="00024166"/>
    <w:rsid w:val="000242DE"/>
    <w:rsid w:val="0002440D"/>
    <w:rsid w:val="000244B9"/>
    <w:rsid w:val="00024925"/>
    <w:rsid w:val="00024968"/>
    <w:rsid w:val="00024BC3"/>
    <w:rsid w:val="00024BEC"/>
    <w:rsid w:val="00024CB0"/>
    <w:rsid w:val="00024CEB"/>
    <w:rsid w:val="00024F93"/>
    <w:rsid w:val="00024FD2"/>
    <w:rsid w:val="00025322"/>
    <w:rsid w:val="000254FD"/>
    <w:rsid w:val="00025670"/>
    <w:rsid w:val="000257A8"/>
    <w:rsid w:val="000257FF"/>
    <w:rsid w:val="00025B0B"/>
    <w:rsid w:val="00025D86"/>
    <w:rsid w:val="00025DD0"/>
    <w:rsid w:val="00025E0B"/>
    <w:rsid w:val="00025E76"/>
    <w:rsid w:val="0002609C"/>
    <w:rsid w:val="000260C8"/>
    <w:rsid w:val="000260DF"/>
    <w:rsid w:val="000262E8"/>
    <w:rsid w:val="00026550"/>
    <w:rsid w:val="00026589"/>
    <w:rsid w:val="000265B0"/>
    <w:rsid w:val="00026684"/>
    <w:rsid w:val="00026795"/>
    <w:rsid w:val="0002679E"/>
    <w:rsid w:val="0002689B"/>
    <w:rsid w:val="000268BC"/>
    <w:rsid w:val="000268D8"/>
    <w:rsid w:val="00026900"/>
    <w:rsid w:val="00026957"/>
    <w:rsid w:val="00026A81"/>
    <w:rsid w:val="00026BF9"/>
    <w:rsid w:val="00026D7F"/>
    <w:rsid w:val="00026F51"/>
    <w:rsid w:val="00027067"/>
    <w:rsid w:val="00027181"/>
    <w:rsid w:val="00027230"/>
    <w:rsid w:val="00027525"/>
    <w:rsid w:val="0002769A"/>
    <w:rsid w:val="00027722"/>
    <w:rsid w:val="0002779F"/>
    <w:rsid w:val="00027D76"/>
    <w:rsid w:val="000300B4"/>
    <w:rsid w:val="00030233"/>
    <w:rsid w:val="000302FE"/>
    <w:rsid w:val="00030394"/>
    <w:rsid w:val="00030401"/>
    <w:rsid w:val="000304AF"/>
    <w:rsid w:val="000304BA"/>
    <w:rsid w:val="000304CC"/>
    <w:rsid w:val="000305B5"/>
    <w:rsid w:val="000305F3"/>
    <w:rsid w:val="000306F6"/>
    <w:rsid w:val="000307C9"/>
    <w:rsid w:val="000308AD"/>
    <w:rsid w:val="00030925"/>
    <w:rsid w:val="00030A49"/>
    <w:rsid w:val="00030F74"/>
    <w:rsid w:val="00030F76"/>
    <w:rsid w:val="0003110E"/>
    <w:rsid w:val="000311CD"/>
    <w:rsid w:val="00031396"/>
    <w:rsid w:val="000317EF"/>
    <w:rsid w:val="00031955"/>
    <w:rsid w:val="000319E6"/>
    <w:rsid w:val="00031A3D"/>
    <w:rsid w:val="00031B00"/>
    <w:rsid w:val="00031CB2"/>
    <w:rsid w:val="00032426"/>
    <w:rsid w:val="0003252C"/>
    <w:rsid w:val="000325A7"/>
    <w:rsid w:val="000328A8"/>
    <w:rsid w:val="000329A7"/>
    <w:rsid w:val="00032E76"/>
    <w:rsid w:val="00032FD6"/>
    <w:rsid w:val="000330D9"/>
    <w:rsid w:val="000332E6"/>
    <w:rsid w:val="00033384"/>
    <w:rsid w:val="00033654"/>
    <w:rsid w:val="00033914"/>
    <w:rsid w:val="00033A52"/>
    <w:rsid w:val="00033A85"/>
    <w:rsid w:val="00033A90"/>
    <w:rsid w:val="00033B62"/>
    <w:rsid w:val="00033C32"/>
    <w:rsid w:val="00033FF1"/>
    <w:rsid w:val="00034006"/>
    <w:rsid w:val="000340AF"/>
    <w:rsid w:val="0003471E"/>
    <w:rsid w:val="00034922"/>
    <w:rsid w:val="0003498B"/>
    <w:rsid w:val="00034AD7"/>
    <w:rsid w:val="00034BE4"/>
    <w:rsid w:val="00034C83"/>
    <w:rsid w:val="00034CB5"/>
    <w:rsid w:val="00034D5E"/>
    <w:rsid w:val="00034E08"/>
    <w:rsid w:val="00034E3E"/>
    <w:rsid w:val="00034E64"/>
    <w:rsid w:val="00035335"/>
    <w:rsid w:val="000356A7"/>
    <w:rsid w:val="00035726"/>
    <w:rsid w:val="00035808"/>
    <w:rsid w:val="00035925"/>
    <w:rsid w:val="0003594D"/>
    <w:rsid w:val="00035B96"/>
    <w:rsid w:val="00035C1A"/>
    <w:rsid w:val="00035D0B"/>
    <w:rsid w:val="00035D4C"/>
    <w:rsid w:val="00035D87"/>
    <w:rsid w:val="00035FEC"/>
    <w:rsid w:val="000360B4"/>
    <w:rsid w:val="000360FE"/>
    <w:rsid w:val="0003611F"/>
    <w:rsid w:val="00036295"/>
    <w:rsid w:val="00036465"/>
    <w:rsid w:val="0003659C"/>
    <w:rsid w:val="000365B8"/>
    <w:rsid w:val="000365E3"/>
    <w:rsid w:val="00036784"/>
    <w:rsid w:val="000368E8"/>
    <w:rsid w:val="0003694A"/>
    <w:rsid w:val="00036AA0"/>
    <w:rsid w:val="00036C13"/>
    <w:rsid w:val="00036E1A"/>
    <w:rsid w:val="00036F68"/>
    <w:rsid w:val="0003703B"/>
    <w:rsid w:val="00037060"/>
    <w:rsid w:val="00037076"/>
    <w:rsid w:val="00037568"/>
    <w:rsid w:val="00037643"/>
    <w:rsid w:val="0003788A"/>
    <w:rsid w:val="00037A89"/>
    <w:rsid w:val="00037AB2"/>
    <w:rsid w:val="00037B0E"/>
    <w:rsid w:val="00037C34"/>
    <w:rsid w:val="00037C6D"/>
    <w:rsid w:val="00037C83"/>
    <w:rsid w:val="00037CA9"/>
    <w:rsid w:val="00037D0E"/>
    <w:rsid w:val="00037D8D"/>
    <w:rsid w:val="00037D94"/>
    <w:rsid w:val="00037E45"/>
    <w:rsid w:val="00037EFB"/>
    <w:rsid w:val="0004016C"/>
    <w:rsid w:val="000403C6"/>
    <w:rsid w:val="000403D0"/>
    <w:rsid w:val="0004044E"/>
    <w:rsid w:val="00040666"/>
    <w:rsid w:val="000406F3"/>
    <w:rsid w:val="00040770"/>
    <w:rsid w:val="000407D0"/>
    <w:rsid w:val="000407EC"/>
    <w:rsid w:val="000408C7"/>
    <w:rsid w:val="00040A4F"/>
    <w:rsid w:val="0004127B"/>
    <w:rsid w:val="0004133A"/>
    <w:rsid w:val="00041385"/>
    <w:rsid w:val="000413DD"/>
    <w:rsid w:val="0004152F"/>
    <w:rsid w:val="00041983"/>
    <w:rsid w:val="00041ABB"/>
    <w:rsid w:val="00041E97"/>
    <w:rsid w:val="00041F11"/>
    <w:rsid w:val="00041F8D"/>
    <w:rsid w:val="00041FC0"/>
    <w:rsid w:val="00041FD6"/>
    <w:rsid w:val="0004213B"/>
    <w:rsid w:val="000425A7"/>
    <w:rsid w:val="000428CD"/>
    <w:rsid w:val="00042A23"/>
    <w:rsid w:val="00042A4F"/>
    <w:rsid w:val="00042B3D"/>
    <w:rsid w:val="00042BD0"/>
    <w:rsid w:val="00042C9E"/>
    <w:rsid w:val="00042D5F"/>
    <w:rsid w:val="00042D60"/>
    <w:rsid w:val="00042EAF"/>
    <w:rsid w:val="000435FB"/>
    <w:rsid w:val="00043C4B"/>
    <w:rsid w:val="00043CBF"/>
    <w:rsid w:val="00043E78"/>
    <w:rsid w:val="00044006"/>
    <w:rsid w:val="00044173"/>
    <w:rsid w:val="000441A7"/>
    <w:rsid w:val="000441F9"/>
    <w:rsid w:val="00044322"/>
    <w:rsid w:val="00044451"/>
    <w:rsid w:val="0004447F"/>
    <w:rsid w:val="0004453A"/>
    <w:rsid w:val="0004458B"/>
    <w:rsid w:val="000449D4"/>
    <w:rsid w:val="00044A96"/>
    <w:rsid w:val="00044C45"/>
    <w:rsid w:val="00044CC5"/>
    <w:rsid w:val="00044EEF"/>
    <w:rsid w:val="00044F7B"/>
    <w:rsid w:val="00045049"/>
    <w:rsid w:val="00045059"/>
    <w:rsid w:val="00045309"/>
    <w:rsid w:val="00045574"/>
    <w:rsid w:val="000456D8"/>
    <w:rsid w:val="0004577D"/>
    <w:rsid w:val="0004579C"/>
    <w:rsid w:val="00045880"/>
    <w:rsid w:val="00045A8C"/>
    <w:rsid w:val="00045C24"/>
    <w:rsid w:val="00045CB3"/>
    <w:rsid w:val="00045CE3"/>
    <w:rsid w:val="00045DF4"/>
    <w:rsid w:val="00045F27"/>
    <w:rsid w:val="00045FA8"/>
    <w:rsid w:val="000461E7"/>
    <w:rsid w:val="0004648D"/>
    <w:rsid w:val="00046540"/>
    <w:rsid w:val="00046547"/>
    <w:rsid w:val="000469BA"/>
    <w:rsid w:val="00046B3D"/>
    <w:rsid w:val="00046CD9"/>
    <w:rsid w:val="00046D44"/>
    <w:rsid w:val="00046F72"/>
    <w:rsid w:val="00047229"/>
    <w:rsid w:val="00047256"/>
    <w:rsid w:val="0004732D"/>
    <w:rsid w:val="00047379"/>
    <w:rsid w:val="000473A5"/>
    <w:rsid w:val="000473B3"/>
    <w:rsid w:val="00047748"/>
    <w:rsid w:val="000477BC"/>
    <w:rsid w:val="000479B0"/>
    <w:rsid w:val="000479F3"/>
    <w:rsid w:val="00047E6A"/>
    <w:rsid w:val="00047EE4"/>
    <w:rsid w:val="00047FDA"/>
    <w:rsid w:val="0005011E"/>
    <w:rsid w:val="0005023D"/>
    <w:rsid w:val="00050292"/>
    <w:rsid w:val="00050478"/>
    <w:rsid w:val="00050483"/>
    <w:rsid w:val="000506FC"/>
    <w:rsid w:val="00050897"/>
    <w:rsid w:val="00050A88"/>
    <w:rsid w:val="00050BC3"/>
    <w:rsid w:val="00050BDC"/>
    <w:rsid w:val="00050C52"/>
    <w:rsid w:val="00050CB6"/>
    <w:rsid w:val="00050E06"/>
    <w:rsid w:val="00050EFA"/>
    <w:rsid w:val="00050F26"/>
    <w:rsid w:val="0005167B"/>
    <w:rsid w:val="00051784"/>
    <w:rsid w:val="000517C4"/>
    <w:rsid w:val="00051B2D"/>
    <w:rsid w:val="00051B8C"/>
    <w:rsid w:val="00051BE5"/>
    <w:rsid w:val="00052236"/>
    <w:rsid w:val="0005231C"/>
    <w:rsid w:val="000523F9"/>
    <w:rsid w:val="000525CF"/>
    <w:rsid w:val="00052689"/>
    <w:rsid w:val="00052956"/>
    <w:rsid w:val="00052984"/>
    <w:rsid w:val="000529B7"/>
    <w:rsid w:val="000529E3"/>
    <w:rsid w:val="00052A21"/>
    <w:rsid w:val="00052A25"/>
    <w:rsid w:val="00052EAF"/>
    <w:rsid w:val="000530CB"/>
    <w:rsid w:val="000532C1"/>
    <w:rsid w:val="0005336C"/>
    <w:rsid w:val="0005340E"/>
    <w:rsid w:val="00053425"/>
    <w:rsid w:val="0005350B"/>
    <w:rsid w:val="0005370B"/>
    <w:rsid w:val="00053716"/>
    <w:rsid w:val="00053826"/>
    <w:rsid w:val="00053976"/>
    <w:rsid w:val="00053B4E"/>
    <w:rsid w:val="00053C20"/>
    <w:rsid w:val="00053F6C"/>
    <w:rsid w:val="00054183"/>
    <w:rsid w:val="000541EB"/>
    <w:rsid w:val="00054204"/>
    <w:rsid w:val="0005423E"/>
    <w:rsid w:val="0005430F"/>
    <w:rsid w:val="000547DF"/>
    <w:rsid w:val="00054A0F"/>
    <w:rsid w:val="00054BC3"/>
    <w:rsid w:val="00054C3E"/>
    <w:rsid w:val="00054D03"/>
    <w:rsid w:val="00054D18"/>
    <w:rsid w:val="00054DDB"/>
    <w:rsid w:val="00054E5F"/>
    <w:rsid w:val="000551C0"/>
    <w:rsid w:val="0005523E"/>
    <w:rsid w:val="000552CE"/>
    <w:rsid w:val="000553A4"/>
    <w:rsid w:val="00055403"/>
    <w:rsid w:val="0005556D"/>
    <w:rsid w:val="00055614"/>
    <w:rsid w:val="0005562D"/>
    <w:rsid w:val="00055784"/>
    <w:rsid w:val="000557BC"/>
    <w:rsid w:val="00055808"/>
    <w:rsid w:val="00055957"/>
    <w:rsid w:val="000559B9"/>
    <w:rsid w:val="00055BCF"/>
    <w:rsid w:val="00055D69"/>
    <w:rsid w:val="00055DAE"/>
    <w:rsid w:val="00055DE0"/>
    <w:rsid w:val="0005600A"/>
    <w:rsid w:val="0005617C"/>
    <w:rsid w:val="000561F8"/>
    <w:rsid w:val="00056357"/>
    <w:rsid w:val="0005637A"/>
    <w:rsid w:val="00056446"/>
    <w:rsid w:val="000565EF"/>
    <w:rsid w:val="000567F7"/>
    <w:rsid w:val="000568EF"/>
    <w:rsid w:val="0005699F"/>
    <w:rsid w:val="00056B5D"/>
    <w:rsid w:val="00056D95"/>
    <w:rsid w:val="00056E6B"/>
    <w:rsid w:val="00057128"/>
    <w:rsid w:val="000573CB"/>
    <w:rsid w:val="0005754B"/>
    <w:rsid w:val="00057902"/>
    <w:rsid w:val="00057933"/>
    <w:rsid w:val="000579D6"/>
    <w:rsid w:val="00057A4A"/>
    <w:rsid w:val="00057A70"/>
    <w:rsid w:val="00057B9F"/>
    <w:rsid w:val="00057BD9"/>
    <w:rsid w:val="00057D5E"/>
    <w:rsid w:val="00057EA4"/>
    <w:rsid w:val="0006058E"/>
    <w:rsid w:val="00060592"/>
    <w:rsid w:val="00060E59"/>
    <w:rsid w:val="00060EE0"/>
    <w:rsid w:val="00061016"/>
    <w:rsid w:val="000614F8"/>
    <w:rsid w:val="00061652"/>
    <w:rsid w:val="0006170E"/>
    <w:rsid w:val="0006171C"/>
    <w:rsid w:val="0006179E"/>
    <w:rsid w:val="000618D3"/>
    <w:rsid w:val="000619D7"/>
    <w:rsid w:val="00061B66"/>
    <w:rsid w:val="00061B77"/>
    <w:rsid w:val="00061B8D"/>
    <w:rsid w:val="00061DA6"/>
    <w:rsid w:val="00061E81"/>
    <w:rsid w:val="00061F98"/>
    <w:rsid w:val="00061FD0"/>
    <w:rsid w:val="000620BE"/>
    <w:rsid w:val="00062219"/>
    <w:rsid w:val="0006226D"/>
    <w:rsid w:val="00062513"/>
    <w:rsid w:val="00062537"/>
    <w:rsid w:val="0006255C"/>
    <w:rsid w:val="000629DA"/>
    <w:rsid w:val="00062A3A"/>
    <w:rsid w:val="00062B34"/>
    <w:rsid w:val="00062B65"/>
    <w:rsid w:val="00062B7E"/>
    <w:rsid w:val="00062F32"/>
    <w:rsid w:val="00062FA3"/>
    <w:rsid w:val="00063034"/>
    <w:rsid w:val="0006304B"/>
    <w:rsid w:val="0006317A"/>
    <w:rsid w:val="0006331F"/>
    <w:rsid w:val="000633C7"/>
    <w:rsid w:val="00063495"/>
    <w:rsid w:val="00063699"/>
    <w:rsid w:val="0006374F"/>
    <w:rsid w:val="000637D5"/>
    <w:rsid w:val="0006388E"/>
    <w:rsid w:val="0006418B"/>
    <w:rsid w:val="000642E5"/>
    <w:rsid w:val="00064441"/>
    <w:rsid w:val="000644B4"/>
    <w:rsid w:val="000644DA"/>
    <w:rsid w:val="00064501"/>
    <w:rsid w:val="000645D8"/>
    <w:rsid w:val="00064675"/>
    <w:rsid w:val="0006492E"/>
    <w:rsid w:val="0006495F"/>
    <w:rsid w:val="00064C80"/>
    <w:rsid w:val="00064C95"/>
    <w:rsid w:val="000651D1"/>
    <w:rsid w:val="00065330"/>
    <w:rsid w:val="0006541D"/>
    <w:rsid w:val="00065503"/>
    <w:rsid w:val="000656E5"/>
    <w:rsid w:val="000657F4"/>
    <w:rsid w:val="000659BC"/>
    <w:rsid w:val="00065BB4"/>
    <w:rsid w:val="00065D17"/>
    <w:rsid w:val="00065D63"/>
    <w:rsid w:val="00065DF5"/>
    <w:rsid w:val="00066193"/>
    <w:rsid w:val="00066503"/>
    <w:rsid w:val="000665B1"/>
    <w:rsid w:val="000666A0"/>
    <w:rsid w:val="00066822"/>
    <w:rsid w:val="00066980"/>
    <w:rsid w:val="00066AC3"/>
    <w:rsid w:val="00066B71"/>
    <w:rsid w:val="00066CAE"/>
    <w:rsid w:val="00066D41"/>
    <w:rsid w:val="00066D73"/>
    <w:rsid w:val="00066F6D"/>
    <w:rsid w:val="000670F1"/>
    <w:rsid w:val="00067978"/>
    <w:rsid w:val="000679A4"/>
    <w:rsid w:val="000679D4"/>
    <w:rsid w:val="00067AC9"/>
    <w:rsid w:val="00067ACA"/>
    <w:rsid w:val="00067CD4"/>
    <w:rsid w:val="00067D78"/>
    <w:rsid w:val="00067F89"/>
    <w:rsid w:val="00070064"/>
    <w:rsid w:val="00070080"/>
    <w:rsid w:val="000700DD"/>
    <w:rsid w:val="0007015A"/>
    <w:rsid w:val="000701EF"/>
    <w:rsid w:val="00070354"/>
    <w:rsid w:val="000703D8"/>
    <w:rsid w:val="0007065B"/>
    <w:rsid w:val="00070736"/>
    <w:rsid w:val="0007093D"/>
    <w:rsid w:val="000709C6"/>
    <w:rsid w:val="00070A98"/>
    <w:rsid w:val="00070C11"/>
    <w:rsid w:val="00070F6F"/>
    <w:rsid w:val="00070F7C"/>
    <w:rsid w:val="00071010"/>
    <w:rsid w:val="000711A0"/>
    <w:rsid w:val="00071209"/>
    <w:rsid w:val="00071268"/>
    <w:rsid w:val="00071540"/>
    <w:rsid w:val="000715F2"/>
    <w:rsid w:val="0007168C"/>
    <w:rsid w:val="0007182E"/>
    <w:rsid w:val="0007197B"/>
    <w:rsid w:val="00071D73"/>
    <w:rsid w:val="0007209F"/>
    <w:rsid w:val="00072211"/>
    <w:rsid w:val="0007227C"/>
    <w:rsid w:val="00072367"/>
    <w:rsid w:val="000723E8"/>
    <w:rsid w:val="00072678"/>
    <w:rsid w:val="000727E4"/>
    <w:rsid w:val="00072807"/>
    <w:rsid w:val="00072958"/>
    <w:rsid w:val="00072AD4"/>
    <w:rsid w:val="00072B9F"/>
    <w:rsid w:val="00072C82"/>
    <w:rsid w:val="00072C8F"/>
    <w:rsid w:val="00072D1F"/>
    <w:rsid w:val="00073070"/>
    <w:rsid w:val="0007309D"/>
    <w:rsid w:val="00073105"/>
    <w:rsid w:val="00073124"/>
    <w:rsid w:val="000731A1"/>
    <w:rsid w:val="0007324F"/>
    <w:rsid w:val="00073296"/>
    <w:rsid w:val="000732FA"/>
    <w:rsid w:val="000735FC"/>
    <w:rsid w:val="0007369C"/>
    <w:rsid w:val="00073846"/>
    <w:rsid w:val="000738DF"/>
    <w:rsid w:val="00073AAE"/>
    <w:rsid w:val="00073AD8"/>
    <w:rsid w:val="00073B09"/>
    <w:rsid w:val="00073BF2"/>
    <w:rsid w:val="00073BFF"/>
    <w:rsid w:val="00073C39"/>
    <w:rsid w:val="00073D77"/>
    <w:rsid w:val="00073DF9"/>
    <w:rsid w:val="0007445F"/>
    <w:rsid w:val="00074469"/>
    <w:rsid w:val="00074637"/>
    <w:rsid w:val="000746E9"/>
    <w:rsid w:val="000749AF"/>
    <w:rsid w:val="00074D8D"/>
    <w:rsid w:val="000750F9"/>
    <w:rsid w:val="0007523E"/>
    <w:rsid w:val="0007532D"/>
    <w:rsid w:val="000755FC"/>
    <w:rsid w:val="0007587F"/>
    <w:rsid w:val="000759A9"/>
    <w:rsid w:val="000759E7"/>
    <w:rsid w:val="00075BE7"/>
    <w:rsid w:val="00075C1A"/>
    <w:rsid w:val="00075D81"/>
    <w:rsid w:val="00076395"/>
    <w:rsid w:val="00076515"/>
    <w:rsid w:val="000768BC"/>
    <w:rsid w:val="000769ED"/>
    <w:rsid w:val="00076A25"/>
    <w:rsid w:val="00076A4A"/>
    <w:rsid w:val="00076B85"/>
    <w:rsid w:val="00076E6A"/>
    <w:rsid w:val="0007714F"/>
    <w:rsid w:val="00077179"/>
    <w:rsid w:val="0007719C"/>
    <w:rsid w:val="0007747B"/>
    <w:rsid w:val="0007758D"/>
    <w:rsid w:val="000776E7"/>
    <w:rsid w:val="00077A7F"/>
    <w:rsid w:val="00077C70"/>
    <w:rsid w:val="00077C84"/>
    <w:rsid w:val="00077CAE"/>
    <w:rsid w:val="00077E0C"/>
    <w:rsid w:val="00077E36"/>
    <w:rsid w:val="00077E90"/>
    <w:rsid w:val="00077F39"/>
    <w:rsid w:val="00080168"/>
    <w:rsid w:val="000802FA"/>
    <w:rsid w:val="00080428"/>
    <w:rsid w:val="00080445"/>
    <w:rsid w:val="000804D5"/>
    <w:rsid w:val="00080501"/>
    <w:rsid w:val="00080590"/>
    <w:rsid w:val="000807BD"/>
    <w:rsid w:val="00080F6A"/>
    <w:rsid w:val="000811F1"/>
    <w:rsid w:val="00081266"/>
    <w:rsid w:val="0008156E"/>
    <w:rsid w:val="0008187C"/>
    <w:rsid w:val="000818C4"/>
    <w:rsid w:val="00081ACC"/>
    <w:rsid w:val="00081B56"/>
    <w:rsid w:val="00081BFE"/>
    <w:rsid w:val="00081D53"/>
    <w:rsid w:val="00081DD3"/>
    <w:rsid w:val="00081E4C"/>
    <w:rsid w:val="00081E4F"/>
    <w:rsid w:val="00081F9D"/>
    <w:rsid w:val="00082041"/>
    <w:rsid w:val="00082048"/>
    <w:rsid w:val="000821A7"/>
    <w:rsid w:val="000822E0"/>
    <w:rsid w:val="00082312"/>
    <w:rsid w:val="00082347"/>
    <w:rsid w:val="00082376"/>
    <w:rsid w:val="000825FB"/>
    <w:rsid w:val="000826B0"/>
    <w:rsid w:val="0008278D"/>
    <w:rsid w:val="000828F7"/>
    <w:rsid w:val="00082A2F"/>
    <w:rsid w:val="00082A95"/>
    <w:rsid w:val="00082AB5"/>
    <w:rsid w:val="00082BCD"/>
    <w:rsid w:val="00082CAA"/>
    <w:rsid w:val="00082E58"/>
    <w:rsid w:val="0008309A"/>
    <w:rsid w:val="00083388"/>
    <w:rsid w:val="000833C8"/>
    <w:rsid w:val="000833D8"/>
    <w:rsid w:val="00083627"/>
    <w:rsid w:val="0008372D"/>
    <w:rsid w:val="00083883"/>
    <w:rsid w:val="00083926"/>
    <w:rsid w:val="0008396D"/>
    <w:rsid w:val="00083A2C"/>
    <w:rsid w:val="00083A9B"/>
    <w:rsid w:val="00083B65"/>
    <w:rsid w:val="00083CCF"/>
    <w:rsid w:val="00083DC7"/>
    <w:rsid w:val="00083E4E"/>
    <w:rsid w:val="00083ECB"/>
    <w:rsid w:val="0008411C"/>
    <w:rsid w:val="0008419D"/>
    <w:rsid w:val="000842EA"/>
    <w:rsid w:val="0008435E"/>
    <w:rsid w:val="000843D4"/>
    <w:rsid w:val="000843FF"/>
    <w:rsid w:val="00084416"/>
    <w:rsid w:val="00084526"/>
    <w:rsid w:val="00084550"/>
    <w:rsid w:val="000845AA"/>
    <w:rsid w:val="000845B4"/>
    <w:rsid w:val="000846EF"/>
    <w:rsid w:val="0008472D"/>
    <w:rsid w:val="0008487D"/>
    <w:rsid w:val="000848D4"/>
    <w:rsid w:val="000848E3"/>
    <w:rsid w:val="000849DE"/>
    <w:rsid w:val="00084A64"/>
    <w:rsid w:val="00084AEF"/>
    <w:rsid w:val="00084CE8"/>
    <w:rsid w:val="00084DDB"/>
    <w:rsid w:val="00084DE7"/>
    <w:rsid w:val="00084E15"/>
    <w:rsid w:val="00084E80"/>
    <w:rsid w:val="00084F02"/>
    <w:rsid w:val="00085019"/>
    <w:rsid w:val="000854B8"/>
    <w:rsid w:val="000855AA"/>
    <w:rsid w:val="0008575F"/>
    <w:rsid w:val="0008590A"/>
    <w:rsid w:val="00085955"/>
    <w:rsid w:val="000859A1"/>
    <w:rsid w:val="000859F0"/>
    <w:rsid w:val="00085B83"/>
    <w:rsid w:val="00085E2C"/>
    <w:rsid w:val="00085EE0"/>
    <w:rsid w:val="00085EF4"/>
    <w:rsid w:val="00085FCA"/>
    <w:rsid w:val="0008603C"/>
    <w:rsid w:val="000863B9"/>
    <w:rsid w:val="00086BCC"/>
    <w:rsid w:val="00086C7F"/>
    <w:rsid w:val="000871FE"/>
    <w:rsid w:val="000873E1"/>
    <w:rsid w:val="000874EC"/>
    <w:rsid w:val="00087522"/>
    <w:rsid w:val="00087528"/>
    <w:rsid w:val="00087603"/>
    <w:rsid w:val="00087658"/>
    <w:rsid w:val="0008766C"/>
    <w:rsid w:val="00087754"/>
    <w:rsid w:val="00087A5C"/>
    <w:rsid w:val="00087AFD"/>
    <w:rsid w:val="000901B5"/>
    <w:rsid w:val="00090351"/>
    <w:rsid w:val="000905C8"/>
    <w:rsid w:val="000905D6"/>
    <w:rsid w:val="0009074D"/>
    <w:rsid w:val="00090B3D"/>
    <w:rsid w:val="00090BC6"/>
    <w:rsid w:val="00090C2A"/>
    <w:rsid w:val="00090CFE"/>
    <w:rsid w:val="00090E33"/>
    <w:rsid w:val="00090FBC"/>
    <w:rsid w:val="00091018"/>
    <w:rsid w:val="0009101B"/>
    <w:rsid w:val="0009105D"/>
    <w:rsid w:val="00091066"/>
    <w:rsid w:val="00091177"/>
    <w:rsid w:val="0009118F"/>
    <w:rsid w:val="0009123A"/>
    <w:rsid w:val="0009127D"/>
    <w:rsid w:val="00091362"/>
    <w:rsid w:val="000913DF"/>
    <w:rsid w:val="000914FC"/>
    <w:rsid w:val="00091514"/>
    <w:rsid w:val="000915EF"/>
    <w:rsid w:val="000916B3"/>
    <w:rsid w:val="0009195B"/>
    <w:rsid w:val="00091C80"/>
    <w:rsid w:val="00091EBB"/>
    <w:rsid w:val="000921C0"/>
    <w:rsid w:val="0009224B"/>
    <w:rsid w:val="0009239D"/>
    <w:rsid w:val="0009242D"/>
    <w:rsid w:val="0009248C"/>
    <w:rsid w:val="0009255B"/>
    <w:rsid w:val="0009278C"/>
    <w:rsid w:val="00092795"/>
    <w:rsid w:val="000929EB"/>
    <w:rsid w:val="00092A38"/>
    <w:rsid w:val="00092BB6"/>
    <w:rsid w:val="00092BDF"/>
    <w:rsid w:val="00092D6D"/>
    <w:rsid w:val="00092DF4"/>
    <w:rsid w:val="000937A5"/>
    <w:rsid w:val="00093AAF"/>
    <w:rsid w:val="00093B6E"/>
    <w:rsid w:val="00093B84"/>
    <w:rsid w:val="00093E6A"/>
    <w:rsid w:val="00094136"/>
    <w:rsid w:val="0009417A"/>
    <w:rsid w:val="0009434F"/>
    <w:rsid w:val="000945BA"/>
    <w:rsid w:val="000945FC"/>
    <w:rsid w:val="000949C6"/>
    <w:rsid w:val="00094AAA"/>
    <w:rsid w:val="00094AC2"/>
    <w:rsid w:val="00094C2D"/>
    <w:rsid w:val="00094C3B"/>
    <w:rsid w:val="00094DF6"/>
    <w:rsid w:val="00094E5B"/>
    <w:rsid w:val="00094F6E"/>
    <w:rsid w:val="00094FAB"/>
    <w:rsid w:val="00095087"/>
    <w:rsid w:val="00095284"/>
    <w:rsid w:val="00095369"/>
    <w:rsid w:val="000953FA"/>
    <w:rsid w:val="0009545A"/>
    <w:rsid w:val="000954CD"/>
    <w:rsid w:val="00095612"/>
    <w:rsid w:val="00095762"/>
    <w:rsid w:val="00095791"/>
    <w:rsid w:val="000957EE"/>
    <w:rsid w:val="00095A59"/>
    <w:rsid w:val="00095AE5"/>
    <w:rsid w:val="00095C58"/>
    <w:rsid w:val="00095D1E"/>
    <w:rsid w:val="00095E77"/>
    <w:rsid w:val="00095ECC"/>
    <w:rsid w:val="0009616C"/>
    <w:rsid w:val="00096181"/>
    <w:rsid w:val="000961E1"/>
    <w:rsid w:val="00096325"/>
    <w:rsid w:val="0009645A"/>
    <w:rsid w:val="0009657B"/>
    <w:rsid w:val="00096580"/>
    <w:rsid w:val="000966EE"/>
    <w:rsid w:val="000967AD"/>
    <w:rsid w:val="00096B33"/>
    <w:rsid w:val="00096BF2"/>
    <w:rsid w:val="00096D92"/>
    <w:rsid w:val="00096E01"/>
    <w:rsid w:val="00097186"/>
    <w:rsid w:val="000971D9"/>
    <w:rsid w:val="000971DB"/>
    <w:rsid w:val="000971DF"/>
    <w:rsid w:val="0009743C"/>
    <w:rsid w:val="000974B9"/>
    <w:rsid w:val="00097507"/>
    <w:rsid w:val="000975FF"/>
    <w:rsid w:val="00097666"/>
    <w:rsid w:val="000976D5"/>
    <w:rsid w:val="000976DD"/>
    <w:rsid w:val="0009793C"/>
    <w:rsid w:val="000979FB"/>
    <w:rsid w:val="00097A33"/>
    <w:rsid w:val="00097E0C"/>
    <w:rsid w:val="000A00D7"/>
    <w:rsid w:val="000A0115"/>
    <w:rsid w:val="000A01F5"/>
    <w:rsid w:val="000A0224"/>
    <w:rsid w:val="000A0427"/>
    <w:rsid w:val="000A046D"/>
    <w:rsid w:val="000A0512"/>
    <w:rsid w:val="000A0541"/>
    <w:rsid w:val="000A05E0"/>
    <w:rsid w:val="000A0E60"/>
    <w:rsid w:val="000A0EE8"/>
    <w:rsid w:val="000A0F4E"/>
    <w:rsid w:val="000A0FB7"/>
    <w:rsid w:val="000A14D3"/>
    <w:rsid w:val="000A1592"/>
    <w:rsid w:val="000A17E7"/>
    <w:rsid w:val="000A197C"/>
    <w:rsid w:val="000A1DC0"/>
    <w:rsid w:val="000A1E9D"/>
    <w:rsid w:val="000A1F54"/>
    <w:rsid w:val="000A20AE"/>
    <w:rsid w:val="000A2102"/>
    <w:rsid w:val="000A21FF"/>
    <w:rsid w:val="000A2298"/>
    <w:rsid w:val="000A2306"/>
    <w:rsid w:val="000A236B"/>
    <w:rsid w:val="000A24C3"/>
    <w:rsid w:val="000A28E8"/>
    <w:rsid w:val="000A2AEE"/>
    <w:rsid w:val="000A2B06"/>
    <w:rsid w:val="000A2B2B"/>
    <w:rsid w:val="000A2EA3"/>
    <w:rsid w:val="000A32B8"/>
    <w:rsid w:val="000A3303"/>
    <w:rsid w:val="000A3326"/>
    <w:rsid w:val="000A3456"/>
    <w:rsid w:val="000A358F"/>
    <w:rsid w:val="000A35A9"/>
    <w:rsid w:val="000A367B"/>
    <w:rsid w:val="000A392A"/>
    <w:rsid w:val="000A3A22"/>
    <w:rsid w:val="000A3C08"/>
    <w:rsid w:val="000A3C7F"/>
    <w:rsid w:val="000A3DB6"/>
    <w:rsid w:val="000A40A5"/>
    <w:rsid w:val="000A4305"/>
    <w:rsid w:val="000A456F"/>
    <w:rsid w:val="000A499B"/>
    <w:rsid w:val="000A4ADD"/>
    <w:rsid w:val="000A4B29"/>
    <w:rsid w:val="000A4B88"/>
    <w:rsid w:val="000A4C13"/>
    <w:rsid w:val="000A4CA8"/>
    <w:rsid w:val="000A4CC8"/>
    <w:rsid w:val="000A4CEB"/>
    <w:rsid w:val="000A4F20"/>
    <w:rsid w:val="000A4F21"/>
    <w:rsid w:val="000A4FBE"/>
    <w:rsid w:val="000A519E"/>
    <w:rsid w:val="000A5579"/>
    <w:rsid w:val="000A55A5"/>
    <w:rsid w:val="000A56F6"/>
    <w:rsid w:val="000A570E"/>
    <w:rsid w:val="000A58CA"/>
    <w:rsid w:val="000A58E6"/>
    <w:rsid w:val="000A5A2C"/>
    <w:rsid w:val="000A5A7C"/>
    <w:rsid w:val="000A5EDB"/>
    <w:rsid w:val="000A5F9C"/>
    <w:rsid w:val="000A5FDA"/>
    <w:rsid w:val="000A60AC"/>
    <w:rsid w:val="000A6145"/>
    <w:rsid w:val="000A6247"/>
    <w:rsid w:val="000A64B3"/>
    <w:rsid w:val="000A653F"/>
    <w:rsid w:val="000A6B22"/>
    <w:rsid w:val="000A6C7C"/>
    <w:rsid w:val="000A6D2B"/>
    <w:rsid w:val="000A6D5E"/>
    <w:rsid w:val="000A6D8B"/>
    <w:rsid w:val="000A6E08"/>
    <w:rsid w:val="000A7031"/>
    <w:rsid w:val="000A7066"/>
    <w:rsid w:val="000A728C"/>
    <w:rsid w:val="000A7560"/>
    <w:rsid w:val="000A757A"/>
    <w:rsid w:val="000A766A"/>
    <w:rsid w:val="000A77FA"/>
    <w:rsid w:val="000A7860"/>
    <w:rsid w:val="000A7973"/>
    <w:rsid w:val="000A7A56"/>
    <w:rsid w:val="000A7CB0"/>
    <w:rsid w:val="000A7DBC"/>
    <w:rsid w:val="000B004A"/>
    <w:rsid w:val="000B03FB"/>
    <w:rsid w:val="000B0553"/>
    <w:rsid w:val="000B05E8"/>
    <w:rsid w:val="000B076C"/>
    <w:rsid w:val="000B07E7"/>
    <w:rsid w:val="000B0BCC"/>
    <w:rsid w:val="000B0EB6"/>
    <w:rsid w:val="000B0F6A"/>
    <w:rsid w:val="000B13BD"/>
    <w:rsid w:val="000B1525"/>
    <w:rsid w:val="000B1642"/>
    <w:rsid w:val="000B1818"/>
    <w:rsid w:val="000B190F"/>
    <w:rsid w:val="000B1A18"/>
    <w:rsid w:val="000B1B03"/>
    <w:rsid w:val="000B1B65"/>
    <w:rsid w:val="000B1CF3"/>
    <w:rsid w:val="000B1EF1"/>
    <w:rsid w:val="000B1F58"/>
    <w:rsid w:val="000B2145"/>
    <w:rsid w:val="000B25DC"/>
    <w:rsid w:val="000B266B"/>
    <w:rsid w:val="000B2711"/>
    <w:rsid w:val="000B286C"/>
    <w:rsid w:val="000B2B7C"/>
    <w:rsid w:val="000B2C46"/>
    <w:rsid w:val="000B2D1A"/>
    <w:rsid w:val="000B2DAF"/>
    <w:rsid w:val="000B2DB2"/>
    <w:rsid w:val="000B32E8"/>
    <w:rsid w:val="000B33A9"/>
    <w:rsid w:val="000B33ED"/>
    <w:rsid w:val="000B33F0"/>
    <w:rsid w:val="000B3967"/>
    <w:rsid w:val="000B3E9D"/>
    <w:rsid w:val="000B3EDF"/>
    <w:rsid w:val="000B3EF3"/>
    <w:rsid w:val="000B4003"/>
    <w:rsid w:val="000B4081"/>
    <w:rsid w:val="000B4306"/>
    <w:rsid w:val="000B43D8"/>
    <w:rsid w:val="000B483A"/>
    <w:rsid w:val="000B4AAD"/>
    <w:rsid w:val="000B4CA8"/>
    <w:rsid w:val="000B4CAF"/>
    <w:rsid w:val="000B4DD4"/>
    <w:rsid w:val="000B4E07"/>
    <w:rsid w:val="000B4EE7"/>
    <w:rsid w:val="000B4F48"/>
    <w:rsid w:val="000B50B6"/>
    <w:rsid w:val="000B513E"/>
    <w:rsid w:val="000B5387"/>
    <w:rsid w:val="000B55CC"/>
    <w:rsid w:val="000B575D"/>
    <w:rsid w:val="000B5832"/>
    <w:rsid w:val="000B598C"/>
    <w:rsid w:val="000B59AD"/>
    <w:rsid w:val="000B59EB"/>
    <w:rsid w:val="000B601A"/>
    <w:rsid w:val="000B612F"/>
    <w:rsid w:val="000B655A"/>
    <w:rsid w:val="000B6718"/>
    <w:rsid w:val="000B6A4A"/>
    <w:rsid w:val="000B6BC1"/>
    <w:rsid w:val="000B6D08"/>
    <w:rsid w:val="000B6EA1"/>
    <w:rsid w:val="000B7019"/>
    <w:rsid w:val="000B7044"/>
    <w:rsid w:val="000B72F1"/>
    <w:rsid w:val="000B7398"/>
    <w:rsid w:val="000B74F7"/>
    <w:rsid w:val="000B74F8"/>
    <w:rsid w:val="000B7558"/>
    <w:rsid w:val="000B759C"/>
    <w:rsid w:val="000B7729"/>
    <w:rsid w:val="000B7763"/>
    <w:rsid w:val="000B785D"/>
    <w:rsid w:val="000B7A40"/>
    <w:rsid w:val="000B7AAF"/>
    <w:rsid w:val="000B7D7C"/>
    <w:rsid w:val="000B7DBE"/>
    <w:rsid w:val="000B7E82"/>
    <w:rsid w:val="000B7EE8"/>
    <w:rsid w:val="000C004B"/>
    <w:rsid w:val="000C009C"/>
    <w:rsid w:val="000C01F0"/>
    <w:rsid w:val="000C0202"/>
    <w:rsid w:val="000C0275"/>
    <w:rsid w:val="000C0281"/>
    <w:rsid w:val="000C0536"/>
    <w:rsid w:val="000C0AB2"/>
    <w:rsid w:val="000C0B8F"/>
    <w:rsid w:val="000C0C3F"/>
    <w:rsid w:val="000C0C9A"/>
    <w:rsid w:val="000C0CAF"/>
    <w:rsid w:val="000C1064"/>
    <w:rsid w:val="000C1185"/>
    <w:rsid w:val="000C11ED"/>
    <w:rsid w:val="000C12C8"/>
    <w:rsid w:val="000C1309"/>
    <w:rsid w:val="000C146A"/>
    <w:rsid w:val="000C14F0"/>
    <w:rsid w:val="000C15EE"/>
    <w:rsid w:val="000C1726"/>
    <w:rsid w:val="000C17D8"/>
    <w:rsid w:val="000C1F3F"/>
    <w:rsid w:val="000C22A6"/>
    <w:rsid w:val="000C23CC"/>
    <w:rsid w:val="000C2752"/>
    <w:rsid w:val="000C2761"/>
    <w:rsid w:val="000C27EE"/>
    <w:rsid w:val="000C28EE"/>
    <w:rsid w:val="000C2CBC"/>
    <w:rsid w:val="000C2D7E"/>
    <w:rsid w:val="000C2DF9"/>
    <w:rsid w:val="000C2E74"/>
    <w:rsid w:val="000C2E80"/>
    <w:rsid w:val="000C3027"/>
    <w:rsid w:val="000C30FA"/>
    <w:rsid w:val="000C31D7"/>
    <w:rsid w:val="000C326A"/>
    <w:rsid w:val="000C326F"/>
    <w:rsid w:val="000C3459"/>
    <w:rsid w:val="000C3702"/>
    <w:rsid w:val="000C378F"/>
    <w:rsid w:val="000C37E0"/>
    <w:rsid w:val="000C38B9"/>
    <w:rsid w:val="000C3903"/>
    <w:rsid w:val="000C3AE1"/>
    <w:rsid w:val="000C3E60"/>
    <w:rsid w:val="000C3F59"/>
    <w:rsid w:val="000C3F9D"/>
    <w:rsid w:val="000C3FC9"/>
    <w:rsid w:val="000C40F8"/>
    <w:rsid w:val="000C41CB"/>
    <w:rsid w:val="000C4222"/>
    <w:rsid w:val="000C42DC"/>
    <w:rsid w:val="000C43E4"/>
    <w:rsid w:val="000C44EC"/>
    <w:rsid w:val="000C46C2"/>
    <w:rsid w:val="000C4725"/>
    <w:rsid w:val="000C4A2B"/>
    <w:rsid w:val="000C4A49"/>
    <w:rsid w:val="000C4B2A"/>
    <w:rsid w:val="000C4B51"/>
    <w:rsid w:val="000C4EA9"/>
    <w:rsid w:val="000C5164"/>
    <w:rsid w:val="000C5168"/>
    <w:rsid w:val="000C5242"/>
    <w:rsid w:val="000C5458"/>
    <w:rsid w:val="000C5558"/>
    <w:rsid w:val="000C5564"/>
    <w:rsid w:val="000C55B5"/>
    <w:rsid w:val="000C55FF"/>
    <w:rsid w:val="000C5817"/>
    <w:rsid w:val="000C5958"/>
    <w:rsid w:val="000C5969"/>
    <w:rsid w:val="000C5A5E"/>
    <w:rsid w:val="000C5BE7"/>
    <w:rsid w:val="000C5CFB"/>
    <w:rsid w:val="000C5E7E"/>
    <w:rsid w:val="000C5ECE"/>
    <w:rsid w:val="000C5F9E"/>
    <w:rsid w:val="000C608D"/>
    <w:rsid w:val="000C635D"/>
    <w:rsid w:val="000C6596"/>
    <w:rsid w:val="000C65B7"/>
    <w:rsid w:val="000C6663"/>
    <w:rsid w:val="000C69E2"/>
    <w:rsid w:val="000C6C75"/>
    <w:rsid w:val="000C6D19"/>
    <w:rsid w:val="000C6F16"/>
    <w:rsid w:val="000C700D"/>
    <w:rsid w:val="000C7088"/>
    <w:rsid w:val="000C70D9"/>
    <w:rsid w:val="000C7128"/>
    <w:rsid w:val="000C7274"/>
    <w:rsid w:val="000C72C3"/>
    <w:rsid w:val="000C7331"/>
    <w:rsid w:val="000C74E0"/>
    <w:rsid w:val="000C7609"/>
    <w:rsid w:val="000C789C"/>
    <w:rsid w:val="000C7914"/>
    <w:rsid w:val="000C791E"/>
    <w:rsid w:val="000C799D"/>
    <w:rsid w:val="000C7D4A"/>
    <w:rsid w:val="000C7D97"/>
    <w:rsid w:val="000C7E15"/>
    <w:rsid w:val="000C7E8E"/>
    <w:rsid w:val="000C7EDE"/>
    <w:rsid w:val="000C7F07"/>
    <w:rsid w:val="000D03D1"/>
    <w:rsid w:val="000D0451"/>
    <w:rsid w:val="000D0453"/>
    <w:rsid w:val="000D0736"/>
    <w:rsid w:val="000D080F"/>
    <w:rsid w:val="000D08F9"/>
    <w:rsid w:val="000D092A"/>
    <w:rsid w:val="000D0999"/>
    <w:rsid w:val="000D09A5"/>
    <w:rsid w:val="000D09D6"/>
    <w:rsid w:val="000D0A53"/>
    <w:rsid w:val="000D0BBA"/>
    <w:rsid w:val="000D0D42"/>
    <w:rsid w:val="000D0F54"/>
    <w:rsid w:val="000D10D4"/>
    <w:rsid w:val="000D129C"/>
    <w:rsid w:val="000D1342"/>
    <w:rsid w:val="000D134D"/>
    <w:rsid w:val="000D15AD"/>
    <w:rsid w:val="000D163A"/>
    <w:rsid w:val="000D1655"/>
    <w:rsid w:val="000D1946"/>
    <w:rsid w:val="000D1A8E"/>
    <w:rsid w:val="000D1AD8"/>
    <w:rsid w:val="000D1AEF"/>
    <w:rsid w:val="000D1B0E"/>
    <w:rsid w:val="000D1BE4"/>
    <w:rsid w:val="000D1CD4"/>
    <w:rsid w:val="000D1D0F"/>
    <w:rsid w:val="000D1DDE"/>
    <w:rsid w:val="000D1E7B"/>
    <w:rsid w:val="000D1F21"/>
    <w:rsid w:val="000D201A"/>
    <w:rsid w:val="000D206E"/>
    <w:rsid w:val="000D2176"/>
    <w:rsid w:val="000D221A"/>
    <w:rsid w:val="000D2245"/>
    <w:rsid w:val="000D2343"/>
    <w:rsid w:val="000D238A"/>
    <w:rsid w:val="000D2415"/>
    <w:rsid w:val="000D24B2"/>
    <w:rsid w:val="000D2B92"/>
    <w:rsid w:val="000D2DA1"/>
    <w:rsid w:val="000D2EF4"/>
    <w:rsid w:val="000D30AA"/>
    <w:rsid w:val="000D3291"/>
    <w:rsid w:val="000D39AC"/>
    <w:rsid w:val="000D3A90"/>
    <w:rsid w:val="000D3B1C"/>
    <w:rsid w:val="000D3C3B"/>
    <w:rsid w:val="000D3CD6"/>
    <w:rsid w:val="000D3DD3"/>
    <w:rsid w:val="000D3EE0"/>
    <w:rsid w:val="000D41AF"/>
    <w:rsid w:val="000D4537"/>
    <w:rsid w:val="000D4604"/>
    <w:rsid w:val="000D4A7B"/>
    <w:rsid w:val="000D4BA2"/>
    <w:rsid w:val="000D4D02"/>
    <w:rsid w:val="000D4DD4"/>
    <w:rsid w:val="000D4E3F"/>
    <w:rsid w:val="000D4F4C"/>
    <w:rsid w:val="000D509E"/>
    <w:rsid w:val="000D5221"/>
    <w:rsid w:val="000D5484"/>
    <w:rsid w:val="000D568E"/>
    <w:rsid w:val="000D5724"/>
    <w:rsid w:val="000D597E"/>
    <w:rsid w:val="000D5BBF"/>
    <w:rsid w:val="000D5C79"/>
    <w:rsid w:val="000D5CAE"/>
    <w:rsid w:val="000D5E20"/>
    <w:rsid w:val="000D624D"/>
    <w:rsid w:val="000D6250"/>
    <w:rsid w:val="000D6278"/>
    <w:rsid w:val="000D62DE"/>
    <w:rsid w:val="000D63A9"/>
    <w:rsid w:val="000D6446"/>
    <w:rsid w:val="000D67AD"/>
    <w:rsid w:val="000D6A40"/>
    <w:rsid w:val="000D6AB2"/>
    <w:rsid w:val="000D70AE"/>
    <w:rsid w:val="000D75E7"/>
    <w:rsid w:val="000D7607"/>
    <w:rsid w:val="000D7772"/>
    <w:rsid w:val="000D7782"/>
    <w:rsid w:val="000D7873"/>
    <w:rsid w:val="000D78F3"/>
    <w:rsid w:val="000D7A15"/>
    <w:rsid w:val="000D7F59"/>
    <w:rsid w:val="000E0148"/>
    <w:rsid w:val="000E051B"/>
    <w:rsid w:val="000E0717"/>
    <w:rsid w:val="000E0BF4"/>
    <w:rsid w:val="000E0CD6"/>
    <w:rsid w:val="000E1337"/>
    <w:rsid w:val="000E13A5"/>
    <w:rsid w:val="000E16B1"/>
    <w:rsid w:val="000E1819"/>
    <w:rsid w:val="000E1902"/>
    <w:rsid w:val="000E1AEA"/>
    <w:rsid w:val="000E1C41"/>
    <w:rsid w:val="000E1C5E"/>
    <w:rsid w:val="000E1CAD"/>
    <w:rsid w:val="000E1D3A"/>
    <w:rsid w:val="000E1F3F"/>
    <w:rsid w:val="000E200D"/>
    <w:rsid w:val="000E20C9"/>
    <w:rsid w:val="000E2136"/>
    <w:rsid w:val="000E213E"/>
    <w:rsid w:val="000E2188"/>
    <w:rsid w:val="000E2451"/>
    <w:rsid w:val="000E2454"/>
    <w:rsid w:val="000E267D"/>
    <w:rsid w:val="000E27E7"/>
    <w:rsid w:val="000E2837"/>
    <w:rsid w:val="000E2863"/>
    <w:rsid w:val="000E28DD"/>
    <w:rsid w:val="000E295B"/>
    <w:rsid w:val="000E2AE6"/>
    <w:rsid w:val="000E2CD4"/>
    <w:rsid w:val="000E2E78"/>
    <w:rsid w:val="000E2F46"/>
    <w:rsid w:val="000E2FC3"/>
    <w:rsid w:val="000E3041"/>
    <w:rsid w:val="000E30A8"/>
    <w:rsid w:val="000E3204"/>
    <w:rsid w:val="000E327E"/>
    <w:rsid w:val="000E35C0"/>
    <w:rsid w:val="000E382D"/>
    <w:rsid w:val="000E394E"/>
    <w:rsid w:val="000E3B2F"/>
    <w:rsid w:val="000E3DB8"/>
    <w:rsid w:val="000E3E8C"/>
    <w:rsid w:val="000E3FEA"/>
    <w:rsid w:val="000E4024"/>
    <w:rsid w:val="000E4131"/>
    <w:rsid w:val="000E41C7"/>
    <w:rsid w:val="000E41EE"/>
    <w:rsid w:val="000E43C8"/>
    <w:rsid w:val="000E44DC"/>
    <w:rsid w:val="000E451E"/>
    <w:rsid w:val="000E47DA"/>
    <w:rsid w:val="000E49FD"/>
    <w:rsid w:val="000E4A9B"/>
    <w:rsid w:val="000E4F28"/>
    <w:rsid w:val="000E508F"/>
    <w:rsid w:val="000E5375"/>
    <w:rsid w:val="000E5377"/>
    <w:rsid w:val="000E538C"/>
    <w:rsid w:val="000E53F6"/>
    <w:rsid w:val="000E5581"/>
    <w:rsid w:val="000E586D"/>
    <w:rsid w:val="000E59E0"/>
    <w:rsid w:val="000E5A2D"/>
    <w:rsid w:val="000E5AE6"/>
    <w:rsid w:val="000E5BB2"/>
    <w:rsid w:val="000E5C9D"/>
    <w:rsid w:val="000E5CC7"/>
    <w:rsid w:val="000E5E73"/>
    <w:rsid w:val="000E610B"/>
    <w:rsid w:val="000E6189"/>
    <w:rsid w:val="000E61BD"/>
    <w:rsid w:val="000E61CE"/>
    <w:rsid w:val="000E62CD"/>
    <w:rsid w:val="000E632C"/>
    <w:rsid w:val="000E64E3"/>
    <w:rsid w:val="000E64EF"/>
    <w:rsid w:val="000E64F2"/>
    <w:rsid w:val="000E667E"/>
    <w:rsid w:val="000E66BC"/>
    <w:rsid w:val="000E6856"/>
    <w:rsid w:val="000E68FF"/>
    <w:rsid w:val="000E6B51"/>
    <w:rsid w:val="000E6CF1"/>
    <w:rsid w:val="000E6CF9"/>
    <w:rsid w:val="000E6DC2"/>
    <w:rsid w:val="000E6DD3"/>
    <w:rsid w:val="000E71E6"/>
    <w:rsid w:val="000E7302"/>
    <w:rsid w:val="000E731A"/>
    <w:rsid w:val="000E73CD"/>
    <w:rsid w:val="000E7480"/>
    <w:rsid w:val="000E7504"/>
    <w:rsid w:val="000E763D"/>
    <w:rsid w:val="000E7736"/>
    <w:rsid w:val="000E77B3"/>
    <w:rsid w:val="000E789F"/>
    <w:rsid w:val="000E7998"/>
    <w:rsid w:val="000E7AE8"/>
    <w:rsid w:val="000E7AFA"/>
    <w:rsid w:val="000E7B18"/>
    <w:rsid w:val="000E7DA3"/>
    <w:rsid w:val="000E7DF4"/>
    <w:rsid w:val="000E7E9B"/>
    <w:rsid w:val="000F025B"/>
    <w:rsid w:val="000F02A6"/>
    <w:rsid w:val="000F02B4"/>
    <w:rsid w:val="000F02F9"/>
    <w:rsid w:val="000F054C"/>
    <w:rsid w:val="000F0651"/>
    <w:rsid w:val="000F0674"/>
    <w:rsid w:val="000F07B5"/>
    <w:rsid w:val="000F0838"/>
    <w:rsid w:val="000F08A3"/>
    <w:rsid w:val="000F0A56"/>
    <w:rsid w:val="000F0B54"/>
    <w:rsid w:val="000F0D95"/>
    <w:rsid w:val="000F11EB"/>
    <w:rsid w:val="000F134D"/>
    <w:rsid w:val="000F139E"/>
    <w:rsid w:val="000F15E7"/>
    <w:rsid w:val="000F162B"/>
    <w:rsid w:val="000F16FD"/>
    <w:rsid w:val="000F1B05"/>
    <w:rsid w:val="000F1BBC"/>
    <w:rsid w:val="000F201A"/>
    <w:rsid w:val="000F22F4"/>
    <w:rsid w:val="000F231A"/>
    <w:rsid w:val="000F24BD"/>
    <w:rsid w:val="000F24C1"/>
    <w:rsid w:val="000F2607"/>
    <w:rsid w:val="000F27C6"/>
    <w:rsid w:val="000F27DC"/>
    <w:rsid w:val="000F2895"/>
    <w:rsid w:val="000F2B09"/>
    <w:rsid w:val="000F2C6E"/>
    <w:rsid w:val="000F2E42"/>
    <w:rsid w:val="000F3006"/>
    <w:rsid w:val="000F35C3"/>
    <w:rsid w:val="000F36E6"/>
    <w:rsid w:val="000F3816"/>
    <w:rsid w:val="000F38DD"/>
    <w:rsid w:val="000F3A64"/>
    <w:rsid w:val="000F3A89"/>
    <w:rsid w:val="000F3AE8"/>
    <w:rsid w:val="000F3BD5"/>
    <w:rsid w:val="000F3F86"/>
    <w:rsid w:val="000F3FDF"/>
    <w:rsid w:val="000F41A1"/>
    <w:rsid w:val="000F4470"/>
    <w:rsid w:val="000F45B7"/>
    <w:rsid w:val="000F45C6"/>
    <w:rsid w:val="000F4649"/>
    <w:rsid w:val="000F47AF"/>
    <w:rsid w:val="000F48C0"/>
    <w:rsid w:val="000F48EA"/>
    <w:rsid w:val="000F48EC"/>
    <w:rsid w:val="000F4904"/>
    <w:rsid w:val="000F4A95"/>
    <w:rsid w:val="000F4AC0"/>
    <w:rsid w:val="000F4C32"/>
    <w:rsid w:val="000F4CBD"/>
    <w:rsid w:val="000F4D4B"/>
    <w:rsid w:val="000F4D96"/>
    <w:rsid w:val="000F4D9D"/>
    <w:rsid w:val="000F4E26"/>
    <w:rsid w:val="000F4E9A"/>
    <w:rsid w:val="000F4EC3"/>
    <w:rsid w:val="000F4F0D"/>
    <w:rsid w:val="000F50B5"/>
    <w:rsid w:val="000F50EF"/>
    <w:rsid w:val="000F50F2"/>
    <w:rsid w:val="000F50F3"/>
    <w:rsid w:val="000F5329"/>
    <w:rsid w:val="000F54A8"/>
    <w:rsid w:val="000F56A7"/>
    <w:rsid w:val="000F56D8"/>
    <w:rsid w:val="000F5718"/>
    <w:rsid w:val="000F591C"/>
    <w:rsid w:val="000F5A60"/>
    <w:rsid w:val="000F5AC5"/>
    <w:rsid w:val="000F5E96"/>
    <w:rsid w:val="000F5EC6"/>
    <w:rsid w:val="000F60EC"/>
    <w:rsid w:val="000F6276"/>
    <w:rsid w:val="000F6386"/>
    <w:rsid w:val="000F6673"/>
    <w:rsid w:val="000F6748"/>
    <w:rsid w:val="000F67ED"/>
    <w:rsid w:val="000F68B8"/>
    <w:rsid w:val="000F6A20"/>
    <w:rsid w:val="000F6A43"/>
    <w:rsid w:val="000F6A6A"/>
    <w:rsid w:val="000F6DEE"/>
    <w:rsid w:val="000F6F1D"/>
    <w:rsid w:val="000F70C4"/>
    <w:rsid w:val="000F73E6"/>
    <w:rsid w:val="000F7453"/>
    <w:rsid w:val="000F7480"/>
    <w:rsid w:val="000F7516"/>
    <w:rsid w:val="000F75BB"/>
    <w:rsid w:val="000F76CC"/>
    <w:rsid w:val="000F77DA"/>
    <w:rsid w:val="000F788A"/>
    <w:rsid w:val="000F796E"/>
    <w:rsid w:val="000F7BC9"/>
    <w:rsid w:val="000F7C6A"/>
    <w:rsid w:val="000F7E4F"/>
    <w:rsid w:val="000F7E97"/>
    <w:rsid w:val="00100072"/>
    <w:rsid w:val="001002CC"/>
    <w:rsid w:val="001003F3"/>
    <w:rsid w:val="001004DD"/>
    <w:rsid w:val="0010068F"/>
    <w:rsid w:val="0010077D"/>
    <w:rsid w:val="001009DE"/>
    <w:rsid w:val="00100B64"/>
    <w:rsid w:val="00100BC1"/>
    <w:rsid w:val="00100C54"/>
    <w:rsid w:val="00100D1A"/>
    <w:rsid w:val="00100F33"/>
    <w:rsid w:val="00100FFE"/>
    <w:rsid w:val="001010FD"/>
    <w:rsid w:val="001011F1"/>
    <w:rsid w:val="0010145A"/>
    <w:rsid w:val="00101C4A"/>
    <w:rsid w:val="00101C73"/>
    <w:rsid w:val="00101C8C"/>
    <w:rsid w:val="00101CB7"/>
    <w:rsid w:val="00101FA3"/>
    <w:rsid w:val="00101FEB"/>
    <w:rsid w:val="001020DC"/>
    <w:rsid w:val="001021BE"/>
    <w:rsid w:val="00102305"/>
    <w:rsid w:val="0010280B"/>
    <w:rsid w:val="00102AD8"/>
    <w:rsid w:val="00102C8E"/>
    <w:rsid w:val="00102E8F"/>
    <w:rsid w:val="00102F67"/>
    <w:rsid w:val="001030BD"/>
    <w:rsid w:val="001030F3"/>
    <w:rsid w:val="0010391E"/>
    <w:rsid w:val="00103DBC"/>
    <w:rsid w:val="00103DCB"/>
    <w:rsid w:val="00103F42"/>
    <w:rsid w:val="0010416F"/>
    <w:rsid w:val="00104558"/>
    <w:rsid w:val="00104563"/>
    <w:rsid w:val="00104709"/>
    <w:rsid w:val="0010488B"/>
    <w:rsid w:val="001048A9"/>
    <w:rsid w:val="00104962"/>
    <w:rsid w:val="001049F8"/>
    <w:rsid w:val="00104A43"/>
    <w:rsid w:val="00104B1C"/>
    <w:rsid w:val="00104C20"/>
    <w:rsid w:val="00104C93"/>
    <w:rsid w:val="00104E7F"/>
    <w:rsid w:val="00104F89"/>
    <w:rsid w:val="00105014"/>
    <w:rsid w:val="0010524F"/>
    <w:rsid w:val="00105297"/>
    <w:rsid w:val="00105337"/>
    <w:rsid w:val="00105500"/>
    <w:rsid w:val="001055E0"/>
    <w:rsid w:val="0010565D"/>
    <w:rsid w:val="001057C2"/>
    <w:rsid w:val="00105970"/>
    <w:rsid w:val="00105CFF"/>
    <w:rsid w:val="00105DDA"/>
    <w:rsid w:val="00105DDB"/>
    <w:rsid w:val="00105DEB"/>
    <w:rsid w:val="001060A5"/>
    <w:rsid w:val="00106396"/>
    <w:rsid w:val="001063BD"/>
    <w:rsid w:val="00106434"/>
    <w:rsid w:val="00106888"/>
    <w:rsid w:val="00106A27"/>
    <w:rsid w:val="00106A96"/>
    <w:rsid w:val="00106E06"/>
    <w:rsid w:val="00106ED9"/>
    <w:rsid w:val="00106F20"/>
    <w:rsid w:val="00106F6F"/>
    <w:rsid w:val="00106FD2"/>
    <w:rsid w:val="00107239"/>
    <w:rsid w:val="0010727A"/>
    <w:rsid w:val="0010729B"/>
    <w:rsid w:val="001073D8"/>
    <w:rsid w:val="001074D0"/>
    <w:rsid w:val="0010753C"/>
    <w:rsid w:val="001077DF"/>
    <w:rsid w:val="001077E3"/>
    <w:rsid w:val="00107964"/>
    <w:rsid w:val="001079D3"/>
    <w:rsid w:val="00107A16"/>
    <w:rsid w:val="00107CCE"/>
    <w:rsid w:val="00107D12"/>
    <w:rsid w:val="00107DC3"/>
    <w:rsid w:val="00107E7E"/>
    <w:rsid w:val="00107ED8"/>
    <w:rsid w:val="00107EDC"/>
    <w:rsid w:val="00110049"/>
    <w:rsid w:val="0011012F"/>
    <w:rsid w:val="001103E3"/>
    <w:rsid w:val="00110468"/>
    <w:rsid w:val="001105C8"/>
    <w:rsid w:val="001105FB"/>
    <w:rsid w:val="001108C4"/>
    <w:rsid w:val="001108D9"/>
    <w:rsid w:val="001108DF"/>
    <w:rsid w:val="0011093E"/>
    <w:rsid w:val="00110AD0"/>
    <w:rsid w:val="00110E0D"/>
    <w:rsid w:val="00110F3E"/>
    <w:rsid w:val="00110F9A"/>
    <w:rsid w:val="001110FC"/>
    <w:rsid w:val="00111660"/>
    <w:rsid w:val="00111961"/>
    <w:rsid w:val="00111A5C"/>
    <w:rsid w:val="00111BC3"/>
    <w:rsid w:val="00111C9F"/>
    <w:rsid w:val="00111CAF"/>
    <w:rsid w:val="00111CB7"/>
    <w:rsid w:val="00111CF5"/>
    <w:rsid w:val="00111D53"/>
    <w:rsid w:val="00111DAC"/>
    <w:rsid w:val="001120E6"/>
    <w:rsid w:val="00112211"/>
    <w:rsid w:val="0011261F"/>
    <w:rsid w:val="0011273F"/>
    <w:rsid w:val="001129D6"/>
    <w:rsid w:val="00112A29"/>
    <w:rsid w:val="00112A3D"/>
    <w:rsid w:val="00112BA9"/>
    <w:rsid w:val="00112DCB"/>
    <w:rsid w:val="00112EBE"/>
    <w:rsid w:val="00112EE1"/>
    <w:rsid w:val="00112EEE"/>
    <w:rsid w:val="0011336B"/>
    <w:rsid w:val="001137D0"/>
    <w:rsid w:val="001138D4"/>
    <w:rsid w:val="00113C39"/>
    <w:rsid w:val="00113CE7"/>
    <w:rsid w:val="00113E76"/>
    <w:rsid w:val="0011408F"/>
    <w:rsid w:val="001142BF"/>
    <w:rsid w:val="00114489"/>
    <w:rsid w:val="00114618"/>
    <w:rsid w:val="00114681"/>
    <w:rsid w:val="001146BE"/>
    <w:rsid w:val="00114749"/>
    <w:rsid w:val="0011478D"/>
    <w:rsid w:val="0011486E"/>
    <w:rsid w:val="00114978"/>
    <w:rsid w:val="001149A5"/>
    <w:rsid w:val="00114AC4"/>
    <w:rsid w:val="00114AC5"/>
    <w:rsid w:val="00114B6D"/>
    <w:rsid w:val="00114C17"/>
    <w:rsid w:val="00114F1A"/>
    <w:rsid w:val="00114FD5"/>
    <w:rsid w:val="001150A5"/>
    <w:rsid w:val="001150F5"/>
    <w:rsid w:val="001151DD"/>
    <w:rsid w:val="0011522B"/>
    <w:rsid w:val="00115306"/>
    <w:rsid w:val="0011536B"/>
    <w:rsid w:val="001153C4"/>
    <w:rsid w:val="001153EA"/>
    <w:rsid w:val="0011553C"/>
    <w:rsid w:val="00115AB3"/>
    <w:rsid w:val="00115AD2"/>
    <w:rsid w:val="00115F2A"/>
    <w:rsid w:val="001160FE"/>
    <w:rsid w:val="00116138"/>
    <w:rsid w:val="0011615A"/>
    <w:rsid w:val="00116329"/>
    <w:rsid w:val="00116479"/>
    <w:rsid w:val="0011648E"/>
    <w:rsid w:val="00116565"/>
    <w:rsid w:val="00116932"/>
    <w:rsid w:val="00116A39"/>
    <w:rsid w:val="00116B86"/>
    <w:rsid w:val="001172C9"/>
    <w:rsid w:val="001172D0"/>
    <w:rsid w:val="0011732C"/>
    <w:rsid w:val="0011743D"/>
    <w:rsid w:val="00117446"/>
    <w:rsid w:val="001177D1"/>
    <w:rsid w:val="001178F9"/>
    <w:rsid w:val="00117914"/>
    <w:rsid w:val="00117A23"/>
    <w:rsid w:val="00117B8A"/>
    <w:rsid w:val="00117CC2"/>
    <w:rsid w:val="00117CD5"/>
    <w:rsid w:val="00117E60"/>
    <w:rsid w:val="00117ED6"/>
    <w:rsid w:val="0012022C"/>
    <w:rsid w:val="00120233"/>
    <w:rsid w:val="0012026C"/>
    <w:rsid w:val="0012062C"/>
    <w:rsid w:val="001206C2"/>
    <w:rsid w:val="00120700"/>
    <w:rsid w:val="001209EE"/>
    <w:rsid w:val="00120B01"/>
    <w:rsid w:val="00120BB2"/>
    <w:rsid w:val="0012101A"/>
    <w:rsid w:val="001210D4"/>
    <w:rsid w:val="0012113A"/>
    <w:rsid w:val="00121191"/>
    <w:rsid w:val="001211CA"/>
    <w:rsid w:val="001212EF"/>
    <w:rsid w:val="001213CD"/>
    <w:rsid w:val="00121457"/>
    <w:rsid w:val="00121515"/>
    <w:rsid w:val="00121663"/>
    <w:rsid w:val="00121832"/>
    <w:rsid w:val="00121EA4"/>
    <w:rsid w:val="00121ED5"/>
    <w:rsid w:val="001220C9"/>
    <w:rsid w:val="00122148"/>
    <w:rsid w:val="00122162"/>
    <w:rsid w:val="00122489"/>
    <w:rsid w:val="001225B9"/>
    <w:rsid w:val="0012283F"/>
    <w:rsid w:val="001228B2"/>
    <w:rsid w:val="00122909"/>
    <w:rsid w:val="00122937"/>
    <w:rsid w:val="00122B72"/>
    <w:rsid w:val="00122BF5"/>
    <w:rsid w:val="00122C47"/>
    <w:rsid w:val="00122CFF"/>
    <w:rsid w:val="00122E71"/>
    <w:rsid w:val="00122E97"/>
    <w:rsid w:val="00122EA4"/>
    <w:rsid w:val="00122EDC"/>
    <w:rsid w:val="00122F81"/>
    <w:rsid w:val="00123009"/>
    <w:rsid w:val="00123042"/>
    <w:rsid w:val="00123168"/>
    <w:rsid w:val="001232F2"/>
    <w:rsid w:val="00123433"/>
    <w:rsid w:val="001237C2"/>
    <w:rsid w:val="00123825"/>
    <w:rsid w:val="00123966"/>
    <w:rsid w:val="00123AE5"/>
    <w:rsid w:val="00123D45"/>
    <w:rsid w:val="00123D87"/>
    <w:rsid w:val="001240CA"/>
    <w:rsid w:val="0012410B"/>
    <w:rsid w:val="00124385"/>
    <w:rsid w:val="00124635"/>
    <w:rsid w:val="00124726"/>
    <w:rsid w:val="00124AB4"/>
    <w:rsid w:val="00124ABB"/>
    <w:rsid w:val="00124C86"/>
    <w:rsid w:val="00124D4D"/>
    <w:rsid w:val="00124E0E"/>
    <w:rsid w:val="00124E43"/>
    <w:rsid w:val="00125060"/>
    <w:rsid w:val="001252CD"/>
    <w:rsid w:val="00125389"/>
    <w:rsid w:val="00125448"/>
    <w:rsid w:val="001254EF"/>
    <w:rsid w:val="0012557F"/>
    <w:rsid w:val="00125717"/>
    <w:rsid w:val="00125729"/>
    <w:rsid w:val="001257C9"/>
    <w:rsid w:val="00125920"/>
    <w:rsid w:val="00125A4A"/>
    <w:rsid w:val="00125DC2"/>
    <w:rsid w:val="00125DDC"/>
    <w:rsid w:val="00125E04"/>
    <w:rsid w:val="00125EDE"/>
    <w:rsid w:val="00125F5C"/>
    <w:rsid w:val="001260DA"/>
    <w:rsid w:val="001262AB"/>
    <w:rsid w:val="001262C6"/>
    <w:rsid w:val="0012646F"/>
    <w:rsid w:val="00126796"/>
    <w:rsid w:val="001267C8"/>
    <w:rsid w:val="00126818"/>
    <w:rsid w:val="001268C9"/>
    <w:rsid w:val="00126952"/>
    <w:rsid w:val="001269A9"/>
    <w:rsid w:val="00126BF7"/>
    <w:rsid w:val="00126CF2"/>
    <w:rsid w:val="00126EBA"/>
    <w:rsid w:val="00126FE0"/>
    <w:rsid w:val="00127081"/>
    <w:rsid w:val="0012713A"/>
    <w:rsid w:val="00127268"/>
    <w:rsid w:val="00127306"/>
    <w:rsid w:val="0012736D"/>
    <w:rsid w:val="001273C6"/>
    <w:rsid w:val="00127914"/>
    <w:rsid w:val="00127AF4"/>
    <w:rsid w:val="00127D9B"/>
    <w:rsid w:val="00127E01"/>
    <w:rsid w:val="00127E2A"/>
    <w:rsid w:val="00130061"/>
    <w:rsid w:val="001301D6"/>
    <w:rsid w:val="00130238"/>
    <w:rsid w:val="00130287"/>
    <w:rsid w:val="00130802"/>
    <w:rsid w:val="00130872"/>
    <w:rsid w:val="00130874"/>
    <w:rsid w:val="00130A7F"/>
    <w:rsid w:val="00130B09"/>
    <w:rsid w:val="00130BE3"/>
    <w:rsid w:val="00130D62"/>
    <w:rsid w:val="00130DF0"/>
    <w:rsid w:val="001312BA"/>
    <w:rsid w:val="001315E1"/>
    <w:rsid w:val="00131886"/>
    <w:rsid w:val="001318AD"/>
    <w:rsid w:val="00131A98"/>
    <w:rsid w:val="00131D18"/>
    <w:rsid w:val="001325B8"/>
    <w:rsid w:val="001327E1"/>
    <w:rsid w:val="00132BC1"/>
    <w:rsid w:val="00132BCA"/>
    <w:rsid w:val="00132C7C"/>
    <w:rsid w:val="00132D69"/>
    <w:rsid w:val="00132E6E"/>
    <w:rsid w:val="00132FB5"/>
    <w:rsid w:val="001331EF"/>
    <w:rsid w:val="001332E9"/>
    <w:rsid w:val="0013366B"/>
    <w:rsid w:val="00133805"/>
    <w:rsid w:val="00133AC9"/>
    <w:rsid w:val="00133DCA"/>
    <w:rsid w:val="00133ECD"/>
    <w:rsid w:val="00134036"/>
    <w:rsid w:val="00134058"/>
    <w:rsid w:val="00134372"/>
    <w:rsid w:val="001343D1"/>
    <w:rsid w:val="001344A2"/>
    <w:rsid w:val="001344F0"/>
    <w:rsid w:val="00134540"/>
    <w:rsid w:val="00134620"/>
    <w:rsid w:val="001347CA"/>
    <w:rsid w:val="00134A40"/>
    <w:rsid w:val="00134B8C"/>
    <w:rsid w:val="00134C1F"/>
    <w:rsid w:val="00134CAD"/>
    <w:rsid w:val="00134E49"/>
    <w:rsid w:val="00135089"/>
    <w:rsid w:val="001350A8"/>
    <w:rsid w:val="00135193"/>
    <w:rsid w:val="0013540A"/>
    <w:rsid w:val="00135744"/>
    <w:rsid w:val="0013577F"/>
    <w:rsid w:val="00135829"/>
    <w:rsid w:val="00135B1F"/>
    <w:rsid w:val="00135B95"/>
    <w:rsid w:val="00135C0D"/>
    <w:rsid w:val="00135C62"/>
    <w:rsid w:val="00135E81"/>
    <w:rsid w:val="00136020"/>
    <w:rsid w:val="0013620E"/>
    <w:rsid w:val="0013653E"/>
    <w:rsid w:val="00136629"/>
    <w:rsid w:val="001368EF"/>
    <w:rsid w:val="00136A85"/>
    <w:rsid w:val="00136BF5"/>
    <w:rsid w:val="00136BFA"/>
    <w:rsid w:val="00136C31"/>
    <w:rsid w:val="00136C41"/>
    <w:rsid w:val="00136CD9"/>
    <w:rsid w:val="00136E61"/>
    <w:rsid w:val="00136F3C"/>
    <w:rsid w:val="00136FE6"/>
    <w:rsid w:val="00137436"/>
    <w:rsid w:val="001374EE"/>
    <w:rsid w:val="00137544"/>
    <w:rsid w:val="00137774"/>
    <w:rsid w:val="00137A87"/>
    <w:rsid w:val="00137B33"/>
    <w:rsid w:val="00137B37"/>
    <w:rsid w:val="00137E42"/>
    <w:rsid w:val="00137F9C"/>
    <w:rsid w:val="00137FFE"/>
    <w:rsid w:val="001400D9"/>
    <w:rsid w:val="001401BE"/>
    <w:rsid w:val="0014027C"/>
    <w:rsid w:val="00140376"/>
    <w:rsid w:val="00140402"/>
    <w:rsid w:val="001405C3"/>
    <w:rsid w:val="00140736"/>
    <w:rsid w:val="00140840"/>
    <w:rsid w:val="00140BDA"/>
    <w:rsid w:val="00140F99"/>
    <w:rsid w:val="00141059"/>
    <w:rsid w:val="001410CA"/>
    <w:rsid w:val="0014125E"/>
    <w:rsid w:val="00141381"/>
    <w:rsid w:val="001413BE"/>
    <w:rsid w:val="00141503"/>
    <w:rsid w:val="001415A7"/>
    <w:rsid w:val="001415CA"/>
    <w:rsid w:val="0014164B"/>
    <w:rsid w:val="0014166F"/>
    <w:rsid w:val="00141A16"/>
    <w:rsid w:val="00141AFA"/>
    <w:rsid w:val="00141DDB"/>
    <w:rsid w:val="00141F02"/>
    <w:rsid w:val="00141F08"/>
    <w:rsid w:val="0014203A"/>
    <w:rsid w:val="0014225C"/>
    <w:rsid w:val="0014245B"/>
    <w:rsid w:val="001424E8"/>
    <w:rsid w:val="001424FB"/>
    <w:rsid w:val="001426FE"/>
    <w:rsid w:val="00142710"/>
    <w:rsid w:val="001429D7"/>
    <w:rsid w:val="00142BC7"/>
    <w:rsid w:val="00142E4F"/>
    <w:rsid w:val="00142E6E"/>
    <w:rsid w:val="00142F54"/>
    <w:rsid w:val="001430DF"/>
    <w:rsid w:val="0014318A"/>
    <w:rsid w:val="00143743"/>
    <w:rsid w:val="00143BA5"/>
    <w:rsid w:val="00143C74"/>
    <w:rsid w:val="00143F17"/>
    <w:rsid w:val="00144261"/>
    <w:rsid w:val="00144454"/>
    <w:rsid w:val="0014458F"/>
    <w:rsid w:val="00144746"/>
    <w:rsid w:val="00144940"/>
    <w:rsid w:val="00144CD1"/>
    <w:rsid w:val="00144D09"/>
    <w:rsid w:val="00144D14"/>
    <w:rsid w:val="00144F90"/>
    <w:rsid w:val="001450A9"/>
    <w:rsid w:val="00145472"/>
    <w:rsid w:val="001455AD"/>
    <w:rsid w:val="001455DE"/>
    <w:rsid w:val="00145880"/>
    <w:rsid w:val="00145A47"/>
    <w:rsid w:val="00145AD3"/>
    <w:rsid w:val="00145B1D"/>
    <w:rsid w:val="00145BAE"/>
    <w:rsid w:val="00145DD8"/>
    <w:rsid w:val="00145EFE"/>
    <w:rsid w:val="00146105"/>
    <w:rsid w:val="00146221"/>
    <w:rsid w:val="001464B8"/>
    <w:rsid w:val="001464D5"/>
    <w:rsid w:val="0014691E"/>
    <w:rsid w:val="00146A17"/>
    <w:rsid w:val="00146C12"/>
    <w:rsid w:val="00146C65"/>
    <w:rsid w:val="00146E3B"/>
    <w:rsid w:val="00146EFE"/>
    <w:rsid w:val="00146F35"/>
    <w:rsid w:val="00146F63"/>
    <w:rsid w:val="00146FAA"/>
    <w:rsid w:val="00146FB7"/>
    <w:rsid w:val="001470E6"/>
    <w:rsid w:val="00147263"/>
    <w:rsid w:val="001472D4"/>
    <w:rsid w:val="00147314"/>
    <w:rsid w:val="00147315"/>
    <w:rsid w:val="00147485"/>
    <w:rsid w:val="001474BE"/>
    <w:rsid w:val="001476C4"/>
    <w:rsid w:val="001476CF"/>
    <w:rsid w:val="00147891"/>
    <w:rsid w:val="0014793C"/>
    <w:rsid w:val="001479C4"/>
    <w:rsid w:val="00147A94"/>
    <w:rsid w:val="00147B06"/>
    <w:rsid w:val="00147BC3"/>
    <w:rsid w:val="00147F84"/>
    <w:rsid w:val="00150082"/>
    <w:rsid w:val="00150162"/>
    <w:rsid w:val="00150289"/>
    <w:rsid w:val="001504B4"/>
    <w:rsid w:val="001506AC"/>
    <w:rsid w:val="001507AD"/>
    <w:rsid w:val="00150913"/>
    <w:rsid w:val="00150B0B"/>
    <w:rsid w:val="00150F9A"/>
    <w:rsid w:val="00151062"/>
    <w:rsid w:val="00151114"/>
    <w:rsid w:val="00151216"/>
    <w:rsid w:val="0015133E"/>
    <w:rsid w:val="00151582"/>
    <w:rsid w:val="001515D2"/>
    <w:rsid w:val="00151689"/>
    <w:rsid w:val="00151884"/>
    <w:rsid w:val="00151B2E"/>
    <w:rsid w:val="00151BB5"/>
    <w:rsid w:val="00151C12"/>
    <w:rsid w:val="00151C6F"/>
    <w:rsid w:val="00152133"/>
    <w:rsid w:val="00152217"/>
    <w:rsid w:val="00152248"/>
    <w:rsid w:val="001522FE"/>
    <w:rsid w:val="001525CB"/>
    <w:rsid w:val="001525F6"/>
    <w:rsid w:val="00152654"/>
    <w:rsid w:val="00152B4D"/>
    <w:rsid w:val="00152B89"/>
    <w:rsid w:val="00152E3F"/>
    <w:rsid w:val="00152E9F"/>
    <w:rsid w:val="00152EF6"/>
    <w:rsid w:val="00153166"/>
    <w:rsid w:val="00153311"/>
    <w:rsid w:val="0015340C"/>
    <w:rsid w:val="001534BA"/>
    <w:rsid w:val="001535F8"/>
    <w:rsid w:val="00153976"/>
    <w:rsid w:val="00153A87"/>
    <w:rsid w:val="00153B13"/>
    <w:rsid w:val="00153B99"/>
    <w:rsid w:val="00153DAA"/>
    <w:rsid w:val="00153E8D"/>
    <w:rsid w:val="00153EF9"/>
    <w:rsid w:val="00153F54"/>
    <w:rsid w:val="00153F64"/>
    <w:rsid w:val="00154005"/>
    <w:rsid w:val="0015408E"/>
    <w:rsid w:val="00154261"/>
    <w:rsid w:val="00154303"/>
    <w:rsid w:val="001544A3"/>
    <w:rsid w:val="001544E3"/>
    <w:rsid w:val="001544F3"/>
    <w:rsid w:val="00154849"/>
    <w:rsid w:val="0015497D"/>
    <w:rsid w:val="00154B7A"/>
    <w:rsid w:val="00154C58"/>
    <w:rsid w:val="00154CF7"/>
    <w:rsid w:val="00154E19"/>
    <w:rsid w:val="00154F3E"/>
    <w:rsid w:val="00154FA5"/>
    <w:rsid w:val="00154FBB"/>
    <w:rsid w:val="001551B7"/>
    <w:rsid w:val="00155622"/>
    <w:rsid w:val="001557F5"/>
    <w:rsid w:val="00155A92"/>
    <w:rsid w:val="00155AD3"/>
    <w:rsid w:val="001560D7"/>
    <w:rsid w:val="001560ED"/>
    <w:rsid w:val="001561F9"/>
    <w:rsid w:val="001564E9"/>
    <w:rsid w:val="0015652D"/>
    <w:rsid w:val="0015662B"/>
    <w:rsid w:val="00156659"/>
    <w:rsid w:val="0015679A"/>
    <w:rsid w:val="0015695D"/>
    <w:rsid w:val="0015698E"/>
    <w:rsid w:val="00156A15"/>
    <w:rsid w:val="00156A50"/>
    <w:rsid w:val="00156D92"/>
    <w:rsid w:val="00156E76"/>
    <w:rsid w:val="001571B5"/>
    <w:rsid w:val="001572E2"/>
    <w:rsid w:val="00157495"/>
    <w:rsid w:val="001576C8"/>
    <w:rsid w:val="001577AD"/>
    <w:rsid w:val="00157AC7"/>
    <w:rsid w:val="00157C9F"/>
    <w:rsid w:val="00157D27"/>
    <w:rsid w:val="00157E14"/>
    <w:rsid w:val="00157F2E"/>
    <w:rsid w:val="00160043"/>
    <w:rsid w:val="0016006E"/>
    <w:rsid w:val="001602AC"/>
    <w:rsid w:val="001602D8"/>
    <w:rsid w:val="0016034D"/>
    <w:rsid w:val="001605C6"/>
    <w:rsid w:val="00160828"/>
    <w:rsid w:val="001608AF"/>
    <w:rsid w:val="00160B24"/>
    <w:rsid w:val="00160B5C"/>
    <w:rsid w:val="00160BAC"/>
    <w:rsid w:val="00160BD1"/>
    <w:rsid w:val="00160CFF"/>
    <w:rsid w:val="00160E36"/>
    <w:rsid w:val="00160ECB"/>
    <w:rsid w:val="00160EEF"/>
    <w:rsid w:val="001610BB"/>
    <w:rsid w:val="001612E3"/>
    <w:rsid w:val="00161419"/>
    <w:rsid w:val="001614CA"/>
    <w:rsid w:val="0016151D"/>
    <w:rsid w:val="00161750"/>
    <w:rsid w:val="00161825"/>
    <w:rsid w:val="0016183E"/>
    <w:rsid w:val="0016196D"/>
    <w:rsid w:val="001619A9"/>
    <w:rsid w:val="00161BBF"/>
    <w:rsid w:val="00161C5B"/>
    <w:rsid w:val="00161F76"/>
    <w:rsid w:val="0016208A"/>
    <w:rsid w:val="001620BE"/>
    <w:rsid w:val="001622C5"/>
    <w:rsid w:val="0016248C"/>
    <w:rsid w:val="001627B9"/>
    <w:rsid w:val="0016280E"/>
    <w:rsid w:val="00162822"/>
    <w:rsid w:val="001629BB"/>
    <w:rsid w:val="00162A5D"/>
    <w:rsid w:val="00162BB9"/>
    <w:rsid w:val="00162CB8"/>
    <w:rsid w:val="00162E36"/>
    <w:rsid w:val="00162FF7"/>
    <w:rsid w:val="00163088"/>
    <w:rsid w:val="00163330"/>
    <w:rsid w:val="0016335A"/>
    <w:rsid w:val="00163487"/>
    <w:rsid w:val="00163575"/>
    <w:rsid w:val="001638A1"/>
    <w:rsid w:val="001638DF"/>
    <w:rsid w:val="00163997"/>
    <w:rsid w:val="00163A4D"/>
    <w:rsid w:val="00163AC9"/>
    <w:rsid w:val="00163DF5"/>
    <w:rsid w:val="00163FF8"/>
    <w:rsid w:val="001640E3"/>
    <w:rsid w:val="00164193"/>
    <w:rsid w:val="00164313"/>
    <w:rsid w:val="001643A3"/>
    <w:rsid w:val="001643BE"/>
    <w:rsid w:val="00164444"/>
    <w:rsid w:val="00164464"/>
    <w:rsid w:val="00164604"/>
    <w:rsid w:val="001647CB"/>
    <w:rsid w:val="00164A1D"/>
    <w:rsid w:val="00164E44"/>
    <w:rsid w:val="00164EA0"/>
    <w:rsid w:val="00164EBA"/>
    <w:rsid w:val="0016508F"/>
    <w:rsid w:val="001650B4"/>
    <w:rsid w:val="001650E3"/>
    <w:rsid w:val="0016546C"/>
    <w:rsid w:val="001654F9"/>
    <w:rsid w:val="0016553B"/>
    <w:rsid w:val="0016559F"/>
    <w:rsid w:val="00165853"/>
    <w:rsid w:val="00165ADA"/>
    <w:rsid w:val="00165B88"/>
    <w:rsid w:val="00165C70"/>
    <w:rsid w:val="00165D43"/>
    <w:rsid w:val="00165E5E"/>
    <w:rsid w:val="00165E93"/>
    <w:rsid w:val="00165F98"/>
    <w:rsid w:val="00166595"/>
    <w:rsid w:val="001665BC"/>
    <w:rsid w:val="001666D2"/>
    <w:rsid w:val="001668FE"/>
    <w:rsid w:val="00166940"/>
    <w:rsid w:val="00166B7C"/>
    <w:rsid w:val="00166D33"/>
    <w:rsid w:val="00166DD4"/>
    <w:rsid w:val="00166ECE"/>
    <w:rsid w:val="00167170"/>
    <w:rsid w:val="00167333"/>
    <w:rsid w:val="00167367"/>
    <w:rsid w:val="00167525"/>
    <w:rsid w:val="0016759A"/>
    <w:rsid w:val="001676D9"/>
    <w:rsid w:val="0016786A"/>
    <w:rsid w:val="001678D5"/>
    <w:rsid w:val="00167995"/>
    <w:rsid w:val="001679D4"/>
    <w:rsid w:val="00167AFE"/>
    <w:rsid w:val="00167BC1"/>
    <w:rsid w:val="00167E8B"/>
    <w:rsid w:val="00167FFE"/>
    <w:rsid w:val="00170042"/>
    <w:rsid w:val="0017013F"/>
    <w:rsid w:val="001701D4"/>
    <w:rsid w:val="001708C7"/>
    <w:rsid w:val="001708D8"/>
    <w:rsid w:val="00170921"/>
    <w:rsid w:val="00170983"/>
    <w:rsid w:val="001709EE"/>
    <w:rsid w:val="00170C79"/>
    <w:rsid w:val="00170DFE"/>
    <w:rsid w:val="0017104A"/>
    <w:rsid w:val="00171153"/>
    <w:rsid w:val="001712E4"/>
    <w:rsid w:val="001712FC"/>
    <w:rsid w:val="00171370"/>
    <w:rsid w:val="00171569"/>
    <w:rsid w:val="00171911"/>
    <w:rsid w:val="00171BC3"/>
    <w:rsid w:val="00171CFB"/>
    <w:rsid w:val="00171D46"/>
    <w:rsid w:val="00171D63"/>
    <w:rsid w:val="00171E22"/>
    <w:rsid w:val="00172251"/>
    <w:rsid w:val="0017228E"/>
    <w:rsid w:val="001724B8"/>
    <w:rsid w:val="00172587"/>
    <w:rsid w:val="001725FD"/>
    <w:rsid w:val="00172692"/>
    <w:rsid w:val="00172BE4"/>
    <w:rsid w:val="00172D5F"/>
    <w:rsid w:val="00172F2D"/>
    <w:rsid w:val="00172FC8"/>
    <w:rsid w:val="00173057"/>
    <w:rsid w:val="001730CE"/>
    <w:rsid w:val="0017317E"/>
    <w:rsid w:val="001731AC"/>
    <w:rsid w:val="001731C5"/>
    <w:rsid w:val="00173228"/>
    <w:rsid w:val="00173536"/>
    <w:rsid w:val="001735A6"/>
    <w:rsid w:val="00173683"/>
    <w:rsid w:val="001737B8"/>
    <w:rsid w:val="00173854"/>
    <w:rsid w:val="00173C60"/>
    <w:rsid w:val="00173D6F"/>
    <w:rsid w:val="00173D8A"/>
    <w:rsid w:val="00173DFC"/>
    <w:rsid w:val="00173E60"/>
    <w:rsid w:val="00173E63"/>
    <w:rsid w:val="00174017"/>
    <w:rsid w:val="0017407B"/>
    <w:rsid w:val="0017423C"/>
    <w:rsid w:val="00174291"/>
    <w:rsid w:val="0017432B"/>
    <w:rsid w:val="0017456D"/>
    <w:rsid w:val="001745EF"/>
    <w:rsid w:val="0017461D"/>
    <w:rsid w:val="0017469F"/>
    <w:rsid w:val="00174721"/>
    <w:rsid w:val="0017492C"/>
    <w:rsid w:val="00174935"/>
    <w:rsid w:val="0017494A"/>
    <w:rsid w:val="00174C2F"/>
    <w:rsid w:val="00174C64"/>
    <w:rsid w:val="00174D06"/>
    <w:rsid w:val="00174D98"/>
    <w:rsid w:val="00174DA1"/>
    <w:rsid w:val="00174DBD"/>
    <w:rsid w:val="0017501C"/>
    <w:rsid w:val="001750B0"/>
    <w:rsid w:val="00175240"/>
    <w:rsid w:val="0017563C"/>
    <w:rsid w:val="0017578C"/>
    <w:rsid w:val="001757B8"/>
    <w:rsid w:val="00175AE3"/>
    <w:rsid w:val="00175D41"/>
    <w:rsid w:val="00175DA7"/>
    <w:rsid w:val="00175F35"/>
    <w:rsid w:val="00175FFA"/>
    <w:rsid w:val="0017602E"/>
    <w:rsid w:val="00176235"/>
    <w:rsid w:val="00176432"/>
    <w:rsid w:val="001764A7"/>
    <w:rsid w:val="001764FF"/>
    <w:rsid w:val="00176602"/>
    <w:rsid w:val="00176679"/>
    <w:rsid w:val="0017674E"/>
    <w:rsid w:val="001767C0"/>
    <w:rsid w:val="00176B5B"/>
    <w:rsid w:val="00176DDB"/>
    <w:rsid w:val="001770C3"/>
    <w:rsid w:val="001772D2"/>
    <w:rsid w:val="001773B9"/>
    <w:rsid w:val="00177669"/>
    <w:rsid w:val="00177801"/>
    <w:rsid w:val="001778F7"/>
    <w:rsid w:val="001779FF"/>
    <w:rsid w:val="00177AF2"/>
    <w:rsid w:val="00177C11"/>
    <w:rsid w:val="00177D52"/>
    <w:rsid w:val="00177EEE"/>
    <w:rsid w:val="00180187"/>
    <w:rsid w:val="00180284"/>
    <w:rsid w:val="001805B5"/>
    <w:rsid w:val="001806E9"/>
    <w:rsid w:val="00180851"/>
    <w:rsid w:val="001809E1"/>
    <w:rsid w:val="00180E6A"/>
    <w:rsid w:val="00181154"/>
    <w:rsid w:val="00181239"/>
    <w:rsid w:val="001812C4"/>
    <w:rsid w:val="00181471"/>
    <w:rsid w:val="00181515"/>
    <w:rsid w:val="001815BD"/>
    <w:rsid w:val="001815E7"/>
    <w:rsid w:val="00181E77"/>
    <w:rsid w:val="00182041"/>
    <w:rsid w:val="001820B5"/>
    <w:rsid w:val="001820BC"/>
    <w:rsid w:val="001823A9"/>
    <w:rsid w:val="001824D6"/>
    <w:rsid w:val="00182520"/>
    <w:rsid w:val="0018259A"/>
    <w:rsid w:val="001826ED"/>
    <w:rsid w:val="00182816"/>
    <w:rsid w:val="0018289B"/>
    <w:rsid w:val="001828D7"/>
    <w:rsid w:val="00182D81"/>
    <w:rsid w:val="00182F79"/>
    <w:rsid w:val="0018330A"/>
    <w:rsid w:val="001834A7"/>
    <w:rsid w:val="001834DF"/>
    <w:rsid w:val="00183639"/>
    <w:rsid w:val="001838B0"/>
    <w:rsid w:val="0018392E"/>
    <w:rsid w:val="00183943"/>
    <w:rsid w:val="00183E12"/>
    <w:rsid w:val="00183E87"/>
    <w:rsid w:val="001840FD"/>
    <w:rsid w:val="001841C3"/>
    <w:rsid w:val="00184271"/>
    <w:rsid w:val="00184519"/>
    <w:rsid w:val="00184981"/>
    <w:rsid w:val="00184C15"/>
    <w:rsid w:val="00184C6F"/>
    <w:rsid w:val="00185030"/>
    <w:rsid w:val="001851C6"/>
    <w:rsid w:val="00185323"/>
    <w:rsid w:val="00185412"/>
    <w:rsid w:val="001854C2"/>
    <w:rsid w:val="0018554D"/>
    <w:rsid w:val="0018556E"/>
    <w:rsid w:val="00185583"/>
    <w:rsid w:val="001856F0"/>
    <w:rsid w:val="001858AE"/>
    <w:rsid w:val="00185B4D"/>
    <w:rsid w:val="00185CA7"/>
    <w:rsid w:val="00185F7B"/>
    <w:rsid w:val="001861EB"/>
    <w:rsid w:val="001862A1"/>
    <w:rsid w:val="001862CC"/>
    <w:rsid w:val="001864B7"/>
    <w:rsid w:val="00186871"/>
    <w:rsid w:val="001869A6"/>
    <w:rsid w:val="00186A0C"/>
    <w:rsid w:val="00186AA4"/>
    <w:rsid w:val="00186D38"/>
    <w:rsid w:val="00186EE4"/>
    <w:rsid w:val="00186F5E"/>
    <w:rsid w:val="00186FE8"/>
    <w:rsid w:val="001870EE"/>
    <w:rsid w:val="00187249"/>
    <w:rsid w:val="001872DF"/>
    <w:rsid w:val="001874FA"/>
    <w:rsid w:val="0018752E"/>
    <w:rsid w:val="0018767F"/>
    <w:rsid w:val="00187689"/>
    <w:rsid w:val="0018768A"/>
    <w:rsid w:val="001877DE"/>
    <w:rsid w:val="00187865"/>
    <w:rsid w:val="00187936"/>
    <w:rsid w:val="00187C28"/>
    <w:rsid w:val="00190025"/>
    <w:rsid w:val="001900B8"/>
    <w:rsid w:val="0019017C"/>
    <w:rsid w:val="00190389"/>
    <w:rsid w:val="001904EB"/>
    <w:rsid w:val="001906E6"/>
    <w:rsid w:val="0019089C"/>
    <w:rsid w:val="001908A5"/>
    <w:rsid w:val="001908CB"/>
    <w:rsid w:val="00190934"/>
    <w:rsid w:val="0019093F"/>
    <w:rsid w:val="00190EC8"/>
    <w:rsid w:val="00191017"/>
    <w:rsid w:val="00191271"/>
    <w:rsid w:val="0019148E"/>
    <w:rsid w:val="001914C5"/>
    <w:rsid w:val="00191AEE"/>
    <w:rsid w:val="00191C86"/>
    <w:rsid w:val="0019237F"/>
    <w:rsid w:val="00192412"/>
    <w:rsid w:val="00192433"/>
    <w:rsid w:val="001925A6"/>
    <w:rsid w:val="00192791"/>
    <w:rsid w:val="0019282B"/>
    <w:rsid w:val="00192A7F"/>
    <w:rsid w:val="00192B0C"/>
    <w:rsid w:val="00192D56"/>
    <w:rsid w:val="00192E50"/>
    <w:rsid w:val="00192E65"/>
    <w:rsid w:val="00192F08"/>
    <w:rsid w:val="00192F87"/>
    <w:rsid w:val="00192FAB"/>
    <w:rsid w:val="0019327A"/>
    <w:rsid w:val="00193461"/>
    <w:rsid w:val="0019356D"/>
    <w:rsid w:val="00193873"/>
    <w:rsid w:val="001939CE"/>
    <w:rsid w:val="00193A3F"/>
    <w:rsid w:val="00193AEC"/>
    <w:rsid w:val="00193C06"/>
    <w:rsid w:val="001942F9"/>
    <w:rsid w:val="00194597"/>
    <w:rsid w:val="001945BD"/>
    <w:rsid w:val="001945E6"/>
    <w:rsid w:val="00194622"/>
    <w:rsid w:val="00194666"/>
    <w:rsid w:val="00194700"/>
    <w:rsid w:val="0019493E"/>
    <w:rsid w:val="00194B91"/>
    <w:rsid w:val="00194BFA"/>
    <w:rsid w:val="00194C44"/>
    <w:rsid w:val="00194C57"/>
    <w:rsid w:val="00194E3B"/>
    <w:rsid w:val="00194EFB"/>
    <w:rsid w:val="00194F80"/>
    <w:rsid w:val="0019535C"/>
    <w:rsid w:val="001956EE"/>
    <w:rsid w:val="00195746"/>
    <w:rsid w:val="0019585F"/>
    <w:rsid w:val="0019596D"/>
    <w:rsid w:val="00195A89"/>
    <w:rsid w:val="00195AA2"/>
    <w:rsid w:val="00195AC7"/>
    <w:rsid w:val="00195B9F"/>
    <w:rsid w:val="00195BC1"/>
    <w:rsid w:val="00195D5E"/>
    <w:rsid w:val="00195E8F"/>
    <w:rsid w:val="00195F4E"/>
    <w:rsid w:val="00196023"/>
    <w:rsid w:val="00196292"/>
    <w:rsid w:val="001962D2"/>
    <w:rsid w:val="001962D4"/>
    <w:rsid w:val="001962F4"/>
    <w:rsid w:val="001963CE"/>
    <w:rsid w:val="001964C9"/>
    <w:rsid w:val="00196677"/>
    <w:rsid w:val="001968CB"/>
    <w:rsid w:val="00196926"/>
    <w:rsid w:val="00196C77"/>
    <w:rsid w:val="001972CB"/>
    <w:rsid w:val="001974FB"/>
    <w:rsid w:val="00197581"/>
    <w:rsid w:val="00197685"/>
    <w:rsid w:val="0019769F"/>
    <w:rsid w:val="001976D9"/>
    <w:rsid w:val="001977FC"/>
    <w:rsid w:val="001979F3"/>
    <w:rsid w:val="00197A57"/>
    <w:rsid w:val="00197B89"/>
    <w:rsid w:val="00197BB9"/>
    <w:rsid w:val="00197C2C"/>
    <w:rsid w:val="00197C41"/>
    <w:rsid w:val="00197CAF"/>
    <w:rsid w:val="00197CEA"/>
    <w:rsid w:val="001A00F5"/>
    <w:rsid w:val="001A0190"/>
    <w:rsid w:val="001A041E"/>
    <w:rsid w:val="001A0436"/>
    <w:rsid w:val="001A055A"/>
    <w:rsid w:val="001A0836"/>
    <w:rsid w:val="001A0976"/>
    <w:rsid w:val="001A0F7C"/>
    <w:rsid w:val="001A12E4"/>
    <w:rsid w:val="001A1320"/>
    <w:rsid w:val="001A155F"/>
    <w:rsid w:val="001A1A33"/>
    <w:rsid w:val="001A1AF5"/>
    <w:rsid w:val="001A1B9B"/>
    <w:rsid w:val="001A1C47"/>
    <w:rsid w:val="001A1FC4"/>
    <w:rsid w:val="001A24AE"/>
    <w:rsid w:val="001A257B"/>
    <w:rsid w:val="001A2964"/>
    <w:rsid w:val="001A2A6C"/>
    <w:rsid w:val="001A2A94"/>
    <w:rsid w:val="001A2BE3"/>
    <w:rsid w:val="001A2D64"/>
    <w:rsid w:val="001A2DE4"/>
    <w:rsid w:val="001A2F88"/>
    <w:rsid w:val="001A2FEA"/>
    <w:rsid w:val="001A31BB"/>
    <w:rsid w:val="001A33D8"/>
    <w:rsid w:val="001A3409"/>
    <w:rsid w:val="001A340C"/>
    <w:rsid w:val="001A3A94"/>
    <w:rsid w:val="001A3C19"/>
    <w:rsid w:val="001A3C6B"/>
    <w:rsid w:val="001A3DB9"/>
    <w:rsid w:val="001A3DD2"/>
    <w:rsid w:val="001A3DEF"/>
    <w:rsid w:val="001A3E4B"/>
    <w:rsid w:val="001A4037"/>
    <w:rsid w:val="001A4098"/>
    <w:rsid w:val="001A4386"/>
    <w:rsid w:val="001A43DB"/>
    <w:rsid w:val="001A44E7"/>
    <w:rsid w:val="001A4A34"/>
    <w:rsid w:val="001A4BCE"/>
    <w:rsid w:val="001A4CAF"/>
    <w:rsid w:val="001A4DE4"/>
    <w:rsid w:val="001A50AE"/>
    <w:rsid w:val="001A521A"/>
    <w:rsid w:val="001A536C"/>
    <w:rsid w:val="001A54A2"/>
    <w:rsid w:val="001A5640"/>
    <w:rsid w:val="001A5B08"/>
    <w:rsid w:val="001A5BDC"/>
    <w:rsid w:val="001A5D78"/>
    <w:rsid w:val="001A5E7C"/>
    <w:rsid w:val="001A5E88"/>
    <w:rsid w:val="001A67DF"/>
    <w:rsid w:val="001A6845"/>
    <w:rsid w:val="001A6899"/>
    <w:rsid w:val="001A68CD"/>
    <w:rsid w:val="001A69FA"/>
    <w:rsid w:val="001A6AE3"/>
    <w:rsid w:val="001A6AEC"/>
    <w:rsid w:val="001A6C8E"/>
    <w:rsid w:val="001A6E15"/>
    <w:rsid w:val="001A7037"/>
    <w:rsid w:val="001A70B2"/>
    <w:rsid w:val="001A7129"/>
    <w:rsid w:val="001A7285"/>
    <w:rsid w:val="001A7461"/>
    <w:rsid w:val="001A751A"/>
    <w:rsid w:val="001A7644"/>
    <w:rsid w:val="001A7826"/>
    <w:rsid w:val="001A7975"/>
    <w:rsid w:val="001A7A68"/>
    <w:rsid w:val="001A7B70"/>
    <w:rsid w:val="001A7C35"/>
    <w:rsid w:val="001A7FC5"/>
    <w:rsid w:val="001B0102"/>
    <w:rsid w:val="001B021C"/>
    <w:rsid w:val="001B0273"/>
    <w:rsid w:val="001B02EB"/>
    <w:rsid w:val="001B06D6"/>
    <w:rsid w:val="001B0C5D"/>
    <w:rsid w:val="001B0C61"/>
    <w:rsid w:val="001B0C8A"/>
    <w:rsid w:val="001B0E2B"/>
    <w:rsid w:val="001B100B"/>
    <w:rsid w:val="001B1078"/>
    <w:rsid w:val="001B1196"/>
    <w:rsid w:val="001B12B5"/>
    <w:rsid w:val="001B1322"/>
    <w:rsid w:val="001B14B3"/>
    <w:rsid w:val="001B16B2"/>
    <w:rsid w:val="001B16C9"/>
    <w:rsid w:val="001B188B"/>
    <w:rsid w:val="001B1A70"/>
    <w:rsid w:val="001B1B48"/>
    <w:rsid w:val="001B1BA9"/>
    <w:rsid w:val="001B1EC5"/>
    <w:rsid w:val="001B1F96"/>
    <w:rsid w:val="001B211B"/>
    <w:rsid w:val="001B2687"/>
    <w:rsid w:val="001B27C1"/>
    <w:rsid w:val="001B290C"/>
    <w:rsid w:val="001B2969"/>
    <w:rsid w:val="001B2A30"/>
    <w:rsid w:val="001B2B08"/>
    <w:rsid w:val="001B2B30"/>
    <w:rsid w:val="001B2E24"/>
    <w:rsid w:val="001B2EBC"/>
    <w:rsid w:val="001B2EF8"/>
    <w:rsid w:val="001B30A6"/>
    <w:rsid w:val="001B329D"/>
    <w:rsid w:val="001B32A0"/>
    <w:rsid w:val="001B32B5"/>
    <w:rsid w:val="001B32D2"/>
    <w:rsid w:val="001B33B2"/>
    <w:rsid w:val="001B3617"/>
    <w:rsid w:val="001B3774"/>
    <w:rsid w:val="001B37A4"/>
    <w:rsid w:val="001B392F"/>
    <w:rsid w:val="001B39D3"/>
    <w:rsid w:val="001B3B2C"/>
    <w:rsid w:val="001B3DB2"/>
    <w:rsid w:val="001B433C"/>
    <w:rsid w:val="001B4909"/>
    <w:rsid w:val="001B49FC"/>
    <w:rsid w:val="001B4B97"/>
    <w:rsid w:val="001B4C43"/>
    <w:rsid w:val="001B4E3E"/>
    <w:rsid w:val="001B4FDB"/>
    <w:rsid w:val="001B52B3"/>
    <w:rsid w:val="001B5577"/>
    <w:rsid w:val="001B5715"/>
    <w:rsid w:val="001B5A8E"/>
    <w:rsid w:val="001B5B88"/>
    <w:rsid w:val="001B5DEE"/>
    <w:rsid w:val="001B5ED4"/>
    <w:rsid w:val="001B5FE8"/>
    <w:rsid w:val="001B6248"/>
    <w:rsid w:val="001B6265"/>
    <w:rsid w:val="001B6279"/>
    <w:rsid w:val="001B632C"/>
    <w:rsid w:val="001B65A1"/>
    <w:rsid w:val="001B667B"/>
    <w:rsid w:val="001B671A"/>
    <w:rsid w:val="001B681F"/>
    <w:rsid w:val="001B6A2F"/>
    <w:rsid w:val="001B6AA8"/>
    <w:rsid w:val="001B6CB0"/>
    <w:rsid w:val="001B6E8D"/>
    <w:rsid w:val="001B7017"/>
    <w:rsid w:val="001B71FD"/>
    <w:rsid w:val="001B7685"/>
    <w:rsid w:val="001B76C3"/>
    <w:rsid w:val="001B7738"/>
    <w:rsid w:val="001B7772"/>
    <w:rsid w:val="001B787C"/>
    <w:rsid w:val="001B796E"/>
    <w:rsid w:val="001B7AB7"/>
    <w:rsid w:val="001B7ABA"/>
    <w:rsid w:val="001B7B1A"/>
    <w:rsid w:val="001B7CF9"/>
    <w:rsid w:val="001B7D4F"/>
    <w:rsid w:val="001B7D55"/>
    <w:rsid w:val="001B7DF2"/>
    <w:rsid w:val="001C01AD"/>
    <w:rsid w:val="001C020B"/>
    <w:rsid w:val="001C02B3"/>
    <w:rsid w:val="001C03EB"/>
    <w:rsid w:val="001C0435"/>
    <w:rsid w:val="001C05DE"/>
    <w:rsid w:val="001C06DF"/>
    <w:rsid w:val="001C0730"/>
    <w:rsid w:val="001C0867"/>
    <w:rsid w:val="001C088C"/>
    <w:rsid w:val="001C0906"/>
    <w:rsid w:val="001C0A1E"/>
    <w:rsid w:val="001C0A59"/>
    <w:rsid w:val="001C0B44"/>
    <w:rsid w:val="001C0E0D"/>
    <w:rsid w:val="001C0E22"/>
    <w:rsid w:val="001C0E24"/>
    <w:rsid w:val="001C0FD2"/>
    <w:rsid w:val="001C0FD7"/>
    <w:rsid w:val="001C1022"/>
    <w:rsid w:val="001C1058"/>
    <w:rsid w:val="001C1153"/>
    <w:rsid w:val="001C116B"/>
    <w:rsid w:val="001C11F6"/>
    <w:rsid w:val="001C13DA"/>
    <w:rsid w:val="001C14DA"/>
    <w:rsid w:val="001C1603"/>
    <w:rsid w:val="001C16C4"/>
    <w:rsid w:val="001C17B0"/>
    <w:rsid w:val="001C1891"/>
    <w:rsid w:val="001C18C4"/>
    <w:rsid w:val="001C1B85"/>
    <w:rsid w:val="001C1CD1"/>
    <w:rsid w:val="001C1E49"/>
    <w:rsid w:val="001C1F75"/>
    <w:rsid w:val="001C2097"/>
    <w:rsid w:val="001C217C"/>
    <w:rsid w:val="001C254F"/>
    <w:rsid w:val="001C255A"/>
    <w:rsid w:val="001C259D"/>
    <w:rsid w:val="001C2635"/>
    <w:rsid w:val="001C2878"/>
    <w:rsid w:val="001C2911"/>
    <w:rsid w:val="001C2955"/>
    <w:rsid w:val="001C2986"/>
    <w:rsid w:val="001C2CCE"/>
    <w:rsid w:val="001C2E99"/>
    <w:rsid w:val="001C2FBA"/>
    <w:rsid w:val="001C3087"/>
    <w:rsid w:val="001C317E"/>
    <w:rsid w:val="001C347E"/>
    <w:rsid w:val="001C38D1"/>
    <w:rsid w:val="001C3939"/>
    <w:rsid w:val="001C3A4A"/>
    <w:rsid w:val="001C3D8B"/>
    <w:rsid w:val="001C4086"/>
    <w:rsid w:val="001C41F7"/>
    <w:rsid w:val="001C4237"/>
    <w:rsid w:val="001C430A"/>
    <w:rsid w:val="001C4486"/>
    <w:rsid w:val="001C4736"/>
    <w:rsid w:val="001C48E8"/>
    <w:rsid w:val="001C4922"/>
    <w:rsid w:val="001C4D66"/>
    <w:rsid w:val="001C4DB7"/>
    <w:rsid w:val="001C526C"/>
    <w:rsid w:val="001C5569"/>
    <w:rsid w:val="001C5714"/>
    <w:rsid w:val="001C59AA"/>
    <w:rsid w:val="001C5A27"/>
    <w:rsid w:val="001C5BFC"/>
    <w:rsid w:val="001C5C27"/>
    <w:rsid w:val="001C5CF5"/>
    <w:rsid w:val="001C5E93"/>
    <w:rsid w:val="001C606C"/>
    <w:rsid w:val="001C6297"/>
    <w:rsid w:val="001C64DF"/>
    <w:rsid w:val="001C6529"/>
    <w:rsid w:val="001C6705"/>
    <w:rsid w:val="001C6776"/>
    <w:rsid w:val="001C6E92"/>
    <w:rsid w:val="001C700B"/>
    <w:rsid w:val="001C715D"/>
    <w:rsid w:val="001C71A9"/>
    <w:rsid w:val="001C729D"/>
    <w:rsid w:val="001C7503"/>
    <w:rsid w:val="001C758A"/>
    <w:rsid w:val="001C75A9"/>
    <w:rsid w:val="001C7758"/>
    <w:rsid w:val="001C775A"/>
    <w:rsid w:val="001C7A6F"/>
    <w:rsid w:val="001C7AD2"/>
    <w:rsid w:val="001C7D9D"/>
    <w:rsid w:val="001C7DB8"/>
    <w:rsid w:val="001C7EF0"/>
    <w:rsid w:val="001C7FB2"/>
    <w:rsid w:val="001D0224"/>
    <w:rsid w:val="001D022F"/>
    <w:rsid w:val="001D031E"/>
    <w:rsid w:val="001D0395"/>
    <w:rsid w:val="001D03C8"/>
    <w:rsid w:val="001D0446"/>
    <w:rsid w:val="001D06A9"/>
    <w:rsid w:val="001D06B0"/>
    <w:rsid w:val="001D07AD"/>
    <w:rsid w:val="001D0CFE"/>
    <w:rsid w:val="001D11D8"/>
    <w:rsid w:val="001D12ED"/>
    <w:rsid w:val="001D13A9"/>
    <w:rsid w:val="001D14F9"/>
    <w:rsid w:val="001D15A4"/>
    <w:rsid w:val="001D15B4"/>
    <w:rsid w:val="001D168F"/>
    <w:rsid w:val="001D1731"/>
    <w:rsid w:val="001D1B37"/>
    <w:rsid w:val="001D1C1A"/>
    <w:rsid w:val="001D1C8A"/>
    <w:rsid w:val="001D1DAF"/>
    <w:rsid w:val="001D1E68"/>
    <w:rsid w:val="001D2183"/>
    <w:rsid w:val="001D2189"/>
    <w:rsid w:val="001D228A"/>
    <w:rsid w:val="001D2298"/>
    <w:rsid w:val="001D240C"/>
    <w:rsid w:val="001D251A"/>
    <w:rsid w:val="001D25A6"/>
    <w:rsid w:val="001D2877"/>
    <w:rsid w:val="001D28B2"/>
    <w:rsid w:val="001D28BE"/>
    <w:rsid w:val="001D293A"/>
    <w:rsid w:val="001D29AF"/>
    <w:rsid w:val="001D2B31"/>
    <w:rsid w:val="001D2B44"/>
    <w:rsid w:val="001D2C1D"/>
    <w:rsid w:val="001D2DE8"/>
    <w:rsid w:val="001D2F2E"/>
    <w:rsid w:val="001D2F7A"/>
    <w:rsid w:val="001D30B6"/>
    <w:rsid w:val="001D3178"/>
    <w:rsid w:val="001D31D6"/>
    <w:rsid w:val="001D3250"/>
    <w:rsid w:val="001D33E9"/>
    <w:rsid w:val="001D340E"/>
    <w:rsid w:val="001D345A"/>
    <w:rsid w:val="001D3629"/>
    <w:rsid w:val="001D3963"/>
    <w:rsid w:val="001D3A4A"/>
    <w:rsid w:val="001D3B68"/>
    <w:rsid w:val="001D3B97"/>
    <w:rsid w:val="001D3BAB"/>
    <w:rsid w:val="001D3D41"/>
    <w:rsid w:val="001D3E9B"/>
    <w:rsid w:val="001D3ECC"/>
    <w:rsid w:val="001D3F09"/>
    <w:rsid w:val="001D3F0C"/>
    <w:rsid w:val="001D4006"/>
    <w:rsid w:val="001D423D"/>
    <w:rsid w:val="001D42C5"/>
    <w:rsid w:val="001D441B"/>
    <w:rsid w:val="001D46F8"/>
    <w:rsid w:val="001D478D"/>
    <w:rsid w:val="001D4929"/>
    <w:rsid w:val="001D497A"/>
    <w:rsid w:val="001D49AC"/>
    <w:rsid w:val="001D49CF"/>
    <w:rsid w:val="001D4A2D"/>
    <w:rsid w:val="001D4C39"/>
    <w:rsid w:val="001D4D8E"/>
    <w:rsid w:val="001D4EFB"/>
    <w:rsid w:val="001D4F40"/>
    <w:rsid w:val="001D506A"/>
    <w:rsid w:val="001D5092"/>
    <w:rsid w:val="001D50C9"/>
    <w:rsid w:val="001D5192"/>
    <w:rsid w:val="001D52A7"/>
    <w:rsid w:val="001D531E"/>
    <w:rsid w:val="001D535A"/>
    <w:rsid w:val="001D5611"/>
    <w:rsid w:val="001D58C9"/>
    <w:rsid w:val="001D59D1"/>
    <w:rsid w:val="001D5A04"/>
    <w:rsid w:val="001D5A7B"/>
    <w:rsid w:val="001D5AE3"/>
    <w:rsid w:val="001D5B1B"/>
    <w:rsid w:val="001D5B3B"/>
    <w:rsid w:val="001D5B62"/>
    <w:rsid w:val="001D5F6D"/>
    <w:rsid w:val="001D60B3"/>
    <w:rsid w:val="001D6253"/>
    <w:rsid w:val="001D635D"/>
    <w:rsid w:val="001D66F6"/>
    <w:rsid w:val="001D6727"/>
    <w:rsid w:val="001D68E4"/>
    <w:rsid w:val="001D6A60"/>
    <w:rsid w:val="001D6B63"/>
    <w:rsid w:val="001D6DD1"/>
    <w:rsid w:val="001D6DF3"/>
    <w:rsid w:val="001D6E22"/>
    <w:rsid w:val="001D704E"/>
    <w:rsid w:val="001D71EB"/>
    <w:rsid w:val="001D722E"/>
    <w:rsid w:val="001D7317"/>
    <w:rsid w:val="001D7341"/>
    <w:rsid w:val="001D7466"/>
    <w:rsid w:val="001D767F"/>
    <w:rsid w:val="001D7861"/>
    <w:rsid w:val="001D789F"/>
    <w:rsid w:val="001D78FD"/>
    <w:rsid w:val="001D7921"/>
    <w:rsid w:val="001D79A2"/>
    <w:rsid w:val="001D7B85"/>
    <w:rsid w:val="001D7C55"/>
    <w:rsid w:val="001D7E8C"/>
    <w:rsid w:val="001D7EC7"/>
    <w:rsid w:val="001E0024"/>
    <w:rsid w:val="001E0185"/>
    <w:rsid w:val="001E0280"/>
    <w:rsid w:val="001E03F9"/>
    <w:rsid w:val="001E079C"/>
    <w:rsid w:val="001E0821"/>
    <w:rsid w:val="001E0859"/>
    <w:rsid w:val="001E088C"/>
    <w:rsid w:val="001E089B"/>
    <w:rsid w:val="001E0B11"/>
    <w:rsid w:val="001E0E18"/>
    <w:rsid w:val="001E10EA"/>
    <w:rsid w:val="001E1109"/>
    <w:rsid w:val="001E110E"/>
    <w:rsid w:val="001E1141"/>
    <w:rsid w:val="001E13F3"/>
    <w:rsid w:val="001E1484"/>
    <w:rsid w:val="001E14AE"/>
    <w:rsid w:val="001E1771"/>
    <w:rsid w:val="001E178C"/>
    <w:rsid w:val="001E1885"/>
    <w:rsid w:val="001E1C23"/>
    <w:rsid w:val="001E1D32"/>
    <w:rsid w:val="001E1EE8"/>
    <w:rsid w:val="001E2303"/>
    <w:rsid w:val="001E24DE"/>
    <w:rsid w:val="001E250E"/>
    <w:rsid w:val="001E2528"/>
    <w:rsid w:val="001E259E"/>
    <w:rsid w:val="001E27E9"/>
    <w:rsid w:val="001E2BCA"/>
    <w:rsid w:val="001E2CD8"/>
    <w:rsid w:val="001E2CF0"/>
    <w:rsid w:val="001E2CF9"/>
    <w:rsid w:val="001E2E09"/>
    <w:rsid w:val="001E2F7C"/>
    <w:rsid w:val="001E2FA9"/>
    <w:rsid w:val="001E2FE2"/>
    <w:rsid w:val="001E319E"/>
    <w:rsid w:val="001E325D"/>
    <w:rsid w:val="001E326E"/>
    <w:rsid w:val="001E349C"/>
    <w:rsid w:val="001E3598"/>
    <w:rsid w:val="001E36A0"/>
    <w:rsid w:val="001E3766"/>
    <w:rsid w:val="001E3B95"/>
    <w:rsid w:val="001E3C41"/>
    <w:rsid w:val="001E3C50"/>
    <w:rsid w:val="001E3DD0"/>
    <w:rsid w:val="001E3F62"/>
    <w:rsid w:val="001E45CF"/>
    <w:rsid w:val="001E460A"/>
    <w:rsid w:val="001E47C0"/>
    <w:rsid w:val="001E4853"/>
    <w:rsid w:val="001E4858"/>
    <w:rsid w:val="001E4A95"/>
    <w:rsid w:val="001E4BB6"/>
    <w:rsid w:val="001E4D4D"/>
    <w:rsid w:val="001E51C1"/>
    <w:rsid w:val="001E52C6"/>
    <w:rsid w:val="001E54D2"/>
    <w:rsid w:val="001E5521"/>
    <w:rsid w:val="001E578A"/>
    <w:rsid w:val="001E581A"/>
    <w:rsid w:val="001E5908"/>
    <w:rsid w:val="001E5921"/>
    <w:rsid w:val="001E5A9E"/>
    <w:rsid w:val="001E5ACF"/>
    <w:rsid w:val="001E5D6A"/>
    <w:rsid w:val="001E5EF3"/>
    <w:rsid w:val="001E5F63"/>
    <w:rsid w:val="001E62C0"/>
    <w:rsid w:val="001E6935"/>
    <w:rsid w:val="001E6978"/>
    <w:rsid w:val="001E6B8C"/>
    <w:rsid w:val="001E6C7E"/>
    <w:rsid w:val="001E6CDE"/>
    <w:rsid w:val="001E6D6E"/>
    <w:rsid w:val="001E6E5D"/>
    <w:rsid w:val="001E6FA9"/>
    <w:rsid w:val="001E6FBE"/>
    <w:rsid w:val="001E70DB"/>
    <w:rsid w:val="001E7264"/>
    <w:rsid w:val="001E7520"/>
    <w:rsid w:val="001E775A"/>
    <w:rsid w:val="001E7B77"/>
    <w:rsid w:val="001E7E39"/>
    <w:rsid w:val="001F018B"/>
    <w:rsid w:val="001F0453"/>
    <w:rsid w:val="001F051C"/>
    <w:rsid w:val="001F0555"/>
    <w:rsid w:val="001F061B"/>
    <w:rsid w:val="001F069A"/>
    <w:rsid w:val="001F084F"/>
    <w:rsid w:val="001F08D1"/>
    <w:rsid w:val="001F08F7"/>
    <w:rsid w:val="001F0B39"/>
    <w:rsid w:val="001F0C7F"/>
    <w:rsid w:val="001F0D43"/>
    <w:rsid w:val="001F0E0E"/>
    <w:rsid w:val="001F0E34"/>
    <w:rsid w:val="001F0EB4"/>
    <w:rsid w:val="001F0F49"/>
    <w:rsid w:val="001F1194"/>
    <w:rsid w:val="001F13BD"/>
    <w:rsid w:val="001F15CF"/>
    <w:rsid w:val="001F1623"/>
    <w:rsid w:val="001F1675"/>
    <w:rsid w:val="001F176F"/>
    <w:rsid w:val="001F178C"/>
    <w:rsid w:val="001F1805"/>
    <w:rsid w:val="001F1A01"/>
    <w:rsid w:val="001F1CA7"/>
    <w:rsid w:val="001F1E38"/>
    <w:rsid w:val="001F1EC4"/>
    <w:rsid w:val="001F1FD7"/>
    <w:rsid w:val="001F200A"/>
    <w:rsid w:val="001F20E4"/>
    <w:rsid w:val="001F2159"/>
    <w:rsid w:val="001F2166"/>
    <w:rsid w:val="001F218F"/>
    <w:rsid w:val="001F2299"/>
    <w:rsid w:val="001F234B"/>
    <w:rsid w:val="001F24A2"/>
    <w:rsid w:val="001F2505"/>
    <w:rsid w:val="001F25FD"/>
    <w:rsid w:val="001F29CD"/>
    <w:rsid w:val="001F2D96"/>
    <w:rsid w:val="001F2E1F"/>
    <w:rsid w:val="001F2FAD"/>
    <w:rsid w:val="001F33A5"/>
    <w:rsid w:val="001F35B8"/>
    <w:rsid w:val="001F370E"/>
    <w:rsid w:val="001F37EB"/>
    <w:rsid w:val="001F381C"/>
    <w:rsid w:val="001F38C3"/>
    <w:rsid w:val="001F3959"/>
    <w:rsid w:val="001F3AAD"/>
    <w:rsid w:val="001F3B05"/>
    <w:rsid w:val="001F3B6A"/>
    <w:rsid w:val="001F3B92"/>
    <w:rsid w:val="001F3C33"/>
    <w:rsid w:val="001F3DBF"/>
    <w:rsid w:val="001F3EEB"/>
    <w:rsid w:val="001F4330"/>
    <w:rsid w:val="001F433E"/>
    <w:rsid w:val="001F4369"/>
    <w:rsid w:val="001F455F"/>
    <w:rsid w:val="001F46F4"/>
    <w:rsid w:val="001F485E"/>
    <w:rsid w:val="001F48A2"/>
    <w:rsid w:val="001F48C9"/>
    <w:rsid w:val="001F49CB"/>
    <w:rsid w:val="001F4A00"/>
    <w:rsid w:val="001F4C20"/>
    <w:rsid w:val="001F4D7F"/>
    <w:rsid w:val="001F4DD3"/>
    <w:rsid w:val="001F4FB8"/>
    <w:rsid w:val="001F51B0"/>
    <w:rsid w:val="001F5343"/>
    <w:rsid w:val="001F55D1"/>
    <w:rsid w:val="001F5890"/>
    <w:rsid w:val="001F59E5"/>
    <w:rsid w:val="001F5DD7"/>
    <w:rsid w:val="001F5EDF"/>
    <w:rsid w:val="001F61CE"/>
    <w:rsid w:val="001F62C1"/>
    <w:rsid w:val="001F6377"/>
    <w:rsid w:val="001F6622"/>
    <w:rsid w:val="001F6820"/>
    <w:rsid w:val="001F6959"/>
    <w:rsid w:val="001F6984"/>
    <w:rsid w:val="001F69E0"/>
    <w:rsid w:val="001F6CFD"/>
    <w:rsid w:val="001F7094"/>
    <w:rsid w:val="001F70CF"/>
    <w:rsid w:val="001F71FB"/>
    <w:rsid w:val="001F75A6"/>
    <w:rsid w:val="001F76CC"/>
    <w:rsid w:val="001F777E"/>
    <w:rsid w:val="001F77FE"/>
    <w:rsid w:val="001F78BF"/>
    <w:rsid w:val="001F7C2E"/>
    <w:rsid w:val="001F7C68"/>
    <w:rsid w:val="001F7C85"/>
    <w:rsid w:val="001F7D6B"/>
    <w:rsid w:val="001F7DFA"/>
    <w:rsid w:val="001F7F8A"/>
    <w:rsid w:val="002002EC"/>
    <w:rsid w:val="00200311"/>
    <w:rsid w:val="0020034D"/>
    <w:rsid w:val="002005FF"/>
    <w:rsid w:val="0020075D"/>
    <w:rsid w:val="00200845"/>
    <w:rsid w:val="00200A76"/>
    <w:rsid w:val="00200C06"/>
    <w:rsid w:val="00200CCD"/>
    <w:rsid w:val="00200E95"/>
    <w:rsid w:val="00200F96"/>
    <w:rsid w:val="002010B3"/>
    <w:rsid w:val="0020118D"/>
    <w:rsid w:val="0020145C"/>
    <w:rsid w:val="00201499"/>
    <w:rsid w:val="0020157F"/>
    <w:rsid w:val="002017B8"/>
    <w:rsid w:val="00201A52"/>
    <w:rsid w:val="00201BC7"/>
    <w:rsid w:val="00201E48"/>
    <w:rsid w:val="00201E70"/>
    <w:rsid w:val="00201FDD"/>
    <w:rsid w:val="00202076"/>
    <w:rsid w:val="002020AD"/>
    <w:rsid w:val="002021AE"/>
    <w:rsid w:val="002021CC"/>
    <w:rsid w:val="00202250"/>
    <w:rsid w:val="0020226F"/>
    <w:rsid w:val="0020231E"/>
    <w:rsid w:val="00202355"/>
    <w:rsid w:val="0020249F"/>
    <w:rsid w:val="002024C9"/>
    <w:rsid w:val="002025B4"/>
    <w:rsid w:val="002025FD"/>
    <w:rsid w:val="002027A4"/>
    <w:rsid w:val="00202892"/>
    <w:rsid w:val="00202B32"/>
    <w:rsid w:val="00202B73"/>
    <w:rsid w:val="00202D97"/>
    <w:rsid w:val="00202E1D"/>
    <w:rsid w:val="00202E57"/>
    <w:rsid w:val="00202FF9"/>
    <w:rsid w:val="0020300B"/>
    <w:rsid w:val="002031E4"/>
    <w:rsid w:val="0020323F"/>
    <w:rsid w:val="00203372"/>
    <w:rsid w:val="0020342E"/>
    <w:rsid w:val="00203663"/>
    <w:rsid w:val="00203984"/>
    <w:rsid w:val="00203C76"/>
    <w:rsid w:val="00203DB4"/>
    <w:rsid w:val="00203E93"/>
    <w:rsid w:val="00203F45"/>
    <w:rsid w:val="0020422C"/>
    <w:rsid w:val="002042E7"/>
    <w:rsid w:val="00204381"/>
    <w:rsid w:val="002044FA"/>
    <w:rsid w:val="002046D0"/>
    <w:rsid w:val="0020473D"/>
    <w:rsid w:val="00204994"/>
    <w:rsid w:val="00204A83"/>
    <w:rsid w:val="00204B72"/>
    <w:rsid w:val="00204CA0"/>
    <w:rsid w:val="00204E04"/>
    <w:rsid w:val="00204E36"/>
    <w:rsid w:val="00204F5C"/>
    <w:rsid w:val="00205023"/>
    <w:rsid w:val="0020518F"/>
    <w:rsid w:val="002052B1"/>
    <w:rsid w:val="00205348"/>
    <w:rsid w:val="002053AD"/>
    <w:rsid w:val="00205412"/>
    <w:rsid w:val="0020566A"/>
    <w:rsid w:val="002056F5"/>
    <w:rsid w:val="0020573A"/>
    <w:rsid w:val="00205772"/>
    <w:rsid w:val="002057FE"/>
    <w:rsid w:val="00205958"/>
    <w:rsid w:val="0020605A"/>
    <w:rsid w:val="002060B8"/>
    <w:rsid w:val="0020610C"/>
    <w:rsid w:val="002061C3"/>
    <w:rsid w:val="00206614"/>
    <w:rsid w:val="0020663A"/>
    <w:rsid w:val="00206682"/>
    <w:rsid w:val="00206A37"/>
    <w:rsid w:val="00206A4B"/>
    <w:rsid w:val="00206B50"/>
    <w:rsid w:val="00206B53"/>
    <w:rsid w:val="00206DE1"/>
    <w:rsid w:val="00206E7A"/>
    <w:rsid w:val="00206F50"/>
    <w:rsid w:val="00206FF7"/>
    <w:rsid w:val="00207147"/>
    <w:rsid w:val="002071AC"/>
    <w:rsid w:val="002074C4"/>
    <w:rsid w:val="00207650"/>
    <w:rsid w:val="002076F9"/>
    <w:rsid w:val="0020770E"/>
    <w:rsid w:val="00207B6A"/>
    <w:rsid w:val="00207FA4"/>
    <w:rsid w:val="002104D0"/>
    <w:rsid w:val="00210584"/>
    <w:rsid w:val="00210687"/>
    <w:rsid w:val="002107EB"/>
    <w:rsid w:val="00210834"/>
    <w:rsid w:val="00210840"/>
    <w:rsid w:val="00210A0E"/>
    <w:rsid w:val="00210C7B"/>
    <w:rsid w:val="00210D1B"/>
    <w:rsid w:val="00210F6A"/>
    <w:rsid w:val="00211107"/>
    <w:rsid w:val="00211142"/>
    <w:rsid w:val="002112B3"/>
    <w:rsid w:val="00211332"/>
    <w:rsid w:val="00211425"/>
    <w:rsid w:val="002115D8"/>
    <w:rsid w:val="002116F7"/>
    <w:rsid w:val="00211793"/>
    <w:rsid w:val="00211828"/>
    <w:rsid w:val="0021195F"/>
    <w:rsid w:val="00211A7A"/>
    <w:rsid w:val="00211AD9"/>
    <w:rsid w:val="00211AE7"/>
    <w:rsid w:val="00211B9F"/>
    <w:rsid w:val="00211CD4"/>
    <w:rsid w:val="00211D74"/>
    <w:rsid w:val="0021229C"/>
    <w:rsid w:val="002123F3"/>
    <w:rsid w:val="002127B0"/>
    <w:rsid w:val="002127BF"/>
    <w:rsid w:val="002129BF"/>
    <w:rsid w:val="00212C35"/>
    <w:rsid w:val="00212CD0"/>
    <w:rsid w:val="00212CD7"/>
    <w:rsid w:val="0021308A"/>
    <w:rsid w:val="002131F1"/>
    <w:rsid w:val="002131F9"/>
    <w:rsid w:val="002132C7"/>
    <w:rsid w:val="002134F1"/>
    <w:rsid w:val="00213535"/>
    <w:rsid w:val="0021353C"/>
    <w:rsid w:val="002135F8"/>
    <w:rsid w:val="002136F9"/>
    <w:rsid w:val="002138BC"/>
    <w:rsid w:val="00213A1E"/>
    <w:rsid w:val="00213D0A"/>
    <w:rsid w:val="00214025"/>
    <w:rsid w:val="002140EA"/>
    <w:rsid w:val="0021416D"/>
    <w:rsid w:val="002141C1"/>
    <w:rsid w:val="00214305"/>
    <w:rsid w:val="0021459E"/>
    <w:rsid w:val="00214834"/>
    <w:rsid w:val="00214898"/>
    <w:rsid w:val="00214A4A"/>
    <w:rsid w:val="00214B45"/>
    <w:rsid w:val="00214EC8"/>
    <w:rsid w:val="00214FE7"/>
    <w:rsid w:val="00215057"/>
    <w:rsid w:val="00215062"/>
    <w:rsid w:val="00215085"/>
    <w:rsid w:val="00215088"/>
    <w:rsid w:val="00215343"/>
    <w:rsid w:val="002153D9"/>
    <w:rsid w:val="00215482"/>
    <w:rsid w:val="0021568B"/>
    <w:rsid w:val="002156CC"/>
    <w:rsid w:val="002156DF"/>
    <w:rsid w:val="00215806"/>
    <w:rsid w:val="00215825"/>
    <w:rsid w:val="00215864"/>
    <w:rsid w:val="00215928"/>
    <w:rsid w:val="00215955"/>
    <w:rsid w:val="002159B1"/>
    <w:rsid w:val="00215BCA"/>
    <w:rsid w:val="00215D1C"/>
    <w:rsid w:val="00215D71"/>
    <w:rsid w:val="00215ED8"/>
    <w:rsid w:val="00215FFC"/>
    <w:rsid w:val="00216182"/>
    <w:rsid w:val="002161D2"/>
    <w:rsid w:val="0021666D"/>
    <w:rsid w:val="00216BD5"/>
    <w:rsid w:val="00216C5C"/>
    <w:rsid w:val="00216D91"/>
    <w:rsid w:val="00216F7B"/>
    <w:rsid w:val="00217012"/>
    <w:rsid w:val="002170FF"/>
    <w:rsid w:val="00217105"/>
    <w:rsid w:val="00217221"/>
    <w:rsid w:val="0021726E"/>
    <w:rsid w:val="002175F4"/>
    <w:rsid w:val="0021770B"/>
    <w:rsid w:val="002177B3"/>
    <w:rsid w:val="002178CF"/>
    <w:rsid w:val="002178D1"/>
    <w:rsid w:val="00217DA3"/>
    <w:rsid w:val="002201FB"/>
    <w:rsid w:val="002202C8"/>
    <w:rsid w:val="002203CE"/>
    <w:rsid w:val="00220466"/>
    <w:rsid w:val="0022053A"/>
    <w:rsid w:val="002206F2"/>
    <w:rsid w:val="00220877"/>
    <w:rsid w:val="00220B56"/>
    <w:rsid w:val="00220DCF"/>
    <w:rsid w:val="00220EA0"/>
    <w:rsid w:val="002210A1"/>
    <w:rsid w:val="002210C5"/>
    <w:rsid w:val="002211DC"/>
    <w:rsid w:val="002215FA"/>
    <w:rsid w:val="002216E1"/>
    <w:rsid w:val="002218C2"/>
    <w:rsid w:val="00221B08"/>
    <w:rsid w:val="00221BE0"/>
    <w:rsid w:val="00221D07"/>
    <w:rsid w:val="00221D7D"/>
    <w:rsid w:val="00221FB5"/>
    <w:rsid w:val="002220AB"/>
    <w:rsid w:val="002221C5"/>
    <w:rsid w:val="002222E8"/>
    <w:rsid w:val="00222442"/>
    <w:rsid w:val="00222722"/>
    <w:rsid w:val="00222751"/>
    <w:rsid w:val="00222869"/>
    <w:rsid w:val="00222879"/>
    <w:rsid w:val="002228D6"/>
    <w:rsid w:val="00222B78"/>
    <w:rsid w:val="00222F1E"/>
    <w:rsid w:val="00222F79"/>
    <w:rsid w:val="002231CD"/>
    <w:rsid w:val="002232CE"/>
    <w:rsid w:val="0022339A"/>
    <w:rsid w:val="00223483"/>
    <w:rsid w:val="00223519"/>
    <w:rsid w:val="0022366C"/>
    <w:rsid w:val="00223920"/>
    <w:rsid w:val="002240B9"/>
    <w:rsid w:val="00224113"/>
    <w:rsid w:val="002246B2"/>
    <w:rsid w:val="002246E3"/>
    <w:rsid w:val="002249F5"/>
    <w:rsid w:val="00224A92"/>
    <w:rsid w:val="00224E1C"/>
    <w:rsid w:val="00224F3F"/>
    <w:rsid w:val="0022507D"/>
    <w:rsid w:val="002250E0"/>
    <w:rsid w:val="002250EF"/>
    <w:rsid w:val="0022538C"/>
    <w:rsid w:val="0022546E"/>
    <w:rsid w:val="002255DE"/>
    <w:rsid w:val="002256D4"/>
    <w:rsid w:val="002257B3"/>
    <w:rsid w:val="00225927"/>
    <w:rsid w:val="00225AC2"/>
    <w:rsid w:val="00225B6F"/>
    <w:rsid w:val="00225CF1"/>
    <w:rsid w:val="00225EEF"/>
    <w:rsid w:val="00225F7F"/>
    <w:rsid w:val="00225FC8"/>
    <w:rsid w:val="0022606C"/>
    <w:rsid w:val="0022609A"/>
    <w:rsid w:val="002260E8"/>
    <w:rsid w:val="00226132"/>
    <w:rsid w:val="002265D7"/>
    <w:rsid w:val="002266CE"/>
    <w:rsid w:val="0022674A"/>
    <w:rsid w:val="00226828"/>
    <w:rsid w:val="002269AD"/>
    <w:rsid w:val="00226A3D"/>
    <w:rsid w:val="00226A4B"/>
    <w:rsid w:val="00226B13"/>
    <w:rsid w:val="00226EAF"/>
    <w:rsid w:val="00226FAB"/>
    <w:rsid w:val="002270D1"/>
    <w:rsid w:val="002273BE"/>
    <w:rsid w:val="002273E5"/>
    <w:rsid w:val="0022741B"/>
    <w:rsid w:val="00227442"/>
    <w:rsid w:val="00227703"/>
    <w:rsid w:val="002277E5"/>
    <w:rsid w:val="00227A23"/>
    <w:rsid w:val="00227ACC"/>
    <w:rsid w:val="00227D18"/>
    <w:rsid w:val="0023035F"/>
    <w:rsid w:val="002303B2"/>
    <w:rsid w:val="00230422"/>
    <w:rsid w:val="002304DA"/>
    <w:rsid w:val="00230500"/>
    <w:rsid w:val="0023050D"/>
    <w:rsid w:val="002307F3"/>
    <w:rsid w:val="0023089F"/>
    <w:rsid w:val="00230AF6"/>
    <w:rsid w:val="00230B69"/>
    <w:rsid w:val="00230C06"/>
    <w:rsid w:val="00230CC6"/>
    <w:rsid w:val="00230D61"/>
    <w:rsid w:val="00230E68"/>
    <w:rsid w:val="00230EC5"/>
    <w:rsid w:val="0023105D"/>
    <w:rsid w:val="00231088"/>
    <w:rsid w:val="002310A5"/>
    <w:rsid w:val="002312C5"/>
    <w:rsid w:val="002312E6"/>
    <w:rsid w:val="00231496"/>
    <w:rsid w:val="002314A9"/>
    <w:rsid w:val="002315AB"/>
    <w:rsid w:val="00231938"/>
    <w:rsid w:val="00231A28"/>
    <w:rsid w:val="00231B57"/>
    <w:rsid w:val="00231E2A"/>
    <w:rsid w:val="00231E5F"/>
    <w:rsid w:val="002321B5"/>
    <w:rsid w:val="002322BA"/>
    <w:rsid w:val="00232340"/>
    <w:rsid w:val="002324AB"/>
    <w:rsid w:val="0023254D"/>
    <w:rsid w:val="00232C2B"/>
    <w:rsid w:val="00232D75"/>
    <w:rsid w:val="00232E66"/>
    <w:rsid w:val="00232EF8"/>
    <w:rsid w:val="0023320B"/>
    <w:rsid w:val="0023337F"/>
    <w:rsid w:val="00233677"/>
    <w:rsid w:val="00233685"/>
    <w:rsid w:val="002336A7"/>
    <w:rsid w:val="002338FD"/>
    <w:rsid w:val="00233A2F"/>
    <w:rsid w:val="00233C96"/>
    <w:rsid w:val="00233CB0"/>
    <w:rsid w:val="00233E5C"/>
    <w:rsid w:val="00233F12"/>
    <w:rsid w:val="00233F58"/>
    <w:rsid w:val="00233FBD"/>
    <w:rsid w:val="0023427C"/>
    <w:rsid w:val="002344B3"/>
    <w:rsid w:val="002344B5"/>
    <w:rsid w:val="0023474C"/>
    <w:rsid w:val="00234893"/>
    <w:rsid w:val="0023489B"/>
    <w:rsid w:val="0023499E"/>
    <w:rsid w:val="00234C33"/>
    <w:rsid w:val="00234CA0"/>
    <w:rsid w:val="00234DFA"/>
    <w:rsid w:val="00234EAD"/>
    <w:rsid w:val="00234F4C"/>
    <w:rsid w:val="00234FAE"/>
    <w:rsid w:val="0023506A"/>
    <w:rsid w:val="002350CA"/>
    <w:rsid w:val="0023516F"/>
    <w:rsid w:val="002355DF"/>
    <w:rsid w:val="00235786"/>
    <w:rsid w:val="002357A8"/>
    <w:rsid w:val="002357D1"/>
    <w:rsid w:val="00235828"/>
    <w:rsid w:val="0023582A"/>
    <w:rsid w:val="0023596E"/>
    <w:rsid w:val="002359E0"/>
    <w:rsid w:val="00235AA5"/>
    <w:rsid w:val="00235D8E"/>
    <w:rsid w:val="00235E31"/>
    <w:rsid w:val="00235EA1"/>
    <w:rsid w:val="0023608E"/>
    <w:rsid w:val="002361C4"/>
    <w:rsid w:val="002364D8"/>
    <w:rsid w:val="0023685E"/>
    <w:rsid w:val="00236969"/>
    <w:rsid w:val="002369D2"/>
    <w:rsid w:val="00236C39"/>
    <w:rsid w:val="00236D1E"/>
    <w:rsid w:val="00236FC2"/>
    <w:rsid w:val="0023700A"/>
    <w:rsid w:val="00237033"/>
    <w:rsid w:val="002370AE"/>
    <w:rsid w:val="0023776C"/>
    <w:rsid w:val="00237789"/>
    <w:rsid w:val="00237968"/>
    <w:rsid w:val="002379C4"/>
    <w:rsid w:val="00237C35"/>
    <w:rsid w:val="00237C57"/>
    <w:rsid w:val="00237E33"/>
    <w:rsid w:val="00240217"/>
    <w:rsid w:val="0024064A"/>
    <w:rsid w:val="002406BA"/>
    <w:rsid w:val="002408C7"/>
    <w:rsid w:val="00240982"/>
    <w:rsid w:val="00240AED"/>
    <w:rsid w:val="00240BF7"/>
    <w:rsid w:val="00240D41"/>
    <w:rsid w:val="00240D53"/>
    <w:rsid w:val="00240E84"/>
    <w:rsid w:val="002410A6"/>
    <w:rsid w:val="002410F6"/>
    <w:rsid w:val="0024119E"/>
    <w:rsid w:val="00241411"/>
    <w:rsid w:val="002414F8"/>
    <w:rsid w:val="00241548"/>
    <w:rsid w:val="0024164A"/>
    <w:rsid w:val="002416FE"/>
    <w:rsid w:val="0024171F"/>
    <w:rsid w:val="002418EE"/>
    <w:rsid w:val="0024193D"/>
    <w:rsid w:val="00241A59"/>
    <w:rsid w:val="00241C14"/>
    <w:rsid w:val="00241C56"/>
    <w:rsid w:val="00241FA0"/>
    <w:rsid w:val="002420C4"/>
    <w:rsid w:val="00242252"/>
    <w:rsid w:val="002423D1"/>
    <w:rsid w:val="00242413"/>
    <w:rsid w:val="00242747"/>
    <w:rsid w:val="0024275C"/>
    <w:rsid w:val="00242797"/>
    <w:rsid w:val="00242799"/>
    <w:rsid w:val="002428AD"/>
    <w:rsid w:val="002428ED"/>
    <w:rsid w:val="002429C7"/>
    <w:rsid w:val="00242AB2"/>
    <w:rsid w:val="00242B27"/>
    <w:rsid w:val="00242D2E"/>
    <w:rsid w:val="0024300B"/>
    <w:rsid w:val="00243389"/>
    <w:rsid w:val="002433DC"/>
    <w:rsid w:val="002436DF"/>
    <w:rsid w:val="002439A5"/>
    <w:rsid w:val="00243C7C"/>
    <w:rsid w:val="00243D14"/>
    <w:rsid w:val="00243DA9"/>
    <w:rsid w:val="00243F7B"/>
    <w:rsid w:val="00244081"/>
    <w:rsid w:val="00244090"/>
    <w:rsid w:val="002441E2"/>
    <w:rsid w:val="002444FC"/>
    <w:rsid w:val="00244536"/>
    <w:rsid w:val="002445C5"/>
    <w:rsid w:val="002445F8"/>
    <w:rsid w:val="002447EB"/>
    <w:rsid w:val="002449D0"/>
    <w:rsid w:val="00244BD3"/>
    <w:rsid w:val="00244E88"/>
    <w:rsid w:val="00244F52"/>
    <w:rsid w:val="00244FB5"/>
    <w:rsid w:val="00244FC9"/>
    <w:rsid w:val="0024506E"/>
    <w:rsid w:val="002451B5"/>
    <w:rsid w:val="002451EE"/>
    <w:rsid w:val="00245411"/>
    <w:rsid w:val="00245548"/>
    <w:rsid w:val="00245619"/>
    <w:rsid w:val="0024565F"/>
    <w:rsid w:val="002456A8"/>
    <w:rsid w:val="00245890"/>
    <w:rsid w:val="00245A9B"/>
    <w:rsid w:val="00245C61"/>
    <w:rsid w:val="00245CF4"/>
    <w:rsid w:val="00245D2C"/>
    <w:rsid w:val="00245DEC"/>
    <w:rsid w:val="00245E0B"/>
    <w:rsid w:val="00245F13"/>
    <w:rsid w:val="00246193"/>
    <w:rsid w:val="0024626A"/>
    <w:rsid w:val="002464DF"/>
    <w:rsid w:val="002466E1"/>
    <w:rsid w:val="00246E60"/>
    <w:rsid w:val="00246F6B"/>
    <w:rsid w:val="00246FAC"/>
    <w:rsid w:val="00247091"/>
    <w:rsid w:val="002472A1"/>
    <w:rsid w:val="0024731E"/>
    <w:rsid w:val="00247475"/>
    <w:rsid w:val="00247555"/>
    <w:rsid w:val="00247611"/>
    <w:rsid w:val="00247B1F"/>
    <w:rsid w:val="00247CF1"/>
    <w:rsid w:val="00247D1C"/>
    <w:rsid w:val="00247D6A"/>
    <w:rsid w:val="00247EB2"/>
    <w:rsid w:val="002500CC"/>
    <w:rsid w:val="0025043D"/>
    <w:rsid w:val="00250553"/>
    <w:rsid w:val="002507C6"/>
    <w:rsid w:val="00250DE6"/>
    <w:rsid w:val="00250EBD"/>
    <w:rsid w:val="002511C5"/>
    <w:rsid w:val="00251236"/>
    <w:rsid w:val="0025136E"/>
    <w:rsid w:val="002513F1"/>
    <w:rsid w:val="00251549"/>
    <w:rsid w:val="002515B7"/>
    <w:rsid w:val="00251640"/>
    <w:rsid w:val="0025178F"/>
    <w:rsid w:val="00251813"/>
    <w:rsid w:val="002519B9"/>
    <w:rsid w:val="00251CAA"/>
    <w:rsid w:val="00251D3D"/>
    <w:rsid w:val="00252100"/>
    <w:rsid w:val="00252142"/>
    <w:rsid w:val="00252296"/>
    <w:rsid w:val="002522E1"/>
    <w:rsid w:val="002523E4"/>
    <w:rsid w:val="002524EC"/>
    <w:rsid w:val="0025251F"/>
    <w:rsid w:val="00252581"/>
    <w:rsid w:val="002525B7"/>
    <w:rsid w:val="00252870"/>
    <w:rsid w:val="00252ABE"/>
    <w:rsid w:val="00252AE4"/>
    <w:rsid w:val="00252BEA"/>
    <w:rsid w:val="00252C06"/>
    <w:rsid w:val="00252DEF"/>
    <w:rsid w:val="00253406"/>
    <w:rsid w:val="00253523"/>
    <w:rsid w:val="002535FF"/>
    <w:rsid w:val="00253760"/>
    <w:rsid w:val="002537B4"/>
    <w:rsid w:val="0025384C"/>
    <w:rsid w:val="0025385A"/>
    <w:rsid w:val="002539DA"/>
    <w:rsid w:val="00253B30"/>
    <w:rsid w:val="00253BE4"/>
    <w:rsid w:val="00253D78"/>
    <w:rsid w:val="00253E07"/>
    <w:rsid w:val="00253E11"/>
    <w:rsid w:val="00253E17"/>
    <w:rsid w:val="00253EBB"/>
    <w:rsid w:val="0025431C"/>
    <w:rsid w:val="0025432C"/>
    <w:rsid w:val="002543B9"/>
    <w:rsid w:val="002543E4"/>
    <w:rsid w:val="00254A99"/>
    <w:rsid w:val="00254B8E"/>
    <w:rsid w:val="00254CC7"/>
    <w:rsid w:val="00254DFB"/>
    <w:rsid w:val="00254F4A"/>
    <w:rsid w:val="00254F51"/>
    <w:rsid w:val="0025516B"/>
    <w:rsid w:val="00255345"/>
    <w:rsid w:val="00255448"/>
    <w:rsid w:val="0025549E"/>
    <w:rsid w:val="0025559B"/>
    <w:rsid w:val="002555B6"/>
    <w:rsid w:val="002557AD"/>
    <w:rsid w:val="00255AD9"/>
    <w:rsid w:val="00255B0F"/>
    <w:rsid w:val="00255CB4"/>
    <w:rsid w:val="00255F61"/>
    <w:rsid w:val="00256052"/>
    <w:rsid w:val="00256085"/>
    <w:rsid w:val="00256110"/>
    <w:rsid w:val="00256277"/>
    <w:rsid w:val="00256333"/>
    <w:rsid w:val="002564F7"/>
    <w:rsid w:val="002565A0"/>
    <w:rsid w:val="00256739"/>
    <w:rsid w:val="00256781"/>
    <w:rsid w:val="002567E5"/>
    <w:rsid w:val="002568D2"/>
    <w:rsid w:val="002569C2"/>
    <w:rsid w:val="00256C24"/>
    <w:rsid w:val="00256CBF"/>
    <w:rsid w:val="00257114"/>
    <w:rsid w:val="00257208"/>
    <w:rsid w:val="00257438"/>
    <w:rsid w:val="00257707"/>
    <w:rsid w:val="002577EB"/>
    <w:rsid w:val="002578B5"/>
    <w:rsid w:val="002579CB"/>
    <w:rsid w:val="00257ACA"/>
    <w:rsid w:val="00257C70"/>
    <w:rsid w:val="00257DEC"/>
    <w:rsid w:val="00257F8F"/>
    <w:rsid w:val="002602B1"/>
    <w:rsid w:val="00260345"/>
    <w:rsid w:val="00260477"/>
    <w:rsid w:val="002605BB"/>
    <w:rsid w:val="0026073B"/>
    <w:rsid w:val="002607A3"/>
    <w:rsid w:val="00260834"/>
    <w:rsid w:val="0026083F"/>
    <w:rsid w:val="0026092E"/>
    <w:rsid w:val="00260A83"/>
    <w:rsid w:val="00260A98"/>
    <w:rsid w:val="00260B6B"/>
    <w:rsid w:val="00260CD4"/>
    <w:rsid w:val="0026122C"/>
    <w:rsid w:val="0026126D"/>
    <w:rsid w:val="00261655"/>
    <w:rsid w:val="00261681"/>
    <w:rsid w:val="002616A6"/>
    <w:rsid w:val="002618FA"/>
    <w:rsid w:val="0026197E"/>
    <w:rsid w:val="00261B3A"/>
    <w:rsid w:val="00261B9B"/>
    <w:rsid w:val="00261F95"/>
    <w:rsid w:val="0026221E"/>
    <w:rsid w:val="002622EB"/>
    <w:rsid w:val="00262329"/>
    <w:rsid w:val="0026263C"/>
    <w:rsid w:val="0026270E"/>
    <w:rsid w:val="002627C8"/>
    <w:rsid w:val="002627FB"/>
    <w:rsid w:val="002629AD"/>
    <w:rsid w:val="002629E1"/>
    <w:rsid w:val="00262A94"/>
    <w:rsid w:val="00262B4F"/>
    <w:rsid w:val="00262D83"/>
    <w:rsid w:val="00262E6A"/>
    <w:rsid w:val="00262E76"/>
    <w:rsid w:val="00262EEB"/>
    <w:rsid w:val="00262FB0"/>
    <w:rsid w:val="00263016"/>
    <w:rsid w:val="002630FF"/>
    <w:rsid w:val="002631BE"/>
    <w:rsid w:val="002634BE"/>
    <w:rsid w:val="00263560"/>
    <w:rsid w:val="00263610"/>
    <w:rsid w:val="002636A8"/>
    <w:rsid w:val="00263BB6"/>
    <w:rsid w:val="00263D97"/>
    <w:rsid w:val="00263DA8"/>
    <w:rsid w:val="00263F1A"/>
    <w:rsid w:val="00264008"/>
    <w:rsid w:val="002641F0"/>
    <w:rsid w:val="00264533"/>
    <w:rsid w:val="002646A3"/>
    <w:rsid w:val="00264B06"/>
    <w:rsid w:val="00264B28"/>
    <w:rsid w:val="00264CE4"/>
    <w:rsid w:val="00264DF7"/>
    <w:rsid w:val="00264F98"/>
    <w:rsid w:val="00264FB9"/>
    <w:rsid w:val="002650C6"/>
    <w:rsid w:val="00265100"/>
    <w:rsid w:val="002653C6"/>
    <w:rsid w:val="00265505"/>
    <w:rsid w:val="0026551E"/>
    <w:rsid w:val="002655AA"/>
    <w:rsid w:val="002656C6"/>
    <w:rsid w:val="002658A2"/>
    <w:rsid w:val="00265930"/>
    <w:rsid w:val="002659D0"/>
    <w:rsid w:val="00265CDC"/>
    <w:rsid w:val="00265CF1"/>
    <w:rsid w:val="00265D9D"/>
    <w:rsid w:val="00265DC3"/>
    <w:rsid w:val="00265F5F"/>
    <w:rsid w:val="00265F82"/>
    <w:rsid w:val="002664BD"/>
    <w:rsid w:val="002665D2"/>
    <w:rsid w:val="002666F2"/>
    <w:rsid w:val="0026676E"/>
    <w:rsid w:val="00266BB0"/>
    <w:rsid w:val="00266C59"/>
    <w:rsid w:val="00266E06"/>
    <w:rsid w:val="00266EBC"/>
    <w:rsid w:val="002670BA"/>
    <w:rsid w:val="00267132"/>
    <w:rsid w:val="0026727B"/>
    <w:rsid w:val="002673F1"/>
    <w:rsid w:val="00267523"/>
    <w:rsid w:val="00267910"/>
    <w:rsid w:val="00267A82"/>
    <w:rsid w:val="00267D78"/>
    <w:rsid w:val="00267F5C"/>
    <w:rsid w:val="002701BF"/>
    <w:rsid w:val="002702A1"/>
    <w:rsid w:val="002703EE"/>
    <w:rsid w:val="002704F7"/>
    <w:rsid w:val="002706F6"/>
    <w:rsid w:val="00270D91"/>
    <w:rsid w:val="00270DFD"/>
    <w:rsid w:val="00270E74"/>
    <w:rsid w:val="00270EAA"/>
    <w:rsid w:val="00270F0B"/>
    <w:rsid w:val="0027102B"/>
    <w:rsid w:val="002710DA"/>
    <w:rsid w:val="00271411"/>
    <w:rsid w:val="002717AB"/>
    <w:rsid w:val="002719CA"/>
    <w:rsid w:val="00271BC1"/>
    <w:rsid w:val="00271C66"/>
    <w:rsid w:val="00271C6A"/>
    <w:rsid w:val="00271CEC"/>
    <w:rsid w:val="00271E77"/>
    <w:rsid w:val="00271E9B"/>
    <w:rsid w:val="00271F3F"/>
    <w:rsid w:val="00272070"/>
    <w:rsid w:val="002725AD"/>
    <w:rsid w:val="00272618"/>
    <w:rsid w:val="00272694"/>
    <w:rsid w:val="00272695"/>
    <w:rsid w:val="002727DB"/>
    <w:rsid w:val="002727E8"/>
    <w:rsid w:val="00272955"/>
    <w:rsid w:val="002729EA"/>
    <w:rsid w:val="00272A87"/>
    <w:rsid w:val="00272B3A"/>
    <w:rsid w:val="00272D6D"/>
    <w:rsid w:val="00272E16"/>
    <w:rsid w:val="00273068"/>
    <w:rsid w:val="00273094"/>
    <w:rsid w:val="0027314C"/>
    <w:rsid w:val="00273313"/>
    <w:rsid w:val="002733B2"/>
    <w:rsid w:val="002734F3"/>
    <w:rsid w:val="00273958"/>
    <w:rsid w:val="002739F7"/>
    <w:rsid w:val="002739FC"/>
    <w:rsid w:val="00273AD0"/>
    <w:rsid w:val="00274147"/>
    <w:rsid w:val="00274396"/>
    <w:rsid w:val="00274456"/>
    <w:rsid w:val="002744D4"/>
    <w:rsid w:val="00274515"/>
    <w:rsid w:val="0027453A"/>
    <w:rsid w:val="002745FF"/>
    <w:rsid w:val="00274623"/>
    <w:rsid w:val="00274628"/>
    <w:rsid w:val="0027496D"/>
    <w:rsid w:val="00274ADE"/>
    <w:rsid w:val="00274BD1"/>
    <w:rsid w:val="00274C7A"/>
    <w:rsid w:val="00274DFC"/>
    <w:rsid w:val="002750AC"/>
    <w:rsid w:val="0027538F"/>
    <w:rsid w:val="00275955"/>
    <w:rsid w:val="00275B36"/>
    <w:rsid w:val="00275B55"/>
    <w:rsid w:val="00275D3D"/>
    <w:rsid w:val="00275E71"/>
    <w:rsid w:val="002760D5"/>
    <w:rsid w:val="00276135"/>
    <w:rsid w:val="00276256"/>
    <w:rsid w:val="00276316"/>
    <w:rsid w:val="00276332"/>
    <w:rsid w:val="00276360"/>
    <w:rsid w:val="00276440"/>
    <w:rsid w:val="002764A7"/>
    <w:rsid w:val="0027658E"/>
    <w:rsid w:val="002765D2"/>
    <w:rsid w:val="00276BCD"/>
    <w:rsid w:val="00276CCF"/>
    <w:rsid w:val="00276D5F"/>
    <w:rsid w:val="00276D68"/>
    <w:rsid w:val="00276E23"/>
    <w:rsid w:val="00276FA8"/>
    <w:rsid w:val="00277066"/>
    <w:rsid w:val="002770C4"/>
    <w:rsid w:val="002770E9"/>
    <w:rsid w:val="00277169"/>
    <w:rsid w:val="002772DD"/>
    <w:rsid w:val="00277418"/>
    <w:rsid w:val="002775D3"/>
    <w:rsid w:val="00277704"/>
    <w:rsid w:val="0027783D"/>
    <w:rsid w:val="0027785E"/>
    <w:rsid w:val="00277965"/>
    <w:rsid w:val="00277A99"/>
    <w:rsid w:val="00277AE2"/>
    <w:rsid w:val="00277B40"/>
    <w:rsid w:val="00277E92"/>
    <w:rsid w:val="0028000C"/>
    <w:rsid w:val="00280369"/>
    <w:rsid w:val="00280565"/>
    <w:rsid w:val="0028065C"/>
    <w:rsid w:val="002806DA"/>
    <w:rsid w:val="00280753"/>
    <w:rsid w:val="00280954"/>
    <w:rsid w:val="00280ABF"/>
    <w:rsid w:val="00280B42"/>
    <w:rsid w:val="00280EA7"/>
    <w:rsid w:val="00280F47"/>
    <w:rsid w:val="00280FA8"/>
    <w:rsid w:val="00280FFF"/>
    <w:rsid w:val="002810D2"/>
    <w:rsid w:val="00281191"/>
    <w:rsid w:val="002811A0"/>
    <w:rsid w:val="00281330"/>
    <w:rsid w:val="0028152A"/>
    <w:rsid w:val="0028173A"/>
    <w:rsid w:val="0028175D"/>
    <w:rsid w:val="00281774"/>
    <w:rsid w:val="002817C8"/>
    <w:rsid w:val="00281A2B"/>
    <w:rsid w:val="00281A31"/>
    <w:rsid w:val="00281AED"/>
    <w:rsid w:val="00281CE7"/>
    <w:rsid w:val="00282019"/>
    <w:rsid w:val="00282052"/>
    <w:rsid w:val="00282072"/>
    <w:rsid w:val="002820E4"/>
    <w:rsid w:val="0028218C"/>
    <w:rsid w:val="002822FE"/>
    <w:rsid w:val="00282602"/>
    <w:rsid w:val="0028283C"/>
    <w:rsid w:val="0028283D"/>
    <w:rsid w:val="002829E6"/>
    <w:rsid w:val="00282A48"/>
    <w:rsid w:val="00282C39"/>
    <w:rsid w:val="00282C72"/>
    <w:rsid w:val="00282D7A"/>
    <w:rsid w:val="002830FA"/>
    <w:rsid w:val="0028314A"/>
    <w:rsid w:val="0028317A"/>
    <w:rsid w:val="00283185"/>
    <w:rsid w:val="00283266"/>
    <w:rsid w:val="002834FB"/>
    <w:rsid w:val="002835C6"/>
    <w:rsid w:val="002838C6"/>
    <w:rsid w:val="00283B23"/>
    <w:rsid w:val="00283B79"/>
    <w:rsid w:val="00283E54"/>
    <w:rsid w:val="002841D5"/>
    <w:rsid w:val="0028445C"/>
    <w:rsid w:val="0028449B"/>
    <w:rsid w:val="0028457E"/>
    <w:rsid w:val="00284A46"/>
    <w:rsid w:val="00284B98"/>
    <w:rsid w:val="00284C7B"/>
    <w:rsid w:val="00284D8B"/>
    <w:rsid w:val="00284DED"/>
    <w:rsid w:val="00284E26"/>
    <w:rsid w:val="002850A7"/>
    <w:rsid w:val="002852F3"/>
    <w:rsid w:val="00285391"/>
    <w:rsid w:val="002854D8"/>
    <w:rsid w:val="0028556C"/>
    <w:rsid w:val="002857CF"/>
    <w:rsid w:val="002859E1"/>
    <w:rsid w:val="00285A9B"/>
    <w:rsid w:val="00285B1D"/>
    <w:rsid w:val="00285C82"/>
    <w:rsid w:val="00285E34"/>
    <w:rsid w:val="00285F46"/>
    <w:rsid w:val="0028603A"/>
    <w:rsid w:val="002860AB"/>
    <w:rsid w:val="002860F7"/>
    <w:rsid w:val="002861BA"/>
    <w:rsid w:val="002861DB"/>
    <w:rsid w:val="00286567"/>
    <w:rsid w:val="002865A1"/>
    <w:rsid w:val="00286662"/>
    <w:rsid w:val="00286697"/>
    <w:rsid w:val="00286A44"/>
    <w:rsid w:val="00286ACB"/>
    <w:rsid w:val="00286BDF"/>
    <w:rsid w:val="00286C5E"/>
    <w:rsid w:val="002871DC"/>
    <w:rsid w:val="00287242"/>
    <w:rsid w:val="00287432"/>
    <w:rsid w:val="00287540"/>
    <w:rsid w:val="00287587"/>
    <w:rsid w:val="00287817"/>
    <w:rsid w:val="0028783A"/>
    <w:rsid w:val="0028793E"/>
    <w:rsid w:val="00287CED"/>
    <w:rsid w:val="00287DDA"/>
    <w:rsid w:val="0029002B"/>
    <w:rsid w:val="002901C2"/>
    <w:rsid w:val="00290489"/>
    <w:rsid w:val="0029050D"/>
    <w:rsid w:val="00290754"/>
    <w:rsid w:val="00290825"/>
    <w:rsid w:val="00290855"/>
    <w:rsid w:val="0029093B"/>
    <w:rsid w:val="002910BA"/>
    <w:rsid w:val="00291153"/>
    <w:rsid w:val="00291224"/>
    <w:rsid w:val="0029148F"/>
    <w:rsid w:val="0029162C"/>
    <w:rsid w:val="002916AF"/>
    <w:rsid w:val="0029176B"/>
    <w:rsid w:val="00291B73"/>
    <w:rsid w:val="00291C03"/>
    <w:rsid w:val="00291EB7"/>
    <w:rsid w:val="00291EE9"/>
    <w:rsid w:val="00291F5A"/>
    <w:rsid w:val="00292234"/>
    <w:rsid w:val="00292243"/>
    <w:rsid w:val="002922FD"/>
    <w:rsid w:val="00292500"/>
    <w:rsid w:val="00292608"/>
    <w:rsid w:val="00292698"/>
    <w:rsid w:val="002927F5"/>
    <w:rsid w:val="0029281B"/>
    <w:rsid w:val="002929C3"/>
    <w:rsid w:val="00292B7A"/>
    <w:rsid w:val="00292E31"/>
    <w:rsid w:val="00292E58"/>
    <w:rsid w:val="00292EB5"/>
    <w:rsid w:val="00293017"/>
    <w:rsid w:val="00293258"/>
    <w:rsid w:val="002933F6"/>
    <w:rsid w:val="002935ED"/>
    <w:rsid w:val="00293826"/>
    <w:rsid w:val="00293834"/>
    <w:rsid w:val="002938EC"/>
    <w:rsid w:val="00293A07"/>
    <w:rsid w:val="00293D5F"/>
    <w:rsid w:val="00293DD6"/>
    <w:rsid w:val="00293F64"/>
    <w:rsid w:val="00293F93"/>
    <w:rsid w:val="00294109"/>
    <w:rsid w:val="002941D6"/>
    <w:rsid w:val="002942DF"/>
    <w:rsid w:val="0029449F"/>
    <w:rsid w:val="00294724"/>
    <w:rsid w:val="00294766"/>
    <w:rsid w:val="0029481D"/>
    <w:rsid w:val="002949D8"/>
    <w:rsid w:val="00294C35"/>
    <w:rsid w:val="00294C3D"/>
    <w:rsid w:val="00294D12"/>
    <w:rsid w:val="00294D53"/>
    <w:rsid w:val="00294D64"/>
    <w:rsid w:val="00294E01"/>
    <w:rsid w:val="00294E8B"/>
    <w:rsid w:val="00295035"/>
    <w:rsid w:val="00295073"/>
    <w:rsid w:val="002950E2"/>
    <w:rsid w:val="002950EB"/>
    <w:rsid w:val="002952D5"/>
    <w:rsid w:val="002953EC"/>
    <w:rsid w:val="00295403"/>
    <w:rsid w:val="0029544C"/>
    <w:rsid w:val="002954D3"/>
    <w:rsid w:val="002955F8"/>
    <w:rsid w:val="00295672"/>
    <w:rsid w:val="002958EA"/>
    <w:rsid w:val="002959EF"/>
    <w:rsid w:val="00295B9B"/>
    <w:rsid w:val="00295C5F"/>
    <w:rsid w:val="00296188"/>
    <w:rsid w:val="0029619B"/>
    <w:rsid w:val="0029624B"/>
    <w:rsid w:val="00296269"/>
    <w:rsid w:val="0029630E"/>
    <w:rsid w:val="0029633D"/>
    <w:rsid w:val="0029641C"/>
    <w:rsid w:val="002964FF"/>
    <w:rsid w:val="002965ED"/>
    <w:rsid w:val="00296737"/>
    <w:rsid w:val="0029689E"/>
    <w:rsid w:val="002968E5"/>
    <w:rsid w:val="00296CA3"/>
    <w:rsid w:val="00296E83"/>
    <w:rsid w:val="00296E9D"/>
    <w:rsid w:val="00296F56"/>
    <w:rsid w:val="00297AAC"/>
    <w:rsid w:val="00297AB2"/>
    <w:rsid w:val="00297E0A"/>
    <w:rsid w:val="002A0176"/>
    <w:rsid w:val="002A01B5"/>
    <w:rsid w:val="002A04F2"/>
    <w:rsid w:val="002A066A"/>
    <w:rsid w:val="002A07CB"/>
    <w:rsid w:val="002A0864"/>
    <w:rsid w:val="002A0C30"/>
    <w:rsid w:val="002A0C58"/>
    <w:rsid w:val="002A0CF1"/>
    <w:rsid w:val="002A0EC1"/>
    <w:rsid w:val="002A14F5"/>
    <w:rsid w:val="002A153A"/>
    <w:rsid w:val="002A175A"/>
    <w:rsid w:val="002A1837"/>
    <w:rsid w:val="002A1C44"/>
    <w:rsid w:val="002A1D26"/>
    <w:rsid w:val="002A1E7C"/>
    <w:rsid w:val="002A1EEF"/>
    <w:rsid w:val="002A1F49"/>
    <w:rsid w:val="002A201D"/>
    <w:rsid w:val="002A2251"/>
    <w:rsid w:val="002A2286"/>
    <w:rsid w:val="002A2373"/>
    <w:rsid w:val="002A2654"/>
    <w:rsid w:val="002A2681"/>
    <w:rsid w:val="002A27D7"/>
    <w:rsid w:val="002A28A9"/>
    <w:rsid w:val="002A2957"/>
    <w:rsid w:val="002A29A4"/>
    <w:rsid w:val="002A2B56"/>
    <w:rsid w:val="002A2BAE"/>
    <w:rsid w:val="002A2CAF"/>
    <w:rsid w:val="002A2CB6"/>
    <w:rsid w:val="002A2DB5"/>
    <w:rsid w:val="002A30C8"/>
    <w:rsid w:val="002A3134"/>
    <w:rsid w:val="002A31F4"/>
    <w:rsid w:val="002A3229"/>
    <w:rsid w:val="002A34A3"/>
    <w:rsid w:val="002A3A92"/>
    <w:rsid w:val="002A3B18"/>
    <w:rsid w:val="002A3CED"/>
    <w:rsid w:val="002A3E45"/>
    <w:rsid w:val="002A3FC2"/>
    <w:rsid w:val="002A4125"/>
    <w:rsid w:val="002A4320"/>
    <w:rsid w:val="002A4464"/>
    <w:rsid w:val="002A44EB"/>
    <w:rsid w:val="002A4533"/>
    <w:rsid w:val="002A4576"/>
    <w:rsid w:val="002A46B8"/>
    <w:rsid w:val="002A4B4B"/>
    <w:rsid w:val="002A4B61"/>
    <w:rsid w:val="002A4C1B"/>
    <w:rsid w:val="002A5074"/>
    <w:rsid w:val="002A528C"/>
    <w:rsid w:val="002A5300"/>
    <w:rsid w:val="002A5334"/>
    <w:rsid w:val="002A5343"/>
    <w:rsid w:val="002A54F8"/>
    <w:rsid w:val="002A5571"/>
    <w:rsid w:val="002A55B3"/>
    <w:rsid w:val="002A567A"/>
    <w:rsid w:val="002A569F"/>
    <w:rsid w:val="002A56ED"/>
    <w:rsid w:val="002A5985"/>
    <w:rsid w:val="002A5A10"/>
    <w:rsid w:val="002A5B35"/>
    <w:rsid w:val="002A5D17"/>
    <w:rsid w:val="002A5D20"/>
    <w:rsid w:val="002A616D"/>
    <w:rsid w:val="002A623C"/>
    <w:rsid w:val="002A663F"/>
    <w:rsid w:val="002A667C"/>
    <w:rsid w:val="002A66B3"/>
    <w:rsid w:val="002A688D"/>
    <w:rsid w:val="002A68EE"/>
    <w:rsid w:val="002A699D"/>
    <w:rsid w:val="002A6A3A"/>
    <w:rsid w:val="002A6B0E"/>
    <w:rsid w:val="002A6B65"/>
    <w:rsid w:val="002A6B8C"/>
    <w:rsid w:val="002A6BB1"/>
    <w:rsid w:val="002A6C26"/>
    <w:rsid w:val="002A6DC7"/>
    <w:rsid w:val="002A7242"/>
    <w:rsid w:val="002A746B"/>
    <w:rsid w:val="002A758C"/>
    <w:rsid w:val="002A78F3"/>
    <w:rsid w:val="002A7B0B"/>
    <w:rsid w:val="002A7C94"/>
    <w:rsid w:val="002A7E66"/>
    <w:rsid w:val="002A7EBA"/>
    <w:rsid w:val="002A7F2D"/>
    <w:rsid w:val="002B01BE"/>
    <w:rsid w:val="002B030B"/>
    <w:rsid w:val="002B03D2"/>
    <w:rsid w:val="002B0502"/>
    <w:rsid w:val="002B054A"/>
    <w:rsid w:val="002B067E"/>
    <w:rsid w:val="002B09D1"/>
    <w:rsid w:val="002B0C3D"/>
    <w:rsid w:val="002B0E70"/>
    <w:rsid w:val="002B0FEB"/>
    <w:rsid w:val="002B11B2"/>
    <w:rsid w:val="002B15DC"/>
    <w:rsid w:val="002B1669"/>
    <w:rsid w:val="002B16E1"/>
    <w:rsid w:val="002B1769"/>
    <w:rsid w:val="002B186F"/>
    <w:rsid w:val="002B1AB0"/>
    <w:rsid w:val="002B1B89"/>
    <w:rsid w:val="002B1B9A"/>
    <w:rsid w:val="002B1D09"/>
    <w:rsid w:val="002B1E76"/>
    <w:rsid w:val="002B218C"/>
    <w:rsid w:val="002B26CE"/>
    <w:rsid w:val="002B2869"/>
    <w:rsid w:val="002B2B85"/>
    <w:rsid w:val="002B2C76"/>
    <w:rsid w:val="002B2CB1"/>
    <w:rsid w:val="002B2E5A"/>
    <w:rsid w:val="002B2F38"/>
    <w:rsid w:val="002B3184"/>
    <w:rsid w:val="002B31F9"/>
    <w:rsid w:val="002B3323"/>
    <w:rsid w:val="002B33DC"/>
    <w:rsid w:val="002B35C8"/>
    <w:rsid w:val="002B3A75"/>
    <w:rsid w:val="002B3B2C"/>
    <w:rsid w:val="002B3CC6"/>
    <w:rsid w:val="002B3D15"/>
    <w:rsid w:val="002B452B"/>
    <w:rsid w:val="002B45D3"/>
    <w:rsid w:val="002B4615"/>
    <w:rsid w:val="002B48D6"/>
    <w:rsid w:val="002B494B"/>
    <w:rsid w:val="002B498D"/>
    <w:rsid w:val="002B4C4A"/>
    <w:rsid w:val="002B4DF6"/>
    <w:rsid w:val="002B4F44"/>
    <w:rsid w:val="002B50D8"/>
    <w:rsid w:val="002B50E5"/>
    <w:rsid w:val="002B5191"/>
    <w:rsid w:val="002B54CB"/>
    <w:rsid w:val="002B5776"/>
    <w:rsid w:val="002B57AB"/>
    <w:rsid w:val="002B588A"/>
    <w:rsid w:val="002B58EF"/>
    <w:rsid w:val="002B59F1"/>
    <w:rsid w:val="002B5AF4"/>
    <w:rsid w:val="002B5C37"/>
    <w:rsid w:val="002B5C4A"/>
    <w:rsid w:val="002B5CCE"/>
    <w:rsid w:val="002B5DED"/>
    <w:rsid w:val="002B5E3E"/>
    <w:rsid w:val="002B6088"/>
    <w:rsid w:val="002B61B7"/>
    <w:rsid w:val="002B61FC"/>
    <w:rsid w:val="002B6235"/>
    <w:rsid w:val="002B635B"/>
    <w:rsid w:val="002B639A"/>
    <w:rsid w:val="002B63AC"/>
    <w:rsid w:val="002B63DA"/>
    <w:rsid w:val="002B6409"/>
    <w:rsid w:val="002B656D"/>
    <w:rsid w:val="002B66F6"/>
    <w:rsid w:val="002B6820"/>
    <w:rsid w:val="002B6A50"/>
    <w:rsid w:val="002B6E54"/>
    <w:rsid w:val="002B6FBB"/>
    <w:rsid w:val="002B6FFD"/>
    <w:rsid w:val="002B70F4"/>
    <w:rsid w:val="002B766A"/>
    <w:rsid w:val="002B76EA"/>
    <w:rsid w:val="002B770E"/>
    <w:rsid w:val="002B7775"/>
    <w:rsid w:val="002B777F"/>
    <w:rsid w:val="002B782B"/>
    <w:rsid w:val="002B78E1"/>
    <w:rsid w:val="002B7931"/>
    <w:rsid w:val="002B7979"/>
    <w:rsid w:val="002B79DC"/>
    <w:rsid w:val="002B79ED"/>
    <w:rsid w:val="002B7A7B"/>
    <w:rsid w:val="002B7AA4"/>
    <w:rsid w:val="002B7C26"/>
    <w:rsid w:val="002B7C28"/>
    <w:rsid w:val="002B7F2D"/>
    <w:rsid w:val="002C00D5"/>
    <w:rsid w:val="002C00DC"/>
    <w:rsid w:val="002C0121"/>
    <w:rsid w:val="002C0180"/>
    <w:rsid w:val="002C0570"/>
    <w:rsid w:val="002C06B9"/>
    <w:rsid w:val="002C07FE"/>
    <w:rsid w:val="002C0909"/>
    <w:rsid w:val="002C099A"/>
    <w:rsid w:val="002C0B58"/>
    <w:rsid w:val="002C0C8D"/>
    <w:rsid w:val="002C0F70"/>
    <w:rsid w:val="002C1045"/>
    <w:rsid w:val="002C1486"/>
    <w:rsid w:val="002C157F"/>
    <w:rsid w:val="002C16B3"/>
    <w:rsid w:val="002C16C4"/>
    <w:rsid w:val="002C1780"/>
    <w:rsid w:val="002C193C"/>
    <w:rsid w:val="002C19AA"/>
    <w:rsid w:val="002C1AD7"/>
    <w:rsid w:val="002C1E1B"/>
    <w:rsid w:val="002C1E8C"/>
    <w:rsid w:val="002C1F91"/>
    <w:rsid w:val="002C20CB"/>
    <w:rsid w:val="002C224D"/>
    <w:rsid w:val="002C23E4"/>
    <w:rsid w:val="002C240A"/>
    <w:rsid w:val="002C270A"/>
    <w:rsid w:val="002C28F8"/>
    <w:rsid w:val="002C2932"/>
    <w:rsid w:val="002C2ABF"/>
    <w:rsid w:val="002C2B0F"/>
    <w:rsid w:val="002C2B6D"/>
    <w:rsid w:val="002C2C42"/>
    <w:rsid w:val="002C2C85"/>
    <w:rsid w:val="002C2E15"/>
    <w:rsid w:val="002C2E44"/>
    <w:rsid w:val="002C2E86"/>
    <w:rsid w:val="002C2F98"/>
    <w:rsid w:val="002C306D"/>
    <w:rsid w:val="002C31B8"/>
    <w:rsid w:val="002C329B"/>
    <w:rsid w:val="002C330B"/>
    <w:rsid w:val="002C3320"/>
    <w:rsid w:val="002C33B8"/>
    <w:rsid w:val="002C33EA"/>
    <w:rsid w:val="002C3412"/>
    <w:rsid w:val="002C352F"/>
    <w:rsid w:val="002C359C"/>
    <w:rsid w:val="002C363C"/>
    <w:rsid w:val="002C36F0"/>
    <w:rsid w:val="002C37FA"/>
    <w:rsid w:val="002C390D"/>
    <w:rsid w:val="002C3C4A"/>
    <w:rsid w:val="002C3C86"/>
    <w:rsid w:val="002C3DA2"/>
    <w:rsid w:val="002C3DEA"/>
    <w:rsid w:val="002C3E8E"/>
    <w:rsid w:val="002C3EA4"/>
    <w:rsid w:val="002C3FD8"/>
    <w:rsid w:val="002C411B"/>
    <w:rsid w:val="002C445F"/>
    <w:rsid w:val="002C44CE"/>
    <w:rsid w:val="002C4580"/>
    <w:rsid w:val="002C45DD"/>
    <w:rsid w:val="002C46F6"/>
    <w:rsid w:val="002C4A2C"/>
    <w:rsid w:val="002C4A6B"/>
    <w:rsid w:val="002C4AF2"/>
    <w:rsid w:val="002C4CCD"/>
    <w:rsid w:val="002C4CE6"/>
    <w:rsid w:val="002C50F0"/>
    <w:rsid w:val="002C5123"/>
    <w:rsid w:val="002C5216"/>
    <w:rsid w:val="002C5627"/>
    <w:rsid w:val="002C583C"/>
    <w:rsid w:val="002C58C2"/>
    <w:rsid w:val="002C58FE"/>
    <w:rsid w:val="002C5945"/>
    <w:rsid w:val="002C59D0"/>
    <w:rsid w:val="002C5A13"/>
    <w:rsid w:val="002C5CF8"/>
    <w:rsid w:val="002C5DC5"/>
    <w:rsid w:val="002C6096"/>
    <w:rsid w:val="002C62D1"/>
    <w:rsid w:val="002C6475"/>
    <w:rsid w:val="002C67F1"/>
    <w:rsid w:val="002C6D98"/>
    <w:rsid w:val="002C6F0C"/>
    <w:rsid w:val="002C6F2C"/>
    <w:rsid w:val="002C717B"/>
    <w:rsid w:val="002C71CD"/>
    <w:rsid w:val="002C73AB"/>
    <w:rsid w:val="002C7BC6"/>
    <w:rsid w:val="002C7BEB"/>
    <w:rsid w:val="002C7CCA"/>
    <w:rsid w:val="002C7CFB"/>
    <w:rsid w:val="002C7D10"/>
    <w:rsid w:val="002C7F44"/>
    <w:rsid w:val="002D0057"/>
    <w:rsid w:val="002D0120"/>
    <w:rsid w:val="002D07DB"/>
    <w:rsid w:val="002D0D7A"/>
    <w:rsid w:val="002D0DDB"/>
    <w:rsid w:val="002D0EE6"/>
    <w:rsid w:val="002D103B"/>
    <w:rsid w:val="002D10A7"/>
    <w:rsid w:val="002D11DD"/>
    <w:rsid w:val="002D1281"/>
    <w:rsid w:val="002D161A"/>
    <w:rsid w:val="002D16CA"/>
    <w:rsid w:val="002D16CE"/>
    <w:rsid w:val="002D1795"/>
    <w:rsid w:val="002D17E8"/>
    <w:rsid w:val="002D185D"/>
    <w:rsid w:val="002D18FF"/>
    <w:rsid w:val="002D1A0C"/>
    <w:rsid w:val="002D1A10"/>
    <w:rsid w:val="002D1A24"/>
    <w:rsid w:val="002D1BC6"/>
    <w:rsid w:val="002D1C4B"/>
    <w:rsid w:val="002D1C6E"/>
    <w:rsid w:val="002D1CF6"/>
    <w:rsid w:val="002D20BF"/>
    <w:rsid w:val="002D214A"/>
    <w:rsid w:val="002D21DB"/>
    <w:rsid w:val="002D2450"/>
    <w:rsid w:val="002D27A1"/>
    <w:rsid w:val="002D296E"/>
    <w:rsid w:val="002D2E43"/>
    <w:rsid w:val="002D31CF"/>
    <w:rsid w:val="002D3367"/>
    <w:rsid w:val="002D362D"/>
    <w:rsid w:val="002D373E"/>
    <w:rsid w:val="002D37E1"/>
    <w:rsid w:val="002D38D8"/>
    <w:rsid w:val="002D3995"/>
    <w:rsid w:val="002D3D03"/>
    <w:rsid w:val="002D3E7A"/>
    <w:rsid w:val="002D4206"/>
    <w:rsid w:val="002D4353"/>
    <w:rsid w:val="002D451A"/>
    <w:rsid w:val="002D45BF"/>
    <w:rsid w:val="002D4824"/>
    <w:rsid w:val="002D48A1"/>
    <w:rsid w:val="002D4913"/>
    <w:rsid w:val="002D4B51"/>
    <w:rsid w:val="002D4BBC"/>
    <w:rsid w:val="002D5183"/>
    <w:rsid w:val="002D5293"/>
    <w:rsid w:val="002D52FA"/>
    <w:rsid w:val="002D54A4"/>
    <w:rsid w:val="002D56DE"/>
    <w:rsid w:val="002D5732"/>
    <w:rsid w:val="002D5763"/>
    <w:rsid w:val="002D58D0"/>
    <w:rsid w:val="002D5C1F"/>
    <w:rsid w:val="002D5D50"/>
    <w:rsid w:val="002D5F5A"/>
    <w:rsid w:val="002D6097"/>
    <w:rsid w:val="002D61A7"/>
    <w:rsid w:val="002D6240"/>
    <w:rsid w:val="002D6363"/>
    <w:rsid w:val="002D64C1"/>
    <w:rsid w:val="002D65D3"/>
    <w:rsid w:val="002D6602"/>
    <w:rsid w:val="002D6810"/>
    <w:rsid w:val="002D694A"/>
    <w:rsid w:val="002D69D5"/>
    <w:rsid w:val="002D6A70"/>
    <w:rsid w:val="002D6D60"/>
    <w:rsid w:val="002D6D7A"/>
    <w:rsid w:val="002D75FB"/>
    <w:rsid w:val="002D77C8"/>
    <w:rsid w:val="002D7A46"/>
    <w:rsid w:val="002D7E43"/>
    <w:rsid w:val="002E00C8"/>
    <w:rsid w:val="002E0202"/>
    <w:rsid w:val="002E0231"/>
    <w:rsid w:val="002E0579"/>
    <w:rsid w:val="002E07CB"/>
    <w:rsid w:val="002E088F"/>
    <w:rsid w:val="002E0A2E"/>
    <w:rsid w:val="002E0B01"/>
    <w:rsid w:val="002E0B3D"/>
    <w:rsid w:val="002E0B4A"/>
    <w:rsid w:val="002E0C1D"/>
    <w:rsid w:val="002E0DD6"/>
    <w:rsid w:val="002E0E4C"/>
    <w:rsid w:val="002E0EC5"/>
    <w:rsid w:val="002E102A"/>
    <w:rsid w:val="002E1030"/>
    <w:rsid w:val="002E1102"/>
    <w:rsid w:val="002E1201"/>
    <w:rsid w:val="002E12BC"/>
    <w:rsid w:val="002E1454"/>
    <w:rsid w:val="002E1458"/>
    <w:rsid w:val="002E15AC"/>
    <w:rsid w:val="002E170C"/>
    <w:rsid w:val="002E17DE"/>
    <w:rsid w:val="002E19E5"/>
    <w:rsid w:val="002E19EA"/>
    <w:rsid w:val="002E1B58"/>
    <w:rsid w:val="002E1B77"/>
    <w:rsid w:val="002E1B85"/>
    <w:rsid w:val="002E1B95"/>
    <w:rsid w:val="002E1D54"/>
    <w:rsid w:val="002E1EBB"/>
    <w:rsid w:val="002E1FAC"/>
    <w:rsid w:val="002E2055"/>
    <w:rsid w:val="002E20F7"/>
    <w:rsid w:val="002E2118"/>
    <w:rsid w:val="002E2196"/>
    <w:rsid w:val="002E243F"/>
    <w:rsid w:val="002E245E"/>
    <w:rsid w:val="002E24A6"/>
    <w:rsid w:val="002E27A1"/>
    <w:rsid w:val="002E27E7"/>
    <w:rsid w:val="002E297B"/>
    <w:rsid w:val="002E2986"/>
    <w:rsid w:val="002E2A3C"/>
    <w:rsid w:val="002E2F49"/>
    <w:rsid w:val="002E2FDA"/>
    <w:rsid w:val="002E31AD"/>
    <w:rsid w:val="002E3216"/>
    <w:rsid w:val="002E3323"/>
    <w:rsid w:val="002E337C"/>
    <w:rsid w:val="002E3395"/>
    <w:rsid w:val="002E340C"/>
    <w:rsid w:val="002E34EC"/>
    <w:rsid w:val="002E3535"/>
    <w:rsid w:val="002E36EB"/>
    <w:rsid w:val="002E376A"/>
    <w:rsid w:val="002E38AA"/>
    <w:rsid w:val="002E3D76"/>
    <w:rsid w:val="002E3E82"/>
    <w:rsid w:val="002E3EDF"/>
    <w:rsid w:val="002E4054"/>
    <w:rsid w:val="002E41B5"/>
    <w:rsid w:val="002E4324"/>
    <w:rsid w:val="002E46F6"/>
    <w:rsid w:val="002E47B3"/>
    <w:rsid w:val="002E4A45"/>
    <w:rsid w:val="002E4B1B"/>
    <w:rsid w:val="002E4B49"/>
    <w:rsid w:val="002E4C12"/>
    <w:rsid w:val="002E4DD9"/>
    <w:rsid w:val="002E4F45"/>
    <w:rsid w:val="002E4FC7"/>
    <w:rsid w:val="002E50DD"/>
    <w:rsid w:val="002E51EA"/>
    <w:rsid w:val="002E529C"/>
    <w:rsid w:val="002E53C1"/>
    <w:rsid w:val="002E54C6"/>
    <w:rsid w:val="002E5692"/>
    <w:rsid w:val="002E58EC"/>
    <w:rsid w:val="002E59FF"/>
    <w:rsid w:val="002E5E22"/>
    <w:rsid w:val="002E5F28"/>
    <w:rsid w:val="002E5F8F"/>
    <w:rsid w:val="002E6014"/>
    <w:rsid w:val="002E6520"/>
    <w:rsid w:val="002E66E6"/>
    <w:rsid w:val="002E68E2"/>
    <w:rsid w:val="002E69C8"/>
    <w:rsid w:val="002E69EF"/>
    <w:rsid w:val="002E6A5F"/>
    <w:rsid w:val="002E6B72"/>
    <w:rsid w:val="002E6DCB"/>
    <w:rsid w:val="002E6F2D"/>
    <w:rsid w:val="002E715A"/>
    <w:rsid w:val="002E735A"/>
    <w:rsid w:val="002E7369"/>
    <w:rsid w:val="002E73CC"/>
    <w:rsid w:val="002E75AE"/>
    <w:rsid w:val="002E7626"/>
    <w:rsid w:val="002E7708"/>
    <w:rsid w:val="002E77D6"/>
    <w:rsid w:val="002E78A1"/>
    <w:rsid w:val="002E792D"/>
    <w:rsid w:val="002E7A14"/>
    <w:rsid w:val="002E7A89"/>
    <w:rsid w:val="002E7D14"/>
    <w:rsid w:val="002F035B"/>
    <w:rsid w:val="002F048E"/>
    <w:rsid w:val="002F04FD"/>
    <w:rsid w:val="002F05E4"/>
    <w:rsid w:val="002F09A8"/>
    <w:rsid w:val="002F09DE"/>
    <w:rsid w:val="002F0B79"/>
    <w:rsid w:val="002F0B95"/>
    <w:rsid w:val="002F0C25"/>
    <w:rsid w:val="002F10E2"/>
    <w:rsid w:val="002F11C3"/>
    <w:rsid w:val="002F130D"/>
    <w:rsid w:val="002F14EF"/>
    <w:rsid w:val="002F157D"/>
    <w:rsid w:val="002F15BB"/>
    <w:rsid w:val="002F1619"/>
    <w:rsid w:val="002F17DC"/>
    <w:rsid w:val="002F1885"/>
    <w:rsid w:val="002F18B1"/>
    <w:rsid w:val="002F18F1"/>
    <w:rsid w:val="002F19B3"/>
    <w:rsid w:val="002F19ED"/>
    <w:rsid w:val="002F1AEB"/>
    <w:rsid w:val="002F1B7A"/>
    <w:rsid w:val="002F1B9E"/>
    <w:rsid w:val="002F1D6D"/>
    <w:rsid w:val="002F1DC2"/>
    <w:rsid w:val="002F1FB2"/>
    <w:rsid w:val="002F1FDC"/>
    <w:rsid w:val="002F1FFB"/>
    <w:rsid w:val="002F2081"/>
    <w:rsid w:val="002F230B"/>
    <w:rsid w:val="002F2332"/>
    <w:rsid w:val="002F29C7"/>
    <w:rsid w:val="002F2BF9"/>
    <w:rsid w:val="002F2CB7"/>
    <w:rsid w:val="002F2D56"/>
    <w:rsid w:val="002F2E06"/>
    <w:rsid w:val="002F2EF4"/>
    <w:rsid w:val="002F300F"/>
    <w:rsid w:val="002F3113"/>
    <w:rsid w:val="002F32B1"/>
    <w:rsid w:val="002F349A"/>
    <w:rsid w:val="002F3930"/>
    <w:rsid w:val="002F3966"/>
    <w:rsid w:val="002F39F8"/>
    <w:rsid w:val="002F3B50"/>
    <w:rsid w:val="002F3C8A"/>
    <w:rsid w:val="002F3EEB"/>
    <w:rsid w:val="002F3FCD"/>
    <w:rsid w:val="002F412B"/>
    <w:rsid w:val="002F4142"/>
    <w:rsid w:val="002F4194"/>
    <w:rsid w:val="002F4204"/>
    <w:rsid w:val="002F4257"/>
    <w:rsid w:val="002F4260"/>
    <w:rsid w:val="002F42B2"/>
    <w:rsid w:val="002F4327"/>
    <w:rsid w:val="002F4344"/>
    <w:rsid w:val="002F4479"/>
    <w:rsid w:val="002F4539"/>
    <w:rsid w:val="002F45D9"/>
    <w:rsid w:val="002F495E"/>
    <w:rsid w:val="002F49B5"/>
    <w:rsid w:val="002F4B10"/>
    <w:rsid w:val="002F507E"/>
    <w:rsid w:val="002F50BE"/>
    <w:rsid w:val="002F5149"/>
    <w:rsid w:val="002F5211"/>
    <w:rsid w:val="002F530D"/>
    <w:rsid w:val="002F5696"/>
    <w:rsid w:val="002F5742"/>
    <w:rsid w:val="002F5CC8"/>
    <w:rsid w:val="002F5D56"/>
    <w:rsid w:val="002F5DC0"/>
    <w:rsid w:val="002F5E75"/>
    <w:rsid w:val="002F5F78"/>
    <w:rsid w:val="002F60AB"/>
    <w:rsid w:val="002F60EB"/>
    <w:rsid w:val="002F6261"/>
    <w:rsid w:val="002F62BE"/>
    <w:rsid w:val="002F64CB"/>
    <w:rsid w:val="002F64DA"/>
    <w:rsid w:val="002F663B"/>
    <w:rsid w:val="002F6724"/>
    <w:rsid w:val="002F69EB"/>
    <w:rsid w:val="002F6B5A"/>
    <w:rsid w:val="002F6B6B"/>
    <w:rsid w:val="002F6C95"/>
    <w:rsid w:val="002F704C"/>
    <w:rsid w:val="002F7130"/>
    <w:rsid w:val="002F716E"/>
    <w:rsid w:val="002F71B7"/>
    <w:rsid w:val="002F71F0"/>
    <w:rsid w:val="002F71F6"/>
    <w:rsid w:val="002F7333"/>
    <w:rsid w:val="002F739F"/>
    <w:rsid w:val="002F7578"/>
    <w:rsid w:val="002F7718"/>
    <w:rsid w:val="002F7970"/>
    <w:rsid w:val="002F7BBA"/>
    <w:rsid w:val="002F7CBF"/>
    <w:rsid w:val="002F7E0E"/>
    <w:rsid w:val="002F7F67"/>
    <w:rsid w:val="00300190"/>
    <w:rsid w:val="0030026E"/>
    <w:rsid w:val="003002D2"/>
    <w:rsid w:val="003002E4"/>
    <w:rsid w:val="0030045B"/>
    <w:rsid w:val="0030094A"/>
    <w:rsid w:val="0030103F"/>
    <w:rsid w:val="003013C5"/>
    <w:rsid w:val="0030152E"/>
    <w:rsid w:val="00301559"/>
    <w:rsid w:val="003015F7"/>
    <w:rsid w:val="003016DF"/>
    <w:rsid w:val="00301846"/>
    <w:rsid w:val="00301861"/>
    <w:rsid w:val="003019F8"/>
    <w:rsid w:val="00301B8D"/>
    <w:rsid w:val="00301D42"/>
    <w:rsid w:val="00301DC4"/>
    <w:rsid w:val="00301E0B"/>
    <w:rsid w:val="00301ED4"/>
    <w:rsid w:val="00302096"/>
    <w:rsid w:val="00302452"/>
    <w:rsid w:val="0030246C"/>
    <w:rsid w:val="0030260F"/>
    <w:rsid w:val="003026F5"/>
    <w:rsid w:val="00302844"/>
    <w:rsid w:val="0030293A"/>
    <w:rsid w:val="00302B8F"/>
    <w:rsid w:val="00302D33"/>
    <w:rsid w:val="00302DEC"/>
    <w:rsid w:val="00302FC1"/>
    <w:rsid w:val="0030313C"/>
    <w:rsid w:val="003031A9"/>
    <w:rsid w:val="00303263"/>
    <w:rsid w:val="00303268"/>
    <w:rsid w:val="003037A2"/>
    <w:rsid w:val="00303A89"/>
    <w:rsid w:val="00303A9D"/>
    <w:rsid w:val="00303B06"/>
    <w:rsid w:val="00303D31"/>
    <w:rsid w:val="00303E88"/>
    <w:rsid w:val="003041F5"/>
    <w:rsid w:val="00304386"/>
    <w:rsid w:val="003044D7"/>
    <w:rsid w:val="0030460A"/>
    <w:rsid w:val="00304833"/>
    <w:rsid w:val="00304A6D"/>
    <w:rsid w:val="00304AD9"/>
    <w:rsid w:val="00304AF5"/>
    <w:rsid w:val="00304AF8"/>
    <w:rsid w:val="00304CBE"/>
    <w:rsid w:val="00304D51"/>
    <w:rsid w:val="00304D79"/>
    <w:rsid w:val="00304E23"/>
    <w:rsid w:val="00304F0B"/>
    <w:rsid w:val="00305119"/>
    <w:rsid w:val="003051D8"/>
    <w:rsid w:val="003051FA"/>
    <w:rsid w:val="0030555D"/>
    <w:rsid w:val="003056B8"/>
    <w:rsid w:val="00305A41"/>
    <w:rsid w:val="00305AD6"/>
    <w:rsid w:val="00305C1E"/>
    <w:rsid w:val="00305D53"/>
    <w:rsid w:val="00305DFC"/>
    <w:rsid w:val="00305EEE"/>
    <w:rsid w:val="00305F29"/>
    <w:rsid w:val="00305F98"/>
    <w:rsid w:val="00305FE2"/>
    <w:rsid w:val="00306150"/>
    <w:rsid w:val="003061B1"/>
    <w:rsid w:val="00306253"/>
    <w:rsid w:val="003063B0"/>
    <w:rsid w:val="00306423"/>
    <w:rsid w:val="0030664F"/>
    <w:rsid w:val="003068B4"/>
    <w:rsid w:val="00306A7E"/>
    <w:rsid w:val="00306A80"/>
    <w:rsid w:val="00306AC1"/>
    <w:rsid w:val="00306D6B"/>
    <w:rsid w:val="00306E65"/>
    <w:rsid w:val="00306E8A"/>
    <w:rsid w:val="00307092"/>
    <w:rsid w:val="003073A1"/>
    <w:rsid w:val="00307674"/>
    <w:rsid w:val="00307701"/>
    <w:rsid w:val="003077B9"/>
    <w:rsid w:val="003077C8"/>
    <w:rsid w:val="00307833"/>
    <w:rsid w:val="00307874"/>
    <w:rsid w:val="003078A7"/>
    <w:rsid w:val="00307B88"/>
    <w:rsid w:val="00307CFE"/>
    <w:rsid w:val="00307D38"/>
    <w:rsid w:val="00307E18"/>
    <w:rsid w:val="00310344"/>
    <w:rsid w:val="00310578"/>
    <w:rsid w:val="003105C4"/>
    <w:rsid w:val="0031066E"/>
    <w:rsid w:val="003107FF"/>
    <w:rsid w:val="0031090F"/>
    <w:rsid w:val="003109FD"/>
    <w:rsid w:val="00310AD6"/>
    <w:rsid w:val="00310C86"/>
    <w:rsid w:val="00310DBC"/>
    <w:rsid w:val="003110B1"/>
    <w:rsid w:val="003110DD"/>
    <w:rsid w:val="0031119B"/>
    <w:rsid w:val="0031134B"/>
    <w:rsid w:val="00311465"/>
    <w:rsid w:val="003117FC"/>
    <w:rsid w:val="0031180D"/>
    <w:rsid w:val="003118C7"/>
    <w:rsid w:val="0031192C"/>
    <w:rsid w:val="00311E80"/>
    <w:rsid w:val="003121D0"/>
    <w:rsid w:val="00312219"/>
    <w:rsid w:val="0031221E"/>
    <w:rsid w:val="00312418"/>
    <w:rsid w:val="0031244B"/>
    <w:rsid w:val="00312610"/>
    <w:rsid w:val="0031263A"/>
    <w:rsid w:val="003126EF"/>
    <w:rsid w:val="00312761"/>
    <w:rsid w:val="003127CF"/>
    <w:rsid w:val="00312836"/>
    <w:rsid w:val="003128BC"/>
    <w:rsid w:val="00312916"/>
    <w:rsid w:val="00312A61"/>
    <w:rsid w:val="00312B3D"/>
    <w:rsid w:val="00312C8B"/>
    <w:rsid w:val="00312E8D"/>
    <w:rsid w:val="00312F63"/>
    <w:rsid w:val="0031300C"/>
    <w:rsid w:val="003133DD"/>
    <w:rsid w:val="00313436"/>
    <w:rsid w:val="00313451"/>
    <w:rsid w:val="003134F0"/>
    <w:rsid w:val="00313523"/>
    <w:rsid w:val="00313B4E"/>
    <w:rsid w:val="00313C48"/>
    <w:rsid w:val="003142E8"/>
    <w:rsid w:val="003143FC"/>
    <w:rsid w:val="00314504"/>
    <w:rsid w:val="0031461A"/>
    <w:rsid w:val="00314633"/>
    <w:rsid w:val="00314894"/>
    <w:rsid w:val="00314896"/>
    <w:rsid w:val="003148F7"/>
    <w:rsid w:val="00314968"/>
    <w:rsid w:val="003149F8"/>
    <w:rsid w:val="00314A60"/>
    <w:rsid w:val="00314BC7"/>
    <w:rsid w:val="00314FBA"/>
    <w:rsid w:val="00314FFA"/>
    <w:rsid w:val="00315096"/>
    <w:rsid w:val="003151A8"/>
    <w:rsid w:val="003152DA"/>
    <w:rsid w:val="00315334"/>
    <w:rsid w:val="00315775"/>
    <w:rsid w:val="0031593D"/>
    <w:rsid w:val="00315B69"/>
    <w:rsid w:val="00315D9E"/>
    <w:rsid w:val="00315F3D"/>
    <w:rsid w:val="00315FDB"/>
    <w:rsid w:val="0031629C"/>
    <w:rsid w:val="003164E9"/>
    <w:rsid w:val="00316582"/>
    <w:rsid w:val="00316671"/>
    <w:rsid w:val="00316678"/>
    <w:rsid w:val="00316A3C"/>
    <w:rsid w:val="00316B4E"/>
    <w:rsid w:val="00316C41"/>
    <w:rsid w:val="00316CD7"/>
    <w:rsid w:val="0031703D"/>
    <w:rsid w:val="003171F0"/>
    <w:rsid w:val="00317369"/>
    <w:rsid w:val="0031746E"/>
    <w:rsid w:val="00317551"/>
    <w:rsid w:val="00317651"/>
    <w:rsid w:val="0031772D"/>
    <w:rsid w:val="0031776E"/>
    <w:rsid w:val="00317B3C"/>
    <w:rsid w:val="00317B9E"/>
    <w:rsid w:val="00317D8E"/>
    <w:rsid w:val="00317DD9"/>
    <w:rsid w:val="00317ECD"/>
    <w:rsid w:val="00317F2C"/>
    <w:rsid w:val="00320251"/>
    <w:rsid w:val="003203C6"/>
    <w:rsid w:val="00320697"/>
    <w:rsid w:val="00320722"/>
    <w:rsid w:val="003209A2"/>
    <w:rsid w:val="003209AA"/>
    <w:rsid w:val="00320AA2"/>
    <w:rsid w:val="00320D67"/>
    <w:rsid w:val="00320F4E"/>
    <w:rsid w:val="00320F95"/>
    <w:rsid w:val="00321345"/>
    <w:rsid w:val="003214E9"/>
    <w:rsid w:val="003216D4"/>
    <w:rsid w:val="0032172B"/>
    <w:rsid w:val="00321970"/>
    <w:rsid w:val="00321B2F"/>
    <w:rsid w:val="00321B30"/>
    <w:rsid w:val="00321BEA"/>
    <w:rsid w:val="00321D39"/>
    <w:rsid w:val="00321D3E"/>
    <w:rsid w:val="00321D67"/>
    <w:rsid w:val="00321DB8"/>
    <w:rsid w:val="00321E00"/>
    <w:rsid w:val="00321E9D"/>
    <w:rsid w:val="00322003"/>
    <w:rsid w:val="003221C5"/>
    <w:rsid w:val="00322260"/>
    <w:rsid w:val="003223DC"/>
    <w:rsid w:val="003223F4"/>
    <w:rsid w:val="00322BB8"/>
    <w:rsid w:val="00322F3E"/>
    <w:rsid w:val="00322FA8"/>
    <w:rsid w:val="00323047"/>
    <w:rsid w:val="00323305"/>
    <w:rsid w:val="003233B0"/>
    <w:rsid w:val="00323B1D"/>
    <w:rsid w:val="00323C34"/>
    <w:rsid w:val="00323DE6"/>
    <w:rsid w:val="00323E4F"/>
    <w:rsid w:val="0032416C"/>
    <w:rsid w:val="00324174"/>
    <w:rsid w:val="00324290"/>
    <w:rsid w:val="00324294"/>
    <w:rsid w:val="003243E7"/>
    <w:rsid w:val="003244B6"/>
    <w:rsid w:val="003246C7"/>
    <w:rsid w:val="003249A7"/>
    <w:rsid w:val="00324D7E"/>
    <w:rsid w:val="00324DE0"/>
    <w:rsid w:val="00324ECA"/>
    <w:rsid w:val="00324EE4"/>
    <w:rsid w:val="00324F9C"/>
    <w:rsid w:val="00325044"/>
    <w:rsid w:val="003253DE"/>
    <w:rsid w:val="003254F9"/>
    <w:rsid w:val="00325616"/>
    <w:rsid w:val="003258D8"/>
    <w:rsid w:val="0032599C"/>
    <w:rsid w:val="00325AA0"/>
    <w:rsid w:val="00325AD0"/>
    <w:rsid w:val="00325B81"/>
    <w:rsid w:val="00325C9D"/>
    <w:rsid w:val="00325D12"/>
    <w:rsid w:val="00325DA8"/>
    <w:rsid w:val="00325DBC"/>
    <w:rsid w:val="00325EB0"/>
    <w:rsid w:val="00325EC1"/>
    <w:rsid w:val="00326208"/>
    <w:rsid w:val="00326241"/>
    <w:rsid w:val="00326433"/>
    <w:rsid w:val="00326459"/>
    <w:rsid w:val="00326804"/>
    <w:rsid w:val="00326AAE"/>
    <w:rsid w:val="00326BFD"/>
    <w:rsid w:val="00326C8C"/>
    <w:rsid w:val="00326FA7"/>
    <w:rsid w:val="0032733D"/>
    <w:rsid w:val="00327621"/>
    <w:rsid w:val="00327630"/>
    <w:rsid w:val="003276A1"/>
    <w:rsid w:val="00327AB7"/>
    <w:rsid w:val="00327BB6"/>
    <w:rsid w:val="00330291"/>
    <w:rsid w:val="00330AB2"/>
    <w:rsid w:val="00330B74"/>
    <w:rsid w:val="00330C26"/>
    <w:rsid w:val="00330D06"/>
    <w:rsid w:val="00330F3A"/>
    <w:rsid w:val="0033104A"/>
    <w:rsid w:val="00331055"/>
    <w:rsid w:val="00331281"/>
    <w:rsid w:val="003316C3"/>
    <w:rsid w:val="00331851"/>
    <w:rsid w:val="00331ADB"/>
    <w:rsid w:val="00331BFD"/>
    <w:rsid w:val="00331CCD"/>
    <w:rsid w:val="00331CF4"/>
    <w:rsid w:val="00331D08"/>
    <w:rsid w:val="00331DA0"/>
    <w:rsid w:val="00331FBA"/>
    <w:rsid w:val="003321EC"/>
    <w:rsid w:val="003322F9"/>
    <w:rsid w:val="00332423"/>
    <w:rsid w:val="003324C0"/>
    <w:rsid w:val="003324ED"/>
    <w:rsid w:val="0033299A"/>
    <w:rsid w:val="003329A5"/>
    <w:rsid w:val="003329DF"/>
    <w:rsid w:val="00332CD5"/>
    <w:rsid w:val="00332DD9"/>
    <w:rsid w:val="00332E52"/>
    <w:rsid w:val="003335D7"/>
    <w:rsid w:val="003335F1"/>
    <w:rsid w:val="0033366C"/>
    <w:rsid w:val="00333722"/>
    <w:rsid w:val="00333795"/>
    <w:rsid w:val="00333949"/>
    <w:rsid w:val="00333A63"/>
    <w:rsid w:val="00333A93"/>
    <w:rsid w:val="00333AF0"/>
    <w:rsid w:val="00333B79"/>
    <w:rsid w:val="00333D4C"/>
    <w:rsid w:val="00333FA6"/>
    <w:rsid w:val="00333FF1"/>
    <w:rsid w:val="0033440C"/>
    <w:rsid w:val="003345D8"/>
    <w:rsid w:val="003346B8"/>
    <w:rsid w:val="003347B8"/>
    <w:rsid w:val="00334808"/>
    <w:rsid w:val="0033495C"/>
    <w:rsid w:val="00334BC1"/>
    <w:rsid w:val="00334C01"/>
    <w:rsid w:val="00334C70"/>
    <w:rsid w:val="00334CAB"/>
    <w:rsid w:val="00335070"/>
    <w:rsid w:val="0033517B"/>
    <w:rsid w:val="0033519E"/>
    <w:rsid w:val="003351CC"/>
    <w:rsid w:val="003352C1"/>
    <w:rsid w:val="0033590D"/>
    <w:rsid w:val="00335A81"/>
    <w:rsid w:val="00335B05"/>
    <w:rsid w:val="00335C13"/>
    <w:rsid w:val="00335F79"/>
    <w:rsid w:val="003361A3"/>
    <w:rsid w:val="003363C9"/>
    <w:rsid w:val="00336492"/>
    <w:rsid w:val="0033674B"/>
    <w:rsid w:val="0033679A"/>
    <w:rsid w:val="00336803"/>
    <w:rsid w:val="00336D13"/>
    <w:rsid w:val="00336D3F"/>
    <w:rsid w:val="00336DAD"/>
    <w:rsid w:val="00336EF5"/>
    <w:rsid w:val="0033718D"/>
    <w:rsid w:val="0033718E"/>
    <w:rsid w:val="003372BF"/>
    <w:rsid w:val="00337359"/>
    <w:rsid w:val="003373EC"/>
    <w:rsid w:val="00337502"/>
    <w:rsid w:val="00337538"/>
    <w:rsid w:val="0033755C"/>
    <w:rsid w:val="0033757C"/>
    <w:rsid w:val="0033775B"/>
    <w:rsid w:val="00337895"/>
    <w:rsid w:val="00337AAF"/>
    <w:rsid w:val="00337AE9"/>
    <w:rsid w:val="00337D02"/>
    <w:rsid w:val="00337EBC"/>
    <w:rsid w:val="00337F3B"/>
    <w:rsid w:val="00337F7C"/>
    <w:rsid w:val="0034022E"/>
    <w:rsid w:val="003403FE"/>
    <w:rsid w:val="003405A1"/>
    <w:rsid w:val="003405EF"/>
    <w:rsid w:val="00340669"/>
    <w:rsid w:val="00340723"/>
    <w:rsid w:val="003409F4"/>
    <w:rsid w:val="00340B4E"/>
    <w:rsid w:val="00340E53"/>
    <w:rsid w:val="00340F5C"/>
    <w:rsid w:val="003410EE"/>
    <w:rsid w:val="003415A0"/>
    <w:rsid w:val="0034166F"/>
    <w:rsid w:val="0034184F"/>
    <w:rsid w:val="00341A8F"/>
    <w:rsid w:val="00341B3D"/>
    <w:rsid w:val="00341CC1"/>
    <w:rsid w:val="00341D60"/>
    <w:rsid w:val="00341E8F"/>
    <w:rsid w:val="00342049"/>
    <w:rsid w:val="003421D1"/>
    <w:rsid w:val="003421F1"/>
    <w:rsid w:val="0034237C"/>
    <w:rsid w:val="0034239A"/>
    <w:rsid w:val="0034242E"/>
    <w:rsid w:val="003424E4"/>
    <w:rsid w:val="0034251D"/>
    <w:rsid w:val="0034279A"/>
    <w:rsid w:val="0034280E"/>
    <w:rsid w:val="00342A74"/>
    <w:rsid w:val="00342C6C"/>
    <w:rsid w:val="00342DB3"/>
    <w:rsid w:val="00342DEC"/>
    <w:rsid w:val="00342F04"/>
    <w:rsid w:val="0034312A"/>
    <w:rsid w:val="00343130"/>
    <w:rsid w:val="003431C2"/>
    <w:rsid w:val="0034325B"/>
    <w:rsid w:val="00343379"/>
    <w:rsid w:val="003433E2"/>
    <w:rsid w:val="003435CD"/>
    <w:rsid w:val="0034368E"/>
    <w:rsid w:val="00343712"/>
    <w:rsid w:val="00343770"/>
    <w:rsid w:val="0034398B"/>
    <w:rsid w:val="00343BFE"/>
    <w:rsid w:val="00343C3E"/>
    <w:rsid w:val="00343E0C"/>
    <w:rsid w:val="00343E3F"/>
    <w:rsid w:val="00343FC6"/>
    <w:rsid w:val="00344289"/>
    <w:rsid w:val="0034447C"/>
    <w:rsid w:val="003447B9"/>
    <w:rsid w:val="00344820"/>
    <w:rsid w:val="00344AE6"/>
    <w:rsid w:val="00344C89"/>
    <w:rsid w:val="00344D9F"/>
    <w:rsid w:val="00344F6F"/>
    <w:rsid w:val="0034505D"/>
    <w:rsid w:val="003450A2"/>
    <w:rsid w:val="003450D7"/>
    <w:rsid w:val="00345161"/>
    <w:rsid w:val="003456B7"/>
    <w:rsid w:val="00345AB6"/>
    <w:rsid w:val="00345B31"/>
    <w:rsid w:val="00345C60"/>
    <w:rsid w:val="00345D9B"/>
    <w:rsid w:val="00345DE0"/>
    <w:rsid w:val="00345ED7"/>
    <w:rsid w:val="00346114"/>
    <w:rsid w:val="0034622D"/>
    <w:rsid w:val="003462BC"/>
    <w:rsid w:val="0034634C"/>
    <w:rsid w:val="00346852"/>
    <w:rsid w:val="0034690C"/>
    <w:rsid w:val="00346A47"/>
    <w:rsid w:val="00346D46"/>
    <w:rsid w:val="00346E4D"/>
    <w:rsid w:val="00347338"/>
    <w:rsid w:val="003474A6"/>
    <w:rsid w:val="00347519"/>
    <w:rsid w:val="0034752E"/>
    <w:rsid w:val="003475D0"/>
    <w:rsid w:val="00347636"/>
    <w:rsid w:val="003476D6"/>
    <w:rsid w:val="0034778E"/>
    <w:rsid w:val="0034798F"/>
    <w:rsid w:val="003479BE"/>
    <w:rsid w:val="00347B68"/>
    <w:rsid w:val="00347DF9"/>
    <w:rsid w:val="00347F84"/>
    <w:rsid w:val="00347FBB"/>
    <w:rsid w:val="0035021B"/>
    <w:rsid w:val="0035025D"/>
    <w:rsid w:val="003506DF"/>
    <w:rsid w:val="0035087B"/>
    <w:rsid w:val="00350ABD"/>
    <w:rsid w:val="00350BE1"/>
    <w:rsid w:val="00350C50"/>
    <w:rsid w:val="00350DD1"/>
    <w:rsid w:val="00350F98"/>
    <w:rsid w:val="003510BE"/>
    <w:rsid w:val="00351186"/>
    <w:rsid w:val="0035122B"/>
    <w:rsid w:val="00351295"/>
    <w:rsid w:val="003513CE"/>
    <w:rsid w:val="003516EB"/>
    <w:rsid w:val="003517B6"/>
    <w:rsid w:val="00351892"/>
    <w:rsid w:val="00351B10"/>
    <w:rsid w:val="00351BF6"/>
    <w:rsid w:val="00351E9F"/>
    <w:rsid w:val="00351ED5"/>
    <w:rsid w:val="00351F29"/>
    <w:rsid w:val="00351F52"/>
    <w:rsid w:val="003521B8"/>
    <w:rsid w:val="003525A0"/>
    <w:rsid w:val="003525FC"/>
    <w:rsid w:val="003526B5"/>
    <w:rsid w:val="0035275E"/>
    <w:rsid w:val="003527D5"/>
    <w:rsid w:val="00352940"/>
    <w:rsid w:val="00352C04"/>
    <w:rsid w:val="00352D40"/>
    <w:rsid w:val="00352F13"/>
    <w:rsid w:val="003530C4"/>
    <w:rsid w:val="00353245"/>
    <w:rsid w:val="00353467"/>
    <w:rsid w:val="0035367F"/>
    <w:rsid w:val="003536E3"/>
    <w:rsid w:val="003536F4"/>
    <w:rsid w:val="003536FE"/>
    <w:rsid w:val="003539DF"/>
    <w:rsid w:val="00353A7F"/>
    <w:rsid w:val="00353C4A"/>
    <w:rsid w:val="00353D65"/>
    <w:rsid w:val="00353EDF"/>
    <w:rsid w:val="00353F28"/>
    <w:rsid w:val="003542CC"/>
    <w:rsid w:val="003543C0"/>
    <w:rsid w:val="00354681"/>
    <w:rsid w:val="003548E2"/>
    <w:rsid w:val="00354959"/>
    <w:rsid w:val="00354FB6"/>
    <w:rsid w:val="00355194"/>
    <w:rsid w:val="00355289"/>
    <w:rsid w:val="00355307"/>
    <w:rsid w:val="00355741"/>
    <w:rsid w:val="00355855"/>
    <w:rsid w:val="0035585B"/>
    <w:rsid w:val="00355926"/>
    <w:rsid w:val="00355B99"/>
    <w:rsid w:val="00355F49"/>
    <w:rsid w:val="00355FF0"/>
    <w:rsid w:val="0035602C"/>
    <w:rsid w:val="0035606E"/>
    <w:rsid w:val="00356076"/>
    <w:rsid w:val="00356348"/>
    <w:rsid w:val="00356352"/>
    <w:rsid w:val="00356442"/>
    <w:rsid w:val="00356578"/>
    <w:rsid w:val="003566E8"/>
    <w:rsid w:val="003567C3"/>
    <w:rsid w:val="00356B53"/>
    <w:rsid w:val="00356D80"/>
    <w:rsid w:val="00356D95"/>
    <w:rsid w:val="00356DFA"/>
    <w:rsid w:val="0035720D"/>
    <w:rsid w:val="0035723D"/>
    <w:rsid w:val="003574F1"/>
    <w:rsid w:val="0035752B"/>
    <w:rsid w:val="0035752D"/>
    <w:rsid w:val="00357576"/>
    <w:rsid w:val="00357859"/>
    <w:rsid w:val="003578B7"/>
    <w:rsid w:val="003578B8"/>
    <w:rsid w:val="003578C9"/>
    <w:rsid w:val="00357912"/>
    <w:rsid w:val="00357D2A"/>
    <w:rsid w:val="00357D40"/>
    <w:rsid w:val="00357E39"/>
    <w:rsid w:val="00357ECE"/>
    <w:rsid w:val="00360150"/>
    <w:rsid w:val="003601C2"/>
    <w:rsid w:val="003604D6"/>
    <w:rsid w:val="0036057E"/>
    <w:rsid w:val="00360960"/>
    <w:rsid w:val="0036097B"/>
    <w:rsid w:val="00360AC5"/>
    <w:rsid w:val="0036101B"/>
    <w:rsid w:val="00361155"/>
    <w:rsid w:val="00361255"/>
    <w:rsid w:val="003615F9"/>
    <w:rsid w:val="00361905"/>
    <w:rsid w:val="00361A0C"/>
    <w:rsid w:val="00361A8A"/>
    <w:rsid w:val="00361B05"/>
    <w:rsid w:val="00361C87"/>
    <w:rsid w:val="0036206F"/>
    <w:rsid w:val="0036209F"/>
    <w:rsid w:val="0036222D"/>
    <w:rsid w:val="00362453"/>
    <w:rsid w:val="00362526"/>
    <w:rsid w:val="003626A2"/>
    <w:rsid w:val="00362750"/>
    <w:rsid w:val="0036292F"/>
    <w:rsid w:val="00362B70"/>
    <w:rsid w:val="00362CB7"/>
    <w:rsid w:val="00362EB3"/>
    <w:rsid w:val="00362F15"/>
    <w:rsid w:val="00362F49"/>
    <w:rsid w:val="0036312A"/>
    <w:rsid w:val="003632DB"/>
    <w:rsid w:val="00363504"/>
    <w:rsid w:val="003635C4"/>
    <w:rsid w:val="00363A2B"/>
    <w:rsid w:val="00363BA0"/>
    <w:rsid w:val="00363C51"/>
    <w:rsid w:val="00363C86"/>
    <w:rsid w:val="00363E43"/>
    <w:rsid w:val="00363F70"/>
    <w:rsid w:val="00363FD5"/>
    <w:rsid w:val="0036413B"/>
    <w:rsid w:val="003641B3"/>
    <w:rsid w:val="00364614"/>
    <w:rsid w:val="00364987"/>
    <w:rsid w:val="003649B3"/>
    <w:rsid w:val="003649F7"/>
    <w:rsid w:val="00364A6D"/>
    <w:rsid w:val="00364B13"/>
    <w:rsid w:val="00364B25"/>
    <w:rsid w:val="00364BEE"/>
    <w:rsid w:val="00364C09"/>
    <w:rsid w:val="0036500E"/>
    <w:rsid w:val="00365100"/>
    <w:rsid w:val="003651CC"/>
    <w:rsid w:val="0036539B"/>
    <w:rsid w:val="00365616"/>
    <w:rsid w:val="00365816"/>
    <w:rsid w:val="003658EC"/>
    <w:rsid w:val="00365A46"/>
    <w:rsid w:val="00365B6F"/>
    <w:rsid w:val="00365DD0"/>
    <w:rsid w:val="00366177"/>
    <w:rsid w:val="003662E4"/>
    <w:rsid w:val="00366327"/>
    <w:rsid w:val="0036638A"/>
    <w:rsid w:val="0036658E"/>
    <w:rsid w:val="003667D6"/>
    <w:rsid w:val="003668E1"/>
    <w:rsid w:val="0036696D"/>
    <w:rsid w:val="00366A78"/>
    <w:rsid w:val="00366AA1"/>
    <w:rsid w:val="00366D0C"/>
    <w:rsid w:val="00366D59"/>
    <w:rsid w:val="00366F47"/>
    <w:rsid w:val="00366FE1"/>
    <w:rsid w:val="0036700A"/>
    <w:rsid w:val="0036719E"/>
    <w:rsid w:val="0036723A"/>
    <w:rsid w:val="003672C0"/>
    <w:rsid w:val="00367382"/>
    <w:rsid w:val="003673F5"/>
    <w:rsid w:val="00367643"/>
    <w:rsid w:val="003676B7"/>
    <w:rsid w:val="00367813"/>
    <w:rsid w:val="00367907"/>
    <w:rsid w:val="00367B95"/>
    <w:rsid w:val="00367C3C"/>
    <w:rsid w:val="00367D01"/>
    <w:rsid w:val="00367D7A"/>
    <w:rsid w:val="00367ECD"/>
    <w:rsid w:val="00367FFC"/>
    <w:rsid w:val="00370416"/>
    <w:rsid w:val="0037041C"/>
    <w:rsid w:val="0037052E"/>
    <w:rsid w:val="00370579"/>
    <w:rsid w:val="00370624"/>
    <w:rsid w:val="003706C9"/>
    <w:rsid w:val="00370804"/>
    <w:rsid w:val="00370853"/>
    <w:rsid w:val="00370919"/>
    <w:rsid w:val="00370996"/>
    <w:rsid w:val="00370A75"/>
    <w:rsid w:val="00370AF6"/>
    <w:rsid w:val="00370F04"/>
    <w:rsid w:val="00371138"/>
    <w:rsid w:val="00371193"/>
    <w:rsid w:val="003711C7"/>
    <w:rsid w:val="003711CF"/>
    <w:rsid w:val="0037121B"/>
    <w:rsid w:val="0037126B"/>
    <w:rsid w:val="0037134A"/>
    <w:rsid w:val="003713FD"/>
    <w:rsid w:val="00371424"/>
    <w:rsid w:val="003714FC"/>
    <w:rsid w:val="0037153F"/>
    <w:rsid w:val="00371563"/>
    <w:rsid w:val="0037183A"/>
    <w:rsid w:val="003719A5"/>
    <w:rsid w:val="00371A3C"/>
    <w:rsid w:val="00371A44"/>
    <w:rsid w:val="00371AD4"/>
    <w:rsid w:val="00371AE8"/>
    <w:rsid w:val="00371BEC"/>
    <w:rsid w:val="00371C17"/>
    <w:rsid w:val="00371D4B"/>
    <w:rsid w:val="00371DC1"/>
    <w:rsid w:val="00371E0B"/>
    <w:rsid w:val="00371EB5"/>
    <w:rsid w:val="00371F6A"/>
    <w:rsid w:val="00372054"/>
    <w:rsid w:val="003720E4"/>
    <w:rsid w:val="0037216B"/>
    <w:rsid w:val="00372173"/>
    <w:rsid w:val="003721BF"/>
    <w:rsid w:val="003722A0"/>
    <w:rsid w:val="00372551"/>
    <w:rsid w:val="0037259C"/>
    <w:rsid w:val="003725B3"/>
    <w:rsid w:val="00372708"/>
    <w:rsid w:val="00372771"/>
    <w:rsid w:val="00372990"/>
    <w:rsid w:val="003729BC"/>
    <w:rsid w:val="00372C4A"/>
    <w:rsid w:val="00372D31"/>
    <w:rsid w:val="00372D8B"/>
    <w:rsid w:val="00373075"/>
    <w:rsid w:val="003730A0"/>
    <w:rsid w:val="003733A3"/>
    <w:rsid w:val="003733D8"/>
    <w:rsid w:val="00373866"/>
    <w:rsid w:val="003738C8"/>
    <w:rsid w:val="00373A73"/>
    <w:rsid w:val="00373AF1"/>
    <w:rsid w:val="00373B63"/>
    <w:rsid w:val="00373FD8"/>
    <w:rsid w:val="0037424D"/>
    <w:rsid w:val="00374250"/>
    <w:rsid w:val="003742D1"/>
    <w:rsid w:val="003745C2"/>
    <w:rsid w:val="00374827"/>
    <w:rsid w:val="00374841"/>
    <w:rsid w:val="00374A6E"/>
    <w:rsid w:val="00374AAC"/>
    <w:rsid w:val="00374AC1"/>
    <w:rsid w:val="00374ACE"/>
    <w:rsid w:val="00374D99"/>
    <w:rsid w:val="0037506F"/>
    <w:rsid w:val="00375218"/>
    <w:rsid w:val="00375498"/>
    <w:rsid w:val="003757C3"/>
    <w:rsid w:val="00375ABB"/>
    <w:rsid w:val="00375E33"/>
    <w:rsid w:val="00375EC0"/>
    <w:rsid w:val="003760B3"/>
    <w:rsid w:val="00376278"/>
    <w:rsid w:val="00376311"/>
    <w:rsid w:val="00376351"/>
    <w:rsid w:val="00376866"/>
    <w:rsid w:val="003768CF"/>
    <w:rsid w:val="00376927"/>
    <w:rsid w:val="0037698D"/>
    <w:rsid w:val="00376D5F"/>
    <w:rsid w:val="00376D77"/>
    <w:rsid w:val="00376EB6"/>
    <w:rsid w:val="00376EF0"/>
    <w:rsid w:val="00377102"/>
    <w:rsid w:val="0037770B"/>
    <w:rsid w:val="0037773F"/>
    <w:rsid w:val="00377904"/>
    <w:rsid w:val="003779B0"/>
    <w:rsid w:val="003779C8"/>
    <w:rsid w:val="003779E8"/>
    <w:rsid w:val="00377BFD"/>
    <w:rsid w:val="00377C59"/>
    <w:rsid w:val="00380041"/>
    <w:rsid w:val="00380077"/>
    <w:rsid w:val="003801FA"/>
    <w:rsid w:val="0038024A"/>
    <w:rsid w:val="00380403"/>
    <w:rsid w:val="00380455"/>
    <w:rsid w:val="0038048C"/>
    <w:rsid w:val="00380574"/>
    <w:rsid w:val="003805FD"/>
    <w:rsid w:val="003806E6"/>
    <w:rsid w:val="003808D3"/>
    <w:rsid w:val="00380967"/>
    <w:rsid w:val="00380A3E"/>
    <w:rsid w:val="00380E82"/>
    <w:rsid w:val="00380FA2"/>
    <w:rsid w:val="00380FE6"/>
    <w:rsid w:val="00381034"/>
    <w:rsid w:val="00381167"/>
    <w:rsid w:val="0038118F"/>
    <w:rsid w:val="0038128A"/>
    <w:rsid w:val="00381310"/>
    <w:rsid w:val="00381498"/>
    <w:rsid w:val="003817C7"/>
    <w:rsid w:val="003818C8"/>
    <w:rsid w:val="00381926"/>
    <w:rsid w:val="003820CF"/>
    <w:rsid w:val="00382163"/>
    <w:rsid w:val="003822C3"/>
    <w:rsid w:val="003822E0"/>
    <w:rsid w:val="003822F3"/>
    <w:rsid w:val="00382595"/>
    <w:rsid w:val="00382661"/>
    <w:rsid w:val="00382761"/>
    <w:rsid w:val="003827BE"/>
    <w:rsid w:val="003827D4"/>
    <w:rsid w:val="00382A04"/>
    <w:rsid w:val="00382AE8"/>
    <w:rsid w:val="00382E19"/>
    <w:rsid w:val="0038309F"/>
    <w:rsid w:val="00383252"/>
    <w:rsid w:val="00383310"/>
    <w:rsid w:val="003835DB"/>
    <w:rsid w:val="00383606"/>
    <w:rsid w:val="00383662"/>
    <w:rsid w:val="003837F6"/>
    <w:rsid w:val="003838A2"/>
    <w:rsid w:val="00383A28"/>
    <w:rsid w:val="00383D59"/>
    <w:rsid w:val="00383DDC"/>
    <w:rsid w:val="00383DF2"/>
    <w:rsid w:val="00383DFA"/>
    <w:rsid w:val="00383EB9"/>
    <w:rsid w:val="003841A3"/>
    <w:rsid w:val="003841E1"/>
    <w:rsid w:val="00384297"/>
    <w:rsid w:val="00384608"/>
    <w:rsid w:val="0038467E"/>
    <w:rsid w:val="003846D0"/>
    <w:rsid w:val="003849B8"/>
    <w:rsid w:val="00384E4A"/>
    <w:rsid w:val="00384E71"/>
    <w:rsid w:val="00384F9E"/>
    <w:rsid w:val="00385148"/>
    <w:rsid w:val="003853A0"/>
    <w:rsid w:val="003857AA"/>
    <w:rsid w:val="003857D2"/>
    <w:rsid w:val="0038593A"/>
    <w:rsid w:val="0038599E"/>
    <w:rsid w:val="003859CE"/>
    <w:rsid w:val="00385AC2"/>
    <w:rsid w:val="00385AE5"/>
    <w:rsid w:val="00385BB0"/>
    <w:rsid w:val="00385C32"/>
    <w:rsid w:val="00385D52"/>
    <w:rsid w:val="003860C2"/>
    <w:rsid w:val="00386271"/>
    <w:rsid w:val="003864F9"/>
    <w:rsid w:val="003867C4"/>
    <w:rsid w:val="0038683B"/>
    <w:rsid w:val="00386873"/>
    <w:rsid w:val="0038696F"/>
    <w:rsid w:val="00386AE4"/>
    <w:rsid w:val="00386B88"/>
    <w:rsid w:val="00386CF0"/>
    <w:rsid w:val="00386D3B"/>
    <w:rsid w:val="00386D4B"/>
    <w:rsid w:val="00386D8C"/>
    <w:rsid w:val="00386F2A"/>
    <w:rsid w:val="00386FFD"/>
    <w:rsid w:val="0038732D"/>
    <w:rsid w:val="003873E5"/>
    <w:rsid w:val="00387560"/>
    <w:rsid w:val="0038764F"/>
    <w:rsid w:val="003876D9"/>
    <w:rsid w:val="003877A1"/>
    <w:rsid w:val="003879D0"/>
    <w:rsid w:val="00387D70"/>
    <w:rsid w:val="00387F3D"/>
    <w:rsid w:val="00390129"/>
    <w:rsid w:val="0039019C"/>
    <w:rsid w:val="003903D3"/>
    <w:rsid w:val="00390573"/>
    <w:rsid w:val="003906D5"/>
    <w:rsid w:val="0039083A"/>
    <w:rsid w:val="00390977"/>
    <w:rsid w:val="00390A69"/>
    <w:rsid w:val="00390E20"/>
    <w:rsid w:val="00390E24"/>
    <w:rsid w:val="00390EB5"/>
    <w:rsid w:val="00390F07"/>
    <w:rsid w:val="00390F7B"/>
    <w:rsid w:val="00390F99"/>
    <w:rsid w:val="00390FA5"/>
    <w:rsid w:val="00391057"/>
    <w:rsid w:val="0039117C"/>
    <w:rsid w:val="0039142E"/>
    <w:rsid w:val="003914C6"/>
    <w:rsid w:val="003915F0"/>
    <w:rsid w:val="00391690"/>
    <w:rsid w:val="00391800"/>
    <w:rsid w:val="003918E3"/>
    <w:rsid w:val="00391A9D"/>
    <w:rsid w:val="00391BE3"/>
    <w:rsid w:val="00391DCD"/>
    <w:rsid w:val="00391E39"/>
    <w:rsid w:val="00391E62"/>
    <w:rsid w:val="00391EBC"/>
    <w:rsid w:val="00391EBE"/>
    <w:rsid w:val="003920B6"/>
    <w:rsid w:val="00392297"/>
    <w:rsid w:val="003923BA"/>
    <w:rsid w:val="00392575"/>
    <w:rsid w:val="003926BD"/>
    <w:rsid w:val="0039280C"/>
    <w:rsid w:val="00392885"/>
    <w:rsid w:val="003929D4"/>
    <w:rsid w:val="00392A08"/>
    <w:rsid w:val="00392C5D"/>
    <w:rsid w:val="00392CD7"/>
    <w:rsid w:val="00392EBC"/>
    <w:rsid w:val="00392F83"/>
    <w:rsid w:val="003933F0"/>
    <w:rsid w:val="00393634"/>
    <w:rsid w:val="00393681"/>
    <w:rsid w:val="0039368B"/>
    <w:rsid w:val="0039371E"/>
    <w:rsid w:val="003937ED"/>
    <w:rsid w:val="00393840"/>
    <w:rsid w:val="00393856"/>
    <w:rsid w:val="003939F5"/>
    <w:rsid w:val="00393B05"/>
    <w:rsid w:val="00393B1E"/>
    <w:rsid w:val="00393B70"/>
    <w:rsid w:val="00393C04"/>
    <w:rsid w:val="00393C22"/>
    <w:rsid w:val="00394436"/>
    <w:rsid w:val="00394655"/>
    <w:rsid w:val="0039473A"/>
    <w:rsid w:val="003948A1"/>
    <w:rsid w:val="003949C4"/>
    <w:rsid w:val="00394A00"/>
    <w:rsid w:val="00394A68"/>
    <w:rsid w:val="00394C00"/>
    <w:rsid w:val="00394FF0"/>
    <w:rsid w:val="00395159"/>
    <w:rsid w:val="0039528F"/>
    <w:rsid w:val="0039559B"/>
    <w:rsid w:val="003957A6"/>
    <w:rsid w:val="0039582D"/>
    <w:rsid w:val="003958D7"/>
    <w:rsid w:val="003958D8"/>
    <w:rsid w:val="0039591F"/>
    <w:rsid w:val="00395970"/>
    <w:rsid w:val="00395983"/>
    <w:rsid w:val="00395993"/>
    <w:rsid w:val="003959AF"/>
    <w:rsid w:val="00395A35"/>
    <w:rsid w:val="00395AEB"/>
    <w:rsid w:val="00395B55"/>
    <w:rsid w:val="00395E76"/>
    <w:rsid w:val="0039604E"/>
    <w:rsid w:val="0039612F"/>
    <w:rsid w:val="003962F1"/>
    <w:rsid w:val="00396396"/>
    <w:rsid w:val="0039668C"/>
    <w:rsid w:val="003966F4"/>
    <w:rsid w:val="00396804"/>
    <w:rsid w:val="003968B5"/>
    <w:rsid w:val="00396ABA"/>
    <w:rsid w:val="00396AD1"/>
    <w:rsid w:val="00396B00"/>
    <w:rsid w:val="00396B56"/>
    <w:rsid w:val="00396C53"/>
    <w:rsid w:val="00397112"/>
    <w:rsid w:val="0039719D"/>
    <w:rsid w:val="00397275"/>
    <w:rsid w:val="00397377"/>
    <w:rsid w:val="003973EC"/>
    <w:rsid w:val="00397459"/>
    <w:rsid w:val="0039748C"/>
    <w:rsid w:val="0039754D"/>
    <w:rsid w:val="003979AB"/>
    <w:rsid w:val="00397A96"/>
    <w:rsid w:val="00397AF5"/>
    <w:rsid w:val="00397B64"/>
    <w:rsid w:val="00397DBA"/>
    <w:rsid w:val="00397F8E"/>
    <w:rsid w:val="00397FA9"/>
    <w:rsid w:val="003A00F8"/>
    <w:rsid w:val="003A0405"/>
    <w:rsid w:val="003A08D0"/>
    <w:rsid w:val="003A0903"/>
    <w:rsid w:val="003A092A"/>
    <w:rsid w:val="003A09C1"/>
    <w:rsid w:val="003A0C11"/>
    <w:rsid w:val="003A0C3F"/>
    <w:rsid w:val="003A0D05"/>
    <w:rsid w:val="003A1021"/>
    <w:rsid w:val="003A168A"/>
    <w:rsid w:val="003A1764"/>
    <w:rsid w:val="003A1B77"/>
    <w:rsid w:val="003A1D4B"/>
    <w:rsid w:val="003A207A"/>
    <w:rsid w:val="003A21B5"/>
    <w:rsid w:val="003A2233"/>
    <w:rsid w:val="003A2467"/>
    <w:rsid w:val="003A268F"/>
    <w:rsid w:val="003A2738"/>
    <w:rsid w:val="003A2874"/>
    <w:rsid w:val="003A2900"/>
    <w:rsid w:val="003A295D"/>
    <w:rsid w:val="003A2D08"/>
    <w:rsid w:val="003A2D60"/>
    <w:rsid w:val="003A2DA2"/>
    <w:rsid w:val="003A2EA0"/>
    <w:rsid w:val="003A3205"/>
    <w:rsid w:val="003A3394"/>
    <w:rsid w:val="003A352F"/>
    <w:rsid w:val="003A3602"/>
    <w:rsid w:val="003A36CA"/>
    <w:rsid w:val="003A3870"/>
    <w:rsid w:val="003A399B"/>
    <w:rsid w:val="003A3A26"/>
    <w:rsid w:val="003A3BCF"/>
    <w:rsid w:val="003A3BD2"/>
    <w:rsid w:val="003A3C40"/>
    <w:rsid w:val="003A3D25"/>
    <w:rsid w:val="003A3D50"/>
    <w:rsid w:val="003A3EFD"/>
    <w:rsid w:val="003A3FB7"/>
    <w:rsid w:val="003A40F7"/>
    <w:rsid w:val="003A46BE"/>
    <w:rsid w:val="003A48F5"/>
    <w:rsid w:val="003A4AAC"/>
    <w:rsid w:val="003A4E69"/>
    <w:rsid w:val="003A4F58"/>
    <w:rsid w:val="003A4F63"/>
    <w:rsid w:val="003A4FD9"/>
    <w:rsid w:val="003A5063"/>
    <w:rsid w:val="003A5128"/>
    <w:rsid w:val="003A5298"/>
    <w:rsid w:val="003A5366"/>
    <w:rsid w:val="003A54E5"/>
    <w:rsid w:val="003A575B"/>
    <w:rsid w:val="003A5868"/>
    <w:rsid w:val="003A590A"/>
    <w:rsid w:val="003A5955"/>
    <w:rsid w:val="003A5DB8"/>
    <w:rsid w:val="003A5F1D"/>
    <w:rsid w:val="003A5F75"/>
    <w:rsid w:val="003A6032"/>
    <w:rsid w:val="003A603D"/>
    <w:rsid w:val="003A64A2"/>
    <w:rsid w:val="003A6501"/>
    <w:rsid w:val="003A6863"/>
    <w:rsid w:val="003A6ABC"/>
    <w:rsid w:val="003A6B2A"/>
    <w:rsid w:val="003A6CEA"/>
    <w:rsid w:val="003A6E6F"/>
    <w:rsid w:val="003A6F7D"/>
    <w:rsid w:val="003A6F7E"/>
    <w:rsid w:val="003A7059"/>
    <w:rsid w:val="003A722A"/>
    <w:rsid w:val="003A7552"/>
    <w:rsid w:val="003A77DF"/>
    <w:rsid w:val="003A784B"/>
    <w:rsid w:val="003A7866"/>
    <w:rsid w:val="003A786B"/>
    <w:rsid w:val="003A79B2"/>
    <w:rsid w:val="003A7AD1"/>
    <w:rsid w:val="003A7ADB"/>
    <w:rsid w:val="003A7AEF"/>
    <w:rsid w:val="003A7C3A"/>
    <w:rsid w:val="003A7DF7"/>
    <w:rsid w:val="003A7E62"/>
    <w:rsid w:val="003A7FC3"/>
    <w:rsid w:val="003A7FEF"/>
    <w:rsid w:val="003B0032"/>
    <w:rsid w:val="003B00C0"/>
    <w:rsid w:val="003B0356"/>
    <w:rsid w:val="003B0445"/>
    <w:rsid w:val="003B04EE"/>
    <w:rsid w:val="003B0885"/>
    <w:rsid w:val="003B0CC7"/>
    <w:rsid w:val="003B0D9D"/>
    <w:rsid w:val="003B0DCD"/>
    <w:rsid w:val="003B12A7"/>
    <w:rsid w:val="003B151B"/>
    <w:rsid w:val="003B1678"/>
    <w:rsid w:val="003B185F"/>
    <w:rsid w:val="003B1A60"/>
    <w:rsid w:val="003B1ACA"/>
    <w:rsid w:val="003B1BC8"/>
    <w:rsid w:val="003B1DC0"/>
    <w:rsid w:val="003B1DF5"/>
    <w:rsid w:val="003B1EB5"/>
    <w:rsid w:val="003B2094"/>
    <w:rsid w:val="003B20A9"/>
    <w:rsid w:val="003B2173"/>
    <w:rsid w:val="003B2692"/>
    <w:rsid w:val="003B27FF"/>
    <w:rsid w:val="003B2AED"/>
    <w:rsid w:val="003B2D21"/>
    <w:rsid w:val="003B30D6"/>
    <w:rsid w:val="003B3176"/>
    <w:rsid w:val="003B331B"/>
    <w:rsid w:val="003B365D"/>
    <w:rsid w:val="003B3781"/>
    <w:rsid w:val="003B3845"/>
    <w:rsid w:val="003B3A22"/>
    <w:rsid w:val="003B3B8B"/>
    <w:rsid w:val="003B3D2E"/>
    <w:rsid w:val="003B3EF7"/>
    <w:rsid w:val="003B4014"/>
    <w:rsid w:val="003B4036"/>
    <w:rsid w:val="003B404F"/>
    <w:rsid w:val="003B4087"/>
    <w:rsid w:val="003B42C0"/>
    <w:rsid w:val="003B42FD"/>
    <w:rsid w:val="003B43EA"/>
    <w:rsid w:val="003B44F5"/>
    <w:rsid w:val="003B4569"/>
    <w:rsid w:val="003B49DE"/>
    <w:rsid w:val="003B4D68"/>
    <w:rsid w:val="003B4ED9"/>
    <w:rsid w:val="003B4FD5"/>
    <w:rsid w:val="003B4FD7"/>
    <w:rsid w:val="003B5003"/>
    <w:rsid w:val="003B5042"/>
    <w:rsid w:val="003B507A"/>
    <w:rsid w:val="003B50A8"/>
    <w:rsid w:val="003B51C5"/>
    <w:rsid w:val="003B520D"/>
    <w:rsid w:val="003B53A5"/>
    <w:rsid w:val="003B5455"/>
    <w:rsid w:val="003B55D1"/>
    <w:rsid w:val="003B56F0"/>
    <w:rsid w:val="003B574C"/>
    <w:rsid w:val="003B57A4"/>
    <w:rsid w:val="003B581A"/>
    <w:rsid w:val="003B5833"/>
    <w:rsid w:val="003B59DA"/>
    <w:rsid w:val="003B5B71"/>
    <w:rsid w:val="003B5D60"/>
    <w:rsid w:val="003B5E97"/>
    <w:rsid w:val="003B5FB7"/>
    <w:rsid w:val="003B5FC2"/>
    <w:rsid w:val="003B601D"/>
    <w:rsid w:val="003B60E9"/>
    <w:rsid w:val="003B61F0"/>
    <w:rsid w:val="003B62ED"/>
    <w:rsid w:val="003B65E2"/>
    <w:rsid w:val="003B678F"/>
    <w:rsid w:val="003B67EF"/>
    <w:rsid w:val="003B68E9"/>
    <w:rsid w:val="003B6B25"/>
    <w:rsid w:val="003B6D84"/>
    <w:rsid w:val="003B6DE1"/>
    <w:rsid w:val="003B6E32"/>
    <w:rsid w:val="003B6EC8"/>
    <w:rsid w:val="003B70BC"/>
    <w:rsid w:val="003B7394"/>
    <w:rsid w:val="003B74EC"/>
    <w:rsid w:val="003B75BF"/>
    <w:rsid w:val="003B75C2"/>
    <w:rsid w:val="003B777F"/>
    <w:rsid w:val="003B77A6"/>
    <w:rsid w:val="003B77EF"/>
    <w:rsid w:val="003B78F2"/>
    <w:rsid w:val="003B78F4"/>
    <w:rsid w:val="003B7AC9"/>
    <w:rsid w:val="003B7ACF"/>
    <w:rsid w:val="003B7D59"/>
    <w:rsid w:val="003B7E46"/>
    <w:rsid w:val="003B7EB6"/>
    <w:rsid w:val="003C002A"/>
    <w:rsid w:val="003C00E0"/>
    <w:rsid w:val="003C024E"/>
    <w:rsid w:val="003C0313"/>
    <w:rsid w:val="003C05BA"/>
    <w:rsid w:val="003C0702"/>
    <w:rsid w:val="003C0872"/>
    <w:rsid w:val="003C0950"/>
    <w:rsid w:val="003C0A96"/>
    <w:rsid w:val="003C0AA6"/>
    <w:rsid w:val="003C0BDE"/>
    <w:rsid w:val="003C0EDD"/>
    <w:rsid w:val="003C10D7"/>
    <w:rsid w:val="003C15E6"/>
    <w:rsid w:val="003C1A77"/>
    <w:rsid w:val="003C1DFC"/>
    <w:rsid w:val="003C1EE5"/>
    <w:rsid w:val="003C1FFD"/>
    <w:rsid w:val="003C20F4"/>
    <w:rsid w:val="003C21AE"/>
    <w:rsid w:val="003C2204"/>
    <w:rsid w:val="003C22D9"/>
    <w:rsid w:val="003C23B4"/>
    <w:rsid w:val="003C281F"/>
    <w:rsid w:val="003C292F"/>
    <w:rsid w:val="003C2B62"/>
    <w:rsid w:val="003C2F23"/>
    <w:rsid w:val="003C32B9"/>
    <w:rsid w:val="003C335B"/>
    <w:rsid w:val="003C3391"/>
    <w:rsid w:val="003C34D7"/>
    <w:rsid w:val="003C378F"/>
    <w:rsid w:val="003C3925"/>
    <w:rsid w:val="003C39D3"/>
    <w:rsid w:val="003C3AEF"/>
    <w:rsid w:val="003C3C9D"/>
    <w:rsid w:val="003C3D6E"/>
    <w:rsid w:val="003C3D71"/>
    <w:rsid w:val="003C3D98"/>
    <w:rsid w:val="003C420D"/>
    <w:rsid w:val="003C424B"/>
    <w:rsid w:val="003C4341"/>
    <w:rsid w:val="003C47E7"/>
    <w:rsid w:val="003C4919"/>
    <w:rsid w:val="003C4951"/>
    <w:rsid w:val="003C4A44"/>
    <w:rsid w:val="003C4AF7"/>
    <w:rsid w:val="003C4BDA"/>
    <w:rsid w:val="003C4D25"/>
    <w:rsid w:val="003C4D46"/>
    <w:rsid w:val="003C55C9"/>
    <w:rsid w:val="003C5879"/>
    <w:rsid w:val="003C58AD"/>
    <w:rsid w:val="003C5A00"/>
    <w:rsid w:val="003C5A5F"/>
    <w:rsid w:val="003C5B04"/>
    <w:rsid w:val="003C5D9F"/>
    <w:rsid w:val="003C5E79"/>
    <w:rsid w:val="003C5F66"/>
    <w:rsid w:val="003C603E"/>
    <w:rsid w:val="003C6196"/>
    <w:rsid w:val="003C61BA"/>
    <w:rsid w:val="003C6305"/>
    <w:rsid w:val="003C6472"/>
    <w:rsid w:val="003C68F1"/>
    <w:rsid w:val="003C6A77"/>
    <w:rsid w:val="003C6D63"/>
    <w:rsid w:val="003C6EC5"/>
    <w:rsid w:val="003C6F79"/>
    <w:rsid w:val="003C6FA6"/>
    <w:rsid w:val="003C7228"/>
    <w:rsid w:val="003C7496"/>
    <w:rsid w:val="003C74A2"/>
    <w:rsid w:val="003C7543"/>
    <w:rsid w:val="003C756E"/>
    <w:rsid w:val="003C78D4"/>
    <w:rsid w:val="003C7A78"/>
    <w:rsid w:val="003C7CD9"/>
    <w:rsid w:val="003C7E42"/>
    <w:rsid w:val="003D01FF"/>
    <w:rsid w:val="003D030B"/>
    <w:rsid w:val="003D05C5"/>
    <w:rsid w:val="003D0D00"/>
    <w:rsid w:val="003D0D85"/>
    <w:rsid w:val="003D0ED2"/>
    <w:rsid w:val="003D0EFB"/>
    <w:rsid w:val="003D1128"/>
    <w:rsid w:val="003D127A"/>
    <w:rsid w:val="003D184B"/>
    <w:rsid w:val="003D1A25"/>
    <w:rsid w:val="003D1ADA"/>
    <w:rsid w:val="003D1BFA"/>
    <w:rsid w:val="003D1D34"/>
    <w:rsid w:val="003D1D4D"/>
    <w:rsid w:val="003D1D62"/>
    <w:rsid w:val="003D1D68"/>
    <w:rsid w:val="003D1ED2"/>
    <w:rsid w:val="003D1F66"/>
    <w:rsid w:val="003D2411"/>
    <w:rsid w:val="003D251E"/>
    <w:rsid w:val="003D2756"/>
    <w:rsid w:val="003D2826"/>
    <w:rsid w:val="003D2900"/>
    <w:rsid w:val="003D2953"/>
    <w:rsid w:val="003D2ADF"/>
    <w:rsid w:val="003D2B4E"/>
    <w:rsid w:val="003D2B76"/>
    <w:rsid w:val="003D2E5B"/>
    <w:rsid w:val="003D2EFF"/>
    <w:rsid w:val="003D32C2"/>
    <w:rsid w:val="003D3390"/>
    <w:rsid w:val="003D33CF"/>
    <w:rsid w:val="003D33F4"/>
    <w:rsid w:val="003D3467"/>
    <w:rsid w:val="003D352D"/>
    <w:rsid w:val="003D3557"/>
    <w:rsid w:val="003D35DF"/>
    <w:rsid w:val="003D3720"/>
    <w:rsid w:val="003D372B"/>
    <w:rsid w:val="003D37EA"/>
    <w:rsid w:val="003D3C66"/>
    <w:rsid w:val="003D3DB8"/>
    <w:rsid w:val="003D43F1"/>
    <w:rsid w:val="003D45DD"/>
    <w:rsid w:val="003D4658"/>
    <w:rsid w:val="003D46C4"/>
    <w:rsid w:val="003D47CC"/>
    <w:rsid w:val="003D4A2F"/>
    <w:rsid w:val="003D4CBA"/>
    <w:rsid w:val="003D4D12"/>
    <w:rsid w:val="003D4DB3"/>
    <w:rsid w:val="003D50FC"/>
    <w:rsid w:val="003D5150"/>
    <w:rsid w:val="003D5203"/>
    <w:rsid w:val="003D5352"/>
    <w:rsid w:val="003D55A9"/>
    <w:rsid w:val="003D56BB"/>
    <w:rsid w:val="003D59A2"/>
    <w:rsid w:val="003D5B53"/>
    <w:rsid w:val="003D5B9A"/>
    <w:rsid w:val="003D5E1F"/>
    <w:rsid w:val="003D5F89"/>
    <w:rsid w:val="003D6116"/>
    <w:rsid w:val="003D61E7"/>
    <w:rsid w:val="003D643D"/>
    <w:rsid w:val="003D644C"/>
    <w:rsid w:val="003D653F"/>
    <w:rsid w:val="003D695B"/>
    <w:rsid w:val="003D6BC0"/>
    <w:rsid w:val="003D6BC3"/>
    <w:rsid w:val="003D6C13"/>
    <w:rsid w:val="003D6C62"/>
    <w:rsid w:val="003D6FE0"/>
    <w:rsid w:val="003D703A"/>
    <w:rsid w:val="003D74BC"/>
    <w:rsid w:val="003D7793"/>
    <w:rsid w:val="003D780A"/>
    <w:rsid w:val="003D78FE"/>
    <w:rsid w:val="003D798C"/>
    <w:rsid w:val="003D7BDB"/>
    <w:rsid w:val="003D7C5A"/>
    <w:rsid w:val="003D7E55"/>
    <w:rsid w:val="003D7F7D"/>
    <w:rsid w:val="003E01CC"/>
    <w:rsid w:val="003E033F"/>
    <w:rsid w:val="003E03F0"/>
    <w:rsid w:val="003E06B1"/>
    <w:rsid w:val="003E088C"/>
    <w:rsid w:val="003E0B6E"/>
    <w:rsid w:val="003E0D5C"/>
    <w:rsid w:val="003E10E7"/>
    <w:rsid w:val="003E17D1"/>
    <w:rsid w:val="003E1824"/>
    <w:rsid w:val="003E1910"/>
    <w:rsid w:val="003E1958"/>
    <w:rsid w:val="003E1AB8"/>
    <w:rsid w:val="003E1AE8"/>
    <w:rsid w:val="003E1AFF"/>
    <w:rsid w:val="003E1DAB"/>
    <w:rsid w:val="003E1F24"/>
    <w:rsid w:val="003E1F74"/>
    <w:rsid w:val="003E20EF"/>
    <w:rsid w:val="003E22FD"/>
    <w:rsid w:val="003E2440"/>
    <w:rsid w:val="003E2527"/>
    <w:rsid w:val="003E29E1"/>
    <w:rsid w:val="003E2AE5"/>
    <w:rsid w:val="003E2B9C"/>
    <w:rsid w:val="003E2C26"/>
    <w:rsid w:val="003E2C84"/>
    <w:rsid w:val="003E2ECE"/>
    <w:rsid w:val="003E3171"/>
    <w:rsid w:val="003E32F8"/>
    <w:rsid w:val="003E3343"/>
    <w:rsid w:val="003E3368"/>
    <w:rsid w:val="003E33EE"/>
    <w:rsid w:val="003E3579"/>
    <w:rsid w:val="003E3591"/>
    <w:rsid w:val="003E35B2"/>
    <w:rsid w:val="003E35BA"/>
    <w:rsid w:val="003E38D0"/>
    <w:rsid w:val="003E38F3"/>
    <w:rsid w:val="003E3A9F"/>
    <w:rsid w:val="003E3ADC"/>
    <w:rsid w:val="003E3E66"/>
    <w:rsid w:val="003E3FE3"/>
    <w:rsid w:val="003E415D"/>
    <w:rsid w:val="003E4472"/>
    <w:rsid w:val="003E4589"/>
    <w:rsid w:val="003E45B8"/>
    <w:rsid w:val="003E488C"/>
    <w:rsid w:val="003E4A2B"/>
    <w:rsid w:val="003E4B82"/>
    <w:rsid w:val="003E4EB0"/>
    <w:rsid w:val="003E509F"/>
    <w:rsid w:val="003E511F"/>
    <w:rsid w:val="003E5764"/>
    <w:rsid w:val="003E5824"/>
    <w:rsid w:val="003E59ED"/>
    <w:rsid w:val="003E5B99"/>
    <w:rsid w:val="003E5D4E"/>
    <w:rsid w:val="003E5F24"/>
    <w:rsid w:val="003E6130"/>
    <w:rsid w:val="003E6269"/>
    <w:rsid w:val="003E62C5"/>
    <w:rsid w:val="003E6323"/>
    <w:rsid w:val="003E68E4"/>
    <w:rsid w:val="003E6AEB"/>
    <w:rsid w:val="003E6C67"/>
    <w:rsid w:val="003E6CB3"/>
    <w:rsid w:val="003E7126"/>
    <w:rsid w:val="003E75EF"/>
    <w:rsid w:val="003E7797"/>
    <w:rsid w:val="003E77DC"/>
    <w:rsid w:val="003E79AA"/>
    <w:rsid w:val="003E79B4"/>
    <w:rsid w:val="003E79EC"/>
    <w:rsid w:val="003E79F6"/>
    <w:rsid w:val="003E7D3F"/>
    <w:rsid w:val="003E7DE4"/>
    <w:rsid w:val="003E7E07"/>
    <w:rsid w:val="003E7F29"/>
    <w:rsid w:val="003E7FDB"/>
    <w:rsid w:val="003F00B4"/>
    <w:rsid w:val="003F00C6"/>
    <w:rsid w:val="003F0336"/>
    <w:rsid w:val="003F041C"/>
    <w:rsid w:val="003F064D"/>
    <w:rsid w:val="003F0739"/>
    <w:rsid w:val="003F08B1"/>
    <w:rsid w:val="003F094C"/>
    <w:rsid w:val="003F1056"/>
    <w:rsid w:val="003F1095"/>
    <w:rsid w:val="003F10C8"/>
    <w:rsid w:val="003F118D"/>
    <w:rsid w:val="003F1330"/>
    <w:rsid w:val="003F13A5"/>
    <w:rsid w:val="003F1835"/>
    <w:rsid w:val="003F1A90"/>
    <w:rsid w:val="003F1EBE"/>
    <w:rsid w:val="003F232C"/>
    <w:rsid w:val="003F23AB"/>
    <w:rsid w:val="003F2621"/>
    <w:rsid w:val="003F2787"/>
    <w:rsid w:val="003F2908"/>
    <w:rsid w:val="003F2994"/>
    <w:rsid w:val="003F2995"/>
    <w:rsid w:val="003F29A9"/>
    <w:rsid w:val="003F2B2F"/>
    <w:rsid w:val="003F2B97"/>
    <w:rsid w:val="003F2C90"/>
    <w:rsid w:val="003F2D29"/>
    <w:rsid w:val="003F2E62"/>
    <w:rsid w:val="003F2E7F"/>
    <w:rsid w:val="003F2EBE"/>
    <w:rsid w:val="003F2FF6"/>
    <w:rsid w:val="003F328B"/>
    <w:rsid w:val="003F332E"/>
    <w:rsid w:val="003F3333"/>
    <w:rsid w:val="003F348E"/>
    <w:rsid w:val="003F36DA"/>
    <w:rsid w:val="003F3832"/>
    <w:rsid w:val="003F38EA"/>
    <w:rsid w:val="003F3B35"/>
    <w:rsid w:val="003F3B46"/>
    <w:rsid w:val="003F3BE2"/>
    <w:rsid w:val="003F3CAD"/>
    <w:rsid w:val="003F3D55"/>
    <w:rsid w:val="003F3E4C"/>
    <w:rsid w:val="003F3F35"/>
    <w:rsid w:val="003F3F4B"/>
    <w:rsid w:val="003F4199"/>
    <w:rsid w:val="003F420E"/>
    <w:rsid w:val="003F4298"/>
    <w:rsid w:val="003F4462"/>
    <w:rsid w:val="003F4465"/>
    <w:rsid w:val="003F4534"/>
    <w:rsid w:val="003F45A6"/>
    <w:rsid w:val="003F4773"/>
    <w:rsid w:val="003F477B"/>
    <w:rsid w:val="003F47E2"/>
    <w:rsid w:val="003F49EF"/>
    <w:rsid w:val="003F4AC7"/>
    <w:rsid w:val="003F4DB0"/>
    <w:rsid w:val="003F4ED8"/>
    <w:rsid w:val="003F5168"/>
    <w:rsid w:val="003F5553"/>
    <w:rsid w:val="003F5573"/>
    <w:rsid w:val="003F5576"/>
    <w:rsid w:val="003F5617"/>
    <w:rsid w:val="003F56A6"/>
    <w:rsid w:val="003F590A"/>
    <w:rsid w:val="003F597D"/>
    <w:rsid w:val="003F5C91"/>
    <w:rsid w:val="003F5E05"/>
    <w:rsid w:val="003F5EA5"/>
    <w:rsid w:val="003F5F5A"/>
    <w:rsid w:val="003F5FA5"/>
    <w:rsid w:val="003F63B5"/>
    <w:rsid w:val="003F650A"/>
    <w:rsid w:val="003F660B"/>
    <w:rsid w:val="003F6673"/>
    <w:rsid w:val="003F6758"/>
    <w:rsid w:val="003F6900"/>
    <w:rsid w:val="003F6986"/>
    <w:rsid w:val="003F69F2"/>
    <w:rsid w:val="003F6ADE"/>
    <w:rsid w:val="003F6AFF"/>
    <w:rsid w:val="003F6CA0"/>
    <w:rsid w:val="003F6D23"/>
    <w:rsid w:val="003F6DAA"/>
    <w:rsid w:val="003F6F6C"/>
    <w:rsid w:val="003F704B"/>
    <w:rsid w:val="003F7055"/>
    <w:rsid w:val="003F70CD"/>
    <w:rsid w:val="003F71BD"/>
    <w:rsid w:val="003F71C7"/>
    <w:rsid w:val="003F7210"/>
    <w:rsid w:val="003F72C2"/>
    <w:rsid w:val="003F73C8"/>
    <w:rsid w:val="003F7430"/>
    <w:rsid w:val="003F7440"/>
    <w:rsid w:val="003F781E"/>
    <w:rsid w:val="003F7849"/>
    <w:rsid w:val="003F7962"/>
    <w:rsid w:val="003F7983"/>
    <w:rsid w:val="003F7D2D"/>
    <w:rsid w:val="003F7DA3"/>
    <w:rsid w:val="00400070"/>
    <w:rsid w:val="00400166"/>
    <w:rsid w:val="00400346"/>
    <w:rsid w:val="00400351"/>
    <w:rsid w:val="004003FA"/>
    <w:rsid w:val="004004EE"/>
    <w:rsid w:val="00400529"/>
    <w:rsid w:val="0040070F"/>
    <w:rsid w:val="004007E2"/>
    <w:rsid w:val="004007E5"/>
    <w:rsid w:val="004008D2"/>
    <w:rsid w:val="00400BD9"/>
    <w:rsid w:val="00400D14"/>
    <w:rsid w:val="00400DC5"/>
    <w:rsid w:val="00401068"/>
    <w:rsid w:val="0040109D"/>
    <w:rsid w:val="004010AC"/>
    <w:rsid w:val="0040117F"/>
    <w:rsid w:val="004012FF"/>
    <w:rsid w:val="00401390"/>
    <w:rsid w:val="00401510"/>
    <w:rsid w:val="0040162D"/>
    <w:rsid w:val="004016CA"/>
    <w:rsid w:val="004017F9"/>
    <w:rsid w:val="00401946"/>
    <w:rsid w:val="00401A93"/>
    <w:rsid w:val="00401ADB"/>
    <w:rsid w:val="00401C00"/>
    <w:rsid w:val="004023F5"/>
    <w:rsid w:val="0040250B"/>
    <w:rsid w:val="00402A56"/>
    <w:rsid w:val="00402A57"/>
    <w:rsid w:val="00402CF5"/>
    <w:rsid w:val="00403195"/>
    <w:rsid w:val="004031AB"/>
    <w:rsid w:val="0040326D"/>
    <w:rsid w:val="00403293"/>
    <w:rsid w:val="00403457"/>
    <w:rsid w:val="004037A9"/>
    <w:rsid w:val="004037EE"/>
    <w:rsid w:val="00403980"/>
    <w:rsid w:val="00403AD7"/>
    <w:rsid w:val="00403C31"/>
    <w:rsid w:val="00403E52"/>
    <w:rsid w:val="00403F34"/>
    <w:rsid w:val="004040E8"/>
    <w:rsid w:val="004041A0"/>
    <w:rsid w:val="00404292"/>
    <w:rsid w:val="004045B5"/>
    <w:rsid w:val="00404652"/>
    <w:rsid w:val="00404667"/>
    <w:rsid w:val="004046FF"/>
    <w:rsid w:val="004047AB"/>
    <w:rsid w:val="00404870"/>
    <w:rsid w:val="004048CB"/>
    <w:rsid w:val="00404917"/>
    <w:rsid w:val="00404D15"/>
    <w:rsid w:val="00405133"/>
    <w:rsid w:val="004051A5"/>
    <w:rsid w:val="004055E7"/>
    <w:rsid w:val="004057BE"/>
    <w:rsid w:val="004057DF"/>
    <w:rsid w:val="004058C9"/>
    <w:rsid w:val="00405BB7"/>
    <w:rsid w:val="00405BCE"/>
    <w:rsid w:val="00405CED"/>
    <w:rsid w:val="00405DB2"/>
    <w:rsid w:val="00405DB6"/>
    <w:rsid w:val="00405E40"/>
    <w:rsid w:val="00405F22"/>
    <w:rsid w:val="00405F9C"/>
    <w:rsid w:val="00406018"/>
    <w:rsid w:val="004060B6"/>
    <w:rsid w:val="00406279"/>
    <w:rsid w:val="004064CF"/>
    <w:rsid w:val="0040678F"/>
    <w:rsid w:val="004068BF"/>
    <w:rsid w:val="004069CA"/>
    <w:rsid w:val="004069DD"/>
    <w:rsid w:val="00406BFE"/>
    <w:rsid w:val="00406EA7"/>
    <w:rsid w:val="00407068"/>
    <w:rsid w:val="004071CD"/>
    <w:rsid w:val="004076E3"/>
    <w:rsid w:val="00407770"/>
    <w:rsid w:val="0040785F"/>
    <w:rsid w:val="0040797A"/>
    <w:rsid w:val="004079A2"/>
    <w:rsid w:val="00407A02"/>
    <w:rsid w:val="00407A5F"/>
    <w:rsid w:val="00407AA6"/>
    <w:rsid w:val="00407B56"/>
    <w:rsid w:val="00407D0F"/>
    <w:rsid w:val="00407FE7"/>
    <w:rsid w:val="00407FE9"/>
    <w:rsid w:val="0041015B"/>
    <w:rsid w:val="004102D0"/>
    <w:rsid w:val="00410661"/>
    <w:rsid w:val="00410701"/>
    <w:rsid w:val="00410986"/>
    <w:rsid w:val="004109AC"/>
    <w:rsid w:val="00410A4E"/>
    <w:rsid w:val="00410D39"/>
    <w:rsid w:val="00410D53"/>
    <w:rsid w:val="00410DC2"/>
    <w:rsid w:val="00410E45"/>
    <w:rsid w:val="004114EC"/>
    <w:rsid w:val="004115FE"/>
    <w:rsid w:val="00411832"/>
    <w:rsid w:val="00411AEA"/>
    <w:rsid w:val="00411B80"/>
    <w:rsid w:val="00411B89"/>
    <w:rsid w:val="00411BD6"/>
    <w:rsid w:val="0041222E"/>
    <w:rsid w:val="0041288B"/>
    <w:rsid w:val="0041298B"/>
    <w:rsid w:val="00412CBA"/>
    <w:rsid w:val="00412D01"/>
    <w:rsid w:val="00412DEB"/>
    <w:rsid w:val="00412F1E"/>
    <w:rsid w:val="004132D9"/>
    <w:rsid w:val="004133DC"/>
    <w:rsid w:val="00413502"/>
    <w:rsid w:val="00413809"/>
    <w:rsid w:val="00413821"/>
    <w:rsid w:val="0041386A"/>
    <w:rsid w:val="00413942"/>
    <w:rsid w:val="00413989"/>
    <w:rsid w:val="004139E6"/>
    <w:rsid w:val="00413A98"/>
    <w:rsid w:val="00413CFA"/>
    <w:rsid w:val="00413D88"/>
    <w:rsid w:val="00413F54"/>
    <w:rsid w:val="00414025"/>
    <w:rsid w:val="00414096"/>
    <w:rsid w:val="004140AF"/>
    <w:rsid w:val="004140BA"/>
    <w:rsid w:val="004141B5"/>
    <w:rsid w:val="00414350"/>
    <w:rsid w:val="0041446E"/>
    <w:rsid w:val="004146CC"/>
    <w:rsid w:val="004148CE"/>
    <w:rsid w:val="0041499E"/>
    <w:rsid w:val="00414A01"/>
    <w:rsid w:val="00414C0B"/>
    <w:rsid w:val="00414CC0"/>
    <w:rsid w:val="00414D74"/>
    <w:rsid w:val="00414E28"/>
    <w:rsid w:val="00415338"/>
    <w:rsid w:val="00415418"/>
    <w:rsid w:val="004154F6"/>
    <w:rsid w:val="00415921"/>
    <w:rsid w:val="00415A5F"/>
    <w:rsid w:val="00415BD9"/>
    <w:rsid w:val="00415E57"/>
    <w:rsid w:val="00416045"/>
    <w:rsid w:val="004160DD"/>
    <w:rsid w:val="00416114"/>
    <w:rsid w:val="00416185"/>
    <w:rsid w:val="00416277"/>
    <w:rsid w:val="004163A3"/>
    <w:rsid w:val="0041673B"/>
    <w:rsid w:val="0041676C"/>
    <w:rsid w:val="00416A1A"/>
    <w:rsid w:val="00416AF9"/>
    <w:rsid w:val="00416D1A"/>
    <w:rsid w:val="00416FE5"/>
    <w:rsid w:val="00417095"/>
    <w:rsid w:val="00417116"/>
    <w:rsid w:val="00417304"/>
    <w:rsid w:val="004173AB"/>
    <w:rsid w:val="004174A3"/>
    <w:rsid w:val="004174B1"/>
    <w:rsid w:val="0041758E"/>
    <w:rsid w:val="00417709"/>
    <w:rsid w:val="004177B9"/>
    <w:rsid w:val="004178C3"/>
    <w:rsid w:val="00417937"/>
    <w:rsid w:val="00417A29"/>
    <w:rsid w:val="00417B79"/>
    <w:rsid w:val="00417C13"/>
    <w:rsid w:val="00417E3E"/>
    <w:rsid w:val="00420148"/>
    <w:rsid w:val="00420165"/>
    <w:rsid w:val="004201BA"/>
    <w:rsid w:val="004202D4"/>
    <w:rsid w:val="004202EF"/>
    <w:rsid w:val="0042034F"/>
    <w:rsid w:val="0042037B"/>
    <w:rsid w:val="0042056F"/>
    <w:rsid w:val="004207EB"/>
    <w:rsid w:val="00420880"/>
    <w:rsid w:val="004209BF"/>
    <w:rsid w:val="00420A2A"/>
    <w:rsid w:val="00420CC2"/>
    <w:rsid w:val="00420CE1"/>
    <w:rsid w:val="00420E30"/>
    <w:rsid w:val="00420FF9"/>
    <w:rsid w:val="00421498"/>
    <w:rsid w:val="00421504"/>
    <w:rsid w:val="004215A3"/>
    <w:rsid w:val="00421ABC"/>
    <w:rsid w:val="00421E67"/>
    <w:rsid w:val="00421F36"/>
    <w:rsid w:val="00421F78"/>
    <w:rsid w:val="0042216B"/>
    <w:rsid w:val="004221A7"/>
    <w:rsid w:val="004225A7"/>
    <w:rsid w:val="0042261C"/>
    <w:rsid w:val="00422A1F"/>
    <w:rsid w:val="00422BA9"/>
    <w:rsid w:val="00422C1C"/>
    <w:rsid w:val="00422CE0"/>
    <w:rsid w:val="00422D0B"/>
    <w:rsid w:val="00422DCF"/>
    <w:rsid w:val="00422DD9"/>
    <w:rsid w:val="00422E8C"/>
    <w:rsid w:val="0042301A"/>
    <w:rsid w:val="0042311D"/>
    <w:rsid w:val="0042325C"/>
    <w:rsid w:val="0042327D"/>
    <w:rsid w:val="004232A9"/>
    <w:rsid w:val="004232EB"/>
    <w:rsid w:val="00423416"/>
    <w:rsid w:val="00423529"/>
    <w:rsid w:val="004237EA"/>
    <w:rsid w:val="00423860"/>
    <w:rsid w:val="0042389F"/>
    <w:rsid w:val="004238B5"/>
    <w:rsid w:val="004238E4"/>
    <w:rsid w:val="00423ABF"/>
    <w:rsid w:val="00423CA4"/>
    <w:rsid w:val="00423DF1"/>
    <w:rsid w:val="00423EB7"/>
    <w:rsid w:val="00423F8A"/>
    <w:rsid w:val="00423F91"/>
    <w:rsid w:val="00424035"/>
    <w:rsid w:val="00424092"/>
    <w:rsid w:val="004242AF"/>
    <w:rsid w:val="00424471"/>
    <w:rsid w:val="00424559"/>
    <w:rsid w:val="0042475D"/>
    <w:rsid w:val="00424917"/>
    <w:rsid w:val="004249B3"/>
    <w:rsid w:val="00424A36"/>
    <w:rsid w:val="00424AFD"/>
    <w:rsid w:val="00424CAC"/>
    <w:rsid w:val="00424DB3"/>
    <w:rsid w:val="00424E75"/>
    <w:rsid w:val="00424F74"/>
    <w:rsid w:val="00425013"/>
    <w:rsid w:val="00425063"/>
    <w:rsid w:val="004250F3"/>
    <w:rsid w:val="004251DD"/>
    <w:rsid w:val="004254BD"/>
    <w:rsid w:val="0042551C"/>
    <w:rsid w:val="00425988"/>
    <w:rsid w:val="00425A6D"/>
    <w:rsid w:val="00425AF6"/>
    <w:rsid w:val="00425B91"/>
    <w:rsid w:val="00425D88"/>
    <w:rsid w:val="00425DC2"/>
    <w:rsid w:val="00425F64"/>
    <w:rsid w:val="00426003"/>
    <w:rsid w:val="00426084"/>
    <w:rsid w:val="004260A6"/>
    <w:rsid w:val="0042610B"/>
    <w:rsid w:val="00426266"/>
    <w:rsid w:val="004262EF"/>
    <w:rsid w:val="00426337"/>
    <w:rsid w:val="004264B3"/>
    <w:rsid w:val="00426553"/>
    <w:rsid w:val="00426566"/>
    <w:rsid w:val="0042670F"/>
    <w:rsid w:val="00426837"/>
    <w:rsid w:val="00426A4D"/>
    <w:rsid w:val="00426AFD"/>
    <w:rsid w:val="00426B8D"/>
    <w:rsid w:val="00426BDB"/>
    <w:rsid w:val="00426C5F"/>
    <w:rsid w:val="00426CE4"/>
    <w:rsid w:val="00426E26"/>
    <w:rsid w:val="00426E9F"/>
    <w:rsid w:val="0042721E"/>
    <w:rsid w:val="004272AD"/>
    <w:rsid w:val="00427317"/>
    <w:rsid w:val="004275B8"/>
    <w:rsid w:val="00427925"/>
    <w:rsid w:val="00427928"/>
    <w:rsid w:val="004279AB"/>
    <w:rsid w:val="00427B87"/>
    <w:rsid w:val="00427C08"/>
    <w:rsid w:val="00427E36"/>
    <w:rsid w:val="00427E87"/>
    <w:rsid w:val="00430268"/>
    <w:rsid w:val="00430554"/>
    <w:rsid w:val="00430764"/>
    <w:rsid w:val="004309A7"/>
    <w:rsid w:val="00430A9E"/>
    <w:rsid w:val="00430AB4"/>
    <w:rsid w:val="00430AC5"/>
    <w:rsid w:val="00430B1F"/>
    <w:rsid w:val="00430DB2"/>
    <w:rsid w:val="00430F7B"/>
    <w:rsid w:val="00431054"/>
    <w:rsid w:val="00431594"/>
    <w:rsid w:val="00431654"/>
    <w:rsid w:val="00431665"/>
    <w:rsid w:val="004316B6"/>
    <w:rsid w:val="0043180A"/>
    <w:rsid w:val="004319F4"/>
    <w:rsid w:val="004319FE"/>
    <w:rsid w:val="00431CFF"/>
    <w:rsid w:val="00431F3E"/>
    <w:rsid w:val="00431F78"/>
    <w:rsid w:val="0043200A"/>
    <w:rsid w:val="0043208E"/>
    <w:rsid w:val="0043220A"/>
    <w:rsid w:val="0043238A"/>
    <w:rsid w:val="00432425"/>
    <w:rsid w:val="00432462"/>
    <w:rsid w:val="004325D9"/>
    <w:rsid w:val="00432C5E"/>
    <w:rsid w:val="00432CE1"/>
    <w:rsid w:val="00432D8C"/>
    <w:rsid w:val="00432E73"/>
    <w:rsid w:val="00432E91"/>
    <w:rsid w:val="00432E98"/>
    <w:rsid w:val="00432ED0"/>
    <w:rsid w:val="004330C6"/>
    <w:rsid w:val="004330C7"/>
    <w:rsid w:val="00433256"/>
    <w:rsid w:val="004333AB"/>
    <w:rsid w:val="004333B9"/>
    <w:rsid w:val="004333CA"/>
    <w:rsid w:val="00433430"/>
    <w:rsid w:val="0043356C"/>
    <w:rsid w:val="0043357B"/>
    <w:rsid w:val="0043358C"/>
    <w:rsid w:val="004335ED"/>
    <w:rsid w:val="004335F9"/>
    <w:rsid w:val="0043368F"/>
    <w:rsid w:val="0043369F"/>
    <w:rsid w:val="0043381C"/>
    <w:rsid w:val="00433849"/>
    <w:rsid w:val="004338CD"/>
    <w:rsid w:val="00433AFE"/>
    <w:rsid w:val="00433B36"/>
    <w:rsid w:val="00433EEA"/>
    <w:rsid w:val="00433F1B"/>
    <w:rsid w:val="0043405F"/>
    <w:rsid w:val="00434160"/>
    <w:rsid w:val="00434206"/>
    <w:rsid w:val="00434221"/>
    <w:rsid w:val="004344D1"/>
    <w:rsid w:val="004345E7"/>
    <w:rsid w:val="00434609"/>
    <w:rsid w:val="0043463D"/>
    <w:rsid w:val="00434918"/>
    <w:rsid w:val="00434A28"/>
    <w:rsid w:val="00434ABF"/>
    <w:rsid w:val="00434BFD"/>
    <w:rsid w:val="00434CCF"/>
    <w:rsid w:val="00434F9B"/>
    <w:rsid w:val="0043516F"/>
    <w:rsid w:val="0043541D"/>
    <w:rsid w:val="00435430"/>
    <w:rsid w:val="00435511"/>
    <w:rsid w:val="0043551B"/>
    <w:rsid w:val="004355DE"/>
    <w:rsid w:val="0043573E"/>
    <w:rsid w:val="004357C7"/>
    <w:rsid w:val="00435872"/>
    <w:rsid w:val="00435891"/>
    <w:rsid w:val="004358AC"/>
    <w:rsid w:val="004358FD"/>
    <w:rsid w:val="00435B87"/>
    <w:rsid w:val="00435BA0"/>
    <w:rsid w:val="00435C7B"/>
    <w:rsid w:val="00435F15"/>
    <w:rsid w:val="00435FB2"/>
    <w:rsid w:val="004360EA"/>
    <w:rsid w:val="00436A34"/>
    <w:rsid w:val="00436A4A"/>
    <w:rsid w:val="00436AE3"/>
    <w:rsid w:val="00436B80"/>
    <w:rsid w:val="00436C28"/>
    <w:rsid w:val="00436DC2"/>
    <w:rsid w:val="0043703C"/>
    <w:rsid w:val="00437149"/>
    <w:rsid w:val="0043721B"/>
    <w:rsid w:val="0043736E"/>
    <w:rsid w:val="00437476"/>
    <w:rsid w:val="004374D0"/>
    <w:rsid w:val="00437508"/>
    <w:rsid w:val="0043767C"/>
    <w:rsid w:val="004377A0"/>
    <w:rsid w:val="004377F7"/>
    <w:rsid w:val="00437801"/>
    <w:rsid w:val="00437967"/>
    <w:rsid w:val="00437998"/>
    <w:rsid w:val="00437B68"/>
    <w:rsid w:val="00437C25"/>
    <w:rsid w:val="00437D50"/>
    <w:rsid w:val="00437EC4"/>
    <w:rsid w:val="004404E4"/>
    <w:rsid w:val="00440560"/>
    <w:rsid w:val="00440851"/>
    <w:rsid w:val="00440926"/>
    <w:rsid w:val="004409D7"/>
    <w:rsid w:val="00440A1C"/>
    <w:rsid w:val="00440BB7"/>
    <w:rsid w:val="00440E16"/>
    <w:rsid w:val="00440EA4"/>
    <w:rsid w:val="00440FF3"/>
    <w:rsid w:val="00441117"/>
    <w:rsid w:val="004411D1"/>
    <w:rsid w:val="00441432"/>
    <w:rsid w:val="00441896"/>
    <w:rsid w:val="00441934"/>
    <w:rsid w:val="00441939"/>
    <w:rsid w:val="00441966"/>
    <w:rsid w:val="00441974"/>
    <w:rsid w:val="00441BB4"/>
    <w:rsid w:val="00441EAA"/>
    <w:rsid w:val="00441EB6"/>
    <w:rsid w:val="004420C5"/>
    <w:rsid w:val="004422C7"/>
    <w:rsid w:val="004424E0"/>
    <w:rsid w:val="004428A8"/>
    <w:rsid w:val="004428E9"/>
    <w:rsid w:val="00442BC1"/>
    <w:rsid w:val="0044305E"/>
    <w:rsid w:val="00443112"/>
    <w:rsid w:val="00443279"/>
    <w:rsid w:val="00443313"/>
    <w:rsid w:val="004436AB"/>
    <w:rsid w:val="004436F3"/>
    <w:rsid w:val="004437B8"/>
    <w:rsid w:val="00443B5C"/>
    <w:rsid w:val="00444349"/>
    <w:rsid w:val="00444394"/>
    <w:rsid w:val="004443F4"/>
    <w:rsid w:val="0044455E"/>
    <w:rsid w:val="00444578"/>
    <w:rsid w:val="004446EE"/>
    <w:rsid w:val="00444936"/>
    <w:rsid w:val="004449B3"/>
    <w:rsid w:val="00444C58"/>
    <w:rsid w:val="00444C6B"/>
    <w:rsid w:val="00444E66"/>
    <w:rsid w:val="00444EB5"/>
    <w:rsid w:val="00444EBD"/>
    <w:rsid w:val="00444EDD"/>
    <w:rsid w:val="00444EE0"/>
    <w:rsid w:val="00445148"/>
    <w:rsid w:val="00445153"/>
    <w:rsid w:val="004452CA"/>
    <w:rsid w:val="00445502"/>
    <w:rsid w:val="00445598"/>
    <w:rsid w:val="0044560D"/>
    <w:rsid w:val="0044573B"/>
    <w:rsid w:val="00445780"/>
    <w:rsid w:val="004457FE"/>
    <w:rsid w:val="0044597B"/>
    <w:rsid w:val="00445A26"/>
    <w:rsid w:val="00445A94"/>
    <w:rsid w:val="00445CB5"/>
    <w:rsid w:val="00445DEE"/>
    <w:rsid w:val="00445EE6"/>
    <w:rsid w:val="00445F2C"/>
    <w:rsid w:val="0044608D"/>
    <w:rsid w:val="00446359"/>
    <w:rsid w:val="004463DE"/>
    <w:rsid w:val="004463F9"/>
    <w:rsid w:val="004464C7"/>
    <w:rsid w:val="00446595"/>
    <w:rsid w:val="00446682"/>
    <w:rsid w:val="004467A0"/>
    <w:rsid w:val="00446808"/>
    <w:rsid w:val="00446B8D"/>
    <w:rsid w:val="00446E66"/>
    <w:rsid w:val="00446F8F"/>
    <w:rsid w:val="004470AB"/>
    <w:rsid w:val="00447178"/>
    <w:rsid w:val="004471F1"/>
    <w:rsid w:val="00447241"/>
    <w:rsid w:val="004474EA"/>
    <w:rsid w:val="0044755D"/>
    <w:rsid w:val="00447598"/>
    <w:rsid w:val="004477F3"/>
    <w:rsid w:val="00447882"/>
    <w:rsid w:val="00447904"/>
    <w:rsid w:val="004479F1"/>
    <w:rsid w:val="00447D6F"/>
    <w:rsid w:val="00447D97"/>
    <w:rsid w:val="00447E22"/>
    <w:rsid w:val="00447F25"/>
    <w:rsid w:val="00447FC6"/>
    <w:rsid w:val="004503F6"/>
    <w:rsid w:val="004504F3"/>
    <w:rsid w:val="0045050F"/>
    <w:rsid w:val="00450739"/>
    <w:rsid w:val="004507E8"/>
    <w:rsid w:val="004507F5"/>
    <w:rsid w:val="0045086F"/>
    <w:rsid w:val="004509E5"/>
    <w:rsid w:val="00450EF5"/>
    <w:rsid w:val="0045108F"/>
    <w:rsid w:val="0045117B"/>
    <w:rsid w:val="004513CA"/>
    <w:rsid w:val="0045146E"/>
    <w:rsid w:val="00451A1A"/>
    <w:rsid w:val="00451EDF"/>
    <w:rsid w:val="00451EEA"/>
    <w:rsid w:val="00451F6F"/>
    <w:rsid w:val="00451FB8"/>
    <w:rsid w:val="004522B3"/>
    <w:rsid w:val="004523C8"/>
    <w:rsid w:val="004524DE"/>
    <w:rsid w:val="00452503"/>
    <w:rsid w:val="0045270D"/>
    <w:rsid w:val="00452854"/>
    <w:rsid w:val="00452A99"/>
    <w:rsid w:val="00452AAF"/>
    <w:rsid w:val="00452D08"/>
    <w:rsid w:val="00452EE5"/>
    <w:rsid w:val="00452F3F"/>
    <w:rsid w:val="00452F78"/>
    <w:rsid w:val="00452FE2"/>
    <w:rsid w:val="00452FEB"/>
    <w:rsid w:val="004530CF"/>
    <w:rsid w:val="004531D6"/>
    <w:rsid w:val="004531F4"/>
    <w:rsid w:val="00453254"/>
    <w:rsid w:val="00453255"/>
    <w:rsid w:val="004533AB"/>
    <w:rsid w:val="0045355D"/>
    <w:rsid w:val="0045357A"/>
    <w:rsid w:val="00453652"/>
    <w:rsid w:val="00453837"/>
    <w:rsid w:val="00453E82"/>
    <w:rsid w:val="00453E8B"/>
    <w:rsid w:val="004541A5"/>
    <w:rsid w:val="004541AB"/>
    <w:rsid w:val="004542B4"/>
    <w:rsid w:val="004543A1"/>
    <w:rsid w:val="004543F1"/>
    <w:rsid w:val="00454431"/>
    <w:rsid w:val="0045454B"/>
    <w:rsid w:val="004546CD"/>
    <w:rsid w:val="00454745"/>
    <w:rsid w:val="004548DE"/>
    <w:rsid w:val="00454AF7"/>
    <w:rsid w:val="00454D36"/>
    <w:rsid w:val="00454D44"/>
    <w:rsid w:val="00454DBD"/>
    <w:rsid w:val="00454E7D"/>
    <w:rsid w:val="00455193"/>
    <w:rsid w:val="004553CD"/>
    <w:rsid w:val="00455415"/>
    <w:rsid w:val="00455527"/>
    <w:rsid w:val="00455573"/>
    <w:rsid w:val="0045582D"/>
    <w:rsid w:val="00455CCB"/>
    <w:rsid w:val="00455D1C"/>
    <w:rsid w:val="00455D8F"/>
    <w:rsid w:val="00455DE5"/>
    <w:rsid w:val="00455E2F"/>
    <w:rsid w:val="00455E49"/>
    <w:rsid w:val="00455EE5"/>
    <w:rsid w:val="00456104"/>
    <w:rsid w:val="0045612E"/>
    <w:rsid w:val="00456257"/>
    <w:rsid w:val="004563DA"/>
    <w:rsid w:val="0045673E"/>
    <w:rsid w:val="0045680D"/>
    <w:rsid w:val="00456861"/>
    <w:rsid w:val="00456AFF"/>
    <w:rsid w:val="00456B5E"/>
    <w:rsid w:val="00456BEF"/>
    <w:rsid w:val="00456BF2"/>
    <w:rsid w:val="00456D00"/>
    <w:rsid w:val="00456D2F"/>
    <w:rsid w:val="004571D7"/>
    <w:rsid w:val="004573E5"/>
    <w:rsid w:val="004574FB"/>
    <w:rsid w:val="004575A1"/>
    <w:rsid w:val="00457897"/>
    <w:rsid w:val="00457A00"/>
    <w:rsid w:val="00457BF7"/>
    <w:rsid w:val="00457D0E"/>
    <w:rsid w:val="00457ECB"/>
    <w:rsid w:val="00457FC4"/>
    <w:rsid w:val="004600F0"/>
    <w:rsid w:val="004600F1"/>
    <w:rsid w:val="0046029E"/>
    <w:rsid w:val="004603EB"/>
    <w:rsid w:val="0046048F"/>
    <w:rsid w:val="004606E3"/>
    <w:rsid w:val="00460B22"/>
    <w:rsid w:val="00460BC2"/>
    <w:rsid w:val="00460C43"/>
    <w:rsid w:val="00460D5D"/>
    <w:rsid w:val="004612A0"/>
    <w:rsid w:val="004612C1"/>
    <w:rsid w:val="0046138D"/>
    <w:rsid w:val="004613D4"/>
    <w:rsid w:val="004614AA"/>
    <w:rsid w:val="004616C7"/>
    <w:rsid w:val="00461777"/>
    <w:rsid w:val="0046181C"/>
    <w:rsid w:val="004619B9"/>
    <w:rsid w:val="00461B49"/>
    <w:rsid w:val="00461B69"/>
    <w:rsid w:val="00461BAA"/>
    <w:rsid w:val="00461BAF"/>
    <w:rsid w:val="00461BF6"/>
    <w:rsid w:val="00461D43"/>
    <w:rsid w:val="00461D4B"/>
    <w:rsid w:val="00461E21"/>
    <w:rsid w:val="00461F14"/>
    <w:rsid w:val="004621FF"/>
    <w:rsid w:val="004622BF"/>
    <w:rsid w:val="00462364"/>
    <w:rsid w:val="00462424"/>
    <w:rsid w:val="0046249F"/>
    <w:rsid w:val="00462710"/>
    <w:rsid w:val="004628B6"/>
    <w:rsid w:val="004629E2"/>
    <w:rsid w:val="00462A48"/>
    <w:rsid w:val="00462C12"/>
    <w:rsid w:val="00462C51"/>
    <w:rsid w:val="00462CDF"/>
    <w:rsid w:val="00462FD9"/>
    <w:rsid w:val="00463003"/>
    <w:rsid w:val="004630B5"/>
    <w:rsid w:val="004631E6"/>
    <w:rsid w:val="00463277"/>
    <w:rsid w:val="004632AC"/>
    <w:rsid w:val="00463385"/>
    <w:rsid w:val="004633CB"/>
    <w:rsid w:val="00463439"/>
    <w:rsid w:val="004638B6"/>
    <w:rsid w:val="00463927"/>
    <w:rsid w:val="00463AA3"/>
    <w:rsid w:val="00463B81"/>
    <w:rsid w:val="00463CF5"/>
    <w:rsid w:val="00463DF1"/>
    <w:rsid w:val="00464365"/>
    <w:rsid w:val="0046443E"/>
    <w:rsid w:val="004646CA"/>
    <w:rsid w:val="00464719"/>
    <w:rsid w:val="00464851"/>
    <w:rsid w:val="00464930"/>
    <w:rsid w:val="00464A8E"/>
    <w:rsid w:val="00464C19"/>
    <w:rsid w:val="00464C21"/>
    <w:rsid w:val="00464CF7"/>
    <w:rsid w:val="00464D3D"/>
    <w:rsid w:val="00464D94"/>
    <w:rsid w:val="00464F1B"/>
    <w:rsid w:val="00464FD0"/>
    <w:rsid w:val="004652BA"/>
    <w:rsid w:val="004652CF"/>
    <w:rsid w:val="00465499"/>
    <w:rsid w:val="004654CE"/>
    <w:rsid w:val="00465531"/>
    <w:rsid w:val="0046571A"/>
    <w:rsid w:val="004658AC"/>
    <w:rsid w:val="004659E0"/>
    <w:rsid w:val="00465BBA"/>
    <w:rsid w:val="00465C84"/>
    <w:rsid w:val="00465CC3"/>
    <w:rsid w:val="00465DEC"/>
    <w:rsid w:val="00466270"/>
    <w:rsid w:val="004662F9"/>
    <w:rsid w:val="004663CC"/>
    <w:rsid w:val="0046645A"/>
    <w:rsid w:val="004665B1"/>
    <w:rsid w:val="004665EE"/>
    <w:rsid w:val="00466687"/>
    <w:rsid w:val="004666FB"/>
    <w:rsid w:val="00466761"/>
    <w:rsid w:val="00466976"/>
    <w:rsid w:val="00466B12"/>
    <w:rsid w:val="00466C40"/>
    <w:rsid w:val="00466C6F"/>
    <w:rsid w:val="00466D0F"/>
    <w:rsid w:val="00466D74"/>
    <w:rsid w:val="004671C7"/>
    <w:rsid w:val="00467292"/>
    <w:rsid w:val="00467548"/>
    <w:rsid w:val="00467624"/>
    <w:rsid w:val="00467762"/>
    <w:rsid w:val="0046790B"/>
    <w:rsid w:val="00467DDE"/>
    <w:rsid w:val="00467F67"/>
    <w:rsid w:val="00470118"/>
    <w:rsid w:val="00470247"/>
    <w:rsid w:val="004703A6"/>
    <w:rsid w:val="0047061E"/>
    <w:rsid w:val="004706F8"/>
    <w:rsid w:val="00470793"/>
    <w:rsid w:val="0047096E"/>
    <w:rsid w:val="00470996"/>
    <w:rsid w:val="00470CCB"/>
    <w:rsid w:val="00470F95"/>
    <w:rsid w:val="004710EF"/>
    <w:rsid w:val="00471241"/>
    <w:rsid w:val="00471259"/>
    <w:rsid w:val="004712BB"/>
    <w:rsid w:val="0047134A"/>
    <w:rsid w:val="0047144E"/>
    <w:rsid w:val="0047179F"/>
    <w:rsid w:val="00471984"/>
    <w:rsid w:val="00471C4A"/>
    <w:rsid w:val="00471CB7"/>
    <w:rsid w:val="00471D43"/>
    <w:rsid w:val="00471EBA"/>
    <w:rsid w:val="00471FD3"/>
    <w:rsid w:val="004720FF"/>
    <w:rsid w:val="00472268"/>
    <w:rsid w:val="0047231B"/>
    <w:rsid w:val="004724D8"/>
    <w:rsid w:val="004725EB"/>
    <w:rsid w:val="004726C7"/>
    <w:rsid w:val="004727FA"/>
    <w:rsid w:val="004728AE"/>
    <w:rsid w:val="004729EA"/>
    <w:rsid w:val="00472A6E"/>
    <w:rsid w:val="004730C0"/>
    <w:rsid w:val="00473469"/>
    <w:rsid w:val="004738E1"/>
    <w:rsid w:val="004739A6"/>
    <w:rsid w:val="00473ACA"/>
    <w:rsid w:val="00473B2D"/>
    <w:rsid w:val="00473BC2"/>
    <w:rsid w:val="00473BCB"/>
    <w:rsid w:val="00473BD1"/>
    <w:rsid w:val="00473C81"/>
    <w:rsid w:val="00473CAC"/>
    <w:rsid w:val="00473E75"/>
    <w:rsid w:val="0047403F"/>
    <w:rsid w:val="004742BA"/>
    <w:rsid w:val="0047431A"/>
    <w:rsid w:val="00474339"/>
    <w:rsid w:val="0047436F"/>
    <w:rsid w:val="00474456"/>
    <w:rsid w:val="004744BC"/>
    <w:rsid w:val="00474A5C"/>
    <w:rsid w:val="00474C81"/>
    <w:rsid w:val="00474CEB"/>
    <w:rsid w:val="00474E19"/>
    <w:rsid w:val="00474E64"/>
    <w:rsid w:val="00475547"/>
    <w:rsid w:val="00475617"/>
    <w:rsid w:val="0047572C"/>
    <w:rsid w:val="00475A40"/>
    <w:rsid w:val="00475A5D"/>
    <w:rsid w:val="00475B0E"/>
    <w:rsid w:val="00475B89"/>
    <w:rsid w:val="00475F90"/>
    <w:rsid w:val="00475FC2"/>
    <w:rsid w:val="00476055"/>
    <w:rsid w:val="004760D4"/>
    <w:rsid w:val="00476364"/>
    <w:rsid w:val="004763BA"/>
    <w:rsid w:val="004766BF"/>
    <w:rsid w:val="004769B3"/>
    <w:rsid w:val="004769DD"/>
    <w:rsid w:val="00476A5B"/>
    <w:rsid w:val="00476C07"/>
    <w:rsid w:val="00476D5C"/>
    <w:rsid w:val="00476F51"/>
    <w:rsid w:val="00476FD6"/>
    <w:rsid w:val="00477123"/>
    <w:rsid w:val="00477298"/>
    <w:rsid w:val="0047730D"/>
    <w:rsid w:val="00477659"/>
    <w:rsid w:val="004779BB"/>
    <w:rsid w:val="00477AE1"/>
    <w:rsid w:val="00477CBB"/>
    <w:rsid w:val="00477D65"/>
    <w:rsid w:val="00480205"/>
    <w:rsid w:val="0048033C"/>
    <w:rsid w:val="00480719"/>
    <w:rsid w:val="00480986"/>
    <w:rsid w:val="004809E8"/>
    <w:rsid w:val="00480DE3"/>
    <w:rsid w:val="00480E7D"/>
    <w:rsid w:val="00480ECD"/>
    <w:rsid w:val="00480F7C"/>
    <w:rsid w:val="00480FC1"/>
    <w:rsid w:val="004811DD"/>
    <w:rsid w:val="004811E5"/>
    <w:rsid w:val="0048121D"/>
    <w:rsid w:val="00481220"/>
    <w:rsid w:val="004813B9"/>
    <w:rsid w:val="00481403"/>
    <w:rsid w:val="00481602"/>
    <w:rsid w:val="00481613"/>
    <w:rsid w:val="004816DB"/>
    <w:rsid w:val="004819C5"/>
    <w:rsid w:val="00481A30"/>
    <w:rsid w:val="00481CF2"/>
    <w:rsid w:val="00481E0D"/>
    <w:rsid w:val="00481E23"/>
    <w:rsid w:val="00481E25"/>
    <w:rsid w:val="0048207B"/>
    <w:rsid w:val="004821E9"/>
    <w:rsid w:val="00482279"/>
    <w:rsid w:val="004824A2"/>
    <w:rsid w:val="00482703"/>
    <w:rsid w:val="0048283D"/>
    <w:rsid w:val="00482910"/>
    <w:rsid w:val="00482A47"/>
    <w:rsid w:val="00482ADD"/>
    <w:rsid w:val="00482B11"/>
    <w:rsid w:val="00482B71"/>
    <w:rsid w:val="00482ECC"/>
    <w:rsid w:val="004831AA"/>
    <w:rsid w:val="004834B2"/>
    <w:rsid w:val="0048355D"/>
    <w:rsid w:val="0048357C"/>
    <w:rsid w:val="004835D0"/>
    <w:rsid w:val="004835D2"/>
    <w:rsid w:val="00483631"/>
    <w:rsid w:val="00483B62"/>
    <w:rsid w:val="00483BD7"/>
    <w:rsid w:val="00483BE2"/>
    <w:rsid w:val="00483D24"/>
    <w:rsid w:val="00483FAB"/>
    <w:rsid w:val="00483FDB"/>
    <w:rsid w:val="0048434D"/>
    <w:rsid w:val="0048456E"/>
    <w:rsid w:val="0048472C"/>
    <w:rsid w:val="00484840"/>
    <w:rsid w:val="004848B1"/>
    <w:rsid w:val="00484A2E"/>
    <w:rsid w:val="00484A79"/>
    <w:rsid w:val="00484B48"/>
    <w:rsid w:val="00484C0A"/>
    <w:rsid w:val="00484D52"/>
    <w:rsid w:val="00484E13"/>
    <w:rsid w:val="00484EDB"/>
    <w:rsid w:val="00485207"/>
    <w:rsid w:val="0048539E"/>
    <w:rsid w:val="00485570"/>
    <w:rsid w:val="0048563D"/>
    <w:rsid w:val="004856BB"/>
    <w:rsid w:val="0048588A"/>
    <w:rsid w:val="00485901"/>
    <w:rsid w:val="00485912"/>
    <w:rsid w:val="00485ADB"/>
    <w:rsid w:val="00485B3D"/>
    <w:rsid w:val="00485C18"/>
    <w:rsid w:val="00485D1E"/>
    <w:rsid w:val="00485D5F"/>
    <w:rsid w:val="00485EC7"/>
    <w:rsid w:val="004862AB"/>
    <w:rsid w:val="00486485"/>
    <w:rsid w:val="004865AE"/>
    <w:rsid w:val="004865B9"/>
    <w:rsid w:val="004867E9"/>
    <w:rsid w:val="004869FD"/>
    <w:rsid w:val="00486AB0"/>
    <w:rsid w:val="00486BD4"/>
    <w:rsid w:val="00486ED8"/>
    <w:rsid w:val="0048702D"/>
    <w:rsid w:val="004871A3"/>
    <w:rsid w:val="004871C9"/>
    <w:rsid w:val="004872D1"/>
    <w:rsid w:val="004872FC"/>
    <w:rsid w:val="004873A4"/>
    <w:rsid w:val="00487714"/>
    <w:rsid w:val="00487B9A"/>
    <w:rsid w:val="00487CFC"/>
    <w:rsid w:val="00487D53"/>
    <w:rsid w:val="00487E10"/>
    <w:rsid w:val="00487E56"/>
    <w:rsid w:val="00487E6B"/>
    <w:rsid w:val="00487F1C"/>
    <w:rsid w:val="0049035F"/>
    <w:rsid w:val="004905AB"/>
    <w:rsid w:val="004906B2"/>
    <w:rsid w:val="004907CF"/>
    <w:rsid w:val="00490895"/>
    <w:rsid w:val="0049092C"/>
    <w:rsid w:val="0049098C"/>
    <w:rsid w:val="00490A7C"/>
    <w:rsid w:val="00490BA0"/>
    <w:rsid w:val="00490EA0"/>
    <w:rsid w:val="00490F24"/>
    <w:rsid w:val="00490FE5"/>
    <w:rsid w:val="00491372"/>
    <w:rsid w:val="00491574"/>
    <w:rsid w:val="004916F6"/>
    <w:rsid w:val="0049186F"/>
    <w:rsid w:val="0049196E"/>
    <w:rsid w:val="00491B05"/>
    <w:rsid w:val="00491B2B"/>
    <w:rsid w:val="00491C4B"/>
    <w:rsid w:val="00491D72"/>
    <w:rsid w:val="00491DC2"/>
    <w:rsid w:val="00491E5F"/>
    <w:rsid w:val="00491F6F"/>
    <w:rsid w:val="00492011"/>
    <w:rsid w:val="0049207A"/>
    <w:rsid w:val="0049222D"/>
    <w:rsid w:val="004923DF"/>
    <w:rsid w:val="004923EB"/>
    <w:rsid w:val="004926B1"/>
    <w:rsid w:val="004926CE"/>
    <w:rsid w:val="004927F6"/>
    <w:rsid w:val="00492894"/>
    <w:rsid w:val="004928F2"/>
    <w:rsid w:val="00492B41"/>
    <w:rsid w:val="00492C4C"/>
    <w:rsid w:val="00492F85"/>
    <w:rsid w:val="00492FA5"/>
    <w:rsid w:val="0049310B"/>
    <w:rsid w:val="0049314F"/>
    <w:rsid w:val="00493503"/>
    <w:rsid w:val="004936E6"/>
    <w:rsid w:val="00493702"/>
    <w:rsid w:val="004938E3"/>
    <w:rsid w:val="00493950"/>
    <w:rsid w:val="00493A71"/>
    <w:rsid w:val="00493CB0"/>
    <w:rsid w:val="00493E1E"/>
    <w:rsid w:val="00493E51"/>
    <w:rsid w:val="00493E73"/>
    <w:rsid w:val="00493F06"/>
    <w:rsid w:val="00493F93"/>
    <w:rsid w:val="004941A3"/>
    <w:rsid w:val="00494216"/>
    <w:rsid w:val="004944C8"/>
    <w:rsid w:val="0049478A"/>
    <w:rsid w:val="0049479C"/>
    <w:rsid w:val="004947F9"/>
    <w:rsid w:val="00494AED"/>
    <w:rsid w:val="00494BC2"/>
    <w:rsid w:val="00494F5A"/>
    <w:rsid w:val="004950BB"/>
    <w:rsid w:val="004950DC"/>
    <w:rsid w:val="00495172"/>
    <w:rsid w:val="004951A4"/>
    <w:rsid w:val="00495238"/>
    <w:rsid w:val="00495258"/>
    <w:rsid w:val="004952DE"/>
    <w:rsid w:val="00495534"/>
    <w:rsid w:val="004958C5"/>
    <w:rsid w:val="0049596B"/>
    <w:rsid w:val="00495A6E"/>
    <w:rsid w:val="00495CD4"/>
    <w:rsid w:val="00495D52"/>
    <w:rsid w:val="00495E9A"/>
    <w:rsid w:val="00496008"/>
    <w:rsid w:val="0049608D"/>
    <w:rsid w:val="004960D6"/>
    <w:rsid w:val="004961A9"/>
    <w:rsid w:val="004963EB"/>
    <w:rsid w:val="0049679B"/>
    <w:rsid w:val="00496823"/>
    <w:rsid w:val="0049692A"/>
    <w:rsid w:val="00496B02"/>
    <w:rsid w:val="00496BDE"/>
    <w:rsid w:val="00496BEF"/>
    <w:rsid w:val="00496C9A"/>
    <w:rsid w:val="00496F02"/>
    <w:rsid w:val="00497097"/>
    <w:rsid w:val="00497386"/>
    <w:rsid w:val="004973B4"/>
    <w:rsid w:val="00497637"/>
    <w:rsid w:val="0049763B"/>
    <w:rsid w:val="00497664"/>
    <w:rsid w:val="00497864"/>
    <w:rsid w:val="0049790F"/>
    <w:rsid w:val="00497971"/>
    <w:rsid w:val="00497A75"/>
    <w:rsid w:val="00497EB1"/>
    <w:rsid w:val="004A0522"/>
    <w:rsid w:val="004A0713"/>
    <w:rsid w:val="004A0735"/>
    <w:rsid w:val="004A0766"/>
    <w:rsid w:val="004A079F"/>
    <w:rsid w:val="004A095D"/>
    <w:rsid w:val="004A0961"/>
    <w:rsid w:val="004A0962"/>
    <w:rsid w:val="004A0B71"/>
    <w:rsid w:val="004A0BB2"/>
    <w:rsid w:val="004A0E30"/>
    <w:rsid w:val="004A0EE3"/>
    <w:rsid w:val="004A11A5"/>
    <w:rsid w:val="004A12BC"/>
    <w:rsid w:val="004A131A"/>
    <w:rsid w:val="004A19C9"/>
    <w:rsid w:val="004A1A75"/>
    <w:rsid w:val="004A1C97"/>
    <w:rsid w:val="004A2153"/>
    <w:rsid w:val="004A234D"/>
    <w:rsid w:val="004A243D"/>
    <w:rsid w:val="004A26B2"/>
    <w:rsid w:val="004A294D"/>
    <w:rsid w:val="004A2ADD"/>
    <w:rsid w:val="004A2C40"/>
    <w:rsid w:val="004A2C59"/>
    <w:rsid w:val="004A2CD2"/>
    <w:rsid w:val="004A2F4A"/>
    <w:rsid w:val="004A2FF0"/>
    <w:rsid w:val="004A3170"/>
    <w:rsid w:val="004A32C9"/>
    <w:rsid w:val="004A32F6"/>
    <w:rsid w:val="004A337E"/>
    <w:rsid w:val="004A33F4"/>
    <w:rsid w:val="004A36B9"/>
    <w:rsid w:val="004A3894"/>
    <w:rsid w:val="004A3AEC"/>
    <w:rsid w:val="004A3B72"/>
    <w:rsid w:val="004A3BD7"/>
    <w:rsid w:val="004A3BED"/>
    <w:rsid w:val="004A3DB7"/>
    <w:rsid w:val="004A3F69"/>
    <w:rsid w:val="004A3F73"/>
    <w:rsid w:val="004A4098"/>
    <w:rsid w:val="004A4260"/>
    <w:rsid w:val="004A432A"/>
    <w:rsid w:val="004A4396"/>
    <w:rsid w:val="004A43EC"/>
    <w:rsid w:val="004A4426"/>
    <w:rsid w:val="004A4431"/>
    <w:rsid w:val="004A45F1"/>
    <w:rsid w:val="004A46DD"/>
    <w:rsid w:val="004A48D0"/>
    <w:rsid w:val="004A48DB"/>
    <w:rsid w:val="004A494C"/>
    <w:rsid w:val="004A4991"/>
    <w:rsid w:val="004A4A1B"/>
    <w:rsid w:val="004A4ADD"/>
    <w:rsid w:val="004A4DB4"/>
    <w:rsid w:val="004A5015"/>
    <w:rsid w:val="004A51FB"/>
    <w:rsid w:val="004A525A"/>
    <w:rsid w:val="004A55FD"/>
    <w:rsid w:val="004A575A"/>
    <w:rsid w:val="004A582A"/>
    <w:rsid w:val="004A59F7"/>
    <w:rsid w:val="004A5B4C"/>
    <w:rsid w:val="004A5B5E"/>
    <w:rsid w:val="004A5C10"/>
    <w:rsid w:val="004A5C95"/>
    <w:rsid w:val="004A5D33"/>
    <w:rsid w:val="004A5E3A"/>
    <w:rsid w:val="004A6164"/>
    <w:rsid w:val="004A6335"/>
    <w:rsid w:val="004A633D"/>
    <w:rsid w:val="004A6435"/>
    <w:rsid w:val="004A6499"/>
    <w:rsid w:val="004A64D1"/>
    <w:rsid w:val="004A6526"/>
    <w:rsid w:val="004A65F6"/>
    <w:rsid w:val="004A67C4"/>
    <w:rsid w:val="004A6895"/>
    <w:rsid w:val="004A6B12"/>
    <w:rsid w:val="004A6B8F"/>
    <w:rsid w:val="004A6E22"/>
    <w:rsid w:val="004A6E3B"/>
    <w:rsid w:val="004A6E71"/>
    <w:rsid w:val="004A6F68"/>
    <w:rsid w:val="004A6F94"/>
    <w:rsid w:val="004A716A"/>
    <w:rsid w:val="004A741B"/>
    <w:rsid w:val="004A748A"/>
    <w:rsid w:val="004A76C7"/>
    <w:rsid w:val="004A7C93"/>
    <w:rsid w:val="004A7D12"/>
    <w:rsid w:val="004A7DC3"/>
    <w:rsid w:val="004A7EEC"/>
    <w:rsid w:val="004A7F97"/>
    <w:rsid w:val="004A7FBD"/>
    <w:rsid w:val="004B0049"/>
    <w:rsid w:val="004B0075"/>
    <w:rsid w:val="004B0516"/>
    <w:rsid w:val="004B05F1"/>
    <w:rsid w:val="004B06DE"/>
    <w:rsid w:val="004B0959"/>
    <w:rsid w:val="004B097C"/>
    <w:rsid w:val="004B098E"/>
    <w:rsid w:val="004B0AD6"/>
    <w:rsid w:val="004B0DE1"/>
    <w:rsid w:val="004B0F9C"/>
    <w:rsid w:val="004B0FC0"/>
    <w:rsid w:val="004B1079"/>
    <w:rsid w:val="004B113B"/>
    <w:rsid w:val="004B11BE"/>
    <w:rsid w:val="004B11E0"/>
    <w:rsid w:val="004B128C"/>
    <w:rsid w:val="004B12F1"/>
    <w:rsid w:val="004B13B8"/>
    <w:rsid w:val="004B160F"/>
    <w:rsid w:val="004B1685"/>
    <w:rsid w:val="004B170D"/>
    <w:rsid w:val="004B1776"/>
    <w:rsid w:val="004B17A1"/>
    <w:rsid w:val="004B1942"/>
    <w:rsid w:val="004B196E"/>
    <w:rsid w:val="004B1A74"/>
    <w:rsid w:val="004B1ABE"/>
    <w:rsid w:val="004B1F19"/>
    <w:rsid w:val="004B1FFD"/>
    <w:rsid w:val="004B20F2"/>
    <w:rsid w:val="004B24B3"/>
    <w:rsid w:val="004B2549"/>
    <w:rsid w:val="004B2682"/>
    <w:rsid w:val="004B26B4"/>
    <w:rsid w:val="004B2796"/>
    <w:rsid w:val="004B27A9"/>
    <w:rsid w:val="004B28BE"/>
    <w:rsid w:val="004B2A8C"/>
    <w:rsid w:val="004B2AA5"/>
    <w:rsid w:val="004B2B2A"/>
    <w:rsid w:val="004B2B4F"/>
    <w:rsid w:val="004B2C0F"/>
    <w:rsid w:val="004B2D23"/>
    <w:rsid w:val="004B2D8F"/>
    <w:rsid w:val="004B2E5C"/>
    <w:rsid w:val="004B3017"/>
    <w:rsid w:val="004B3072"/>
    <w:rsid w:val="004B30B0"/>
    <w:rsid w:val="004B36AE"/>
    <w:rsid w:val="004B39B0"/>
    <w:rsid w:val="004B39F6"/>
    <w:rsid w:val="004B42FE"/>
    <w:rsid w:val="004B43C0"/>
    <w:rsid w:val="004B4610"/>
    <w:rsid w:val="004B4A9C"/>
    <w:rsid w:val="004B4B99"/>
    <w:rsid w:val="004B4BF8"/>
    <w:rsid w:val="004B4DE8"/>
    <w:rsid w:val="004B5380"/>
    <w:rsid w:val="004B56C6"/>
    <w:rsid w:val="004B573A"/>
    <w:rsid w:val="004B5A67"/>
    <w:rsid w:val="004B5AE6"/>
    <w:rsid w:val="004B5C71"/>
    <w:rsid w:val="004B5C76"/>
    <w:rsid w:val="004B5D8A"/>
    <w:rsid w:val="004B5EF9"/>
    <w:rsid w:val="004B5F62"/>
    <w:rsid w:val="004B60F0"/>
    <w:rsid w:val="004B625D"/>
    <w:rsid w:val="004B62C3"/>
    <w:rsid w:val="004B62D4"/>
    <w:rsid w:val="004B6536"/>
    <w:rsid w:val="004B655F"/>
    <w:rsid w:val="004B6680"/>
    <w:rsid w:val="004B6688"/>
    <w:rsid w:val="004B6F92"/>
    <w:rsid w:val="004B7111"/>
    <w:rsid w:val="004B71CC"/>
    <w:rsid w:val="004B721D"/>
    <w:rsid w:val="004B72B8"/>
    <w:rsid w:val="004B7327"/>
    <w:rsid w:val="004B747B"/>
    <w:rsid w:val="004B74F3"/>
    <w:rsid w:val="004B78DD"/>
    <w:rsid w:val="004B799D"/>
    <w:rsid w:val="004B79C8"/>
    <w:rsid w:val="004B7A37"/>
    <w:rsid w:val="004B7B49"/>
    <w:rsid w:val="004B7D3A"/>
    <w:rsid w:val="004B7DDA"/>
    <w:rsid w:val="004B7E79"/>
    <w:rsid w:val="004C0306"/>
    <w:rsid w:val="004C0520"/>
    <w:rsid w:val="004C055B"/>
    <w:rsid w:val="004C05D1"/>
    <w:rsid w:val="004C0A0F"/>
    <w:rsid w:val="004C0C3D"/>
    <w:rsid w:val="004C0DAB"/>
    <w:rsid w:val="004C0DDE"/>
    <w:rsid w:val="004C1049"/>
    <w:rsid w:val="004C1381"/>
    <w:rsid w:val="004C13F1"/>
    <w:rsid w:val="004C1656"/>
    <w:rsid w:val="004C1781"/>
    <w:rsid w:val="004C184A"/>
    <w:rsid w:val="004C1941"/>
    <w:rsid w:val="004C1AE1"/>
    <w:rsid w:val="004C1B78"/>
    <w:rsid w:val="004C1CDF"/>
    <w:rsid w:val="004C1D07"/>
    <w:rsid w:val="004C1E82"/>
    <w:rsid w:val="004C2031"/>
    <w:rsid w:val="004C20CE"/>
    <w:rsid w:val="004C20E9"/>
    <w:rsid w:val="004C2129"/>
    <w:rsid w:val="004C2218"/>
    <w:rsid w:val="004C225B"/>
    <w:rsid w:val="004C2284"/>
    <w:rsid w:val="004C24CE"/>
    <w:rsid w:val="004C28E9"/>
    <w:rsid w:val="004C299E"/>
    <w:rsid w:val="004C2C3B"/>
    <w:rsid w:val="004C2F09"/>
    <w:rsid w:val="004C2F84"/>
    <w:rsid w:val="004C2FAB"/>
    <w:rsid w:val="004C3046"/>
    <w:rsid w:val="004C3416"/>
    <w:rsid w:val="004C34A4"/>
    <w:rsid w:val="004C3650"/>
    <w:rsid w:val="004C36D9"/>
    <w:rsid w:val="004C37CA"/>
    <w:rsid w:val="004C3904"/>
    <w:rsid w:val="004C3956"/>
    <w:rsid w:val="004C3A79"/>
    <w:rsid w:val="004C3AED"/>
    <w:rsid w:val="004C3CF4"/>
    <w:rsid w:val="004C3D1F"/>
    <w:rsid w:val="004C3D3B"/>
    <w:rsid w:val="004C3E0E"/>
    <w:rsid w:val="004C3FFA"/>
    <w:rsid w:val="004C417D"/>
    <w:rsid w:val="004C433C"/>
    <w:rsid w:val="004C4355"/>
    <w:rsid w:val="004C461E"/>
    <w:rsid w:val="004C4656"/>
    <w:rsid w:val="004C4795"/>
    <w:rsid w:val="004C479C"/>
    <w:rsid w:val="004C4872"/>
    <w:rsid w:val="004C496F"/>
    <w:rsid w:val="004C4A99"/>
    <w:rsid w:val="004C4BA5"/>
    <w:rsid w:val="004C4C54"/>
    <w:rsid w:val="004C4D4C"/>
    <w:rsid w:val="004C525D"/>
    <w:rsid w:val="004C53D6"/>
    <w:rsid w:val="004C54F3"/>
    <w:rsid w:val="004C5994"/>
    <w:rsid w:val="004C5A4A"/>
    <w:rsid w:val="004C5B88"/>
    <w:rsid w:val="004C5D08"/>
    <w:rsid w:val="004C5EE2"/>
    <w:rsid w:val="004C5F2B"/>
    <w:rsid w:val="004C5FF8"/>
    <w:rsid w:val="004C62A8"/>
    <w:rsid w:val="004C62B4"/>
    <w:rsid w:val="004C63B0"/>
    <w:rsid w:val="004C649F"/>
    <w:rsid w:val="004C651A"/>
    <w:rsid w:val="004C668F"/>
    <w:rsid w:val="004C67A5"/>
    <w:rsid w:val="004C6958"/>
    <w:rsid w:val="004C6E88"/>
    <w:rsid w:val="004C6E9D"/>
    <w:rsid w:val="004C719A"/>
    <w:rsid w:val="004C71ED"/>
    <w:rsid w:val="004C74FA"/>
    <w:rsid w:val="004C76AD"/>
    <w:rsid w:val="004C7972"/>
    <w:rsid w:val="004C799E"/>
    <w:rsid w:val="004C7A37"/>
    <w:rsid w:val="004C7AA7"/>
    <w:rsid w:val="004C7D0D"/>
    <w:rsid w:val="004C7F8F"/>
    <w:rsid w:val="004D01D1"/>
    <w:rsid w:val="004D02C9"/>
    <w:rsid w:val="004D035F"/>
    <w:rsid w:val="004D0371"/>
    <w:rsid w:val="004D039C"/>
    <w:rsid w:val="004D03EE"/>
    <w:rsid w:val="004D0485"/>
    <w:rsid w:val="004D0540"/>
    <w:rsid w:val="004D0605"/>
    <w:rsid w:val="004D08DD"/>
    <w:rsid w:val="004D0A7A"/>
    <w:rsid w:val="004D0B1B"/>
    <w:rsid w:val="004D0BA8"/>
    <w:rsid w:val="004D0D49"/>
    <w:rsid w:val="004D0FC3"/>
    <w:rsid w:val="004D1074"/>
    <w:rsid w:val="004D116B"/>
    <w:rsid w:val="004D1310"/>
    <w:rsid w:val="004D14AE"/>
    <w:rsid w:val="004D16B4"/>
    <w:rsid w:val="004D1723"/>
    <w:rsid w:val="004D175B"/>
    <w:rsid w:val="004D1818"/>
    <w:rsid w:val="004D1AEF"/>
    <w:rsid w:val="004D1B81"/>
    <w:rsid w:val="004D1E69"/>
    <w:rsid w:val="004D1F53"/>
    <w:rsid w:val="004D1F64"/>
    <w:rsid w:val="004D229D"/>
    <w:rsid w:val="004D24FB"/>
    <w:rsid w:val="004D257B"/>
    <w:rsid w:val="004D275C"/>
    <w:rsid w:val="004D2769"/>
    <w:rsid w:val="004D276D"/>
    <w:rsid w:val="004D2832"/>
    <w:rsid w:val="004D2936"/>
    <w:rsid w:val="004D298F"/>
    <w:rsid w:val="004D2A53"/>
    <w:rsid w:val="004D2B98"/>
    <w:rsid w:val="004D2CE1"/>
    <w:rsid w:val="004D2D73"/>
    <w:rsid w:val="004D2DA2"/>
    <w:rsid w:val="004D2DAB"/>
    <w:rsid w:val="004D2E66"/>
    <w:rsid w:val="004D311F"/>
    <w:rsid w:val="004D3160"/>
    <w:rsid w:val="004D32DF"/>
    <w:rsid w:val="004D3321"/>
    <w:rsid w:val="004D3437"/>
    <w:rsid w:val="004D3469"/>
    <w:rsid w:val="004D34B1"/>
    <w:rsid w:val="004D3741"/>
    <w:rsid w:val="004D3BCE"/>
    <w:rsid w:val="004D3C65"/>
    <w:rsid w:val="004D3CA2"/>
    <w:rsid w:val="004D3F21"/>
    <w:rsid w:val="004D3FEC"/>
    <w:rsid w:val="004D40AB"/>
    <w:rsid w:val="004D42C7"/>
    <w:rsid w:val="004D439F"/>
    <w:rsid w:val="004D446A"/>
    <w:rsid w:val="004D4534"/>
    <w:rsid w:val="004D4568"/>
    <w:rsid w:val="004D460D"/>
    <w:rsid w:val="004D46C3"/>
    <w:rsid w:val="004D4768"/>
    <w:rsid w:val="004D49C1"/>
    <w:rsid w:val="004D49E9"/>
    <w:rsid w:val="004D4BCE"/>
    <w:rsid w:val="004D4CAC"/>
    <w:rsid w:val="004D4F12"/>
    <w:rsid w:val="004D52FA"/>
    <w:rsid w:val="004D5306"/>
    <w:rsid w:val="004D5486"/>
    <w:rsid w:val="004D54D6"/>
    <w:rsid w:val="004D5518"/>
    <w:rsid w:val="004D5590"/>
    <w:rsid w:val="004D55FE"/>
    <w:rsid w:val="004D56C5"/>
    <w:rsid w:val="004D574D"/>
    <w:rsid w:val="004D57F2"/>
    <w:rsid w:val="004D5D0B"/>
    <w:rsid w:val="004D5D21"/>
    <w:rsid w:val="004D5F1C"/>
    <w:rsid w:val="004D6384"/>
    <w:rsid w:val="004D655E"/>
    <w:rsid w:val="004D69AC"/>
    <w:rsid w:val="004D6A2F"/>
    <w:rsid w:val="004D6BB2"/>
    <w:rsid w:val="004D6C89"/>
    <w:rsid w:val="004D6E0F"/>
    <w:rsid w:val="004D769F"/>
    <w:rsid w:val="004D778B"/>
    <w:rsid w:val="004D78F5"/>
    <w:rsid w:val="004D7B5A"/>
    <w:rsid w:val="004D7BE3"/>
    <w:rsid w:val="004D7C66"/>
    <w:rsid w:val="004D7C67"/>
    <w:rsid w:val="004D7D51"/>
    <w:rsid w:val="004D7D69"/>
    <w:rsid w:val="004E003A"/>
    <w:rsid w:val="004E0096"/>
    <w:rsid w:val="004E06D5"/>
    <w:rsid w:val="004E0794"/>
    <w:rsid w:val="004E08A2"/>
    <w:rsid w:val="004E0957"/>
    <w:rsid w:val="004E0BA1"/>
    <w:rsid w:val="004E0EA8"/>
    <w:rsid w:val="004E0FC0"/>
    <w:rsid w:val="004E135D"/>
    <w:rsid w:val="004E1383"/>
    <w:rsid w:val="004E13F6"/>
    <w:rsid w:val="004E154C"/>
    <w:rsid w:val="004E18D8"/>
    <w:rsid w:val="004E19C7"/>
    <w:rsid w:val="004E1C57"/>
    <w:rsid w:val="004E1E2B"/>
    <w:rsid w:val="004E1E65"/>
    <w:rsid w:val="004E1E71"/>
    <w:rsid w:val="004E2108"/>
    <w:rsid w:val="004E22B2"/>
    <w:rsid w:val="004E2367"/>
    <w:rsid w:val="004E242B"/>
    <w:rsid w:val="004E250F"/>
    <w:rsid w:val="004E2A01"/>
    <w:rsid w:val="004E2B5E"/>
    <w:rsid w:val="004E2F9A"/>
    <w:rsid w:val="004E3066"/>
    <w:rsid w:val="004E3631"/>
    <w:rsid w:val="004E36D1"/>
    <w:rsid w:val="004E3701"/>
    <w:rsid w:val="004E3797"/>
    <w:rsid w:val="004E37B0"/>
    <w:rsid w:val="004E385D"/>
    <w:rsid w:val="004E3A07"/>
    <w:rsid w:val="004E3B1E"/>
    <w:rsid w:val="004E3B3B"/>
    <w:rsid w:val="004E3BAB"/>
    <w:rsid w:val="004E3C84"/>
    <w:rsid w:val="004E40CB"/>
    <w:rsid w:val="004E410A"/>
    <w:rsid w:val="004E410E"/>
    <w:rsid w:val="004E4245"/>
    <w:rsid w:val="004E427D"/>
    <w:rsid w:val="004E43B1"/>
    <w:rsid w:val="004E4413"/>
    <w:rsid w:val="004E4606"/>
    <w:rsid w:val="004E4735"/>
    <w:rsid w:val="004E4973"/>
    <w:rsid w:val="004E49EF"/>
    <w:rsid w:val="004E49F3"/>
    <w:rsid w:val="004E4AB3"/>
    <w:rsid w:val="004E4B4F"/>
    <w:rsid w:val="004E4BFD"/>
    <w:rsid w:val="004E4CDC"/>
    <w:rsid w:val="004E4EBF"/>
    <w:rsid w:val="004E5122"/>
    <w:rsid w:val="004E550B"/>
    <w:rsid w:val="004E557B"/>
    <w:rsid w:val="004E562E"/>
    <w:rsid w:val="004E5725"/>
    <w:rsid w:val="004E5873"/>
    <w:rsid w:val="004E5A1A"/>
    <w:rsid w:val="004E5B75"/>
    <w:rsid w:val="004E5CBD"/>
    <w:rsid w:val="004E5FDC"/>
    <w:rsid w:val="004E6004"/>
    <w:rsid w:val="004E614E"/>
    <w:rsid w:val="004E63EA"/>
    <w:rsid w:val="004E64F2"/>
    <w:rsid w:val="004E6874"/>
    <w:rsid w:val="004E6917"/>
    <w:rsid w:val="004E6B8B"/>
    <w:rsid w:val="004E6C94"/>
    <w:rsid w:val="004E6CC7"/>
    <w:rsid w:val="004E6CD9"/>
    <w:rsid w:val="004E6D68"/>
    <w:rsid w:val="004E6DD4"/>
    <w:rsid w:val="004E73A8"/>
    <w:rsid w:val="004E7520"/>
    <w:rsid w:val="004E7877"/>
    <w:rsid w:val="004E7982"/>
    <w:rsid w:val="004E7AF3"/>
    <w:rsid w:val="004E7B8F"/>
    <w:rsid w:val="004E7C79"/>
    <w:rsid w:val="004E7D8E"/>
    <w:rsid w:val="004E7E04"/>
    <w:rsid w:val="004E7F12"/>
    <w:rsid w:val="004F0014"/>
    <w:rsid w:val="004F0039"/>
    <w:rsid w:val="004F02BA"/>
    <w:rsid w:val="004F02E2"/>
    <w:rsid w:val="004F033F"/>
    <w:rsid w:val="004F0469"/>
    <w:rsid w:val="004F048E"/>
    <w:rsid w:val="004F07BB"/>
    <w:rsid w:val="004F0852"/>
    <w:rsid w:val="004F0901"/>
    <w:rsid w:val="004F0959"/>
    <w:rsid w:val="004F09EF"/>
    <w:rsid w:val="004F0A6D"/>
    <w:rsid w:val="004F0C66"/>
    <w:rsid w:val="004F0DE2"/>
    <w:rsid w:val="004F0DE4"/>
    <w:rsid w:val="004F0E12"/>
    <w:rsid w:val="004F0F15"/>
    <w:rsid w:val="004F0FC5"/>
    <w:rsid w:val="004F1000"/>
    <w:rsid w:val="004F116E"/>
    <w:rsid w:val="004F11DE"/>
    <w:rsid w:val="004F123F"/>
    <w:rsid w:val="004F16C6"/>
    <w:rsid w:val="004F1766"/>
    <w:rsid w:val="004F18B7"/>
    <w:rsid w:val="004F18DE"/>
    <w:rsid w:val="004F199F"/>
    <w:rsid w:val="004F19BA"/>
    <w:rsid w:val="004F1A0F"/>
    <w:rsid w:val="004F1A23"/>
    <w:rsid w:val="004F1C62"/>
    <w:rsid w:val="004F1CCD"/>
    <w:rsid w:val="004F1D07"/>
    <w:rsid w:val="004F1F38"/>
    <w:rsid w:val="004F214B"/>
    <w:rsid w:val="004F2221"/>
    <w:rsid w:val="004F22FA"/>
    <w:rsid w:val="004F2317"/>
    <w:rsid w:val="004F255C"/>
    <w:rsid w:val="004F266B"/>
    <w:rsid w:val="004F26CF"/>
    <w:rsid w:val="004F2865"/>
    <w:rsid w:val="004F2BA1"/>
    <w:rsid w:val="004F2CE5"/>
    <w:rsid w:val="004F2D79"/>
    <w:rsid w:val="004F2DE1"/>
    <w:rsid w:val="004F2EF2"/>
    <w:rsid w:val="004F2F5C"/>
    <w:rsid w:val="004F30B2"/>
    <w:rsid w:val="004F319D"/>
    <w:rsid w:val="004F3575"/>
    <w:rsid w:val="004F361E"/>
    <w:rsid w:val="004F3654"/>
    <w:rsid w:val="004F371A"/>
    <w:rsid w:val="004F385F"/>
    <w:rsid w:val="004F386A"/>
    <w:rsid w:val="004F3879"/>
    <w:rsid w:val="004F39ED"/>
    <w:rsid w:val="004F3C06"/>
    <w:rsid w:val="004F3F55"/>
    <w:rsid w:val="004F456D"/>
    <w:rsid w:val="004F46C6"/>
    <w:rsid w:val="004F46EC"/>
    <w:rsid w:val="004F4707"/>
    <w:rsid w:val="004F47B3"/>
    <w:rsid w:val="004F47DD"/>
    <w:rsid w:val="004F48AD"/>
    <w:rsid w:val="004F498B"/>
    <w:rsid w:val="004F5316"/>
    <w:rsid w:val="004F5383"/>
    <w:rsid w:val="004F53A4"/>
    <w:rsid w:val="004F55C9"/>
    <w:rsid w:val="004F56F4"/>
    <w:rsid w:val="004F5B20"/>
    <w:rsid w:val="004F5B77"/>
    <w:rsid w:val="004F5BE0"/>
    <w:rsid w:val="004F5C7D"/>
    <w:rsid w:val="004F5D04"/>
    <w:rsid w:val="004F5DE9"/>
    <w:rsid w:val="004F5E93"/>
    <w:rsid w:val="004F6010"/>
    <w:rsid w:val="004F6015"/>
    <w:rsid w:val="004F67C6"/>
    <w:rsid w:val="004F6A21"/>
    <w:rsid w:val="004F6A43"/>
    <w:rsid w:val="004F6C6E"/>
    <w:rsid w:val="004F6D44"/>
    <w:rsid w:val="004F6F12"/>
    <w:rsid w:val="004F712C"/>
    <w:rsid w:val="004F7225"/>
    <w:rsid w:val="004F75E3"/>
    <w:rsid w:val="004F7602"/>
    <w:rsid w:val="004F7652"/>
    <w:rsid w:val="004F779C"/>
    <w:rsid w:val="004F78A8"/>
    <w:rsid w:val="004F7950"/>
    <w:rsid w:val="004F7A35"/>
    <w:rsid w:val="004F7BB1"/>
    <w:rsid w:val="004F7BC1"/>
    <w:rsid w:val="004F7EDB"/>
    <w:rsid w:val="0050012C"/>
    <w:rsid w:val="005002DE"/>
    <w:rsid w:val="00500486"/>
    <w:rsid w:val="00500679"/>
    <w:rsid w:val="005008B7"/>
    <w:rsid w:val="00500912"/>
    <w:rsid w:val="00500915"/>
    <w:rsid w:val="00500A53"/>
    <w:rsid w:val="00500C6A"/>
    <w:rsid w:val="00500D7D"/>
    <w:rsid w:val="00500D82"/>
    <w:rsid w:val="00500EE1"/>
    <w:rsid w:val="005011B8"/>
    <w:rsid w:val="005012FE"/>
    <w:rsid w:val="005013F5"/>
    <w:rsid w:val="0050156B"/>
    <w:rsid w:val="005019D8"/>
    <w:rsid w:val="00501D84"/>
    <w:rsid w:val="00501FDB"/>
    <w:rsid w:val="00502033"/>
    <w:rsid w:val="005020AB"/>
    <w:rsid w:val="005020DE"/>
    <w:rsid w:val="005021BE"/>
    <w:rsid w:val="0050262E"/>
    <w:rsid w:val="0050263E"/>
    <w:rsid w:val="00502654"/>
    <w:rsid w:val="005027AD"/>
    <w:rsid w:val="005028B7"/>
    <w:rsid w:val="00502A70"/>
    <w:rsid w:val="00502BAF"/>
    <w:rsid w:val="00502CAC"/>
    <w:rsid w:val="005030FC"/>
    <w:rsid w:val="005031EB"/>
    <w:rsid w:val="0050338C"/>
    <w:rsid w:val="0050344F"/>
    <w:rsid w:val="00503513"/>
    <w:rsid w:val="0050367C"/>
    <w:rsid w:val="0050371B"/>
    <w:rsid w:val="0050371E"/>
    <w:rsid w:val="00503902"/>
    <w:rsid w:val="00503C3B"/>
    <w:rsid w:val="00503C72"/>
    <w:rsid w:val="00503F0A"/>
    <w:rsid w:val="00503F4D"/>
    <w:rsid w:val="00503FAC"/>
    <w:rsid w:val="00504148"/>
    <w:rsid w:val="00504274"/>
    <w:rsid w:val="005044CC"/>
    <w:rsid w:val="005045B9"/>
    <w:rsid w:val="00504861"/>
    <w:rsid w:val="00504912"/>
    <w:rsid w:val="00504E22"/>
    <w:rsid w:val="00504F03"/>
    <w:rsid w:val="0050504F"/>
    <w:rsid w:val="00505098"/>
    <w:rsid w:val="0050530B"/>
    <w:rsid w:val="00505400"/>
    <w:rsid w:val="0050543C"/>
    <w:rsid w:val="00505448"/>
    <w:rsid w:val="005057B4"/>
    <w:rsid w:val="00505AF0"/>
    <w:rsid w:val="00505CC4"/>
    <w:rsid w:val="00505CE5"/>
    <w:rsid w:val="00505EB9"/>
    <w:rsid w:val="00505F42"/>
    <w:rsid w:val="00506005"/>
    <w:rsid w:val="005062C7"/>
    <w:rsid w:val="005062EE"/>
    <w:rsid w:val="005064DB"/>
    <w:rsid w:val="00506812"/>
    <w:rsid w:val="005068A6"/>
    <w:rsid w:val="00506980"/>
    <w:rsid w:val="00506CD3"/>
    <w:rsid w:val="00506DBA"/>
    <w:rsid w:val="00506DD4"/>
    <w:rsid w:val="00506E7E"/>
    <w:rsid w:val="00506ED4"/>
    <w:rsid w:val="00506EE6"/>
    <w:rsid w:val="00507168"/>
    <w:rsid w:val="00507290"/>
    <w:rsid w:val="005074C6"/>
    <w:rsid w:val="0050764C"/>
    <w:rsid w:val="005076D8"/>
    <w:rsid w:val="005077B6"/>
    <w:rsid w:val="00507871"/>
    <w:rsid w:val="00507A1D"/>
    <w:rsid w:val="00507CBD"/>
    <w:rsid w:val="00510057"/>
    <w:rsid w:val="00510254"/>
    <w:rsid w:val="00510466"/>
    <w:rsid w:val="00510555"/>
    <w:rsid w:val="005108E6"/>
    <w:rsid w:val="005108E8"/>
    <w:rsid w:val="00510943"/>
    <w:rsid w:val="00510966"/>
    <w:rsid w:val="00510978"/>
    <w:rsid w:val="00510A00"/>
    <w:rsid w:val="00510BD0"/>
    <w:rsid w:val="00510C80"/>
    <w:rsid w:val="00510FF4"/>
    <w:rsid w:val="005111C7"/>
    <w:rsid w:val="0051124B"/>
    <w:rsid w:val="005112B3"/>
    <w:rsid w:val="00511355"/>
    <w:rsid w:val="00511459"/>
    <w:rsid w:val="0051146E"/>
    <w:rsid w:val="005114C3"/>
    <w:rsid w:val="00511595"/>
    <w:rsid w:val="0051193A"/>
    <w:rsid w:val="005119C7"/>
    <w:rsid w:val="00511B75"/>
    <w:rsid w:val="00511C5F"/>
    <w:rsid w:val="00511F09"/>
    <w:rsid w:val="00511F78"/>
    <w:rsid w:val="0051203E"/>
    <w:rsid w:val="005121E8"/>
    <w:rsid w:val="005122EA"/>
    <w:rsid w:val="005124DF"/>
    <w:rsid w:val="00512906"/>
    <w:rsid w:val="00512A64"/>
    <w:rsid w:val="00512AEF"/>
    <w:rsid w:val="00512DED"/>
    <w:rsid w:val="00512EEB"/>
    <w:rsid w:val="00512EF6"/>
    <w:rsid w:val="00513030"/>
    <w:rsid w:val="005130D3"/>
    <w:rsid w:val="005131E2"/>
    <w:rsid w:val="00513281"/>
    <w:rsid w:val="005132C1"/>
    <w:rsid w:val="005132EB"/>
    <w:rsid w:val="00513782"/>
    <w:rsid w:val="00513922"/>
    <w:rsid w:val="005139E5"/>
    <w:rsid w:val="00513B77"/>
    <w:rsid w:val="00513D72"/>
    <w:rsid w:val="00513F4D"/>
    <w:rsid w:val="00513F77"/>
    <w:rsid w:val="00513FE2"/>
    <w:rsid w:val="00514353"/>
    <w:rsid w:val="00514475"/>
    <w:rsid w:val="005145D6"/>
    <w:rsid w:val="00514F59"/>
    <w:rsid w:val="005151C8"/>
    <w:rsid w:val="00515394"/>
    <w:rsid w:val="00515415"/>
    <w:rsid w:val="0051552B"/>
    <w:rsid w:val="00515688"/>
    <w:rsid w:val="00515692"/>
    <w:rsid w:val="0051585B"/>
    <w:rsid w:val="005158A8"/>
    <w:rsid w:val="00515A34"/>
    <w:rsid w:val="00515AD0"/>
    <w:rsid w:val="00515B22"/>
    <w:rsid w:val="00515DDB"/>
    <w:rsid w:val="00516228"/>
    <w:rsid w:val="00516425"/>
    <w:rsid w:val="00516500"/>
    <w:rsid w:val="00516504"/>
    <w:rsid w:val="00516641"/>
    <w:rsid w:val="005166D6"/>
    <w:rsid w:val="00516769"/>
    <w:rsid w:val="005167A4"/>
    <w:rsid w:val="00516A48"/>
    <w:rsid w:val="00516AEC"/>
    <w:rsid w:val="00516B47"/>
    <w:rsid w:val="00516BA9"/>
    <w:rsid w:val="00516C53"/>
    <w:rsid w:val="00516C7F"/>
    <w:rsid w:val="00516DE9"/>
    <w:rsid w:val="00516E4C"/>
    <w:rsid w:val="00516E92"/>
    <w:rsid w:val="00516EC0"/>
    <w:rsid w:val="00517039"/>
    <w:rsid w:val="0051734F"/>
    <w:rsid w:val="00517352"/>
    <w:rsid w:val="005173EC"/>
    <w:rsid w:val="005177A4"/>
    <w:rsid w:val="00517FF8"/>
    <w:rsid w:val="005201BB"/>
    <w:rsid w:val="00520219"/>
    <w:rsid w:val="00520339"/>
    <w:rsid w:val="00520423"/>
    <w:rsid w:val="00520430"/>
    <w:rsid w:val="005204DE"/>
    <w:rsid w:val="00520656"/>
    <w:rsid w:val="00520663"/>
    <w:rsid w:val="00520856"/>
    <w:rsid w:val="00520877"/>
    <w:rsid w:val="005209D7"/>
    <w:rsid w:val="00520DC5"/>
    <w:rsid w:val="00520FAB"/>
    <w:rsid w:val="0052125B"/>
    <w:rsid w:val="005212C5"/>
    <w:rsid w:val="00521964"/>
    <w:rsid w:val="00521A94"/>
    <w:rsid w:val="00521B92"/>
    <w:rsid w:val="00521DFA"/>
    <w:rsid w:val="00521E81"/>
    <w:rsid w:val="00521F50"/>
    <w:rsid w:val="005226A9"/>
    <w:rsid w:val="005227D1"/>
    <w:rsid w:val="00522AAC"/>
    <w:rsid w:val="00522AF6"/>
    <w:rsid w:val="00522BDC"/>
    <w:rsid w:val="00522E87"/>
    <w:rsid w:val="00522EC1"/>
    <w:rsid w:val="00523084"/>
    <w:rsid w:val="00523314"/>
    <w:rsid w:val="00523386"/>
    <w:rsid w:val="005237E2"/>
    <w:rsid w:val="005239D9"/>
    <w:rsid w:val="00523A09"/>
    <w:rsid w:val="00523BB5"/>
    <w:rsid w:val="00523C3A"/>
    <w:rsid w:val="00523CF7"/>
    <w:rsid w:val="00523D19"/>
    <w:rsid w:val="00523F05"/>
    <w:rsid w:val="005240C0"/>
    <w:rsid w:val="00524190"/>
    <w:rsid w:val="0052430C"/>
    <w:rsid w:val="005243BA"/>
    <w:rsid w:val="00524714"/>
    <w:rsid w:val="005247B1"/>
    <w:rsid w:val="005249AB"/>
    <w:rsid w:val="00524CCC"/>
    <w:rsid w:val="00524CE1"/>
    <w:rsid w:val="00524D79"/>
    <w:rsid w:val="00524F6F"/>
    <w:rsid w:val="00524F72"/>
    <w:rsid w:val="00524FD4"/>
    <w:rsid w:val="005250C1"/>
    <w:rsid w:val="005250DF"/>
    <w:rsid w:val="005251E4"/>
    <w:rsid w:val="0052529B"/>
    <w:rsid w:val="0052530F"/>
    <w:rsid w:val="00525510"/>
    <w:rsid w:val="005257FC"/>
    <w:rsid w:val="0052594D"/>
    <w:rsid w:val="00525EBB"/>
    <w:rsid w:val="00526167"/>
    <w:rsid w:val="0052623F"/>
    <w:rsid w:val="0052624B"/>
    <w:rsid w:val="00526372"/>
    <w:rsid w:val="005263A4"/>
    <w:rsid w:val="005264C6"/>
    <w:rsid w:val="0052653B"/>
    <w:rsid w:val="0052678E"/>
    <w:rsid w:val="00526A16"/>
    <w:rsid w:val="00526A47"/>
    <w:rsid w:val="00526A52"/>
    <w:rsid w:val="00526B63"/>
    <w:rsid w:val="00526ED7"/>
    <w:rsid w:val="00526FEB"/>
    <w:rsid w:val="0052755B"/>
    <w:rsid w:val="0052763A"/>
    <w:rsid w:val="00527660"/>
    <w:rsid w:val="0052768C"/>
    <w:rsid w:val="005276B5"/>
    <w:rsid w:val="00527887"/>
    <w:rsid w:val="00527894"/>
    <w:rsid w:val="00527CEC"/>
    <w:rsid w:val="00527D1B"/>
    <w:rsid w:val="00527DC0"/>
    <w:rsid w:val="005300C3"/>
    <w:rsid w:val="00530219"/>
    <w:rsid w:val="00530438"/>
    <w:rsid w:val="00530B14"/>
    <w:rsid w:val="00530B7D"/>
    <w:rsid w:val="00530BAB"/>
    <w:rsid w:val="00530C48"/>
    <w:rsid w:val="00530D75"/>
    <w:rsid w:val="00530DFA"/>
    <w:rsid w:val="00530FA7"/>
    <w:rsid w:val="00531222"/>
    <w:rsid w:val="005313CD"/>
    <w:rsid w:val="005313DC"/>
    <w:rsid w:val="00531486"/>
    <w:rsid w:val="00531571"/>
    <w:rsid w:val="005318B6"/>
    <w:rsid w:val="0053195D"/>
    <w:rsid w:val="0053199C"/>
    <w:rsid w:val="00531AE2"/>
    <w:rsid w:val="00531C44"/>
    <w:rsid w:val="00531D49"/>
    <w:rsid w:val="00531EA4"/>
    <w:rsid w:val="00531EA7"/>
    <w:rsid w:val="00531F1C"/>
    <w:rsid w:val="00531F63"/>
    <w:rsid w:val="00532038"/>
    <w:rsid w:val="00532062"/>
    <w:rsid w:val="0053225B"/>
    <w:rsid w:val="005322D9"/>
    <w:rsid w:val="00532321"/>
    <w:rsid w:val="00532438"/>
    <w:rsid w:val="005324EB"/>
    <w:rsid w:val="00532544"/>
    <w:rsid w:val="00532589"/>
    <w:rsid w:val="005325C5"/>
    <w:rsid w:val="005325D4"/>
    <w:rsid w:val="005326C0"/>
    <w:rsid w:val="00532A21"/>
    <w:rsid w:val="00532B22"/>
    <w:rsid w:val="00532DF0"/>
    <w:rsid w:val="0053321F"/>
    <w:rsid w:val="00533241"/>
    <w:rsid w:val="00533248"/>
    <w:rsid w:val="00533492"/>
    <w:rsid w:val="005336E1"/>
    <w:rsid w:val="00533892"/>
    <w:rsid w:val="00533A24"/>
    <w:rsid w:val="00533AD6"/>
    <w:rsid w:val="00533C98"/>
    <w:rsid w:val="00533E5E"/>
    <w:rsid w:val="00534227"/>
    <w:rsid w:val="005342DE"/>
    <w:rsid w:val="0053433B"/>
    <w:rsid w:val="00534350"/>
    <w:rsid w:val="00534366"/>
    <w:rsid w:val="005344BF"/>
    <w:rsid w:val="0053489D"/>
    <w:rsid w:val="00534955"/>
    <w:rsid w:val="00534A64"/>
    <w:rsid w:val="00534C7D"/>
    <w:rsid w:val="00535168"/>
    <w:rsid w:val="0053527F"/>
    <w:rsid w:val="0053531A"/>
    <w:rsid w:val="005353AE"/>
    <w:rsid w:val="0053542C"/>
    <w:rsid w:val="00535476"/>
    <w:rsid w:val="005356F1"/>
    <w:rsid w:val="0053584A"/>
    <w:rsid w:val="0053587E"/>
    <w:rsid w:val="00535B3C"/>
    <w:rsid w:val="00535CE0"/>
    <w:rsid w:val="00535D94"/>
    <w:rsid w:val="00535DB3"/>
    <w:rsid w:val="00535DFF"/>
    <w:rsid w:val="00535E82"/>
    <w:rsid w:val="00535FB2"/>
    <w:rsid w:val="005362E7"/>
    <w:rsid w:val="0053636B"/>
    <w:rsid w:val="005363EC"/>
    <w:rsid w:val="0053677C"/>
    <w:rsid w:val="005367EA"/>
    <w:rsid w:val="00536898"/>
    <w:rsid w:val="005368E2"/>
    <w:rsid w:val="0053699F"/>
    <w:rsid w:val="005369B6"/>
    <w:rsid w:val="00536A0A"/>
    <w:rsid w:val="00536B51"/>
    <w:rsid w:val="00536BEB"/>
    <w:rsid w:val="00536D3E"/>
    <w:rsid w:val="0053713E"/>
    <w:rsid w:val="005373C1"/>
    <w:rsid w:val="005374D6"/>
    <w:rsid w:val="0053767E"/>
    <w:rsid w:val="005376B8"/>
    <w:rsid w:val="00537EE8"/>
    <w:rsid w:val="00537F7B"/>
    <w:rsid w:val="005401AC"/>
    <w:rsid w:val="00540351"/>
    <w:rsid w:val="0054036A"/>
    <w:rsid w:val="00540370"/>
    <w:rsid w:val="005403D9"/>
    <w:rsid w:val="00540749"/>
    <w:rsid w:val="00540764"/>
    <w:rsid w:val="005407AB"/>
    <w:rsid w:val="0054088A"/>
    <w:rsid w:val="0054088C"/>
    <w:rsid w:val="0054088E"/>
    <w:rsid w:val="0054094A"/>
    <w:rsid w:val="00540A0C"/>
    <w:rsid w:val="00540B50"/>
    <w:rsid w:val="00540C73"/>
    <w:rsid w:val="00540EED"/>
    <w:rsid w:val="00541080"/>
    <w:rsid w:val="005410F1"/>
    <w:rsid w:val="005411F0"/>
    <w:rsid w:val="005412EB"/>
    <w:rsid w:val="005413BC"/>
    <w:rsid w:val="005414A1"/>
    <w:rsid w:val="005414D6"/>
    <w:rsid w:val="00541605"/>
    <w:rsid w:val="0054161F"/>
    <w:rsid w:val="005416F4"/>
    <w:rsid w:val="005418F4"/>
    <w:rsid w:val="005419CC"/>
    <w:rsid w:val="005420F1"/>
    <w:rsid w:val="005421A6"/>
    <w:rsid w:val="0054228B"/>
    <w:rsid w:val="005425D3"/>
    <w:rsid w:val="00542621"/>
    <w:rsid w:val="0054267A"/>
    <w:rsid w:val="00542739"/>
    <w:rsid w:val="00542811"/>
    <w:rsid w:val="00542953"/>
    <w:rsid w:val="00542A6A"/>
    <w:rsid w:val="00542C8E"/>
    <w:rsid w:val="00542D36"/>
    <w:rsid w:val="00542E5E"/>
    <w:rsid w:val="00542EC5"/>
    <w:rsid w:val="00542ED0"/>
    <w:rsid w:val="00542F15"/>
    <w:rsid w:val="0054301D"/>
    <w:rsid w:val="005430EB"/>
    <w:rsid w:val="005430F9"/>
    <w:rsid w:val="0054328E"/>
    <w:rsid w:val="005432B3"/>
    <w:rsid w:val="00543C13"/>
    <w:rsid w:val="00543C20"/>
    <w:rsid w:val="00543C4B"/>
    <w:rsid w:val="00543DDA"/>
    <w:rsid w:val="00543F70"/>
    <w:rsid w:val="005440A0"/>
    <w:rsid w:val="00544155"/>
    <w:rsid w:val="005441E2"/>
    <w:rsid w:val="00544694"/>
    <w:rsid w:val="005449CC"/>
    <w:rsid w:val="00544A21"/>
    <w:rsid w:val="00544C07"/>
    <w:rsid w:val="00544D15"/>
    <w:rsid w:val="00544D68"/>
    <w:rsid w:val="005452F7"/>
    <w:rsid w:val="00545460"/>
    <w:rsid w:val="00545561"/>
    <w:rsid w:val="0054564C"/>
    <w:rsid w:val="005456C1"/>
    <w:rsid w:val="005456D8"/>
    <w:rsid w:val="005457B9"/>
    <w:rsid w:val="00545987"/>
    <w:rsid w:val="00545A2A"/>
    <w:rsid w:val="00545CA9"/>
    <w:rsid w:val="00545CE4"/>
    <w:rsid w:val="00545DDE"/>
    <w:rsid w:val="00545E16"/>
    <w:rsid w:val="00545F80"/>
    <w:rsid w:val="00545FC3"/>
    <w:rsid w:val="00545FDC"/>
    <w:rsid w:val="00546008"/>
    <w:rsid w:val="0054619B"/>
    <w:rsid w:val="00546204"/>
    <w:rsid w:val="00546653"/>
    <w:rsid w:val="0054668E"/>
    <w:rsid w:val="005466DE"/>
    <w:rsid w:val="00546718"/>
    <w:rsid w:val="0054671C"/>
    <w:rsid w:val="00546797"/>
    <w:rsid w:val="005467F1"/>
    <w:rsid w:val="00546989"/>
    <w:rsid w:val="00546AB5"/>
    <w:rsid w:val="00546AD2"/>
    <w:rsid w:val="00546FD0"/>
    <w:rsid w:val="0054722A"/>
    <w:rsid w:val="005472E6"/>
    <w:rsid w:val="00547626"/>
    <w:rsid w:val="00547749"/>
    <w:rsid w:val="00547804"/>
    <w:rsid w:val="00547930"/>
    <w:rsid w:val="005479EA"/>
    <w:rsid w:val="00547A7E"/>
    <w:rsid w:val="00547B86"/>
    <w:rsid w:val="00547E97"/>
    <w:rsid w:val="00547FE1"/>
    <w:rsid w:val="005501DE"/>
    <w:rsid w:val="00550281"/>
    <w:rsid w:val="0055047F"/>
    <w:rsid w:val="0055049B"/>
    <w:rsid w:val="00550658"/>
    <w:rsid w:val="005506CF"/>
    <w:rsid w:val="005506ED"/>
    <w:rsid w:val="0055084D"/>
    <w:rsid w:val="005509C6"/>
    <w:rsid w:val="00550DED"/>
    <w:rsid w:val="00550F76"/>
    <w:rsid w:val="00550F98"/>
    <w:rsid w:val="00551053"/>
    <w:rsid w:val="0055145E"/>
    <w:rsid w:val="00551797"/>
    <w:rsid w:val="00551A9A"/>
    <w:rsid w:val="00551BF6"/>
    <w:rsid w:val="00551CBD"/>
    <w:rsid w:val="00551D89"/>
    <w:rsid w:val="00551F79"/>
    <w:rsid w:val="005522BE"/>
    <w:rsid w:val="005525F1"/>
    <w:rsid w:val="005526BA"/>
    <w:rsid w:val="00552720"/>
    <w:rsid w:val="0055285A"/>
    <w:rsid w:val="00552A41"/>
    <w:rsid w:val="00552BD6"/>
    <w:rsid w:val="00552C21"/>
    <w:rsid w:val="00552D1F"/>
    <w:rsid w:val="00552D2F"/>
    <w:rsid w:val="00552EB6"/>
    <w:rsid w:val="00553044"/>
    <w:rsid w:val="00553262"/>
    <w:rsid w:val="0055326B"/>
    <w:rsid w:val="00553418"/>
    <w:rsid w:val="00553755"/>
    <w:rsid w:val="005537D8"/>
    <w:rsid w:val="0055385A"/>
    <w:rsid w:val="00553A6E"/>
    <w:rsid w:val="00553A82"/>
    <w:rsid w:val="00553C18"/>
    <w:rsid w:val="00553CDB"/>
    <w:rsid w:val="00553CF8"/>
    <w:rsid w:val="00553DEF"/>
    <w:rsid w:val="00553F7F"/>
    <w:rsid w:val="00554107"/>
    <w:rsid w:val="00554134"/>
    <w:rsid w:val="005541E3"/>
    <w:rsid w:val="005542C7"/>
    <w:rsid w:val="00554367"/>
    <w:rsid w:val="005547CA"/>
    <w:rsid w:val="005549D6"/>
    <w:rsid w:val="00554A83"/>
    <w:rsid w:val="00554ABF"/>
    <w:rsid w:val="00554E0F"/>
    <w:rsid w:val="00554F5A"/>
    <w:rsid w:val="00555269"/>
    <w:rsid w:val="005554BE"/>
    <w:rsid w:val="00555598"/>
    <w:rsid w:val="0055573C"/>
    <w:rsid w:val="00555886"/>
    <w:rsid w:val="00555FFF"/>
    <w:rsid w:val="005561E9"/>
    <w:rsid w:val="00556570"/>
    <w:rsid w:val="005566A6"/>
    <w:rsid w:val="005566BF"/>
    <w:rsid w:val="0055697B"/>
    <w:rsid w:val="00556981"/>
    <w:rsid w:val="005569CD"/>
    <w:rsid w:val="00556A26"/>
    <w:rsid w:val="00556BD7"/>
    <w:rsid w:val="00556E31"/>
    <w:rsid w:val="00556ED5"/>
    <w:rsid w:val="00557056"/>
    <w:rsid w:val="005570C6"/>
    <w:rsid w:val="005570DD"/>
    <w:rsid w:val="00557105"/>
    <w:rsid w:val="00557211"/>
    <w:rsid w:val="0055733D"/>
    <w:rsid w:val="0055745A"/>
    <w:rsid w:val="005574BB"/>
    <w:rsid w:val="0055758B"/>
    <w:rsid w:val="005577D0"/>
    <w:rsid w:val="005579C4"/>
    <w:rsid w:val="00557A69"/>
    <w:rsid w:val="00557A96"/>
    <w:rsid w:val="00557EC8"/>
    <w:rsid w:val="00557EDF"/>
    <w:rsid w:val="00557F3E"/>
    <w:rsid w:val="00557F8D"/>
    <w:rsid w:val="00557FA5"/>
    <w:rsid w:val="00560147"/>
    <w:rsid w:val="00560405"/>
    <w:rsid w:val="0056043B"/>
    <w:rsid w:val="00560556"/>
    <w:rsid w:val="00560662"/>
    <w:rsid w:val="005608F3"/>
    <w:rsid w:val="00560914"/>
    <w:rsid w:val="00560A69"/>
    <w:rsid w:val="00560B7F"/>
    <w:rsid w:val="00560B93"/>
    <w:rsid w:val="00560BA0"/>
    <w:rsid w:val="00560DB2"/>
    <w:rsid w:val="00560F63"/>
    <w:rsid w:val="00560FF4"/>
    <w:rsid w:val="00561350"/>
    <w:rsid w:val="005614BC"/>
    <w:rsid w:val="00561572"/>
    <w:rsid w:val="005615A5"/>
    <w:rsid w:val="00561674"/>
    <w:rsid w:val="005617C4"/>
    <w:rsid w:val="0056180B"/>
    <w:rsid w:val="00561842"/>
    <w:rsid w:val="00561C57"/>
    <w:rsid w:val="00561C7B"/>
    <w:rsid w:val="00561F0F"/>
    <w:rsid w:val="00562128"/>
    <w:rsid w:val="005621F5"/>
    <w:rsid w:val="00562430"/>
    <w:rsid w:val="00562456"/>
    <w:rsid w:val="00562527"/>
    <w:rsid w:val="005628FA"/>
    <w:rsid w:val="00562D98"/>
    <w:rsid w:val="00562FC2"/>
    <w:rsid w:val="005630E9"/>
    <w:rsid w:val="005636BA"/>
    <w:rsid w:val="00563775"/>
    <w:rsid w:val="00563B79"/>
    <w:rsid w:val="00563BAC"/>
    <w:rsid w:val="00563DA7"/>
    <w:rsid w:val="00563F1A"/>
    <w:rsid w:val="00563FEC"/>
    <w:rsid w:val="00564013"/>
    <w:rsid w:val="005640A3"/>
    <w:rsid w:val="005641CB"/>
    <w:rsid w:val="0056467F"/>
    <w:rsid w:val="00564903"/>
    <w:rsid w:val="00564971"/>
    <w:rsid w:val="00564A2D"/>
    <w:rsid w:val="00564AD8"/>
    <w:rsid w:val="00564C40"/>
    <w:rsid w:val="00564EEB"/>
    <w:rsid w:val="005650FF"/>
    <w:rsid w:val="0056527C"/>
    <w:rsid w:val="0056540F"/>
    <w:rsid w:val="0056550C"/>
    <w:rsid w:val="0056555E"/>
    <w:rsid w:val="0056559C"/>
    <w:rsid w:val="005656E2"/>
    <w:rsid w:val="0056585C"/>
    <w:rsid w:val="00565A36"/>
    <w:rsid w:val="00566002"/>
    <w:rsid w:val="0056600C"/>
    <w:rsid w:val="0056612F"/>
    <w:rsid w:val="005661FF"/>
    <w:rsid w:val="005662C0"/>
    <w:rsid w:val="005662DE"/>
    <w:rsid w:val="00566491"/>
    <w:rsid w:val="00566574"/>
    <w:rsid w:val="00566680"/>
    <w:rsid w:val="00566875"/>
    <w:rsid w:val="0056691E"/>
    <w:rsid w:val="005669BB"/>
    <w:rsid w:val="00566CEB"/>
    <w:rsid w:val="00566D32"/>
    <w:rsid w:val="00566F9F"/>
    <w:rsid w:val="00566FEC"/>
    <w:rsid w:val="00567003"/>
    <w:rsid w:val="00567088"/>
    <w:rsid w:val="0056715F"/>
    <w:rsid w:val="005671BD"/>
    <w:rsid w:val="005672E5"/>
    <w:rsid w:val="005674D0"/>
    <w:rsid w:val="0056761D"/>
    <w:rsid w:val="00567883"/>
    <w:rsid w:val="00567D2B"/>
    <w:rsid w:val="00567DB5"/>
    <w:rsid w:val="00567F13"/>
    <w:rsid w:val="005703E9"/>
    <w:rsid w:val="00570589"/>
    <w:rsid w:val="00570790"/>
    <w:rsid w:val="0057081D"/>
    <w:rsid w:val="00570A8A"/>
    <w:rsid w:val="00570AB8"/>
    <w:rsid w:val="00570CD7"/>
    <w:rsid w:val="00570CF9"/>
    <w:rsid w:val="00570F48"/>
    <w:rsid w:val="005710CE"/>
    <w:rsid w:val="00571127"/>
    <w:rsid w:val="00571412"/>
    <w:rsid w:val="005717FC"/>
    <w:rsid w:val="00571813"/>
    <w:rsid w:val="0057196A"/>
    <w:rsid w:val="00571CB4"/>
    <w:rsid w:val="00571D36"/>
    <w:rsid w:val="00571EF2"/>
    <w:rsid w:val="00572009"/>
    <w:rsid w:val="00572106"/>
    <w:rsid w:val="0057213B"/>
    <w:rsid w:val="00572194"/>
    <w:rsid w:val="00572247"/>
    <w:rsid w:val="00572332"/>
    <w:rsid w:val="00572AA7"/>
    <w:rsid w:val="00572C17"/>
    <w:rsid w:val="00572D1C"/>
    <w:rsid w:val="005732ED"/>
    <w:rsid w:val="00573301"/>
    <w:rsid w:val="00573533"/>
    <w:rsid w:val="00573744"/>
    <w:rsid w:val="00573745"/>
    <w:rsid w:val="0057379D"/>
    <w:rsid w:val="005739BF"/>
    <w:rsid w:val="00573A69"/>
    <w:rsid w:val="00573A78"/>
    <w:rsid w:val="00573A83"/>
    <w:rsid w:val="00573BD3"/>
    <w:rsid w:val="00573E0C"/>
    <w:rsid w:val="00573E5C"/>
    <w:rsid w:val="00573F4E"/>
    <w:rsid w:val="00574426"/>
    <w:rsid w:val="005749EF"/>
    <w:rsid w:val="00574BBA"/>
    <w:rsid w:val="00574C39"/>
    <w:rsid w:val="00574D5D"/>
    <w:rsid w:val="00574E6E"/>
    <w:rsid w:val="00574E76"/>
    <w:rsid w:val="00574F48"/>
    <w:rsid w:val="00574FE8"/>
    <w:rsid w:val="00575114"/>
    <w:rsid w:val="0057550E"/>
    <w:rsid w:val="00575C99"/>
    <w:rsid w:val="00575D54"/>
    <w:rsid w:val="00575E85"/>
    <w:rsid w:val="005761D5"/>
    <w:rsid w:val="00576346"/>
    <w:rsid w:val="0057681B"/>
    <w:rsid w:val="005768C9"/>
    <w:rsid w:val="0057699C"/>
    <w:rsid w:val="00576A83"/>
    <w:rsid w:val="00576B0D"/>
    <w:rsid w:val="00576BB6"/>
    <w:rsid w:val="00576EE3"/>
    <w:rsid w:val="0057715F"/>
    <w:rsid w:val="00577257"/>
    <w:rsid w:val="00577354"/>
    <w:rsid w:val="0057763F"/>
    <w:rsid w:val="0057764D"/>
    <w:rsid w:val="00577693"/>
    <w:rsid w:val="00577914"/>
    <w:rsid w:val="005779DA"/>
    <w:rsid w:val="00577B98"/>
    <w:rsid w:val="00577CC8"/>
    <w:rsid w:val="00577DC4"/>
    <w:rsid w:val="00577E23"/>
    <w:rsid w:val="00577E61"/>
    <w:rsid w:val="00577EB6"/>
    <w:rsid w:val="00580311"/>
    <w:rsid w:val="005803D0"/>
    <w:rsid w:val="00580459"/>
    <w:rsid w:val="00580520"/>
    <w:rsid w:val="0058066A"/>
    <w:rsid w:val="00580AB4"/>
    <w:rsid w:val="00580E62"/>
    <w:rsid w:val="00581235"/>
    <w:rsid w:val="0058124D"/>
    <w:rsid w:val="00581378"/>
    <w:rsid w:val="00581478"/>
    <w:rsid w:val="0058148D"/>
    <w:rsid w:val="0058153C"/>
    <w:rsid w:val="00581561"/>
    <w:rsid w:val="00581565"/>
    <w:rsid w:val="00581581"/>
    <w:rsid w:val="00581A08"/>
    <w:rsid w:val="00581B70"/>
    <w:rsid w:val="00581E33"/>
    <w:rsid w:val="00581F33"/>
    <w:rsid w:val="005820B6"/>
    <w:rsid w:val="005821A5"/>
    <w:rsid w:val="0058233B"/>
    <w:rsid w:val="005824B1"/>
    <w:rsid w:val="0058268E"/>
    <w:rsid w:val="0058275D"/>
    <w:rsid w:val="00582776"/>
    <w:rsid w:val="00582825"/>
    <w:rsid w:val="00582AEF"/>
    <w:rsid w:val="00582CEB"/>
    <w:rsid w:val="00582E2E"/>
    <w:rsid w:val="00582EDE"/>
    <w:rsid w:val="00582EF0"/>
    <w:rsid w:val="00582F66"/>
    <w:rsid w:val="00582F8F"/>
    <w:rsid w:val="00582FF2"/>
    <w:rsid w:val="00583072"/>
    <w:rsid w:val="005830E6"/>
    <w:rsid w:val="00583252"/>
    <w:rsid w:val="00583A27"/>
    <w:rsid w:val="00583B02"/>
    <w:rsid w:val="00583B2B"/>
    <w:rsid w:val="00583D16"/>
    <w:rsid w:val="00583D9B"/>
    <w:rsid w:val="00583D9E"/>
    <w:rsid w:val="00583E9D"/>
    <w:rsid w:val="00583EE0"/>
    <w:rsid w:val="00583F49"/>
    <w:rsid w:val="00583FE4"/>
    <w:rsid w:val="005841DB"/>
    <w:rsid w:val="0058428A"/>
    <w:rsid w:val="005842B1"/>
    <w:rsid w:val="005842E2"/>
    <w:rsid w:val="00584386"/>
    <w:rsid w:val="005845A9"/>
    <w:rsid w:val="00584627"/>
    <w:rsid w:val="00584A00"/>
    <w:rsid w:val="00584A73"/>
    <w:rsid w:val="00584ACA"/>
    <w:rsid w:val="00584B03"/>
    <w:rsid w:val="00584CAF"/>
    <w:rsid w:val="00584DD7"/>
    <w:rsid w:val="00584F99"/>
    <w:rsid w:val="0058535B"/>
    <w:rsid w:val="0058539C"/>
    <w:rsid w:val="005853B4"/>
    <w:rsid w:val="00585432"/>
    <w:rsid w:val="005854AE"/>
    <w:rsid w:val="0058568B"/>
    <w:rsid w:val="005858CD"/>
    <w:rsid w:val="00585A67"/>
    <w:rsid w:val="00585ABB"/>
    <w:rsid w:val="00585BD1"/>
    <w:rsid w:val="00585C00"/>
    <w:rsid w:val="00585D93"/>
    <w:rsid w:val="00585DD8"/>
    <w:rsid w:val="00585E32"/>
    <w:rsid w:val="00585F0E"/>
    <w:rsid w:val="00585FB1"/>
    <w:rsid w:val="00586148"/>
    <w:rsid w:val="0058629F"/>
    <w:rsid w:val="005863BB"/>
    <w:rsid w:val="005864EF"/>
    <w:rsid w:val="005864F8"/>
    <w:rsid w:val="0058651F"/>
    <w:rsid w:val="005865E1"/>
    <w:rsid w:val="005866AB"/>
    <w:rsid w:val="00586748"/>
    <w:rsid w:val="005867CB"/>
    <w:rsid w:val="00586829"/>
    <w:rsid w:val="005868A6"/>
    <w:rsid w:val="00586A05"/>
    <w:rsid w:val="00586A0C"/>
    <w:rsid w:val="00586A13"/>
    <w:rsid w:val="00586A75"/>
    <w:rsid w:val="00586AC0"/>
    <w:rsid w:val="00586BB9"/>
    <w:rsid w:val="00586BE9"/>
    <w:rsid w:val="00586CAE"/>
    <w:rsid w:val="00586D72"/>
    <w:rsid w:val="005870D9"/>
    <w:rsid w:val="005870E9"/>
    <w:rsid w:val="005870F8"/>
    <w:rsid w:val="0058714D"/>
    <w:rsid w:val="00587464"/>
    <w:rsid w:val="005875E0"/>
    <w:rsid w:val="00587727"/>
    <w:rsid w:val="0058778B"/>
    <w:rsid w:val="0058788A"/>
    <w:rsid w:val="0058790E"/>
    <w:rsid w:val="005879AA"/>
    <w:rsid w:val="00587B79"/>
    <w:rsid w:val="00587BC6"/>
    <w:rsid w:val="00587DE3"/>
    <w:rsid w:val="00587E27"/>
    <w:rsid w:val="00587F9B"/>
    <w:rsid w:val="00590294"/>
    <w:rsid w:val="005902EA"/>
    <w:rsid w:val="00590333"/>
    <w:rsid w:val="005908F8"/>
    <w:rsid w:val="00590A64"/>
    <w:rsid w:val="00590ACD"/>
    <w:rsid w:val="00590E7C"/>
    <w:rsid w:val="005911D9"/>
    <w:rsid w:val="00591358"/>
    <w:rsid w:val="0059137F"/>
    <w:rsid w:val="005913EC"/>
    <w:rsid w:val="005914E4"/>
    <w:rsid w:val="005915B9"/>
    <w:rsid w:val="005916C2"/>
    <w:rsid w:val="005916F2"/>
    <w:rsid w:val="005917C2"/>
    <w:rsid w:val="0059193C"/>
    <w:rsid w:val="0059200A"/>
    <w:rsid w:val="005920F4"/>
    <w:rsid w:val="0059217D"/>
    <w:rsid w:val="005922BD"/>
    <w:rsid w:val="005922DF"/>
    <w:rsid w:val="0059234C"/>
    <w:rsid w:val="00592608"/>
    <w:rsid w:val="00592AFB"/>
    <w:rsid w:val="00592C17"/>
    <w:rsid w:val="00592F16"/>
    <w:rsid w:val="0059317E"/>
    <w:rsid w:val="0059319E"/>
    <w:rsid w:val="005931E6"/>
    <w:rsid w:val="005936DE"/>
    <w:rsid w:val="00593AE6"/>
    <w:rsid w:val="00593B93"/>
    <w:rsid w:val="00593CED"/>
    <w:rsid w:val="00593D20"/>
    <w:rsid w:val="00593DA0"/>
    <w:rsid w:val="00593DA8"/>
    <w:rsid w:val="00593F8E"/>
    <w:rsid w:val="00594004"/>
    <w:rsid w:val="005941F7"/>
    <w:rsid w:val="00594256"/>
    <w:rsid w:val="00594895"/>
    <w:rsid w:val="00594B44"/>
    <w:rsid w:val="00594C7D"/>
    <w:rsid w:val="005952A9"/>
    <w:rsid w:val="0059537B"/>
    <w:rsid w:val="00595411"/>
    <w:rsid w:val="0059589E"/>
    <w:rsid w:val="00595B21"/>
    <w:rsid w:val="00595C99"/>
    <w:rsid w:val="00595FC5"/>
    <w:rsid w:val="0059603A"/>
    <w:rsid w:val="00596319"/>
    <w:rsid w:val="0059653F"/>
    <w:rsid w:val="00596708"/>
    <w:rsid w:val="00596835"/>
    <w:rsid w:val="005968B2"/>
    <w:rsid w:val="00596908"/>
    <w:rsid w:val="00596A11"/>
    <w:rsid w:val="00596A78"/>
    <w:rsid w:val="00596D21"/>
    <w:rsid w:val="00596F2D"/>
    <w:rsid w:val="00596FD1"/>
    <w:rsid w:val="005974C8"/>
    <w:rsid w:val="00597590"/>
    <w:rsid w:val="005975F6"/>
    <w:rsid w:val="00597672"/>
    <w:rsid w:val="00597683"/>
    <w:rsid w:val="00597A58"/>
    <w:rsid w:val="00597AF5"/>
    <w:rsid w:val="00597C47"/>
    <w:rsid w:val="00597E26"/>
    <w:rsid w:val="00597E4C"/>
    <w:rsid w:val="00597F33"/>
    <w:rsid w:val="00597F3C"/>
    <w:rsid w:val="00597FCD"/>
    <w:rsid w:val="005A0051"/>
    <w:rsid w:val="005A006F"/>
    <w:rsid w:val="005A0328"/>
    <w:rsid w:val="005A0388"/>
    <w:rsid w:val="005A0663"/>
    <w:rsid w:val="005A0693"/>
    <w:rsid w:val="005A0855"/>
    <w:rsid w:val="005A0AA2"/>
    <w:rsid w:val="005A0CF8"/>
    <w:rsid w:val="005A0DE4"/>
    <w:rsid w:val="005A0EB6"/>
    <w:rsid w:val="005A0ED1"/>
    <w:rsid w:val="005A0ED6"/>
    <w:rsid w:val="005A1075"/>
    <w:rsid w:val="005A1110"/>
    <w:rsid w:val="005A1149"/>
    <w:rsid w:val="005A131B"/>
    <w:rsid w:val="005A13A7"/>
    <w:rsid w:val="005A174C"/>
    <w:rsid w:val="005A177B"/>
    <w:rsid w:val="005A17B5"/>
    <w:rsid w:val="005A1808"/>
    <w:rsid w:val="005A1AC4"/>
    <w:rsid w:val="005A20D2"/>
    <w:rsid w:val="005A2345"/>
    <w:rsid w:val="005A2431"/>
    <w:rsid w:val="005A2670"/>
    <w:rsid w:val="005A26CC"/>
    <w:rsid w:val="005A2985"/>
    <w:rsid w:val="005A2B48"/>
    <w:rsid w:val="005A2B7E"/>
    <w:rsid w:val="005A2C06"/>
    <w:rsid w:val="005A2C87"/>
    <w:rsid w:val="005A2F3C"/>
    <w:rsid w:val="005A3081"/>
    <w:rsid w:val="005A3092"/>
    <w:rsid w:val="005A3155"/>
    <w:rsid w:val="005A3197"/>
    <w:rsid w:val="005A3436"/>
    <w:rsid w:val="005A3F4B"/>
    <w:rsid w:val="005A3FCA"/>
    <w:rsid w:val="005A40D2"/>
    <w:rsid w:val="005A4216"/>
    <w:rsid w:val="005A4633"/>
    <w:rsid w:val="005A469C"/>
    <w:rsid w:val="005A48F9"/>
    <w:rsid w:val="005A4A98"/>
    <w:rsid w:val="005A4AEB"/>
    <w:rsid w:val="005A4BBD"/>
    <w:rsid w:val="005A4BEA"/>
    <w:rsid w:val="005A4C80"/>
    <w:rsid w:val="005A4F95"/>
    <w:rsid w:val="005A5052"/>
    <w:rsid w:val="005A5060"/>
    <w:rsid w:val="005A5082"/>
    <w:rsid w:val="005A5578"/>
    <w:rsid w:val="005A56FB"/>
    <w:rsid w:val="005A5895"/>
    <w:rsid w:val="005A5943"/>
    <w:rsid w:val="005A5A4A"/>
    <w:rsid w:val="005A5B7A"/>
    <w:rsid w:val="005A5BC5"/>
    <w:rsid w:val="005A5D14"/>
    <w:rsid w:val="005A5FAD"/>
    <w:rsid w:val="005A60B0"/>
    <w:rsid w:val="005A6252"/>
    <w:rsid w:val="005A62F6"/>
    <w:rsid w:val="005A6504"/>
    <w:rsid w:val="005A6506"/>
    <w:rsid w:val="005A66B3"/>
    <w:rsid w:val="005A6835"/>
    <w:rsid w:val="005A690E"/>
    <w:rsid w:val="005A6AAA"/>
    <w:rsid w:val="005A6B70"/>
    <w:rsid w:val="005A6B81"/>
    <w:rsid w:val="005A6BF7"/>
    <w:rsid w:val="005A6ECD"/>
    <w:rsid w:val="005A707F"/>
    <w:rsid w:val="005A7114"/>
    <w:rsid w:val="005A73AF"/>
    <w:rsid w:val="005A76C9"/>
    <w:rsid w:val="005A78A7"/>
    <w:rsid w:val="005A7A7F"/>
    <w:rsid w:val="005A7C5C"/>
    <w:rsid w:val="005A7DA3"/>
    <w:rsid w:val="005A7DBF"/>
    <w:rsid w:val="005A7E00"/>
    <w:rsid w:val="005B048B"/>
    <w:rsid w:val="005B0495"/>
    <w:rsid w:val="005B04C2"/>
    <w:rsid w:val="005B04DA"/>
    <w:rsid w:val="005B098D"/>
    <w:rsid w:val="005B0B76"/>
    <w:rsid w:val="005B0C18"/>
    <w:rsid w:val="005B0D97"/>
    <w:rsid w:val="005B0DD1"/>
    <w:rsid w:val="005B0E1B"/>
    <w:rsid w:val="005B0E25"/>
    <w:rsid w:val="005B0FAD"/>
    <w:rsid w:val="005B0FB7"/>
    <w:rsid w:val="005B1041"/>
    <w:rsid w:val="005B10BC"/>
    <w:rsid w:val="005B1103"/>
    <w:rsid w:val="005B12A8"/>
    <w:rsid w:val="005B1432"/>
    <w:rsid w:val="005B1501"/>
    <w:rsid w:val="005B1987"/>
    <w:rsid w:val="005B1AEA"/>
    <w:rsid w:val="005B1D40"/>
    <w:rsid w:val="005B1D52"/>
    <w:rsid w:val="005B1D6F"/>
    <w:rsid w:val="005B2027"/>
    <w:rsid w:val="005B236F"/>
    <w:rsid w:val="005B23D5"/>
    <w:rsid w:val="005B24A0"/>
    <w:rsid w:val="005B2583"/>
    <w:rsid w:val="005B25F4"/>
    <w:rsid w:val="005B269A"/>
    <w:rsid w:val="005B28BD"/>
    <w:rsid w:val="005B2930"/>
    <w:rsid w:val="005B2A23"/>
    <w:rsid w:val="005B2E11"/>
    <w:rsid w:val="005B2F62"/>
    <w:rsid w:val="005B3000"/>
    <w:rsid w:val="005B3035"/>
    <w:rsid w:val="005B3189"/>
    <w:rsid w:val="005B323B"/>
    <w:rsid w:val="005B3297"/>
    <w:rsid w:val="005B33C7"/>
    <w:rsid w:val="005B369E"/>
    <w:rsid w:val="005B377C"/>
    <w:rsid w:val="005B37B7"/>
    <w:rsid w:val="005B38FB"/>
    <w:rsid w:val="005B3B0E"/>
    <w:rsid w:val="005B3B6D"/>
    <w:rsid w:val="005B3BED"/>
    <w:rsid w:val="005B3CD5"/>
    <w:rsid w:val="005B3D44"/>
    <w:rsid w:val="005B4042"/>
    <w:rsid w:val="005B404E"/>
    <w:rsid w:val="005B40F1"/>
    <w:rsid w:val="005B414B"/>
    <w:rsid w:val="005B43B9"/>
    <w:rsid w:val="005B43E4"/>
    <w:rsid w:val="005B4639"/>
    <w:rsid w:val="005B4698"/>
    <w:rsid w:val="005B4C27"/>
    <w:rsid w:val="005B4D68"/>
    <w:rsid w:val="005B4E70"/>
    <w:rsid w:val="005B4F27"/>
    <w:rsid w:val="005B4FEC"/>
    <w:rsid w:val="005B4FEE"/>
    <w:rsid w:val="005B5000"/>
    <w:rsid w:val="005B50EF"/>
    <w:rsid w:val="005B5798"/>
    <w:rsid w:val="005B5817"/>
    <w:rsid w:val="005B582E"/>
    <w:rsid w:val="005B58AB"/>
    <w:rsid w:val="005B59AE"/>
    <w:rsid w:val="005B5ADA"/>
    <w:rsid w:val="005B5D8C"/>
    <w:rsid w:val="005B5D94"/>
    <w:rsid w:val="005B5DA6"/>
    <w:rsid w:val="005B634C"/>
    <w:rsid w:val="005B6752"/>
    <w:rsid w:val="005B685C"/>
    <w:rsid w:val="005B6924"/>
    <w:rsid w:val="005B69A6"/>
    <w:rsid w:val="005B6B25"/>
    <w:rsid w:val="005B6CB6"/>
    <w:rsid w:val="005B6F13"/>
    <w:rsid w:val="005B6F9E"/>
    <w:rsid w:val="005B704C"/>
    <w:rsid w:val="005B705E"/>
    <w:rsid w:val="005B70E8"/>
    <w:rsid w:val="005B72B2"/>
    <w:rsid w:val="005B7461"/>
    <w:rsid w:val="005B7600"/>
    <w:rsid w:val="005B76F2"/>
    <w:rsid w:val="005B7703"/>
    <w:rsid w:val="005B7783"/>
    <w:rsid w:val="005B7809"/>
    <w:rsid w:val="005B7870"/>
    <w:rsid w:val="005B7A42"/>
    <w:rsid w:val="005B7B17"/>
    <w:rsid w:val="005B7B9E"/>
    <w:rsid w:val="005B7D70"/>
    <w:rsid w:val="005B7E8B"/>
    <w:rsid w:val="005B7F8A"/>
    <w:rsid w:val="005C0322"/>
    <w:rsid w:val="005C03DA"/>
    <w:rsid w:val="005C0590"/>
    <w:rsid w:val="005C068F"/>
    <w:rsid w:val="005C0695"/>
    <w:rsid w:val="005C0718"/>
    <w:rsid w:val="005C0C9D"/>
    <w:rsid w:val="005C0D75"/>
    <w:rsid w:val="005C0E9D"/>
    <w:rsid w:val="005C1087"/>
    <w:rsid w:val="005C1151"/>
    <w:rsid w:val="005C11C4"/>
    <w:rsid w:val="005C11DF"/>
    <w:rsid w:val="005C11EC"/>
    <w:rsid w:val="005C1298"/>
    <w:rsid w:val="005C1507"/>
    <w:rsid w:val="005C15DE"/>
    <w:rsid w:val="005C1651"/>
    <w:rsid w:val="005C185D"/>
    <w:rsid w:val="005C193B"/>
    <w:rsid w:val="005C1991"/>
    <w:rsid w:val="005C1A42"/>
    <w:rsid w:val="005C1B32"/>
    <w:rsid w:val="005C207A"/>
    <w:rsid w:val="005C2712"/>
    <w:rsid w:val="005C2B73"/>
    <w:rsid w:val="005C2C7A"/>
    <w:rsid w:val="005C2D8F"/>
    <w:rsid w:val="005C306E"/>
    <w:rsid w:val="005C336C"/>
    <w:rsid w:val="005C33AA"/>
    <w:rsid w:val="005C33CC"/>
    <w:rsid w:val="005C33D3"/>
    <w:rsid w:val="005C3470"/>
    <w:rsid w:val="005C35A2"/>
    <w:rsid w:val="005C36E2"/>
    <w:rsid w:val="005C376C"/>
    <w:rsid w:val="005C3887"/>
    <w:rsid w:val="005C3A58"/>
    <w:rsid w:val="005C3AC1"/>
    <w:rsid w:val="005C3B98"/>
    <w:rsid w:val="005C3BE0"/>
    <w:rsid w:val="005C3CAD"/>
    <w:rsid w:val="005C3CC4"/>
    <w:rsid w:val="005C3FE9"/>
    <w:rsid w:val="005C414D"/>
    <w:rsid w:val="005C41FF"/>
    <w:rsid w:val="005C4220"/>
    <w:rsid w:val="005C43AB"/>
    <w:rsid w:val="005C44AE"/>
    <w:rsid w:val="005C459D"/>
    <w:rsid w:val="005C45E5"/>
    <w:rsid w:val="005C466E"/>
    <w:rsid w:val="005C483A"/>
    <w:rsid w:val="005C4A1A"/>
    <w:rsid w:val="005C4AE0"/>
    <w:rsid w:val="005C4D21"/>
    <w:rsid w:val="005C4DC7"/>
    <w:rsid w:val="005C4EA5"/>
    <w:rsid w:val="005C5094"/>
    <w:rsid w:val="005C52DA"/>
    <w:rsid w:val="005C544A"/>
    <w:rsid w:val="005C5482"/>
    <w:rsid w:val="005C5668"/>
    <w:rsid w:val="005C576F"/>
    <w:rsid w:val="005C577E"/>
    <w:rsid w:val="005C5A7F"/>
    <w:rsid w:val="005C5AFF"/>
    <w:rsid w:val="005C5B30"/>
    <w:rsid w:val="005C5BD0"/>
    <w:rsid w:val="005C61E3"/>
    <w:rsid w:val="005C6323"/>
    <w:rsid w:val="005C6365"/>
    <w:rsid w:val="005C652D"/>
    <w:rsid w:val="005C65A7"/>
    <w:rsid w:val="005C6817"/>
    <w:rsid w:val="005C687B"/>
    <w:rsid w:val="005C6950"/>
    <w:rsid w:val="005C69B7"/>
    <w:rsid w:val="005C6AC8"/>
    <w:rsid w:val="005C6BFD"/>
    <w:rsid w:val="005C6EAA"/>
    <w:rsid w:val="005C6EB0"/>
    <w:rsid w:val="005C6F2F"/>
    <w:rsid w:val="005C6FDF"/>
    <w:rsid w:val="005C71EB"/>
    <w:rsid w:val="005C72E8"/>
    <w:rsid w:val="005C73B2"/>
    <w:rsid w:val="005C7780"/>
    <w:rsid w:val="005C7A35"/>
    <w:rsid w:val="005C7BF6"/>
    <w:rsid w:val="005C7C2F"/>
    <w:rsid w:val="005C7C52"/>
    <w:rsid w:val="005C7DCA"/>
    <w:rsid w:val="005C7E1A"/>
    <w:rsid w:val="005C7E7A"/>
    <w:rsid w:val="005C7F1E"/>
    <w:rsid w:val="005D01EC"/>
    <w:rsid w:val="005D0268"/>
    <w:rsid w:val="005D02D1"/>
    <w:rsid w:val="005D0322"/>
    <w:rsid w:val="005D0487"/>
    <w:rsid w:val="005D0510"/>
    <w:rsid w:val="005D0531"/>
    <w:rsid w:val="005D0579"/>
    <w:rsid w:val="005D0952"/>
    <w:rsid w:val="005D0961"/>
    <w:rsid w:val="005D0A9E"/>
    <w:rsid w:val="005D0C9B"/>
    <w:rsid w:val="005D0CBF"/>
    <w:rsid w:val="005D1346"/>
    <w:rsid w:val="005D1507"/>
    <w:rsid w:val="005D15A6"/>
    <w:rsid w:val="005D1702"/>
    <w:rsid w:val="005D19C7"/>
    <w:rsid w:val="005D1AF3"/>
    <w:rsid w:val="005D1D8B"/>
    <w:rsid w:val="005D1F67"/>
    <w:rsid w:val="005D1FD2"/>
    <w:rsid w:val="005D2147"/>
    <w:rsid w:val="005D224A"/>
    <w:rsid w:val="005D2297"/>
    <w:rsid w:val="005D2570"/>
    <w:rsid w:val="005D265B"/>
    <w:rsid w:val="005D27AF"/>
    <w:rsid w:val="005D2833"/>
    <w:rsid w:val="005D2A58"/>
    <w:rsid w:val="005D2B17"/>
    <w:rsid w:val="005D2EC4"/>
    <w:rsid w:val="005D2ED9"/>
    <w:rsid w:val="005D2F5B"/>
    <w:rsid w:val="005D3019"/>
    <w:rsid w:val="005D31E8"/>
    <w:rsid w:val="005D327C"/>
    <w:rsid w:val="005D32B0"/>
    <w:rsid w:val="005D3371"/>
    <w:rsid w:val="005D33BE"/>
    <w:rsid w:val="005D389D"/>
    <w:rsid w:val="005D38B0"/>
    <w:rsid w:val="005D3989"/>
    <w:rsid w:val="005D3ADE"/>
    <w:rsid w:val="005D3DEA"/>
    <w:rsid w:val="005D3ECD"/>
    <w:rsid w:val="005D3F1E"/>
    <w:rsid w:val="005D4396"/>
    <w:rsid w:val="005D439C"/>
    <w:rsid w:val="005D450E"/>
    <w:rsid w:val="005D45BE"/>
    <w:rsid w:val="005D4658"/>
    <w:rsid w:val="005D4679"/>
    <w:rsid w:val="005D467D"/>
    <w:rsid w:val="005D4A7B"/>
    <w:rsid w:val="005D4B51"/>
    <w:rsid w:val="005D4B6F"/>
    <w:rsid w:val="005D4D5E"/>
    <w:rsid w:val="005D4E13"/>
    <w:rsid w:val="005D4EE9"/>
    <w:rsid w:val="005D4F9B"/>
    <w:rsid w:val="005D50AD"/>
    <w:rsid w:val="005D50B8"/>
    <w:rsid w:val="005D59D0"/>
    <w:rsid w:val="005D5A45"/>
    <w:rsid w:val="005D5BD8"/>
    <w:rsid w:val="005D5D8A"/>
    <w:rsid w:val="005D6454"/>
    <w:rsid w:val="005D66FB"/>
    <w:rsid w:val="005D68AD"/>
    <w:rsid w:val="005D68F8"/>
    <w:rsid w:val="005D6941"/>
    <w:rsid w:val="005D6A25"/>
    <w:rsid w:val="005D6C13"/>
    <w:rsid w:val="005D6C1C"/>
    <w:rsid w:val="005D6C68"/>
    <w:rsid w:val="005D6C7C"/>
    <w:rsid w:val="005D6CB2"/>
    <w:rsid w:val="005D6E77"/>
    <w:rsid w:val="005D6F98"/>
    <w:rsid w:val="005D708F"/>
    <w:rsid w:val="005D7230"/>
    <w:rsid w:val="005D7587"/>
    <w:rsid w:val="005D7691"/>
    <w:rsid w:val="005D783A"/>
    <w:rsid w:val="005D7963"/>
    <w:rsid w:val="005D7C82"/>
    <w:rsid w:val="005D7CCD"/>
    <w:rsid w:val="005D7D97"/>
    <w:rsid w:val="005D7DA2"/>
    <w:rsid w:val="005D7FA9"/>
    <w:rsid w:val="005D7FF2"/>
    <w:rsid w:val="005E000D"/>
    <w:rsid w:val="005E0024"/>
    <w:rsid w:val="005E0266"/>
    <w:rsid w:val="005E0345"/>
    <w:rsid w:val="005E037D"/>
    <w:rsid w:val="005E0581"/>
    <w:rsid w:val="005E069C"/>
    <w:rsid w:val="005E0947"/>
    <w:rsid w:val="005E0A74"/>
    <w:rsid w:val="005E0ACA"/>
    <w:rsid w:val="005E0B13"/>
    <w:rsid w:val="005E0BB9"/>
    <w:rsid w:val="005E0C1B"/>
    <w:rsid w:val="005E0ECC"/>
    <w:rsid w:val="005E10F1"/>
    <w:rsid w:val="005E1119"/>
    <w:rsid w:val="005E11AB"/>
    <w:rsid w:val="005E1251"/>
    <w:rsid w:val="005E14BA"/>
    <w:rsid w:val="005E14F5"/>
    <w:rsid w:val="005E154E"/>
    <w:rsid w:val="005E15E3"/>
    <w:rsid w:val="005E15EA"/>
    <w:rsid w:val="005E172A"/>
    <w:rsid w:val="005E1762"/>
    <w:rsid w:val="005E192A"/>
    <w:rsid w:val="005E1CFE"/>
    <w:rsid w:val="005E1FB8"/>
    <w:rsid w:val="005E1FD6"/>
    <w:rsid w:val="005E2032"/>
    <w:rsid w:val="005E20BA"/>
    <w:rsid w:val="005E20D0"/>
    <w:rsid w:val="005E213B"/>
    <w:rsid w:val="005E2281"/>
    <w:rsid w:val="005E22BD"/>
    <w:rsid w:val="005E2315"/>
    <w:rsid w:val="005E2498"/>
    <w:rsid w:val="005E27C9"/>
    <w:rsid w:val="005E283C"/>
    <w:rsid w:val="005E2B5A"/>
    <w:rsid w:val="005E2B93"/>
    <w:rsid w:val="005E2C7D"/>
    <w:rsid w:val="005E2DAF"/>
    <w:rsid w:val="005E2E7C"/>
    <w:rsid w:val="005E2E89"/>
    <w:rsid w:val="005E30AC"/>
    <w:rsid w:val="005E3419"/>
    <w:rsid w:val="005E35F1"/>
    <w:rsid w:val="005E361C"/>
    <w:rsid w:val="005E39D1"/>
    <w:rsid w:val="005E39FD"/>
    <w:rsid w:val="005E3A71"/>
    <w:rsid w:val="005E3C51"/>
    <w:rsid w:val="005E3C89"/>
    <w:rsid w:val="005E3F00"/>
    <w:rsid w:val="005E3F01"/>
    <w:rsid w:val="005E3F36"/>
    <w:rsid w:val="005E3F6E"/>
    <w:rsid w:val="005E401F"/>
    <w:rsid w:val="005E4095"/>
    <w:rsid w:val="005E422E"/>
    <w:rsid w:val="005E4397"/>
    <w:rsid w:val="005E43C4"/>
    <w:rsid w:val="005E43CD"/>
    <w:rsid w:val="005E44D6"/>
    <w:rsid w:val="005E45B7"/>
    <w:rsid w:val="005E45BD"/>
    <w:rsid w:val="005E4620"/>
    <w:rsid w:val="005E4682"/>
    <w:rsid w:val="005E46A0"/>
    <w:rsid w:val="005E4822"/>
    <w:rsid w:val="005E48C6"/>
    <w:rsid w:val="005E48ED"/>
    <w:rsid w:val="005E4C98"/>
    <w:rsid w:val="005E5000"/>
    <w:rsid w:val="005E5022"/>
    <w:rsid w:val="005E507D"/>
    <w:rsid w:val="005E51E4"/>
    <w:rsid w:val="005E51E9"/>
    <w:rsid w:val="005E532C"/>
    <w:rsid w:val="005E53A8"/>
    <w:rsid w:val="005E53BB"/>
    <w:rsid w:val="005E5504"/>
    <w:rsid w:val="005E565C"/>
    <w:rsid w:val="005E5973"/>
    <w:rsid w:val="005E5D01"/>
    <w:rsid w:val="005E5EEA"/>
    <w:rsid w:val="005E6071"/>
    <w:rsid w:val="005E60EF"/>
    <w:rsid w:val="005E638A"/>
    <w:rsid w:val="005E6839"/>
    <w:rsid w:val="005E6883"/>
    <w:rsid w:val="005E690B"/>
    <w:rsid w:val="005E6B66"/>
    <w:rsid w:val="005E6C5C"/>
    <w:rsid w:val="005E6E76"/>
    <w:rsid w:val="005E6E96"/>
    <w:rsid w:val="005E6FD0"/>
    <w:rsid w:val="005E7008"/>
    <w:rsid w:val="005E7154"/>
    <w:rsid w:val="005E7235"/>
    <w:rsid w:val="005E73B4"/>
    <w:rsid w:val="005E7489"/>
    <w:rsid w:val="005E758E"/>
    <w:rsid w:val="005E773E"/>
    <w:rsid w:val="005E77BB"/>
    <w:rsid w:val="005E7C19"/>
    <w:rsid w:val="005E7DB4"/>
    <w:rsid w:val="005E7E32"/>
    <w:rsid w:val="005F0260"/>
    <w:rsid w:val="005F02BE"/>
    <w:rsid w:val="005F02CE"/>
    <w:rsid w:val="005F0306"/>
    <w:rsid w:val="005F0474"/>
    <w:rsid w:val="005F057A"/>
    <w:rsid w:val="005F0591"/>
    <w:rsid w:val="005F059F"/>
    <w:rsid w:val="005F05EE"/>
    <w:rsid w:val="005F0653"/>
    <w:rsid w:val="005F07D2"/>
    <w:rsid w:val="005F08DD"/>
    <w:rsid w:val="005F0A3C"/>
    <w:rsid w:val="005F0AC8"/>
    <w:rsid w:val="005F0CC3"/>
    <w:rsid w:val="005F0D15"/>
    <w:rsid w:val="005F1213"/>
    <w:rsid w:val="005F1442"/>
    <w:rsid w:val="005F1474"/>
    <w:rsid w:val="005F1540"/>
    <w:rsid w:val="005F1B51"/>
    <w:rsid w:val="005F1E02"/>
    <w:rsid w:val="005F1F6D"/>
    <w:rsid w:val="005F1FC2"/>
    <w:rsid w:val="005F1FDE"/>
    <w:rsid w:val="005F2068"/>
    <w:rsid w:val="005F20A0"/>
    <w:rsid w:val="005F20E9"/>
    <w:rsid w:val="005F219C"/>
    <w:rsid w:val="005F2229"/>
    <w:rsid w:val="005F2274"/>
    <w:rsid w:val="005F22A5"/>
    <w:rsid w:val="005F24F9"/>
    <w:rsid w:val="005F28EF"/>
    <w:rsid w:val="005F2961"/>
    <w:rsid w:val="005F2D88"/>
    <w:rsid w:val="005F2DBB"/>
    <w:rsid w:val="005F3561"/>
    <w:rsid w:val="005F37D0"/>
    <w:rsid w:val="005F3902"/>
    <w:rsid w:val="005F3A4D"/>
    <w:rsid w:val="005F3B6C"/>
    <w:rsid w:val="005F3C59"/>
    <w:rsid w:val="005F3DAD"/>
    <w:rsid w:val="005F3F95"/>
    <w:rsid w:val="005F403F"/>
    <w:rsid w:val="005F4426"/>
    <w:rsid w:val="005F4430"/>
    <w:rsid w:val="005F444A"/>
    <w:rsid w:val="005F44BC"/>
    <w:rsid w:val="005F4730"/>
    <w:rsid w:val="005F4776"/>
    <w:rsid w:val="005F4973"/>
    <w:rsid w:val="005F4A60"/>
    <w:rsid w:val="005F4A8D"/>
    <w:rsid w:val="005F4D6A"/>
    <w:rsid w:val="005F5105"/>
    <w:rsid w:val="005F5151"/>
    <w:rsid w:val="005F5279"/>
    <w:rsid w:val="005F5433"/>
    <w:rsid w:val="005F5510"/>
    <w:rsid w:val="005F56A3"/>
    <w:rsid w:val="005F5A8D"/>
    <w:rsid w:val="005F5ECF"/>
    <w:rsid w:val="005F62D4"/>
    <w:rsid w:val="005F635C"/>
    <w:rsid w:val="005F65CC"/>
    <w:rsid w:val="005F6637"/>
    <w:rsid w:val="005F67BB"/>
    <w:rsid w:val="005F683A"/>
    <w:rsid w:val="005F6A62"/>
    <w:rsid w:val="005F6ADA"/>
    <w:rsid w:val="005F6B42"/>
    <w:rsid w:val="005F6D48"/>
    <w:rsid w:val="005F6F17"/>
    <w:rsid w:val="005F705C"/>
    <w:rsid w:val="005F724A"/>
    <w:rsid w:val="005F7495"/>
    <w:rsid w:val="005F7585"/>
    <w:rsid w:val="005F790E"/>
    <w:rsid w:val="005F793F"/>
    <w:rsid w:val="005F79EB"/>
    <w:rsid w:val="005F7A2F"/>
    <w:rsid w:val="005F7A6F"/>
    <w:rsid w:val="005F7D5F"/>
    <w:rsid w:val="005F7D83"/>
    <w:rsid w:val="005F7E21"/>
    <w:rsid w:val="005F7E3F"/>
    <w:rsid w:val="005F7EBC"/>
    <w:rsid w:val="005F7EFC"/>
    <w:rsid w:val="006001F8"/>
    <w:rsid w:val="006004DB"/>
    <w:rsid w:val="00600831"/>
    <w:rsid w:val="006008A7"/>
    <w:rsid w:val="00600976"/>
    <w:rsid w:val="00600BBC"/>
    <w:rsid w:val="00600C00"/>
    <w:rsid w:val="00600C72"/>
    <w:rsid w:val="00600E75"/>
    <w:rsid w:val="0060105A"/>
    <w:rsid w:val="00601188"/>
    <w:rsid w:val="00601460"/>
    <w:rsid w:val="00601583"/>
    <w:rsid w:val="00601604"/>
    <w:rsid w:val="00601751"/>
    <w:rsid w:val="006017C4"/>
    <w:rsid w:val="006017D8"/>
    <w:rsid w:val="00601DF4"/>
    <w:rsid w:val="00601E3D"/>
    <w:rsid w:val="00601FCA"/>
    <w:rsid w:val="00602118"/>
    <w:rsid w:val="00602184"/>
    <w:rsid w:val="00602263"/>
    <w:rsid w:val="00602941"/>
    <w:rsid w:val="00602C9D"/>
    <w:rsid w:val="00602E7D"/>
    <w:rsid w:val="006034A9"/>
    <w:rsid w:val="0060387F"/>
    <w:rsid w:val="006038A2"/>
    <w:rsid w:val="00603A8D"/>
    <w:rsid w:val="00603B35"/>
    <w:rsid w:val="00603E85"/>
    <w:rsid w:val="00603F27"/>
    <w:rsid w:val="006040DC"/>
    <w:rsid w:val="006040EB"/>
    <w:rsid w:val="00604194"/>
    <w:rsid w:val="006042A7"/>
    <w:rsid w:val="0060435C"/>
    <w:rsid w:val="00604624"/>
    <w:rsid w:val="00604641"/>
    <w:rsid w:val="00604852"/>
    <w:rsid w:val="00604918"/>
    <w:rsid w:val="00604A0F"/>
    <w:rsid w:val="00604A89"/>
    <w:rsid w:val="006050B2"/>
    <w:rsid w:val="0060511E"/>
    <w:rsid w:val="0060515F"/>
    <w:rsid w:val="0060528F"/>
    <w:rsid w:val="0060539A"/>
    <w:rsid w:val="006054D0"/>
    <w:rsid w:val="0060563B"/>
    <w:rsid w:val="00605833"/>
    <w:rsid w:val="0060587A"/>
    <w:rsid w:val="0060587B"/>
    <w:rsid w:val="006059BB"/>
    <w:rsid w:val="00605B7F"/>
    <w:rsid w:val="00605EC8"/>
    <w:rsid w:val="00606125"/>
    <w:rsid w:val="00606172"/>
    <w:rsid w:val="006062DF"/>
    <w:rsid w:val="0060632D"/>
    <w:rsid w:val="0060641B"/>
    <w:rsid w:val="0060646B"/>
    <w:rsid w:val="0060648F"/>
    <w:rsid w:val="0060652D"/>
    <w:rsid w:val="0060673F"/>
    <w:rsid w:val="0060687F"/>
    <w:rsid w:val="00606891"/>
    <w:rsid w:val="00606A9A"/>
    <w:rsid w:val="0060720A"/>
    <w:rsid w:val="00607453"/>
    <w:rsid w:val="00607666"/>
    <w:rsid w:val="00607746"/>
    <w:rsid w:val="0060791B"/>
    <w:rsid w:val="0060797A"/>
    <w:rsid w:val="006079D6"/>
    <w:rsid w:val="00607AA9"/>
    <w:rsid w:val="00607ACD"/>
    <w:rsid w:val="00607BF2"/>
    <w:rsid w:val="00607CC1"/>
    <w:rsid w:val="006100D4"/>
    <w:rsid w:val="006100EF"/>
    <w:rsid w:val="006101EE"/>
    <w:rsid w:val="0061024F"/>
    <w:rsid w:val="00610279"/>
    <w:rsid w:val="006102AE"/>
    <w:rsid w:val="006102CF"/>
    <w:rsid w:val="006103E5"/>
    <w:rsid w:val="00610450"/>
    <w:rsid w:val="0061061C"/>
    <w:rsid w:val="00610674"/>
    <w:rsid w:val="00610958"/>
    <w:rsid w:val="00610B4F"/>
    <w:rsid w:val="00610FC1"/>
    <w:rsid w:val="00611015"/>
    <w:rsid w:val="00611041"/>
    <w:rsid w:val="006110EE"/>
    <w:rsid w:val="006115CE"/>
    <w:rsid w:val="006115F2"/>
    <w:rsid w:val="0061183F"/>
    <w:rsid w:val="00611B15"/>
    <w:rsid w:val="00611B32"/>
    <w:rsid w:val="00611DCA"/>
    <w:rsid w:val="00611DF9"/>
    <w:rsid w:val="006120AB"/>
    <w:rsid w:val="00612271"/>
    <w:rsid w:val="00612347"/>
    <w:rsid w:val="0061234B"/>
    <w:rsid w:val="0061250E"/>
    <w:rsid w:val="0061260F"/>
    <w:rsid w:val="006126CC"/>
    <w:rsid w:val="00612703"/>
    <w:rsid w:val="006127EE"/>
    <w:rsid w:val="00612D6B"/>
    <w:rsid w:val="00612E11"/>
    <w:rsid w:val="00612F86"/>
    <w:rsid w:val="006130B6"/>
    <w:rsid w:val="00613135"/>
    <w:rsid w:val="00613166"/>
    <w:rsid w:val="006137CE"/>
    <w:rsid w:val="00613828"/>
    <w:rsid w:val="006138FA"/>
    <w:rsid w:val="00613A31"/>
    <w:rsid w:val="00613B90"/>
    <w:rsid w:val="00613CB3"/>
    <w:rsid w:val="00613CE2"/>
    <w:rsid w:val="00613DF7"/>
    <w:rsid w:val="0061407E"/>
    <w:rsid w:val="006141BC"/>
    <w:rsid w:val="00614546"/>
    <w:rsid w:val="00614A66"/>
    <w:rsid w:val="00614C88"/>
    <w:rsid w:val="00614E07"/>
    <w:rsid w:val="00614F24"/>
    <w:rsid w:val="00614FFE"/>
    <w:rsid w:val="006153F2"/>
    <w:rsid w:val="00615528"/>
    <w:rsid w:val="0061557F"/>
    <w:rsid w:val="0061575D"/>
    <w:rsid w:val="006157EC"/>
    <w:rsid w:val="006157F0"/>
    <w:rsid w:val="0061597D"/>
    <w:rsid w:val="00615B39"/>
    <w:rsid w:val="00615BD5"/>
    <w:rsid w:val="00615E49"/>
    <w:rsid w:val="00615F43"/>
    <w:rsid w:val="00615F71"/>
    <w:rsid w:val="0061604C"/>
    <w:rsid w:val="00616131"/>
    <w:rsid w:val="006163DB"/>
    <w:rsid w:val="00616778"/>
    <w:rsid w:val="00616801"/>
    <w:rsid w:val="0061681F"/>
    <w:rsid w:val="00616B85"/>
    <w:rsid w:val="00616C0F"/>
    <w:rsid w:val="00617014"/>
    <w:rsid w:val="0061702C"/>
    <w:rsid w:val="00617044"/>
    <w:rsid w:val="006170B4"/>
    <w:rsid w:val="006170BA"/>
    <w:rsid w:val="006171CE"/>
    <w:rsid w:val="006171E4"/>
    <w:rsid w:val="006172D9"/>
    <w:rsid w:val="00617471"/>
    <w:rsid w:val="006177E7"/>
    <w:rsid w:val="006179AB"/>
    <w:rsid w:val="00617B48"/>
    <w:rsid w:val="00617CAF"/>
    <w:rsid w:val="00617CBA"/>
    <w:rsid w:val="00620340"/>
    <w:rsid w:val="006203FB"/>
    <w:rsid w:val="00620461"/>
    <w:rsid w:val="00620A02"/>
    <w:rsid w:val="00620D63"/>
    <w:rsid w:val="00620E89"/>
    <w:rsid w:val="00620E91"/>
    <w:rsid w:val="00620EEA"/>
    <w:rsid w:val="00620F0D"/>
    <w:rsid w:val="006210C2"/>
    <w:rsid w:val="00621193"/>
    <w:rsid w:val="006211EF"/>
    <w:rsid w:val="00621241"/>
    <w:rsid w:val="00621357"/>
    <w:rsid w:val="00621534"/>
    <w:rsid w:val="0062157B"/>
    <w:rsid w:val="0062192E"/>
    <w:rsid w:val="00622159"/>
    <w:rsid w:val="006222A8"/>
    <w:rsid w:val="00622402"/>
    <w:rsid w:val="0062270B"/>
    <w:rsid w:val="0062288F"/>
    <w:rsid w:val="00622A27"/>
    <w:rsid w:val="00622A93"/>
    <w:rsid w:val="00622ABE"/>
    <w:rsid w:val="00622B08"/>
    <w:rsid w:val="00622D29"/>
    <w:rsid w:val="0062316E"/>
    <w:rsid w:val="006232F6"/>
    <w:rsid w:val="006232FC"/>
    <w:rsid w:val="006233F9"/>
    <w:rsid w:val="00623651"/>
    <w:rsid w:val="0062375C"/>
    <w:rsid w:val="00623930"/>
    <w:rsid w:val="00623935"/>
    <w:rsid w:val="0062398A"/>
    <w:rsid w:val="00623A59"/>
    <w:rsid w:val="00623B83"/>
    <w:rsid w:val="00623CC0"/>
    <w:rsid w:val="00623D9A"/>
    <w:rsid w:val="00623E5C"/>
    <w:rsid w:val="0062421C"/>
    <w:rsid w:val="00624303"/>
    <w:rsid w:val="006243D2"/>
    <w:rsid w:val="006243F1"/>
    <w:rsid w:val="00624408"/>
    <w:rsid w:val="00624574"/>
    <w:rsid w:val="006246DE"/>
    <w:rsid w:val="006249E7"/>
    <w:rsid w:val="00624A33"/>
    <w:rsid w:val="00624A3C"/>
    <w:rsid w:val="00624A7D"/>
    <w:rsid w:val="00624BB3"/>
    <w:rsid w:val="00624F71"/>
    <w:rsid w:val="00625219"/>
    <w:rsid w:val="00625499"/>
    <w:rsid w:val="00625525"/>
    <w:rsid w:val="006255A1"/>
    <w:rsid w:val="006255E5"/>
    <w:rsid w:val="00625650"/>
    <w:rsid w:val="006256D3"/>
    <w:rsid w:val="0062578A"/>
    <w:rsid w:val="00625C76"/>
    <w:rsid w:val="00625E8E"/>
    <w:rsid w:val="0062604A"/>
    <w:rsid w:val="006261C3"/>
    <w:rsid w:val="00626365"/>
    <w:rsid w:val="00626882"/>
    <w:rsid w:val="006269C2"/>
    <w:rsid w:val="00626A81"/>
    <w:rsid w:val="00626AF7"/>
    <w:rsid w:val="00626DDA"/>
    <w:rsid w:val="006270E1"/>
    <w:rsid w:val="00627102"/>
    <w:rsid w:val="00627322"/>
    <w:rsid w:val="006274CB"/>
    <w:rsid w:val="00627571"/>
    <w:rsid w:val="00627789"/>
    <w:rsid w:val="00627AF1"/>
    <w:rsid w:val="00627B15"/>
    <w:rsid w:val="00627D38"/>
    <w:rsid w:val="0063002E"/>
    <w:rsid w:val="00630037"/>
    <w:rsid w:val="006300AB"/>
    <w:rsid w:val="00630675"/>
    <w:rsid w:val="00630774"/>
    <w:rsid w:val="00630B24"/>
    <w:rsid w:val="00630DD4"/>
    <w:rsid w:val="00630F54"/>
    <w:rsid w:val="006310FE"/>
    <w:rsid w:val="0063116D"/>
    <w:rsid w:val="00631177"/>
    <w:rsid w:val="006311FC"/>
    <w:rsid w:val="0063130A"/>
    <w:rsid w:val="006314EB"/>
    <w:rsid w:val="006315D0"/>
    <w:rsid w:val="006315E8"/>
    <w:rsid w:val="006318DA"/>
    <w:rsid w:val="00631A4F"/>
    <w:rsid w:val="00631CBB"/>
    <w:rsid w:val="00631D61"/>
    <w:rsid w:val="0063205A"/>
    <w:rsid w:val="006320AF"/>
    <w:rsid w:val="0063221D"/>
    <w:rsid w:val="006323B1"/>
    <w:rsid w:val="006327CA"/>
    <w:rsid w:val="00632801"/>
    <w:rsid w:val="0063284A"/>
    <w:rsid w:val="0063288D"/>
    <w:rsid w:val="006328C6"/>
    <w:rsid w:val="00632921"/>
    <w:rsid w:val="006329A7"/>
    <w:rsid w:val="00632B4B"/>
    <w:rsid w:val="00632B57"/>
    <w:rsid w:val="00632C3C"/>
    <w:rsid w:val="00632E38"/>
    <w:rsid w:val="00632FDB"/>
    <w:rsid w:val="0063318D"/>
    <w:rsid w:val="00633299"/>
    <w:rsid w:val="0063342C"/>
    <w:rsid w:val="00633B96"/>
    <w:rsid w:val="00633C9B"/>
    <w:rsid w:val="00633DB1"/>
    <w:rsid w:val="00633DC3"/>
    <w:rsid w:val="00633FEE"/>
    <w:rsid w:val="00634055"/>
    <w:rsid w:val="006340EC"/>
    <w:rsid w:val="006341CD"/>
    <w:rsid w:val="006342CD"/>
    <w:rsid w:val="00634306"/>
    <w:rsid w:val="00634439"/>
    <w:rsid w:val="006345A4"/>
    <w:rsid w:val="00634702"/>
    <w:rsid w:val="006347FB"/>
    <w:rsid w:val="00634996"/>
    <w:rsid w:val="00634A9F"/>
    <w:rsid w:val="0063526D"/>
    <w:rsid w:val="006352EB"/>
    <w:rsid w:val="0063530C"/>
    <w:rsid w:val="006353B8"/>
    <w:rsid w:val="006353BC"/>
    <w:rsid w:val="0063542F"/>
    <w:rsid w:val="006354D5"/>
    <w:rsid w:val="006355B2"/>
    <w:rsid w:val="00635643"/>
    <w:rsid w:val="0063585E"/>
    <w:rsid w:val="0063586F"/>
    <w:rsid w:val="006358A3"/>
    <w:rsid w:val="006358D2"/>
    <w:rsid w:val="00635B39"/>
    <w:rsid w:val="00635BB8"/>
    <w:rsid w:val="00635C2E"/>
    <w:rsid w:val="00635C34"/>
    <w:rsid w:val="00635CAC"/>
    <w:rsid w:val="00635DCD"/>
    <w:rsid w:val="00636170"/>
    <w:rsid w:val="00636173"/>
    <w:rsid w:val="00636326"/>
    <w:rsid w:val="006365BC"/>
    <w:rsid w:val="006366D5"/>
    <w:rsid w:val="0063683A"/>
    <w:rsid w:val="006369CA"/>
    <w:rsid w:val="00636DA5"/>
    <w:rsid w:val="00636DC6"/>
    <w:rsid w:val="00636E80"/>
    <w:rsid w:val="00636F9B"/>
    <w:rsid w:val="006372F3"/>
    <w:rsid w:val="0063764C"/>
    <w:rsid w:val="0063770A"/>
    <w:rsid w:val="00637A95"/>
    <w:rsid w:val="00640141"/>
    <w:rsid w:val="00640224"/>
    <w:rsid w:val="0064023B"/>
    <w:rsid w:val="0064030C"/>
    <w:rsid w:val="0064036D"/>
    <w:rsid w:val="00640562"/>
    <w:rsid w:val="00640671"/>
    <w:rsid w:val="00640703"/>
    <w:rsid w:val="00640802"/>
    <w:rsid w:val="00640879"/>
    <w:rsid w:val="00640911"/>
    <w:rsid w:val="00640A01"/>
    <w:rsid w:val="00640C34"/>
    <w:rsid w:val="00640D6A"/>
    <w:rsid w:val="00640F4A"/>
    <w:rsid w:val="00640FA4"/>
    <w:rsid w:val="006411B0"/>
    <w:rsid w:val="0064125C"/>
    <w:rsid w:val="00641465"/>
    <w:rsid w:val="006414B4"/>
    <w:rsid w:val="00641980"/>
    <w:rsid w:val="006419C4"/>
    <w:rsid w:val="00641CF7"/>
    <w:rsid w:val="00641D12"/>
    <w:rsid w:val="00641D47"/>
    <w:rsid w:val="00641EB0"/>
    <w:rsid w:val="00642058"/>
    <w:rsid w:val="006423D0"/>
    <w:rsid w:val="00642435"/>
    <w:rsid w:val="006424FF"/>
    <w:rsid w:val="00642523"/>
    <w:rsid w:val="0064272D"/>
    <w:rsid w:val="00642778"/>
    <w:rsid w:val="006427F2"/>
    <w:rsid w:val="00642892"/>
    <w:rsid w:val="0064289A"/>
    <w:rsid w:val="006428DE"/>
    <w:rsid w:val="00642A79"/>
    <w:rsid w:val="00642CB5"/>
    <w:rsid w:val="00642FD3"/>
    <w:rsid w:val="006430A5"/>
    <w:rsid w:val="006431A8"/>
    <w:rsid w:val="00643253"/>
    <w:rsid w:val="0064331B"/>
    <w:rsid w:val="00643325"/>
    <w:rsid w:val="00643718"/>
    <w:rsid w:val="00643C13"/>
    <w:rsid w:val="00643E82"/>
    <w:rsid w:val="00643FA0"/>
    <w:rsid w:val="00643FBB"/>
    <w:rsid w:val="00644038"/>
    <w:rsid w:val="006440D7"/>
    <w:rsid w:val="00644202"/>
    <w:rsid w:val="00644225"/>
    <w:rsid w:val="0064437F"/>
    <w:rsid w:val="00644704"/>
    <w:rsid w:val="00644846"/>
    <w:rsid w:val="0064498A"/>
    <w:rsid w:val="00644A53"/>
    <w:rsid w:val="00644AE1"/>
    <w:rsid w:val="00644D3A"/>
    <w:rsid w:val="00644E0A"/>
    <w:rsid w:val="00644F40"/>
    <w:rsid w:val="00645254"/>
    <w:rsid w:val="006452D2"/>
    <w:rsid w:val="006452DD"/>
    <w:rsid w:val="0064531D"/>
    <w:rsid w:val="0064534B"/>
    <w:rsid w:val="006453AE"/>
    <w:rsid w:val="006454FD"/>
    <w:rsid w:val="0064588A"/>
    <w:rsid w:val="00645CC9"/>
    <w:rsid w:val="00645E3C"/>
    <w:rsid w:val="00645E93"/>
    <w:rsid w:val="00645FA8"/>
    <w:rsid w:val="006466A7"/>
    <w:rsid w:val="00646706"/>
    <w:rsid w:val="006467CF"/>
    <w:rsid w:val="006469D5"/>
    <w:rsid w:val="00646A83"/>
    <w:rsid w:val="00646CC8"/>
    <w:rsid w:val="00646D69"/>
    <w:rsid w:val="00646D8C"/>
    <w:rsid w:val="00646E43"/>
    <w:rsid w:val="00646F98"/>
    <w:rsid w:val="00647084"/>
    <w:rsid w:val="0064725D"/>
    <w:rsid w:val="006473A2"/>
    <w:rsid w:val="00647708"/>
    <w:rsid w:val="00647815"/>
    <w:rsid w:val="00647821"/>
    <w:rsid w:val="00647B2B"/>
    <w:rsid w:val="00647B36"/>
    <w:rsid w:val="00647BB0"/>
    <w:rsid w:val="00650064"/>
    <w:rsid w:val="00650068"/>
    <w:rsid w:val="00650107"/>
    <w:rsid w:val="00650139"/>
    <w:rsid w:val="00650203"/>
    <w:rsid w:val="0065038F"/>
    <w:rsid w:val="006504FA"/>
    <w:rsid w:val="00650591"/>
    <w:rsid w:val="006509CA"/>
    <w:rsid w:val="00650AF4"/>
    <w:rsid w:val="00650B3C"/>
    <w:rsid w:val="00650BBB"/>
    <w:rsid w:val="00650E89"/>
    <w:rsid w:val="00650F37"/>
    <w:rsid w:val="00650F6F"/>
    <w:rsid w:val="006511E7"/>
    <w:rsid w:val="00651329"/>
    <w:rsid w:val="0065135A"/>
    <w:rsid w:val="006514ED"/>
    <w:rsid w:val="0065156D"/>
    <w:rsid w:val="00651617"/>
    <w:rsid w:val="006516BD"/>
    <w:rsid w:val="0065172F"/>
    <w:rsid w:val="0065174E"/>
    <w:rsid w:val="00651926"/>
    <w:rsid w:val="00651AD2"/>
    <w:rsid w:val="00651B37"/>
    <w:rsid w:val="00651B6B"/>
    <w:rsid w:val="00651BCD"/>
    <w:rsid w:val="00651DFD"/>
    <w:rsid w:val="00651E25"/>
    <w:rsid w:val="00651E8D"/>
    <w:rsid w:val="00651FC3"/>
    <w:rsid w:val="006523BD"/>
    <w:rsid w:val="0065289D"/>
    <w:rsid w:val="00652995"/>
    <w:rsid w:val="006529A5"/>
    <w:rsid w:val="00652B72"/>
    <w:rsid w:val="00652C1F"/>
    <w:rsid w:val="00652C49"/>
    <w:rsid w:val="00652EF3"/>
    <w:rsid w:val="00652F70"/>
    <w:rsid w:val="00653014"/>
    <w:rsid w:val="0065303C"/>
    <w:rsid w:val="006530FA"/>
    <w:rsid w:val="00653114"/>
    <w:rsid w:val="006532C1"/>
    <w:rsid w:val="0065361E"/>
    <w:rsid w:val="006537F9"/>
    <w:rsid w:val="00653A28"/>
    <w:rsid w:val="00653B42"/>
    <w:rsid w:val="00653C9A"/>
    <w:rsid w:val="00654335"/>
    <w:rsid w:val="00654362"/>
    <w:rsid w:val="00654380"/>
    <w:rsid w:val="00654662"/>
    <w:rsid w:val="006546F4"/>
    <w:rsid w:val="00654741"/>
    <w:rsid w:val="00654935"/>
    <w:rsid w:val="00654D9F"/>
    <w:rsid w:val="00654DE4"/>
    <w:rsid w:val="00654E80"/>
    <w:rsid w:val="00654E8E"/>
    <w:rsid w:val="00655033"/>
    <w:rsid w:val="006551E7"/>
    <w:rsid w:val="006552BA"/>
    <w:rsid w:val="00655307"/>
    <w:rsid w:val="00655542"/>
    <w:rsid w:val="006555CE"/>
    <w:rsid w:val="0065560E"/>
    <w:rsid w:val="00655743"/>
    <w:rsid w:val="00655821"/>
    <w:rsid w:val="006558F2"/>
    <w:rsid w:val="00655A39"/>
    <w:rsid w:val="00655AD9"/>
    <w:rsid w:val="00655C02"/>
    <w:rsid w:val="00655D66"/>
    <w:rsid w:val="00655F78"/>
    <w:rsid w:val="00655FF3"/>
    <w:rsid w:val="006560B2"/>
    <w:rsid w:val="00656109"/>
    <w:rsid w:val="006563C3"/>
    <w:rsid w:val="006565F6"/>
    <w:rsid w:val="00656606"/>
    <w:rsid w:val="0065678D"/>
    <w:rsid w:val="006567D7"/>
    <w:rsid w:val="006568D2"/>
    <w:rsid w:val="00656AA8"/>
    <w:rsid w:val="00656AC6"/>
    <w:rsid w:val="00656B05"/>
    <w:rsid w:val="00656B1B"/>
    <w:rsid w:val="00656D7A"/>
    <w:rsid w:val="00656DA7"/>
    <w:rsid w:val="00656F1E"/>
    <w:rsid w:val="00656F88"/>
    <w:rsid w:val="00657345"/>
    <w:rsid w:val="006575D7"/>
    <w:rsid w:val="0065760C"/>
    <w:rsid w:val="00657695"/>
    <w:rsid w:val="00657A5D"/>
    <w:rsid w:val="00657AE6"/>
    <w:rsid w:val="00657C49"/>
    <w:rsid w:val="00657CDD"/>
    <w:rsid w:val="00657E57"/>
    <w:rsid w:val="006600BD"/>
    <w:rsid w:val="0066010E"/>
    <w:rsid w:val="006601A8"/>
    <w:rsid w:val="006601B1"/>
    <w:rsid w:val="0066026F"/>
    <w:rsid w:val="0066029A"/>
    <w:rsid w:val="006602F5"/>
    <w:rsid w:val="00660486"/>
    <w:rsid w:val="006605D9"/>
    <w:rsid w:val="006609AD"/>
    <w:rsid w:val="00660A7C"/>
    <w:rsid w:val="00660F3D"/>
    <w:rsid w:val="00660FFA"/>
    <w:rsid w:val="0066103F"/>
    <w:rsid w:val="0066137E"/>
    <w:rsid w:val="006615D1"/>
    <w:rsid w:val="00661684"/>
    <w:rsid w:val="006617B3"/>
    <w:rsid w:val="006617FB"/>
    <w:rsid w:val="00661840"/>
    <w:rsid w:val="006618FD"/>
    <w:rsid w:val="006619B2"/>
    <w:rsid w:val="006619B6"/>
    <w:rsid w:val="00661A5A"/>
    <w:rsid w:val="00661A9E"/>
    <w:rsid w:val="00661B56"/>
    <w:rsid w:val="00661C66"/>
    <w:rsid w:val="00661F0D"/>
    <w:rsid w:val="00662282"/>
    <w:rsid w:val="006622A6"/>
    <w:rsid w:val="00662491"/>
    <w:rsid w:val="006625B4"/>
    <w:rsid w:val="006626CC"/>
    <w:rsid w:val="00662B92"/>
    <w:rsid w:val="00662BAC"/>
    <w:rsid w:val="006632B2"/>
    <w:rsid w:val="006639D3"/>
    <w:rsid w:val="00663ABA"/>
    <w:rsid w:val="00663B58"/>
    <w:rsid w:val="00663F85"/>
    <w:rsid w:val="00664016"/>
    <w:rsid w:val="00664043"/>
    <w:rsid w:val="00664081"/>
    <w:rsid w:val="006643A8"/>
    <w:rsid w:val="006643F3"/>
    <w:rsid w:val="006649C4"/>
    <w:rsid w:val="00664A85"/>
    <w:rsid w:val="00664B31"/>
    <w:rsid w:val="00664BCA"/>
    <w:rsid w:val="00664CA4"/>
    <w:rsid w:val="00664D6C"/>
    <w:rsid w:val="00664E99"/>
    <w:rsid w:val="00664F33"/>
    <w:rsid w:val="00664F96"/>
    <w:rsid w:val="00665094"/>
    <w:rsid w:val="006651C4"/>
    <w:rsid w:val="006651E3"/>
    <w:rsid w:val="006652EC"/>
    <w:rsid w:val="00665422"/>
    <w:rsid w:val="0066562F"/>
    <w:rsid w:val="0066599E"/>
    <w:rsid w:val="00665B0C"/>
    <w:rsid w:val="00665C3A"/>
    <w:rsid w:val="00665C76"/>
    <w:rsid w:val="006661E8"/>
    <w:rsid w:val="0066630D"/>
    <w:rsid w:val="0066630E"/>
    <w:rsid w:val="00666497"/>
    <w:rsid w:val="00666528"/>
    <w:rsid w:val="00666605"/>
    <w:rsid w:val="0066672C"/>
    <w:rsid w:val="006667C3"/>
    <w:rsid w:val="00666CC1"/>
    <w:rsid w:val="00666DC4"/>
    <w:rsid w:val="00666DFD"/>
    <w:rsid w:val="00666EFA"/>
    <w:rsid w:val="00666F77"/>
    <w:rsid w:val="00667159"/>
    <w:rsid w:val="00667176"/>
    <w:rsid w:val="0066717F"/>
    <w:rsid w:val="006672F8"/>
    <w:rsid w:val="00667335"/>
    <w:rsid w:val="0066748B"/>
    <w:rsid w:val="006674BC"/>
    <w:rsid w:val="0066792A"/>
    <w:rsid w:val="00667A07"/>
    <w:rsid w:val="00667DDD"/>
    <w:rsid w:val="00667E02"/>
    <w:rsid w:val="00667EDD"/>
    <w:rsid w:val="00667F7B"/>
    <w:rsid w:val="006703BB"/>
    <w:rsid w:val="006704B8"/>
    <w:rsid w:val="00670528"/>
    <w:rsid w:val="00670580"/>
    <w:rsid w:val="006705C0"/>
    <w:rsid w:val="006706FF"/>
    <w:rsid w:val="00670A78"/>
    <w:rsid w:val="00670CD9"/>
    <w:rsid w:val="00670D20"/>
    <w:rsid w:val="00670DB4"/>
    <w:rsid w:val="00670E63"/>
    <w:rsid w:val="00670E88"/>
    <w:rsid w:val="00670EE8"/>
    <w:rsid w:val="00670FDE"/>
    <w:rsid w:val="00670FFB"/>
    <w:rsid w:val="00671333"/>
    <w:rsid w:val="00671451"/>
    <w:rsid w:val="0067180F"/>
    <w:rsid w:val="00671AE7"/>
    <w:rsid w:val="00671BB3"/>
    <w:rsid w:val="00671C5F"/>
    <w:rsid w:val="00672127"/>
    <w:rsid w:val="00672159"/>
    <w:rsid w:val="006723A4"/>
    <w:rsid w:val="006723FF"/>
    <w:rsid w:val="00672448"/>
    <w:rsid w:val="006724C4"/>
    <w:rsid w:val="006724E7"/>
    <w:rsid w:val="006725BF"/>
    <w:rsid w:val="00672746"/>
    <w:rsid w:val="00672A54"/>
    <w:rsid w:val="00672C55"/>
    <w:rsid w:val="00672D17"/>
    <w:rsid w:val="00672D43"/>
    <w:rsid w:val="00672E8E"/>
    <w:rsid w:val="00672F44"/>
    <w:rsid w:val="006730E4"/>
    <w:rsid w:val="00673396"/>
    <w:rsid w:val="006736B6"/>
    <w:rsid w:val="00673827"/>
    <w:rsid w:val="006739A0"/>
    <w:rsid w:val="00673B77"/>
    <w:rsid w:val="00673C6A"/>
    <w:rsid w:val="00673CA5"/>
    <w:rsid w:val="00673DFA"/>
    <w:rsid w:val="00673F40"/>
    <w:rsid w:val="006740DF"/>
    <w:rsid w:val="006741BE"/>
    <w:rsid w:val="0067428B"/>
    <w:rsid w:val="0067434F"/>
    <w:rsid w:val="006744F5"/>
    <w:rsid w:val="0067459E"/>
    <w:rsid w:val="006745BD"/>
    <w:rsid w:val="0067461D"/>
    <w:rsid w:val="00674ACE"/>
    <w:rsid w:val="00674E10"/>
    <w:rsid w:val="00674E6B"/>
    <w:rsid w:val="00674E7A"/>
    <w:rsid w:val="00674ED4"/>
    <w:rsid w:val="0067500C"/>
    <w:rsid w:val="0067522F"/>
    <w:rsid w:val="006753DC"/>
    <w:rsid w:val="006757D4"/>
    <w:rsid w:val="00675842"/>
    <w:rsid w:val="00675A19"/>
    <w:rsid w:val="00675A64"/>
    <w:rsid w:val="00675A80"/>
    <w:rsid w:val="00675ACB"/>
    <w:rsid w:val="00675D4C"/>
    <w:rsid w:val="00675EBD"/>
    <w:rsid w:val="00675EC8"/>
    <w:rsid w:val="00675F0C"/>
    <w:rsid w:val="00676038"/>
    <w:rsid w:val="00676195"/>
    <w:rsid w:val="006763BC"/>
    <w:rsid w:val="00676496"/>
    <w:rsid w:val="006764FB"/>
    <w:rsid w:val="00676626"/>
    <w:rsid w:val="006766C9"/>
    <w:rsid w:val="00676712"/>
    <w:rsid w:val="006767AB"/>
    <w:rsid w:val="006768EA"/>
    <w:rsid w:val="00676B75"/>
    <w:rsid w:val="00676BEA"/>
    <w:rsid w:val="00676D86"/>
    <w:rsid w:val="00676F79"/>
    <w:rsid w:val="00677044"/>
    <w:rsid w:val="006770E3"/>
    <w:rsid w:val="00677109"/>
    <w:rsid w:val="006773FE"/>
    <w:rsid w:val="00677420"/>
    <w:rsid w:val="00677533"/>
    <w:rsid w:val="006776BD"/>
    <w:rsid w:val="00677BF8"/>
    <w:rsid w:val="00677C32"/>
    <w:rsid w:val="00677C9C"/>
    <w:rsid w:val="00677CAF"/>
    <w:rsid w:val="00677E54"/>
    <w:rsid w:val="00677E84"/>
    <w:rsid w:val="00677EBD"/>
    <w:rsid w:val="00677F94"/>
    <w:rsid w:val="0068024C"/>
    <w:rsid w:val="00680463"/>
    <w:rsid w:val="0068046F"/>
    <w:rsid w:val="006804C8"/>
    <w:rsid w:val="006805F4"/>
    <w:rsid w:val="0068090B"/>
    <w:rsid w:val="00681192"/>
    <w:rsid w:val="006811E8"/>
    <w:rsid w:val="0068122A"/>
    <w:rsid w:val="0068127A"/>
    <w:rsid w:val="00681489"/>
    <w:rsid w:val="006814E9"/>
    <w:rsid w:val="00681553"/>
    <w:rsid w:val="006815A2"/>
    <w:rsid w:val="0068187D"/>
    <w:rsid w:val="006818E6"/>
    <w:rsid w:val="00681E27"/>
    <w:rsid w:val="006821DC"/>
    <w:rsid w:val="006823BF"/>
    <w:rsid w:val="00682446"/>
    <w:rsid w:val="006825C9"/>
    <w:rsid w:val="00682653"/>
    <w:rsid w:val="006826B2"/>
    <w:rsid w:val="00682842"/>
    <w:rsid w:val="0068292E"/>
    <w:rsid w:val="006829A5"/>
    <w:rsid w:val="00682A13"/>
    <w:rsid w:val="00682BF3"/>
    <w:rsid w:val="00682C08"/>
    <w:rsid w:val="0068308F"/>
    <w:rsid w:val="00683108"/>
    <w:rsid w:val="00683124"/>
    <w:rsid w:val="00683296"/>
    <w:rsid w:val="00683542"/>
    <w:rsid w:val="006835FA"/>
    <w:rsid w:val="00683650"/>
    <w:rsid w:val="0068365B"/>
    <w:rsid w:val="00683717"/>
    <w:rsid w:val="006837AB"/>
    <w:rsid w:val="006837C8"/>
    <w:rsid w:val="006837DE"/>
    <w:rsid w:val="006839B7"/>
    <w:rsid w:val="00683D1A"/>
    <w:rsid w:val="00683D29"/>
    <w:rsid w:val="00683DEB"/>
    <w:rsid w:val="0068400A"/>
    <w:rsid w:val="006841F8"/>
    <w:rsid w:val="00684364"/>
    <w:rsid w:val="0068447E"/>
    <w:rsid w:val="00684537"/>
    <w:rsid w:val="00684595"/>
    <w:rsid w:val="0068470B"/>
    <w:rsid w:val="00684848"/>
    <w:rsid w:val="00684A68"/>
    <w:rsid w:val="00684D72"/>
    <w:rsid w:val="00684EA4"/>
    <w:rsid w:val="00684F5E"/>
    <w:rsid w:val="00685046"/>
    <w:rsid w:val="006850CE"/>
    <w:rsid w:val="006851C3"/>
    <w:rsid w:val="006851E7"/>
    <w:rsid w:val="00685227"/>
    <w:rsid w:val="006853B5"/>
    <w:rsid w:val="0068551E"/>
    <w:rsid w:val="00685612"/>
    <w:rsid w:val="00685618"/>
    <w:rsid w:val="00685719"/>
    <w:rsid w:val="00685775"/>
    <w:rsid w:val="006857A0"/>
    <w:rsid w:val="00685B6A"/>
    <w:rsid w:val="00685D1D"/>
    <w:rsid w:val="00685E88"/>
    <w:rsid w:val="00685EDE"/>
    <w:rsid w:val="0068601A"/>
    <w:rsid w:val="00686083"/>
    <w:rsid w:val="00686118"/>
    <w:rsid w:val="00686186"/>
    <w:rsid w:val="006861B6"/>
    <w:rsid w:val="00686469"/>
    <w:rsid w:val="006865C2"/>
    <w:rsid w:val="00686798"/>
    <w:rsid w:val="006868F8"/>
    <w:rsid w:val="00686904"/>
    <w:rsid w:val="00686EC8"/>
    <w:rsid w:val="00686EDC"/>
    <w:rsid w:val="0068725D"/>
    <w:rsid w:val="0068746D"/>
    <w:rsid w:val="00687584"/>
    <w:rsid w:val="00687659"/>
    <w:rsid w:val="00687752"/>
    <w:rsid w:val="00687791"/>
    <w:rsid w:val="00687813"/>
    <w:rsid w:val="006878BB"/>
    <w:rsid w:val="006879E9"/>
    <w:rsid w:val="00687A80"/>
    <w:rsid w:val="00687B6B"/>
    <w:rsid w:val="00687C49"/>
    <w:rsid w:val="00687CB4"/>
    <w:rsid w:val="00687DCE"/>
    <w:rsid w:val="00687FD4"/>
    <w:rsid w:val="00690175"/>
    <w:rsid w:val="00690186"/>
    <w:rsid w:val="0069029D"/>
    <w:rsid w:val="006904E8"/>
    <w:rsid w:val="00690756"/>
    <w:rsid w:val="006907EF"/>
    <w:rsid w:val="006909BD"/>
    <w:rsid w:val="00690A92"/>
    <w:rsid w:val="00690BFD"/>
    <w:rsid w:val="00690DEF"/>
    <w:rsid w:val="00690EEA"/>
    <w:rsid w:val="006911DE"/>
    <w:rsid w:val="00691222"/>
    <w:rsid w:val="00691E3B"/>
    <w:rsid w:val="00691FA3"/>
    <w:rsid w:val="0069209A"/>
    <w:rsid w:val="00692240"/>
    <w:rsid w:val="006923EA"/>
    <w:rsid w:val="00692473"/>
    <w:rsid w:val="0069249E"/>
    <w:rsid w:val="006925CF"/>
    <w:rsid w:val="006927BD"/>
    <w:rsid w:val="00692AB9"/>
    <w:rsid w:val="00692B83"/>
    <w:rsid w:val="00692BAD"/>
    <w:rsid w:val="00692DC1"/>
    <w:rsid w:val="00692F72"/>
    <w:rsid w:val="006930FE"/>
    <w:rsid w:val="006932AC"/>
    <w:rsid w:val="006932C2"/>
    <w:rsid w:val="006934DC"/>
    <w:rsid w:val="006935CF"/>
    <w:rsid w:val="006935E2"/>
    <w:rsid w:val="0069362D"/>
    <w:rsid w:val="00693678"/>
    <w:rsid w:val="00693802"/>
    <w:rsid w:val="006938D4"/>
    <w:rsid w:val="00693A39"/>
    <w:rsid w:val="00693B91"/>
    <w:rsid w:val="00693BEE"/>
    <w:rsid w:val="00693C28"/>
    <w:rsid w:val="00693CB1"/>
    <w:rsid w:val="00693F85"/>
    <w:rsid w:val="0069403D"/>
    <w:rsid w:val="00694503"/>
    <w:rsid w:val="006945CD"/>
    <w:rsid w:val="00694671"/>
    <w:rsid w:val="006948B0"/>
    <w:rsid w:val="00694A77"/>
    <w:rsid w:val="00694BEF"/>
    <w:rsid w:val="00694CF0"/>
    <w:rsid w:val="00694CFA"/>
    <w:rsid w:val="00694F5D"/>
    <w:rsid w:val="00694FB1"/>
    <w:rsid w:val="006954AD"/>
    <w:rsid w:val="00695598"/>
    <w:rsid w:val="006957FD"/>
    <w:rsid w:val="006959AA"/>
    <w:rsid w:val="00695BBB"/>
    <w:rsid w:val="00695C57"/>
    <w:rsid w:val="00695D42"/>
    <w:rsid w:val="00695D7A"/>
    <w:rsid w:val="006960C8"/>
    <w:rsid w:val="006960D5"/>
    <w:rsid w:val="0069623F"/>
    <w:rsid w:val="00696400"/>
    <w:rsid w:val="00696531"/>
    <w:rsid w:val="006967AB"/>
    <w:rsid w:val="00696871"/>
    <w:rsid w:val="0069696F"/>
    <w:rsid w:val="00696DB4"/>
    <w:rsid w:val="00696E70"/>
    <w:rsid w:val="00696E92"/>
    <w:rsid w:val="00696F13"/>
    <w:rsid w:val="00696F76"/>
    <w:rsid w:val="00696F86"/>
    <w:rsid w:val="00696FC4"/>
    <w:rsid w:val="00697041"/>
    <w:rsid w:val="0069711B"/>
    <w:rsid w:val="0069720B"/>
    <w:rsid w:val="006972C2"/>
    <w:rsid w:val="00697305"/>
    <w:rsid w:val="00697323"/>
    <w:rsid w:val="0069739D"/>
    <w:rsid w:val="00697473"/>
    <w:rsid w:val="006975D3"/>
    <w:rsid w:val="00697AB8"/>
    <w:rsid w:val="00697AFD"/>
    <w:rsid w:val="00697CA1"/>
    <w:rsid w:val="00697DA7"/>
    <w:rsid w:val="00697DB8"/>
    <w:rsid w:val="00697FCB"/>
    <w:rsid w:val="006A0170"/>
    <w:rsid w:val="006A0359"/>
    <w:rsid w:val="006A03C2"/>
    <w:rsid w:val="006A0461"/>
    <w:rsid w:val="006A04FD"/>
    <w:rsid w:val="006A051C"/>
    <w:rsid w:val="006A0539"/>
    <w:rsid w:val="006A08A0"/>
    <w:rsid w:val="006A09E1"/>
    <w:rsid w:val="006A0D9F"/>
    <w:rsid w:val="006A0F0C"/>
    <w:rsid w:val="006A0FDA"/>
    <w:rsid w:val="006A1119"/>
    <w:rsid w:val="006A1175"/>
    <w:rsid w:val="006A128E"/>
    <w:rsid w:val="006A1550"/>
    <w:rsid w:val="006A176A"/>
    <w:rsid w:val="006A17B7"/>
    <w:rsid w:val="006A17BB"/>
    <w:rsid w:val="006A18F3"/>
    <w:rsid w:val="006A1D45"/>
    <w:rsid w:val="006A1D8F"/>
    <w:rsid w:val="006A1F8C"/>
    <w:rsid w:val="006A2058"/>
    <w:rsid w:val="006A20E6"/>
    <w:rsid w:val="006A22D4"/>
    <w:rsid w:val="006A2431"/>
    <w:rsid w:val="006A24A9"/>
    <w:rsid w:val="006A2561"/>
    <w:rsid w:val="006A28DB"/>
    <w:rsid w:val="006A28EE"/>
    <w:rsid w:val="006A2D2C"/>
    <w:rsid w:val="006A2D44"/>
    <w:rsid w:val="006A2E99"/>
    <w:rsid w:val="006A2EF1"/>
    <w:rsid w:val="006A2EFD"/>
    <w:rsid w:val="006A2F0D"/>
    <w:rsid w:val="006A2F4D"/>
    <w:rsid w:val="006A2FFA"/>
    <w:rsid w:val="006A306F"/>
    <w:rsid w:val="006A3173"/>
    <w:rsid w:val="006A356D"/>
    <w:rsid w:val="006A3588"/>
    <w:rsid w:val="006A35A0"/>
    <w:rsid w:val="006A3615"/>
    <w:rsid w:val="006A368E"/>
    <w:rsid w:val="006A3738"/>
    <w:rsid w:val="006A379A"/>
    <w:rsid w:val="006A3A78"/>
    <w:rsid w:val="006A3B8F"/>
    <w:rsid w:val="006A3D96"/>
    <w:rsid w:val="006A405B"/>
    <w:rsid w:val="006A420D"/>
    <w:rsid w:val="006A4361"/>
    <w:rsid w:val="006A437B"/>
    <w:rsid w:val="006A4516"/>
    <w:rsid w:val="006A455B"/>
    <w:rsid w:val="006A46C5"/>
    <w:rsid w:val="006A4715"/>
    <w:rsid w:val="006A472D"/>
    <w:rsid w:val="006A486D"/>
    <w:rsid w:val="006A4880"/>
    <w:rsid w:val="006A4963"/>
    <w:rsid w:val="006A4B57"/>
    <w:rsid w:val="006A4C15"/>
    <w:rsid w:val="006A4C1C"/>
    <w:rsid w:val="006A4D1E"/>
    <w:rsid w:val="006A4DF7"/>
    <w:rsid w:val="006A4FF2"/>
    <w:rsid w:val="006A4FF5"/>
    <w:rsid w:val="006A512B"/>
    <w:rsid w:val="006A5136"/>
    <w:rsid w:val="006A5449"/>
    <w:rsid w:val="006A5524"/>
    <w:rsid w:val="006A5545"/>
    <w:rsid w:val="006A566C"/>
    <w:rsid w:val="006A58F2"/>
    <w:rsid w:val="006A5A47"/>
    <w:rsid w:val="006A5C13"/>
    <w:rsid w:val="006A5FDE"/>
    <w:rsid w:val="006A602C"/>
    <w:rsid w:val="006A60BE"/>
    <w:rsid w:val="006A60C2"/>
    <w:rsid w:val="006A6157"/>
    <w:rsid w:val="006A61F8"/>
    <w:rsid w:val="006A632C"/>
    <w:rsid w:val="006A660B"/>
    <w:rsid w:val="006A66CD"/>
    <w:rsid w:val="006A67E1"/>
    <w:rsid w:val="006A69C3"/>
    <w:rsid w:val="006A6AB4"/>
    <w:rsid w:val="006A6BA5"/>
    <w:rsid w:val="006A6E84"/>
    <w:rsid w:val="006A72A0"/>
    <w:rsid w:val="006A7400"/>
    <w:rsid w:val="006A74E6"/>
    <w:rsid w:val="006A7659"/>
    <w:rsid w:val="006A779E"/>
    <w:rsid w:val="006A7A32"/>
    <w:rsid w:val="006A7B60"/>
    <w:rsid w:val="006A7C16"/>
    <w:rsid w:val="006A7C9A"/>
    <w:rsid w:val="006A7E12"/>
    <w:rsid w:val="006A7E34"/>
    <w:rsid w:val="006A7EEF"/>
    <w:rsid w:val="006B00B1"/>
    <w:rsid w:val="006B01C1"/>
    <w:rsid w:val="006B02CD"/>
    <w:rsid w:val="006B03C0"/>
    <w:rsid w:val="006B07A5"/>
    <w:rsid w:val="006B08B0"/>
    <w:rsid w:val="006B0A89"/>
    <w:rsid w:val="006B0F1F"/>
    <w:rsid w:val="006B0F4D"/>
    <w:rsid w:val="006B10C7"/>
    <w:rsid w:val="006B131D"/>
    <w:rsid w:val="006B13E6"/>
    <w:rsid w:val="006B14F1"/>
    <w:rsid w:val="006B1616"/>
    <w:rsid w:val="006B16B4"/>
    <w:rsid w:val="006B1759"/>
    <w:rsid w:val="006B1884"/>
    <w:rsid w:val="006B18EA"/>
    <w:rsid w:val="006B1AC0"/>
    <w:rsid w:val="006B1ACF"/>
    <w:rsid w:val="006B1B0F"/>
    <w:rsid w:val="006B1BFE"/>
    <w:rsid w:val="006B1CDF"/>
    <w:rsid w:val="006B1D61"/>
    <w:rsid w:val="006B1E05"/>
    <w:rsid w:val="006B1EDE"/>
    <w:rsid w:val="006B1FA7"/>
    <w:rsid w:val="006B21A4"/>
    <w:rsid w:val="006B2273"/>
    <w:rsid w:val="006B24CB"/>
    <w:rsid w:val="006B24F8"/>
    <w:rsid w:val="006B251C"/>
    <w:rsid w:val="006B254E"/>
    <w:rsid w:val="006B276D"/>
    <w:rsid w:val="006B2844"/>
    <w:rsid w:val="006B2A4E"/>
    <w:rsid w:val="006B2E70"/>
    <w:rsid w:val="006B2F59"/>
    <w:rsid w:val="006B2F73"/>
    <w:rsid w:val="006B3086"/>
    <w:rsid w:val="006B32BC"/>
    <w:rsid w:val="006B32DC"/>
    <w:rsid w:val="006B3620"/>
    <w:rsid w:val="006B388C"/>
    <w:rsid w:val="006B3982"/>
    <w:rsid w:val="006B39AA"/>
    <w:rsid w:val="006B3A88"/>
    <w:rsid w:val="006B3BD8"/>
    <w:rsid w:val="006B3FAF"/>
    <w:rsid w:val="006B41F7"/>
    <w:rsid w:val="006B45CF"/>
    <w:rsid w:val="006B481B"/>
    <w:rsid w:val="006B4CE8"/>
    <w:rsid w:val="006B4E98"/>
    <w:rsid w:val="006B4EA1"/>
    <w:rsid w:val="006B4EA5"/>
    <w:rsid w:val="006B51BB"/>
    <w:rsid w:val="006B52C3"/>
    <w:rsid w:val="006B5583"/>
    <w:rsid w:val="006B55C8"/>
    <w:rsid w:val="006B578D"/>
    <w:rsid w:val="006B57E7"/>
    <w:rsid w:val="006B5A3A"/>
    <w:rsid w:val="006B5B32"/>
    <w:rsid w:val="006B5B49"/>
    <w:rsid w:val="006B5CCD"/>
    <w:rsid w:val="006B5EDB"/>
    <w:rsid w:val="006B609B"/>
    <w:rsid w:val="006B6332"/>
    <w:rsid w:val="006B6358"/>
    <w:rsid w:val="006B64A5"/>
    <w:rsid w:val="006B65D6"/>
    <w:rsid w:val="006B661A"/>
    <w:rsid w:val="006B6709"/>
    <w:rsid w:val="006B672E"/>
    <w:rsid w:val="006B67F8"/>
    <w:rsid w:val="006B6959"/>
    <w:rsid w:val="006B6B69"/>
    <w:rsid w:val="006B6BBD"/>
    <w:rsid w:val="006B6D9D"/>
    <w:rsid w:val="006B6E89"/>
    <w:rsid w:val="006B6EE8"/>
    <w:rsid w:val="006B6FE9"/>
    <w:rsid w:val="006B71AD"/>
    <w:rsid w:val="006B71D0"/>
    <w:rsid w:val="006B748A"/>
    <w:rsid w:val="006B762E"/>
    <w:rsid w:val="006B775A"/>
    <w:rsid w:val="006B77E3"/>
    <w:rsid w:val="006B780F"/>
    <w:rsid w:val="006B7D7E"/>
    <w:rsid w:val="006C012E"/>
    <w:rsid w:val="006C01D8"/>
    <w:rsid w:val="006C03A3"/>
    <w:rsid w:val="006C0476"/>
    <w:rsid w:val="006C04C6"/>
    <w:rsid w:val="006C061B"/>
    <w:rsid w:val="006C08CC"/>
    <w:rsid w:val="006C092B"/>
    <w:rsid w:val="006C0A0A"/>
    <w:rsid w:val="006C0B00"/>
    <w:rsid w:val="006C0B6E"/>
    <w:rsid w:val="006C0E9D"/>
    <w:rsid w:val="006C0EF7"/>
    <w:rsid w:val="006C100A"/>
    <w:rsid w:val="006C1033"/>
    <w:rsid w:val="006C10EF"/>
    <w:rsid w:val="006C11DE"/>
    <w:rsid w:val="006C1311"/>
    <w:rsid w:val="006C1755"/>
    <w:rsid w:val="006C18F2"/>
    <w:rsid w:val="006C196B"/>
    <w:rsid w:val="006C1A55"/>
    <w:rsid w:val="006C1A73"/>
    <w:rsid w:val="006C1BE2"/>
    <w:rsid w:val="006C1DED"/>
    <w:rsid w:val="006C1E96"/>
    <w:rsid w:val="006C1EE2"/>
    <w:rsid w:val="006C2013"/>
    <w:rsid w:val="006C21C2"/>
    <w:rsid w:val="006C21E0"/>
    <w:rsid w:val="006C23FE"/>
    <w:rsid w:val="006C246E"/>
    <w:rsid w:val="006C24CB"/>
    <w:rsid w:val="006C24CD"/>
    <w:rsid w:val="006C26AA"/>
    <w:rsid w:val="006C26E1"/>
    <w:rsid w:val="006C2883"/>
    <w:rsid w:val="006C2A55"/>
    <w:rsid w:val="006C2A7C"/>
    <w:rsid w:val="006C2B65"/>
    <w:rsid w:val="006C2C0E"/>
    <w:rsid w:val="006C2F89"/>
    <w:rsid w:val="006C30AF"/>
    <w:rsid w:val="006C3220"/>
    <w:rsid w:val="006C3378"/>
    <w:rsid w:val="006C338F"/>
    <w:rsid w:val="006C3555"/>
    <w:rsid w:val="006C3868"/>
    <w:rsid w:val="006C3BD6"/>
    <w:rsid w:val="006C3BD8"/>
    <w:rsid w:val="006C3F54"/>
    <w:rsid w:val="006C3FFB"/>
    <w:rsid w:val="006C42DD"/>
    <w:rsid w:val="006C446A"/>
    <w:rsid w:val="006C4764"/>
    <w:rsid w:val="006C489D"/>
    <w:rsid w:val="006C4F15"/>
    <w:rsid w:val="006C5162"/>
    <w:rsid w:val="006C51F9"/>
    <w:rsid w:val="006C5606"/>
    <w:rsid w:val="006C56A8"/>
    <w:rsid w:val="006C56E5"/>
    <w:rsid w:val="006C58A9"/>
    <w:rsid w:val="006C5998"/>
    <w:rsid w:val="006C5AE6"/>
    <w:rsid w:val="006C5B44"/>
    <w:rsid w:val="006C5BC2"/>
    <w:rsid w:val="006C5F69"/>
    <w:rsid w:val="006C614E"/>
    <w:rsid w:val="006C632D"/>
    <w:rsid w:val="006C6368"/>
    <w:rsid w:val="006C67CC"/>
    <w:rsid w:val="006C6802"/>
    <w:rsid w:val="006C6835"/>
    <w:rsid w:val="006C6871"/>
    <w:rsid w:val="006C68A2"/>
    <w:rsid w:val="006C691C"/>
    <w:rsid w:val="006C6A64"/>
    <w:rsid w:val="006C6A6C"/>
    <w:rsid w:val="006C6ACF"/>
    <w:rsid w:val="006C6CAC"/>
    <w:rsid w:val="006C6D2A"/>
    <w:rsid w:val="006C6DA7"/>
    <w:rsid w:val="006C6E0A"/>
    <w:rsid w:val="006C6E99"/>
    <w:rsid w:val="006C6EC8"/>
    <w:rsid w:val="006C70FF"/>
    <w:rsid w:val="006C716D"/>
    <w:rsid w:val="006C7427"/>
    <w:rsid w:val="006C74ED"/>
    <w:rsid w:val="006C7521"/>
    <w:rsid w:val="006C75A5"/>
    <w:rsid w:val="006C76DB"/>
    <w:rsid w:val="006C7A72"/>
    <w:rsid w:val="006C7C63"/>
    <w:rsid w:val="006C7DEF"/>
    <w:rsid w:val="006C7EA3"/>
    <w:rsid w:val="006C7F89"/>
    <w:rsid w:val="006D0104"/>
    <w:rsid w:val="006D015D"/>
    <w:rsid w:val="006D01E8"/>
    <w:rsid w:val="006D0477"/>
    <w:rsid w:val="006D055F"/>
    <w:rsid w:val="006D056B"/>
    <w:rsid w:val="006D07B3"/>
    <w:rsid w:val="006D0867"/>
    <w:rsid w:val="006D0958"/>
    <w:rsid w:val="006D098A"/>
    <w:rsid w:val="006D0B4A"/>
    <w:rsid w:val="006D0CF1"/>
    <w:rsid w:val="006D0E26"/>
    <w:rsid w:val="006D0FC5"/>
    <w:rsid w:val="006D10CE"/>
    <w:rsid w:val="006D111A"/>
    <w:rsid w:val="006D1308"/>
    <w:rsid w:val="006D138D"/>
    <w:rsid w:val="006D13FC"/>
    <w:rsid w:val="006D1638"/>
    <w:rsid w:val="006D169D"/>
    <w:rsid w:val="006D171E"/>
    <w:rsid w:val="006D1744"/>
    <w:rsid w:val="006D19C7"/>
    <w:rsid w:val="006D1CCD"/>
    <w:rsid w:val="006D1DF6"/>
    <w:rsid w:val="006D1DF9"/>
    <w:rsid w:val="006D1E51"/>
    <w:rsid w:val="006D1E7D"/>
    <w:rsid w:val="006D2048"/>
    <w:rsid w:val="006D218F"/>
    <w:rsid w:val="006D21FE"/>
    <w:rsid w:val="006D2448"/>
    <w:rsid w:val="006D24E0"/>
    <w:rsid w:val="006D2525"/>
    <w:rsid w:val="006D2865"/>
    <w:rsid w:val="006D28D8"/>
    <w:rsid w:val="006D28DD"/>
    <w:rsid w:val="006D2BA7"/>
    <w:rsid w:val="006D2BDF"/>
    <w:rsid w:val="006D2DE8"/>
    <w:rsid w:val="006D302F"/>
    <w:rsid w:val="006D307E"/>
    <w:rsid w:val="006D331B"/>
    <w:rsid w:val="006D35F7"/>
    <w:rsid w:val="006D369C"/>
    <w:rsid w:val="006D376B"/>
    <w:rsid w:val="006D38B4"/>
    <w:rsid w:val="006D3A7D"/>
    <w:rsid w:val="006D3C1E"/>
    <w:rsid w:val="006D3C28"/>
    <w:rsid w:val="006D400F"/>
    <w:rsid w:val="006D4078"/>
    <w:rsid w:val="006D41AC"/>
    <w:rsid w:val="006D465A"/>
    <w:rsid w:val="006D47AB"/>
    <w:rsid w:val="006D4A26"/>
    <w:rsid w:val="006D4A9C"/>
    <w:rsid w:val="006D4DBA"/>
    <w:rsid w:val="006D4DC0"/>
    <w:rsid w:val="006D4E4C"/>
    <w:rsid w:val="006D4FC1"/>
    <w:rsid w:val="006D4FDA"/>
    <w:rsid w:val="006D503C"/>
    <w:rsid w:val="006D5041"/>
    <w:rsid w:val="006D5097"/>
    <w:rsid w:val="006D50B2"/>
    <w:rsid w:val="006D515E"/>
    <w:rsid w:val="006D52D6"/>
    <w:rsid w:val="006D53AC"/>
    <w:rsid w:val="006D563D"/>
    <w:rsid w:val="006D5687"/>
    <w:rsid w:val="006D5897"/>
    <w:rsid w:val="006D5A83"/>
    <w:rsid w:val="006D5B07"/>
    <w:rsid w:val="006D5C51"/>
    <w:rsid w:val="006D5CA2"/>
    <w:rsid w:val="006D5FBE"/>
    <w:rsid w:val="006D6140"/>
    <w:rsid w:val="006D61CC"/>
    <w:rsid w:val="006D62C7"/>
    <w:rsid w:val="006D6749"/>
    <w:rsid w:val="006D6888"/>
    <w:rsid w:val="006D6A9F"/>
    <w:rsid w:val="006D6C1E"/>
    <w:rsid w:val="006D6D1C"/>
    <w:rsid w:val="006D6D5D"/>
    <w:rsid w:val="006D6DC5"/>
    <w:rsid w:val="006D6DC9"/>
    <w:rsid w:val="006D6EF7"/>
    <w:rsid w:val="006D6F6B"/>
    <w:rsid w:val="006D7023"/>
    <w:rsid w:val="006D7241"/>
    <w:rsid w:val="006D73F1"/>
    <w:rsid w:val="006D73F8"/>
    <w:rsid w:val="006D752D"/>
    <w:rsid w:val="006D75E7"/>
    <w:rsid w:val="006D7675"/>
    <w:rsid w:val="006D786C"/>
    <w:rsid w:val="006D7DB3"/>
    <w:rsid w:val="006D7E16"/>
    <w:rsid w:val="006D7E76"/>
    <w:rsid w:val="006D7F9C"/>
    <w:rsid w:val="006E023D"/>
    <w:rsid w:val="006E0321"/>
    <w:rsid w:val="006E049B"/>
    <w:rsid w:val="006E04B9"/>
    <w:rsid w:val="006E064E"/>
    <w:rsid w:val="006E08C4"/>
    <w:rsid w:val="006E0B53"/>
    <w:rsid w:val="006E0C85"/>
    <w:rsid w:val="006E0CD1"/>
    <w:rsid w:val="006E0DC6"/>
    <w:rsid w:val="006E0E6C"/>
    <w:rsid w:val="006E154A"/>
    <w:rsid w:val="006E17E4"/>
    <w:rsid w:val="006E1A98"/>
    <w:rsid w:val="006E1AA5"/>
    <w:rsid w:val="006E1AE0"/>
    <w:rsid w:val="006E1E15"/>
    <w:rsid w:val="006E1E9D"/>
    <w:rsid w:val="006E1FE0"/>
    <w:rsid w:val="006E1FFA"/>
    <w:rsid w:val="006E216B"/>
    <w:rsid w:val="006E2181"/>
    <w:rsid w:val="006E21E3"/>
    <w:rsid w:val="006E2620"/>
    <w:rsid w:val="006E2784"/>
    <w:rsid w:val="006E27BE"/>
    <w:rsid w:val="006E2847"/>
    <w:rsid w:val="006E28E9"/>
    <w:rsid w:val="006E2A3A"/>
    <w:rsid w:val="006E2B22"/>
    <w:rsid w:val="006E2C52"/>
    <w:rsid w:val="006E2DDE"/>
    <w:rsid w:val="006E2F0B"/>
    <w:rsid w:val="006E2F39"/>
    <w:rsid w:val="006E30A3"/>
    <w:rsid w:val="006E319C"/>
    <w:rsid w:val="006E321D"/>
    <w:rsid w:val="006E3300"/>
    <w:rsid w:val="006E3559"/>
    <w:rsid w:val="006E3691"/>
    <w:rsid w:val="006E36B4"/>
    <w:rsid w:val="006E36D2"/>
    <w:rsid w:val="006E39FD"/>
    <w:rsid w:val="006E3E08"/>
    <w:rsid w:val="006E3E37"/>
    <w:rsid w:val="006E3F31"/>
    <w:rsid w:val="006E3F62"/>
    <w:rsid w:val="006E407C"/>
    <w:rsid w:val="006E4153"/>
    <w:rsid w:val="006E421B"/>
    <w:rsid w:val="006E42B2"/>
    <w:rsid w:val="006E43CB"/>
    <w:rsid w:val="006E46C0"/>
    <w:rsid w:val="006E47CE"/>
    <w:rsid w:val="006E48AB"/>
    <w:rsid w:val="006E494A"/>
    <w:rsid w:val="006E4A6C"/>
    <w:rsid w:val="006E4F22"/>
    <w:rsid w:val="006E5145"/>
    <w:rsid w:val="006E51CA"/>
    <w:rsid w:val="006E524E"/>
    <w:rsid w:val="006E52BD"/>
    <w:rsid w:val="006E5306"/>
    <w:rsid w:val="006E5384"/>
    <w:rsid w:val="006E53FD"/>
    <w:rsid w:val="006E5450"/>
    <w:rsid w:val="006E5526"/>
    <w:rsid w:val="006E55FE"/>
    <w:rsid w:val="006E571F"/>
    <w:rsid w:val="006E5739"/>
    <w:rsid w:val="006E57A7"/>
    <w:rsid w:val="006E58E4"/>
    <w:rsid w:val="006E59FE"/>
    <w:rsid w:val="006E5D69"/>
    <w:rsid w:val="006E5E55"/>
    <w:rsid w:val="006E5EA5"/>
    <w:rsid w:val="006E5FB3"/>
    <w:rsid w:val="006E62B1"/>
    <w:rsid w:val="006E6301"/>
    <w:rsid w:val="006E636A"/>
    <w:rsid w:val="006E6631"/>
    <w:rsid w:val="006E676C"/>
    <w:rsid w:val="006E68B6"/>
    <w:rsid w:val="006E6947"/>
    <w:rsid w:val="006E6F00"/>
    <w:rsid w:val="006E704F"/>
    <w:rsid w:val="006E705B"/>
    <w:rsid w:val="006E711E"/>
    <w:rsid w:val="006E78AE"/>
    <w:rsid w:val="006E78D9"/>
    <w:rsid w:val="006E7C2F"/>
    <w:rsid w:val="006F0165"/>
    <w:rsid w:val="006F048D"/>
    <w:rsid w:val="006F063C"/>
    <w:rsid w:val="006F0712"/>
    <w:rsid w:val="006F08DA"/>
    <w:rsid w:val="006F08F2"/>
    <w:rsid w:val="006F0E25"/>
    <w:rsid w:val="006F10B9"/>
    <w:rsid w:val="006F1214"/>
    <w:rsid w:val="006F12F0"/>
    <w:rsid w:val="006F1358"/>
    <w:rsid w:val="006F13C7"/>
    <w:rsid w:val="006F141C"/>
    <w:rsid w:val="006F157D"/>
    <w:rsid w:val="006F16A4"/>
    <w:rsid w:val="006F1B88"/>
    <w:rsid w:val="006F1EA9"/>
    <w:rsid w:val="006F2048"/>
    <w:rsid w:val="006F220B"/>
    <w:rsid w:val="006F2282"/>
    <w:rsid w:val="006F2474"/>
    <w:rsid w:val="006F25B7"/>
    <w:rsid w:val="006F27FC"/>
    <w:rsid w:val="006F29FA"/>
    <w:rsid w:val="006F2A15"/>
    <w:rsid w:val="006F2A26"/>
    <w:rsid w:val="006F2BF1"/>
    <w:rsid w:val="006F2C94"/>
    <w:rsid w:val="006F2CB1"/>
    <w:rsid w:val="006F2F7E"/>
    <w:rsid w:val="006F2FC4"/>
    <w:rsid w:val="006F32BF"/>
    <w:rsid w:val="006F3310"/>
    <w:rsid w:val="006F3500"/>
    <w:rsid w:val="006F36F9"/>
    <w:rsid w:val="006F38A9"/>
    <w:rsid w:val="006F3AF1"/>
    <w:rsid w:val="006F3B55"/>
    <w:rsid w:val="006F3E73"/>
    <w:rsid w:val="006F440C"/>
    <w:rsid w:val="006F47BB"/>
    <w:rsid w:val="006F4952"/>
    <w:rsid w:val="006F4A8D"/>
    <w:rsid w:val="006F4AF2"/>
    <w:rsid w:val="006F4BE7"/>
    <w:rsid w:val="006F4C7A"/>
    <w:rsid w:val="006F4EBB"/>
    <w:rsid w:val="006F5030"/>
    <w:rsid w:val="006F53CA"/>
    <w:rsid w:val="006F53D2"/>
    <w:rsid w:val="006F53F0"/>
    <w:rsid w:val="006F5447"/>
    <w:rsid w:val="006F55CF"/>
    <w:rsid w:val="006F56C3"/>
    <w:rsid w:val="006F582A"/>
    <w:rsid w:val="006F586D"/>
    <w:rsid w:val="006F587A"/>
    <w:rsid w:val="006F5962"/>
    <w:rsid w:val="006F59AB"/>
    <w:rsid w:val="006F59CB"/>
    <w:rsid w:val="006F5B2C"/>
    <w:rsid w:val="006F5CA4"/>
    <w:rsid w:val="006F5DBF"/>
    <w:rsid w:val="006F5E16"/>
    <w:rsid w:val="006F5F09"/>
    <w:rsid w:val="006F5F36"/>
    <w:rsid w:val="006F5F7A"/>
    <w:rsid w:val="006F626C"/>
    <w:rsid w:val="006F64AE"/>
    <w:rsid w:val="006F64E9"/>
    <w:rsid w:val="006F693D"/>
    <w:rsid w:val="006F6978"/>
    <w:rsid w:val="006F6E98"/>
    <w:rsid w:val="006F717D"/>
    <w:rsid w:val="006F7492"/>
    <w:rsid w:val="006F7574"/>
    <w:rsid w:val="006F7645"/>
    <w:rsid w:val="006F7D45"/>
    <w:rsid w:val="006F7F81"/>
    <w:rsid w:val="007000B9"/>
    <w:rsid w:val="00700325"/>
    <w:rsid w:val="007003A1"/>
    <w:rsid w:val="00700486"/>
    <w:rsid w:val="0070048D"/>
    <w:rsid w:val="00700518"/>
    <w:rsid w:val="0070057D"/>
    <w:rsid w:val="007005B8"/>
    <w:rsid w:val="0070061E"/>
    <w:rsid w:val="007006D5"/>
    <w:rsid w:val="007007C5"/>
    <w:rsid w:val="00700969"/>
    <w:rsid w:val="00700A73"/>
    <w:rsid w:val="00700B6B"/>
    <w:rsid w:val="00700BE6"/>
    <w:rsid w:val="00700DA1"/>
    <w:rsid w:val="00700E4E"/>
    <w:rsid w:val="00700E5F"/>
    <w:rsid w:val="007015A0"/>
    <w:rsid w:val="00701657"/>
    <w:rsid w:val="00701799"/>
    <w:rsid w:val="00701856"/>
    <w:rsid w:val="0070187E"/>
    <w:rsid w:val="00701A49"/>
    <w:rsid w:val="00701EFE"/>
    <w:rsid w:val="00701F19"/>
    <w:rsid w:val="00701FD6"/>
    <w:rsid w:val="00702050"/>
    <w:rsid w:val="007020DA"/>
    <w:rsid w:val="00702216"/>
    <w:rsid w:val="007028EC"/>
    <w:rsid w:val="0070295C"/>
    <w:rsid w:val="00702C97"/>
    <w:rsid w:val="00702D43"/>
    <w:rsid w:val="00702DB0"/>
    <w:rsid w:val="00702E28"/>
    <w:rsid w:val="00702EA7"/>
    <w:rsid w:val="00702F34"/>
    <w:rsid w:val="00702F4F"/>
    <w:rsid w:val="0070300A"/>
    <w:rsid w:val="00703076"/>
    <w:rsid w:val="007031D6"/>
    <w:rsid w:val="00703429"/>
    <w:rsid w:val="007034A0"/>
    <w:rsid w:val="007035AD"/>
    <w:rsid w:val="00703AC0"/>
    <w:rsid w:val="00703BC6"/>
    <w:rsid w:val="00703C47"/>
    <w:rsid w:val="0070409C"/>
    <w:rsid w:val="00704150"/>
    <w:rsid w:val="00704217"/>
    <w:rsid w:val="007043A0"/>
    <w:rsid w:val="0070451B"/>
    <w:rsid w:val="007045FD"/>
    <w:rsid w:val="0070464C"/>
    <w:rsid w:val="0070469E"/>
    <w:rsid w:val="007047AA"/>
    <w:rsid w:val="007047F4"/>
    <w:rsid w:val="0070497A"/>
    <w:rsid w:val="00704AEF"/>
    <w:rsid w:val="00704BA0"/>
    <w:rsid w:val="00704E05"/>
    <w:rsid w:val="00705012"/>
    <w:rsid w:val="007050F2"/>
    <w:rsid w:val="007051A2"/>
    <w:rsid w:val="007053D7"/>
    <w:rsid w:val="007056AD"/>
    <w:rsid w:val="0070578F"/>
    <w:rsid w:val="00705AC2"/>
    <w:rsid w:val="00705E26"/>
    <w:rsid w:val="00705F38"/>
    <w:rsid w:val="00705F4E"/>
    <w:rsid w:val="00705FFB"/>
    <w:rsid w:val="007060D3"/>
    <w:rsid w:val="0070634E"/>
    <w:rsid w:val="007064B1"/>
    <w:rsid w:val="007066F3"/>
    <w:rsid w:val="00706B2B"/>
    <w:rsid w:val="00706D80"/>
    <w:rsid w:val="00707084"/>
    <w:rsid w:val="00707167"/>
    <w:rsid w:val="007072AF"/>
    <w:rsid w:val="007074AD"/>
    <w:rsid w:val="00707573"/>
    <w:rsid w:val="0070765D"/>
    <w:rsid w:val="0070766D"/>
    <w:rsid w:val="0070795D"/>
    <w:rsid w:val="00707B31"/>
    <w:rsid w:val="00707B64"/>
    <w:rsid w:val="00710012"/>
    <w:rsid w:val="007100BB"/>
    <w:rsid w:val="007100D7"/>
    <w:rsid w:val="007100FF"/>
    <w:rsid w:val="00710385"/>
    <w:rsid w:val="00710453"/>
    <w:rsid w:val="007104AD"/>
    <w:rsid w:val="00710594"/>
    <w:rsid w:val="007105A6"/>
    <w:rsid w:val="00710644"/>
    <w:rsid w:val="00710691"/>
    <w:rsid w:val="00710779"/>
    <w:rsid w:val="00710805"/>
    <w:rsid w:val="00710859"/>
    <w:rsid w:val="007109E0"/>
    <w:rsid w:val="00710A63"/>
    <w:rsid w:val="00710A72"/>
    <w:rsid w:val="00710B58"/>
    <w:rsid w:val="00710B66"/>
    <w:rsid w:val="00710BC7"/>
    <w:rsid w:val="00710BCC"/>
    <w:rsid w:val="00710CD5"/>
    <w:rsid w:val="00710DDA"/>
    <w:rsid w:val="00710E2E"/>
    <w:rsid w:val="007110FB"/>
    <w:rsid w:val="00711171"/>
    <w:rsid w:val="0071127B"/>
    <w:rsid w:val="007112FF"/>
    <w:rsid w:val="00711337"/>
    <w:rsid w:val="00711476"/>
    <w:rsid w:val="00711638"/>
    <w:rsid w:val="00711862"/>
    <w:rsid w:val="007119ED"/>
    <w:rsid w:val="00711B3C"/>
    <w:rsid w:val="00711CDE"/>
    <w:rsid w:val="00711CE4"/>
    <w:rsid w:val="00711CEB"/>
    <w:rsid w:val="00711D5F"/>
    <w:rsid w:val="00711EFB"/>
    <w:rsid w:val="00712218"/>
    <w:rsid w:val="0071223E"/>
    <w:rsid w:val="007122ED"/>
    <w:rsid w:val="007123F3"/>
    <w:rsid w:val="00712534"/>
    <w:rsid w:val="007128D1"/>
    <w:rsid w:val="00712B08"/>
    <w:rsid w:val="00712B92"/>
    <w:rsid w:val="00712C60"/>
    <w:rsid w:val="00712CE3"/>
    <w:rsid w:val="00712E6A"/>
    <w:rsid w:val="00712E8D"/>
    <w:rsid w:val="00712EB0"/>
    <w:rsid w:val="00712ED8"/>
    <w:rsid w:val="00712F2B"/>
    <w:rsid w:val="007130CA"/>
    <w:rsid w:val="007132AF"/>
    <w:rsid w:val="007132B2"/>
    <w:rsid w:val="00713532"/>
    <w:rsid w:val="007136F7"/>
    <w:rsid w:val="007137AB"/>
    <w:rsid w:val="00713895"/>
    <w:rsid w:val="00713BF8"/>
    <w:rsid w:val="00713E14"/>
    <w:rsid w:val="00713E2A"/>
    <w:rsid w:val="00714039"/>
    <w:rsid w:val="0071438B"/>
    <w:rsid w:val="0071456B"/>
    <w:rsid w:val="007146F2"/>
    <w:rsid w:val="00714895"/>
    <w:rsid w:val="007149D1"/>
    <w:rsid w:val="00714B7B"/>
    <w:rsid w:val="00714BDA"/>
    <w:rsid w:val="00714C0B"/>
    <w:rsid w:val="00714DC7"/>
    <w:rsid w:val="00714E59"/>
    <w:rsid w:val="00714F88"/>
    <w:rsid w:val="00714FFC"/>
    <w:rsid w:val="0071500F"/>
    <w:rsid w:val="00715270"/>
    <w:rsid w:val="007152BF"/>
    <w:rsid w:val="0071599B"/>
    <w:rsid w:val="007159A3"/>
    <w:rsid w:val="00715CA7"/>
    <w:rsid w:val="00715D0C"/>
    <w:rsid w:val="00715EF8"/>
    <w:rsid w:val="00716042"/>
    <w:rsid w:val="007161CE"/>
    <w:rsid w:val="0071625D"/>
    <w:rsid w:val="00716299"/>
    <w:rsid w:val="0071629E"/>
    <w:rsid w:val="007162B9"/>
    <w:rsid w:val="00716359"/>
    <w:rsid w:val="0071636C"/>
    <w:rsid w:val="007165FE"/>
    <w:rsid w:val="007166E5"/>
    <w:rsid w:val="007167D6"/>
    <w:rsid w:val="0071686E"/>
    <w:rsid w:val="007168B1"/>
    <w:rsid w:val="00716B57"/>
    <w:rsid w:val="00716B76"/>
    <w:rsid w:val="00716CE2"/>
    <w:rsid w:val="00717176"/>
    <w:rsid w:val="007175E7"/>
    <w:rsid w:val="0071768F"/>
    <w:rsid w:val="00717A2D"/>
    <w:rsid w:val="00717C6B"/>
    <w:rsid w:val="00717D84"/>
    <w:rsid w:val="00717E14"/>
    <w:rsid w:val="00720169"/>
    <w:rsid w:val="00720802"/>
    <w:rsid w:val="00720C23"/>
    <w:rsid w:val="00720D33"/>
    <w:rsid w:val="0072107A"/>
    <w:rsid w:val="007210B4"/>
    <w:rsid w:val="00721120"/>
    <w:rsid w:val="00721276"/>
    <w:rsid w:val="007212B2"/>
    <w:rsid w:val="007213CA"/>
    <w:rsid w:val="00721497"/>
    <w:rsid w:val="007214F1"/>
    <w:rsid w:val="007217DC"/>
    <w:rsid w:val="00721854"/>
    <w:rsid w:val="00721883"/>
    <w:rsid w:val="007218FF"/>
    <w:rsid w:val="00721942"/>
    <w:rsid w:val="00721983"/>
    <w:rsid w:val="007219A8"/>
    <w:rsid w:val="007219D6"/>
    <w:rsid w:val="00721A47"/>
    <w:rsid w:val="00721B24"/>
    <w:rsid w:val="00721B5E"/>
    <w:rsid w:val="00721C60"/>
    <w:rsid w:val="00721CB7"/>
    <w:rsid w:val="007220B1"/>
    <w:rsid w:val="007220E0"/>
    <w:rsid w:val="007222F7"/>
    <w:rsid w:val="00722349"/>
    <w:rsid w:val="0072235B"/>
    <w:rsid w:val="00722541"/>
    <w:rsid w:val="007227B2"/>
    <w:rsid w:val="007228F5"/>
    <w:rsid w:val="0072291C"/>
    <w:rsid w:val="00722AD9"/>
    <w:rsid w:val="00722B1F"/>
    <w:rsid w:val="00722C3E"/>
    <w:rsid w:val="00722CDD"/>
    <w:rsid w:val="00722D4A"/>
    <w:rsid w:val="00722EDF"/>
    <w:rsid w:val="007230BE"/>
    <w:rsid w:val="00723225"/>
    <w:rsid w:val="0072331F"/>
    <w:rsid w:val="007233EA"/>
    <w:rsid w:val="00723599"/>
    <w:rsid w:val="0072379B"/>
    <w:rsid w:val="007238AF"/>
    <w:rsid w:val="00723997"/>
    <w:rsid w:val="00723A29"/>
    <w:rsid w:val="00723A70"/>
    <w:rsid w:val="00723A9B"/>
    <w:rsid w:val="00723CC0"/>
    <w:rsid w:val="00723D83"/>
    <w:rsid w:val="00723FE8"/>
    <w:rsid w:val="00724024"/>
    <w:rsid w:val="0072414D"/>
    <w:rsid w:val="007242D9"/>
    <w:rsid w:val="007244B9"/>
    <w:rsid w:val="00724603"/>
    <w:rsid w:val="00724A07"/>
    <w:rsid w:val="00724B95"/>
    <w:rsid w:val="00724D48"/>
    <w:rsid w:val="00724DF3"/>
    <w:rsid w:val="00724F9B"/>
    <w:rsid w:val="007250D0"/>
    <w:rsid w:val="0072541F"/>
    <w:rsid w:val="0072566B"/>
    <w:rsid w:val="00725679"/>
    <w:rsid w:val="007257B1"/>
    <w:rsid w:val="007260B8"/>
    <w:rsid w:val="0072613C"/>
    <w:rsid w:val="007265FA"/>
    <w:rsid w:val="0072669B"/>
    <w:rsid w:val="00726729"/>
    <w:rsid w:val="007268AD"/>
    <w:rsid w:val="007269D4"/>
    <w:rsid w:val="00726A36"/>
    <w:rsid w:val="00726A4D"/>
    <w:rsid w:val="00726D89"/>
    <w:rsid w:val="00726FA0"/>
    <w:rsid w:val="007270A2"/>
    <w:rsid w:val="0072712C"/>
    <w:rsid w:val="0072722D"/>
    <w:rsid w:val="007272A0"/>
    <w:rsid w:val="007272D7"/>
    <w:rsid w:val="0072778F"/>
    <w:rsid w:val="007277CC"/>
    <w:rsid w:val="007277D2"/>
    <w:rsid w:val="00727A21"/>
    <w:rsid w:val="00727D93"/>
    <w:rsid w:val="00727D9E"/>
    <w:rsid w:val="00727EAC"/>
    <w:rsid w:val="00727ED3"/>
    <w:rsid w:val="007300F1"/>
    <w:rsid w:val="00730104"/>
    <w:rsid w:val="00730463"/>
    <w:rsid w:val="00730700"/>
    <w:rsid w:val="00730ACA"/>
    <w:rsid w:val="00730BBD"/>
    <w:rsid w:val="00730C28"/>
    <w:rsid w:val="00730D36"/>
    <w:rsid w:val="00730E21"/>
    <w:rsid w:val="00730E85"/>
    <w:rsid w:val="00731041"/>
    <w:rsid w:val="007311F9"/>
    <w:rsid w:val="00731639"/>
    <w:rsid w:val="007317CA"/>
    <w:rsid w:val="00731835"/>
    <w:rsid w:val="0073195C"/>
    <w:rsid w:val="0073198E"/>
    <w:rsid w:val="00731E78"/>
    <w:rsid w:val="007320C7"/>
    <w:rsid w:val="007321A5"/>
    <w:rsid w:val="00732564"/>
    <w:rsid w:val="0073268C"/>
    <w:rsid w:val="007328D1"/>
    <w:rsid w:val="00732AD5"/>
    <w:rsid w:val="00732D44"/>
    <w:rsid w:val="00732F93"/>
    <w:rsid w:val="00733073"/>
    <w:rsid w:val="007331D1"/>
    <w:rsid w:val="0073320F"/>
    <w:rsid w:val="00733493"/>
    <w:rsid w:val="0073351E"/>
    <w:rsid w:val="00733581"/>
    <w:rsid w:val="0073367F"/>
    <w:rsid w:val="007337EC"/>
    <w:rsid w:val="00733857"/>
    <w:rsid w:val="00733BD3"/>
    <w:rsid w:val="00733C18"/>
    <w:rsid w:val="00733C76"/>
    <w:rsid w:val="00733EE8"/>
    <w:rsid w:val="0073407C"/>
    <w:rsid w:val="007340CD"/>
    <w:rsid w:val="00734333"/>
    <w:rsid w:val="0073436D"/>
    <w:rsid w:val="00734493"/>
    <w:rsid w:val="00734924"/>
    <w:rsid w:val="00734A42"/>
    <w:rsid w:val="00734B49"/>
    <w:rsid w:val="00734C73"/>
    <w:rsid w:val="00734E20"/>
    <w:rsid w:val="00734E83"/>
    <w:rsid w:val="00734FC0"/>
    <w:rsid w:val="007350CB"/>
    <w:rsid w:val="007352CE"/>
    <w:rsid w:val="007357B6"/>
    <w:rsid w:val="007358FB"/>
    <w:rsid w:val="00735953"/>
    <w:rsid w:val="007359C4"/>
    <w:rsid w:val="00735C08"/>
    <w:rsid w:val="00735C98"/>
    <w:rsid w:val="00735F87"/>
    <w:rsid w:val="007360A5"/>
    <w:rsid w:val="0073626D"/>
    <w:rsid w:val="00736316"/>
    <w:rsid w:val="0073647B"/>
    <w:rsid w:val="007364A8"/>
    <w:rsid w:val="007365FE"/>
    <w:rsid w:val="00736833"/>
    <w:rsid w:val="00736991"/>
    <w:rsid w:val="007369D5"/>
    <w:rsid w:val="00736B59"/>
    <w:rsid w:val="00736EB6"/>
    <w:rsid w:val="007370AB"/>
    <w:rsid w:val="00737364"/>
    <w:rsid w:val="00737575"/>
    <w:rsid w:val="00737672"/>
    <w:rsid w:val="00737771"/>
    <w:rsid w:val="00737904"/>
    <w:rsid w:val="00737B4F"/>
    <w:rsid w:val="00737CF4"/>
    <w:rsid w:val="00737EED"/>
    <w:rsid w:val="00737FBD"/>
    <w:rsid w:val="00740003"/>
    <w:rsid w:val="00740107"/>
    <w:rsid w:val="007404FA"/>
    <w:rsid w:val="00740612"/>
    <w:rsid w:val="007406CE"/>
    <w:rsid w:val="0074083E"/>
    <w:rsid w:val="00740B33"/>
    <w:rsid w:val="00740BD2"/>
    <w:rsid w:val="00740C27"/>
    <w:rsid w:val="00740EA7"/>
    <w:rsid w:val="00740F28"/>
    <w:rsid w:val="0074100F"/>
    <w:rsid w:val="00741152"/>
    <w:rsid w:val="007411F8"/>
    <w:rsid w:val="0074126F"/>
    <w:rsid w:val="0074147D"/>
    <w:rsid w:val="007414A3"/>
    <w:rsid w:val="007414A5"/>
    <w:rsid w:val="0074154E"/>
    <w:rsid w:val="00741582"/>
    <w:rsid w:val="007417A2"/>
    <w:rsid w:val="007417B7"/>
    <w:rsid w:val="0074192B"/>
    <w:rsid w:val="00741970"/>
    <w:rsid w:val="007419EF"/>
    <w:rsid w:val="00741A2F"/>
    <w:rsid w:val="00741AF0"/>
    <w:rsid w:val="00741B1B"/>
    <w:rsid w:val="00741C97"/>
    <w:rsid w:val="00741CD6"/>
    <w:rsid w:val="00741D9B"/>
    <w:rsid w:val="00742266"/>
    <w:rsid w:val="00742351"/>
    <w:rsid w:val="00742393"/>
    <w:rsid w:val="00742409"/>
    <w:rsid w:val="0074243B"/>
    <w:rsid w:val="00742737"/>
    <w:rsid w:val="00742741"/>
    <w:rsid w:val="007427B9"/>
    <w:rsid w:val="00742899"/>
    <w:rsid w:val="00742900"/>
    <w:rsid w:val="00742C5E"/>
    <w:rsid w:val="00742CA5"/>
    <w:rsid w:val="00742E43"/>
    <w:rsid w:val="00742F63"/>
    <w:rsid w:val="007432F0"/>
    <w:rsid w:val="0074376D"/>
    <w:rsid w:val="00743A17"/>
    <w:rsid w:val="00743A8D"/>
    <w:rsid w:val="00743AF6"/>
    <w:rsid w:val="00743B6F"/>
    <w:rsid w:val="00743C4A"/>
    <w:rsid w:val="00743EB3"/>
    <w:rsid w:val="00744004"/>
    <w:rsid w:val="0074419F"/>
    <w:rsid w:val="007442B2"/>
    <w:rsid w:val="007447C7"/>
    <w:rsid w:val="00744868"/>
    <w:rsid w:val="00744880"/>
    <w:rsid w:val="0074493C"/>
    <w:rsid w:val="00744C6C"/>
    <w:rsid w:val="00744D9A"/>
    <w:rsid w:val="007450B8"/>
    <w:rsid w:val="007452EC"/>
    <w:rsid w:val="007455B9"/>
    <w:rsid w:val="00745611"/>
    <w:rsid w:val="007456EC"/>
    <w:rsid w:val="0074580A"/>
    <w:rsid w:val="007459B8"/>
    <w:rsid w:val="00745A88"/>
    <w:rsid w:val="00745ACA"/>
    <w:rsid w:val="00745C85"/>
    <w:rsid w:val="00745CCD"/>
    <w:rsid w:val="00745DC4"/>
    <w:rsid w:val="00745E84"/>
    <w:rsid w:val="00745ED1"/>
    <w:rsid w:val="0074642D"/>
    <w:rsid w:val="00746843"/>
    <w:rsid w:val="00746B5B"/>
    <w:rsid w:val="00746EA3"/>
    <w:rsid w:val="00747085"/>
    <w:rsid w:val="0074710A"/>
    <w:rsid w:val="00747238"/>
    <w:rsid w:val="00747479"/>
    <w:rsid w:val="00747541"/>
    <w:rsid w:val="00747561"/>
    <w:rsid w:val="007475AE"/>
    <w:rsid w:val="007476C1"/>
    <w:rsid w:val="007479A7"/>
    <w:rsid w:val="007479C8"/>
    <w:rsid w:val="00747A86"/>
    <w:rsid w:val="00747B75"/>
    <w:rsid w:val="007500C5"/>
    <w:rsid w:val="007503CB"/>
    <w:rsid w:val="0075072F"/>
    <w:rsid w:val="0075082E"/>
    <w:rsid w:val="00750A67"/>
    <w:rsid w:val="00750E57"/>
    <w:rsid w:val="00750EE8"/>
    <w:rsid w:val="00751079"/>
    <w:rsid w:val="00751116"/>
    <w:rsid w:val="00751246"/>
    <w:rsid w:val="00751285"/>
    <w:rsid w:val="00751358"/>
    <w:rsid w:val="0075136E"/>
    <w:rsid w:val="00751374"/>
    <w:rsid w:val="007513D8"/>
    <w:rsid w:val="007513FE"/>
    <w:rsid w:val="00751616"/>
    <w:rsid w:val="00751683"/>
    <w:rsid w:val="007517E2"/>
    <w:rsid w:val="00751845"/>
    <w:rsid w:val="00751A00"/>
    <w:rsid w:val="00751B6D"/>
    <w:rsid w:val="00751C6F"/>
    <w:rsid w:val="00751C98"/>
    <w:rsid w:val="00751CB4"/>
    <w:rsid w:val="00751CE2"/>
    <w:rsid w:val="00751D33"/>
    <w:rsid w:val="00751D47"/>
    <w:rsid w:val="00751DA3"/>
    <w:rsid w:val="00751FCE"/>
    <w:rsid w:val="007521E8"/>
    <w:rsid w:val="00752597"/>
    <w:rsid w:val="00752A1F"/>
    <w:rsid w:val="00752A4B"/>
    <w:rsid w:val="00752A4D"/>
    <w:rsid w:val="00752B49"/>
    <w:rsid w:val="00752CD9"/>
    <w:rsid w:val="00752D01"/>
    <w:rsid w:val="00752D9C"/>
    <w:rsid w:val="00752EFD"/>
    <w:rsid w:val="0075306E"/>
    <w:rsid w:val="00753125"/>
    <w:rsid w:val="007533B9"/>
    <w:rsid w:val="007533CF"/>
    <w:rsid w:val="007535C4"/>
    <w:rsid w:val="0075371B"/>
    <w:rsid w:val="0075376C"/>
    <w:rsid w:val="00753830"/>
    <w:rsid w:val="0075409F"/>
    <w:rsid w:val="007542D4"/>
    <w:rsid w:val="00754324"/>
    <w:rsid w:val="00754491"/>
    <w:rsid w:val="00754A5A"/>
    <w:rsid w:val="00754AE6"/>
    <w:rsid w:val="00754E43"/>
    <w:rsid w:val="00755097"/>
    <w:rsid w:val="007550D0"/>
    <w:rsid w:val="00755160"/>
    <w:rsid w:val="007552A3"/>
    <w:rsid w:val="007552AF"/>
    <w:rsid w:val="007558A9"/>
    <w:rsid w:val="00755A1B"/>
    <w:rsid w:val="00755C0B"/>
    <w:rsid w:val="00755D36"/>
    <w:rsid w:val="00755EA2"/>
    <w:rsid w:val="00756670"/>
    <w:rsid w:val="0075673A"/>
    <w:rsid w:val="00756B54"/>
    <w:rsid w:val="00756B73"/>
    <w:rsid w:val="00756B8F"/>
    <w:rsid w:val="00756C0A"/>
    <w:rsid w:val="0075730E"/>
    <w:rsid w:val="00757534"/>
    <w:rsid w:val="00757584"/>
    <w:rsid w:val="00757698"/>
    <w:rsid w:val="007577A4"/>
    <w:rsid w:val="007577A6"/>
    <w:rsid w:val="00757963"/>
    <w:rsid w:val="00757B7F"/>
    <w:rsid w:val="00757D52"/>
    <w:rsid w:val="0076013E"/>
    <w:rsid w:val="00760334"/>
    <w:rsid w:val="007608CE"/>
    <w:rsid w:val="00760BEB"/>
    <w:rsid w:val="00760C12"/>
    <w:rsid w:val="00760DD9"/>
    <w:rsid w:val="00760EF9"/>
    <w:rsid w:val="00761025"/>
    <w:rsid w:val="00761302"/>
    <w:rsid w:val="0076130E"/>
    <w:rsid w:val="00761388"/>
    <w:rsid w:val="007614DB"/>
    <w:rsid w:val="007614EB"/>
    <w:rsid w:val="007615FB"/>
    <w:rsid w:val="0076180A"/>
    <w:rsid w:val="007618FD"/>
    <w:rsid w:val="00761921"/>
    <w:rsid w:val="00761A1E"/>
    <w:rsid w:val="00761C85"/>
    <w:rsid w:val="00761D10"/>
    <w:rsid w:val="00761E9B"/>
    <w:rsid w:val="00762057"/>
    <w:rsid w:val="0076222A"/>
    <w:rsid w:val="007622FD"/>
    <w:rsid w:val="0076275B"/>
    <w:rsid w:val="007627FA"/>
    <w:rsid w:val="00762A05"/>
    <w:rsid w:val="00762B17"/>
    <w:rsid w:val="00762CFA"/>
    <w:rsid w:val="00762E53"/>
    <w:rsid w:val="00762F4C"/>
    <w:rsid w:val="00763069"/>
    <w:rsid w:val="007631DB"/>
    <w:rsid w:val="00763520"/>
    <w:rsid w:val="007635B9"/>
    <w:rsid w:val="00763704"/>
    <w:rsid w:val="00763982"/>
    <w:rsid w:val="00763B18"/>
    <w:rsid w:val="00763E69"/>
    <w:rsid w:val="00763EF4"/>
    <w:rsid w:val="00763F19"/>
    <w:rsid w:val="0076406B"/>
    <w:rsid w:val="00764299"/>
    <w:rsid w:val="0076434F"/>
    <w:rsid w:val="00764369"/>
    <w:rsid w:val="0076444A"/>
    <w:rsid w:val="0076451D"/>
    <w:rsid w:val="00764566"/>
    <w:rsid w:val="00764777"/>
    <w:rsid w:val="007647A2"/>
    <w:rsid w:val="007647F4"/>
    <w:rsid w:val="007648EE"/>
    <w:rsid w:val="00764968"/>
    <w:rsid w:val="00764AE7"/>
    <w:rsid w:val="00764B5E"/>
    <w:rsid w:val="00764C0E"/>
    <w:rsid w:val="00764F69"/>
    <w:rsid w:val="00764F81"/>
    <w:rsid w:val="007650F2"/>
    <w:rsid w:val="00765227"/>
    <w:rsid w:val="007653B5"/>
    <w:rsid w:val="0076548F"/>
    <w:rsid w:val="0076555D"/>
    <w:rsid w:val="007655AF"/>
    <w:rsid w:val="007657E4"/>
    <w:rsid w:val="007659D8"/>
    <w:rsid w:val="00765A0F"/>
    <w:rsid w:val="00765AC9"/>
    <w:rsid w:val="00765D33"/>
    <w:rsid w:val="00765D7C"/>
    <w:rsid w:val="00765E6C"/>
    <w:rsid w:val="00766072"/>
    <w:rsid w:val="00766158"/>
    <w:rsid w:val="007663A4"/>
    <w:rsid w:val="007664FE"/>
    <w:rsid w:val="00766808"/>
    <w:rsid w:val="00766E37"/>
    <w:rsid w:val="00766F77"/>
    <w:rsid w:val="00767038"/>
    <w:rsid w:val="007672CA"/>
    <w:rsid w:val="007673AF"/>
    <w:rsid w:val="007674DF"/>
    <w:rsid w:val="007674F4"/>
    <w:rsid w:val="00767521"/>
    <w:rsid w:val="007676A4"/>
    <w:rsid w:val="00767760"/>
    <w:rsid w:val="007677DE"/>
    <w:rsid w:val="00767902"/>
    <w:rsid w:val="007679E5"/>
    <w:rsid w:val="00767EB7"/>
    <w:rsid w:val="00767F85"/>
    <w:rsid w:val="00767FEE"/>
    <w:rsid w:val="007701FA"/>
    <w:rsid w:val="0077025C"/>
    <w:rsid w:val="007702EB"/>
    <w:rsid w:val="0077031F"/>
    <w:rsid w:val="0077058C"/>
    <w:rsid w:val="007706EE"/>
    <w:rsid w:val="0077097D"/>
    <w:rsid w:val="007709DD"/>
    <w:rsid w:val="00770B5A"/>
    <w:rsid w:val="00770D98"/>
    <w:rsid w:val="00771381"/>
    <w:rsid w:val="0077140B"/>
    <w:rsid w:val="00771892"/>
    <w:rsid w:val="007719D3"/>
    <w:rsid w:val="00771CFB"/>
    <w:rsid w:val="00772667"/>
    <w:rsid w:val="007728C3"/>
    <w:rsid w:val="00772C9C"/>
    <w:rsid w:val="00772FDC"/>
    <w:rsid w:val="0077303E"/>
    <w:rsid w:val="0077306E"/>
    <w:rsid w:val="0077339A"/>
    <w:rsid w:val="00773474"/>
    <w:rsid w:val="00773531"/>
    <w:rsid w:val="00773BA6"/>
    <w:rsid w:val="00773D12"/>
    <w:rsid w:val="00773DB4"/>
    <w:rsid w:val="00773E61"/>
    <w:rsid w:val="0077416E"/>
    <w:rsid w:val="00774232"/>
    <w:rsid w:val="007742BB"/>
    <w:rsid w:val="00774309"/>
    <w:rsid w:val="007743C5"/>
    <w:rsid w:val="0077497B"/>
    <w:rsid w:val="007749E9"/>
    <w:rsid w:val="00774B5B"/>
    <w:rsid w:val="00774BE5"/>
    <w:rsid w:val="00774C3D"/>
    <w:rsid w:val="00774C5A"/>
    <w:rsid w:val="00774D8C"/>
    <w:rsid w:val="00774E11"/>
    <w:rsid w:val="00774F0D"/>
    <w:rsid w:val="007750B7"/>
    <w:rsid w:val="00775318"/>
    <w:rsid w:val="007753CB"/>
    <w:rsid w:val="007753DB"/>
    <w:rsid w:val="00775551"/>
    <w:rsid w:val="00775726"/>
    <w:rsid w:val="00775859"/>
    <w:rsid w:val="00775C68"/>
    <w:rsid w:val="00775CC7"/>
    <w:rsid w:val="00775D1B"/>
    <w:rsid w:val="00776028"/>
    <w:rsid w:val="007760DE"/>
    <w:rsid w:val="007760F4"/>
    <w:rsid w:val="00776161"/>
    <w:rsid w:val="00776668"/>
    <w:rsid w:val="007766E6"/>
    <w:rsid w:val="007767F2"/>
    <w:rsid w:val="00776917"/>
    <w:rsid w:val="00776A72"/>
    <w:rsid w:val="00776A81"/>
    <w:rsid w:val="00776B0A"/>
    <w:rsid w:val="0077746D"/>
    <w:rsid w:val="007775B2"/>
    <w:rsid w:val="00777625"/>
    <w:rsid w:val="0077765B"/>
    <w:rsid w:val="00777B51"/>
    <w:rsid w:val="00777BA9"/>
    <w:rsid w:val="007800D4"/>
    <w:rsid w:val="00780377"/>
    <w:rsid w:val="007803E7"/>
    <w:rsid w:val="00780565"/>
    <w:rsid w:val="0078062A"/>
    <w:rsid w:val="007807EA"/>
    <w:rsid w:val="00780851"/>
    <w:rsid w:val="0078095E"/>
    <w:rsid w:val="00780B29"/>
    <w:rsid w:val="00780D6F"/>
    <w:rsid w:val="00780DA8"/>
    <w:rsid w:val="00780E18"/>
    <w:rsid w:val="0078104F"/>
    <w:rsid w:val="00781107"/>
    <w:rsid w:val="00781124"/>
    <w:rsid w:val="0078114C"/>
    <w:rsid w:val="00781201"/>
    <w:rsid w:val="00781280"/>
    <w:rsid w:val="007812EF"/>
    <w:rsid w:val="0078144E"/>
    <w:rsid w:val="00781736"/>
    <w:rsid w:val="00781757"/>
    <w:rsid w:val="007817CE"/>
    <w:rsid w:val="00781955"/>
    <w:rsid w:val="00781DAD"/>
    <w:rsid w:val="00781DFE"/>
    <w:rsid w:val="00781F2C"/>
    <w:rsid w:val="00781F4E"/>
    <w:rsid w:val="00781F8D"/>
    <w:rsid w:val="00781FDC"/>
    <w:rsid w:val="007821FE"/>
    <w:rsid w:val="0078267E"/>
    <w:rsid w:val="00782826"/>
    <w:rsid w:val="00782852"/>
    <w:rsid w:val="00782CB9"/>
    <w:rsid w:val="00782FA4"/>
    <w:rsid w:val="007830C1"/>
    <w:rsid w:val="00783219"/>
    <w:rsid w:val="007832A9"/>
    <w:rsid w:val="007832D1"/>
    <w:rsid w:val="0078363E"/>
    <w:rsid w:val="00783701"/>
    <w:rsid w:val="0078376C"/>
    <w:rsid w:val="00783B29"/>
    <w:rsid w:val="00783B55"/>
    <w:rsid w:val="00783DB2"/>
    <w:rsid w:val="00783ECA"/>
    <w:rsid w:val="00783EE3"/>
    <w:rsid w:val="00783F72"/>
    <w:rsid w:val="0078402A"/>
    <w:rsid w:val="00784231"/>
    <w:rsid w:val="00784239"/>
    <w:rsid w:val="0078429F"/>
    <w:rsid w:val="0078430C"/>
    <w:rsid w:val="00784386"/>
    <w:rsid w:val="007845B1"/>
    <w:rsid w:val="0078462B"/>
    <w:rsid w:val="00784A0C"/>
    <w:rsid w:val="00784CB8"/>
    <w:rsid w:val="00784CF8"/>
    <w:rsid w:val="00784DCC"/>
    <w:rsid w:val="00785142"/>
    <w:rsid w:val="00785203"/>
    <w:rsid w:val="00785254"/>
    <w:rsid w:val="007855C5"/>
    <w:rsid w:val="007855D0"/>
    <w:rsid w:val="00785A4B"/>
    <w:rsid w:val="00785AF7"/>
    <w:rsid w:val="00785C10"/>
    <w:rsid w:val="00786049"/>
    <w:rsid w:val="00786470"/>
    <w:rsid w:val="00786475"/>
    <w:rsid w:val="007864D6"/>
    <w:rsid w:val="007865B1"/>
    <w:rsid w:val="0078687C"/>
    <w:rsid w:val="007868B6"/>
    <w:rsid w:val="007868C2"/>
    <w:rsid w:val="00786B8F"/>
    <w:rsid w:val="00786BCE"/>
    <w:rsid w:val="00786C05"/>
    <w:rsid w:val="00786C4F"/>
    <w:rsid w:val="00786CA6"/>
    <w:rsid w:val="00786D0A"/>
    <w:rsid w:val="00786D9C"/>
    <w:rsid w:val="00786E03"/>
    <w:rsid w:val="007870B4"/>
    <w:rsid w:val="00787327"/>
    <w:rsid w:val="00787429"/>
    <w:rsid w:val="0078745C"/>
    <w:rsid w:val="00787490"/>
    <w:rsid w:val="00787564"/>
    <w:rsid w:val="0078763C"/>
    <w:rsid w:val="0078771C"/>
    <w:rsid w:val="00787784"/>
    <w:rsid w:val="007877B7"/>
    <w:rsid w:val="00787821"/>
    <w:rsid w:val="0078789F"/>
    <w:rsid w:val="00787E3E"/>
    <w:rsid w:val="00787ED9"/>
    <w:rsid w:val="007900D1"/>
    <w:rsid w:val="007901EB"/>
    <w:rsid w:val="00790225"/>
    <w:rsid w:val="007902F8"/>
    <w:rsid w:val="007902F9"/>
    <w:rsid w:val="0079033C"/>
    <w:rsid w:val="007903C3"/>
    <w:rsid w:val="00790418"/>
    <w:rsid w:val="007904A3"/>
    <w:rsid w:val="0079065A"/>
    <w:rsid w:val="00790789"/>
    <w:rsid w:val="00790800"/>
    <w:rsid w:val="00790886"/>
    <w:rsid w:val="00790C13"/>
    <w:rsid w:val="00790D60"/>
    <w:rsid w:val="00790FB4"/>
    <w:rsid w:val="00790FC2"/>
    <w:rsid w:val="00791317"/>
    <w:rsid w:val="00791545"/>
    <w:rsid w:val="00791667"/>
    <w:rsid w:val="00791781"/>
    <w:rsid w:val="007917DF"/>
    <w:rsid w:val="00791906"/>
    <w:rsid w:val="007919F6"/>
    <w:rsid w:val="00791A0D"/>
    <w:rsid w:val="00791B1F"/>
    <w:rsid w:val="00791CA9"/>
    <w:rsid w:val="007923B1"/>
    <w:rsid w:val="007925B9"/>
    <w:rsid w:val="007925D1"/>
    <w:rsid w:val="0079260C"/>
    <w:rsid w:val="0079268A"/>
    <w:rsid w:val="0079271C"/>
    <w:rsid w:val="00792752"/>
    <w:rsid w:val="0079280A"/>
    <w:rsid w:val="0079282C"/>
    <w:rsid w:val="00792B65"/>
    <w:rsid w:val="00792B71"/>
    <w:rsid w:val="00792CDA"/>
    <w:rsid w:val="00792D1B"/>
    <w:rsid w:val="007930C6"/>
    <w:rsid w:val="0079325E"/>
    <w:rsid w:val="007933A2"/>
    <w:rsid w:val="00793441"/>
    <w:rsid w:val="007935B4"/>
    <w:rsid w:val="007935D2"/>
    <w:rsid w:val="007937D7"/>
    <w:rsid w:val="0079383B"/>
    <w:rsid w:val="0079383D"/>
    <w:rsid w:val="00793859"/>
    <w:rsid w:val="00793CFD"/>
    <w:rsid w:val="00793DAB"/>
    <w:rsid w:val="007940D1"/>
    <w:rsid w:val="00794155"/>
    <w:rsid w:val="00794467"/>
    <w:rsid w:val="0079481E"/>
    <w:rsid w:val="007948CB"/>
    <w:rsid w:val="007948E2"/>
    <w:rsid w:val="00794A5B"/>
    <w:rsid w:val="00794B83"/>
    <w:rsid w:val="00794BA5"/>
    <w:rsid w:val="00794DFD"/>
    <w:rsid w:val="00794E50"/>
    <w:rsid w:val="00794E9C"/>
    <w:rsid w:val="00795160"/>
    <w:rsid w:val="00795221"/>
    <w:rsid w:val="0079523E"/>
    <w:rsid w:val="00795257"/>
    <w:rsid w:val="007952EC"/>
    <w:rsid w:val="007954E0"/>
    <w:rsid w:val="00795533"/>
    <w:rsid w:val="0079556D"/>
    <w:rsid w:val="007955D9"/>
    <w:rsid w:val="00795812"/>
    <w:rsid w:val="0079583F"/>
    <w:rsid w:val="00795A82"/>
    <w:rsid w:val="00795B7E"/>
    <w:rsid w:val="00795DEB"/>
    <w:rsid w:val="007960B3"/>
    <w:rsid w:val="00796113"/>
    <w:rsid w:val="0079617E"/>
    <w:rsid w:val="007961C2"/>
    <w:rsid w:val="00796206"/>
    <w:rsid w:val="007965C4"/>
    <w:rsid w:val="0079677C"/>
    <w:rsid w:val="007967B4"/>
    <w:rsid w:val="0079685E"/>
    <w:rsid w:val="00796B90"/>
    <w:rsid w:val="00796BA8"/>
    <w:rsid w:val="00796ECE"/>
    <w:rsid w:val="00796FFD"/>
    <w:rsid w:val="00797044"/>
    <w:rsid w:val="007970C0"/>
    <w:rsid w:val="007973A4"/>
    <w:rsid w:val="0079740D"/>
    <w:rsid w:val="00797522"/>
    <w:rsid w:val="0079752F"/>
    <w:rsid w:val="00797592"/>
    <w:rsid w:val="007976A9"/>
    <w:rsid w:val="00797754"/>
    <w:rsid w:val="00797882"/>
    <w:rsid w:val="007978CF"/>
    <w:rsid w:val="00797A21"/>
    <w:rsid w:val="00797F84"/>
    <w:rsid w:val="007A02AB"/>
    <w:rsid w:val="007A0356"/>
    <w:rsid w:val="007A0BD6"/>
    <w:rsid w:val="007A0C26"/>
    <w:rsid w:val="007A0D62"/>
    <w:rsid w:val="007A0E83"/>
    <w:rsid w:val="007A0FCC"/>
    <w:rsid w:val="007A0FFB"/>
    <w:rsid w:val="007A1193"/>
    <w:rsid w:val="007A13A8"/>
    <w:rsid w:val="007A150A"/>
    <w:rsid w:val="007A173A"/>
    <w:rsid w:val="007A177B"/>
    <w:rsid w:val="007A188C"/>
    <w:rsid w:val="007A1EF3"/>
    <w:rsid w:val="007A1FEE"/>
    <w:rsid w:val="007A22D0"/>
    <w:rsid w:val="007A2316"/>
    <w:rsid w:val="007A2386"/>
    <w:rsid w:val="007A2673"/>
    <w:rsid w:val="007A2802"/>
    <w:rsid w:val="007A2843"/>
    <w:rsid w:val="007A287C"/>
    <w:rsid w:val="007A28A1"/>
    <w:rsid w:val="007A2965"/>
    <w:rsid w:val="007A2B22"/>
    <w:rsid w:val="007A2CBA"/>
    <w:rsid w:val="007A2CE8"/>
    <w:rsid w:val="007A2DEC"/>
    <w:rsid w:val="007A2E37"/>
    <w:rsid w:val="007A2F51"/>
    <w:rsid w:val="007A3100"/>
    <w:rsid w:val="007A3271"/>
    <w:rsid w:val="007A3466"/>
    <w:rsid w:val="007A36E5"/>
    <w:rsid w:val="007A37E1"/>
    <w:rsid w:val="007A39FC"/>
    <w:rsid w:val="007A3A5E"/>
    <w:rsid w:val="007A3AB1"/>
    <w:rsid w:val="007A3F78"/>
    <w:rsid w:val="007A4014"/>
    <w:rsid w:val="007A403B"/>
    <w:rsid w:val="007A41BF"/>
    <w:rsid w:val="007A449B"/>
    <w:rsid w:val="007A4608"/>
    <w:rsid w:val="007A485F"/>
    <w:rsid w:val="007A492E"/>
    <w:rsid w:val="007A4C57"/>
    <w:rsid w:val="007A4CBF"/>
    <w:rsid w:val="007A4DDB"/>
    <w:rsid w:val="007A4E1F"/>
    <w:rsid w:val="007A4E65"/>
    <w:rsid w:val="007A4F8E"/>
    <w:rsid w:val="007A5026"/>
    <w:rsid w:val="007A504E"/>
    <w:rsid w:val="007A50C5"/>
    <w:rsid w:val="007A52D9"/>
    <w:rsid w:val="007A5703"/>
    <w:rsid w:val="007A57A8"/>
    <w:rsid w:val="007A58C5"/>
    <w:rsid w:val="007A5958"/>
    <w:rsid w:val="007A5962"/>
    <w:rsid w:val="007A5EE7"/>
    <w:rsid w:val="007A607F"/>
    <w:rsid w:val="007A6080"/>
    <w:rsid w:val="007A694E"/>
    <w:rsid w:val="007A69D9"/>
    <w:rsid w:val="007A6B06"/>
    <w:rsid w:val="007A6B49"/>
    <w:rsid w:val="007A6CF0"/>
    <w:rsid w:val="007A6D02"/>
    <w:rsid w:val="007A6E64"/>
    <w:rsid w:val="007A6EA6"/>
    <w:rsid w:val="007A6EDD"/>
    <w:rsid w:val="007A6F2A"/>
    <w:rsid w:val="007A6F61"/>
    <w:rsid w:val="007A70BC"/>
    <w:rsid w:val="007A7149"/>
    <w:rsid w:val="007A719C"/>
    <w:rsid w:val="007A7544"/>
    <w:rsid w:val="007A7785"/>
    <w:rsid w:val="007A78AC"/>
    <w:rsid w:val="007A7903"/>
    <w:rsid w:val="007A7934"/>
    <w:rsid w:val="007A7974"/>
    <w:rsid w:val="007A79C7"/>
    <w:rsid w:val="007A7A91"/>
    <w:rsid w:val="007A7E52"/>
    <w:rsid w:val="007A7E6D"/>
    <w:rsid w:val="007A7EFB"/>
    <w:rsid w:val="007B0127"/>
    <w:rsid w:val="007B01B6"/>
    <w:rsid w:val="007B0505"/>
    <w:rsid w:val="007B082B"/>
    <w:rsid w:val="007B0ED1"/>
    <w:rsid w:val="007B0EE5"/>
    <w:rsid w:val="007B0F2F"/>
    <w:rsid w:val="007B0F69"/>
    <w:rsid w:val="007B0FEC"/>
    <w:rsid w:val="007B10CC"/>
    <w:rsid w:val="007B1346"/>
    <w:rsid w:val="007B146A"/>
    <w:rsid w:val="007B14B9"/>
    <w:rsid w:val="007B1511"/>
    <w:rsid w:val="007B1655"/>
    <w:rsid w:val="007B1826"/>
    <w:rsid w:val="007B1846"/>
    <w:rsid w:val="007B18AD"/>
    <w:rsid w:val="007B1C30"/>
    <w:rsid w:val="007B1CC2"/>
    <w:rsid w:val="007B1D4F"/>
    <w:rsid w:val="007B1D80"/>
    <w:rsid w:val="007B1E34"/>
    <w:rsid w:val="007B1E6C"/>
    <w:rsid w:val="007B1EB3"/>
    <w:rsid w:val="007B2790"/>
    <w:rsid w:val="007B29A7"/>
    <w:rsid w:val="007B29BF"/>
    <w:rsid w:val="007B2AA8"/>
    <w:rsid w:val="007B2D9D"/>
    <w:rsid w:val="007B2E9B"/>
    <w:rsid w:val="007B2ECA"/>
    <w:rsid w:val="007B32CC"/>
    <w:rsid w:val="007B33FD"/>
    <w:rsid w:val="007B36ED"/>
    <w:rsid w:val="007B37FC"/>
    <w:rsid w:val="007B38F4"/>
    <w:rsid w:val="007B3EF3"/>
    <w:rsid w:val="007B3FD3"/>
    <w:rsid w:val="007B3FDC"/>
    <w:rsid w:val="007B4001"/>
    <w:rsid w:val="007B403C"/>
    <w:rsid w:val="007B4176"/>
    <w:rsid w:val="007B4384"/>
    <w:rsid w:val="007B4419"/>
    <w:rsid w:val="007B462E"/>
    <w:rsid w:val="007B49BB"/>
    <w:rsid w:val="007B4A3B"/>
    <w:rsid w:val="007B4B6F"/>
    <w:rsid w:val="007B4CB6"/>
    <w:rsid w:val="007B5052"/>
    <w:rsid w:val="007B50DD"/>
    <w:rsid w:val="007B514F"/>
    <w:rsid w:val="007B5373"/>
    <w:rsid w:val="007B5566"/>
    <w:rsid w:val="007B5579"/>
    <w:rsid w:val="007B56BD"/>
    <w:rsid w:val="007B57EB"/>
    <w:rsid w:val="007B58B5"/>
    <w:rsid w:val="007B5D08"/>
    <w:rsid w:val="007B5F14"/>
    <w:rsid w:val="007B5F3F"/>
    <w:rsid w:val="007B604D"/>
    <w:rsid w:val="007B6080"/>
    <w:rsid w:val="007B6145"/>
    <w:rsid w:val="007B6210"/>
    <w:rsid w:val="007B6215"/>
    <w:rsid w:val="007B62B7"/>
    <w:rsid w:val="007B64E0"/>
    <w:rsid w:val="007B64E9"/>
    <w:rsid w:val="007B68EC"/>
    <w:rsid w:val="007B69A3"/>
    <w:rsid w:val="007B6A19"/>
    <w:rsid w:val="007B6B39"/>
    <w:rsid w:val="007B6CF0"/>
    <w:rsid w:val="007B6F2A"/>
    <w:rsid w:val="007B6F92"/>
    <w:rsid w:val="007B70ED"/>
    <w:rsid w:val="007B74B6"/>
    <w:rsid w:val="007B7504"/>
    <w:rsid w:val="007B785E"/>
    <w:rsid w:val="007B7CFA"/>
    <w:rsid w:val="007B7D61"/>
    <w:rsid w:val="007C017F"/>
    <w:rsid w:val="007C01DE"/>
    <w:rsid w:val="007C02B0"/>
    <w:rsid w:val="007C0337"/>
    <w:rsid w:val="007C03CC"/>
    <w:rsid w:val="007C05C6"/>
    <w:rsid w:val="007C077E"/>
    <w:rsid w:val="007C08D9"/>
    <w:rsid w:val="007C093A"/>
    <w:rsid w:val="007C0A79"/>
    <w:rsid w:val="007C0BCF"/>
    <w:rsid w:val="007C0C31"/>
    <w:rsid w:val="007C0C76"/>
    <w:rsid w:val="007C0D7C"/>
    <w:rsid w:val="007C0DBB"/>
    <w:rsid w:val="007C0E69"/>
    <w:rsid w:val="007C1437"/>
    <w:rsid w:val="007C19E2"/>
    <w:rsid w:val="007C1B12"/>
    <w:rsid w:val="007C1C77"/>
    <w:rsid w:val="007C1EB6"/>
    <w:rsid w:val="007C1EE5"/>
    <w:rsid w:val="007C1F2B"/>
    <w:rsid w:val="007C1F9E"/>
    <w:rsid w:val="007C1FC6"/>
    <w:rsid w:val="007C218D"/>
    <w:rsid w:val="007C27BF"/>
    <w:rsid w:val="007C2A00"/>
    <w:rsid w:val="007C2B3E"/>
    <w:rsid w:val="007C2CDD"/>
    <w:rsid w:val="007C2D3E"/>
    <w:rsid w:val="007C2D8A"/>
    <w:rsid w:val="007C2F00"/>
    <w:rsid w:val="007C2F83"/>
    <w:rsid w:val="007C2FC4"/>
    <w:rsid w:val="007C337D"/>
    <w:rsid w:val="007C33C2"/>
    <w:rsid w:val="007C3457"/>
    <w:rsid w:val="007C3770"/>
    <w:rsid w:val="007C37BD"/>
    <w:rsid w:val="007C3906"/>
    <w:rsid w:val="007C3A85"/>
    <w:rsid w:val="007C3C97"/>
    <w:rsid w:val="007C3DE3"/>
    <w:rsid w:val="007C3F5C"/>
    <w:rsid w:val="007C4040"/>
    <w:rsid w:val="007C406B"/>
    <w:rsid w:val="007C406D"/>
    <w:rsid w:val="007C42A3"/>
    <w:rsid w:val="007C42F9"/>
    <w:rsid w:val="007C4395"/>
    <w:rsid w:val="007C45DA"/>
    <w:rsid w:val="007C46DF"/>
    <w:rsid w:val="007C472E"/>
    <w:rsid w:val="007C4B16"/>
    <w:rsid w:val="007C4B96"/>
    <w:rsid w:val="007C4C3B"/>
    <w:rsid w:val="007C4D8B"/>
    <w:rsid w:val="007C4F18"/>
    <w:rsid w:val="007C503A"/>
    <w:rsid w:val="007C50B4"/>
    <w:rsid w:val="007C5221"/>
    <w:rsid w:val="007C52D7"/>
    <w:rsid w:val="007C5392"/>
    <w:rsid w:val="007C53EF"/>
    <w:rsid w:val="007C5675"/>
    <w:rsid w:val="007C5834"/>
    <w:rsid w:val="007C5AB3"/>
    <w:rsid w:val="007C5AE6"/>
    <w:rsid w:val="007C5D57"/>
    <w:rsid w:val="007C5F34"/>
    <w:rsid w:val="007C60C4"/>
    <w:rsid w:val="007C6107"/>
    <w:rsid w:val="007C6507"/>
    <w:rsid w:val="007C65AF"/>
    <w:rsid w:val="007C66DC"/>
    <w:rsid w:val="007C68DF"/>
    <w:rsid w:val="007C6929"/>
    <w:rsid w:val="007C6983"/>
    <w:rsid w:val="007C6A92"/>
    <w:rsid w:val="007C6B5C"/>
    <w:rsid w:val="007C6B62"/>
    <w:rsid w:val="007C6C82"/>
    <w:rsid w:val="007C6CD7"/>
    <w:rsid w:val="007C6D16"/>
    <w:rsid w:val="007C6D5B"/>
    <w:rsid w:val="007C6F52"/>
    <w:rsid w:val="007C705F"/>
    <w:rsid w:val="007C721D"/>
    <w:rsid w:val="007C744F"/>
    <w:rsid w:val="007C771E"/>
    <w:rsid w:val="007C774B"/>
    <w:rsid w:val="007C790E"/>
    <w:rsid w:val="007C7C2E"/>
    <w:rsid w:val="007C7C49"/>
    <w:rsid w:val="007C7D10"/>
    <w:rsid w:val="007C7F63"/>
    <w:rsid w:val="007D007B"/>
    <w:rsid w:val="007D009F"/>
    <w:rsid w:val="007D0462"/>
    <w:rsid w:val="007D048C"/>
    <w:rsid w:val="007D053E"/>
    <w:rsid w:val="007D0595"/>
    <w:rsid w:val="007D0600"/>
    <w:rsid w:val="007D062E"/>
    <w:rsid w:val="007D0648"/>
    <w:rsid w:val="007D073B"/>
    <w:rsid w:val="007D0829"/>
    <w:rsid w:val="007D092F"/>
    <w:rsid w:val="007D0C00"/>
    <w:rsid w:val="007D0D0B"/>
    <w:rsid w:val="007D0D21"/>
    <w:rsid w:val="007D0DC1"/>
    <w:rsid w:val="007D0DE3"/>
    <w:rsid w:val="007D0EC2"/>
    <w:rsid w:val="007D0ED2"/>
    <w:rsid w:val="007D0F85"/>
    <w:rsid w:val="007D0FA1"/>
    <w:rsid w:val="007D0FE0"/>
    <w:rsid w:val="007D0FF1"/>
    <w:rsid w:val="007D105A"/>
    <w:rsid w:val="007D10B9"/>
    <w:rsid w:val="007D10DB"/>
    <w:rsid w:val="007D1384"/>
    <w:rsid w:val="007D143B"/>
    <w:rsid w:val="007D1443"/>
    <w:rsid w:val="007D1507"/>
    <w:rsid w:val="007D15AD"/>
    <w:rsid w:val="007D15B7"/>
    <w:rsid w:val="007D15C4"/>
    <w:rsid w:val="007D1702"/>
    <w:rsid w:val="007D191C"/>
    <w:rsid w:val="007D198B"/>
    <w:rsid w:val="007D1DC0"/>
    <w:rsid w:val="007D1E26"/>
    <w:rsid w:val="007D1E67"/>
    <w:rsid w:val="007D2104"/>
    <w:rsid w:val="007D2160"/>
    <w:rsid w:val="007D21E6"/>
    <w:rsid w:val="007D2315"/>
    <w:rsid w:val="007D243C"/>
    <w:rsid w:val="007D250D"/>
    <w:rsid w:val="007D252E"/>
    <w:rsid w:val="007D2674"/>
    <w:rsid w:val="007D27BB"/>
    <w:rsid w:val="007D2856"/>
    <w:rsid w:val="007D2C54"/>
    <w:rsid w:val="007D2E2B"/>
    <w:rsid w:val="007D2EAB"/>
    <w:rsid w:val="007D2FFF"/>
    <w:rsid w:val="007D30CA"/>
    <w:rsid w:val="007D30F2"/>
    <w:rsid w:val="007D3683"/>
    <w:rsid w:val="007D37B5"/>
    <w:rsid w:val="007D3827"/>
    <w:rsid w:val="007D38C2"/>
    <w:rsid w:val="007D3B24"/>
    <w:rsid w:val="007D3B4D"/>
    <w:rsid w:val="007D3B51"/>
    <w:rsid w:val="007D3BB1"/>
    <w:rsid w:val="007D3E47"/>
    <w:rsid w:val="007D3EBC"/>
    <w:rsid w:val="007D3FD5"/>
    <w:rsid w:val="007D421E"/>
    <w:rsid w:val="007D4227"/>
    <w:rsid w:val="007D47EA"/>
    <w:rsid w:val="007D4927"/>
    <w:rsid w:val="007D4BF1"/>
    <w:rsid w:val="007D4C29"/>
    <w:rsid w:val="007D4D52"/>
    <w:rsid w:val="007D4D78"/>
    <w:rsid w:val="007D4E18"/>
    <w:rsid w:val="007D4F0F"/>
    <w:rsid w:val="007D4F29"/>
    <w:rsid w:val="007D4FAA"/>
    <w:rsid w:val="007D5095"/>
    <w:rsid w:val="007D5142"/>
    <w:rsid w:val="007D5167"/>
    <w:rsid w:val="007D5239"/>
    <w:rsid w:val="007D524B"/>
    <w:rsid w:val="007D536C"/>
    <w:rsid w:val="007D543F"/>
    <w:rsid w:val="007D552A"/>
    <w:rsid w:val="007D552D"/>
    <w:rsid w:val="007D5565"/>
    <w:rsid w:val="007D5617"/>
    <w:rsid w:val="007D5663"/>
    <w:rsid w:val="007D56C0"/>
    <w:rsid w:val="007D5A42"/>
    <w:rsid w:val="007D5B5E"/>
    <w:rsid w:val="007D5CA4"/>
    <w:rsid w:val="007D5CAE"/>
    <w:rsid w:val="007D5FAA"/>
    <w:rsid w:val="007D60E8"/>
    <w:rsid w:val="007D620E"/>
    <w:rsid w:val="007D636D"/>
    <w:rsid w:val="007D6493"/>
    <w:rsid w:val="007D6B73"/>
    <w:rsid w:val="007D6E8C"/>
    <w:rsid w:val="007D6EF8"/>
    <w:rsid w:val="007D6EFA"/>
    <w:rsid w:val="007D7107"/>
    <w:rsid w:val="007D710B"/>
    <w:rsid w:val="007D73E8"/>
    <w:rsid w:val="007D747D"/>
    <w:rsid w:val="007D7757"/>
    <w:rsid w:val="007D78F0"/>
    <w:rsid w:val="007D7B60"/>
    <w:rsid w:val="007D7BA1"/>
    <w:rsid w:val="007D7D43"/>
    <w:rsid w:val="007D7E80"/>
    <w:rsid w:val="007E005E"/>
    <w:rsid w:val="007E00F6"/>
    <w:rsid w:val="007E03C1"/>
    <w:rsid w:val="007E03C4"/>
    <w:rsid w:val="007E0488"/>
    <w:rsid w:val="007E059F"/>
    <w:rsid w:val="007E0ABF"/>
    <w:rsid w:val="007E0B18"/>
    <w:rsid w:val="007E0BF5"/>
    <w:rsid w:val="007E0D31"/>
    <w:rsid w:val="007E0D51"/>
    <w:rsid w:val="007E0DCE"/>
    <w:rsid w:val="007E121B"/>
    <w:rsid w:val="007E1267"/>
    <w:rsid w:val="007E136B"/>
    <w:rsid w:val="007E1457"/>
    <w:rsid w:val="007E1491"/>
    <w:rsid w:val="007E155F"/>
    <w:rsid w:val="007E162E"/>
    <w:rsid w:val="007E1676"/>
    <w:rsid w:val="007E1880"/>
    <w:rsid w:val="007E19E1"/>
    <w:rsid w:val="007E1E1B"/>
    <w:rsid w:val="007E2092"/>
    <w:rsid w:val="007E20EF"/>
    <w:rsid w:val="007E2286"/>
    <w:rsid w:val="007E22C7"/>
    <w:rsid w:val="007E22DD"/>
    <w:rsid w:val="007E22F2"/>
    <w:rsid w:val="007E25B2"/>
    <w:rsid w:val="007E2624"/>
    <w:rsid w:val="007E26D4"/>
    <w:rsid w:val="007E27BC"/>
    <w:rsid w:val="007E28D6"/>
    <w:rsid w:val="007E29F7"/>
    <w:rsid w:val="007E2AE1"/>
    <w:rsid w:val="007E2CFA"/>
    <w:rsid w:val="007E2D29"/>
    <w:rsid w:val="007E2D93"/>
    <w:rsid w:val="007E31D5"/>
    <w:rsid w:val="007E3346"/>
    <w:rsid w:val="007E33CA"/>
    <w:rsid w:val="007E34A5"/>
    <w:rsid w:val="007E3559"/>
    <w:rsid w:val="007E35B1"/>
    <w:rsid w:val="007E3A2D"/>
    <w:rsid w:val="007E3B23"/>
    <w:rsid w:val="007E3D73"/>
    <w:rsid w:val="007E3EE4"/>
    <w:rsid w:val="007E3F65"/>
    <w:rsid w:val="007E4074"/>
    <w:rsid w:val="007E4437"/>
    <w:rsid w:val="007E4513"/>
    <w:rsid w:val="007E45A1"/>
    <w:rsid w:val="007E4624"/>
    <w:rsid w:val="007E4716"/>
    <w:rsid w:val="007E47A6"/>
    <w:rsid w:val="007E483F"/>
    <w:rsid w:val="007E49DC"/>
    <w:rsid w:val="007E49E8"/>
    <w:rsid w:val="007E4A42"/>
    <w:rsid w:val="007E4B14"/>
    <w:rsid w:val="007E4B2E"/>
    <w:rsid w:val="007E4B97"/>
    <w:rsid w:val="007E4D4A"/>
    <w:rsid w:val="007E4EB2"/>
    <w:rsid w:val="007E4EBD"/>
    <w:rsid w:val="007E4F2B"/>
    <w:rsid w:val="007E4F55"/>
    <w:rsid w:val="007E5013"/>
    <w:rsid w:val="007E501D"/>
    <w:rsid w:val="007E5082"/>
    <w:rsid w:val="007E50E6"/>
    <w:rsid w:val="007E5158"/>
    <w:rsid w:val="007E536C"/>
    <w:rsid w:val="007E546C"/>
    <w:rsid w:val="007E56C9"/>
    <w:rsid w:val="007E575B"/>
    <w:rsid w:val="007E57C4"/>
    <w:rsid w:val="007E5A04"/>
    <w:rsid w:val="007E5A5E"/>
    <w:rsid w:val="007E5ACC"/>
    <w:rsid w:val="007E5B21"/>
    <w:rsid w:val="007E5BDB"/>
    <w:rsid w:val="007E5FAE"/>
    <w:rsid w:val="007E60DF"/>
    <w:rsid w:val="007E617B"/>
    <w:rsid w:val="007E65CF"/>
    <w:rsid w:val="007E666C"/>
    <w:rsid w:val="007E672E"/>
    <w:rsid w:val="007E67CB"/>
    <w:rsid w:val="007E6850"/>
    <w:rsid w:val="007E69C4"/>
    <w:rsid w:val="007E6B82"/>
    <w:rsid w:val="007E6BF0"/>
    <w:rsid w:val="007E6D96"/>
    <w:rsid w:val="007E6F2A"/>
    <w:rsid w:val="007E6F67"/>
    <w:rsid w:val="007E6FE3"/>
    <w:rsid w:val="007E732C"/>
    <w:rsid w:val="007E73F9"/>
    <w:rsid w:val="007E7428"/>
    <w:rsid w:val="007E7609"/>
    <w:rsid w:val="007E77C6"/>
    <w:rsid w:val="007E77CD"/>
    <w:rsid w:val="007E7824"/>
    <w:rsid w:val="007E7AE3"/>
    <w:rsid w:val="007E7C54"/>
    <w:rsid w:val="007E7CFD"/>
    <w:rsid w:val="007E7D2D"/>
    <w:rsid w:val="007E7E69"/>
    <w:rsid w:val="007E7EFC"/>
    <w:rsid w:val="007E7F1B"/>
    <w:rsid w:val="007E7F4E"/>
    <w:rsid w:val="007E7FF6"/>
    <w:rsid w:val="007F001B"/>
    <w:rsid w:val="007F0268"/>
    <w:rsid w:val="007F0455"/>
    <w:rsid w:val="007F04E1"/>
    <w:rsid w:val="007F0572"/>
    <w:rsid w:val="007F05E5"/>
    <w:rsid w:val="007F0616"/>
    <w:rsid w:val="007F08A6"/>
    <w:rsid w:val="007F0B32"/>
    <w:rsid w:val="007F0C04"/>
    <w:rsid w:val="007F0E87"/>
    <w:rsid w:val="007F0E96"/>
    <w:rsid w:val="007F0EBC"/>
    <w:rsid w:val="007F1060"/>
    <w:rsid w:val="007F10C4"/>
    <w:rsid w:val="007F11DF"/>
    <w:rsid w:val="007F1265"/>
    <w:rsid w:val="007F13DE"/>
    <w:rsid w:val="007F14B3"/>
    <w:rsid w:val="007F150B"/>
    <w:rsid w:val="007F1619"/>
    <w:rsid w:val="007F1788"/>
    <w:rsid w:val="007F1B41"/>
    <w:rsid w:val="007F1C64"/>
    <w:rsid w:val="007F1C79"/>
    <w:rsid w:val="007F1ED7"/>
    <w:rsid w:val="007F23B1"/>
    <w:rsid w:val="007F24DB"/>
    <w:rsid w:val="007F2502"/>
    <w:rsid w:val="007F2504"/>
    <w:rsid w:val="007F2644"/>
    <w:rsid w:val="007F2651"/>
    <w:rsid w:val="007F2713"/>
    <w:rsid w:val="007F29EF"/>
    <w:rsid w:val="007F2B86"/>
    <w:rsid w:val="007F2BDA"/>
    <w:rsid w:val="007F2CF5"/>
    <w:rsid w:val="007F2DDA"/>
    <w:rsid w:val="007F2FF1"/>
    <w:rsid w:val="007F331F"/>
    <w:rsid w:val="007F34FC"/>
    <w:rsid w:val="007F34FE"/>
    <w:rsid w:val="007F35A2"/>
    <w:rsid w:val="007F386A"/>
    <w:rsid w:val="007F38B3"/>
    <w:rsid w:val="007F3946"/>
    <w:rsid w:val="007F3A34"/>
    <w:rsid w:val="007F3D04"/>
    <w:rsid w:val="007F3EF6"/>
    <w:rsid w:val="007F3F2D"/>
    <w:rsid w:val="007F3F41"/>
    <w:rsid w:val="007F3FCF"/>
    <w:rsid w:val="007F3FE4"/>
    <w:rsid w:val="007F3FE5"/>
    <w:rsid w:val="007F4160"/>
    <w:rsid w:val="007F4194"/>
    <w:rsid w:val="007F42F1"/>
    <w:rsid w:val="007F43FB"/>
    <w:rsid w:val="007F45D9"/>
    <w:rsid w:val="007F472E"/>
    <w:rsid w:val="007F4788"/>
    <w:rsid w:val="007F498B"/>
    <w:rsid w:val="007F4D7D"/>
    <w:rsid w:val="007F4F0E"/>
    <w:rsid w:val="007F53C7"/>
    <w:rsid w:val="007F557B"/>
    <w:rsid w:val="007F5850"/>
    <w:rsid w:val="007F5895"/>
    <w:rsid w:val="007F59A5"/>
    <w:rsid w:val="007F59B3"/>
    <w:rsid w:val="007F59BB"/>
    <w:rsid w:val="007F5AE8"/>
    <w:rsid w:val="007F5CC3"/>
    <w:rsid w:val="007F5CF0"/>
    <w:rsid w:val="007F5D23"/>
    <w:rsid w:val="007F5DBF"/>
    <w:rsid w:val="007F5E07"/>
    <w:rsid w:val="007F5F70"/>
    <w:rsid w:val="007F6063"/>
    <w:rsid w:val="007F60F6"/>
    <w:rsid w:val="007F6174"/>
    <w:rsid w:val="007F617D"/>
    <w:rsid w:val="007F6228"/>
    <w:rsid w:val="007F62EC"/>
    <w:rsid w:val="007F6309"/>
    <w:rsid w:val="007F6405"/>
    <w:rsid w:val="007F69BC"/>
    <w:rsid w:val="007F6C3A"/>
    <w:rsid w:val="007F6CE3"/>
    <w:rsid w:val="007F6D33"/>
    <w:rsid w:val="007F6D45"/>
    <w:rsid w:val="007F720F"/>
    <w:rsid w:val="007F732B"/>
    <w:rsid w:val="007F74A0"/>
    <w:rsid w:val="007F757C"/>
    <w:rsid w:val="007F7768"/>
    <w:rsid w:val="007F7820"/>
    <w:rsid w:val="007F79A8"/>
    <w:rsid w:val="007F79BE"/>
    <w:rsid w:val="007F7A09"/>
    <w:rsid w:val="007F7A5A"/>
    <w:rsid w:val="007F7BCC"/>
    <w:rsid w:val="007F7F1C"/>
    <w:rsid w:val="007F7F1F"/>
    <w:rsid w:val="00800132"/>
    <w:rsid w:val="00800279"/>
    <w:rsid w:val="0080030A"/>
    <w:rsid w:val="00800431"/>
    <w:rsid w:val="00800465"/>
    <w:rsid w:val="008005E8"/>
    <w:rsid w:val="00800894"/>
    <w:rsid w:val="00800B23"/>
    <w:rsid w:val="00800ECE"/>
    <w:rsid w:val="0080124B"/>
    <w:rsid w:val="0080124D"/>
    <w:rsid w:val="008014EA"/>
    <w:rsid w:val="00801599"/>
    <w:rsid w:val="00801636"/>
    <w:rsid w:val="00801675"/>
    <w:rsid w:val="008016AA"/>
    <w:rsid w:val="008016EA"/>
    <w:rsid w:val="008016FB"/>
    <w:rsid w:val="00801939"/>
    <w:rsid w:val="00801948"/>
    <w:rsid w:val="00801A7F"/>
    <w:rsid w:val="00801B21"/>
    <w:rsid w:val="00801C1E"/>
    <w:rsid w:val="00801E12"/>
    <w:rsid w:val="00801E4B"/>
    <w:rsid w:val="00801FB6"/>
    <w:rsid w:val="0080206E"/>
    <w:rsid w:val="00802085"/>
    <w:rsid w:val="00802199"/>
    <w:rsid w:val="008021CF"/>
    <w:rsid w:val="0080226F"/>
    <w:rsid w:val="0080231B"/>
    <w:rsid w:val="008026A9"/>
    <w:rsid w:val="00802892"/>
    <w:rsid w:val="008029C1"/>
    <w:rsid w:val="00802E7A"/>
    <w:rsid w:val="00803006"/>
    <w:rsid w:val="008030B2"/>
    <w:rsid w:val="0080323C"/>
    <w:rsid w:val="00803375"/>
    <w:rsid w:val="00803625"/>
    <w:rsid w:val="008038D0"/>
    <w:rsid w:val="008038E1"/>
    <w:rsid w:val="008039A7"/>
    <w:rsid w:val="00803BCB"/>
    <w:rsid w:val="00803C49"/>
    <w:rsid w:val="00803E1A"/>
    <w:rsid w:val="00803F93"/>
    <w:rsid w:val="00804000"/>
    <w:rsid w:val="00804364"/>
    <w:rsid w:val="008044BC"/>
    <w:rsid w:val="008045BE"/>
    <w:rsid w:val="00804657"/>
    <w:rsid w:val="008046CB"/>
    <w:rsid w:val="008046CF"/>
    <w:rsid w:val="008049BB"/>
    <w:rsid w:val="00804D6A"/>
    <w:rsid w:val="00804DCD"/>
    <w:rsid w:val="00804E1A"/>
    <w:rsid w:val="00804E44"/>
    <w:rsid w:val="00804F52"/>
    <w:rsid w:val="008051CC"/>
    <w:rsid w:val="0080528C"/>
    <w:rsid w:val="008053BF"/>
    <w:rsid w:val="0080550F"/>
    <w:rsid w:val="00805751"/>
    <w:rsid w:val="008058C8"/>
    <w:rsid w:val="008059C2"/>
    <w:rsid w:val="00805C1D"/>
    <w:rsid w:val="00805D8F"/>
    <w:rsid w:val="00805FA7"/>
    <w:rsid w:val="0080602C"/>
    <w:rsid w:val="0080608E"/>
    <w:rsid w:val="008061B0"/>
    <w:rsid w:val="00806330"/>
    <w:rsid w:val="00806382"/>
    <w:rsid w:val="008067E6"/>
    <w:rsid w:val="008067E7"/>
    <w:rsid w:val="00806832"/>
    <w:rsid w:val="00806931"/>
    <w:rsid w:val="008069F5"/>
    <w:rsid w:val="00806BB6"/>
    <w:rsid w:val="00806C0F"/>
    <w:rsid w:val="00806C19"/>
    <w:rsid w:val="00806C20"/>
    <w:rsid w:val="00807011"/>
    <w:rsid w:val="008072C9"/>
    <w:rsid w:val="008074C8"/>
    <w:rsid w:val="008076BF"/>
    <w:rsid w:val="0080773A"/>
    <w:rsid w:val="008078A3"/>
    <w:rsid w:val="008079C6"/>
    <w:rsid w:val="00807C0F"/>
    <w:rsid w:val="00807CB1"/>
    <w:rsid w:val="00807D59"/>
    <w:rsid w:val="00807F0F"/>
    <w:rsid w:val="00810030"/>
    <w:rsid w:val="0081012A"/>
    <w:rsid w:val="008102B7"/>
    <w:rsid w:val="00810823"/>
    <w:rsid w:val="00810A38"/>
    <w:rsid w:val="00810AC5"/>
    <w:rsid w:val="00810C63"/>
    <w:rsid w:val="00810CA7"/>
    <w:rsid w:val="00810D9B"/>
    <w:rsid w:val="00810DF7"/>
    <w:rsid w:val="00811163"/>
    <w:rsid w:val="008112DC"/>
    <w:rsid w:val="0081135E"/>
    <w:rsid w:val="008114C0"/>
    <w:rsid w:val="008114C7"/>
    <w:rsid w:val="0081152A"/>
    <w:rsid w:val="008115AE"/>
    <w:rsid w:val="0081196A"/>
    <w:rsid w:val="00811ADE"/>
    <w:rsid w:val="00811B39"/>
    <w:rsid w:val="00811C45"/>
    <w:rsid w:val="00811DDD"/>
    <w:rsid w:val="00811E0F"/>
    <w:rsid w:val="00811E7B"/>
    <w:rsid w:val="00812197"/>
    <w:rsid w:val="008121E1"/>
    <w:rsid w:val="0081227C"/>
    <w:rsid w:val="00812415"/>
    <w:rsid w:val="00812497"/>
    <w:rsid w:val="008127EC"/>
    <w:rsid w:val="0081280C"/>
    <w:rsid w:val="0081285B"/>
    <w:rsid w:val="00812A4D"/>
    <w:rsid w:val="00812A6F"/>
    <w:rsid w:val="00812BD5"/>
    <w:rsid w:val="00812CBF"/>
    <w:rsid w:val="0081309F"/>
    <w:rsid w:val="00813148"/>
    <w:rsid w:val="00813202"/>
    <w:rsid w:val="00813267"/>
    <w:rsid w:val="008132E6"/>
    <w:rsid w:val="008133A6"/>
    <w:rsid w:val="00813511"/>
    <w:rsid w:val="008135A7"/>
    <w:rsid w:val="008135BA"/>
    <w:rsid w:val="008139A4"/>
    <w:rsid w:val="00813A3B"/>
    <w:rsid w:val="00813AD2"/>
    <w:rsid w:val="00813F40"/>
    <w:rsid w:val="00813F58"/>
    <w:rsid w:val="00814132"/>
    <w:rsid w:val="00814162"/>
    <w:rsid w:val="00814514"/>
    <w:rsid w:val="00814630"/>
    <w:rsid w:val="00814784"/>
    <w:rsid w:val="00814856"/>
    <w:rsid w:val="00814AFA"/>
    <w:rsid w:val="00814B2E"/>
    <w:rsid w:val="00815925"/>
    <w:rsid w:val="0081595E"/>
    <w:rsid w:val="00815994"/>
    <w:rsid w:val="00815BBB"/>
    <w:rsid w:val="00815BBF"/>
    <w:rsid w:val="00815C76"/>
    <w:rsid w:val="00815EA9"/>
    <w:rsid w:val="00815EB0"/>
    <w:rsid w:val="00816009"/>
    <w:rsid w:val="00816280"/>
    <w:rsid w:val="008162B3"/>
    <w:rsid w:val="008162DD"/>
    <w:rsid w:val="0081632A"/>
    <w:rsid w:val="0081632B"/>
    <w:rsid w:val="0081683A"/>
    <w:rsid w:val="00816AC9"/>
    <w:rsid w:val="00816B2E"/>
    <w:rsid w:val="00816D93"/>
    <w:rsid w:val="00816F4B"/>
    <w:rsid w:val="00816FBF"/>
    <w:rsid w:val="00816FE2"/>
    <w:rsid w:val="00817074"/>
    <w:rsid w:val="0081723B"/>
    <w:rsid w:val="0081730D"/>
    <w:rsid w:val="00817341"/>
    <w:rsid w:val="00817611"/>
    <w:rsid w:val="00817C20"/>
    <w:rsid w:val="00817E3E"/>
    <w:rsid w:val="00820001"/>
    <w:rsid w:val="00820057"/>
    <w:rsid w:val="0082006C"/>
    <w:rsid w:val="00820377"/>
    <w:rsid w:val="00820452"/>
    <w:rsid w:val="00820514"/>
    <w:rsid w:val="0082055A"/>
    <w:rsid w:val="00820672"/>
    <w:rsid w:val="008207B2"/>
    <w:rsid w:val="00820D86"/>
    <w:rsid w:val="008211F7"/>
    <w:rsid w:val="008213FB"/>
    <w:rsid w:val="00821493"/>
    <w:rsid w:val="00821747"/>
    <w:rsid w:val="008218FA"/>
    <w:rsid w:val="0082194B"/>
    <w:rsid w:val="00821B00"/>
    <w:rsid w:val="00821BBF"/>
    <w:rsid w:val="00821C4A"/>
    <w:rsid w:val="00821CE2"/>
    <w:rsid w:val="00821E14"/>
    <w:rsid w:val="00821F0D"/>
    <w:rsid w:val="00821F6E"/>
    <w:rsid w:val="00821FC5"/>
    <w:rsid w:val="0082204F"/>
    <w:rsid w:val="00822154"/>
    <w:rsid w:val="00822288"/>
    <w:rsid w:val="008222EA"/>
    <w:rsid w:val="00822370"/>
    <w:rsid w:val="0082252D"/>
    <w:rsid w:val="0082256C"/>
    <w:rsid w:val="0082262F"/>
    <w:rsid w:val="008227EF"/>
    <w:rsid w:val="008228B2"/>
    <w:rsid w:val="00822961"/>
    <w:rsid w:val="00822C42"/>
    <w:rsid w:val="00822D0E"/>
    <w:rsid w:val="00822D2A"/>
    <w:rsid w:val="00822ED9"/>
    <w:rsid w:val="0082316E"/>
    <w:rsid w:val="00823277"/>
    <w:rsid w:val="008232E6"/>
    <w:rsid w:val="0082354D"/>
    <w:rsid w:val="008236EA"/>
    <w:rsid w:val="00823750"/>
    <w:rsid w:val="00823987"/>
    <w:rsid w:val="00823988"/>
    <w:rsid w:val="00823C6A"/>
    <w:rsid w:val="00823CBC"/>
    <w:rsid w:val="00823CC7"/>
    <w:rsid w:val="00823EF9"/>
    <w:rsid w:val="00823F88"/>
    <w:rsid w:val="0082418F"/>
    <w:rsid w:val="00824204"/>
    <w:rsid w:val="008244A5"/>
    <w:rsid w:val="008244BF"/>
    <w:rsid w:val="0082460E"/>
    <w:rsid w:val="00824996"/>
    <w:rsid w:val="008249E1"/>
    <w:rsid w:val="00824A2A"/>
    <w:rsid w:val="00824AF9"/>
    <w:rsid w:val="00824B18"/>
    <w:rsid w:val="00824D88"/>
    <w:rsid w:val="00824EA7"/>
    <w:rsid w:val="0082532D"/>
    <w:rsid w:val="00825424"/>
    <w:rsid w:val="00825644"/>
    <w:rsid w:val="00825675"/>
    <w:rsid w:val="008258EC"/>
    <w:rsid w:val="00825A3C"/>
    <w:rsid w:val="00825B03"/>
    <w:rsid w:val="00825B8A"/>
    <w:rsid w:val="00825C17"/>
    <w:rsid w:val="00825C89"/>
    <w:rsid w:val="00825F0F"/>
    <w:rsid w:val="00825F2E"/>
    <w:rsid w:val="00826218"/>
    <w:rsid w:val="008265BE"/>
    <w:rsid w:val="008268D5"/>
    <w:rsid w:val="008268EF"/>
    <w:rsid w:val="00826C3A"/>
    <w:rsid w:val="00826D20"/>
    <w:rsid w:val="008272C1"/>
    <w:rsid w:val="0082730A"/>
    <w:rsid w:val="0082731D"/>
    <w:rsid w:val="008273FC"/>
    <w:rsid w:val="00827622"/>
    <w:rsid w:val="0082765A"/>
    <w:rsid w:val="0082769A"/>
    <w:rsid w:val="00827700"/>
    <w:rsid w:val="0082770E"/>
    <w:rsid w:val="00827982"/>
    <w:rsid w:val="00827AD4"/>
    <w:rsid w:val="00827B1C"/>
    <w:rsid w:val="00827B6A"/>
    <w:rsid w:val="00827DA5"/>
    <w:rsid w:val="00830028"/>
    <w:rsid w:val="00830890"/>
    <w:rsid w:val="00830AE4"/>
    <w:rsid w:val="00830B89"/>
    <w:rsid w:val="00830C44"/>
    <w:rsid w:val="00830D62"/>
    <w:rsid w:val="00830F5D"/>
    <w:rsid w:val="00830FF9"/>
    <w:rsid w:val="00831095"/>
    <w:rsid w:val="0083117F"/>
    <w:rsid w:val="008313A3"/>
    <w:rsid w:val="00831426"/>
    <w:rsid w:val="00831653"/>
    <w:rsid w:val="00831720"/>
    <w:rsid w:val="00831A38"/>
    <w:rsid w:val="00831B44"/>
    <w:rsid w:val="00831CEF"/>
    <w:rsid w:val="00831E86"/>
    <w:rsid w:val="00831FA1"/>
    <w:rsid w:val="00832046"/>
    <w:rsid w:val="0083217E"/>
    <w:rsid w:val="00832233"/>
    <w:rsid w:val="008322A6"/>
    <w:rsid w:val="008322D3"/>
    <w:rsid w:val="00832339"/>
    <w:rsid w:val="008324A2"/>
    <w:rsid w:val="00832591"/>
    <w:rsid w:val="00832649"/>
    <w:rsid w:val="00832680"/>
    <w:rsid w:val="008326BA"/>
    <w:rsid w:val="00832A3D"/>
    <w:rsid w:val="00832A87"/>
    <w:rsid w:val="00832B74"/>
    <w:rsid w:val="00832CDE"/>
    <w:rsid w:val="00832D77"/>
    <w:rsid w:val="00832E5D"/>
    <w:rsid w:val="00832FE0"/>
    <w:rsid w:val="00833191"/>
    <w:rsid w:val="00833257"/>
    <w:rsid w:val="008332C7"/>
    <w:rsid w:val="008332D6"/>
    <w:rsid w:val="008332D7"/>
    <w:rsid w:val="00833418"/>
    <w:rsid w:val="00833485"/>
    <w:rsid w:val="008334F7"/>
    <w:rsid w:val="0083369D"/>
    <w:rsid w:val="0083369F"/>
    <w:rsid w:val="008336E7"/>
    <w:rsid w:val="00833862"/>
    <w:rsid w:val="00833907"/>
    <w:rsid w:val="00833BFD"/>
    <w:rsid w:val="00833F48"/>
    <w:rsid w:val="0083406D"/>
    <w:rsid w:val="008340A4"/>
    <w:rsid w:val="00834200"/>
    <w:rsid w:val="00834718"/>
    <w:rsid w:val="00834849"/>
    <w:rsid w:val="0083486D"/>
    <w:rsid w:val="008349BA"/>
    <w:rsid w:val="00834B2B"/>
    <w:rsid w:val="00834C89"/>
    <w:rsid w:val="00834E1E"/>
    <w:rsid w:val="008352FB"/>
    <w:rsid w:val="00835588"/>
    <w:rsid w:val="008355FD"/>
    <w:rsid w:val="00835808"/>
    <w:rsid w:val="00835845"/>
    <w:rsid w:val="00835973"/>
    <w:rsid w:val="00835A7D"/>
    <w:rsid w:val="00835CFD"/>
    <w:rsid w:val="00835D64"/>
    <w:rsid w:val="00835FBB"/>
    <w:rsid w:val="00836000"/>
    <w:rsid w:val="0083614D"/>
    <w:rsid w:val="0083639D"/>
    <w:rsid w:val="0083654A"/>
    <w:rsid w:val="00836578"/>
    <w:rsid w:val="00836699"/>
    <w:rsid w:val="008367A8"/>
    <w:rsid w:val="00836872"/>
    <w:rsid w:val="008370B5"/>
    <w:rsid w:val="0083710D"/>
    <w:rsid w:val="008372FA"/>
    <w:rsid w:val="0083751D"/>
    <w:rsid w:val="00837588"/>
    <w:rsid w:val="00837598"/>
    <w:rsid w:val="00837635"/>
    <w:rsid w:val="0083797B"/>
    <w:rsid w:val="008379FB"/>
    <w:rsid w:val="00837AD0"/>
    <w:rsid w:val="00837B56"/>
    <w:rsid w:val="00837E47"/>
    <w:rsid w:val="00837F7B"/>
    <w:rsid w:val="00837FA1"/>
    <w:rsid w:val="00837FCF"/>
    <w:rsid w:val="00840141"/>
    <w:rsid w:val="008401E6"/>
    <w:rsid w:val="00840369"/>
    <w:rsid w:val="008403FE"/>
    <w:rsid w:val="008404E0"/>
    <w:rsid w:val="00840AB3"/>
    <w:rsid w:val="00840C10"/>
    <w:rsid w:val="00840D7E"/>
    <w:rsid w:val="00840DED"/>
    <w:rsid w:val="00840F69"/>
    <w:rsid w:val="00841112"/>
    <w:rsid w:val="00841113"/>
    <w:rsid w:val="0084123D"/>
    <w:rsid w:val="008414D2"/>
    <w:rsid w:val="00841564"/>
    <w:rsid w:val="008415F4"/>
    <w:rsid w:val="00841674"/>
    <w:rsid w:val="0084170E"/>
    <w:rsid w:val="00841B13"/>
    <w:rsid w:val="00841D8D"/>
    <w:rsid w:val="00841F59"/>
    <w:rsid w:val="008420DC"/>
    <w:rsid w:val="00842134"/>
    <w:rsid w:val="0084213D"/>
    <w:rsid w:val="0084226F"/>
    <w:rsid w:val="00842281"/>
    <w:rsid w:val="008422FE"/>
    <w:rsid w:val="00842330"/>
    <w:rsid w:val="008427D0"/>
    <w:rsid w:val="008429A2"/>
    <w:rsid w:val="00842A83"/>
    <w:rsid w:val="00842A8D"/>
    <w:rsid w:val="00842BCF"/>
    <w:rsid w:val="00842D3D"/>
    <w:rsid w:val="00842E8F"/>
    <w:rsid w:val="008431DB"/>
    <w:rsid w:val="00843358"/>
    <w:rsid w:val="00843399"/>
    <w:rsid w:val="00843617"/>
    <w:rsid w:val="00843670"/>
    <w:rsid w:val="0084379C"/>
    <w:rsid w:val="008437BD"/>
    <w:rsid w:val="00843AC2"/>
    <w:rsid w:val="00843AD1"/>
    <w:rsid w:val="00843B06"/>
    <w:rsid w:val="00843D82"/>
    <w:rsid w:val="00843DBB"/>
    <w:rsid w:val="0084408A"/>
    <w:rsid w:val="0084409A"/>
    <w:rsid w:val="008440D9"/>
    <w:rsid w:val="00844179"/>
    <w:rsid w:val="008442F0"/>
    <w:rsid w:val="0084448E"/>
    <w:rsid w:val="008444A6"/>
    <w:rsid w:val="0084494B"/>
    <w:rsid w:val="0084499F"/>
    <w:rsid w:val="00844C65"/>
    <w:rsid w:val="00844CB9"/>
    <w:rsid w:val="00844F60"/>
    <w:rsid w:val="00844FDF"/>
    <w:rsid w:val="00844FFF"/>
    <w:rsid w:val="00845101"/>
    <w:rsid w:val="00845193"/>
    <w:rsid w:val="008452DD"/>
    <w:rsid w:val="0084530A"/>
    <w:rsid w:val="00845413"/>
    <w:rsid w:val="008454FE"/>
    <w:rsid w:val="00845663"/>
    <w:rsid w:val="008456F0"/>
    <w:rsid w:val="008457A3"/>
    <w:rsid w:val="00845B9A"/>
    <w:rsid w:val="00845BEA"/>
    <w:rsid w:val="00845D47"/>
    <w:rsid w:val="00845D5D"/>
    <w:rsid w:val="00845D65"/>
    <w:rsid w:val="00845D9A"/>
    <w:rsid w:val="00845E31"/>
    <w:rsid w:val="00845FFC"/>
    <w:rsid w:val="00846142"/>
    <w:rsid w:val="00846269"/>
    <w:rsid w:val="00846471"/>
    <w:rsid w:val="00846833"/>
    <w:rsid w:val="00846856"/>
    <w:rsid w:val="008469EC"/>
    <w:rsid w:val="00846B28"/>
    <w:rsid w:val="00846B3D"/>
    <w:rsid w:val="00846C99"/>
    <w:rsid w:val="00846E43"/>
    <w:rsid w:val="00846EC0"/>
    <w:rsid w:val="00846F9D"/>
    <w:rsid w:val="0084734F"/>
    <w:rsid w:val="00847487"/>
    <w:rsid w:val="00847539"/>
    <w:rsid w:val="00847565"/>
    <w:rsid w:val="008475DF"/>
    <w:rsid w:val="008475F8"/>
    <w:rsid w:val="00847760"/>
    <w:rsid w:val="0084781F"/>
    <w:rsid w:val="0084788A"/>
    <w:rsid w:val="008478D3"/>
    <w:rsid w:val="008479E3"/>
    <w:rsid w:val="00847B28"/>
    <w:rsid w:val="00847B36"/>
    <w:rsid w:val="00847CEB"/>
    <w:rsid w:val="00847E5E"/>
    <w:rsid w:val="00847EE9"/>
    <w:rsid w:val="00847F59"/>
    <w:rsid w:val="0085018C"/>
    <w:rsid w:val="008503DB"/>
    <w:rsid w:val="0085045A"/>
    <w:rsid w:val="008506AE"/>
    <w:rsid w:val="008506E5"/>
    <w:rsid w:val="00850762"/>
    <w:rsid w:val="0085079E"/>
    <w:rsid w:val="008508D4"/>
    <w:rsid w:val="00850A4F"/>
    <w:rsid w:val="00850A6A"/>
    <w:rsid w:val="0085108C"/>
    <w:rsid w:val="00851339"/>
    <w:rsid w:val="00851487"/>
    <w:rsid w:val="008516F0"/>
    <w:rsid w:val="00851A17"/>
    <w:rsid w:val="00851A27"/>
    <w:rsid w:val="00851A31"/>
    <w:rsid w:val="00851DF1"/>
    <w:rsid w:val="00851E13"/>
    <w:rsid w:val="00851E62"/>
    <w:rsid w:val="00851F3E"/>
    <w:rsid w:val="00851FBD"/>
    <w:rsid w:val="00852046"/>
    <w:rsid w:val="00852291"/>
    <w:rsid w:val="008524A8"/>
    <w:rsid w:val="008524D6"/>
    <w:rsid w:val="00852540"/>
    <w:rsid w:val="008526FB"/>
    <w:rsid w:val="008529A8"/>
    <w:rsid w:val="008529F7"/>
    <w:rsid w:val="00852BF7"/>
    <w:rsid w:val="00852E96"/>
    <w:rsid w:val="00852FA2"/>
    <w:rsid w:val="00852FBD"/>
    <w:rsid w:val="00853015"/>
    <w:rsid w:val="008530B7"/>
    <w:rsid w:val="008532B6"/>
    <w:rsid w:val="0085334A"/>
    <w:rsid w:val="00853379"/>
    <w:rsid w:val="0085346D"/>
    <w:rsid w:val="00853502"/>
    <w:rsid w:val="0085352B"/>
    <w:rsid w:val="0085366F"/>
    <w:rsid w:val="00853686"/>
    <w:rsid w:val="008536B8"/>
    <w:rsid w:val="008537F6"/>
    <w:rsid w:val="0085380A"/>
    <w:rsid w:val="00853AAF"/>
    <w:rsid w:val="00853BF5"/>
    <w:rsid w:val="00853D93"/>
    <w:rsid w:val="00853DD8"/>
    <w:rsid w:val="00853F14"/>
    <w:rsid w:val="00854168"/>
    <w:rsid w:val="008543DD"/>
    <w:rsid w:val="008544D8"/>
    <w:rsid w:val="008549D7"/>
    <w:rsid w:val="00854A84"/>
    <w:rsid w:val="00854B9E"/>
    <w:rsid w:val="00854CA2"/>
    <w:rsid w:val="00854D94"/>
    <w:rsid w:val="00854E42"/>
    <w:rsid w:val="00855206"/>
    <w:rsid w:val="00855209"/>
    <w:rsid w:val="008555A5"/>
    <w:rsid w:val="0085564A"/>
    <w:rsid w:val="008558D6"/>
    <w:rsid w:val="008559BA"/>
    <w:rsid w:val="00855A2F"/>
    <w:rsid w:val="00855AD8"/>
    <w:rsid w:val="00855EDA"/>
    <w:rsid w:val="00856056"/>
    <w:rsid w:val="00856190"/>
    <w:rsid w:val="0085668A"/>
    <w:rsid w:val="008566E2"/>
    <w:rsid w:val="0085684C"/>
    <w:rsid w:val="00856879"/>
    <w:rsid w:val="008569DB"/>
    <w:rsid w:val="008569E8"/>
    <w:rsid w:val="008569F9"/>
    <w:rsid w:val="00856B8B"/>
    <w:rsid w:val="00856C4D"/>
    <w:rsid w:val="00856C99"/>
    <w:rsid w:val="00856EE6"/>
    <w:rsid w:val="00856F8F"/>
    <w:rsid w:val="00857021"/>
    <w:rsid w:val="0085720E"/>
    <w:rsid w:val="0085723E"/>
    <w:rsid w:val="0085728E"/>
    <w:rsid w:val="008573FF"/>
    <w:rsid w:val="0085745E"/>
    <w:rsid w:val="00857486"/>
    <w:rsid w:val="00857525"/>
    <w:rsid w:val="008575F2"/>
    <w:rsid w:val="00857764"/>
    <w:rsid w:val="0085782B"/>
    <w:rsid w:val="0085786D"/>
    <w:rsid w:val="008579D9"/>
    <w:rsid w:val="00857FE6"/>
    <w:rsid w:val="0086003D"/>
    <w:rsid w:val="00860155"/>
    <w:rsid w:val="00860190"/>
    <w:rsid w:val="00860410"/>
    <w:rsid w:val="00860610"/>
    <w:rsid w:val="00860650"/>
    <w:rsid w:val="008608CD"/>
    <w:rsid w:val="00860BC4"/>
    <w:rsid w:val="00860C43"/>
    <w:rsid w:val="00860D8E"/>
    <w:rsid w:val="00860DB9"/>
    <w:rsid w:val="00860E2E"/>
    <w:rsid w:val="0086109C"/>
    <w:rsid w:val="0086135D"/>
    <w:rsid w:val="0086137D"/>
    <w:rsid w:val="00861782"/>
    <w:rsid w:val="008617F7"/>
    <w:rsid w:val="0086186E"/>
    <w:rsid w:val="00861980"/>
    <w:rsid w:val="008619C0"/>
    <w:rsid w:val="00861C6A"/>
    <w:rsid w:val="00861F6B"/>
    <w:rsid w:val="0086216E"/>
    <w:rsid w:val="0086233C"/>
    <w:rsid w:val="0086235E"/>
    <w:rsid w:val="00862367"/>
    <w:rsid w:val="008625AA"/>
    <w:rsid w:val="00862742"/>
    <w:rsid w:val="008627B0"/>
    <w:rsid w:val="008627E3"/>
    <w:rsid w:val="00862861"/>
    <w:rsid w:val="008628DD"/>
    <w:rsid w:val="00862983"/>
    <w:rsid w:val="00862B78"/>
    <w:rsid w:val="00862C1D"/>
    <w:rsid w:val="00862C71"/>
    <w:rsid w:val="00862E79"/>
    <w:rsid w:val="00862FAE"/>
    <w:rsid w:val="00863119"/>
    <w:rsid w:val="008633AC"/>
    <w:rsid w:val="0086365D"/>
    <w:rsid w:val="00863672"/>
    <w:rsid w:val="008637B4"/>
    <w:rsid w:val="00863BE7"/>
    <w:rsid w:val="00863E44"/>
    <w:rsid w:val="00863E4C"/>
    <w:rsid w:val="008640A8"/>
    <w:rsid w:val="008642E6"/>
    <w:rsid w:val="00864352"/>
    <w:rsid w:val="0086456A"/>
    <w:rsid w:val="008646EC"/>
    <w:rsid w:val="00864863"/>
    <w:rsid w:val="008648FF"/>
    <w:rsid w:val="00864994"/>
    <w:rsid w:val="008649C5"/>
    <w:rsid w:val="00864ACD"/>
    <w:rsid w:val="00864D0E"/>
    <w:rsid w:val="00864E4C"/>
    <w:rsid w:val="00864E52"/>
    <w:rsid w:val="00864EA1"/>
    <w:rsid w:val="008650A1"/>
    <w:rsid w:val="008650A3"/>
    <w:rsid w:val="008650B4"/>
    <w:rsid w:val="008650EC"/>
    <w:rsid w:val="0086512D"/>
    <w:rsid w:val="00865616"/>
    <w:rsid w:val="0086580A"/>
    <w:rsid w:val="00865815"/>
    <w:rsid w:val="008659D4"/>
    <w:rsid w:val="00865C33"/>
    <w:rsid w:val="00865D7B"/>
    <w:rsid w:val="00865E0F"/>
    <w:rsid w:val="008661F0"/>
    <w:rsid w:val="008664D1"/>
    <w:rsid w:val="008664E1"/>
    <w:rsid w:val="008664FD"/>
    <w:rsid w:val="00866748"/>
    <w:rsid w:val="008667B5"/>
    <w:rsid w:val="008668C6"/>
    <w:rsid w:val="00866946"/>
    <w:rsid w:val="008669B2"/>
    <w:rsid w:val="00866A55"/>
    <w:rsid w:val="00866CF2"/>
    <w:rsid w:val="00866D85"/>
    <w:rsid w:val="00866EAD"/>
    <w:rsid w:val="00866FBE"/>
    <w:rsid w:val="00867286"/>
    <w:rsid w:val="0086738F"/>
    <w:rsid w:val="008674BE"/>
    <w:rsid w:val="008676FD"/>
    <w:rsid w:val="00867A01"/>
    <w:rsid w:val="00867A9E"/>
    <w:rsid w:val="00867F2E"/>
    <w:rsid w:val="00870219"/>
    <w:rsid w:val="00870288"/>
    <w:rsid w:val="0087045F"/>
    <w:rsid w:val="008706D0"/>
    <w:rsid w:val="00870D59"/>
    <w:rsid w:val="00870F13"/>
    <w:rsid w:val="00870F86"/>
    <w:rsid w:val="00870FB5"/>
    <w:rsid w:val="008711D4"/>
    <w:rsid w:val="00871AB8"/>
    <w:rsid w:val="00871C14"/>
    <w:rsid w:val="00871CEE"/>
    <w:rsid w:val="00871D71"/>
    <w:rsid w:val="00871E0E"/>
    <w:rsid w:val="0087200C"/>
    <w:rsid w:val="00872173"/>
    <w:rsid w:val="00872191"/>
    <w:rsid w:val="008722E9"/>
    <w:rsid w:val="00872398"/>
    <w:rsid w:val="008729BB"/>
    <w:rsid w:val="00872BB4"/>
    <w:rsid w:val="00872DDF"/>
    <w:rsid w:val="00872DEF"/>
    <w:rsid w:val="00872E06"/>
    <w:rsid w:val="00872E96"/>
    <w:rsid w:val="00872FA4"/>
    <w:rsid w:val="00873138"/>
    <w:rsid w:val="0087384D"/>
    <w:rsid w:val="008738EA"/>
    <w:rsid w:val="00873946"/>
    <w:rsid w:val="00873D8C"/>
    <w:rsid w:val="00873EE0"/>
    <w:rsid w:val="00873F00"/>
    <w:rsid w:val="0087418A"/>
    <w:rsid w:val="008741C9"/>
    <w:rsid w:val="00874515"/>
    <w:rsid w:val="00874791"/>
    <w:rsid w:val="0087480B"/>
    <w:rsid w:val="00874859"/>
    <w:rsid w:val="00874B25"/>
    <w:rsid w:val="00874CB2"/>
    <w:rsid w:val="00874E05"/>
    <w:rsid w:val="0087515F"/>
    <w:rsid w:val="00875860"/>
    <w:rsid w:val="00875C45"/>
    <w:rsid w:val="00875EBC"/>
    <w:rsid w:val="00875F25"/>
    <w:rsid w:val="00875F5F"/>
    <w:rsid w:val="008760D0"/>
    <w:rsid w:val="008761D5"/>
    <w:rsid w:val="0087634B"/>
    <w:rsid w:val="00876416"/>
    <w:rsid w:val="00876420"/>
    <w:rsid w:val="00876583"/>
    <w:rsid w:val="00876673"/>
    <w:rsid w:val="00876A34"/>
    <w:rsid w:val="00876CAF"/>
    <w:rsid w:val="00876E9C"/>
    <w:rsid w:val="00876EE0"/>
    <w:rsid w:val="008771F7"/>
    <w:rsid w:val="008775C3"/>
    <w:rsid w:val="0087789E"/>
    <w:rsid w:val="008779C0"/>
    <w:rsid w:val="008779D5"/>
    <w:rsid w:val="00877A02"/>
    <w:rsid w:val="00877A1C"/>
    <w:rsid w:val="00877A2D"/>
    <w:rsid w:val="00877C0D"/>
    <w:rsid w:val="00877DED"/>
    <w:rsid w:val="00877EF7"/>
    <w:rsid w:val="008801C8"/>
    <w:rsid w:val="0088022F"/>
    <w:rsid w:val="0088034A"/>
    <w:rsid w:val="0088048B"/>
    <w:rsid w:val="008806D7"/>
    <w:rsid w:val="00880CC8"/>
    <w:rsid w:val="00880CF1"/>
    <w:rsid w:val="00880DAC"/>
    <w:rsid w:val="00880E20"/>
    <w:rsid w:val="00880F1D"/>
    <w:rsid w:val="0088138B"/>
    <w:rsid w:val="0088142A"/>
    <w:rsid w:val="00881499"/>
    <w:rsid w:val="0088152E"/>
    <w:rsid w:val="0088153C"/>
    <w:rsid w:val="008815A3"/>
    <w:rsid w:val="008816F4"/>
    <w:rsid w:val="00881780"/>
    <w:rsid w:val="008817F5"/>
    <w:rsid w:val="00881826"/>
    <w:rsid w:val="008818EB"/>
    <w:rsid w:val="00881A97"/>
    <w:rsid w:val="00881B0C"/>
    <w:rsid w:val="00881C3A"/>
    <w:rsid w:val="00881DB3"/>
    <w:rsid w:val="00882065"/>
    <w:rsid w:val="008821F4"/>
    <w:rsid w:val="00882262"/>
    <w:rsid w:val="00882282"/>
    <w:rsid w:val="0088243A"/>
    <w:rsid w:val="00882516"/>
    <w:rsid w:val="00882592"/>
    <w:rsid w:val="00882687"/>
    <w:rsid w:val="00882931"/>
    <w:rsid w:val="00882A1E"/>
    <w:rsid w:val="00882B15"/>
    <w:rsid w:val="00882BFF"/>
    <w:rsid w:val="00882C15"/>
    <w:rsid w:val="008832FE"/>
    <w:rsid w:val="0088349A"/>
    <w:rsid w:val="008834AC"/>
    <w:rsid w:val="00883604"/>
    <w:rsid w:val="0088362B"/>
    <w:rsid w:val="008836B7"/>
    <w:rsid w:val="008837A3"/>
    <w:rsid w:val="0088381E"/>
    <w:rsid w:val="00883A5A"/>
    <w:rsid w:val="00883AB7"/>
    <w:rsid w:val="00883B13"/>
    <w:rsid w:val="00883B1F"/>
    <w:rsid w:val="00883E07"/>
    <w:rsid w:val="00883F0F"/>
    <w:rsid w:val="00883F29"/>
    <w:rsid w:val="00883FBC"/>
    <w:rsid w:val="008842AD"/>
    <w:rsid w:val="008842B2"/>
    <w:rsid w:val="008844F5"/>
    <w:rsid w:val="008845C9"/>
    <w:rsid w:val="00884D52"/>
    <w:rsid w:val="0088508A"/>
    <w:rsid w:val="00885129"/>
    <w:rsid w:val="00885531"/>
    <w:rsid w:val="008857EA"/>
    <w:rsid w:val="00885C43"/>
    <w:rsid w:val="00885D79"/>
    <w:rsid w:val="00885EBC"/>
    <w:rsid w:val="00885EF9"/>
    <w:rsid w:val="008860C4"/>
    <w:rsid w:val="0088615C"/>
    <w:rsid w:val="0088637D"/>
    <w:rsid w:val="0088641B"/>
    <w:rsid w:val="008865B8"/>
    <w:rsid w:val="00886655"/>
    <w:rsid w:val="0088697E"/>
    <w:rsid w:val="00886C3A"/>
    <w:rsid w:val="00886CC1"/>
    <w:rsid w:val="0088719F"/>
    <w:rsid w:val="008872CC"/>
    <w:rsid w:val="0088739D"/>
    <w:rsid w:val="0088746A"/>
    <w:rsid w:val="00887734"/>
    <w:rsid w:val="00887A5A"/>
    <w:rsid w:val="00887B44"/>
    <w:rsid w:val="00887D1B"/>
    <w:rsid w:val="00887D89"/>
    <w:rsid w:val="00887E3C"/>
    <w:rsid w:val="0089010A"/>
    <w:rsid w:val="00890833"/>
    <w:rsid w:val="008908CB"/>
    <w:rsid w:val="008909B8"/>
    <w:rsid w:val="00890A3B"/>
    <w:rsid w:val="00890A3D"/>
    <w:rsid w:val="00890A7F"/>
    <w:rsid w:val="00890C73"/>
    <w:rsid w:val="00890E86"/>
    <w:rsid w:val="00890FEE"/>
    <w:rsid w:val="008911AF"/>
    <w:rsid w:val="008912B9"/>
    <w:rsid w:val="0089187D"/>
    <w:rsid w:val="00891914"/>
    <w:rsid w:val="008919DD"/>
    <w:rsid w:val="00891A7D"/>
    <w:rsid w:val="00891AAC"/>
    <w:rsid w:val="00891CD2"/>
    <w:rsid w:val="00891EC3"/>
    <w:rsid w:val="00891F10"/>
    <w:rsid w:val="00892068"/>
    <w:rsid w:val="008922F3"/>
    <w:rsid w:val="008923CE"/>
    <w:rsid w:val="00892480"/>
    <w:rsid w:val="0089249F"/>
    <w:rsid w:val="00892611"/>
    <w:rsid w:val="008928AF"/>
    <w:rsid w:val="008928F1"/>
    <w:rsid w:val="00892A12"/>
    <w:rsid w:val="00892A2F"/>
    <w:rsid w:val="00892B54"/>
    <w:rsid w:val="00892C40"/>
    <w:rsid w:val="00892D77"/>
    <w:rsid w:val="00892D8C"/>
    <w:rsid w:val="00893195"/>
    <w:rsid w:val="0089320E"/>
    <w:rsid w:val="00893506"/>
    <w:rsid w:val="00893693"/>
    <w:rsid w:val="008936E3"/>
    <w:rsid w:val="00893735"/>
    <w:rsid w:val="008938BE"/>
    <w:rsid w:val="0089397B"/>
    <w:rsid w:val="008939AA"/>
    <w:rsid w:val="00893DC7"/>
    <w:rsid w:val="00894096"/>
    <w:rsid w:val="00894569"/>
    <w:rsid w:val="008947E8"/>
    <w:rsid w:val="00894831"/>
    <w:rsid w:val="00894B07"/>
    <w:rsid w:val="00894C9D"/>
    <w:rsid w:val="00894CA9"/>
    <w:rsid w:val="00894CBB"/>
    <w:rsid w:val="00894DBF"/>
    <w:rsid w:val="00894F0F"/>
    <w:rsid w:val="008951CC"/>
    <w:rsid w:val="00895211"/>
    <w:rsid w:val="008953D4"/>
    <w:rsid w:val="008954FB"/>
    <w:rsid w:val="00895DA0"/>
    <w:rsid w:val="00895E2B"/>
    <w:rsid w:val="00895F1F"/>
    <w:rsid w:val="00895F40"/>
    <w:rsid w:val="00896192"/>
    <w:rsid w:val="00896220"/>
    <w:rsid w:val="008965CA"/>
    <w:rsid w:val="00896763"/>
    <w:rsid w:val="00896838"/>
    <w:rsid w:val="008969B0"/>
    <w:rsid w:val="00896DD7"/>
    <w:rsid w:val="00896E5A"/>
    <w:rsid w:val="00896EC8"/>
    <w:rsid w:val="00896F3A"/>
    <w:rsid w:val="00897268"/>
    <w:rsid w:val="008972CF"/>
    <w:rsid w:val="00897364"/>
    <w:rsid w:val="008974C9"/>
    <w:rsid w:val="00897537"/>
    <w:rsid w:val="00897594"/>
    <w:rsid w:val="00897638"/>
    <w:rsid w:val="00897B25"/>
    <w:rsid w:val="00897C20"/>
    <w:rsid w:val="00897C5F"/>
    <w:rsid w:val="00897E0C"/>
    <w:rsid w:val="00897ED2"/>
    <w:rsid w:val="008A00A4"/>
    <w:rsid w:val="008A016E"/>
    <w:rsid w:val="008A029A"/>
    <w:rsid w:val="008A02CD"/>
    <w:rsid w:val="008A04DD"/>
    <w:rsid w:val="008A059E"/>
    <w:rsid w:val="008A08BD"/>
    <w:rsid w:val="008A097F"/>
    <w:rsid w:val="008A0AF4"/>
    <w:rsid w:val="008A0C87"/>
    <w:rsid w:val="008A0D17"/>
    <w:rsid w:val="008A1175"/>
    <w:rsid w:val="008A11A4"/>
    <w:rsid w:val="008A1613"/>
    <w:rsid w:val="008A1739"/>
    <w:rsid w:val="008A18C4"/>
    <w:rsid w:val="008A1994"/>
    <w:rsid w:val="008A1CA8"/>
    <w:rsid w:val="008A1D4D"/>
    <w:rsid w:val="008A238E"/>
    <w:rsid w:val="008A247B"/>
    <w:rsid w:val="008A24B4"/>
    <w:rsid w:val="008A2641"/>
    <w:rsid w:val="008A26B6"/>
    <w:rsid w:val="008A2771"/>
    <w:rsid w:val="008A2A25"/>
    <w:rsid w:val="008A2C74"/>
    <w:rsid w:val="008A3000"/>
    <w:rsid w:val="008A303E"/>
    <w:rsid w:val="008A31B1"/>
    <w:rsid w:val="008A34D0"/>
    <w:rsid w:val="008A3614"/>
    <w:rsid w:val="008A364C"/>
    <w:rsid w:val="008A37BD"/>
    <w:rsid w:val="008A38F5"/>
    <w:rsid w:val="008A3A46"/>
    <w:rsid w:val="008A3B01"/>
    <w:rsid w:val="008A3DB5"/>
    <w:rsid w:val="008A3F70"/>
    <w:rsid w:val="008A3FF1"/>
    <w:rsid w:val="008A41EC"/>
    <w:rsid w:val="008A425C"/>
    <w:rsid w:val="008A43C9"/>
    <w:rsid w:val="008A457E"/>
    <w:rsid w:val="008A491F"/>
    <w:rsid w:val="008A49BE"/>
    <w:rsid w:val="008A4BC8"/>
    <w:rsid w:val="008A4DAF"/>
    <w:rsid w:val="008A4E40"/>
    <w:rsid w:val="008A4F85"/>
    <w:rsid w:val="008A5052"/>
    <w:rsid w:val="008A52AF"/>
    <w:rsid w:val="008A5435"/>
    <w:rsid w:val="008A5804"/>
    <w:rsid w:val="008A5837"/>
    <w:rsid w:val="008A5849"/>
    <w:rsid w:val="008A58D0"/>
    <w:rsid w:val="008A5908"/>
    <w:rsid w:val="008A5A41"/>
    <w:rsid w:val="008A5CC9"/>
    <w:rsid w:val="008A5D3A"/>
    <w:rsid w:val="008A5D45"/>
    <w:rsid w:val="008A5E21"/>
    <w:rsid w:val="008A5E38"/>
    <w:rsid w:val="008A5EBD"/>
    <w:rsid w:val="008A6063"/>
    <w:rsid w:val="008A6460"/>
    <w:rsid w:val="008A65B7"/>
    <w:rsid w:val="008A65E6"/>
    <w:rsid w:val="008A66DF"/>
    <w:rsid w:val="008A672A"/>
    <w:rsid w:val="008A679A"/>
    <w:rsid w:val="008A6B6E"/>
    <w:rsid w:val="008A6C53"/>
    <w:rsid w:val="008A6E76"/>
    <w:rsid w:val="008A6FD7"/>
    <w:rsid w:val="008A70E3"/>
    <w:rsid w:val="008A70E7"/>
    <w:rsid w:val="008A71B4"/>
    <w:rsid w:val="008A71B8"/>
    <w:rsid w:val="008A7320"/>
    <w:rsid w:val="008A73AE"/>
    <w:rsid w:val="008A7578"/>
    <w:rsid w:val="008A75C2"/>
    <w:rsid w:val="008A7738"/>
    <w:rsid w:val="008A7937"/>
    <w:rsid w:val="008A7D7D"/>
    <w:rsid w:val="008A7E6C"/>
    <w:rsid w:val="008B001E"/>
    <w:rsid w:val="008B0083"/>
    <w:rsid w:val="008B02B6"/>
    <w:rsid w:val="008B03CC"/>
    <w:rsid w:val="008B0572"/>
    <w:rsid w:val="008B0580"/>
    <w:rsid w:val="008B063A"/>
    <w:rsid w:val="008B07D9"/>
    <w:rsid w:val="008B08B4"/>
    <w:rsid w:val="008B0BA7"/>
    <w:rsid w:val="008B0D89"/>
    <w:rsid w:val="008B1241"/>
    <w:rsid w:val="008B12F4"/>
    <w:rsid w:val="008B160A"/>
    <w:rsid w:val="008B16C7"/>
    <w:rsid w:val="008B1844"/>
    <w:rsid w:val="008B1AB3"/>
    <w:rsid w:val="008B1E55"/>
    <w:rsid w:val="008B206B"/>
    <w:rsid w:val="008B2324"/>
    <w:rsid w:val="008B23A1"/>
    <w:rsid w:val="008B23B6"/>
    <w:rsid w:val="008B29B3"/>
    <w:rsid w:val="008B2EF5"/>
    <w:rsid w:val="008B2FE1"/>
    <w:rsid w:val="008B31D2"/>
    <w:rsid w:val="008B323C"/>
    <w:rsid w:val="008B346B"/>
    <w:rsid w:val="008B3481"/>
    <w:rsid w:val="008B369F"/>
    <w:rsid w:val="008B3718"/>
    <w:rsid w:val="008B378E"/>
    <w:rsid w:val="008B3791"/>
    <w:rsid w:val="008B3821"/>
    <w:rsid w:val="008B39FB"/>
    <w:rsid w:val="008B3A76"/>
    <w:rsid w:val="008B3BB4"/>
    <w:rsid w:val="008B3F61"/>
    <w:rsid w:val="008B3FDB"/>
    <w:rsid w:val="008B43AD"/>
    <w:rsid w:val="008B44C8"/>
    <w:rsid w:val="008B46B6"/>
    <w:rsid w:val="008B47DF"/>
    <w:rsid w:val="008B47F9"/>
    <w:rsid w:val="008B4A20"/>
    <w:rsid w:val="008B4A70"/>
    <w:rsid w:val="008B4C95"/>
    <w:rsid w:val="008B4F63"/>
    <w:rsid w:val="008B501B"/>
    <w:rsid w:val="008B514B"/>
    <w:rsid w:val="008B51B6"/>
    <w:rsid w:val="008B527C"/>
    <w:rsid w:val="008B5351"/>
    <w:rsid w:val="008B5549"/>
    <w:rsid w:val="008B584E"/>
    <w:rsid w:val="008B5995"/>
    <w:rsid w:val="008B59D3"/>
    <w:rsid w:val="008B5A2A"/>
    <w:rsid w:val="008B5C6B"/>
    <w:rsid w:val="008B5D0A"/>
    <w:rsid w:val="008B5EB3"/>
    <w:rsid w:val="008B5EDE"/>
    <w:rsid w:val="008B6254"/>
    <w:rsid w:val="008B63FA"/>
    <w:rsid w:val="008B6445"/>
    <w:rsid w:val="008B663D"/>
    <w:rsid w:val="008B68B9"/>
    <w:rsid w:val="008B6D49"/>
    <w:rsid w:val="008B6EC4"/>
    <w:rsid w:val="008B6F20"/>
    <w:rsid w:val="008B72A6"/>
    <w:rsid w:val="008B732D"/>
    <w:rsid w:val="008B73AE"/>
    <w:rsid w:val="008B73EB"/>
    <w:rsid w:val="008B7403"/>
    <w:rsid w:val="008B745D"/>
    <w:rsid w:val="008B754A"/>
    <w:rsid w:val="008B757D"/>
    <w:rsid w:val="008B758A"/>
    <w:rsid w:val="008B76D0"/>
    <w:rsid w:val="008B76F5"/>
    <w:rsid w:val="008B77F4"/>
    <w:rsid w:val="008B7A52"/>
    <w:rsid w:val="008B7BB6"/>
    <w:rsid w:val="008B7C93"/>
    <w:rsid w:val="008B7D20"/>
    <w:rsid w:val="008B7DE0"/>
    <w:rsid w:val="008B7ED0"/>
    <w:rsid w:val="008B7ED9"/>
    <w:rsid w:val="008C02CD"/>
    <w:rsid w:val="008C053B"/>
    <w:rsid w:val="008C054C"/>
    <w:rsid w:val="008C0BB4"/>
    <w:rsid w:val="008C0BC4"/>
    <w:rsid w:val="008C0BFF"/>
    <w:rsid w:val="008C0E71"/>
    <w:rsid w:val="008C1096"/>
    <w:rsid w:val="008C1280"/>
    <w:rsid w:val="008C1293"/>
    <w:rsid w:val="008C12B8"/>
    <w:rsid w:val="008C14C8"/>
    <w:rsid w:val="008C166A"/>
    <w:rsid w:val="008C16EC"/>
    <w:rsid w:val="008C1A49"/>
    <w:rsid w:val="008C1AD6"/>
    <w:rsid w:val="008C1B84"/>
    <w:rsid w:val="008C1BFB"/>
    <w:rsid w:val="008C1D0B"/>
    <w:rsid w:val="008C1D95"/>
    <w:rsid w:val="008C1F32"/>
    <w:rsid w:val="008C1F6D"/>
    <w:rsid w:val="008C1FBB"/>
    <w:rsid w:val="008C1FC8"/>
    <w:rsid w:val="008C209B"/>
    <w:rsid w:val="008C216B"/>
    <w:rsid w:val="008C2308"/>
    <w:rsid w:val="008C23BF"/>
    <w:rsid w:val="008C25AA"/>
    <w:rsid w:val="008C2768"/>
    <w:rsid w:val="008C2903"/>
    <w:rsid w:val="008C2924"/>
    <w:rsid w:val="008C296D"/>
    <w:rsid w:val="008C2B8C"/>
    <w:rsid w:val="008C2D8A"/>
    <w:rsid w:val="008C2E90"/>
    <w:rsid w:val="008C2F01"/>
    <w:rsid w:val="008C2F79"/>
    <w:rsid w:val="008C2F82"/>
    <w:rsid w:val="008C2FCB"/>
    <w:rsid w:val="008C30DE"/>
    <w:rsid w:val="008C30FF"/>
    <w:rsid w:val="008C319B"/>
    <w:rsid w:val="008C3295"/>
    <w:rsid w:val="008C32D7"/>
    <w:rsid w:val="008C33D7"/>
    <w:rsid w:val="008C362C"/>
    <w:rsid w:val="008C3805"/>
    <w:rsid w:val="008C3C54"/>
    <w:rsid w:val="008C3E5A"/>
    <w:rsid w:val="008C3EFC"/>
    <w:rsid w:val="008C401F"/>
    <w:rsid w:val="008C43F6"/>
    <w:rsid w:val="008C4463"/>
    <w:rsid w:val="008C475B"/>
    <w:rsid w:val="008C47B3"/>
    <w:rsid w:val="008C4CD3"/>
    <w:rsid w:val="008C4E84"/>
    <w:rsid w:val="008C4EE1"/>
    <w:rsid w:val="008C51EE"/>
    <w:rsid w:val="008C52B2"/>
    <w:rsid w:val="008C52D3"/>
    <w:rsid w:val="008C53BD"/>
    <w:rsid w:val="008C5491"/>
    <w:rsid w:val="008C55B1"/>
    <w:rsid w:val="008C5CDC"/>
    <w:rsid w:val="008C5E58"/>
    <w:rsid w:val="008C62D5"/>
    <w:rsid w:val="008C6403"/>
    <w:rsid w:val="008C66C2"/>
    <w:rsid w:val="008C6ACE"/>
    <w:rsid w:val="008C6EF1"/>
    <w:rsid w:val="008C6EF5"/>
    <w:rsid w:val="008C6F15"/>
    <w:rsid w:val="008C70E0"/>
    <w:rsid w:val="008C7122"/>
    <w:rsid w:val="008C7310"/>
    <w:rsid w:val="008C732F"/>
    <w:rsid w:val="008C739B"/>
    <w:rsid w:val="008C7434"/>
    <w:rsid w:val="008C7496"/>
    <w:rsid w:val="008C74EB"/>
    <w:rsid w:val="008C7517"/>
    <w:rsid w:val="008C76C9"/>
    <w:rsid w:val="008C76D7"/>
    <w:rsid w:val="008C774E"/>
    <w:rsid w:val="008C7947"/>
    <w:rsid w:val="008C7ADE"/>
    <w:rsid w:val="008C7B92"/>
    <w:rsid w:val="008C7C13"/>
    <w:rsid w:val="008C7C8D"/>
    <w:rsid w:val="008C7E3D"/>
    <w:rsid w:val="008C7FB6"/>
    <w:rsid w:val="008D01CC"/>
    <w:rsid w:val="008D0200"/>
    <w:rsid w:val="008D036D"/>
    <w:rsid w:val="008D0513"/>
    <w:rsid w:val="008D0586"/>
    <w:rsid w:val="008D059B"/>
    <w:rsid w:val="008D05E9"/>
    <w:rsid w:val="008D065E"/>
    <w:rsid w:val="008D06C6"/>
    <w:rsid w:val="008D07F3"/>
    <w:rsid w:val="008D0AB8"/>
    <w:rsid w:val="008D0B81"/>
    <w:rsid w:val="008D0D56"/>
    <w:rsid w:val="008D0DB5"/>
    <w:rsid w:val="008D0ED5"/>
    <w:rsid w:val="008D1120"/>
    <w:rsid w:val="008D11FF"/>
    <w:rsid w:val="008D1298"/>
    <w:rsid w:val="008D12CD"/>
    <w:rsid w:val="008D1300"/>
    <w:rsid w:val="008D14B9"/>
    <w:rsid w:val="008D1713"/>
    <w:rsid w:val="008D1B14"/>
    <w:rsid w:val="008D1B5F"/>
    <w:rsid w:val="008D1B8A"/>
    <w:rsid w:val="008D1EEF"/>
    <w:rsid w:val="008D1F75"/>
    <w:rsid w:val="008D1FC5"/>
    <w:rsid w:val="008D20F2"/>
    <w:rsid w:val="008D22DA"/>
    <w:rsid w:val="008D23E3"/>
    <w:rsid w:val="008D24FF"/>
    <w:rsid w:val="008D2750"/>
    <w:rsid w:val="008D279D"/>
    <w:rsid w:val="008D2991"/>
    <w:rsid w:val="008D29A3"/>
    <w:rsid w:val="008D29FE"/>
    <w:rsid w:val="008D2C53"/>
    <w:rsid w:val="008D2C8A"/>
    <w:rsid w:val="008D2CFB"/>
    <w:rsid w:val="008D2DDE"/>
    <w:rsid w:val="008D2F14"/>
    <w:rsid w:val="008D2F5B"/>
    <w:rsid w:val="008D2F8C"/>
    <w:rsid w:val="008D30BF"/>
    <w:rsid w:val="008D3104"/>
    <w:rsid w:val="008D31E1"/>
    <w:rsid w:val="008D325B"/>
    <w:rsid w:val="008D37E3"/>
    <w:rsid w:val="008D3802"/>
    <w:rsid w:val="008D396D"/>
    <w:rsid w:val="008D3B13"/>
    <w:rsid w:val="008D3F6B"/>
    <w:rsid w:val="008D4228"/>
    <w:rsid w:val="008D4245"/>
    <w:rsid w:val="008D44FA"/>
    <w:rsid w:val="008D4870"/>
    <w:rsid w:val="008D48DA"/>
    <w:rsid w:val="008D4D21"/>
    <w:rsid w:val="008D51A1"/>
    <w:rsid w:val="008D51FD"/>
    <w:rsid w:val="008D53BE"/>
    <w:rsid w:val="008D564C"/>
    <w:rsid w:val="008D56DD"/>
    <w:rsid w:val="008D5831"/>
    <w:rsid w:val="008D5853"/>
    <w:rsid w:val="008D5864"/>
    <w:rsid w:val="008D59E4"/>
    <w:rsid w:val="008D5A35"/>
    <w:rsid w:val="008D5A49"/>
    <w:rsid w:val="008D5BEA"/>
    <w:rsid w:val="008D5DF9"/>
    <w:rsid w:val="008D5F93"/>
    <w:rsid w:val="008D5FAE"/>
    <w:rsid w:val="008D6098"/>
    <w:rsid w:val="008D61FF"/>
    <w:rsid w:val="008D632E"/>
    <w:rsid w:val="008D641C"/>
    <w:rsid w:val="008D644F"/>
    <w:rsid w:val="008D64C4"/>
    <w:rsid w:val="008D65B7"/>
    <w:rsid w:val="008D6801"/>
    <w:rsid w:val="008D692D"/>
    <w:rsid w:val="008D6944"/>
    <w:rsid w:val="008D6945"/>
    <w:rsid w:val="008D6CFA"/>
    <w:rsid w:val="008D6E1F"/>
    <w:rsid w:val="008D70AA"/>
    <w:rsid w:val="008D761A"/>
    <w:rsid w:val="008D77EC"/>
    <w:rsid w:val="008D77F6"/>
    <w:rsid w:val="008D78A5"/>
    <w:rsid w:val="008D7BCC"/>
    <w:rsid w:val="008D7C3E"/>
    <w:rsid w:val="008E00B4"/>
    <w:rsid w:val="008E01DC"/>
    <w:rsid w:val="008E0454"/>
    <w:rsid w:val="008E05E9"/>
    <w:rsid w:val="008E08CE"/>
    <w:rsid w:val="008E0964"/>
    <w:rsid w:val="008E0B04"/>
    <w:rsid w:val="008E0DB5"/>
    <w:rsid w:val="008E147B"/>
    <w:rsid w:val="008E14D6"/>
    <w:rsid w:val="008E177F"/>
    <w:rsid w:val="008E17EF"/>
    <w:rsid w:val="008E1872"/>
    <w:rsid w:val="008E1AB2"/>
    <w:rsid w:val="008E1ABC"/>
    <w:rsid w:val="008E1C72"/>
    <w:rsid w:val="008E226D"/>
    <w:rsid w:val="008E2297"/>
    <w:rsid w:val="008E22C9"/>
    <w:rsid w:val="008E233F"/>
    <w:rsid w:val="008E251D"/>
    <w:rsid w:val="008E256F"/>
    <w:rsid w:val="008E2B2B"/>
    <w:rsid w:val="008E3157"/>
    <w:rsid w:val="008E318A"/>
    <w:rsid w:val="008E32E6"/>
    <w:rsid w:val="008E331F"/>
    <w:rsid w:val="008E340C"/>
    <w:rsid w:val="008E3410"/>
    <w:rsid w:val="008E35E0"/>
    <w:rsid w:val="008E3665"/>
    <w:rsid w:val="008E37AE"/>
    <w:rsid w:val="008E3829"/>
    <w:rsid w:val="008E39F1"/>
    <w:rsid w:val="008E3B05"/>
    <w:rsid w:val="008E3BF1"/>
    <w:rsid w:val="008E3EDB"/>
    <w:rsid w:val="008E3FE7"/>
    <w:rsid w:val="008E3FF4"/>
    <w:rsid w:val="008E4123"/>
    <w:rsid w:val="008E427E"/>
    <w:rsid w:val="008E44CD"/>
    <w:rsid w:val="008E450B"/>
    <w:rsid w:val="008E4545"/>
    <w:rsid w:val="008E4668"/>
    <w:rsid w:val="008E47F3"/>
    <w:rsid w:val="008E4903"/>
    <w:rsid w:val="008E4A97"/>
    <w:rsid w:val="008E4AA6"/>
    <w:rsid w:val="008E4AAB"/>
    <w:rsid w:val="008E4BAF"/>
    <w:rsid w:val="008E4BDF"/>
    <w:rsid w:val="008E4E5E"/>
    <w:rsid w:val="008E4EA3"/>
    <w:rsid w:val="008E4F9E"/>
    <w:rsid w:val="008E4FEC"/>
    <w:rsid w:val="008E522A"/>
    <w:rsid w:val="008E524A"/>
    <w:rsid w:val="008E52E0"/>
    <w:rsid w:val="008E5319"/>
    <w:rsid w:val="008E5576"/>
    <w:rsid w:val="008E558C"/>
    <w:rsid w:val="008E56DF"/>
    <w:rsid w:val="008E576A"/>
    <w:rsid w:val="008E577B"/>
    <w:rsid w:val="008E58E5"/>
    <w:rsid w:val="008E5968"/>
    <w:rsid w:val="008E5A88"/>
    <w:rsid w:val="008E5AB9"/>
    <w:rsid w:val="008E5ABE"/>
    <w:rsid w:val="008E5D28"/>
    <w:rsid w:val="008E5DF3"/>
    <w:rsid w:val="008E5E03"/>
    <w:rsid w:val="008E5E65"/>
    <w:rsid w:val="008E5F61"/>
    <w:rsid w:val="008E607A"/>
    <w:rsid w:val="008E6292"/>
    <w:rsid w:val="008E62F1"/>
    <w:rsid w:val="008E635A"/>
    <w:rsid w:val="008E6414"/>
    <w:rsid w:val="008E68AD"/>
    <w:rsid w:val="008E6966"/>
    <w:rsid w:val="008E6A7E"/>
    <w:rsid w:val="008E6CF2"/>
    <w:rsid w:val="008E6F35"/>
    <w:rsid w:val="008E70BD"/>
    <w:rsid w:val="008E738A"/>
    <w:rsid w:val="008E73AC"/>
    <w:rsid w:val="008E73B7"/>
    <w:rsid w:val="008E7429"/>
    <w:rsid w:val="008E75B7"/>
    <w:rsid w:val="008E7659"/>
    <w:rsid w:val="008E7777"/>
    <w:rsid w:val="008E77B8"/>
    <w:rsid w:val="008E77D1"/>
    <w:rsid w:val="008E7AA3"/>
    <w:rsid w:val="008E7BF3"/>
    <w:rsid w:val="008E7DAC"/>
    <w:rsid w:val="008E7F20"/>
    <w:rsid w:val="008F002B"/>
    <w:rsid w:val="008F00B5"/>
    <w:rsid w:val="008F0106"/>
    <w:rsid w:val="008F0235"/>
    <w:rsid w:val="008F02E1"/>
    <w:rsid w:val="008F03A5"/>
    <w:rsid w:val="008F0812"/>
    <w:rsid w:val="008F0997"/>
    <w:rsid w:val="008F0B31"/>
    <w:rsid w:val="008F0B56"/>
    <w:rsid w:val="008F1416"/>
    <w:rsid w:val="008F1446"/>
    <w:rsid w:val="008F1862"/>
    <w:rsid w:val="008F187E"/>
    <w:rsid w:val="008F1A0D"/>
    <w:rsid w:val="008F1BE7"/>
    <w:rsid w:val="008F1F5A"/>
    <w:rsid w:val="008F210D"/>
    <w:rsid w:val="008F218C"/>
    <w:rsid w:val="008F21B5"/>
    <w:rsid w:val="008F21E6"/>
    <w:rsid w:val="008F276D"/>
    <w:rsid w:val="008F277E"/>
    <w:rsid w:val="008F2A8B"/>
    <w:rsid w:val="008F3101"/>
    <w:rsid w:val="008F3365"/>
    <w:rsid w:val="008F34D0"/>
    <w:rsid w:val="008F361C"/>
    <w:rsid w:val="008F37D4"/>
    <w:rsid w:val="008F37DF"/>
    <w:rsid w:val="008F3906"/>
    <w:rsid w:val="008F3A11"/>
    <w:rsid w:val="008F3A7F"/>
    <w:rsid w:val="008F3B80"/>
    <w:rsid w:val="008F3C74"/>
    <w:rsid w:val="008F3D32"/>
    <w:rsid w:val="008F3EEB"/>
    <w:rsid w:val="008F405A"/>
    <w:rsid w:val="008F40AD"/>
    <w:rsid w:val="008F411D"/>
    <w:rsid w:val="008F4169"/>
    <w:rsid w:val="008F4450"/>
    <w:rsid w:val="008F462A"/>
    <w:rsid w:val="008F48F6"/>
    <w:rsid w:val="008F4A4E"/>
    <w:rsid w:val="008F4AD5"/>
    <w:rsid w:val="008F4E4E"/>
    <w:rsid w:val="008F512D"/>
    <w:rsid w:val="008F5153"/>
    <w:rsid w:val="008F517B"/>
    <w:rsid w:val="008F539E"/>
    <w:rsid w:val="008F53A4"/>
    <w:rsid w:val="008F5487"/>
    <w:rsid w:val="008F54B6"/>
    <w:rsid w:val="008F585A"/>
    <w:rsid w:val="008F586B"/>
    <w:rsid w:val="008F5877"/>
    <w:rsid w:val="008F5C12"/>
    <w:rsid w:val="008F5CB2"/>
    <w:rsid w:val="008F5CDD"/>
    <w:rsid w:val="008F5D8C"/>
    <w:rsid w:val="008F5DA9"/>
    <w:rsid w:val="008F6088"/>
    <w:rsid w:val="008F60AF"/>
    <w:rsid w:val="008F634D"/>
    <w:rsid w:val="008F662E"/>
    <w:rsid w:val="008F6685"/>
    <w:rsid w:val="008F6813"/>
    <w:rsid w:val="008F68F9"/>
    <w:rsid w:val="008F6943"/>
    <w:rsid w:val="008F6A7A"/>
    <w:rsid w:val="008F6B73"/>
    <w:rsid w:val="008F6BFA"/>
    <w:rsid w:val="008F6C3F"/>
    <w:rsid w:val="008F6C5A"/>
    <w:rsid w:val="008F6CAE"/>
    <w:rsid w:val="008F6ED0"/>
    <w:rsid w:val="008F6F5C"/>
    <w:rsid w:val="008F7272"/>
    <w:rsid w:val="008F740F"/>
    <w:rsid w:val="008F7659"/>
    <w:rsid w:val="008F782D"/>
    <w:rsid w:val="008F7880"/>
    <w:rsid w:val="008F7938"/>
    <w:rsid w:val="008F7A7B"/>
    <w:rsid w:val="008F7C22"/>
    <w:rsid w:val="008F7C2D"/>
    <w:rsid w:val="008F7CE9"/>
    <w:rsid w:val="008F7D3C"/>
    <w:rsid w:val="008F7EA8"/>
    <w:rsid w:val="008F7F1A"/>
    <w:rsid w:val="00900112"/>
    <w:rsid w:val="009002CB"/>
    <w:rsid w:val="0090034A"/>
    <w:rsid w:val="00900441"/>
    <w:rsid w:val="0090049B"/>
    <w:rsid w:val="0090050C"/>
    <w:rsid w:val="00900642"/>
    <w:rsid w:val="0090099B"/>
    <w:rsid w:val="009009A4"/>
    <w:rsid w:val="00900A88"/>
    <w:rsid w:val="00900D22"/>
    <w:rsid w:val="00900D2F"/>
    <w:rsid w:val="009010E2"/>
    <w:rsid w:val="00901168"/>
    <w:rsid w:val="009015F0"/>
    <w:rsid w:val="00901B1E"/>
    <w:rsid w:val="00901B96"/>
    <w:rsid w:val="00901D1F"/>
    <w:rsid w:val="00901D39"/>
    <w:rsid w:val="00901D5D"/>
    <w:rsid w:val="00901D71"/>
    <w:rsid w:val="00901E18"/>
    <w:rsid w:val="00901F5C"/>
    <w:rsid w:val="00902075"/>
    <w:rsid w:val="00902085"/>
    <w:rsid w:val="00902114"/>
    <w:rsid w:val="009025CD"/>
    <w:rsid w:val="009028F1"/>
    <w:rsid w:val="00902ABD"/>
    <w:rsid w:val="00902ADF"/>
    <w:rsid w:val="00902AFF"/>
    <w:rsid w:val="00902BB4"/>
    <w:rsid w:val="00902BF5"/>
    <w:rsid w:val="00902C35"/>
    <w:rsid w:val="00902CD5"/>
    <w:rsid w:val="00902D1E"/>
    <w:rsid w:val="0090312F"/>
    <w:rsid w:val="00903535"/>
    <w:rsid w:val="00903600"/>
    <w:rsid w:val="0090363F"/>
    <w:rsid w:val="00903660"/>
    <w:rsid w:val="009037F4"/>
    <w:rsid w:val="00903896"/>
    <w:rsid w:val="00903BDD"/>
    <w:rsid w:val="00903C21"/>
    <w:rsid w:val="00903D39"/>
    <w:rsid w:val="00903E4F"/>
    <w:rsid w:val="009044BB"/>
    <w:rsid w:val="009048D0"/>
    <w:rsid w:val="00905278"/>
    <w:rsid w:val="009053EF"/>
    <w:rsid w:val="00905775"/>
    <w:rsid w:val="00905820"/>
    <w:rsid w:val="009058F1"/>
    <w:rsid w:val="0090599E"/>
    <w:rsid w:val="00905A0F"/>
    <w:rsid w:val="00905B88"/>
    <w:rsid w:val="00905B8B"/>
    <w:rsid w:val="00905D5C"/>
    <w:rsid w:val="00905DD8"/>
    <w:rsid w:val="00905E08"/>
    <w:rsid w:val="00906017"/>
    <w:rsid w:val="0090609D"/>
    <w:rsid w:val="009067A3"/>
    <w:rsid w:val="00906C6C"/>
    <w:rsid w:val="00906D4B"/>
    <w:rsid w:val="00906E93"/>
    <w:rsid w:val="009070C2"/>
    <w:rsid w:val="00907179"/>
    <w:rsid w:val="00907406"/>
    <w:rsid w:val="0090755A"/>
    <w:rsid w:val="00907780"/>
    <w:rsid w:val="009078E7"/>
    <w:rsid w:val="00907964"/>
    <w:rsid w:val="0090796C"/>
    <w:rsid w:val="00907978"/>
    <w:rsid w:val="00907A6D"/>
    <w:rsid w:val="00907B3A"/>
    <w:rsid w:val="00907CFE"/>
    <w:rsid w:val="009103CA"/>
    <w:rsid w:val="009105E2"/>
    <w:rsid w:val="009106F0"/>
    <w:rsid w:val="009107F9"/>
    <w:rsid w:val="00910A14"/>
    <w:rsid w:val="00910C28"/>
    <w:rsid w:val="00910CC3"/>
    <w:rsid w:val="00910DAB"/>
    <w:rsid w:val="00910ECC"/>
    <w:rsid w:val="00910FA7"/>
    <w:rsid w:val="00910FB4"/>
    <w:rsid w:val="0091101A"/>
    <w:rsid w:val="009110B3"/>
    <w:rsid w:val="0091128E"/>
    <w:rsid w:val="009114A0"/>
    <w:rsid w:val="009114D3"/>
    <w:rsid w:val="0091180B"/>
    <w:rsid w:val="00911810"/>
    <w:rsid w:val="0091185F"/>
    <w:rsid w:val="009118CB"/>
    <w:rsid w:val="0091192B"/>
    <w:rsid w:val="00911CBA"/>
    <w:rsid w:val="00911F4E"/>
    <w:rsid w:val="00911FB9"/>
    <w:rsid w:val="009120C6"/>
    <w:rsid w:val="009121E3"/>
    <w:rsid w:val="00912905"/>
    <w:rsid w:val="009129DE"/>
    <w:rsid w:val="00912A3B"/>
    <w:rsid w:val="00912BB1"/>
    <w:rsid w:val="00912C2D"/>
    <w:rsid w:val="00912C32"/>
    <w:rsid w:val="00912EAD"/>
    <w:rsid w:val="00912EDD"/>
    <w:rsid w:val="00912FA9"/>
    <w:rsid w:val="00913067"/>
    <w:rsid w:val="0091309E"/>
    <w:rsid w:val="009130AA"/>
    <w:rsid w:val="00913165"/>
    <w:rsid w:val="0091322A"/>
    <w:rsid w:val="00913435"/>
    <w:rsid w:val="00913696"/>
    <w:rsid w:val="00913709"/>
    <w:rsid w:val="0091386A"/>
    <w:rsid w:val="009138C0"/>
    <w:rsid w:val="00913B17"/>
    <w:rsid w:val="00913B2C"/>
    <w:rsid w:val="00913DF9"/>
    <w:rsid w:val="009140E7"/>
    <w:rsid w:val="0091410E"/>
    <w:rsid w:val="009142DE"/>
    <w:rsid w:val="0091444A"/>
    <w:rsid w:val="0091451D"/>
    <w:rsid w:val="009147B4"/>
    <w:rsid w:val="00914A65"/>
    <w:rsid w:val="00914B1D"/>
    <w:rsid w:val="00914B1E"/>
    <w:rsid w:val="00914B22"/>
    <w:rsid w:val="00914BB3"/>
    <w:rsid w:val="00914CE6"/>
    <w:rsid w:val="00914EC3"/>
    <w:rsid w:val="00914F08"/>
    <w:rsid w:val="00914F91"/>
    <w:rsid w:val="00914FE5"/>
    <w:rsid w:val="009150CA"/>
    <w:rsid w:val="0091531D"/>
    <w:rsid w:val="00915449"/>
    <w:rsid w:val="0091560B"/>
    <w:rsid w:val="009156D6"/>
    <w:rsid w:val="0091579E"/>
    <w:rsid w:val="00915AE6"/>
    <w:rsid w:val="00915B80"/>
    <w:rsid w:val="00915C50"/>
    <w:rsid w:val="00915D14"/>
    <w:rsid w:val="00915D8E"/>
    <w:rsid w:val="00915E2E"/>
    <w:rsid w:val="00915E42"/>
    <w:rsid w:val="00916046"/>
    <w:rsid w:val="00916181"/>
    <w:rsid w:val="00916227"/>
    <w:rsid w:val="00916232"/>
    <w:rsid w:val="0091633B"/>
    <w:rsid w:val="009163BB"/>
    <w:rsid w:val="00916666"/>
    <w:rsid w:val="00916732"/>
    <w:rsid w:val="00916792"/>
    <w:rsid w:val="00916D9E"/>
    <w:rsid w:val="00916F36"/>
    <w:rsid w:val="0091708B"/>
    <w:rsid w:val="0091750B"/>
    <w:rsid w:val="009178DF"/>
    <w:rsid w:val="00917979"/>
    <w:rsid w:val="00917A7C"/>
    <w:rsid w:val="00917BAD"/>
    <w:rsid w:val="00917D3F"/>
    <w:rsid w:val="00917FAD"/>
    <w:rsid w:val="00917FCF"/>
    <w:rsid w:val="00917FE6"/>
    <w:rsid w:val="009201DF"/>
    <w:rsid w:val="0092026A"/>
    <w:rsid w:val="0092036C"/>
    <w:rsid w:val="009205C0"/>
    <w:rsid w:val="009205EF"/>
    <w:rsid w:val="00920BA9"/>
    <w:rsid w:val="00921238"/>
    <w:rsid w:val="00921492"/>
    <w:rsid w:val="00921560"/>
    <w:rsid w:val="00921588"/>
    <w:rsid w:val="0092172E"/>
    <w:rsid w:val="00921B1F"/>
    <w:rsid w:val="00921D15"/>
    <w:rsid w:val="00921E3F"/>
    <w:rsid w:val="009220B0"/>
    <w:rsid w:val="009220E3"/>
    <w:rsid w:val="00922493"/>
    <w:rsid w:val="009227B4"/>
    <w:rsid w:val="00922873"/>
    <w:rsid w:val="00922933"/>
    <w:rsid w:val="0092298D"/>
    <w:rsid w:val="00922A10"/>
    <w:rsid w:val="00922ABE"/>
    <w:rsid w:val="00922DD7"/>
    <w:rsid w:val="00922DFC"/>
    <w:rsid w:val="00922E32"/>
    <w:rsid w:val="00923047"/>
    <w:rsid w:val="009232AF"/>
    <w:rsid w:val="00923810"/>
    <w:rsid w:val="00923869"/>
    <w:rsid w:val="00923DC7"/>
    <w:rsid w:val="00924001"/>
    <w:rsid w:val="00924045"/>
    <w:rsid w:val="00924062"/>
    <w:rsid w:val="0092406E"/>
    <w:rsid w:val="009241BB"/>
    <w:rsid w:val="009241D6"/>
    <w:rsid w:val="0092424A"/>
    <w:rsid w:val="00924699"/>
    <w:rsid w:val="00924801"/>
    <w:rsid w:val="00924820"/>
    <w:rsid w:val="00924A6B"/>
    <w:rsid w:val="00924AC1"/>
    <w:rsid w:val="00924CED"/>
    <w:rsid w:val="00924FAB"/>
    <w:rsid w:val="009250AF"/>
    <w:rsid w:val="00925116"/>
    <w:rsid w:val="009251D8"/>
    <w:rsid w:val="009253CD"/>
    <w:rsid w:val="00925455"/>
    <w:rsid w:val="009255BE"/>
    <w:rsid w:val="00925620"/>
    <w:rsid w:val="009256C2"/>
    <w:rsid w:val="009256D0"/>
    <w:rsid w:val="00925850"/>
    <w:rsid w:val="00925993"/>
    <w:rsid w:val="00925C0C"/>
    <w:rsid w:val="00925CED"/>
    <w:rsid w:val="00925F12"/>
    <w:rsid w:val="00925F4F"/>
    <w:rsid w:val="00925F97"/>
    <w:rsid w:val="0092601D"/>
    <w:rsid w:val="009261A5"/>
    <w:rsid w:val="009261F7"/>
    <w:rsid w:val="00926329"/>
    <w:rsid w:val="00926884"/>
    <w:rsid w:val="00926B72"/>
    <w:rsid w:val="00926BF2"/>
    <w:rsid w:val="00926E03"/>
    <w:rsid w:val="00926F13"/>
    <w:rsid w:val="00926FBD"/>
    <w:rsid w:val="00927100"/>
    <w:rsid w:val="009273D0"/>
    <w:rsid w:val="009275A6"/>
    <w:rsid w:val="00927779"/>
    <w:rsid w:val="0092791D"/>
    <w:rsid w:val="0092792F"/>
    <w:rsid w:val="00927A57"/>
    <w:rsid w:val="00927A87"/>
    <w:rsid w:val="00927B1B"/>
    <w:rsid w:val="00927B50"/>
    <w:rsid w:val="00927BEA"/>
    <w:rsid w:val="00927CE7"/>
    <w:rsid w:val="00927D00"/>
    <w:rsid w:val="00927DA5"/>
    <w:rsid w:val="00927DE7"/>
    <w:rsid w:val="00927FC2"/>
    <w:rsid w:val="0093004B"/>
    <w:rsid w:val="00930291"/>
    <w:rsid w:val="0093041C"/>
    <w:rsid w:val="009306E4"/>
    <w:rsid w:val="009309DA"/>
    <w:rsid w:val="00930DF2"/>
    <w:rsid w:val="009310C0"/>
    <w:rsid w:val="0093125B"/>
    <w:rsid w:val="00931396"/>
    <w:rsid w:val="009313BE"/>
    <w:rsid w:val="00931426"/>
    <w:rsid w:val="00931506"/>
    <w:rsid w:val="00931A50"/>
    <w:rsid w:val="00931B6D"/>
    <w:rsid w:val="00931C7B"/>
    <w:rsid w:val="00931CCA"/>
    <w:rsid w:val="00931D71"/>
    <w:rsid w:val="00931D7A"/>
    <w:rsid w:val="00931D92"/>
    <w:rsid w:val="00931E6A"/>
    <w:rsid w:val="00931EF9"/>
    <w:rsid w:val="00931F3E"/>
    <w:rsid w:val="00931FF3"/>
    <w:rsid w:val="009320D9"/>
    <w:rsid w:val="009323E1"/>
    <w:rsid w:val="009325D4"/>
    <w:rsid w:val="0093281C"/>
    <w:rsid w:val="00932DCF"/>
    <w:rsid w:val="00932E7D"/>
    <w:rsid w:val="0093302B"/>
    <w:rsid w:val="00933321"/>
    <w:rsid w:val="0093351C"/>
    <w:rsid w:val="009335C7"/>
    <w:rsid w:val="00933855"/>
    <w:rsid w:val="009339A4"/>
    <w:rsid w:val="00933AA3"/>
    <w:rsid w:val="00933B27"/>
    <w:rsid w:val="00933B84"/>
    <w:rsid w:val="00933C5F"/>
    <w:rsid w:val="00934061"/>
    <w:rsid w:val="00934438"/>
    <w:rsid w:val="00934458"/>
    <w:rsid w:val="0093462C"/>
    <w:rsid w:val="00934691"/>
    <w:rsid w:val="009346A9"/>
    <w:rsid w:val="00934747"/>
    <w:rsid w:val="00934757"/>
    <w:rsid w:val="009347F6"/>
    <w:rsid w:val="0093490A"/>
    <w:rsid w:val="00934A1B"/>
    <w:rsid w:val="00934BC6"/>
    <w:rsid w:val="00934C73"/>
    <w:rsid w:val="00935126"/>
    <w:rsid w:val="0093523D"/>
    <w:rsid w:val="00935285"/>
    <w:rsid w:val="00935323"/>
    <w:rsid w:val="00935380"/>
    <w:rsid w:val="009354DB"/>
    <w:rsid w:val="00935746"/>
    <w:rsid w:val="00935984"/>
    <w:rsid w:val="00935CDB"/>
    <w:rsid w:val="00935F78"/>
    <w:rsid w:val="00936037"/>
    <w:rsid w:val="0093611C"/>
    <w:rsid w:val="009363E0"/>
    <w:rsid w:val="00936602"/>
    <w:rsid w:val="0093665E"/>
    <w:rsid w:val="009366EE"/>
    <w:rsid w:val="00936725"/>
    <w:rsid w:val="009368D6"/>
    <w:rsid w:val="00936B72"/>
    <w:rsid w:val="009370A1"/>
    <w:rsid w:val="009370EA"/>
    <w:rsid w:val="009372AF"/>
    <w:rsid w:val="00937369"/>
    <w:rsid w:val="00937650"/>
    <w:rsid w:val="0093790C"/>
    <w:rsid w:val="0093793C"/>
    <w:rsid w:val="009379C2"/>
    <w:rsid w:val="00937BE3"/>
    <w:rsid w:val="00937BFF"/>
    <w:rsid w:val="00937C44"/>
    <w:rsid w:val="00937C8A"/>
    <w:rsid w:val="00937E31"/>
    <w:rsid w:val="00937E4B"/>
    <w:rsid w:val="00937EC8"/>
    <w:rsid w:val="009400A7"/>
    <w:rsid w:val="009400AD"/>
    <w:rsid w:val="0094026E"/>
    <w:rsid w:val="00940334"/>
    <w:rsid w:val="00940479"/>
    <w:rsid w:val="00940755"/>
    <w:rsid w:val="00940866"/>
    <w:rsid w:val="009408B4"/>
    <w:rsid w:val="00940944"/>
    <w:rsid w:val="00940C20"/>
    <w:rsid w:val="00940D57"/>
    <w:rsid w:val="00940DCE"/>
    <w:rsid w:val="00940E8A"/>
    <w:rsid w:val="009413B0"/>
    <w:rsid w:val="009414E0"/>
    <w:rsid w:val="00941548"/>
    <w:rsid w:val="00941695"/>
    <w:rsid w:val="009416E2"/>
    <w:rsid w:val="00941BD6"/>
    <w:rsid w:val="00941C99"/>
    <w:rsid w:val="00941DB6"/>
    <w:rsid w:val="00941F66"/>
    <w:rsid w:val="0094207F"/>
    <w:rsid w:val="0094245D"/>
    <w:rsid w:val="00942681"/>
    <w:rsid w:val="0094291F"/>
    <w:rsid w:val="00942C04"/>
    <w:rsid w:val="00942E37"/>
    <w:rsid w:val="00942EFA"/>
    <w:rsid w:val="009432B7"/>
    <w:rsid w:val="009433E4"/>
    <w:rsid w:val="009433EB"/>
    <w:rsid w:val="0094349C"/>
    <w:rsid w:val="00943618"/>
    <w:rsid w:val="00943881"/>
    <w:rsid w:val="009438AA"/>
    <w:rsid w:val="009438FE"/>
    <w:rsid w:val="00943A03"/>
    <w:rsid w:val="00943A19"/>
    <w:rsid w:val="00943A98"/>
    <w:rsid w:val="00943B60"/>
    <w:rsid w:val="00943CB6"/>
    <w:rsid w:val="00943D56"/>
    <w:rsid w:val="00943EBF"/>
    <w:rsid w:val="00944234"/>
    <w:rsid w:val="0094459F"/>
    <w:rsid w:val="009446D9"/>
    <w:rsid w:val="00944781"/>
    <w:rsid w:val="0094489E"/>
    <w:rsid w:val="009448C7"/>
    <w:rsid w:val="009449C7"/>
    <w:rsid w:val="00944CE1"/>
    <w:rsid w:val="00944FEB"/>
    <w:rsid w:val="009450E5"/>
    <w:rsid w:val="009451F3"/>
    <w:rsid w:val="0094546E"/>
    <w:rsid w:val="0094550F"/>
    <w:rsid w:val="009455D0"/>
    <w:rsid w:val="00945691"/>
    <w:rsid w:val="00945988"/>
    <w:rsid w:val="009459C3"/>
    <w:rsid w:val="00945BED"/>
    <w:rsid w:val="00945C8E"/>
    <w:rsid w:val="00945D69"/>
    <w:rsid w:val="00945E40"/>
    <w:rsid w:val="00945F75"/>
    <w:rsid w:val="00945FFE"/>
    <w:rsid w:val="009460C8"/>
    <w:rsid w:val="0094631F"/>
    <w:rsid w:val="009463D0"/>
    <w:rsid w:val="0094647E"/>
    <w:rsid w:val="009464CD"/>
    <w:rsid w:val="00946556"/>
    <w:rsid w:val="00946593"/>
    <w:rsid w:val="009465F4"/>
    <w:rsid w:val="0094667D"/>
    <w:rsid w:val="0094672E"/>
    <w:rsid w:val="00946855"/>
    <w:rsid w:val="0094686F"/>
    <w:rsid w:val="0094691D"/>
    <w:rsid w:val="00946A4A"/>
    <w:rsid w:val="00946C1B"/>
    <w:rsid w:val="00946FC4"/>
    <w:rsid w:val="00947063"/>
    <w:rsid w:val="0094734F"/>
    <w:rsid w:val="009474EE"/>
    <w:rsid w:val="00947770"/>
    <w:rsid w:val="00947812"/>
    <w:rsid w:val="00947C12"/>
    <w:rsid w:val="00947C63"/>
    <w:rsid w:val="00947D40"/>
    <w:rsid w:val="00947DE9"/>
    <w:rsid w:val="00947F9B"/>
    <w:rsid w:val="00950018"/>
    <w:rsid w:val="00950169"/>
    <w:rsid w:val="0095031E"/>
    <w:rsid w:val="0095071F"/>
    <w:rsid w:val="00950761"/>
    <w:rsid w:val="00950811"/>
    <w:rsid w:val="00950812"/>
    <w:rsid w:val="00950821"/>
    <w:rsid w:val="00950888"/>
    <w:rsid w:val="009508E1"/>
    <w:rsid w:val="00950AC6"/>
    <w:rsid w:val="00950C7A"/>
    <w:rsid w:val="00950F7F"/>
    <w:rsid w:val="00950F80"/>
    <w:rsid w:val="00950FE3"/>
    <w:rsid w:val="00950FFC"/>
    <w:rsid w:val="0095101A"/>
    <w:rsid w:val="0095103F"/>
    <w:rsid w:val="0095114C"/>
    <w:rsid w:val="0095151C"/>
    <w:rsid w:val="00951531"/>
    <w:rsid w:val="0095157D"/>
    <w:rsid w:val="00951659"/>
    <w:rsid w:val="00951685"/>
    <w:rsid w:val="00951697"/>
    <w:rsid w:val="009517A2"/>
    <w:rsid w:val="00951B3F"/>
    <w:rsid w:val="00951B6C"/>
    <w:rsid w:val="009521C6"/>
    <w:rsid w:val="00952442"/>
    <w:rsid w:val="00952823"/>
    <w:rsid w:val="0095282D"/>
    <w:rsid w:val="0095285E"/>
    <w:rsid w:val="00952B91"/>
    <w:rsid w:val="00952BF7"/>
    <w:rsid w:val="00952F2D"/>
    <w:rsid w:val="0095300B"/>
    <w:rsid w:val="0095305A"/>
    <w:rsid w:val="00953402"/>
    <w:rsid w:val="00953452"/>
    <w:rsid w:val="00953615"/>
    <w:rsid w:val="00953726"/>
    <w:rsid w:val="00953764"/>
    <w:rsid w:val="009537FA"/>
    <w:rsid w:val="00953C61"/>
    <w:rsid w:val="00953CCD"/>
    <w:rsid w:val="00953FA0"/>
    <w:rsid w:val="0095401E"/>
    <w:rsid w:val="00954068"/>
    <w:rsid w:val="0095408C"/>
    <w:rsid w:val="00954169"/>
    <w:rsid w:val="00954271"/>
    <w:rsid w:val="009545B4"/>
    <w:rsid w:val="00954624"/>
    <w:rsid w:val="009547DB"/>
    <w:rsid w:val="00954867"/>
    <w:rsid w:val="00954B18"/>
    <w:rsid w:val="00954E2E"/>
    <w:rsid w:val="00954E6D"/>
    <w:rsid w:val="00954EB8"/>
    <w:rsid w:val="00954F96"/>
    <w:rsid w:val="009550AD"/>
    <w:rsid w:val="00955149"/>
    <w:rsid w:val="0095514D"/>
    <w:rsid w:val="0095537D"/>
    <w:rsid w:val="009553C8"/>
    <w:rsid w:val="009554AC"/>
    <w:rsid w:val="00955502"/>
    <w:rsid w:val="00955574"/>
    <w:rsid w:val="009556AA"/>
    <w:rsid w:val="00955867"/>
    <w:rsid w:val="00955914"/>
    <w:rsid w:val="00955AD0"/>
    <w:rsid w:val="00955B55"/>
    <w:rsid w:val="00955E09"/>
    <w:rsid w:val="00956210"/>
    <w:rsid w:val="009564F4"/>
    <w:rsid w:val="009567A7"/>
    <w:rsid w:val="0095682D"/>
    <w:rsid w:val="00956C74"/>
    <w:rsid w:val="00956FA3"/>
    <w:rsid w:val="00956FA5"/>
    <w:rsid w:val="00956FE7"/>
    <w:rsid w:val="0095707F"/>
    <w:rsid w:val="00957360"/>
    <w:rsid w:val="009573A6"/>
    <w:rsid w:val="00957524"/>
    <w:rsid w:val="0095754D"/>
    <w:rsid w:val="00957584"/>
    <w:rsid w:val="009575B9"/>
    <w:rsid w:val="00957610"/>
    <w:rsid w:val="009576E3"/>
    <w:rsid w:val="00957759"/>
    <w:rsid w:val="009577E3"/>
    <w:rsid w:val="0095796E"/>
    <w:rsid w:val="00957B4E"/>
    <w:rsid w:val="00957C3C"/>
    <w:rsid w:val="00957FC7"/>
    <w:rsid w:val="00960074"/>
    <w:rsid w:val="00960076"/>
    <w:rsid w:val="0096017B"/>
    <w:rsid w:val="009601E5"/>
    <w:rsid w:val="009601FB"/>
    <w:rsid w:val="0096043F"/>
    <w:rsid w:val="00960737"/>
    <w:rsid w:val="00960AD4"/>
    <w:rsid w:val="00960AF6"/>
    <w:rsid w:val="00960BC7"/>
    <w:rsid w:val="00960E0A"/>
    <w:rsid w:val="00960FA2"/>
    <w:rsid w:val="00961038"/>
    <w:rsid w:val="009616D8"/>
    <w:rsid w:val="009616E2"/>
    <w:rsid w:val="00961750"/>
    <w:rsid w:val="009618C7"/>
    <w:rsid w:val="009618CC"/>
    <w:rsid w:val="00961B2C"/>
    <w:rsid w:val="00961B5D"/>
    <w:rsid w:val="00961C6E"/>
    <w:rsid w:val="00961E52"/>
    <w:rsid w:val="00961FBC"/>
    <w:rsid w:val="00962298"/>
    <w:rsid w:val="009623D1"/>
    <w:rsid w:val="0096251C"/>
    <w:rsid w:val="0096267E"/>
    <w:rsid w:val="00962B46"/>
    <w:rsid w:val="00962C82"/>
    <w:rsid w:val="00962D1E"/>
    <w:rsid w:val="00962D85"/>
    <w:rsid w:val="00962F0D"/>
    <w:rsid w:val="00963135"/>
    <w:rsid w:val="00963271"/>
    <w:rsid w:val="00963314"/>
    <w:rsid w:val="00963424"/>
    <w:rsid w:val="00963AAC"/>
    <w:rsid w:val="009642A7"/>
    <w:rsid w:val="00964577"/>
    <w:rsid w:val="0096463E"/>
    <w:rsid w:val="00964727"/>
    <w:rsid w:val="00964740"/>
    <w:rsid w:val="00964870"/>
    <w:rsid w:val="0096488F"/>
    <w:rsid w:val="00964B20"/>
    <w:rsid w:val="00964BEC"/>
    <w:rsid w:val="00964EF6"/>
    <w:rsid w:val="009650DD"/>
    <w:rsid w:val="00965145"/>
    <w:rsid w:val="00965250"/>
    <w:rsid w:val="009652E7"/>
    <w:rsid w:val="009653B5"/>
    <w:rsid w:val="00965435"/>
    <w:rsid w:val="009657C2"/>
    <w:rsid w:val="009657C8"/>
    <w:rsid w:val="009659CB"/>
    <w:rsid w:val="00965C52"/>
    <w:rsid w:val="00965C70"/>
    <w:rsid w:val="00965CBA"/>
    <w:rsid w:val="00965F1F"/>
    <w:rsid w:val="0096606B"/>
    <w:rsid w:val="0096624A"/>
    <w:rsid w:val="0096632A"/>
    <w:rsid w:val="009663A1"/>
    <w:rsid w:val="00966438"/>
    <w:rsid w:val="00966449"/>
    <w:rsid w:val="0096661F"/>
    <w:rsid w:val="00966779"/>
    <w:rsid w:val="00966949"/>
    <w:rsid w:val="00966AC1"/>
    <w:rsid w:val="00966AD7"/>
    <w:rsid w:val="00966D9D"/>
    <w:rsid w:val="009670E4"/>
    <w:rsid w:val="009672A9"/>
    <w:rsid w:val="009672F0"/>
    <w:rsid w:val="009674B3"/>
    <w:rsid w:val="009675F5"/>
    <w:rsid w:val="00967663"/>
    <w:rsid w:val="00967789"/>
    <w:rsid w:val="00967870"/>
    <w:rsid w:val="0096791F"/>
    <w:rsid w:val="00967B3A"/>
    <w:rsid w:val="00967C34"/>
    <w:rsid w:val="00967E03"/>
    <w:rsid w:val="00967E9D"/>
    <w:rsid w:val="00967FFB"/>
    <w:rsid w:val="00967FFC"/>
    <w:rsid w:val="0097007F"/>
    <w:rsid w:val="0097028B"/>
    <w:rsid w:val="0097048F"/>
    <w:rsid w:val="00970621"/>
    <w:rsid w:val="00970726"/>
    <w:rsid w:val="009707EF"/>
    <w:rsid w:val="009708E3"/>
    <w:rsid w:val="009709F1"/>
    <w:rsid w:val="00970DB1"/>
    <w:rsid w:val="00970DEE"/>
    <w:rsid w:val="00970E9F"/>
    <w:rsid w:val="00970F99"/>
    <w:rsid w:val="009712B6"/>
    <w:rsid w:val="009713BF"/>
    <w:rsid w:val="009717FC"/>
    <w:rsid w:val="009718BA"/>
    <w:rsid w:val="00971964"/>
    <w:rsid w:val="00971D38"/>
    <w:rsid w:val="00971D92"/>
    <w:rsid w:val="00972039"/>
    <w:rsid w:val="00972082"/>
    <w:rsid w:val="00972147"/>
    <w:rsid w:val="009724C4"/>
    <w:rsid w:val="00972609"/>
    <w:rsid w:val="00972672"/>
    <w:rsid w:val="009726A6"/>
    <w:rsid w:val="00972810"/>
    <w:rsid w:val="009729AE"/>
    <w:rsid w:val="00972A9F"/>
    <w:rsid w:val="0097300C"/>
    <w:rsid w:val="009731F4"/>
    <w:rsid w:val="009734BE"/>
    <w:rsid w:val="009734BF"/>
    <w:rsid w:val="009735D9"/>
    <w:rsid w:val="009737F4"/>
    <w:rsid w:val="0097389A"/>
    <w:rsid w:val="00973CC4"/>
    <w:rsid w:val="00973EC4"/>
    <w:rsid w:val="00973EF3"/>
    <w:rsid w:val="0097414F"/>
    <w:rsid w:val="00974166"/>
    <w:rsid w:val="009741BB"/>
    <w:rsid w:val="00974258"/>
    <w:rsid w:val="00974494"/>
    <w:rsid w:val="00974498"/>
    <w:rsid w:val="00974694"/>
    <w:rsid w:val="0097498E"/>
    <w:rsid w:val="00974B0A"/>
    <w:rsid w:val="00974B5A"/>
    <w:rsid w:val="00974B9E"/>
    <w:rsid w:val="00975006"/>
    <w:rsid w:val="0097529C"/>
    <w:rsid w:val="00975816"/>
    <w:rsid w:val="0097589F"/>
    <w:rsid w:val="00975A16"/>
    <w:rsid w:val="00975AEB"/>
    <w:rsid w:val="00975C10"/>
    <w:rsid w:val="00975D4D"/>
    <w:rsid w:val="00975D65"/>
    <w:rsid w:val="0097602D"/>
    <w:rsid w:val="0097607F"/>
    <w:rsid w:val="00976224"/>
    <w:rsid w:val="0097626F"/>
    <w:rsid w:val="00976288"/>
    <w:rsid w:val="0097628E"/>
    <w:rsid w:val="009767AB"/>
    <w:rsid w:val="00976874"/>
    <w:rsid w:val="009768E0"/>
    <w:rsid w:val="00976AF2"/>
    <w:rsid w:val="00976B51"/>
    <w:rsid w:val="00976BB2"/>
    <w:rsid w:val="00976C48"/>
    <w:rsid w:val="00976C5E"/>
    <w:rsid w:val="00976CA5"/>
    <w:rsid w:val="00976D00"/>
    <w:rsid w:val="00976D0E"/>
    <w:rsid w:val="009771F4"/>
    <w:rsid w:val="009772EC"/>
    <w:rsid w:val="0097745E"/>
    <w:rsid w:val="00977520"/>
    <w:rsid w:val="009775EE"/>
    <w:rsid w:val="0097773F"/>
    <w:rsid w:val="009777A0"/>
    <w:rsid w:val="009779BE"/>
    <w:rsid w:val="00977BF1"/>
    <w:rsid w:val="00977F2A"/>
    <w:rsid w:val="00977F51"/>
    <w:rsid w:val="00977F8D"/>
    <w:rsid w:val="00977FD4"/>
    <w:rsid w:val="009800AA"/>
    <w:rsid w:val="009800E0"/>
    <w:rsid w:val="00980734"/>
    <w:rsid w:val="0098085F"/>
    <w:rsid w:val="00980B32"/>
    <w:rsid w:val="00980E1F"/>
    <w:rsid w:val="00980E69"/>
    <w:rsid w:val="00980F77"/>
    <w:rsid w:val="00981046"/>
    <w:rsid w:val="00981680"/>
    <w:rsid w:val="009816D6"/>
    <w:rsid w:val="00981BB1"/>
    <w:rsid w:val="00981D0C"/>
    <w:rsid w:val="00981F7A"/>
    <w:rsid w:val="00982102"/>
    <w:rsid w:val="00982169"/>
    <w:rsid w:val="00982245"/>
    <w:rsid w:val="00982248"/>
    <w:rsid w:val="00982416"/>
    <w:rsid w:val="009829FA"/>
    <w:rsid w:val="00982B15"/>
    <w:rsid w:val="00982C21"/>
    <w:rsid w:val="009830CB"/>
    <w:rsid w:val="009831F0"/>
    <w:rsid w:val="0098336B"/>
    <w:rsid w:val="009833D9"/>
    <w:rsid w:val="009834E7"/>
    <w:rsid w:val="00983B63"/>
    <w:rsid w:val="00983BE0"/>
    <w:rsid w:val="00983C1F"/>
    <w:rsid w:val="00983F6F"/>
    <w:rsid w:val="0098406C"/>
    <w:rsid w:val="0098416E"/>
    <w:rsid w:val="009845F8"/>
    <w:rsid w:val="00984648"/>
    <w:rsid w:val="0098465A"/>
    <w:rsid w:val="00984666"/>
    <w:rsid w:val="0098481B"/>
    <w:rsid w:val="00984860"/>
    <w:rsid w:val="00984883"/>
    <w:rsid w:val="00984A77"/>
    <w:rsid w:val="00984AE0"/>
    <w:rsid w:val="00984B78"/>
    <w:rsid w:val="00984C8A"/>
    <w:rsid w:val="009850A5"/>
    <w:rsid w:val="0098527E"/>
    <w:rsid w:val="009852AF"/>
    <w:rsid w:val="00985443"/>
    <w:rsid w:val="009854C6"/>
    <w:rsid w:val="009854D7"/>
    <w:rsid w:val="00985511"/>
    <w:rsid w:val="009856E0"/>
    <w:rsid w:val="0098594C"/>
    <w:rsid w:val="009859A4"/>
    <w:rsid w:val="009859B0"/>
    <w:rsid w:val="00985A12"/>
    <w:rsid w:val="00985A34"/>
    <w:rsid w:val="00985EA6"/>
    <w:rsid w:val="00985FAD"/>
    <w:rsid w:val="00986332"/>
    <w:rsid w:val="009865E6"/>
    <w:rsid w:val="009866F6"/>
    <w:rsid w:val="0098685A"/>
    <w:rsid w:val="00986902"/>
    <w:rsid w:val="00986949"/>
    <w:rsid w:val="00986993"/>
    <w:rsid w:val="009869AB"/>
    <w:rsid w:val="00986A3D"/>
    <w:rsid w:val="00986A76"/>
    <w:rsid w:val="00986E19"/>
    <w:rsid w:val="00986F7F"/>
    <w:rsid w:val="00987965"/>
    <w:rsid w:val="00987B23"/>
    <w:rsid w:val="00987D61"/>
    <w:rsid w:val="00987FA4"/>
    <w:rsid w:val="00987FB2"/>
    <w:rsid w:val="009900CD"/>
    <w:rsid w:val="0099018D"/>
    <w:rsid w:val="0099024D"/>
    <w:rsid w:val="0099033A"/>
    <w:rsid w:val="009904AA"/>
    <w:rsid w:val="00990535"/>
    <w:rsid w:val="0099054F"/>
    <w:rsid w:val="0099076E"/>
    <w:rsid w:val="00990D4D"/>
    <w:rsid w:val="00990F0E"/>
    <w:rsid w:val="00991014"/>
    <w:rsid w:val="00991460"/>
    <w:rsid w:val="009914B8"/>
    <w:rsid w:val="00991757"/>
    <w:rsid w:val="0099193B"/>
    <w:rsid w:val="00991976"/>
    <w:rsid w:val="00991C67"/>
    <w:rsid w:val="00991CD7"/>
    <w:rsid w:val="00991D52"/>
    <w:rsid w:val="00991DA0"/>
    <w:rsid w:val="00991E42"/>
    <w:rsid w:val="00991FB8"/>
    <w:rsid w:val="009920D5"/>
    <w:rsid w:val="00992267"/>
    <w:rsid w:val="00992363"/>
    <w:rsid w:val="0099281E"/>
    <w:rsid w:val="00992832"/>
    <w:rsid w:val="009928D6"/>
    <w:rsid w:val="00992930"/>
    <w:rsid w:val="00992AC9"/>
    <w:rsid w:val="00992B86"/>
    <w:rsid w:val="00992EE3"/>
    <w:rsid w:val="00992F49"/>
    <w:rsid w:val="00992FC5"/>
    <w:rsid w:val="0099305F"/>
    <w:rsid w:val="00993151"/>
    <w:rsid w:val="0099329A"/>
    <w:rsid w:val="009932E9"/>
    <w:rsid w:val="009935EC"/>
    <w:rsid w:val="009938B8"/>
    <w:rsid w:val="00993970"/>
    <w:rsid w:val="009939F3"/>
    <w:rsid w:val="00993A6F"/>
    <w:rsid w:val="00993E8D"/>
    <w:rsid w:val="00993F76"/>
    <w:rsid w:val="00993FD8"/>
    <w:rsid w:val="00994025"/>
    <w:rsid w:val="0099409B"/>
    <w:rsid w:val="0099412D"/>
    <w:rsid w:val="00994273"/>
    <w:rsid w:val="00994881"/>
    <w:rsid w:val="00994BDC"/>
    <w:rsid w:val="00994D35"/>
    <w:rsid w:val="00994F31"/>
    <w:rsid w:val="00995000"/>
    <w:rsid w:val="00995179"/>
    <w:rsid w:val="00995205"/>
    <w:rsid w:val="0099543D"/>
    <w:rsid w:val="0099555C"/>
    <w:rsid w:val="0099564C"/>
    <w:rsid w:val="0099583D"/>
    <w:rsid w:val="00995888"/>
    <w:rsid w:val="009959A5"/>
    <w:rsid w:val="009959AD"/>
    <w:rsid w:val="00995B8E"/>
    <w:rsid w:val="00995BDB"/>
    <w:rsid w:val="00995BF9"/>
    <w:rsid w:val="00996169"/>
    <w:rsid w:val="00996214"/>
    <w:rsid w:val="0099624A"/>
    <w:rsid w:val="00996327"/>
    <w:rsid w:val="0099634A"/>
    <w:rsid w:val="009963B8"/>
    <w:rsid w:val="009963BA"/>
    <w:rsid w:val="009963CA"/>
    <w:rsid w:val="009963E0"/>
    <w:rsid w:val="00996775"/>
    <w:rsid w:val="009968B0"/>
    <w:rsid w:val="009968C0"/>
    <w:rsid w:val="009968C7"/>
    <w:rsid w:val="009968CF"/>
    <w:rsid w:val="00996C89"/>
    <w:rsid w:val="00996CD0"/>
    <w:rsid w:val="00996D59"/>
    <w:rsid w:val="00996D99"/>
    <w:rsid w:val="00996EAB"/>
    <w:rsid w:val="00997197"/>
    <w:rsid w:val="009976C2"/>
    <w:rsid w:val="00997773"/>
    <w:rsid w:val="009978F6"/>
    <w:rsid w:val="00997A24"/>
    <w:rsid w:val="00997A33"/>
    <w:rsid w:val="00997C11"/>
    <w:rsid w:val="00997D24"/>
    <w:rsid w:val="00997DE6"/>
    <w:rsid w:val="00997F7A"/>
    <w:rsid w:val="00997FF4"/>
    <w:rsid w:val="009A0165"/>
    <w:rsid w:val="009A03C8"/>
    <w:rsid w:val="009A0446"/>
    <w:rsid w:val="009A06C1"/>
    <w:rsid w:val="009A0823"/>
    <w:rsid w:val="009A08E6"/>
    <w:rsid w:val="009A0952"/>
    <w:rsid w:val="009A0F35"/>
    <w:rsid w:val="009A10CF"/>
    <w:rsid w:val="009A1230"/>
    <w:rsid w:val="009A13A1"/>
    <w:rsid w:val="009A1427"/>
    <w:rsid w:val="009A1455"/>
    <w:rsid w:val="009A1663"/>
    <w:rsid w:val="009A168C"/>
    <w:rsid w:val="009A1768"/>
    <w:rsid w:val="009A1842"/>
    <w:rsid w:val="009A196D"/>
    <w:rsid w:val="009A1A9F"/>
    <w:rsid w:val="009A1B12"/>
    <w:rsid w:val="009A1B6A"/>
    <w:rsid w:val="009A1CBE"/>
    <w:rsid w:val="009A23F1"/>
    <w:rsid w:val="009A266A"/>
    <w:rsid w:val="009A26C1"/>
    <w:rsid w:val="009A2848"/>
    <w:rsid w:val="009A2A3B"/>
    <w:rsid w:val="009A2F06"/>
    <w:rsid w:val="009A2FED"/>
    <w:rsid w:val="009A309D"/>
    <w:rsid w:val="009A33F1"/>
    <w:rsid w:val="009A3481"/>
    <w:rsid w:val="009A34A0"/>
    <w:rsid w:val="009A370C"/>
    <w:rsid w:val="009A3A3C"/>
    <w:rsid w:val="009A3AE2"/>
    <w:rsid w:val="009A3D38"/>
    <w:rsid w:val="009A3E17"/>
    <w:rsid w:val="009A3E74"/>
    <w:rsid w:val="009A3E9C"/>
    <w:rsid w:val="009A4174"/>
    <w:rsid w:val="009A41FC"/>
    <w:rsid w:val="009A42AD"/>
    <w:rsid w:val="009A434F"/>
    <w:rsid w:val="009A4509"/>
    <w:rsid w:val="009A45EE"/>
    <w:rsid w:val="009A4672"/>
    <w:rsid w:val="009A4752"/>
    <w:rsid w:val="009A4B79"/>
    <w:rsid w:val="009A4BAE"/>
    <w:rsid w:val="009A4BFA"/>
    <w:rsid w:val="009A4F33"/>
    <w:rsid w:val="009A4F7B"/>
    <w:rsid w:val="009A517F"/>
    <w:rsid w:val="009A52C0"/>
    <w:rsid w:val="009A5369"/>
    <w:rsid w:val="009A541C"/>
    <w:rsid w:val="009A556D"/>
    <w:rsid w:val="009A559F"/>
    <w:rsid w:val="009A563E"/>
    <w:rsid w:val="009A56DA"/>
    <w:rsid w:val="009A5748"/>
    <w:rsid w:val="009A59A4"/>
    <w:rsid w:val="009A5C1A"/>
    <w:rsid w:val="009A5D65"/>
    <w:rsid w:val="009A6062"/>
    <w:rsid w:val="009A6140"/>
    <w:rsid w:val="009A632B"/>
    <w:rsid w:val="009A63A4"/>
    <w:rsid w:val="009A643B"/>
    <w:rsid w:val="009A6455"/>
    <w:rsid w:val="009A6471"/>
    <w:rsid w:val="009A65CE"/>
    <w:rsid w:val="009A6732"/>
    <w:rsid w:val="009A67DD"/>
    <w:rsid w:val="009A6D36"/>
    <w:rsid w:val="009A6DE8"/>
    <w:rsid w:val="009A6E50"/>
    <w:rsid w:val="009A6F61"/>
    <w:rsid w:val="009A6F90"/>
    <w:rsid w:val="009A719E"/>
    <w:rsid w:val="009A7241"/>
    <w:rsid w:val="009A7283"/>
    <w:rsid w:val="009A7351"/>
    <w:rsid w:val="009A75F7"/>
    <w:rsid w:val="009A76C4"/>
    <w:rsid w:val="009A7714"/>
    <w:rsid w:val="009A7743"/>
    <w:rsid w:val="009A7870"/>
    <w:rsid w:val="009A787B"/>
    <w:rsid w:val="009A78A6"/>
    <w:rsid w:val="009A7CD9"/>
    <w:rsid w:val="009A7DC2"/>
    <w:rsid w:val="009A7DFD"/>
    <w:rsid w:val="009A7E54"/>
    <w:rsid w:val="009A7F06"/>
    <w:rsid w:val="009A7F3E"/>
    <w:rsid w:val="009B068A"/>
    <w:rsid w:val="009B0914"/>
    <w:rsid w:val="009B09D6"/>
    <w:rsid w:val="009B0A49"/>
    <w:rsid w:val="009B0DD2"/>
    <w:rsid w:val="009B116A"/>
    <w:rsid w:val="009B1553"/>
    <w:rsid w:val="009B1695"/>
    <w:rsid w:val="009B1773"/>
    <w:rsid w:val="009B17DE"/>
    <w:rsid w:val="009B1997"/>
    <w:rsid w:val="009B1B28"/>
    <w:rsid w:val="009B1B95"/>
    <w:rsid w:val="009B20EB"/>
    <w:rsid w:val="009B2126"/>
    <w:rsid w:val="009B2184"/>
    <w:rsid w:val="009B2625"/>
    <w:rsid w:val="009B26F3"/>
    <w:rsid w:val="009B26FB"/>
    <w:rsid w:val="009B272E"/>
    <w:rsid w:val="009B274C"/>
    <w:rsid w:val="009B27F8"/>
    <w:rsid w:val="009B2867"/>
    <w:rsid w:val="009B2A9D"/>
    <w:rsid w:val="009B2BD0"/>
    <w:rsid w:val="009B2DCE"/>
    <w:rsid w:val="009B2DF8"/>
    <w:rsid w:val="009B2EA7"/>
    <w:rsid w:val="009B30B7"/>
    <w:rsid w:val="009B30FB"/>
    <w:rsid w:val="009B342D"/>
    <w:rsid w:val="009B352A"/>
    <w:rsid w:val="009B3705"/>
    <w:rsid w:val="009B3900"/>
    <w:rsid w:val="009B39E1"/>
    <w:rsid w:val="009B3DBF"/>
    <w:rsid w:val="009B3EEB"/>
    <w:rsid w:val="009B40BA"/>
    <w:rsid w:val="009B4415"/>
    <w:rsid w:val="009B4463"/>
    <w:rsid w:val="009B46DB"/>
    <w:rsid w:val="009B46F5"/>
    <w:rsid w:val="009B472A"/>
    <w:rsid w:val="009B492D"/>
    <w:rsid w:val="009B4A79"/>
    <w:rsid w:val="009B4D8D"/>
    <w:rsid w:val="009B5078"/>
    <w:rsid w:val="009B51DC"/>
    <w:rsid w:val="009B51F9"/>
    <w:rsid w:val="009B542B"/>
    <w:rsid w:val="009B545F"/>
    <w:rsid w:val="009B55B8"/>
    <w:rsid w:val="009B58B7"/>
    <w:rsid w:val="009B592A"/>
    <w:rsid w:val="009B5B1A"/>
    <w:rsid w:val="009B5B58"/>
    <w:rsid w:val="009B5D85"/>
    <w:rsid w:val="009B61C4"/>
    <w:rsid w:val="009B633B"/>
    <w:rsid w:val="009B6457"/>
    <w:rsid w:val="009B6530"/>
    <w:rsid w:val="009B6820"/>
    <w:rsid w:val="009B6AD3"/>
    <w:rsid w:val="009B6D28"/>
    <w:rsid w:val="009B6E82"/>
    <w:rsid w:val="009B704E"/>
    <w:rsid w:val="009B70BF"/>
    <w:rsid w:val="009B7381"/>
    <w:rsid w:val="009B7696"/>
    <w:rsid w:val="009B782E"/>
    <w:rsid w:val="009B78BC"/>
    <w:rsid w:val="009B78DC"/>
    <w:rsid w:val="009B7FA0"/>
    <w:rsid w:val="009C021C"/>
    <w:rsid w:val="009C0384"/>
    <w:rsid w:val="009C048F"/>
    <w:rsid w:val="009C0577"/>
    <w:rsid w:val="009C09A7"/>
    <w:rsid w:val="009C0C7C"/>
    <w:rsid w:val="009C0CF4"/>
    <w:rsid w:val="009C0FEA"/>
    <w:rsid w:val="009C112D"/>
    <w:rsid w:val="009C1A65"/>
    <w:rsid w:val="009C1AF4"/>
    <w:rsid w:val="009C1B63"/>
    <w:rsid w:val="009C1C4D"/>
    <w:rsid w:val="009C1D05"/>
    <w:rsid w:val="009C1E68"/>
    <w:rsid w:val="009C1FBE"/>
    <w:rsid w:val="009C2146"/>
    <w:rsid w:val="009C218B"/>
    <w:rsid w:val="009C21FB"/>
    <w:rsid w:val="009C24E6"/>
    <w:rsid w:val="009C2891"/>
    <w:rsid w:val="009C2AE9"/>
    <w:rsid w:val="009C2B8E"/>
    <w:rsid w:val="009C2FA0"/>
    <w:rsid w:val="009C31F1"/>
    <w:rsid w:val="009C33F3"/>
    <w:rsid w:val="009C3490"/>
    <w:rsid w:val="009C35AC"/>
    <w:rsid w:val="009C3847"/>
    <w:rsid w:val="009C3901"/>
    <w:rsid w:val="009C3A07"/>
    <w:rsid w:val="009C3B42"/>
    <w:rsid w:val="009C3F28"/>
    <w:rsid w:val="009C404E"/>
    <w:rsid w:val="009C406D"/>
    <w:rsid w:val="009C4167"/>
    <w:rsid w:val="009C417A"/>
    <w:rsid w:val="009C4493"/>
    <w:rsid w:val="009C4689"/>
    <w:rsid w:val="009C47D3"/>
    <w:rsid w:val="009C4B31"/>
    <w:rsid w:val="009C4BED"/>
    <w:rsid w:val="009C4EAD"/>
    <w:rsid w:val="009C4FB4"/>
    <w:rsid w:val="009C5084"/>
    <w:rsid w:val="009C50C8"/>
    <w:rsid w:val="009C520B"/>
    <w:rsid w:val="009C5241"/>
    <w:rsid w:val="009C548A"/>
    <w:rsid w:val="009C592C"/>
    <w:rsid w:val="009C594E"/>
    <w:rsid w:val="009C5962"/>
    <w:rsid w:val="009C5B3C"/>
    <w:rsid w:val="009C5C4F"/>
    <w:rsid w:val="009C5E79"/>
    <w:rsid w:val="009C607B"/>
    <w:rsid w:val="009C6093"/>
    <w:rsid w:val="009C6289"/>
    <w:rsid w:val="009C67A8"/>
    <w:rsid w:val="009C6C3B"/>
    <w:rsid w:val="009C6C6C"/>
    <w:rsid w:val="009C6CB9"/>
    <w:rsid w:val="009C6DAB"/>
    <w:rsid w:val="009C708F"/>
    <w:rsid w:val="009C710B"/>
    <w:rsid w:val="009C71E6"/>
    <w:rsid w:val="009C72FE"/>
    <w:rsid w:val="009C7332"/>
    <w:rsid w:val="009C74D1"/>
    <w:rsid w:val="009C7551"/>
    <w:rsid w:val="009C7571"/>
    <w:rsid w:val="009C75E4"/>
    <w:rsid w:val="009C7642"/>
    <w:rsid w:val="009C789A"/>
    <w:rsid w:val="009C7CB5"/>
    <w:rsid w:val="009C7DE5"/>
    <w:rsid w:val="009C7F87"/>
    <w:rsid w:val="009D014C"/>
    <w:rsid w:val="009D02FD"/>
    <w:rsid w:val="009D034D"/>
    <w:rsid w:val="009D0692"/>
    <w:rsid w:val="009D073D"/>
    <w:rsid w:val="009D09E5"/>
    <w:rsid w:val="009D0BEB"/>
    <w:rsid w:val="009D0D0B"/>
    <w:rsid w:val="009D0DE7"/>
    <w:rsid w:val="009D0E2F"/>
    <w:rsid w:val="009D0E31"/>
    <w:rsid w:val="009D0E38"/>
    <w:rsid w:val="009D172D"/>
    <w:rsid w:val="009D17A5"/>
    <w:rsid w:val="009D189D"/>
    <w:rsid w:val="009D19F3"/>
    <w:rsid w:val="009D1A4B"/>
    <w:rsid w:val="009D1A57"/>
    <w:rsid w:val="009D1B24"/>
    <w:rsid w:val="009D1CD4"/>
    <w:rsid w:val="009D1E93"/>
    <w:rsid w:val="009D216F"/>
    <w:rsid w:val="009D2253"/>
    <w:rsid w:val="009D247B"/>
    <w:rsid w:val="009D2750"/>
    <w:rsid w:val="009D28F7"/>
    <w:rsid w:val="009D2950"/>
    <w:rsid w:val="009D296A"/>
    <w:rsid w:val="009D2984"/>
    <w:rsid w:val="009D2A78"/>
    <w:rsid w:val="009D2BA9"/>
    <w:rsid w:val="009D2BB2"/>
    <w:rsid w:val="009D2DC0"/>
    <w:rsid w:val="009D2DC1"/>
    <w:rsid w:val="009D2FA2"/>
    <w:rsid w:val="009D30FA"/>
    <w:rsid w:val="009D317A"/>
    <w:rsid w:val="009D3369"/>
    <w:rsid w:val="009D39C5"/>
    <w:rsid w:val="009D3A54"/>
    <w:rsid w:val="009D3BD2"/>
    <w:rsid w:val="009D3C2C"/>
    <w:rsid w:val="009D3D5A"/>
    <w:rsid w:val="009D3F76"/>
    <w:rsid w:val="009D42A8"/>
    <w:rsid w:val="009D438E"/>
    <w:rsid w:val="009D43A9"/>
    <w:rsid w:val="009D441D"/>
    <w:rsid w:val="009D446F"/>
    <w:rsid w:val="009D4493"/>
    <w:rsid w:val="009D4518"/>
    <w:rsid w:val="009D472C"/>
    <w:rsid w:val="009D4816"/>
    <w:rsid w:val="009D4C5A"/>
    <w:rsid w:val="009D4D52"/>
    <w:rsid w:val="009D4D80"/>
    <w:rsid w:val="009D4D98"/>
    <w:rsid w:val="009D4F72"/>
    <w:rsid w:val="009D4FB3"/>
    <w:rsid w:val="009D4FBD"/>
    <w:rsid w:val="009D5045"/>
    <w:rsid w:val="009D5205"/>
    <w:rsid w:val="009D5347"/>
    <w:rsid w:val="009D5487"/>
    <w:rsid w:val="009D553E"/>
    <w:rsid w:val="009D5A6B"/>
    <w:rsid w:val="009D5B0E"/>
    <w:rsid w:val="009D5DF7"/>
    <w:rsid w:val="009D5E18"/>
    <w:rsid w:val="009D603E"/>
    <w:rsid w:val="009D61C9"/>
    <w:rsid w:val="009D63CE"/>
    <w:rsid w:val="009D65E5"/>
    <w:rsid w:val="009D6837"/>
    <w:rsid w:val="009D68FF"/>
    <w:rsid w:val="009D6A0C"/>
    <w:rsid w:val="009D6B7F"/>
    <w:rsid w:val="009D6CC0"/>
    <w:rsid w:val="009D6D83"/>
    <w:rsid w:val="009D6F00"/>
    <w:rsid w:val="009D6F6E"/>
    <w:rsid w:val="009D7001"/>
    <w:rsid w:val="009D70C8"/>
    <w:rsid w:val="009D72B3"/>
    <w:rsid w:val="009D74A9"/>
    <w:rsid w:val="009D7549"/>
    <w:rsid w:val="009D75C7"/>
    <w:rsid w:val="009D765C"/>
    <w:rsid w:val="009D775A"/>
    <w:rsid w:val="009D7833"/>
    <w:rsid w:val="009D7980"/>
    <w:rsid w:val="009D79CE"/>
    <w:rsid w:val="009D7AC6"/>
    <w:rsid w:val="009D7B62"/>
    <w:rsid w:val="009D7CFE"/>
    <w:rsid w:val="009D7F65"/>
    <w:rsid w:val="009D7FDC"/>
    <w:rsid w:val="009E00D2"/>
    <w:rsid w:val="009E0338"/>
    <w:rsid w:val="009E03D2"/>
    <w:rsid w:val="009E052C"/>
    <w:rsid w:val="009E09ED"/>
    <w:rsid w:val="009E0A12"/>
    <w:rsid w:val="009E0A6D"/>
    <w:rsid w:val="009E0B24"/>
    <w:rsid w:val="009E0B58"/>
    <w:rsid w:val="009E0D87"/>
    <w:rsid w:val="009E0E8A"/>
    <w:rsid w:val="009E11FF"/>
    <w:rsid w:val="009E12D5"/>
    <w:rsid w:val="009E13B6"/>
    <w:rsid w:val="009E1403"/>
    <w:rsid w:val="009E1476"/>
    <w:rsid w:val="009E14D9"/>
    <w:rsid w:val="009E1518"/>
    <w:rsid w:val="009E1523"/>
    <w:rsid w:val="009E1652"/>
    <w:rsid w:val="009E186B"/>
    <w:rsid w:val="009E18A6"/>
    <w:rsid w:val="009E18F3"/>
    <w:rsid w:val="009E1965"/>
    <w:rsid w:val="009E1968"/>
    <w:rsid w:val="009E1B3A"/>
    <w:rsid w:val="009E1C74"/>
    <w:rsid w:val="009E1DCA"/>
    <w:rsid w:val="009E1FDC"/>
    <w:rsid w:val="009E2088"/>
    <w:rsid w:val="009E20CA"/>
    <w:rsid w:val="009E214B"/>
    <w:rsid w:val="009E21FD"/>
    <w:rsid w:val="009E2378"/>
    <w:rsid w:val="009E247D"/>
    <w:rsid w:val="009E24FF"/>
    <w:rsid w:val="009E2661"/>
    <w:rsid w:val="009E276E"/>
    <w:rsid w:val="009E28E3"/>
    <w:rsid w:val="009E29E8"/>
    <w:rsid w:val="009E29F2"/>
    <w:rsid w:val="009E2B73"/>
    <w:rsid w:val="009E2DC2"/>
    <w:rsid w:val="009E2DE8"/>
    <w:rsid w:val="009E2E22"/>
    <w:rsid w:val="009E3022"/>
    <w:rsid w:val="009E31AB"/>
    <w:rsid w:val="009E31AE"/>
    <w:rsid w:val="009E3393"/>
    <w:rsid w:val="009E345A"/>
    <w:rsid w:val="009E35C4"/>
    <w:rsid w:val="009E3F33"/>
    <w:rsid w:val="009E425A"/>
    <w:rsid w:val="009E4397"/>
    <w:rsid w:val="009E45E9"/>
    <w:rsid w:val="009E464D"/>
    <w:rsid w:val="009E49E9"/>
    <w:rsid w:val="009E4A9E"/>
    <w:rsid w:val="009E4ACE"/>
    <w:rsid w:val="009E4B4D"/>
    <w:rsid w:val="009E4C47"/>
    <w:rsid w:val="009E4DF9"/>
    <w:rsid w:val="009E4E4E"/>
    <w:rsid w:val="009E5092"/>
    <w:rsid w:val="009E5294"/>
    <w:rsid w:val="009E5327"/>
    <w:rsid w:val="009E56CD"/>
    <w:rsid w:val="009E56F9"/>
    <w:rsid w:val="009E57A4"/>
    <w:rsid w:val="009E599C"/>
    <w:rsid w:val="009E5A6B"/>
    <w:rsid w:val="009E5AF0"/>
    <w:rsid w:val="009E5D14"/>
    <w:rsid w:val="009E5D8B"/>
    <w:rsid w:val="009E5DF0"/>
    <w:rsid w:val="009E5E38"/>
    <w:rsid w:val="009E5F19"/>
    <w:rsid w:val="009E6277"/>
    <w:rsid w:val="009E6301"/>
    <w:rsid w:val="009E6492"/>
    <w:rsid w:val="009E64D8"/>
    <w:rsid w:val="009E6773"/>
    <w:rsid w:val="009E6784"/>
    <w:rsid w:val="009E6998"/>
    <w:rsid w:val="009E6C73"/>
    <w:rsid w:val="009E6D14"/>
    <w:rsid w:val="009E6F17"/>
    <w:rsid w:val="009E73AC"/>
    <w:rsid w:val="009E742E"/>
    <w:rsid w:val="009E74A1"/>
    <w:rsid w:val="009E75D0"/>
    <w:rsid w:val="009E7696"/>
    <w:rsid w:val="009E779A"/>
    <w:rsid w:val="009E77F7"/>
    <w:rsid w:val="009E786A"/>
    <w:rsid w:val="009E7B87"/>
    <w:rsid w:val="009E7D89"/>
    <w:rsid w:val="009F018E"/>
    <w:rsid w:val="009F02D9"/>
    <w:rsid w:val="009F062C"/>
    <w:rsid w:val="009F0814"/>
    <w:rsid w:val="009F0A35"/>
    <w:rsid w:val="009F0C0E"/>
    <w:rsid w:val="009F1106"/>
    <w:rsid w:val="009F11C2"/>
    <w:rsid w:val="009F12FE"/>
    <w:rsid w:val="009F1312"/>
    <w:rsid w:val="009F19AE"/>
    <w:rsid w:val="009F1A81"/>
    <w:rsid w:val="009F1BB4"/>
    <w:rsid w:val="009F1CBE"/>
    <w:rsid w:val="009F1D7A"/>
    <w:rsid w:val="009F1EAF"/>
    <w:rsid w:val="009F203A"/>
    <w:rsid w:val="009F2194"/>
    <w:rsid w:val="009F21C7"/>
    <w:rsid w:val="009F21E8"/>
    <w:rsid w:val="009F224D"/>
    <w:rsid w:val="009F2439"/>
    <w:rsid w:val="009F2B18"/>
    <w:rsid w:val="009F2BA7"/>
    <w:rsid w:val="009F2BC8"/>
    <w:rsid w:val="009F2C34"/>
    <w:rsid w:val="009F2C6C"/>
    <w:rsid w:val="009F2DA9"/>
    <w:rsid w:val="009F2E09"/>
    <w:rsid w:val="009F2F33"/>
    <w:rsid w:val="009F2F5D"/>
    <w:rsid w:val="009F30E0"/>
    <w:rsid w:val="009F31C7"/>
    <w:rsid w:val="009F31E1"/>
    <w:rsid w:val="009F3312"/>
    <w:rsid w:val="009F3467"/>
    <w:rsid w:val="009F3916"/>
    <w:rsid w:val="009F39B9"/>
    <w:rsid w:val="009F3A5F"/>
    <w:rsid w:val="009F3B21"/>
    <w:rsid w:val="009F3B29"/>
    <w:rsid w:val="009F3CA4"/>
    <w:rsid w:val="009F3EDD"/>
    <w:rsid w:val="009F4135"/>
    <w:rsid w:val="009F4161"/>
    <w:rsid w:val="009F419E"/>
    <w:rsid w:val="009F43B2"/>
    <w:rsid w:val="009F43C4"/>
    <w:rsid w:val="009F44FE"/>
    <w:rsid w:val="009F457D"/>
    <w:rsid w:val="009F45EE"/>
    <w:rsid w:val="009F48C2"/>
    <w:rsid w:val="009F4A4F"/>
    <w:rsid w:val="009F4AD7"/>
    <w:rsid w:val="009F4DE7"/>
    <w:rsid w:val="009F4F4C"/>
    <w:rsid w:val="009F55D5"/>
    <w:rsid w:val="009F57E3"/>
    <w:rsid w:val="009F5911"/>
    <w:rsid w:val="009F5953"/>
    <w:rsid w:val="009F59B5"/>
    <w:rsid w:val="009F5A21"/>
    <w:rsid w:val="009F5AA2"/>
    <w:rsid w:val="009F5B90"/>
    <w:rsid w:val="009F5BE2"/>
    <w:rsid w:val="009F5D4F"/>
    <w:rsid w:val="009F5E29"/>
    <w:rsid w:val="009F5EBC"/>
    <w:rsid w:val="009F5EE7"/>
    <w:rsid w:val="009F5FB5"/>
    <w:rsid w:val="009F62A5"/>
    <w:rsid w:val="009F6659"/>
    <w:rsid w:val="009F6715"/>
    <w:rsid w:val="009F6B15"/>
    <w:rsid w:val="009F6B75"/>
    <w:rsid w:val="009F6B7D"/>
    <w:rsid w:val="009F6D31"/>
    <w:rsid w:val="009F6D38"/>
    <w:rsid w:val="009F6D43"/>
    <w:rsid w:val="009F6F31"/>
    <w:rsid w:val="009F6FBE"/>
    <w:rsid w:val="009F7091"/>
    <w:rsid w:val="009F72FB"/>
    <w:rsid w:val="009F73CD"/>
    <w:rsid w:val="009F7536"/>
    <w:rsid w:val="009F753D"/>
    <w:rsid w:val="009F7584"/>
    <w:rsid w:val="009F76FC"/>
    <w:rsid w:val="009F7A0C"/>
    <w:rsid w:val="009F7B15"/>
    <w:rsid w:val="009F7B31"/>
    <w:rsid w:val="009F7B36"/>
    <w:rsid w:val="009F7F4D"/>
    <w:rsid w:val="00A0001D"/>
    <w:rsid w:val="00A00592"/>
    <w:rsid w:val="00A005C3"/>
    <w:rsid w:val="00A007C8"/>
    <w:rsid w:val="00A008A5"/>
    <w:rsid w:val="00A00921"/>
    <w:rsid w:val="00A009C1"/>
    <w:rsid w:val="00A009CD"/>
    <w:rsid w:val="00A009F5"/>
    <w:rsid w:val="00A00CD9"/>
    <w:rsid w:val="00A00D05"/>
    <w:rsid w:val="00A00DED"/>
    <w:rsid w:val="00A0102A"/>
    <w:rsid w:val="00A0122F"/>
    <w:rsid w:val="00A01356"/>
    <w:rsid w:val="00A0136A"/>
    <w:rsid w:val="00A0155C"/>
    <w:rsid w:val="00A015CF"/>
    <w:rsid w:val="00A0160A"/>
    <w:rsid w:val="00A0169F"/>
    <w:rsid w:val="00A017A6"/>
    <w:rsid w:val="00A019A7"/>
    <w:rsid w:val="00A01C75"/>
    <w:rsid w:val="00A01F0D"/>
    <w:rsid w:val="00A0203A"/>
    <w:rsid w:val="00A020CD"/>
    <w:rsid w:val="00A02577"/>
    <w:rsid w:val="00A02579"/>
    <w:rsid w:val="00A02693"/>
    <w:rsid w:val="00A02796"/>
    <w:rsid w:val="00A02872"/>
    <w:rsid w:val="00A02AE7"/>
    <w:rsid w:val="00A02BAB"/>
    <w:rsid w:val="00A02D3F"/>
    <w:rsid w:val="00A02D8E"/>
    <w:rsid w:val="00A02EF4"/>
    <w:rsid w:val="00A0312B"/>
    <w:rsid w:val="00A032D2"/>
    <w:rsid w:val="00A0343A"/>
    <w:rsid w:val="00A03550"/>
    <w:rsid w:val="00A03645"/>
    <w:rsid w:val="00A036ED"/>
    <w:rsid w:val="00A03844"/>
    <w:rsid w:val="00A03860"/>
    <w:rsid w:val="00A03A62"/>
    <w:rsid w:val="00A03CCE"/>
    <w:rsid w:val="00A03FED"/>
    <w:rsid w:val="00A041DF"/>
    <w:rsid w:val="00A04418"/>
    <w:rsid w:val="00A0454B"/>
    <w:rsid w:val="00A04721"/>
    <w:rsid w:val="00A047E8"/>
    <w:rsid w:val="00A04994"/>
    <w:rsid w:val="00A04AE8"/>
    <w:rsid w:val="00A0507E"/>
    <w:rsid w:val="00A05249"/>
    <w:rsid w:val="00A05280"/>
    <w:rsid w:val="00A05512"/>
    <w:rsid w:val="00A05539"/>
    <w:rsid w:val="00A056B4"/>
    <w:rsid w:val="00A057D1"/>
    <w:rsid w:val="00A058A8"/>
    <w:rsid w:val="00A05A76"/>
    <w:rsid w:val="00A05ADC"/>
    <w:rsid w:val="00A05CE9"/>
    <w:rsid w:val="00A05D7F"/>
    <w:rsid w:val="00A060E6"/>
    <w:rsid w:val="00A062BC"/>
    <w:rsid w:val="00A06350"/>
    <w:rsid w:val="00A06421"/>
    <w:rsid w:val="00A06517"/>
    <w:rsid w:val="00A0662C"/>
    <w:rsid w:val="00A0673D"/>
    <w:rsid w:val="00A06A26"/>
    <w:rsid w:val="00A06AB5"/>
    <w:rsid w:val="00A06BF4"/>
    <w:rsid w:val="00A06CB6"/>
    <w:rsid w:val="00A06EB5"/>
    <w:rsid w:val="00A06F53"/>
    <w:rsid w:val="00A0729B"/>
    <w:rsid w:val="00A07377"/>
    <w:rsid w:val="00A073FA"/>
    <w:rsid w:val="00A07680"/>
    <w:rsid w:val="00A07ED6"/>
    <w:rsid w:val="00A07F2E"/>
    <w:rsid w:val="00A10018"/>
    <w:rsid w:val="00A102BD"/>
    <w:rsid w:val="00A104DE"/>
    <w:rsid w:val="00A109DD"/>
    <w:rsid w:val="00A10EF1"/>
    <w:rsid w:val="00A10FA7"/>
    <w:rsid w:val="00A11093"/>
    <w:rsid w:val="00A111F0"/>
    <w:rsid w:val="00A115ED"/>
    <w:rsid w:val="00A1167F"/>
    <w:rsid w:val="00A117F4"/>
    <w:rsid w:val="00A11A1C"/>
    <w:rsid w:val="00A11A53"/>
    <w:rsid w:val="00A11A6C"/>
    <w:rsid w:val="00A11B9C"/>
    <w:rsid w:val="00A11F88"/>
    <w:rsid w:val="00A11FAC"/>
    <w:rsid w:val="00A121FC"/>
    <w:rsid w:val="00A1238B"/>
    <w:rsid w:val="00A12425"/>
    <w:rsid w:val="00A124BE"/>
    <w:rsid w:val="00A124F4"/>
    <w:rsid w:val="00A1266F"/>
    <w:rsid w:val="00A127AE"/>
    <w:rsid w:val="00A1281D"/>
    <w:rsid w:val="00A12925"/>
    <w:rsid w:val="00A12969"/>
    <w:rsid w:val="00A12F75"/>
    <w:rsid w:val="00A12F81"/>
    <w:rsid w:val="00A12F8C"/>
    <w:rsid w:val="00A1315B"/>
    <w:rsid w:val="00A133BB"/>
    <w:rsid w:val="00A1347E"/>
    <w:rsid w:val="00A134C6"/>
    <w:rsid w:val="00A13591"/>
    <w:rsid w:val="00A13679"/>
    <w:rsid w:val="00A1389A"/>
    <w:rsid w:val="00A138E1"/>
    <w:rsid w:val="00A1395D"/>
    <w:rsid w:val="00A13A68"/>
    <w:rsid w:val="00A13BC7"/>
    <w:rsid w:val="00A13F3B"/>
    <w:rsid w:val="00A13F3D"/>
    <w:rsid w:val="00A13FD2"/>
    <w:rsid w:val="00A14438"/>
    <w:rsid w:val="00A144C3"/>
    <w:rsid w:val="00A1456B"/>
    <w:rsid w:val="00A1477A"/>
    <w:rsid w:val="00A148E3"/>
    <w:rsid w:val="00A14952"/>
    <w:rsid w:val="00A14A5A"/>
    <w:rsid w:val="00A14C2D"/>
    <w:rsid w:val="00A14C30"/>
    <w:rsid w:val="00A14F7B"/>
    <w:rsid w:val="00A150C3"/>
    <w:rsid w:val="00A1528E"/>
    <w:rsid w:val="00A152CD"/>
    <w:rsid w:val="00A153CC"/>
    <w:rsid w:val="00A15564"/>
    <w:rsid w:val="00A15614"/>
    <w:rsid w:val="00A1570A"/>
    <w:rsid w:val="00A1586D"/>
    <w:rsid w:val="00A15E6D"/>
    <w:rsid w:val="00A15EE1"/>
    <w:rsid w:val="00A15FA3"/>
    <w:rsid w:val="00A1610A"/>
    <w:rsid w:val="00A1611D"/>
    <w:rsid w:val="00A1619C"/>
    <w:rsid w:val="00A161DD"/>
    <w:rsid w:val="00A1624A"/>
    <w:rsid w:val="00A162ED"/>
    <w:rsid w:val="00A1633F"/>
    <w:rsid w:val="00A1641C"/>
    <w:rsid w:val="00A168F8"/>
    <w:rsid w:val="00A169E4"/>
    <w:rsid w:val="00A16A64"/>
    <w:rsid w:val="00A16EA9"/>
    <w:rsid w:val="00A16F4C"/>
    <w:rsid w:val="00A16FC6"/>
    <w:rsid w:val="00A17067"/>
    <w:rsid w:val="00A172A2"/>
    <w:rsid w:val="00A1736C"/>
    <w:rsid w:val="00A17377"/>
    <w:rsid w:val="00A1749C"/>
    <w:rsid w:val="00A17671"/>
    <w:rsid w:val="00A17709"/>
    <w:rsid w:val="00A17733"/>
    <w:rsid w:val="00A17957"/>
    <w:rsid w:val="00A17A6C"/>
    <w:rsid w:val="00A17B28"/>
    <w:rsid w:val="00A17BE3"/>
    <w:rsid w:val="00A17FE1"/>
    <w:rsid w:val="00A20260"/>
    <w:rsid w:val="00A202E4"/>
    <w:rsid w:val="00A2037D"/>
    <w:rsid w:val="00A2046C"/>
    <w:rsid w:val="00A20645"/>
    <w:rsid w:val="00A206C2"/>
    <w:rsid w:val="00A20768"/>
    <w:rsid w:val="00A20775"/>
    <w:rsid w:val="00A20863"/>
    <w:rsid w:val="00A208C2"/>
    <w:rsid w:val="00A20A56"/>
    <w:rsid w:val="00A20BC7"/>
    <w:rsid w:val="00A20CE3"/>
    <w:rsid w:val="00A20DA7"/>
    <w:rsid w:val="00A20F50"/>
    <w:rsid w:val="00A20F6F"/>
    <w:rsid w:val="00A21173"/>
    <w:rsid w:val="00A21646"/>
    <w:rsid w:val="00A217A3"/>
    <w:rsid w:val="00A21807"/>
    <w:rsid w:val="00A21B7E"/>
    <w:rsid w:val="00A21D82"/>
    <w:rsid w:val="00A21EC5"/>
    <w:rsid w:val="00A21ECB"/>
    <w:rsid w:val="00A22120"/>
    <w:rsid w:val="00A222A0"/>
    <w:rsid w:val="00A223CA"/>
    <w:rsid w:val="00A2246C"/>
    <w:rsid w:val="00A2254B"/>
    <w:rsid w:val="00A22847"/>
    <w:rsid w:val="00A22C1F"/>
    <w:rsid w:val="00A22C88"/>
    <w:rsid w:val="00A22D3D"/>
    <w:rsid w:val="00A22D97"/>
    <w:rsid w:val="00A23469"/>
    <w:rsid w:val="00A234C4"/>
    <w:rsid w:val="00A234CA"/>
    <w:rsid w:val="00A2359F"/>
    <w:rsid w:val="00A235CB"/>
    <w:rsid w:val="00A2368A"/>
    <w:rsid w:val="00A237F9"/>
    <w:rsid w:val="00A23839"/>
    <w:rsid w:val="00A23967"/>
    <w:rsid w:val="00A2399A"/>
    <w:rsid w:val="00A239AA"/>
    <w:rsid w:val="00A23BD2"/>
    <w:rsid w:val="00A23E8E"/>
    <w:rsid w:val="00A2414B"/>
    <w:rsid w:val="00A244BB"/>
    <w:rsid w:val="00A24AB0"/>
    <w:rsid w:val="00A24B08"/>
    <w:rsid w:val="00A24F2F"/>
    <w:rsid w:val="00A251A7"/>
    <w:rsid w:val="00A2530F"/>
    <w:rsid w:val="00A25778"/>
    <w:rsid w:val="00A25AC5"/>
    <w:rsid w:val="00A25B51"/>
    <w:rsid w:val="00A25CB6"/>
    <w:rsid w:val="00A25DC8"/>
    <w:rsid w:val="00A26592"/>
    <w:rsid w:val="00A26612"/>
    <w:rsid w:val="00A2662C"/>
    <w:rsid w:val="00A26AEF"/>
    <w:rsid w:val="00A26CA7"/>
    <w:rsid w:val="00A26D5F"/>
    <w:rsid w:val="00A26D72"/>
    <w:rsid w:val="00A26DF7"/>
    <w:rsid w:val="00A26E5A"/>
    <w:rsid w:val="00A2751D"/>
    <w:rsid w:val="00A275C1"/>
    <w:rsid w:val="00A27689"/>
    <w:rsid w:val="00A27A24"/>
    <w:rsid w:val="00A27BE8"/>
    <w:rsid w:val="00A27C42"/>
    <w:rsid w:val="00A306B0"/>
    <w:rsid w:val="00A307C0"/>
    <w:rsid w:val="00A307F6"/>
    <w:rsid w:val="00A3094F"/>
    <w:rsid w:val="00A30D56"/>
    <w:rsid w:val="00A310FB"/>
    <w:rsid w:val="00A3127F"/>
    <w:rsid w:val="00A312E0"/>
    <w:rsid w:val="00A3146C"/>
    <w:rsid w:val="00A31532"/>
    <w:rsid w:val="00A316F0"/>
    <w:rsid w:val="00A3176A"/>
    <w:rsid w:val="00A317AA"/>
    <w:rsid w:val="00A317CA"/>
    <w:rsid w:val="00A31995"/>
    <w:rsid w:val="00A31A8D"/>
    <w:rsid w:val="00A31C48"/>
    <w:rsid w:val="00A31D7E"/>
    <w:rsid w:val="00A3208B"/>
    <w:rsid w:val="00A32266"/>
    <w:rsid w:val="00A32353"/>
    <w:rsid w:val="00A32548"/>
    <w:rsid w:val="00A326E8"/>
    <w:rsid w:val="00A32776"/>
    <w:rsid w:val="00A329FF"/>
    <w:rsid w:val="00A32A0D"/>
    <w:rsid w:val="00A32A76"/>
    <w:rsid w:val="00A32B85"/>
    <w:rsid w:val="00A32C47"/>
    <w:rsid w:val="00A32CB7"/>
    <w:rsid w:val="00A32D73"/>
    <w:rsid w:val="00A33ECD"/>
    <w:rsid w:val="00A33F18"/>
    <w:rsid w:val="00A33F7C"/>
    <w:rsid w:val="00A340C5"/>
    <w:rsid w:val="00A340C8"/>
    <w:rsid w:val="00A3413E"/>
    <w:rsid w:val="00A341A0"/>
    <w:rsid w:val="00A341E0"/>
    <w:rsid w:val="00A34573"/>
    <w:rsid w:val="00A34578"/>
    <w:rsid w:val="00A34664"/>
    <w:rsid w:val="00A34746"/>
    <w:rsid w:val="00A34794"/>
    <w:rsid w:val="00A3494F"/>
    <w:rsid w:val="00A349FC"/>
    <w:rsid w:val="00A34E7B"/>
    <w:rsid w:val="00A34FB9"/>
    <w:rsid w:val="00A3502E"/>
    <w:rsid w:val="00A354FC"/>
    <w:rsid w:val="00A3597F"/>
    <w:rsid w:val="00A359D2"/>
    <w:rsid w:val="00A35A2D"/>
    <w:rsid w:val="00A35C94"/>
    <w:rsid w:val="00A35CEC"/>
    <w:rsid w:val="00A35DDA"/>
    <w:rsid w:val="00A35EE8"/>
    <w:rsid w:val="00A35EEC"/>
    <w:rsid w:val="00A35EF2"/>
    <w:rsid w:val="00A35F8D"/>
    <w:rsid w:val="00A361AF"/>
    <w:rsid w:val="00A362B7"/>
    <w:rsid w:val="00A36360"/>
    <w:rsid w:val="00A366F7"/>
    <w:rsid w:val="00A36807"/>
    <w:rsid w:val="00A36937"/>
    <w:rsid w:val="00A36AF7"/>
    <w:rsid w:val="00A36B3A"/>
    <w:rsid w:val="00A36C62"/>
    <w:rsid w:val="00A36DC8"/>
    <w:rsid w:val="00A36E2C"/>
    <w:rsid w:val="00A36F02"/>
    <w:rsid w:val="00A370B9"/>
    <w:rsid w:val="00A37428"/>
    <w:rsid w:val="00A37429"/>
    <w:rsid w:val="00A374A2"/>
    <w:rsid w:val="00A37564"/>
    <w:rsid w:val="00A377DB"/>
    <w:rsid w:val="00A379AF"/>
    <w:rsid w:val="00A37A35"/>
    <w:rsid w:val="00A37A70"/>
    <w:rsid w:val="00A37B18"/>
    <w:rsid w:val="00A37B4C"/>
    <w:rsid w:val="00A37BD1"/>
    <w:rsid w:val="00A37C86"/>
    <w:rsid w:val="00A37CC5"/>
    <w:rsid w:val="00A37D7F"/>
    <w:rsid w:val="00A37EA0"/>
    <w:rsid w:val="00A40072"/>
    <w:rsid w:val="00A40233"/>
    <w:rsid w:val="00A402A9"/>
    <w:rsid w:val="00A4042A"/>
    <w:rsid w:val="00A404AC"/>
    <w:rsid w:val="00A40707"/>
    <w:rsid w:val="00A40D8B"/>
    <w:rsid w:val="00A40E20"/>
    <w:rsid w:val="00A41042"/>
    <w:rsid w:val="00A4124F"/>
    <w:rsid w:val="00A41507"/>
    <w:rsid w:val="00A41516"/>
    <w:rsid w:val="00A41657"/>
    <w:rsid w:val="00A41776"/>
    <w:rsid w:val="00A41838"/>
    <w:rsid w:val="00A4183D"/>
    <w:rsid w:val="00A418FA"/>
    <w:rsid w:val="00A41955"/>
    <w:rsid w:val="00A41A5D"/>
    <w:rsid w:val="00A41B6F"/>
    <w:rsid w:val="00A41BD7"/>
    <w:rsid w:val="00A41BE8"/>
    <w:rsid w:val="00A41CC2"/>
    <w:rsid w:val="00A41FAD"/>
    <w:rsid w:val="00A41FD5"/>
    <w:rsid w:val="00A42246"/>
    <w:rsid w:val="00A423CF"/>
    <w:rsid w:val="00A424BD"/>
    <w:rsid w:val="00A426E2"/>
    <w:rsid w:val="00A427CB"/>
    <w:rsid w:val="00A428F8"/>
    <w:rsid w:val="00A42C5D"/>
    <w:rsid w:val="00A42CED"/>
    <w:rsid w:val="00A42F96"/>
    <w:rsid w:val="00A43032"/>
    <w:rsid w:val="00A43085"/>
    <w:rsid w:val="00A43456"/>
    <w:rsid w:val="00A43678"/>
    <w:rsid w:val="00A43A17"/>
    <w:rsid w:val="00A43A40"/>
    <w:rsid w:val="00A44205"/>
    <w:rsid w:val="00A4434D"/>
    <w:rsid w:val="00A443DA"/>
    <w:rsid w:val="00A44449"/>
    <w:rsid w:val="00A444C6"/>
    <w:rsid w:val="00A44616"/>
    <w:rsid w:val="00A4462E"/>
    <w:rsid w:val="00A4469B"/>
    <w:rsid w:val="00A44873"/>
    <w:rsid w:val="00A44C39"/>
    <w:rsid w:val="00A44C5B"/>
    <w:rsid w:val="00A44D76"/>
    <w:rsid w:val="00A44E03"/>
    <w:rsid w:val="00A44E55"/>
    <w:rsid w:val="00A44F8C"/>
    <w:rsid w:val="00A452A0"/>
    <w:rsid w:val="00A45375"/>
    <w:rsid w:val="00A45471"/>
    <w:rsid w:val="00A45552"/>
    <w:rsid w:val="00A4571B"/>
    <w:rsid w:val="00A45808"/>
    <w:rsid w:val="00A4583B"/>
    <w:rsid w:val="00A4589F"/>
    <w:rsid w:val="00A45ADB"/>
    <w:rsid w:val="00A45C86"/>
    <w:rsid w:val="00A45F24"/>
    <w:rsid w:val="00A46236"/>
    <w:rsid w:val="00A46755"/>
    <w:rsid w:val="00A46AF6"/>
    <w:rsid w:val="00A46B20"/>
    <w:rsid w:val="00A46CAC"/>
    <w:rsid w:val="00A46DF9"/>
    <w:rsid w:val="00A46E1D"/>
    <w:rsid w:val="00A46EAD"/>
    <w:rsid w:val="00A46F1C"/>
    <w:rsid w:val="00A46F8B"/>
    <w:rsid w:val="00A47236"/>
    <w:rsid w:val="00A47402"/>
    <w:rsid w:val="00A47878"/>
    <w:rsid w:val="00A478F6"/>
    <w:rsid w:val="00A47C42"/>
    <w:rsid w:val="00A47C44"/>
    <w:rsid w:val="00A47C79"/>
    <w:rsid w:val="00A47CF4"/>
    <w:rsid w:val="00A47E47"/>
    <w:rsid w:val="00A50143"/>
    <w:rsid w:val="00A5026F"/>
    <w:rsid w:val="00A502BD"/>
    <w:rsid w:val="00A502E0"/>
    <w:rsid w:val="00A502E4"/>
    <w:rsid w:val="00A50915"/>
    <w:rsid w:val="00A509FD"/>
    <w:rsid w:val="00A50A17"/>
    <w:rsid w:val="00A50A37"/>
    <w:rsid w:val="00A50A3C"/>
    <w:rsid w:val="00A50AC6"/>
    <w:rsid w:val="00A50EF6"/>
    <w:rsid w:val="00A50FB9"/>
    <w:rsid w:val="00A51364"/>
    <w:rsid w:val="00A5157A"/>
    <w:rsid w:val="00A5168C"/>
    <w:rsid w:val="00A516AA"/>
    <w:rsid w:val="00A51705"/>
    <w:rsid w:val="00A5173A"/>
    <w:rsid w:val="00A518C1"/>
    <w:rsid w:val="00A518D0"/>
    <w:rsid w:val="00A51BAB"/>
    <w:rsid w:val="00A51C33"/>
    <w:rsid w:val="00A51D8F"/>
    <w:rsid w:val="00A51DC8"/>
    <w:rsid w:val="00A51DE1"/>
    <w:rsid w:val="00A51E41"/>
    <w:rsid w:val="00A51EAF"/>
    <w:rsid w:val="00A51FC2"/>
    <w:rsid w:val="00A52052"/>
    <w:rsid w:val="00A520F6"/>
    <w:rsid w:val="00A52365"/>
    <w:rsid w:val="00A52493"/>
    <w:rsid w:val="00A5254C"/>
    <w:rsid w:val="00A52637"/>
    <w:rsid w:val="00A529AB"/>
    <w:rsid w:val="00A52CF2"/>
    <w:rsid w:val="00A52DB7"/>
    <w:rsid w:val="00A52E8A"/>
    <w:rsid w:val="00A5330F"/>
    <w:rsid w:val="00A5347E"/>
    <w:rsid w:val="00A534B0"/>
    <w:rsid w:val="00A535DD"/>
    <w:rsid w:val="00A538A3"/>
    <w:rsid w:val="00A539B5"/>
    <w:rsid w:val="00A53D98"/>
    <w:rsid w:val="00A54017"/>
    <w:rsid w:val="00A5423B"/>
    <w:rsid w:val="00A542C2"/>
    <w:rsid w:val="00A5431B"/>
    <w:rsid w:val="00A543D3"/>
    <w:rsid w:val="00A543FA"/>
    <w:rsid w:val="00A545C7"/>
    <w:rsid w:val="00A5463D"/>
    <w:rsid w:val="00A5469A"/>
    <w:rsid w:val="00A546E4"/>
    <w:rsid w:val="00A547A6"/>
    <w:rsid w:val="00A5484B"/>
    <w:rsid w:val="00A54AEC"/>
    <w:rsid w:val="00A54CEE"/>
    <w:rsid w:val="00A54D77"/>
    <w:rsid w:val="00A54D97"/>
    <w:rsid w:val="00A54F62"/>
    <w:rsid w:val="00A54FF9"/>
    <w:rsid w:val="00A5516D"/>
    <w:rsid w:val="00A55227"/>
    <w:rsid w:val="00A552B5"/>
    <w:rsid w:val="00A553B3"/>
    <w:rsid w:val="00A55447"/>
    <w:rsid w:val="00A554E5"/>
    <w:rsid w:val="00A55507"/>
    <w:rsid w:val="00A55524"/>
    <w:rsid w:val="00A556E0"/>
    <w:rsid w:val="00A55AC0"/>
    <w:rsid w:val="00A55B3A"/>
    <w:rsid w:val="00A55D0D"/>
    <w:rsid w:val="00A55DD3"/>
    <w:rsid w:val="00A55E23"/>
    <w:rsid w:val="00A5605A"/>
    <w:rsid w:val="00A562F5"/>
    <w:rsid w:val="00A56303"/>
    <w:rsid w:val="00A563B5"/>
    <w:rsid w:val="00A563D1"/>
    <w:rsid w:val="00A56874"/>
    <w:rsid w:val="00A56A32"/>
    <w:rsid w:val="00A56AB5"/>
    <w:rsid w:val="00A56AD7"/>
    <w:rsid w:val="00A56C12"/>
    <w:rsid w:val="00A56CAD"/>
    <w:rsid w:val="00A56CE7"/>
    <w:rsid w:val="00A56D7E"/>
    <w:rsid w:val="00A56FB2"/>
    <w:rsid w:val="00A57031"/>
    <w:rsid w:val="00A5720E"/>
    <w:rsid w:val="00A573C6"/>
    <w:rsid w:val="00A573F5"/>
    <w:rsid w:val="00A574C7"/>
    <w:rsid w:val="00A575BF"/>
    <w:rsid w:val="00A576C6"/>
    <w:rsid w:val="00A577FF"/>
    <w:rsid w:val="00A57978"/>
    <w:rsid w:val="00A600B8"/>
    <w:rsid w:val="00A60416"/>
    <w:rsid w:val="00A60463"/>
    <w:rsid w:val="00A60615"/>
    <w:rsid w:val="00A60792"/>
    <w:rsid w:val="00A60815"/>
    <w:rsid w:val="00A60880"/>
    <w:rsid w:val="00A60B92"/>
    <w:rsid w:val="00A60CD1"/>
    <w:rsid w:val="00A60D8E"/>
    <w:rsid w:val="00A61022"/>
    <w:rsid w:val="00A61079"/>
    <w:rsid w:val="00A612FC"/>
    <w:rsid w:val="00A61433"/>
    <w:rsid w:val="00A615B5"/>
    <w:rsid w:val="00A61672"/>
    <w:rsid w:val="00A616A6"/>
    <w:rsid w:val="00A617C5"/>
    <w:rsid w:val="00A61867"/>
    <w:rsid w:val="00A61873"/>
    <w:rsid w:val="00A61DEA"/>
    <w:rsid w:val="00A6223F"/>
    <w:rsid w:val="00A62472"/>
    <w:rsid w:val="00A62644"/>
    <w:rsid w:val="00A626E3"/>
    <w:rsid w:val="00A627EF"/>
    <w:rsid w:val="00A62889"/>
    <w:rsid w:val="00A62A88"/>
    <w:rsid w:val="00A62C75"/>
    <w:rsid w:val="00A62CE2"/>
    <w:rsid w:val="00A62D7A"/>
    <w:rsid w:val="00A62E15"/>
    <w:rsid w:val="00A6309F"/>
    <w:rsid w:val="00A630DC"/>
    <w:rsid w:val="00A63130"/>
    <w:rsid w:val="00A634B2"/>
    <w:rsid w:val="00A63533"/>
    <w:rsid w:val="00A636CD"/>
    <w:rsid w:val="00A63820"/>
    <w:rsid w:val="00A63829"/>
    <w:rsid w:val="00A63874"/>
    <w:rsid w:val="00A638BB"/>
    <w:rsid w:val="00A63B32"/>
    <w:rsid w:val="00A63C86"/>
    <w:rsid w:val="00A63F42"/>
    <w:rsid w:val="00A64037"/>
    <w:rsid w:val="00A64043"/>
    <w:rsid w:val="00A6409E"/>
    <w:rsid w:val="00A64230"/>
    <w:rsid w:val="00A64278"/>
    <w:rsid w:val="00A642E8"/>
    <w:rsid w:val="00A644FF"/>
    <w:rsid w:val="00A6496C"/>
    <w:rsid w:val="00A64A5C"/>
    <w:rsid w:val="00A64A64"/>
    <w:rsid w:val="00A64A95"/>
    <w:rsid w:val="00A64B05"/>
    <w:rsid w:val="00A64BD7"/>
    <w:rsid w:val="00A64C24"/>
    <w:rsid w:val="00A64C3B"/>
    <w:rsid w:val="00A64D62"/>
    <w:rsid w:val="00A64E5D"/>
    <w:rsid w:val="00A64EAF"/>
    <w:rsid w:val="00A64F3E"/>
    <w:rsid w:val="00A65017"/>
    <w:rsid w:val="00A6507A"/>
    <w:rsid w:val="00A65371"/>
    <w:rsid w:val="00A654E8"/>
    <w:rsid w:val="00A65625"/>
    <w:rsid w:val="00A6570A"/>
    <w:rsid w:val="00A6586E"/>
    <w:rsid w:val="00A65B51"/>
    <w:rsid w:val="00A65FBC"/>
    <w:rsid w:val="00A6628C"/>
    <w:rsid w:val="00A662D0"/>
    <w:rsid w:val="00A664DC"/>
    <w:rsid w:val="00A6652F"/>
    <w:rsid w:val="00A666F2"/>
    <w:rsid w:val="00A66793"/>
    <w:rsid w:val="00A667DF"/>
    <w:rsid w:val="00A66934"/>
    <w:rsid w:val="00A669D6"/>
    <w:rsid w:val="00A66CD0"/>
    <w:rsid w:val="00A66D7B"/>
    <w:rsid w:val="00A66F4E"/>
    <w:rsid w:val="00A67013"/>
    <w:rsid w:val="00A671CB"/>
    <w:rsid w:val="00A6726E"/>
    <w:rsid w:val="00A673F1"/>
    <w:rsid w:val="00A67584"/>
    <w:rsid w:val="00A676BB"/>
    <w:rsid w:val="00A676C0"/>
    <w:rsid w:val="00A67720"/>
    <w:rsid w:val="00A6774C"/>
    <w:rsid w:val="00A67A57"/>
    <w:rsid w:val="00A67A6A"/>
    <w:rsid w:val="00A67B0F"/>
    <w:rsid w:val="00A67C58"/>
    <w:rsid w:val="00A67E9A"/>
    <w:rsid w:val="00A67F0F"/>
    <w:rsid w:val="00A700C8"/>
    <w:rsid w:val="00A7018B"/>
    <w:rsid w:val="00A701DF"/>
    <w:rsid w:val="00A701EA"/>
    <w:rsid w:val="00A705DF"/>
    <w:rsid w:val="00A7077A"/>
    <w:rsid w:val="00A708BD"/>
    <w:rsid w:val="00A7091E"/>
    <w:rsid w:val="00A70BA0"/>
    <w:rsid w:val="00A70F34"/>
    <w:rsid w:val="00A71238"/>
    <w:rsid w:val="00A71271"/>
    <w:rsid w:val="00A712BE"/>
    <w:rsid w:val="00A7131E"/>
    <w:rsid w:val="00A715EA"/>
    <w:rsid w:val="00A71653"/>
    <w:rsid w:val="00A71765"/>
    <w:rsid w:val="00A717C1"/>
    <w:rsid w:val="00A719A9"/>
    <w:rsid w:val="00A71A16"/>
    <w:rsid w:val="00A71DC9"/>
    <w:rsid w:val="00A71E77"/>
    <w:rsid w:val="00A71F33"/>
    <w:rsid w:val="00A71FA6"/>
    <w:rsid w:val="00A72053"/>
    <w:rsid w:val="00A722D8"/>
    <w:rsid w:val="00A7230F"/>
    <w:rsid w:val="00A72323"/>
    <w:rsid w:val="00A7245B"/>
    <w:rsid w:val="00A726F9"/>
    <w:rsid w:val="00A72725"/>
    <w:rsid w:val="00A727A3"/>
    <w:rsid w:val="00A728F6"/>
    <w:rsid w:val="00A7295D"/>
    <w:rsid w:val="00A729C9"/>
    <w:rsid w:val="00A729D2"/>
    <w:rsid w:val="00A729ED"/>
    <w:rsid w:val="00A72DB4"/>
    <w:rsid w:val="00A72EED"/>
    <w:rsid w:val="00A72FF0"/>
    <w:rsid w:val="00A730AC"/>
    <w:rsid w:val="00A731B7"/>
    <w:rsid w:val="00A731BD"/>
    <w:rsid w:val="00A731E4"/>
    <w:rsid w:val="00A7321F"/>
    <w:rsid w:val="00A73486"/>
    <w:rsid w:val="00A7348B"/>
    <w:rsid w:val="00A73643"/>
    <w:rsid w:val="00A7388D"/>
    <w:rsid w:val="00A73948"/>
    <w:rsid w:val="00A73BB2"/>
    <w:rsid w:val="00A73E14"/>
    <w:rsid w:val="00A73E27"/>
    <w:rsid w:val="00A73E4C"/>
    <w:rsid w:val="00A74027"/>
    <w:rsid w:val="00A743F2"/>
    <w:rsid w:val="00A745BD"/>
    <w:rsid w:val="00A746F3"/>
    <w:rsid w:val="00A7477D"/>
    <w:rsid w:val="00A747AB"/>
    <w:rsid w:val="00A7484B"/>
    <w:rsid w:val="00A74A91"/>
    <w:rsid w:val="00A74BC8"/>
    <w:rsid w:val="00A74C51"/>
    <w:rsid w:val="00A74CC4"/>
    <w:rsid w:val="00A74E39"/>
    <w:rsid w:val="00A74E6C"/>
    <w:rsid w:val="00A751C9"/>
    <w:rsid w:val="00A751F9"/>
    <w:rsid w:val="00A75217"/>
    <w:rsid w:val="00A756EF"/>
    <w:rsid w:val="00A75738"/>
    <w:rsid w:val="00A75786"/>
    <w:rsid w:val="00A7582E"/>
    <w:rsid w:val="00A758C2"/>
    <w:rsid w:val="00A75A29"/>
    <w:rsid w:val="00A75A62"/>
    <w:rsid w:val="00A75AC9"/>
    <w:rsid w:val="00A75D24"/>
    <w:rsid w:val="00A75D55"/>
    <w:rsid w:val="00A75D5E"/>
    <w:rsid w:val="00A75E02"/>
    <w:rsid w:val="00A762DC"/>
    <w:rsid w:val="00A76A0C"/>
    <w:rsid w:val="00A76BF4"/>
    <w:rsid w:val="00A76C22"/>
    <w:rsid w:val="00A76C8E"/>
    <w:rsid w:val="00A76D2E"/>
    <w:rsid w:val="00A76F32"/>
    <w:rsid w:val="00A770BE"/>
    <w:rsid w:val="00A77117"/>
    <w:rsid w:val="00A77120"/>
    <w:rsid w:val="00A7724F"/>
    <w:rsid w:val="00A77603"/>
    <w:rsid w:val="00A7776B"/>
    <w:rsid w:val="00A777E2"/>
    <w:rsid w:val="00A7789C"/>
    <w:rsid w:val="00A77B82"/>
    <w:rsid w:val="00A77E4B"/>
    <w:rsid w:val="00A77F96"/>
    <w:rsid w:val="00A77FCA"/>
    <w:rsid w:val="00A801C2"/>
    <w:rsid w:val="00A80675"/>
    <w:rsid w:val="00A806EE"/>
    <w:rsid w:val="00A80739"/>
    <w:rsid w:val="00A8094C"/>
    <w:rsid w:val="00A80959"/>
    <w:rsid w:val="00A80A5F"/>
    <w:rsid w:val="00A80BE0"/>
    <w:rsid w:val="00A80C64"/>
    <w:rsid w:val="00A80E7A"/>
    <w:rsid w:val="00A80EE8"/>
    <w:rsid w:val="00A80F79"/>
    <w:rsid w:val="00A8142B"/>
    <w:rsid w:val="00A815B4"/>
    <w:rsid w:val="00A815D6"/>
    <w:rsid w:val="00A81A48"/>
    <w:rsid w:val="00A81A58"/>
    <w:rsid w:val="00A81A77"/>
    <w:rsid w:val="00A81CAE"/>
    <w:rsid w:val="00A81DE5"/>
    <w:rsid w:val="00A81E50"/>
    <w:rsid w:val="00A82095"/>
    <w:rsid w:val="00A821A4"/>
    <w:rsid w:val="00A8227F"/>
    <w:rsid w:val="00A82378"/>
    <w:rsid w:val="00A826BB"/>
    <w:rsid w:val="00A8279F"/>
    <w:rsid w:val="00A82AFA"/>
    <w:rsid w:val="00A82B51"/>
    <w:rsid w:val="00A82C53"/>
    <w:rsid w:val="00A82CAC"/>
    <w:rsid w:val="00A82CDE"/>
    <w:rsid w:val="00A82DCE"/>
    <w:rsid w:val="00A82F0B"/>
    <w:rsid w:val="00A830E9"/>
    <w:rsid w:val="00A831C7"/>
    <w:rsid w:val="00A83271"/>
    <w:rsid w:val="00A832EF"/>
    <w:rsid w:val="00A833A6"/>
    <w:rsid w:val="00A835AB"/>
    <w:rsid w:val="00A835E5"/>
    <w:rsid w:val="00A83784"/>
    <w:rsid w:val="00A83946"/>
    <w:rsid w:val="00A83AF6"/>
    <w:rsid w:val="00A83BA2"/>
    <w:rsid w:val="00A83C19"/>
    <w:rsid w:val="00A83C1F"/>
    <w:rsid w:val="00A83C78"/>
    <w:rsid w:val="00A83CAC"/>
    <w:rsid w:val="00A83FF6"/>
    <w:rsid w:val="00A84044"/>
    <w:rsid w:val="00A842B4"/>
    <w:rsid w:val="00A84493"/>
    <w:rsid w:val="00A845A0"/>
    <w:rsid w:val="00A845D2"/>
    <w:rsid w:val="00A84704"/>
    <w:rsid w:val="00A8471C"/>
    <w:rsid w:val="00A84883"/>
    <w:rsid w:val="00A848AD"/>
    <w:rsid w:val="00A848FB"/>
    <w:rsid w:val="00A84A16"/>
    <w:rsid w:val="00A84BDF"/>
    <w:rsid w:val="00A84BF3"/>
    <w:rsid w:val="00A84FF7"/>
    <w:rsid w:val="00A850AE"/>
    <w:rsid w:val="00A85124"/>
    <w:rsid w:val="00A853C5"/>
    <w:rsid w:val="00A85422"/>
    <w:rsid w:val="00A85595"/>
    <w:rsid w:val="00A855C3"/>
    <w:rsid w:val="00A85623"/>
    <w:rsid w:val="00A8572F"/>
    <w:rsid w:val="00A85A7B"/>
    <w:rsid w:val="00A85B08"/>
    <w:rsid w:val="00A85B38"/>
    <w:rsid w:val="00A85B5A"/>
    <w:rsid w:val="00A85B9B"/>
    <w:rsid w:val="00A85D66"/>
    <w:rsid w:val="00A85E20"/>
    <w:rsid w:val="00A86094"/>
    <w:rsid w:val="00A86185"/>
    <w:rsid w:val="00A86313"/>
    <w:rsid w:val="00A8633F"/>
    <w:rsid w:val="00A863BC"/>
    <w:rsid w:val="00A8648E"/>
    <w:rsid w:val="00A86554"/>
    <w:rsid w:val="00A8660A"/>
    <w:rsid w:val="00A866D7"/>
    <w:rsid w:val="00A867D4"/>
    <w:rsid w:val="00A86810"/>
    <w:rsid w:val="00A86A97"/>
    <w:rsid w:val="00A86C43"/>
    <w:rsid w:val="00A86CAC"/>
    <w:rsid w:val="00A86E5E"/>
    <w:rsid w:val="00A86ED2"/>
    <w:rsid w:val="00A87061"/>
    <w:rsid w:val="00A8721E"/>
    <w:rsid w:val="00A872D6"/>
    <w:rsid w:val="00A87367"/>
    <w:rsid w:val="00A874B7"/>
    <w:rsid w:val="00A878B7"/>
    <w:rsid w:val="00A87CA8"/>
    <w:rsid w:val="00A87E40"/>
    <w:rsid w:val="00A87F41"/>
    <w:rsid w:val="00A9005C"/>
    <w:rsid w:val="00A900B9"/>
    <w:rsid w:val="00A900C2"/>
    <w:rsid w:val="00A9074C"/>
    <w:rsid w:val="00A90770"/>
    <w:rsid w:val="00A90AD4"/>
    <w:rsid w:val="00A90AFF"/>
    <w:rsid w:val="00A90B18"/>
    <w:rsid w:val="00A90C34"/>
    <w:rsid w:val="00A90CDA"/>
    <w:rsid w:val="00A90F7A"/>
    <w:rsid w:val="00A90F84"/>
    <w:rsid w:val="00A90FB9"/>
    <w:rsid w:val="00A91236"/>
    <w:rsid w:val="00A914C8"/>
    <w:rsid w:val="00A914F3"/>
    <w:rsid w:val="00A9158F"/>
    <w:rsid w:val="00A915F0"/>
    <w:rsid w:val="00A9165C"/>
    <w:rsid w:val="00A916B4"/>
    <w:rsid w:val="00A917BB"/>
    <w:rsid w:val="00A91A96"/>
    <w:rsid w:val="00A91BAE"/>
    <w:rsid w:val="00A91E58"/>
    <w:rsid w:val="00A91F68"/>
    <w:rsid w:val="00A9213C"/>
    <w:rsid w:val="00A9243C"/>
    <w:rsid w:val="00A925D6"/>
    <w:rsid w:val="00A92725"/>
    <w:rsid w:val="00A9287F"/>
    <w:rsid w:val="00A92934"/>
    <w:rsid w:val="00A9296A"/>
    <w:rsid w:val="00A92A09"/>
    <w:rsid w:val="00A92A85"/>
    <w:rsid w:val="00A92AF0"/>
    <w:rsid w:val="00A92BA6"/>
    <w:rsid w:val="00A92BDA"/>
    <w:rsid w:val="00A92CF7"/>
    <w:rsid w:val="00A92DDA"/>
    <w:rsid w:val="00A92DE8"/>
    <w:rsid w:val="00A92E72"/>
    <w:rsid w:val="00A92FDB"/>
    <w:rsid w:val="00A930AD"/>
    <w:rsid w:val="00A930EA"/>
    <w:rsid w:val="00A9314F"/>
    <w:rsid w:val="00A93304"/>
    <w:rsid w:val="00A93568"/>
    <w:rsid w:val="00A9357E"/>
    <w:rsid w:val="00A935DB"/>
    <w:rsid w:val="00A93B13"/>
    <w:rsid w:val="00A93C4F"/>
    <w:rsid w:val="00A93C69"/>
    <w:rsid w:val="00A93CB6"/>
    <w:rsid w:val="00A93D0A"/>
    <w:rsid w:val="00A944BF"/>
    <w:rsid w:val="00A945D3"/>
    <w:rsid w:val="00A94658"/>
    <w:rsid w:val="00A9465E"/>
    <w:rsid w:val="00A94764"/>
    <w:rsid w:val="00A94962"/>
    <w:rsid w:val="00A94ACB"/>
    <w:rsid w:val="00A94C3A"/>
    <w:rsid w:val="00A94DD2"/>
    <w:rsid w:val="00A94DF7"/>
    <w:rsid w:val="00A9516E"/>
    <w:rsid w:val="00A9519E"/>
    <w:rsid w:val="00A95405"/>
    <w:rsid w:val="00A95449"/>
    <w:rsid w:val="00A954E5"/>
    <w:rsid w:val="00A9550F"/>
    <w:rsid w:val="00A957A8"/>
    <w:rsid w:val="00A95848"/>
    <w:rsid w:val="00A958E8"/>
    <w:rsid w:val="00A95B54"/>
    <w:rsid w:val="00A95DAB"/>
    <w:rsid w:val="00A962F4"/>
    <w:rsid w:val="00A96303"/>
    <w:rsid w:val="00A96309"/>
    <w:rsid w:val="00A96469"/>
    <w:rsid w:val="00A967EB"/>
    <w:rsid w:val="00A9684A"/>
    <w:rsid w:val="00A969A8"/>
    <w:rsid w:val="00A96A92"/>
    <w:rsid w:val="00A96BF7"/>
    <w:rsid w:val="00A96C4F"/>
    <w:rsid w:val="00A96D92"/>
    <w:rsid w:val="00A96E45"/>
    <w:rsid w:val="00A96EB1"/>
    <w:rsid w:val="00A97105"/>
    <w:rsid w:val="00A9712A"/>
    <w:rsid w:val="00A9713F"/>
    <w:rsid w:val="00A9734D"/>
    <w:rsid w:val="00A97383"/>
    <w:rsid w:val="00A97443"/>
    <w:rsid w:val="00A9744F"/>
    <w:rsid w:val="00A97644"/>
    <w:rsid w:val="00A97A8E"/>
    <w:rsid w:val="00A97B2C"/>
    <w:rsid w:val="00A97BBF"/>
    <w:rsid w:val="00A97F0B"/>
    <w:rsid w:val="00A97F9B"/>
    <w:rsid w:val="00AA0126"/>
    <w:rsid w:val="00AA0145"/>
    <w:rsid w:val="00AA039E"/>
    <w:rsid w:val="00AA040C"/>
    <w:rsid w:val="00AA0557"/>
    <w:rsid w:val="00AA0573"/>
    <w:rsid w:val="00AA0670"/>
    <w:rsid w:val="00AA067C"/>
    <w:rsid w:val="00AA0900"/>
    <w:rsid w:val="00AA0A01"/>
    <w:rsid w:val="00AA0A7C"/>
    <w:rsid w:val="00AA0C06"/>
    <w:rsid w:val="00AA0EE3"/>
    <w:rsid w:val="00AA10BE"/>
    <w:rsid w:val="00AA11AF"/>
    <w:rsid w:val="00AA13FA"/>
    <w:rsid w:val="00AA1628"/>
    <w:rsid w:val="00AA1671"/>
    <w:rsid w:val="00AA1AFA"/>
    <w:rsid w:val="00AA1C6D"/>
    <w:rsid w:val="00AA1D41"/>
    <w:rsid w:val="00AA1D50"/>
    <w:rsid w:val="00AA1D9B"/>
    <w:rsid w:val="00AA1D9C"/>
    <w:rsid w:val="00AA1E62"/>
    <w:rsid w:val="00AA1E76"/>
    <w:rsid w:val="00AA1FB5"/>
    <w:rsid w:val="00AA21AD"/>
    <w:rsid w:val="00AA21F5"/>
    <w:rsid w:val="00AA2498"/>
    <w:rsid w:val="00AA2632"/>
    <w:rsid w:val="00AA2A10"/>
    <w:rsid w:val="00AA2AC1"/>
    <w:rsid w:val="00AA2B3B"/>
    <w:rsid w:val="00AA302E"/>
    <w:rsid w:val="00AA32D4"/>
    <w:rsid w:val="00AA34F9"/>
    <w:rsid w:val="00AA35DD"/>
    <w:rsid w:val="00AA3636"/>
    <w:rsid w:val="00AA38F1"/>
    <w:rsid w:val="00AA39AA"/>
    <w:rsid w:val="00AA3A05"/>
    <w:rsid w:val="00AA3D50"/>
    <w:rsid w:val="00AA3E4F"/>
    <w:rsid w:val="00AA402C"/>
    <w:rsid w:val="00AA40BD"/>
    <w:rsid w:val="00AA429B"/>
    <w:rsid w:val="00AA4309"/>
    <w:rsid w:val="00AA4956"/>
    <w:rsid w:val="00AA4BC8"/>
    <w:rsid w:val="00AA4C09"/>
    <w:rsid w:val="00AA4D24"/>
    <w:rsid w:val="00AA4D8E"/>
    <w:rsid w:val="00AA4ED9"/>
    <w:rsid w:val="00AA4F72"/>
    <w:rsid w:val="00AA5077"/>
    <w:rsid w:val="00AA52D4"/>
    <w:rsid w:val="00AA5396"/>
    <w:rsid w:val="00AA53E5"/>
    <w:rsid w:val="00AA549C"/>
    <w:rsid w:val="00AA55AE"/>
    <w:rsid w:val="00AA560B"/>
    <w:rsid w:val="00AA5719"/>
    <w:rsid w:val="00AA574F"/>
    <w:rsid w:val="00AA5788"/>
    <w:rsid w:val="00AA58ED"/>
    <w:rsid w:val="00AA58FF"/>
    <w:rsid w:val="00AA59B8"/>
    <w:rsid w:val="00AA5D1B"/>
    <w:rsid w:val="00AA5D23"/>
    <w:rsid w:val="00AA5E91"/>
    <w:rsid w:val="00AA63A0"/>
    <w:rsid w:val="00AA64B2"/>
    <w:rsid w:val="00AA6631"/>
    <w:rsid w:val="00AA66A3"/>
    <w:rsid w:val="00AA683B"/>
    <w:rsid w:val="00AA6926"/>
    <w:rsid w:val="00AA6A13"/>
    <w:rsid w:val="00AA6A20"/>
    <w:rsid w:val="00AA6A93"/>
    <w:rsid w:val="00AA6B0E"/>
    <w:rsid w:val="00AA6B45"/>
    <w:rsid w:val="00AA6B66"/>
    <w:rsid w:val="00AA6BB4"/>
    <w:rsid w:val="00AA6C78"/>
    <w:rsid w:val="00AA6EE7"/>
    <w:rsid w:val="00AA6F0F"/>
    <w:rsid w:val="00AA71DA"/>
    <w:rsid w:val="00AA722B"/>
    <w:rsid w:val="00AA7517"/>
    <w:rsid w:val="00AA751D"/>
    <w:rsid w:val="00AA792F"/>
    <w:rsid w:val="00AA79FF"/>
    <w:rsid w:val="00AA7B4D"/>
    <w:rsid w:val="00AA7BCF"/>
    <w:rsid w:val="00AA7D44"/>
    <w:rsid w:val="00AA7FAE"/>
    <w:rsid w:val="00AB02A4"/>
    <w:rsid w:val="00AB04FF"/>
    <w:rsid w:val="00AB079C"/>
    <w:rsid w:val="00AB08EB"/>
    <w:rsid w:val="00AB0D97"/>
    <w:rsid w:val="00AB104C"/>
    <w:rsid w:val="00AB104F"/>
    <w:rsid w:val="00AB10A4"/>
    <w:rsid w:val="00AB1139"/>
    <w:rsid w:val="00AB153F"/>
    <w:rsid w:val="00AB1764"/>
    <w:rsid w:val="00AB176A"/>
    <w:rsid w:val="00AB1903"/>
    <w:rsid w:val="00AB1AB5"/>
    <w:rsid w:val="00AB1AF4"/>
    <w:rsid w:val="00AB1B4B"/>
    <w:rsid w:val="00AB1B7F"/>
    <w:rsid w:val="00AB1D43"/>
    <w:rsid w:val="00AB1DB0"/>
    <w:rsid w:val="00AB1DCD"/>
    <w:rsid w:val="00AB1FF2"/>
    <w:rsid w:val="00AB2037"/>
    <w:rsid w:val="00AB2081"/>
    <w:rsid w:val="00AB20E3"/>
    <w:rsid w:val="00AB22EA"/>
    <w:rsid w:val="00AB23A8"/>
    <w:rsid w:val="00AB2449"/>
    <w:rsid w:val="00AB276E"/>
    <w:rsid w:val="00AB294B"/>
    <w:rsid w:val="00AB2BC0"/>
    <w:rsid w:val="00AB2C37"/>
    <w:rsid w:val="00AB2CD3"/>
    <w:rsid w:val="00AB2D3B"/>
    <w:rsid w:val="00AB2DF6"/>
    <w:rsid w:val="00AB2E80"/>
    <w:rsid w:val="00AB3046"/>
    <w:rsid w:val="00AB30DE"/>
    <w:rsid w:val="00AB3248"/>
    <w:rsid w:val="00AB32B0"/>
    <w:rsid w:val="00AB32F5"/>
    <w:rsid w:val="00AB3403"/>
    <w:rsid w:val="00AB3467"/>
    <w:rsid w:val="00AB3695"/>
    <w:rsid w:val="00AB3815"/>
    <w:rsid w:val="00AB386F"/>
    <w:rsid w:val="00AB3DFE"/>
    <w:rsid w:val="00AB3E5B"/>
    <w:rsid w:val="00AB3E80"/>
    <w:rsid w:val="00AB3F65"/>
    <w:rsid w:val="00AB3F99"/>
    <w:rsid w:val="00AB404D"/>
    <w:rsid w:val="00AB42C7"/>
    <w:rsid w:val="00AB43EE"/>
    <w:rsid w:val="00AB4722"/>
    <w:rsid w:val="00AB4735"/>
    <w:rsid w:val="00AB4926"/>
    <w:rsid w:val="00AB4A83"/>
    <w:rsid w:val="00AB4AB7"/>
    <w:rsid w:val="00AB4B1D"/>
    <w:rsid w:val="00AB4B78"/>
    <w:rsid w:val="00AB4F0E"/>
    <w:rsid w:val="00AB4F9E"/>
    <w:rsid w:val="00AB50D2"/>
    <w:rsid w:val="00AB527A"/>
    <w:rsid w:val="00AB5358"/>
    <w:rsid w:val="00AB58EC"/>
    <w:rsid w:val="00AB59B8"/>
    <w:rsid w:val="00AB5A06"/>
    <w:rsid w:val="00AB5C8B"/>
    <w:rsid w:val="00AB5EAB"/>
    <w:rsid w:val="00AB5EC3"/>
    <w:rsid w:val="00AB6118"/>
    <w:rsid w:val="00AB61AC"/>
    <w:rsid w:val="00AB631B"/>
    <w:rsid w:val="00AB659C"/>
    <w:rsid w:val="00AB6674"/>
    <w:rsid w:val="00AB6704"/>
    <w:rsid w:val="00AB6A4C"/>
    <w:rsid w:val="00AB6A69"/>
    <w:rsid w:val="00AB6B50"/>
    <w:rsid w:val="00AB6BA0"/>
    <w:rsid w:val="00AB6C7D"/>
    <w:rsid w:val="00AB6D76"/>
    <w:rsid w:val="00AB6DDC"/>
    <w:rsid w:val="00AB6E3C"/>
    <w:rsid w:val="00AB713C"/>
    <w:rsid w:val="00AB7185"/>
    <w:rsid w:val="00AB731F"/>
    <w:rsid w:val="00AB7341"/>
    <w:rsid w:val="00AB7441"/>
    <w:rsid w:val="00AB7500"/>
    <w:rsid w:val="00AB765A"/>
    <w:rsid w:val="00AB774C"/>
    <w:rsid w:val="00AB796A"/>
    <w:rsid w:val="00AB7ABC"/>
    <w:rsid w:val="00AB7C66"/>
    <w:rsid w:val="00AB7C78"/>
    <w:rsid w:val="00AB7E08"/>
    <w:rsid w:val="00AB7F5B"/>
    <w:rsid w:val="00AB7F8A"/>
    <w:rsid w:val="00AB7FA9"/>
    <w:rsid w:val="00AB7FB4"/>
    <w:rsid w:val="00AB7FE5"/>
    <w:rsid w:val="00AC0322"/>
    <w:rsid w:val="00AC03EC"/>
    <w:rsid w:val="00AC0486"/>
    <w:rsid w:val="00AC06D4"/>
    <w:rsid w:val="00AC0821"/>
    <w:rsid w:val="00AC0839"/>
    <w:rsid w:val="00AC0857"/>
    <w:rsid w:val="00AC0889"/>
    <w:rsid w:val="00AC09DF"/>
    <w:rsid w:val="00AC0B29"/>
    <w:rsid w:val="00AC0D25"/>
    <w:rsid w:val="00AC0F25"/>
    <w:rsid w:val="00AC110D"/>
    <w:rsid w:val="00AC12BF"/>
    <w:rsid w:val="00AC147D"/>
    <w:rsid w:val="00AC1587"/>
    <w:rsid w:val="00AC1708"/>
    <w:rsid w:val="00AC174D"/>
    <w:rsid w:val="00AC175E"/>
    <w:rsid w:val="00AC17A3"/>
    <w:rsid w:val="00AC183E"/>
    <w:rsid w:val="00AC1A2A"/>
    <w:rsid w:val="00AC1A55"/>
    <w:rsid w:val="00AC1BEA"/>
    <w:rsid w:val="00AC1D45"/>
    <w:rsid w:val="00AC1ED6"/>
    <w:rsid w:val="00AC1EE9"/>
    <w:rsid w:val="00AC1EEC"/>
    <w:rsid w:val="00AC229C"/>
    <w:rsid w:val="00AC22AD"/>
    <w:rsid w:val="00AC2353"/>
    <w:rsid w:val="00AC241E"/>
    <w:rsid w:val="00AC2436"/>
    <w:rsid w:val="00AC256C"/>
    <w:rsid w:val="00AC27C3"/>
    <w:rsid w:val="00AC27DD"/>
    <w:rsid w:val="00AC2A3D"/>
    <w:rsid w:val="00AC2B08"/>
    <w:rsid w:val="00AC2B7F"/>
    <w:rsid w:val="00AC2C2D"/>
    <w:rsid w:val="00AC2E15"/>
    <w:rsid w:val="00AC2E76"/>
    <w:rsid w:val="00AC2EEB"/>
    <w:rsid w:val="00AC319B"/>
    <w:rsid w:val="00AC31E5"/>
    <w:rsid w:val="00AC32E5"/>
    <w:rsid w:val="00AC34CF"/>
    <w:rsid w:val="00AC362A"/>
    <w:rsid w:val="00AC3A84"/>
    <w:rsid w:val="00AC3ADC"/>
    <w:rsid w:val="00AC3B1F"/>
    <w:rsid w:val="00AC3B43"/>
    <w:rsid w:val="00AC3BDD"/>
    <w:rsid w:val="00AC3CBA"/>
    <w:rsid w:val="00AC3E33"/>
    <w:rsid w:val="00AC3E86"/>
    <w:rsid w:val="00AC4551"/>
    <w:rsid w:val="00AC475B"/>
    <w:rsid w:val="00AC4951"/>
    <w:rsid w:val="00AC4CC2"/>
    <w:rsid w:val="00AC4F89"/>
    <w:rsid w:val="00AC52A9"/>
    <w:rsid w:val="00AC52B5"/>
    <w:rsid w:val="00AC5348"/>
    <w:rsid w:val="00AC5429"/>
    <w:rsid w:val="00AC581E"/>
    <w:rsid w:val="00AC5A01"/>
    <w:rsid w:val="00AC5A39"/>
    <w:rsid w:val="00AC5B5B"/>
    <w:rsid w:val="00AC5CF6"/>
    <w:rsid w:val="00AC603B"/>
    <w:rsid w:val="00AC6088"/>
    <w:rsid w:val="00AC6142"/>
    <w:rsid w:val="00AC624C"/>
    <w:rsid w:val="00AC6599"/>
    <w:rsid w:val="00AC6628"/>
    <w:rsid w:val="00AC67BE"/>
    <w:rsid w:val="00AC682F"/>
    <w:rsid w:val="00AC686A"/>
    <w:rsid w:val="00AC6944"/>
    <w:rsid w:val="00AC6A37"/>
    <w:rsid w:val="00AC6C3F"/>
    <w:rsid w:val="00AC6CE1"/>
    <w:rsid w:val="00AC6E44"/>
    <w:rsid w:val="00AC6E5C"/>
    <w:rsid w:val="00AC717B"/>
    <w:rsid w:val="00AC718A"/>
    <w:rsid w:val="00AC723D"/>
    <w:rsid w:val="00AC74E6"/>
    <w:rsid w:val="00AC76BA"/>
    <w:rsid w:val="00AC7756"/>
    <w:rsid w:val="00AC776C"/>
    <w:rsid w:val="00AC77EA"/>
    <w:rsid w:val="00AC79A5"/>
    <w:rsid w:val="00AC7A41"/>
    <w:rsid w:val="00AC7BB0"/>
    <w:rsid w:val="00AC7C1D"/>
    <w:rsid w:val="00AC7C64"/>
    <w:rsid w:val="00AC7CD9"/>
    <w:rsid w:val="00AC7E74"/>
    <w:rsid w:val="00AD021E"/>
    <w:rsid w:val="00AD035A"/>
    <w:rsid w:val="00AD0796"/>
    <w:rsid w:val="00AD07EF"/>
    <w:rsid w:val="00AD0A18"/>
    <w:rsid w:val="00AD0A87"/>
    <w:rsid w:val="00AD0AB3"/>
    <w:rsid w:val="00AD0AEA"/>
    <w:rsid w:val="00AD0B45"/>
    <w:rsid w:val="00AD0B88"/>
    <w:rsid w:val="00AD0B99"/>
    <w:rsid w:val="00AD0BA0"/>
    <w:rsid w:val="00AD0C8A"/>
    <w:rsid w:val="00AD0DD2"/>
    <w:rsid w:val="00AD0DEC"/>
    <w:rsid w:val="00AD108B"/>
    <w:rsid w:val="00AD1472"/>
    <w:rsid w:val="00AD161E"/>
    <w:rsid w:val="00AD164C"/>
    <w:rsid w:val="00AD1681"/>
    <w:rsid w:val="00AD1925"/>
    <w:rsid w:val="00AD1BDF"/>
    <w:rsid w:val="00AD1F04"/>
    <w:rsid w:val="00AD2128"/>
    <w:rsid w:val="00AD22FE"/>
    <w:rsid w:val="00AD2357"/>
    <w:rsid w:val="00AD256F"/>
    <w:rsid w:val="00AD2676"/>
    <w:rsid w:val="00AD274F"/>
    <w:rsid w:val="00AD2753"/>
    <w:rsid w:val="00AD27BD"/>
    <w:rsid w:val="00AD2836"/>
    <w:rsid w:val="00AD2889"/>
    <w:rsid w:val="00AD28B0"/>
    <w:rsid w:val="00AD28CF"/>
    <w:rsid w:val="00AD28F4"/>
    <w:rsid w:val="00AD299D"/>
    <w:rsid w:val="00AD2B58"/>
    <w:rsid w:val="00AD2EB5"/>
    <w:rsid w:val="00AD2F34"/>
    <w:rsid w:val="00AD3240"/>
    <w:rsid w:val="00AD3354"/>
    <w:rsid w:val="00AD34BC"/>
    <w:rsid w:val="00AD3588"/>
    <w:rsid w:val="00AD3723"/>
    <w:rsid w:val="00AD3768"/>
    <w:rsid w:val="00AD37AC"/>
    <w:rsid w:val="00AD3D5D"/>
    <w:rsid w:val="00AD3D6B"/>
    <w:rsid w:val="00AD3E58"/>
    <w:rsid w:val="00AD3F6D"/>
    <w:rsid w:val="00AD3F84"/>
    <w:rsid w:val="00AD415D"/>
    <w:rsid w:val="00AD41AD"/>
    <w:rsid w:val="00AD420B"/>
    <w:rsid w:val="00AD44D1"/>
    <w:rsid w:val="00AD44FF"/>
    <w:rsid w:val="00AD45D5"/>
    <w:rsid w:val="00AD462D"/>
    <w:rsid w:val="00AD466A"/>
    <w:rsid w:val="00AD4764"/>
    <w:rsid w:val="00AD47B8"/>
    <w:rsid w:val="00AD4B86"/>
    <w:rsid w:val="00AD4BA8"/>
    <w:rsid w:val="00AD4C47"/>
    <w:rsid w:val="00AD4E77"/>
    <w:rsid w:val="00AD512A"/>
    <w:rsid w:val="00AD523C"/>
    <w:rsid w:val="00AD545D"/>
    <w:rsid w:val="00AD54E9"/>
    <w:rsid w:val="00AD5614"/>
    <w:rsid w:val="00AD5963"/>
    <w:rsid w:val="00AD5BD8"/>
    <w:rsid w:val="00AD5BDC"/>
    <w:rsid w:val="00AD5CB3"/>
    <w:rsid w:val="00AD5EAA"/>
    <w:rsid w:val="00AD600E"/>
    <w:rsid w:val="00AD6090"/>
    <w:rsid w:val="00AD620B"/>
    <w:rsid w:val="00AD6480"/>
    <w:rsid w:val="00AD6719"/>
    <w:rsid w:val="00AD675D"/>
    <w:rsid w:val="00AD6776"/>
    <w:rsid w:val="00AD684D"/>
    <w:rsid w:val="00AD6AEF"/>
    <w:rsid w:val="00AD6D3D"/>
    <w:rsid w:val="00AD6D8B"/>
    <w:rsid w:val="00AD6E3F"/>
    <w:rsid w:val="00AD6EF3"/>
    <w:rsid w:val="00AD7087"/>
    <w:rsid w:val="00AD70B4"/>
    <w:rsid w:val="00AD7258"/>
    <w:rsid w:val="00AD7262"/>
    <w:rsid w:val="00AD7386"/>
    <w:rsid w:val="00AD73E7"/>
    <w:rsid w:val="00AD754E"/>
    <w:rsid w:val="00AD75D5"/>
    <w:rsid w:val="00AD77A6"/>
    <w:rsid w:val="00AD78D2"/>
    <w:rsid w:val="00AD7BCB"/>
    <w:rsid w:val="00AD7DCA"/>
    <w:rsid w:val="00AD7F31"/>
    <w:rsid w:val="00AD7F54"/>
    <w:rsid w:val="00AE0029"/>
    <w:rsid w:val="00AE02B3"/>
    <w:rsid w:val="00AE02DB"/>
    <w:rsid w:val="00AE036E"/>
    <w:rsid w:val="00AE0372"/>
    <w:rsid w:val="00AE038B"/>
    <w:rsid w:val="00AE03F7"/>
    <w:rsid w:val="00AE047A"/>
    <w:rsid w:val="00AE0565"/>
    <w:rsid w:val="00AE081D"/>
    <w:rsid w:val="00AE08C9"/>
    <w:rsid w:val="00AE08F5"/>
    <w:rsid w:val="00AE0A6B"/>
    <w:rsid w:val="00AE0CB3"/>
    <w:rsid w:val="00AE0CEB"/>
    <w:rsid w:val="00AE0DC7"/>
    <w:rsid w:val="00AE0E0C"/>
    <w:rsid w:val="00AE1027"/>
    <w:rsid w:val="00AE11D7"/>
    <w:rsid w:val="00AE122C"/>
    <w:rsid w:val="00AE12B0"/>
    <w:rsid w:val="00AE1414"/>
    <w:rsid w:val="00AE15AB"/>
    <w:rsid w:val="00AE16A6"/>
    <w:rsid w:val="00AE1A33"/>
    <w:rsid w:val="00AE1AE9"/>
    <w:rsid w:val="00AE20B6"/>
    <w:rsid w:val="00AE2268"/>
    <w:rsid w:val="00AE25AD"/>
    <w:rsid w:val="00AE2788"/>
    <w:rsid w:val="00AE2A1A"/>
    <w:rsid w:val="00AE2D94"/>
    <w:rsid w:val="00AE2DAF"/>
    <w:rsid w:val="00AE2EBB"/>
    <w:rsid w:val="00AE2EFD"/>
    <w:rsid w:val="00AE306D"/>
    <w:rsid w:val="00AE314C"/>
    <w:rsid w:val="00AE3425"/>
    <w:rsid w:val="00AE36EB"/>
    <w:rsid w:val="00AE3AB1"/>
    <w:rsid w:val="00AE3C02"/>
    <w:rsid w:val="00AE3EA9"/>
    <w:rsid w:val="00AE3EE0"/>
    <w:rsid w:val="00AE3EE2"/>
    <w:rsid w:val="00AE41B0"/>
    <w:rsid w:val="00AE4530"/>
    <w:rsid w:val="00AE473E"/>
    <w:rsid w:val="00AE489A"/>
    <w:rsid w:val="00AE4A17"/>
    <w:rsid w:val="00AE4A7B"/>
    <w:rsid w:val="00AE4C26"/>
    <w:rsid w:val="00AE4D35"/>
    <w:rsid w:val="00AE4D68"/>
    <w:rsid w:val="00AE4DC4"/>
    <w:rsid w:val="00AE4E77"/>
    <w:rsid w:val="00AE4F1E"/>
    <w:rsid w:val="00AE5065"/>
    <w:rsid w:val="00AE5209"/>
    <w:rsid w:val="00AE525C"/>
    <w:rsid w:val="00AE5543"/>
    <w:rsid w:val="00AE5677"/>
    <w:rsid w:val="00AE582C"/>
    <w:rsid w:val="00AE5975"/>
    <w:rsid w:val="00AE5A30"/>
    <w:rsid w:val="00AE5B1D"/>
    <w:rsid w:val="00AE5BD0"/>
    <w:rsid w:val="00AE5C7C"/>
    <w:rsid w:val="00AE5E5B"/>
    <w:rsid w:val="00AE601A"/>
    <w:rsid w:val="00AE6661"/>
    <w:rsid w:val="00AE6A05"/>
    <w:rsid w:val="00AE6A4A"/>
    <w:rsid w:val="00AE6B8B"/>
    <w:rsid w:val="00AE6BF8"/>
    <w:rsid w:val="00AE707C"/>
    <w:rsid w:val="00AE70AC"/>
    <w:rsid w:val="00AE7306"/>
    <w:rsid w:val="00AE73A5"/>
    <w:rsid w:val="00AE7566"/>
    <w:rsid w:val="00AE769B"/>
    <w:rsid w:val="00AE77AD"/>
    <w:rsid w:val="00AE78F0"/>
    <w:rsid w:val="00AE7A18"/>
    <w:rsid w:val="00AE7B20"/>
    <w:rsid w:val="00AE7C8F"/>
    <w:rsid w:val="00AE7CCB"/>
    <w:rsid w:val="00AF0020"/>
    <w:rsid w:val="00AF015D"/>
    <w:rsid w:val="00AF01D7"/>
    <w:rsid w:val="00AF0282"/>
    <w:rsid w:val="00AF0348"/>
    <w:rsid w:val="00AF04C2"/>
    <w:rsid w:val="00AF0510"/>
    <w:rsid w:val="00AF0809"/>
    <w:rsid w:val="00AF0878"/>
    <w:rsid w:val="00AF089C"/>
    <w:rsid w:val="00AF0A42"/>
    <w:rsid w:val="00AF0DE2"/>
    <w:rsid w:val="00AF0E57"/>
    <w:rsid w:val="00AF0F0A"/>
    <w:rsid w:val="00AF11C0"/>
    <w:rsid w:val="00AF1282"/>
    <w:rsid w:val="00AF1745"/>
    <w:rsid w:val="00AF1795"/>
    <w:rsid w:val="00AF1798"/>
    <w:rsid w:val="00AF17AA"/>
    <w:rsid w:val="00AF17FE"/>
    <w:rsid w:val="00AF180B"/>
    <w:rsid w:val="00AF21ED"/>
    <w:rsid w:val="00AF22C4"/>
    <w:rsid w:val="00AF22EF"/>
    <w:rsid w:val="00AF2370"/>
    <w:rsid w:val="00AF23C4"/>
    <w:rsid w:val="00AF244D"/>
    <w:rsid w:val="00AF25AA"/>
    <w:rsid w:val="00AF25CF"/>
    <w:rsid w:val="00AF2C23"/>
    <w:rsid w:val="00AF2F49"/>
    <w:rsid w:val="00AF30B0"/>
    <w:rsid w:val="00AF35F3"/>
    <w:rsid w:val="00AF36A6"/>
    <w:rsid w:val="00AF3709"/>
    <w:rsid w:val="00AF376D"/>
    <w:rsid w:val="00AF3876"/>
    <w:rsid w:val="00AF3A0A"/>
    <w:rsid w:val="00AF3E6F"/>
    <w:rsid w:val="00AF3E70"/>
    <w:rsid w:val="00AF3F29"/>
    <w:rsid w:val="00AF403F"/>
    <w:rsid w:val="00AF44EE"/>
    <w:rsid w:val="00AF4513"/>
    <w:rsid w:val="00AF46AE"/>
    <w:rsid w:val="00AF475F"/>
    <w:rsid w:val="00AF4F24"/>
    <w:rsid w:val="00AF5086"/>
    <w:rsid w:val="00AF514A"/>
    <w:rsid w:val="00AF519D"/>
    <w:rsid w:val="00AF5385"/>
    <w:rsid w:val="00AF58C6"/>
    <w:rsid w:val="00AF5BD0"/>
    <w:rsid w:val="00AF5C28"/>
    <w:rsid w:val="00AF5D79"/>
    <w:rsid w:val="00AF5D91"/>
    <w:rsid w:val="00AF5E2D"/>
    <w:rsid w:val="00AF5E8E"/>
    <w:rsid w:val="00AF5F21"/>
    <w:rsid w:val="00AF5F98"/>
    <w:rsid w:val="00AF602C"/>
    <w:rsid w:val="00AF610B"/>
    <w:rsid w:val="00AF6221"/>
    <w:rsid w:val="00AF636A"/>
    <w:rsid w:val="00AF641C"/>
    <w:rsid w:val="00AF643F"/>
    <w:rsid w:val="00AF652E"/>
    <w:rsid w:val="00AF6581"/>
    <w:rsid w:val="00AF6640"/>
    <w:rsid w:val="00AF6868"/>
    <w:rsid w:val="00AF687E"/>
    <w:rsid w:val="00AF6981"/>
    <w:rsid w:val="00AF6A4D"/>
    <w:rsid w:val="00AF6CB4"/>
    <w:rsid w:val="00AF6CBE"/>
    <w:rsid w:val="00AF6DAC"/>
    <w:rsid w:val="00AF6E98"/>
    <w:rsid w:val="00AF7219"/>
    <w:rsid w:val="00AF7257"/>
    <w:rsid w:val="00AF72FF"/>
    <w:rsid w:val="00AF7466"/>
    <w:rsid w:val="00AF78B7"/>
    <w:rsid w:val="00AF7DC3"/>
    <w:rsid w:val="00B0008F"/>
    <w:rsid w:val="00B001B5"/>
    <w:rsid w:val="00B0026B"/>
    <w:rsid w:val="00B0036F"/>
    <w:rsid w:val="00B0052D"/>
    <w:rsid w:val="00B00596"/>
    <w:rsid w:val="00B00A4C"/>
    <w:rsid w:val="00B00E61"/>
    <w:rsid w:val="00B00EEB"/>
    <w:rsid w:val="00B00FD2"/>
    <w:rsid w:val="00B00FF6"/>
    <w:rsid w:val="00B01059"/>
    <w:rsid w:val="00B01153"/>
    <w:rsid w:val="00B01179"/>
    <w:rsid w:val="00B012BD"/>
    <w:rsid w:val="00B013B6"/>
    <w:rsid w:val="00B013C1"/>
    <w:rsid w:val="00B018A5"/>
    <w:rsid w:val="00B018D0"/>
    <w:rsid w:val="00B01A14"/>
    <w:rsid w:val="00B01A64"/>
    <w:rsid w:val="00B01BF1"/>
    <w:rsid w:val="00B01E21"/>
    <w:rsid w:val="00B01E61"/>
    <w:rsid w:val="00B01F01"/>
    <w:rsid w:val="00B01F24"/>
    <w:rsid w:val="00B021F7"/>
    <w:rsid w:val="00B022E8"/>
    <w:rsid w:val="00B0232D"/>
    <w:rsid w:val="00B024EA"/>
    <w:rsid w:val="00B02589"/>
    <w:rsid w:val="00B02757"/>
    <w:rsid w:val="00B0281E"/>
    <w:rsid w:val="00B029DC"/>
    <w:rsid w:val="00B02FFE"/>
    <w:rsid w:val="00B030D6"/>
    <w:rsid w:val="00B030ED"/>
    <w:rsid w:val="00B03747"/>
    <w:rsid w:val="00B038FA"/>
    <w:rsid w:val="00B03C7D"/>
    <w:rsid w:val="00B03E9E"/>
    <w:rsid w:val="00B03FFF"/>
    <w:rsid w:val="00B04280"/>
    <w:rsid w:val="00B042D1"/>
    <w:rsid w:val="00B04355"/>
    <w:rsid w:val="00B044A0"/>
    <w:rsid w:val="00B044D1"/>
    <w:rsid w:val="00B04543"/>
    <w:rsid w:val="00B045B8"/>
    <w:rsid w:val="00B04680"/>
    <w:rsid w:val="00B046D1"/>
    <w:rsid w:val="00B04BCC"/>
    <w:rsid w:val="00B04C4D"/>
    <w:rsid w:val="00B04C51"/>
    <w:rsid w:val="00B04D3D"/>
    <w:rsid w:val="00B04E83"/>
    <w:rsid w:val="00B04ED4"/>
    <w:rsid w:val="00B04F5D"/>
    <w:rsid w:val="00B04FB5"/>
    <w:rsid w:val="00B050C5"/>
    <w:rsid w:val="00B05164"/>
    <w:rsid w:val="00B05199"/>
    <w:rsid w:val="00B05287"/>
    <w:rsid w:val="00B0529D"/>
    <w:rsid w:val="00B054F6"/>
    <w:rsid w:val="00B05552"/>
    <w:rsid w:val="00B05579"/>
    <w:rsid w:val="00B058B2"/>
    <w:rsid w:val="00B058E0"/>
    <w:rsid w:val="00B05984"/>
    <w:rsid w:val="00B05A8B"/>
    <w:rsid w:val="00B05BCC"/>
    <w:rsid w:val="00B05E11"/>
    <w:rsid w:val="00B05F24"/>
    <w:rsid w:val="00B0613A"/>
    <w:rsid w:val="00B06211"/>
    <w:rsid w:val="00B06301"/>
    <w:rsid w:val="00B063AB"/>
    <w:rsid w:val="00B064F5"/>
    <w:rsid w:val="00B066EF"/>
    <w:rsid w:val="00B0682B"/>
    <w:rsid w:val="00B06846"/>
    <w:rsid w:val="00B06976"/>
    <w:rsid w:val="00B06A13"/>
    <w:rsid w:val="00B06AF7"/>
    <w:rsid w:val="00B06C11"/>
    <w:rsid w:val="00B06FB7"/>
    <w:rsid w:val="00B06FF1"/>
    <w:rsid w:val="00B073E0"/>
    <w:rsid w:val="00B0749F"/>
    <w:rsid w:val="00B07549"/>
    <w:rsid w:val="00B07796"/>
    <w:rsid w:val="00B0786D"/>
    <w:rsid w:val="00B07962"/>
    <w:rsid w:val="00B079A4"/>
    <w:rsid w:val="00B07B72"/>
    <w:rsid w:val="00B07BCF"/>
    <w:rsid w:val="00B07BF2"/>
    <w:rsid w:val="00B07C34"/>
    <w:rsid w:val="00B07D5E"/>
    <w:rsid w:val="00B07F73"/>
    <w:rsid w:val="00B100A6"/>
    <w:rsid w:val="00B10371"/>
    <w:rsid w:val="00B10654"/>
    <w:rsid w:val="00B109A1"/>
    <w:rsid w:val="00B10ABE"/>
    <w:rsid w:val="00B10BD5"/>
    <w:rsid w:val="00B10CFF"/>
    <w:rsid w:val="00B10D39"/>
    <w:rsid w:val="00B10FF0"/>
    <w:rsid w:val="00B11099"/>
    <w:rsid w:val="00B11248"/>
    <w:rsid w:val="00B1125E"/>
    <w:rsid w:val="00B11363"/>
    <w:rsid w:val="00B11578"/>
    <w:rsid w:val="00B116F4"/>
    <w:rsid w:val="00B11710"/>
    <w:rsid w:val="00B118B2"/>
    <w:rsid w:val="00B1190F"/>
    <w:rsid w:val="00B11A41"/>
    <w:rsid w:val="00B11D27"/>
    <w:rsid w:val="00B11EB2"/>
    <w:rsid w:val="00B11FF1"/>
    <w:rsid w:val="00B12162"/>
    <w:rsid w:val="00B124A7"/>
    <w:rsid w:val="00B12531"/>
    <w:rsid w:val="00B12845"/>
    <w:rsid w:val="00B12999"/>
    <w:rsid w:val="00B129D0"/>
    <w:rsid w:val="00B129F6"/>
    <w:rsid w:val="00B129FE"/>
    <w:rsid w:val="00B12A4E"/>
    <w:rsid w:val="00B12AA1"/>
    <w:rsid w:val="00B12AB2"/>
    <w:rsid w:val="00B12B9D"/>
    <w:rsid w:val="00B12F0E"/>
    <w:rsid w:val="00B12F3F"/>
    <w:rsid w:val="00B12F91"/>
    <w:rsid w:val="00B13148"/>
    <w:rsid w:val="00B13156"/>
    <w:rsid w:val="00B132E2"/>
    <w:rsid w:val="00B133E9"/>
    <w:rsid w:val="00B13B13"/>
    <w:rsid w:val="00B13B5F"/>
    <w:rsid w:val="00B13B78"/>
    <w:rsid w:val="00B13C18"/>
    <w:rsid w:val="00B13F3E"/>
    <w:rsid w:val="00B13FED"/>
    <w:rsid w:val="00B140F3"/>
    <w:rsid w:val="00B14284"/>
    <w:rsid w:val="00B146FF"/>
    <w:rsid w:val="00B14925"/>
    <w:rsid w:val="00B14BEE"/>
    <w:rsid w:val="00B14C32"/>
    <w:rsid w:val="00B14DA2"/>
    <w:rsid w:val="00B14F39"/>
    <w:rsid w:val="00B15133"/>
    <w:rsid w:val="00B15286"/>
    <w:rsid w:val="00B1537A"/>
    <w:rsid w:val="00B154FF"/>
    <w:rsid w:val="00B15611"/>
    <w:rsid w:val="00B156ED"/>
    <w:rsid w:val="00B1586C"/>
    <w:rsid w:val="00B15917"/>
    <w:rsid w:val="00B159E3"/>
    <w:rsid w:val="00B15A83"/>
    <w:rsid w:val="00B15AC8"/>
    <w:rsid w:val="00B15EDD"/>
    <w:rsid w:val="00B16031"/>
    <w:rsid w:val="00B165FC"/>
    <w:rsid w:val="00B16760"/>
    <w:rsid w:val="00B16AD6"/>
    <w:rsid w:val="00B16BED"/>
    <w:rsid w:val="00B16C65"/>
    <w:rsid w:val="00B16D73"/>
    <w:rsid w:val="00B16DE5"/>
    <w:rsid w:val="00B171F7"/>
    <w:rsid w:val="00B1737F"/>
    <w:rsid w:val="00B173BC"/>
    <w:rsid w:val="00B17477"/>
    <w:rsid w:val="00B1749E"/>
    <w:rsid w:val="00B1759E"/>
    <w:rsid w:val="00B1759F"/>
    <w:rsid w:val="00B175CE"/>
    <w:rsid w:val="00B176A9"/>
    <w:rsid w:val="00B1775F"/>
    <w:rsid w:val="00B17893"/>
    <w:rsid w:val="00B17C41"/>
    <w:rsid w:val="00B17C59"/>
    <w:rsid w:val="00B17C65"/>
    <w:rsid w:val="00B17FD3"/>
    <w:rsid w:val="00B20246"/>
    <w:rsid w:val="00B202FE"/>
    <w:rsid w:val="00B20470"/>
    <w:rsid w:val="00B2055A"/>
    <w:rsid w:val="00B20719"/>
    <w:rsid w:val="00B20937"/>
    <w:rsid w:val="00B209A0"/>
    <w:rsid w:val="00B20A4C"/>
    <w:rsid w:val="00B20A98"/>
    <w:rsid w:val="00B20A9F"/>
    <w:rsid w:val="00B20D8A"/>
    <w:rsid w:val="00B20DF8"/>
    <w:rsid w:val="00B20E75"/>
    <w:rsid w:val="00B2111B"/>
    <w:rsid w:val="00B21307"/>
    <w:rsid w:val="00B21461"/>
    <w:rsid w:val="00B214F6"/>
    <w:rsid w:val="00B215BF"/>
    <w:rsid w:val="00B2191B"/>
    <w:rsid w:val="00B21A32"/>
    <w:rsid w:val="00B21BDE"/>
    <w:rsid w:val="00B21D62"/>
    <w:rsid w:val="00B21EAF"/>
    <w:rsid w:val="00B21F5C"/>
    <w:rsid w:val="00B2218A"/>
    <w:rsid w:val="00B22602"/>
    <w:rsid w:val="00B22721"/>
    <w:rsid w:val="00B22820"/>
    <w:rsid w:val="00B22AD5"/>
    <w:rsid w:val="00B22CE1"/>
    <w:rsid w:val="00B22DBB"/>
    <w:rsid w:val="00B22DDF"/>
    <w:rsid w:val="00B23221"/>
    <w:rsid w:val="00B23409"/>
    <w:rsid w:val="00B23727"/>
    <w:rsid w:val="00B23857"/>
    <w:rsid w:val="00B2397B"/>
    <w:rsid w:val="00B23BDA"/>
    <w:rsid w:val="00B23C0A"/>
    <w:rsid w:val="00B23C95"/>
    <w:rsid w:val="00B23CA2"/>
    <w:rsid w:val="00B23D18"/>
    <w:rsid w:val="00B23D1F"/>
    <w:rsid w:val="00B23DAF"/>
    <w:rsid w:val="00B23E29"/>
    <w:rsid w:val="00B23E94"/>
    <w:rsid w:val="00B23F9A"/>
    <w:rsid w:val="00B2431D"/>
    <w:rsid w:val="00B243F9"/>
    <w:rsid w:val="00B24469"/>
    <w:rsid w:val="00B2478C"/>
    <w:rsid w:val="00B247FF"/>
    <w:rsid w:val="00B24B08"/>
    <w:rsid w:val="00B24BCC"/>
    <w:rsid w:val="00B24D4B"/>
    <w:rsid w:val="00B24EB3"/>
    <w:rsid w:val="00B24ED6"/>
    <w:rsid w:val="00B25020"/>
    <w:rsid w:val="00B250E2"/>
    <w:rsid w:val="00B251FD"/>
    <w:rsid w:val="00B25974"/>
    <w:rsid w:val="00B259DA"/>
    <w:rsid w:val="00B25DAF"/>
    <w:rsid w:val="00B26278"/>
    <w:rsid w:val="00B2631A"/>
    <w:rsid w:val="00B2640D"/>
    <w:rsid w:val="00B26472"/>
    <w:rsid w:val="00B2650E"/>
    <w:rsid w:val="00B26533"/>
    <w:rsid w:val="00B2654C"/>
    <w:rsid w:val="00B26629"/>
    <w:rsid w:val="00B266B9"/>
    <w:rsid w:val="00B26ADF"/>
    <w:rsid w:val="00B26C4B"/>
    <w:rsid w:val="00B26C68"/>
    <w:rsid w:val="00B26DAA"/>
    <w:rsid w:val="00B271B5"/>
    <w:rsid w:val="00B2734D"/>
    <w:rsid w:val="00B27979"/>
    <w:rsid w:val="00B279F7"/>
    <w:rsid w:val="00B27CE3"/>
    <w:rsid w:val="00B27FD1"/>
    <w:rsid w:val="00B300E8"/>
    <w:rsid w:val="00B300ED"/>
    <w:rsid w:val="00B30181"/>
    <w:rsid w:val="00B301DB"/>
    <w:rsid w:val="00B30276"/>
    <w:rsid w:val="00B3054D"/>
    <w:rsid w:val="00B3073B"/>
    <w:rsid w:val="00B308D2"/>
    <w:rsid w:val="00B30941"/>
    <w:rsid w:val="00B30A0C"/>
    <w:rsid w:val="00B30B6D"/>
    <w:rsid w:val="00B30BFB"/>
    <w:rsid w:val="00B30C4B"/>
    <w:rsid w:val="00B30D96"/>
    <w:rsid w:val="00B30DA9"/>
    <w:rsid w:val="00B30DDA"/>
    <w:rsid w:val="00B30EF4"/>
    <w:rsid w:val="00B30F68"/>
    <w:rsid w:val="00B312D7"/>
    <w:rsid w:val="00B315DD"/>
    <w:rsid w:val="00B3161D"/>
    <w:rsid w:val="00B31690"/>
    <w:rsid w:val="00B316E5"/>
    <w:rsid w:val="00B3187D"/>
    <w:rsid w:val="00B319B1"/>
    <w:rsid w:val="00B31B96"/>
    <w:rsid w:val="00B31C69"/>
    <w:rsid w:val="00B31E04"/>
    <w:rsid w:val="00B31EAA"/>
    <w:rsid w:val="00B31EB6"/>
    <w:rsid w:val="00B31F27"/>
    <w:rsid w:val="00B320A8"/>
    <w:rsid w:val="00B32177"/>
    <w:rsid w:val="00B32246"/>
    <w:rsid w:val="00B322A9"/>
    <w:rsid w:val="00B326E4"/>
    <w:rsid w:val="00B32708"/>
    <w:rsid w:val="00B32993"/>
    <w:rsid w:val="00B32A44"/>
    <w:rsid w:val="00B32B62"/>
    <w:rsid w:val="00B32B79"/>
    <w:rsid w:val="00B32C49"/>
    <w:rsid w:val="00B32E00"/>
    <w:rsid w:val="00B32EE5"/>
    <w:rsid w:val="00B32F53"/>
    <w:rsid w:val="00B32FD5"/>
    <w:rsid w:val="00B333CA"/>
    <w:rsid w:val="00B33519"/>
    <w:rsid w:val="00B335DA"/>
    <w:rsid w:val="00B33630"/>
    <w:rsid w:val="00B33634"/>
    <w:rsid w:val="00B33697"/>
    <w:rsid w:val="00B33838"/>
    <w:rsid w:val="00B338C4"/>
    <w:rsid w:val="00B339E3"/>
    <w:rsid w:val="00B339F4"/>
    <w:rsid w:val="00B33B3C"/>
    <w:rsid w:val="00B33BC9"/>
    <w:rsid w:val="00B33C7B"/>
    <w:rsid w:val="00B33E2D"/>
    <w:rsid w:val="00B341ED"/>
    <w:rsid w:val="00B34382"/>
    <w:rsid w:val="00B34487"/>
    <w:rsid w:val="00B34726"/>
    <w:rsid w:val="00B349CC"/>
    <w:rsid w:val="00B34A96"/>
    <w:rsid w:val="00B34ACC"/>
    <w:rsid w:val="00B350A3"/>
    <w:rsid w:val="00B35224"/>
    <w:rsid w:val="00B35227"/>
    <w:rsid w:val="00B352C0"/>
    <w:rsid w:val="00B3553C"/>
    <w:rsid w:val="00B35577"/>
    <w:rsid w:val="00B3580A"/>
    <w:rsid w:val="00B359CD"/>
    <w:rsid w:val="00B35A23"/>
    <w:rsid w:val="00B35B6C"/>
    <w:rsid w:val="00B35C29"/>
    <w:rsid w:val="00B35C8A"/>
    <w:rsid w:val="00B35DCE"/>
    <w:rsid w:val="00B35FC7"/>
    <w:rsid w:val="00B35FD6"/>
    <w:rsid w:val="00B362AA"/>
    <w:rsid w:val="00B36492"/>
    <w:rsid w:val="00B366D7"/>
    <w:rsid w:val="00B366E1"/>
    <w:rsid w:val="00B3672E"/>
    <w:rsid w:val="00B36797"/>
    <w:rsid w:val="00B36A22"/>
    <w:rsid w:val="00B36CDB"/>
    <w:rsid w:val="00B36CE9"/>
    <w:rsid w:val="00B36D18"/>
    <w:rsid w:val="00B36F56"/>
    <w:rsid w:val="00B36F92"/>
    <w:rsid w:val="00B37031"/>
    <w:rsid w:val="00B37234"/>
    <w:rsid w:val="00B37453"/>
    <w:rsid w:val="00B3783D"/>
    <w:rsid w:val="00B378E1"/>
    <w:rsid w:val="00B37919"/>
    <w:rsid w:val="00B37934"/>
    <w:rsid w:val="00B379F2"/>
    <w:rsid w:val="00B37B1F"/>
    <w:rsid w:val="00B37C62"/>
    <w:rsid w:val="00B37CD7"/>
    <w:rsid w:val="00B404C6"/>
    <w:rsid w:val="00B40680"/>
    <w:rsid w:val="00B408BA"/>
    <w:rsid w:val="00B409BE"/>
    <w:rsid w:val="00B40AF5"/>
    <w:rsid w:val="00B40C00"/>
    <w:rsid w:val="00B40C14"/>
    <w:rsid w:val="00B40C7B"/>
    <w:rsid w:val="00B40DB7"/>
    <w:rsid w:val="00B40ED7"/>
    <w:rsid w:val="00B410C4"/>
    <w:rsid w:val="00B411E4"/>
    <w:rsid w:val="00B412FA"/>
    <w:rsid w:val="00B41331"/>
    <w:rsid w:val="00B413A4"/>
    <w:rsid w:val="00B41548"/>
    <w:rsid w:val="00B4172F"/>
    <w:rsid w:val="00B41892"/>
    <w:rsid w:val="00B41A27"/>
    <w:rsid w:val="00B41B46"/>
    <w:rsid w:val="00B41CBF"/>
    <w:rsid w:val="00B41D41"/>
    <w:rsid w:val="00B41D5D"/>
    <w:rsid w:val="00B41E67"/>
    <w:rsid w:val="00B42143"/>
    <w:rsid w:val="00B4214D"/>
    <w:rsid w:val="00B4217E"/>
    <w:rsid w:val="00B422E4"/>
    <w:rsid w:val="00B428EC"/>
    <w:rsid w:val="00B42B9B"/>
    <w:rsid w:val="00B42DE7"/>
    <w:rsid w:val="00B42E80"/>
    <w:rsid w:val="00B42EA6"/>
    <w:rsid w:val="00B42FA4"/>
    <w:rsid w:val="00B432C6"/>
    <w:rsid w:val="00B433A4"/>
    <w:rsid w:val="00B436A9"/>
    <w:rsid w:val="00B4379B"/>
    <w:rsid w:val="00B437A8"/>
    <w:rsid w:val="00B43A51"/>
    <w:rsid w:val="00B43BE8"/>
    <w:rsid w:val="00B43D93"/>
    <w:rsid w:val="00B43E15"/>
    <w:rsid w:val="00B43E29"/>
    <w:rsid w:val="00B43E76"/>
    <w:rsid w:val="00B43F43"/>
    <w:rsid w:val="00B44053"/>
    <w:rsid w:val="00B44069"/>
    <w:rsid w:val="00B4426C"/>
    <w:rsid w:val="00B44527"/>
    <w:rsid w:val="00B445C0"/>
    <w:rsid w:val="00B446AD"/>
    <w:rsid w:val="00B44D89"/>
    <w:rsid w:val="00B44EE2"/>
    <w:rsid w:val="00B44FD7"/>
    <w:rsid w:val="00B4567B"/>
    <w:rsid w:val="00B4567E"/>
    <w:rsid w:val="00B45769"/>
    <w:rsid w:val="00B45791"/>
    <w:rsid w:val="00B45880"/>
    <w:rsid w:val="00B45891"/>
    <w:rsid w:val="00B45C29"/>
    <w:rsid w:val="00B45C37"/>
    <w:rsid w:val="00B45D6D"/>
    <w:rsid w:val="00B45E55"/>
    <w:rsid w:val="00B46482"/>
    <w:rsid w:val="00B465A1"/>
    <w:rsid w:val="00B46612"/>
    <w:rsid w:val="00B46756"/>
    <w:rsid w:val="00B46905"/>
    <w:rsid w:val="00B46917"/>
    <w:rsid w:val="00B4693B"/>
    <w:rsid w:val="00B46ECD"/>
    <w:rsid w:val="00B46F14"/>
    <w:rsid w:val="00B46F86"/>
    <w:rsid w:val="00B47010"/>
    <w:rsid w:val="00B4720C"/>
    <w:rsid w:val="00B47298"/>
    <w:rsid w:val="00B472CD"/>
    <w:rsid w:val="00B4788F"/>
    <w:rsid w:val="00B4789C"/>
    <w:rsid w:val="00B4793C"/>
    <w:rsid w:val="00B47B0A"/>
    <w:rsid w:val="00B47F04"/>
    <w:rsid w:val="00B47F6D"/>
    <w:rsid w:val="00B47FA4"/>
    <w:rsid w:val="00B5002A"/>
    <w:rsid w:val="00B50031"/>
    <w:rsid w:val="00B50268"/>
    <w:rsid w:val="00B502E9"/>
    <w:rsid w:val="00B503C7"/>
    <w:rsid w:val="00B5042C"/>
    <w:rsid w:val="00B50710"/>
    <w:rsid w:val="00B5072E"/>
    <w:rsid w:val="00B50782"/>
    <w:rsid w:val="00B507C0"/>
    <w:rsid w:val="00B5082B"/>
    <w:rsid w:val="00B50857"/>
    <w:rsid w:val="00B50872"/>
    <w:rsid w:val="00B509FA"/>
    <w:rsid w:val="00B50D83"/>
    <w:rsid w:val="00B50FB4"/>
    <w:rsid w:val="00B51204"/>
    <w:rsid w:val="00B51553"/>
    <w:rsid w:val="00B51633"/>
    <w:rsid w:val="00B5173C"/>
    <w:rsid w:val="00B519E6"/>
    <w:rsid w:val="00B51A68"/>
    <w:rsid w:val="00B51D51"/>
    <w:rsid w:val="00B51D5D"/>
    <w:rsid w:val="00B51DE2"/>
    <w:rsid w:val="00B51F9F"/>
    <w:rsid w:val="00B520B9"/>
    <w:rsid w:val="00B52173"/>
    <w:rsid w:val="00B5218C"/>
    <w:rsid w:val="00B52210"/>
    <w:rsid w:val="00B5229E"/>
    <w:rsid w:val="00B525AB"/>
    <w:rsid w:val="00B527BE"/>
    <w:rsid w:val="00B52ADF"/>
    <w:rsid w:val="00B52B0F"/>
    <w:rsid w:val="00B52C45"/>
    <w:rsid w:val="00B52D82"/>
    <w:rsid w:val="00B52E63"/>
    <w:rsid w:val="00B5301E"/>
    <w:rsid w:val="00B5307A"/>
    <w:rsid w:val="00B53099"/>
    <w:rsid w:val="00B531D1"/>
    <w:rsid w:val="00B5327F"/>
    <w:rsid w:val="00B53545"/>
    <w:rsid w:val="00B5357C"/>
    <w:rsid w:val="00B53608"/>
    <w:rsid w:val="00B5391E"/>
    <w:rsid w:val="00B539A4"/>
    <w:rsid w:val="00B53AC4"/>
    <w:rsid w:val="00B53AF5"/>
    <w:rsid w:val="00B53B11"/>
    <w:rsid w:val="00B53BCA"/>
    <w:rsid w:val="00B53D8D"/>
    <w:rsid w:val="00B53ED0"/>
    <w:rsid w:val="00B53FBB"/>
    <w:rsid w:val="00B54238"/>
    <w:rsid w:val="00B54245"/>
    <w:rsid w:val="00B5425C"/>
    <w:rsid w:val="00B54441"/>
    <w:rsid w:val="00B5465E"/>
    <w:rsid w:val="00B546E0"/>
    <w:rsid w:val="00B547C5"/>
    <w:rsid w:val="00B54BA9"/>
    <w:rsid w:val="00B54C51"/>
    <w:rsid w:val="00B54C8D"/>
    <w:rsid w:val="00B54D4B"/>
    <w:rsid w:val="00B54DEA"/>
    <w:rsid w:val="00B54FAA"/>
    <w:rsid w:val="00B55176"/>
    <w:rsid w:val="00B5528A"/>
    <w:rsid w:val="00B552D8"/>
    <w:rsid w:val="00B552E2"/>
    <w:rsid w:val="00B552FA"/>
    <w:rsid w:val="00B55376"/>
    <w:rsid w:val="00B554FA"/>
    <w:rsid w:val="00B55517"/>
    <w:rsid w:val="00B556E3"/>
    <w:rsid w:val="00B557AE"/>
    <w:rsid w:val="00B5583F"/>
    <w:rsid w:val="00B55B28"/>
    <w:rsid w:val="00B55B2B"/>
    <w:rsid w:val="00B55B9D"/>
    <w:rsid w:val="00B55CC5"/>
    <w:rsid w:val="00B55D87"/>
    <w:rsid w:val="00B55E8E"/>
    <w:rsid w:val="00B55F0C"/>
    <w:rsid w:val="00B560A1"/>
    <w:rsid w:val="00B56165"/>
    <w:rsid w:val="00B5635B"/>
    <w:rsid w:val="00B5676A"/>
    <w:rsid w:val="00B56896"/>
    <w:rsid w:val="00B569D6"/>
    <w:rsid w:val="00B56E2C"/>
    <w:rsid w:val="00B57023"/>
    <w:rsid w:val="00B57027"/>
    <w:rsid w:val="00B57028"/>
    <w:rsid w:val="00B571F1"/>
    <w:rsid w:val="00B57274"/>
    <w:rsid w:val="00B57481"/>
    <w:rsid w:val="00B577B5"/>
    <w:rsid w:val="00B577D5"/>
    <w:rsid w:val="00B5796B"/>
    <w:rsid w:val="00B57B0E"/>
    <w:rsid w:val="00B57B54"/>
    <w:rsid w:val="00B57C87"/>
    <w:rsid w:val="00B57DAE"/>
    <w:rsid w:val="00B57FC2"/>
    <w:rsid w:val="00B601AA"/>
    <w:rsid w:val="00B603BC"/>
    <w:rsid w:val="00B6057D"/>
    <w:rsid w:val="00B60599"/>
    <w:rsid w:val="00B605A1"/>
    <w:rsid w:val="00B60602"/>
    <w:rsid w:val="00B606D4"/>
    <w:rsid w:val="00B6076C"/>
    <w:rsid w:val="00B6087D"/>
    <w:rsid w:val="00B60A43"/>
    <w:rsid w:val="00B60BD0"/>
    <w:rsid w:val="00B60C53"/>
    <w:rsid w:val="00B60DD4"/>
    <w:rsid w:val="00B60EDB"/>
    <w:rsid w:val="00B60EEA"/>
    <w:rsid w:val="00B610C5"/>
    <w:rsid w:val="00B616E4"/>
    <w:rsid w:val="00B61793"/>
    <w:rsid w:val="00B617A0"/>
    <w:rsid w:val="00B618B3"/>
    <w:rsid w:val="00B61B71"/>
    <w:rsid w:val="00B61C29"/>
    <w:rsid w:val="00B61D00"/>
    <w:rsid w:val="00B61E2F"/>
    <w:rsid w:val="00B6201C"/>
    <w:rsid w:val="00B6213E"/>
    <w:rsid w:val="00B621CF"/>
    <w:rsid w:val="00B6232C"/>
    <w:rsid w:val="00B623A8"/>
    <w:rsid w:val="00B624A1"/>
    <w:rsid w:val="00B624F8"/>
    <w:rsid w:val="00B62560"/>
    <w:rsid w:val="00B627B7"/>
    <w:rsid w:val="00B627C0"/>
    <w:rsid w:val="00B62853"/>
    <w:rsid w:val="00B62DCB"/>
    <w:rsid w:val="00B62EFA"/>
    <w:rsid w:val="00B62F05"/>
    <w:rsid w:val="00B6303C"/>
    <w:rsid w:val="00B6326F"/>
    <w:rsid w:val="00B6366E"/>
    <w:rsid w:val="00B64165"/>
    <w:rsid w:val="00B64284"/>
    <w:rsid w:val="00B64295"/>
    <w:rsid w:val="00B64615"/>
    <w:rsid w:val="00B64697"/>
    <w:rsid w:val="00B647B6"/>
    <w:rsid w:val="00B6486D"/>
    <w:rsid w:val="00B64872"/>
    <w:rsid w:val="00B648A4"/>
    <w:rsid w:val="00B64A95"/>
    <w:rsid w:val="00B64BAE"/>
    <w:rsid w:val="00B64BD3"/>
    <w:rsid w:val="00B64E58"/>
    <w:rsid w:val="00B64EEF"/>
    <w:rsid w:val="00B650EA"/>
    <w:rsid w:val="00B65318"/>
    <w:rsid w:val="00B6532F"/>
    <w:rsid w:val="00B654C3"/>
    <w:rsid w:val="00B65664"/>
    <w:rsid w:val="00B656BE"/>
    <w:rsid w:val="00B65C03"/>
    <w:rsid w:val="00B65D46"/>
    <w:rsid w:val="00B65EB6"/>
    <w:rsid w:val="00B6634F"/>
    <w:rsid w:val="00B6639D"/>
    <w:rsid w:val="00B663D4"/>
    <w:rsid w:val="00B66408"/>
    <w:rsid w:val="00B6642B"/>
    <w:rsid w:val="00B66556"/>
    <w:rsid w:val="00B6684B"/>
    <w:rsid w:val="00B66916"/>
    <w:rsid w:val="00B669B5"/>
    <w:rsid w:val="00B66B4F"/>
    <w:rsid w:val="00B66E8A"/>
    <w:rsid w:val="00B66EA4"/>
    <w:rsid w:val="00B67002"/>
    <w:rsid w:val="00B67032"/>
    <w:rsid w:val="00B673BD"/>
    <w:rsid w:val="00B67437"/>
    <w:rsid w:val="00B67449"/>
    <w:rsid w:val="00B674DF"/>
    <w:rsid w:val="00B67604"/>
    <w:rsid w:val="00B676F3"/>
    <w:rsid w:val="00B67733"/>
    <w:rsid w:val="00B679E3"/>
    <w:rsid w:val="00B67A01"/>
    <w:rsid w:val="00B67C25"/>
    <w:rsid w:val="00B67C76"/>
    <w:rsid w:val="00B67D2F"/>
    <w:rsid w:val="00B67E14"/>
    <w:rsid w:val="00B7003E"/>
    <w:rsid w:val="00B7005D"/>
    <w:rsid w:val="00B700AC"/>
    <w:rsid w:val="00B7022A"/>
    <w:rsid w:val="00B702B6"/>
    <w:rsid w:val="00B702DC"/>
    <w:rsid w:val="00B7042D"/>
    <w:rsid w:val="00B704AE"/>
    <w:rsid w:val="00B70559"/>
    <w:rsid w:val="00B7067D"/>
    <w:rsid w:val="00B707AC"/>
    <w:rsid w:val="00B70916"/>
    <w:rsid w:val="00B709E4"/>
    <w:rsid w:val="00B70A1A"/>
    <w:rsid w:val="00B70A7E"/>
    <w:rsid w:val="00B70B46"/>
    <w:rsid w:val="00B70BD6"/>
    <w:rsid w:val="00B70F2F"/>
    <w:rsid w:val="00B70F52"/>
    <w:rsid w:val="00B70FAE"/>
    <w:rsid w:val="00B70FC5"/>
    <w:rsid w:val="00B712C8"/>
    <w:rsid w:val="00B71480"/>
    <w:rsid w:val="00B7151D"/>
    <w:rsid w:val="00B7160B"/>
    <w:rsid w:val="00B716A9"/>
    <w:rsid w:val="00B71774"/>
    <w:rsid w:val="00B71A6F"/>
    <w:rsid w:val="00B71B2E"/>
    <w:rsid w:val="00B71BC4"/>
    <w:rsid w:val="00B71BF7"/>
    <w:rsid w:val="00B71C10"/>
    <w:rsid w:val="00B71CBD"/>
    <w:rsid w:val="00B71F0A"/>
    <w:rsid w:val="00B71FDE"/>
    <w:rsid w:val="00B720FC"/>
    <w:rsid w:val="00B72AC2"/>
    <w:rsid w:val="00B72B32"/>
    <w:rsid w:val="00B72E3E"/>
    <w:rsid w:val="00B72ED9"/>
    <w:rsid w:val="00B730CA"/>
    <w:rsid w:val="00B7317E"/>
    <w:rsid w:val="00B735D4"/>
    <w:rsid w:val="00B73756"/>
    <w:rsid w:val="00B73BAD"/>
    <w:rsid w:val="00B73C50"/>
    <w:rsid w:val="00B73C6B"/>
    <w:rsid w:val="00B73D82"/>
    <w:rsid w:val="00B73E0B"/>
    <w:rsid w:val="00B73E47"/>
    <w:rsid w:val="00B73F11"/>
    <w:rsid w:val="00B73FB4"/>
    <w:rsid w:val="00B74099"/>
    <w:rsid w:val="00B745EA"/>
    <w:rsid w:val="00B749B8"/>
    <w:rsid w:val="00B749E1"/>
    <w:rsid w:val="00B74D14"/>
    <w:rsid w:val="00B75271"/>
    <w:rsid w:val="00B753E0"/>
    <w:rsid w:val="00B754BA"/>
    <w:rsid w:val="00B75575"/>
    <w:rsid w:val="00B75619"/>
    <w:rsid w:val="00B7574C"/>
    <w:rsid w:val="00B758C2"/>
    <w:rsid w:val="00B75963"/>
    <w:rsid w:val="00B75998"/>
    <w:rsid w:val="00B75BE9"/>
    <w:rsid w:val="00B75CFD"/>
    <w:rsid w:val="00B76137"/>
    <w:rsid w:val="00B7617D"/>
    <w:rsid w:val="00B76274"/>
    <w:rsid w:val="00B763DB"/>
    <w:rsid w:val="00B764B5"/>
    <w:rsid w:val="00B764FA"/>
    <w:rsid w:val="00B76AA6"/>
    <w:rsid w:val="00B76DFE"/>
    <w:rsid w:val="00B7711A"/>
    <w:rsid w:val="00B7733B"/>
    <w:rsid w:val="00B7762C"/>
    <w:rsid w:val="00B777EA"/>
    <w:rsid w:val="00B778B0"/>
    <w:rsid w:val="00B77DC1"/>
    <w:rsid w:val="00B77DF2"/>
    <w:rsid w:val="00B77F44"/>
    <w:rsid w:val="00B801C6"/>
    <w:rsid w:val="00B801D5"/>
    <w:rsid w:val="00B80281"/>
    <w:rsid w:val="00B80329"/>
    <w:rsid w:val="00B803D0"/>
    <w:rsid w:val="00B80581"/>
    <w:rsid w:val="00B805E2"/>
    <w:rsid w:val="00B806DA"/>
    <w:rsid w:val="00B80757"/>
    <w:rsid w:val="00B80987"/>
    <w:rsid w:val="00B80AE1"/>
    <w:rsid w:val="00B80C4D"/>
    <w:rsid w:val="00B80DBE"/>
    <w:rsid w:val="00B80DE2"/>
    <w:rsid w:val="00B80EC6"/>
    <w:rsid w:val="00B8129A"/>
    <w:rsid w:val="00B815C8"/>
    <w:rsid w:val="00B81659"/>
    <w:rsid w:val="00B8166D"/>
    <w:rsid w:val="00B81769"/>
    <w:rsid w:val="00B81832"/>
    <w:rsid w:val="00B818AF"/>
    <w:rsid w:val="00B81B01"/>
    <w:rsid w:val="00B81B57"/>
    <w:rsid w:val="00B81D59"/>
    <w:rsid w:val="00B81EFD"/>
    <w:rsid w:val="00B82016"/>
    <w:rsid w:val="00B82335"/>
    <w:rsid w:val="00B82380"/>
    <w:rsid w:val="00B82411"/>
    <w:rsid w:val="00B8250C"/>
    <w:rsid w:val="00B82850"/>
    <w:rsid w:val="00B82911"/>
    <w:rsid w:val="00B82A77"/>
    <w:rsid w:val="00B82A7C"/>
    <w:rsid w:val="00B82ACD"/>
    <w:rsid w:val="00B82C48"/>
    <w:rsid w:val="00B82D40"/>
    <w:rsid w:val="00B82E0F"/>
    <w:rsid w:val="00B82F66"/>
    <w:rsid w:val="00B83036"/>
    <w:rsid w:val="00B8310E"/>
    <w:rsid w:val="00B831FF"/>
    <w:rsid w:val="00B83235"/>
    <w:rsid w:val="00B83544"/>
    <w:rsid w:val="00B835D8"/>
    <w:rsid w:val="00B836BE"/>
    <w:rsid w:val="00B83728"/>
    <w:rsid w:val="00B838C1"/>
    <w:rsid w:val="00B83987"/>
    <w:rsid w:val="00B839FA"/>
    <w:rsid w:val="00B83B4C"/>
    <w:rsid w:val="00B83BE8"/>
    <w:rsid w:val="00B83EF5"/>
    <w:rsid w:val="00B8401E"/>
    <w:rsid w:val="00B840A0"/>
    <w:rsid w:val="00B840DB"/>
    <w:rsid w:val="00B84162"/>
    <w:rsid w:val="00B8424D"/>
    <w:rsid w:val="00B84340"/>
    <w:rsid w:val="00B843EB"/>
    <w:rsid w:val="00B844CE"/>
    <w:rsid w:val="00B847A6"/>
    <w:rsid w:val="00B84BF7"/>
    <w:rsid w:val="00B84ECB"/>
    <w:rsid w:val="00B850F4"/>
    <w:rsid w:val="00B85137"/>
    <w:rsid w:val="00B852C3"/>
    <w:rsid w:val="00B85509"/>
    <w:rsid w:val="00B855CA"/>
    <w:rsid w:val="00B855F2"/>
    <w:rsid w:val="00B8560E"/>
    <w:rsid w:val="00B856ED"/>
    <w:rsid w:val="00B85755"/>
    <w:rsid w:val="00B857E0"/>
    <w:rsid w:val="00B8588F"/>
    <w:rsid w:val="00B8593F"/>
    <w:rsid w:val="00B85ABC"/>
    <w:rsid w:val="00B85BC2"/>
    <w:rsid w:val="00B85BEA"/>
    <w:rsid w:val="00B85C0A"/>
    <w:rsid w:val="00B85E14"/>
    <w:rsid w:val="00B85F5D"/>
    <w:rsid w:val="00B85FC5"/>
    <w:rsid w:val="00B86083"/>
    <w:rsid w:val="00B860A6"/>
    <w:rsid w:val="00B860BA"/>
    <w:rsid w:val="00B860F0"/>
    <w:rsid w:val="00B86171"/>
    <w:rsid w:val="00B862D8"/>
    <w:rsid w:val="00B86332"/>
    <w:rsid w:val="00B86524"/>
    <w:rsid w:val="00B86565"/>
    <w:rsid w:val="00B8670E"/>
    <w:rsid w:val="00B867CD"/>
    <w:rsid w:val="00B86803"/>
    <w:rsid w:val="00B8683F"/>
    <w:rsid w:val="00B868E9"/>
    <w:rsid w:val="00B86936"/>
    <w:rsid w:val="00B871DA"/>
    <w:rsid w:val="00B87254"/>
    <w:rsid w:val="00B873E0"/>
    <w:rsid w:val="00B87583"/>
    <w:rsid w:val="00B87643"/>
    <w:rsid w:val="00B8775B"/>
    <w:rsid w:val="00B8797B"/>
    <w:rsid w:val="00B87A62"/>
    <w:rsid w:val="00B87ADA"/>
    <w:rsid w:val="00B87B54"/>
    <w:rsid w:val="00B87B59"/>
    <w:rsid w:val="00B87C79"/>
    <w:rsid w:val="00B87D0C"/>
    <w:rsid w:val="00B87ECC"/>
    <w:rsid w:val="00B87F5C"/>
    <w:rsid w:val="00B90191"/>
    <w:rsid w:val="00B9031D"/>
    <w:rsid w:val="00B90558"/>
    <w:rsid w:val="00B908FB"/>
    <w:rsid w:val="00B909D1"/>
    <w:rsid w:val="00B90AA1"/>
    <w:rsid w:val="00B90D13"/>
    <w:rsid w:val="00B90E8F"/>
    <w:rsid w:val="00B90F88"/>
    <w:rsid w:val="00B90FEF"/>
    <w:rsid w:val="00B910B2"/>
    <w:rsid w:val="00B91161"/>
    <w:rsid w:val="00B91185"/>
    <w:rsid w:val="00B91486"/>
    <w:rsid w:val="00B914C7"/>
    <w:rsid w:val="00B916AA"/>
    <w:rsid w:val="00B916D9"/>
    <w:rsid w:val="00B91803"/>
    <w:rsid w:val="00B91905"/>
    <w:rsid w:val="00B91B41"/>
    <w:rsid w:val="00B91BE7"/>
    <w:rsid w:val="00B91DA5"/>
    <w:rsid w:val="00B91E9F"/>
    <w:rsid w:val="00B92163"/>
    <w:rsid w:val="00B922B1"/>
    <w:rsid w:val="00B922F1"/>
    <w:rsid w:val="00B9236B"/>
    <w:rsid w:val="00B924A0"/>
    <w:rsid w:val="00B924F4"/>
    <w:rsid w:val="00B92668"/>
    <w:rsid w:val="00B92AE5"/>
    <w:rsid w:val="00B92E1E"/>
    <w:rsid w:val="00B932DB"/>
    <w:rsid w:val="00B93483"/>
    <w:rsid w:val="00B93484"/>
    <w:rsid w:val="00B934E8"/>
    <w:rsid w:val="00B93604"/>
    <w:rsid w:val="00B937EF"/>
    <w:rsid w:val="00B9391E"/>
    <w:rsid w:val="00B9398B"/>
    <w:rsid w:val="00B93B7B"/>
    <w:rsid w:val="00B93BAA"/>
    <w:rsid w:val="00B93FFE"/>
    <w:rsid w:val="00B9414F"/>
    <w:rsid w:val="00B942CA"/>
    <w:rsid w:val="00B943BB"/>
    <w:rsid w:val="00B94487"/>
    <w:rsid w:val="00B94611"/>
    <w:rsid w:val="00B94693"/>
    <w:rsid w:val="00B946FD"/>
    <w:rsid w:val="00B94B88"/>
    <w:rsid w:val="00B94BC6"/>
    <w:rsid w:val="00B94F77"/>
    <w:rsid w:val="00B9532B"/>
    <w:rsid w:val="00B95590"/>
    <w:rsid w:val="00B9559F"/>
    <w:rsid w:val="00B958BD"/>
    <w:rsid w:val="00B95A99"/>
    <w:rsid w:val="00B95BFC"/>
    <w:rsid w:val="00B95CA9"/>
    <w:rsid w:val="00B95EDC"/>
    <w:rsid w:val="00B96102"/>
    <w:rsid w:val="00B96363"/>
    <w:rsid w:val="00B963E2"/>
    <w:rsid w:val="00B96596"/>
    <w:rsid w:val="00B967C5"/>
    <w:rsid w:val="00B96A4D"/>
    <w:rsid w:val="00B96CC8"/>
    <w:rsid w:val="00B96E7D"/>
    <w:rsid w:val="00B96ECF"/>
    <w:rsid w:val="00B970C4"/>
    <w:rsid w:val="00B9716E"/>
    <w:rsid w:val="00B971FB"/>
    <w:rsid w:val="00B972C5"/>
    <w:rsid w:val="00B97308"/>
    <w:rsid w:val="00B973A0"/>
    <w:rsid w:val="00B97447"/>
    <w:rsid w:val="00B976A3"/>
    <w:rsid w:val="00B977C8"/>
    <w:rsid w:val="00B97815"/>
    <w:rsid w:val="00B97A25"/>
    <w:rsid w:val="00B97A66"/>
    <w:rsid w:val="00B97B0F"/>
    <w:rsid w:val="00B97D51"/>
    <w:rsid w:val="00B97F14"/>
    <w:rsid w:val="00B97F74"/>
    <w:rsid w:val="00B97F78"/>
    <w:rsid w:val="00BA0011"/>
    <w:rsid w:val="00BA0060"/>
    <w:rsid w:val="00BA03A9"/>
    <w:rsid w:val="00BA03EC"/>
    <w:rsid w:val="00BA0431"/>
    <w:rsid w:val="00BA0452"/>
    <w:rsid w:val="00BA0465"/>
    <w:rsid w:val="00BA068E"/>
    <w:rsid w:val="00BA0A1F"/>
    <w:rsid w:val="00BA0A89"/>
    <w:rsid w:val="00BA0B3C"/>
    <w:rsid w:val="00BA0BF5"/>
    <w:rsid w:val="00BA0C85"/>
    <w:rsid w:val="00BA0E33"/>
    <w:rsid w:val="00BA0FBA"/>
    <w:rsid w:val="00BA1278"/>
    <w:rsid w:val="00BA139F"/>
    <w:rsid w:val="00BA15A2"/>
    <w:rsid w:val="00BA188E"/>
    <w:rsid w:val="00BA1981"/>
    <w:rsid w:val="00BA1BD9"/>
    <w:rsid w:val="00BA1C94"/>
    <w:rsid w:val="00BA1EA2"/>
    <w:rsid w:val="00BA2058"/>
    <w:rsid w:val="00BA2239"/>
    <w:rsid w:val="00BA2389"/>
    <w:rsid w:val="00BA275B"/>
    <w:rsid w:val="00BA2780"/>
    <w:rsid w:val="00BA28C2"/>
    <w:rsid w:val="00BA2A1B"/>
    <w:rsid w:val="00BA2AB0"/>
    <w:rsid w:val="00BA2C47"/>
    <w:rsid w:val="00BA2CB4"/>
    <w:rsid w:val="00BA2E71"/>
    <w:rsid w:val="00BA2F9B"/>
    <w:rsid w:val="00BA2FB5"/>
    <w:rsid w:val="00BA31F5"/>
    <w:rsid w:val="00BA326F"/>
    <w:rsid w:val="00BA32C5"/>
    <w:rsid w:val="00BA335A"/>
    <w:rsid w:val="00BA34BE"/>
    <w:rsid w:val="00BA35BC"/>
    <w:rsid w:val="00BA365D"/>
    <w:rsid w:val="00BA3720"/>
    <w:rsid w:val="00BA381E"/>
    <w:rsid w:val="00BA3BA4"/>
    <w:rsid w:val="00BA3D4C"/>
    <w:rsid w:val="00BA3EA4"/>
    <w:rsid w:val="00BA3FF3"/>
    <w:rsid w:val="00BA40CE"/>
    <w:rsid w:val="00BA42B5"/>
    <w:rsid w:val="00BA4879"/>
    <w:rsid w:val="00BA4902"/>
    <w:rsid w:val="00BA4A9E"/>
    <w:rsid w:val="00BA4BE6"/>
    <w:rsid w:val="00BA4C6E"/>
    <w:rsid w:val="00BA4CF5"/>
    <w:rsid w:val="00BA4D4B"/>
    <w:rsid w:val="00BA4E48"/>
    <w:rsid w:val="00BA50C7"/>
    <w:rsid w:val="00BA524C"/>
    <w:rsid w:val="00BA52DA"/>
    <w:rsid w:val="00BA5338"/>
    <w:rsid w:val="00BA5404"/>
    <w:rsid w:val="00BA5578"/>
    <w:rsid w:val="00BA55A0"/>
    <w:rsid w:val="00BA5709"/>
    <w:rsid w:val="00BA594B"/>
    <w:rsid w:val="00BA62AB"/>
    <w:rsid w:val="00BA63F9"/>
    <w:rsid w:val="00BA64C0"/>
    <w:rsid w:val="00BA690D"/>
    <w:rsid w:val="00BA6921"/>
    <w:rsid w:val="00BA69DE"/>
    <w:rsid w:val="00BA6A76"/>
    <w:rsid w:val="00BA6B3A"/>
    <w:rsid w:val="00BA6EA7"/>
    <w:rsid w:val="00BA6F66"/>
    <w:rsid w:val="00BA6F9E"/>
    <w:rsid w:val="00BA712D"/>
    <w:rsid w:val="00BA73D8"/>
    <w:rsid w:val="00BA7540"/>
    <w:rsid w:val="00BA77B1"/>
    <w:rsid w:val="00BA78DC"/>
    <w:rsid w:val="00BA79E3"/>
    <w:rsid w:val="00BA7C37"/>
    <w:rsid w:val="00BA7C93"/>
    <w:rsid w:val="00BA7D34"/>
    <w:rsid w:val="00BA7D80"/>
    <w:rsid w:val="00BA7E74"/>
    <w:rsid w:val="00BB008B"/>
    <w:rsid w:val="00BB0107"/>
    <w:rsid w:val="00BB01A6"/>
    <w:rsid w:val="00BB0235"/>
    <w:rsid w:val="00BB046B"/>
    <w:rsid w:val="00BB04C3"/>
    <w:rsid w:val="00BB0563"/>
    <w:rsid w:val="00BB0961"/>
    <w:rsid w:val="00BB0B25"/>
    <w:rsid w:val="00BB0C53"/>
    <w:rsid w:val="00BB0C5D"/>
    <w:rsid w:val="00BB0F8C"/>
    <w:rsid w:val="00BB1030"/>
    <w:rsid w:val="00BB114B"/>
    <w:rsid w:val="00BB11C3"/>
    <w:rsid w:val="00BB1240"/>
    <w:rsid w:val="00BB138B"/>
    <w:rsid w:val="00BB15D8"/>
    <w:rsid w:val="00BB178D"/>
    <w:rsid w:val="00BB1813"/>
    <w:rsid w:val="00BB187D"/>
    <w:rsid w:val="00BB18C3"/>
    <w:rsid w:val="00BB1963"/>
    <w:rsid w:val="00BB1A1D"/>
    <w:rsid w:val="00BB1BCA"/>
    <w:rsid w:val="00BB1C33"/>
    <w:rsid w:val="00BB1ED5"/>
    <w:rsid w:val="00BB1FA7"/>
    <w:rsid w:val="00BB2016"/>
    <w:rsid w:val="00BB2053"/>
    <w:rsid w:val="00BB20B7"/>
    <w:rsid w:val="00BB20C4"/>
    <w:rsid w:val="00BB2419"/>
    <w:rsid w:val="00BB243A"/>
    <w:rsid w:val="00BB274D"/>
    <w:rsid w:val="00BB27B1"/>
    <w:rsid w:val="00BB2A54"/>
    <w:rsid w:val="00BB2AB5"/>
    <w:rsid w:val="00BB2DFE"/>
    <w:rsid w:val="00BB3355"/>
    <w:rsid w:val="00BB3417"/>
    <w:rsid w:val="00BB3665"/>
    <w:rsid w:val="00BB3704"/>
    <w:rsid w:val="00BB376E"/>
    <w:rsid w:val="00BB38BC"/>
    <w:rsid w:val="00BB3AED"/>
    <w:rsid w:val="00BB3DCC"/>
    <w:rsid w:val="00BB41BD"/>
    <w:rsid w:val="00BB4666"/>
    <w:rsid w:val="00BB46A0"/>
    <w:rsid w:val="00BB482F"/>
    <w:rsid w:val="00BB4A2F"/>
    <w:rsid w:val="00BB4A37"/>
    <w:rsid w:val="00BB4B55"/>
    <w:rsid w:val="00BB4C24"/>
    <w:rsid w:val="00BB4CFD"/>
    <w:rsid w:val="00BB4E24"/>
    <w:rsid w:val="00BB5069"/>
    <w:rsid w:val="00BB5725"/>
    <w:rsid w:val="00BB58B6"/>
    <w:rsid w:val="00BB5C3D"/>
    <w:rsid w:val="00BB6089"/>
    <w:rsid w:val="00BB6203"/>
    <w:rsid w:val="00BB6253"/>
    <w:rsid w:val="00BB6522"/>
    <w:rsid w:val="00BB65AB"/>
    <w:rsid w:val="00BB6810"/>
    <w:rsid w:val="00BB6891"/>
    <w:rsid w:val="00BB6929"/>
    <w:rsid w:val="00BB6B6F"/>
    <w:rsid w:val="00BB6C82"/>
    <w:rsid w:val="00BB6E2F"/>
    <w:rsid w:val="00BB6EA6"/>
    <w:rsid w:val="00BB6EC0"/>
    <w:rsid w:val="00BB7341"/>
    <w:rsid w:val="00BB7369"/>
    <w:rsid w:val="00BB75F4"/>
    <w:rsid w:val="00BB763C"/>
    <w:rsid w:val="00BB781D"/>
    <w:rsid w:val="00BB7921"/>
    <w:rsid w:val="00BB7A52"/>
    <w:rsid w:val="00BB7BA1"/>
    <w:rsid w:val="00BB7BBB"/>
    <w:rsid w:val="00BB7BDD"/>
    <w:rsid w:val="00BB7E1E"/>
    <w:rsid w:val="00BC0061"/>
    <w:rsid w:val="00BC00F3"/>
    <w:rsid w:val="00BC01D8"/>
    <w:rsid w:val="00BC02C3"/>
    <w:rsid w:val="00BC039B"/>
    <w:rsid w:val="00BC044D"/>
    <w:rsid w:val="00BC0A42"/>
    <w:rsid w:val="00BC0D13"/>
    <w:rsid w:val="00BC0DE8"/>
    <w:rsid w:val="00BC0E33"/>
    <w:rsid w:val="00BC0E35"/>
    <w:rsid w:val="00BC1029"/>
    <w:rsid w:val="00BC12F8"/>
    <w:rsid w:val="00BC147F"/>
    <w:rsid w:val="00BC1482"/>
    <w:rsid w:val="00BC15D0"/>
    <w:rsid w:val="00BC163D"/>
    <w:rsid w:val="00BC190E"/>
    <w:rsid w:val="00BC1A22"/>
    <w:rsid w:val="00BC1BD0"/>
    <w:rsid w:val="00BC1F12"/>
    <w:rsid w:val="00BC2068"/>
    <w:rsid w:val="00BC2080"/>
    <w:rsid w:val="00BC2422"/>
    <w:rsid w:val="00BC251A"/>
    <w:rsid w:val="00BC25A6"/>
    <w:rsid w:val="00BC296A"/>
    <w:rsid w:val="00BC2CED"/>
    <w:rsid w:val="00BC2E0C"/>
    <w:rsid w:val="00BC2EBE"/>
    <w:rsid w:val="00BC2F87"/>
    <w:rsid w:val="00BC319A"/>
    <w:rsid w:val="00BC31E2"/>
    <w:rsid w:val="00BC3347"/>
    <w:rsid w:val="00BC340A"/>
    <w:rsid w:val="00BC34CF"/>
    <w:rsid w:val="00BC34DA"/>
    <w:rsid w:val="00BC37C4"/>
    <w:rsid w:val="00BC3976"/>
    <w:rsid w:val="00BC3E31"/>
    <w:rsid w:val="00BC40F2"/>
    <w:rsid w:val="00BC4605"/>
    <w:rsid w:val="00BC4687"/>
    <w:rsid w:val="00BC470B"/>
    <w:rsid w:val="00BC4905"/>
    <w:rsid w:val="00BC497B"/>
    <w:rsid w:val="00BC4A1C"/>
    <w:rsid w:val="00BC4A9B"/>
    <w:rsid w:val="00BC4B85"/>
    <w:rsid w:val="00BC4D00"/>
    <w:rsid w:val="00BC5258"/>
    <w:rsid w:val="00BC5457"/>
    <w:rsid w:val="00BC588B"/>
    <w:rsid w:val="00BC59E9"/>
    <w:rsid w:val="00BC5C8E"/>
    <w:rsid w:val="00BC6431"/>
    <w:rsid w:val="00BC64C5"/>
    <w:rsid w:val="00BC651F"/>
    <w:rsid w:val="00BC6528"/>
    <w:rsid w:val="00BC6655"/>
    <w:rsid w:val="00BC6910"/>
    <w:rsid w:val="00BC691D"/>
    <w:rsid w:val="00BC6D30"/>
    <w:rsid w:val="00BC6E18"/>
    <w:rsid w:val="00BC6F79"/>
    <w:rsid w:val="00BC7279"/>
    <w:rsid w:val="00BC73E6"/>
    <w:rsid w:val="00BC73EC"/>
    <w:rsid w:val="00BC779B"/>
    <w:rsid w:val="00BC77B8"/>
    <w:rsid w:val="00BC7A34"/>
    <w:rsid w:val="00BC7AA9"/>
    <w:rsid w:val="00BC7B77"/>
    <w:rsid w:val="00BC7BF7"/>
    <w:rsid w:val="00BC7C16"/>
    <w:rsid w:val="00BC7C4F"/>
    <w:rsid w:val="00BC7D29"/>
    <w:rsid w:val="00BC7D8E"/>
    <w:rsid w:val="00BD0035"/>
    <w:rsid w:val="00BD0137"/>
    <w:rsid w:val="00BD03B6"/>
    <w:rsid w:val="00BD055A"/>
    <w:rsid w:val="00BD065E"/>
    <w:rsid w:val="00BD06E9"/>
    <w:rsid w:val="00BD0733"/>
    <w:rsid w:val="00BD0905"/>
    <w:rsid w:val="00BD09A3"/>
    <w:rsid w:val="00BD0C80"/>
    <w:rsid w:val="00BD0E6D"/>
    <w:rsid w:val="00BD0ED8"/>
    <w:rsid w:val="00BD11D5"/>
    <w:rsid w:val="00BD11FE"/>
    <w:rsid w:val="00BD184C"/>
    <w:rsid w:val="00BD1A8B"/>
    <w:rsid w:val="00BD1C0B"/>
    <w:rsid w:val="00BD1D2E"/>
    <w:rsid w:val="00BD1D51"/>
    <w:rsid w:val="00BD1D8E"/>
    <w:rsid w:val="00BD1DF4"/>
    <w:rsid w:val="00BD1EC9"/>
    <w:rsid w:val="00BD1F5C"/>
    <w:rsid w:val="00BD1F8F"/>
    <w:rsid w:val="00BD1FA2"/>
    <w:rsid w:val="00BD23CC"/>
    <w:rsid w:val="00BD24F7"/>
    <w:rsid w:val="00BD2502"/>
    <w:rsid w:val="00BD250C"/>
    <w:rsid w:val="00BD26AE"/>
    <w:rsid w:val="00BD2920"/>
    <w:rsid w:val="00BD2930"/>
    <w:rsid w:val="00BD2932"/>
    <w:rsid w:val="00BD2A0D"/>
    <w:rsid w:val="00BD2BD9"/>
    <w:rsid w:val="00BD2C47"/>
    <w:rsid w:val="00BD2CB3"/>
    <w:rsid w:val="00BD2CBC"/>
    <w:rsid w:val="00BD303F"/>
    <w:rsid w:val="00BD3602"/>
    <w:rsid w:val="00BD39D2"/>
    <w:rsid w:val="00BD3AAA"/>
    <w:rsid w:val="00BD3AF4"/>
    <w:rsid w:val="00BD3B65"/>
    <w:rsid w:val="00BD3B7D"/>
    <w:rsid w:val="00BD3FE7"/>
    <w:rsid w:val="00BD3FEC"/>
    <w:rsid w:val="00BD4395"/>
    <w:rsid w:val="00BD45B6"/>
    <w:rsid w:val="00BD45C3"/>
    <w:rsid w:val="00BD46C2"/>
    <w:rsid w:val="00BD4DA6"/>
    <w:rsid w:val="00BD4DFF"/>
    <w:rsid w:val="00BD4EBB"/>
    <w:rsid w:val="00BD51EF"/>
    <w:rsid w:val="00BD5428"/>
    <w:rsid w:val="00BD5655"/>
    <w:rsid w:val="00BD5740"/>
    <w:rsid w:val="00BD57BC"/>
    <w:rsid w:val="00BD5837"/>
    <w:rsid w:val="00BD587C"/>
    <w:rsid w:val="00BD5B5B"/>
    <w:rsid w:val="00BD5B86"/>
    <w:rsid w:val="00BD5DE9"/>
    <w:rsid w:val="00BD5F8A"/>
    <w:rsid w:val="00BD5FF1"/>
    <w:rsid w:val="00BD608E"/>
    <w:rsid w:val="00BD61D5"/>
    <w:rsid w:val="00BD6314"/>
    <w:rsid w:val="00BD65E8"/>
    <w:rsid w:val="00BD67B6"/>
    <w:rsid w:val="00BD69BD"/>
    <w:rsid w:val="00BD6BEF"/>
    <w:rsid w:val="00BD6CB2"/>
    <w:rsid w:val="00BD70B2"/>
    <w:rsid w:val="00BD7225"/>
    <w:rsid w:val="00BD7390"/>
    <w:rsid w:val="00BD73D4"/>
    <w:rsid w:val="00BD74D6"/>
    <w:rsid w:val="00BD756F"/>
    <w:rsid w:val="00BD75A3"/>
    <w:rsid w:val="00BD7C2A"/>
    <w:rsid w:val="00BD7C71"/>
    <w:rsid w:val="00BE0038"/>
    <w:rsid w:val="00BE010B"/>
    <w:rsid w:val="00BE02C4"/>
    <w:rsid w:val="00BE05DD"/>
    <w:rsid w:val="00BE08A5"/>
    <w:rsid w:val="00BE0950"/>
    <w:rsid w:val="00BE0997"/>
    <w:rsid w:val="00BE0DEB"/>
    <w:rsid w:val="00BE0F33"/>
    <w:rsid w:val="00BE1054"/>
    <w:rsid w:val="00BE1352"/>
    <w:rsid w:val="00BE1383"/>
    <w:rsid w:val="00BE1394"/>
    <w:rsid w:val="00BE144F"/>
    <w:rsid w:val="00BE1614"/>
    <w:rsid w:val="00BE1677"/>
    <w:rsid w:val="00BE17C2"/>
    <w:rsid w:val="00BE181F"/>
    <w:rsid w:val="00BE1951"/>
    <w:rsid w:val="00BE19CB"/>
    <w:rsid w:val="00BE1A0E"/>
    <w:rsid w:val="00BE1B5E"/>
    <w:rsid w:val="00BE1C01"/>
    <w:rsid w:val="00BE1C35"/>
    <w:rsid w:val="00BE1CB0"/>
    <w:rsid w:val="00BE1CC0"/>
    <w:rsid w:val="00BE204B"/>
    <w:rsid w:val="00BE211B"/>
    <w:rsid w:val="00BE213D"/>
    <w:rsid w:val="00BE2152"/>
    <w:rsid w:val="00BE218F"/>
    <w:rsid w:val="00BE24CD"/>
    <w:rsid w:val="00BE25AB"/>
    <w:rsid w:val="00BE27BC"/>
    <w:rsid w:val="00BE2840"/>
    <w:rsid w:val="00BE2A38"/>
    <w:rsid w:val="00BE2D69"/>
    <w:rsid w:val="00BE2E04"/>
    <w:rsid w:val="00BE2EC6"/>
    <w:rsid w:val="00BE2F47"/>
    <w:rsid w:val="00BE2F4A"/>
    <w:rsid w:val="00BE3270"/>
    <w:rsid w:val="00BE32E0"/>
    <w:rsid w:val="00BE3330"/>
    <w:rsid w:val="00BE334F"/>
    <w:rsid w:val="00BE33C0"/>
    <w:rsid w:val="00BE369C"/>
    <w:rsid w:val="00BE36E0"/>
    <w:rsid w:val="00BE36E8"/>
    <w:rsid w:val="00BE3974"/>
    <w:rsid w:val="00BE3B27"/>
    <w:rsid w:val="00BE3B7B"/>
    <w:rsid w:val="00BE3E43"/>
    <w:rsid w:val="00BE3F10"/>
    <w:rsid w:val="00BE3F17"/>
    <w:rsid w:val="00BE3F45"/>
    <w:rsid w:val="00BE423F"/>
    <w:rsid w:val="00BE4258"/>
    <w:rsid w:val="00BE42B3"/>
    <w:rsid w:val="00BE4371"/>
    <w:rsid w:val="00BE43B9"/>
    <w:rsid w:val="00BE43E6"/>
    <w:rsid w:val="00BE466B"/>
    <w:rsid w:val="00BE4768"/>
    <w:rsid w:val="00BE4773"/>
    <w:rsid w:val="00BE49E0"/>
    <w:rsid w:val="00BE4A27"/>
    <w:rsid w:val="00BE4B61"/>
    <w:rsid w:val="00BE4E0A"/>
    <w:rsid w:val="00BE5768"/>
    <w:rsid w:val="00BE5781"/>
    <w:rsid w:val="00BE57FA"/>
    <w:rsid w:val="00BE5854"/>
    <w:rsid w:val="00BE5954"/>
    <w:rsid w:val="00BE59A1"/>
    <w:rsid w:val="00BE59BE"/>
    <w:rsid w:val="00BE5AAE"/>
    <w:rsid w:val="00BE606A"/>
    <w:rsid w:val="00BE6091"/>
    <w:rsid w:val="00BE610C"/>
    <w:rsid w:val="00BE6157"/>
    <w:rsid w:val="00BE62C8"/>
    <w:rsid w:val="00BE62D3"/>
    <w:rsid w:val="00BE6489"/>
    <w:rsid w:val="00BE6544"/>
    <w:rsid w:val="00BE655B"/>
    <w:rsid w:val="00BE65F2"/>
    <w:rsid w:val="00BE68EF"/>
    <w:rsid w:val="00BE6A4B"/>
    <w:rsid w:val="00BE6AF4"/>
    <w:rsid w:val="00BE6CD8"/>
    <w:rsid w:val="00BE6E4C"/>
    <w:rsid w:val="00BE701C"/>
    <w:rsid w:val="00BE70E4"/>
    <w:rsid w:val="00BE7325"/>
    <w:rsid w:val="00BE73E6"/>
    <w:rsid w:val="00BE75A9"/>
    <w:rsid w:val="00BE7606"/>
    <w:rsid w:val="00BE76B0"/>
    <w:rsid w:val="00BE77D7"/>
    <w:rsid w:val="00BE7838"/>
    <w:rsid w:val="00BE78CE"/>
    <w:rsid w:val="00BE794A"/>
    <w:rsid w:val="00BE7B65"/>
    <w:rsid w:val="00BE7DAA"/>
    <w:rsid w:val="00BE7E3A"/>
    <w:rsid w:val="00BE7E5D"/>
    <w:rsid w:val="00BF0158"/>
    <w:rsid w:val="00BF0186"/>
    <w:rsid w:val="00BF0219"/>
    <w:rsid w:val="00BF0250"/>
    <w:rsid w:val="00BF028F"/>
    <w:rsid w:val="00BF04F3"/>
    <w:rsid w:val="00BF06FC"/>
    <w:rsid w:val="00BF081F"/>
    <w:rsid w:val="00BF08F1"/>
    <w:rsid w:val="00BF0905"/>
    <w:rsid w:val="00BF09D3"/>
    <w:rsid w:val="00BF0A74"/>
    <w:rsid w:val="00BF0ACD"/>
    <w:rsid w:val="00BF0C3E"/>
    <w:rsid w:val="00BF0F02"/>
    <w:rsid w:val="00BF0F43"/>
    <w:rsid w:val="00BF0F45"/>
    <w:rsid w:val="00BF0F87"/>
    <w:rsid w:val="00BF10B0"/>
    <w:rsid w:val="00BF122D"/>
    <w:rsid w:val="00BF1467"/>
    <w:rsid w:val="00BF14B6"/>
    <w:rsid w:val="00BF153F"/>
    <w:rsid w:val="00BF18F2"/>
    <w:rsid w:val="00BF1954"/>
    <w:rsid w:val="00BF1972"/>
    <w:rsid w:val="00BF1982"/>
    <w:rsid w:val="00BF1B2C"/>
    <w:rsid w:val="00BF1B56"/>
    <w:rsid w:val="00BF1BC5"/>
    <w:rsid w:val="00BF1C31"/>
    <w:rsid w:val="00BF1C50"/>
    <w:rsid w:val="00BF1CA1"/>
    <w:rsid w:val="00BF1D18"/>
    <w:rsid w:val="00BF1EE9"/>
    <w:rsid w:val="00BF20CA"/>
    <w:rsid w:val="00BF21AF"/>
    <w:rsid w:val="00BF24CC"/>
    <w:rsid w:val="00BF2821"/>
    <w:rsid w:val="00BF2AEC"/>
    <w:rsid w:val="00BF2D1C"/>
    <w:rsid w:val="00BF2D49"/>
    <w:rsid w:val="00BF2D6C"/>
    <w:rsid w:val="00BF2E4E"/>
    <w:rsid w:val="00BF2EE9"/>
    <w:rsid w:val="00BF3186"/>
    <w:rsid w:val="00BF335E"/>
    <w:rsid w:val="00BF34E9"/>
    <w:rsid w:val="00BF3666"/>
    <w:rsid w:val="00BF3678"/>
    <w:rsid w:val="00BF3748"/>
    <w:rsid w:val="00BF37D7"/>
    <w:rsid w:val="00BF392E"/>
    <w:rsid w:val="00BF39C7"/>
    <w:rsid w:val="00BF39CF"/>
    <w:rsid w:val="00BF3D12"/>
    <w:rsid w:val="00BF3D78"/>
    <w:rsid w:val="00BF3E2F"/>
    <w:rsid w:val="00BF4004"/>
    <w:rsid w:val="00BF447C"/>
    <w:rsid w:val="00BF4630"/>
    <w:rsid w:val="00BF4A4C"/>
    <w:rsid w:val="00BF4C71"/>
    <w:rsid w:val="00BF4CE8"/>
    <w:rsid w:val="00BF4E29"/>
    <w:rsid w:val="00BF4E2A"/>
    <w:rsid w:val="00BF4F07"/>
    <w:rsid w:val="00BF4F5A"/>
    <w:rsid w:val="00BF4F63"/>
    <w:rsid w:val="00BF4F7F"/>
    <w:rsid w:val="00BF5274"/>
    <w:rsid w:val="00BF5329"/>
    <w:rsid w:val="00BF55C0"/>
    <w:rsid w:val="00BF5744"/>
    <w:rsid w:val="00BF5750"/>
    <w:rsid w:val="00BF57E2"/>
    <w:rsid w:val="00BF5871"/>
    <w:rsid w:val="00BF5909"/>
    <w:rsid w:val="00BF599E"/>
    <w:rsid w:val="00BF59E1"/>
    <w:rsid w:val="00BF5B2B"/>
    <w:rsid w:val="00BF5DBF"/>
    <w:rsid w:val="00BF5E43"/>
    <w:rsid w:val="00BF6027"/>
    <w:rsid w:val="00BF620B"/>
    <w:rsid w:val="00BF6214"/>
    <w:rsid w:val="00BF6242"/>
    <w:rsid w:val="00BF62D5"/>
    <w:rsid w:val="00BF6869"/>
    <w:rsid w:val="00BF6893"/>
    <w:rsid w:val="00BF6C0B"/>
    <w:rsid w:val="00BF6E7C"/>
    <w:rsid w:val="00BF70C2"/>
    <w:rsid w:val="00BF71A4"/>
    <w:rsid w:val="00BF7394"/>
    <w:rsid w:val="00BF75F2"/>
    <w:rsid w:val="00BF7622"/>
    <w:rsid w:val="00BF7634"/>
    <w:rsid w:val="00BF76A2"/>
    <w:rsid w:val="00BF7748"/>
    <w:rsid w:val="00BF7780"/>
    <w:rsid w:val="00BF7840"/>
    <w:rsid w:val="00BF7A89"/>
    <w:rsid w:val="00BF7B05"/>
    <w:rsid w:val="00BF7B5E"/>
    <w:rsid w:val="00BF7C44"/>
    <w:rsid w:val="00C002AE"/>
    <w:rsid w:val="00C003CB"/>
    <w:rsid w:val="00C004B7"/>
    <w:rsid w:val="00C00B13"/>
    <w:rsid w:val="00C00BED"/>
    <w:rsid w:val="00C00C27"/>
    <w:rsid w:val="00C00CA4"/>
    <w:rsid w:val="00C0123B"/>
    <w:rsid w:val="00C013DC"/>
    <w:rsid w:val="00C0145C"/>
    <w:rsid w:val="00C015A9"/>
    <w:rsid w:val="00C017BE"/>
    <w:rsid w:val="00C01A7D"/>
    <w:rsid w:val="00C01B31"/>
    <w:rsid w:val="00C01BFF"/>
    <w:rsid w:val="00C01D46"/>
    <w:rsid w:val="00C01EAF"/>
    <w:rsid w:val="00C021D0"/>
    <w:rsid w:val="00C021E0"/>
    <w:rsid w:val="00C02221"/>
    <w:rsid w:val="00C0222E"/>
    <w:rsid w:val="00C0233C"/>
    <w:rsid w:val="00C02352"/>
    <w:rsid w:val="00C025DF"/>
    <w:rsid w:val="00C0288B"/>
    <w:rsid w:val="00C02951"/>
    <w:rsid w:val="00C0299E"/>
    <w:rsid w:val="00C02AB3"/>
    <w:rsid w:val="00C02BCD"/>
    <w:rsid w:val="00C02DD5"/>
    <w:rsid w:val="00C02FB9"/>
    <w:rsid w:val="00C02FD6"/>
    <w:rsid w:val="00C032FA"/>
    <w:rsid w:val="00C032FC"/>
    <w:rsid w:val="00C03CF3"/>
    <w:rsid w:val="00C03D69"/>
    <w:rsid w:val="00C03DF6"/>
    <w:rsid w:val="00C03E3B"/>
    <w:rsid w:val="00C04166"/>
    <w:rsid w:val="00C0419A"/>
    <w:rsid w:val="00C0426A"/>
    <w:rsid w:val="00C04333"/>
    <w:rsid w:val="00C04368"/>
    <w:rsid w:val="00C04447"/>
    <w:rsid w:val="00C04523"/>
    <w:rsid w:val="00C0498D"/>
    <w:rsid w:val="00C04AA0"/>
    <w:rsid w:val="00C050B3"/>
    <w:rsid w:val="00C051E0"/>
    <w:rsid w:val="00C05302"/>
    <w:rsid w:val="00C053E9"/>
    <w:rsid w:val="00C0543F"/>
    <w:rsid w:val="00C05609"/>
    <w:rsid w:val="00C0567F"/>
    <w:rsid w:val="00C05792"/>
    <w:rsid w:val="00C057E9"/>
    <w:rsid w:val="00C05855"/>
    <w:rsid w:val="00C058D1"/>
    <w:rsid w:val="00C05AB8"/>
    <w:rsid w:val="00C05AF4"/>
    <w:rsid w:val="00C05B1E"/>
    <w:rsid w:val="00C061AE"/>
    <w:rsid w:val="00C06554"/>
    <w:rsid w:val="00C0665A"/>
    <w:rsid w:val="00C067BF"/>
    <w:rsid w:val="00C06862"/>
    <w:rsid w:val="00C069C6"/>
    <w:rsid w:val="00C06AF3"/>
    <w:rsid w:val="00C06B87"/>
    <w:rsid w:val="00C06CEC"/>
    <w:rsid w:val="00C06EDB"/>
    <w:rsid w:val="00C071D8"/>
    <w:rsid w:val="00C07313"/>
    <w:rsid w:val="00C07362"/>
    <w:rsid w:val="00C0741A"/>
    <w:rsid w:val="00C076BD"/>
    <w:rsid w:val="00C0772A"/>
    <w:rsid w:val="00C0796C"/>
    <w:rsid w:val="00C079E4"/>
    <w:rsid w:val="00C07A63"/>
    <w:rsid w:val="00C07AFF"/>
    <w:rsid w:val="00C07B39"/>
    <w:rsid w:val="00C07C90"/>
    <w:rsid w:val="00C07CFA"/>
    <w:rsid w:val="00C07E09"/>
    <w:rsid w:val="00C07E50"/>
    <w:rsid w:val="00C07EB9"/>
    <w:rsid w:val="00C1001C"/>
    <w:rsid w:val="00C100AD"/>
    <w:rsid w:val="00C10105"/>
    <w:rsid w:val="00C10108"/>
    <w:rsid w:val="00C10214"/>
    <w:rsid w:val="00C102EA"/>
    <w:rsid w:val="00C10306"/>
    <w:rsid w:val="00C1054D"/>
    <w:rsid w:val="00C105A5"/>
    <w:rsid w:val="00C105AE"/>
    <w:rsid w:val="00C10782"/>
    <w:rsid w:val="00C10921"/>
    <w:rsid w:val="00C109A0"/>
    <w:rsid w:val="00C10AE8"/>
    <w:rsid w:val="00C10B81"/>
    <w:rsid w:val="00C10BF1"/>
    <w:rsid w:val="00C10C41"/>
    <w:rsid w:val="00C10C42"/>
    <w:rsid w:val="00C11315"/>
    <w:rsid w:val="00C113A7"/>
    <w:rsid w:val="00C115B8"/>
    <w:rsid w:val="00C119B1"/>
    <w:rsid w:val="00C11AC7"/>
    <w:rsid w:val="00C11D84"/>
    <w:rsid w:val="00C11E9E"/>
    <w:rsid w:val="00C11F01"/>
    <w:rsid w:val="00C12031"/>
    <w:rsid w:val="00C12112"/>
    <w:rsid w:val="00C12185"/>
    <w:rsid w:val="00C12255"/>
    <w:rsid w:val="00C1254A"/>
    <w:rsid w:val="00C125CA"/>
    <w:rsid w:val="00C12629"/>
    <w:rsid w:val="00C12745"/>
    <w:rsid w:val="00C12777"/>
    <w:rsid w:val="00C128FD"/>
    <w:rsid w:val="00C12C36"/>
    <w:rsid w:val="00C12E2A"/>
    <w:rsid w:val="00C12F93"/>
    <w:rsid w:val="00C12FB8"/>
    <w:rsid w:val="00C1300A"/>
    <w:rsid w:val="00C1329A"/>
    <w:rsid w:val="00C132F4"/>
    <w:rsid w:val="00C134AE"/>
    <w:rsid w:val="00C1364D"/>
    <w:rsid w:val="00C137C7"/>
    <w:rsid w:val="00C139DF"/>
    <w:rsid w:val="00C13A32"/>
    <w:rsid w:val="00C13BEC"/>
    <w:rsid w:val="00C13CAE"/>
    <w:rsid w:val="00C13CD6"/>
    <w:rsid w:val="00C13DBF"/>
    <w:rsid w:val="00C13E41"/>
    <w:rsid w:val="00C14165"/>
    <w:rsid w:val="00C14175"/>
    <w:rsid w:val="00C142FF"/>
    <w:rsid w:val="00C1432D"/>
    <w:rsid w:val="00C14643"/>
    <w:rsid w:val="00C146F0"/>
    <w:rsid w:val="00C14762"/>
    <w:rsid w:val="00C147D3"/>
    <w:rsid w:val="00C1481E"/>
    <w:rsid w:val="00C14AA4"/>
    <w:rsid w:val="00C14B0F"/>
    <w:rsid w:val="00C14C6A"/>
    <w:rsid w:val="00C14FCA"/>
    <w:rsid w:val="00C14FD8"/>
    <w:rsid w:val="00C150C5"/>
    <w:rsid w:val="00C1510C"/>
    <w:rsid w:val="00C15144"/>
    <w:rsid w:val="00C151DD"/>
    <w:rsid w:val="00C1526A"/>
    <w:rsid w:val="00C152F9"/>
    <w:rsid w:val="00C15429"/>
    <w:rsid w:val="00C15523"/>
    <w:rsid w:val="00C155D0"/>
    <w:rsid w:val="00C15699"/>
    <w:rsid w:val="00C157A9"/>
    <w:rsid w:val="00C158FF"/>
    <w:rsid w:val="00C15937"/>
    <w:rsid w:val="00C15A27"/>
    <w:rsid w:val="00C15C16"/>
    <w:rsid w:val="00C15CA7"/>
    <w:rsid w:val="00C15E53"/>
    <w:rsid w:val="00C1618A"/>
    <w:rsid w:val="00C1620A"/>
    <w:rsid w:val="00C16353"/>
    <w:rsid w:val="00C16373"/>
    <w:rsid w:val="00C16412"/>
    <w:rsid w:val="00C16437"/>
    <w:rsid w:val="00C165DB"/>
    <w:rsid w:val="00C166DE"/>
    <w:rsid w:val="00C16754"/>
    <w:rsid w:val="00C16787"/>
    <w:rsid w:val="00C167BF"/>
    <w:rsid w:val="00C16AF9"/>
    <w:rsid w:val="00C16B9B"/>
    <w:rsid w:val="00C16BA3"/>
    <w:rsid w:val="00C16CD8"/>
    <w:rsid w:val="00C170FB"/>
    <w:rsid w:val="00C1726B"/>
    <w:rsid w:val="00C172AE"/>
    <w:rsid w:val="00C1742E"/>
    <w:rsid w:val="00C17442"/>
    <w:rsid w:val="00C17446"/>
    <w:rsid w:val="00C174F2"/>
    <w:rsid w:val="00C17521"/>
    <w:rsid w:val="00C17655"/>
    <w:rsid w:val="00C177CB"/>
    <w:rsid w:val="00C17AC9"/>
    <w:rsid w:val="00C17B44"/>
    <w:rsid w:val="00C17EC2"/>
    <w:rsid w:val="00C17EE8"/>
    <w:rsid w:val="00C17F5F"/>
    <w:rsid w:val="00C17FE8"/>
    <w:rsid w:val="00C2017C"/>
    <w:rsid w:val="00C201AA"/>
    <w:rsid w:val="00C201BB"/>
    <w:rsid w:val="00C202D4"/>
    <w:rsid w:val="00C203E7"/>
    <w:rsid w:val="00C20A0C"/>
    <w:rsid w:val="00C20A6D"/>
    <w:rsid w:val="00C20BB0"/>
    <w:rsid w:val="00C20C47"/>
    <w:rsid w:val="00C20C81"/>
    <w:rsid w:val="00C20CB3"/>
    <w:rsid w:val="00C20D36"/>
    <w:rsid w:val="00C20E1F"/>
    <w:rsid w:val="00C20F3C"/>
    <w:rsid w:val="00C20F42"/>
    <w:rsid w:val="00C211D6"/>
    <w:rsid w:val="00C21211"/>
    <w:rsid w:val="00C21792"/>
    <w:rsid w:val="00C21827"/>
    <w:rsid w:val="00C21908"/>
    <w:rsid w:val="00C2190F"/>
    <w:rsid w:val="00C21945"/>
    <w:rsid w:val="00C219F0"/>
    <w:rsid w:val="00C21A3C"/>
    <w:rsid w:val="00C21ADB"/>
    <w:rsid w:val="00C21AF0"/>
    <w:rsid w:val="00C21C1B"/>
    <w:rsid w:val="00C21C56"/>
    <w:rsid w:val="00C21E1D"/>
    <w:rsid w:val="00C21E34"/>
    <w:rsid w:val="00C21E64"/>
    <w:rsid w:val="00C21E92"/>
    <w:rsid w:val="00C21FF6"/>
    <w:rsid w:val="00C2208C"/>
    <w:rsid w:val="00C22101"/>
    <w:rsid w:val="00C22115"/>
    <w:rsid w:val="00C221DB"/>
    <w:rsid w:val="00C221DF"/>
    <w:rsid w:val="00C222B6"/>
    <w:rsid w:val="00C22334"/>
    <w:rsid w:val="00C223E1"/>
    <w:rsid w:val="00C22708"/>
    <w:rsid w:val="00C229AE"/>
    <w:rsid w:val="00C22A20"/>
    <w:rsid w:val="00C22AE9"/>
    <w:rsid w:val="00C22DAF"/>
    <w:rsid w:val="00C22EE6"/>
    <w:rsid w:val="00C23060"/>
    <w:rsid w:val="00C2308A"/>
    <w:rsid w:val="00C23122"/>
    <w:rsid w:val="00C231C4"/>
    <w:rsid w:val="00C232C4"/>
    <w:rsid w:val="00C236FD"/>
    <w:rsid w:val="00C238DF"/>
    <w:rsid w:val="00C23952"/>
    <w:rsid w:val="00C239A2"/>
    <w:rsid w:val="00C23A95"/>
    <w:rsid w:val="00C23EA5"/>
    <w:rsid w:val="00C23FBF"/>
    <w:rsid w:val="00C24047"/>
    <w:rsid w:val="00C24103"/>
    <w:rsid w:val="00C242F2"/>
    <w:rsid w:val="00C2434E"/>
    <w:rsid w:val="00C24646"/>
    <w:rsid w:val="00C246AA"/>
    <w:rsid w:val="00C2472D"/>
    <w:rsid w:val="00C247DA"/>
    <w:rsid w:val="00C247F2"/>
    <w:rsid w:val="00C24872"/>
    <w:rsid w:val="00C24917"/>
    <w:rsid w:val="00C24B00"/>
    <w:rsid w:val="00C24C95"/>
    <w:rsid w:val="00C24D77"/>
    <w:rsid w:val="00C24E27"/>
    <w:rsid w:val="00C2536D"/>
    <w:rsid w:val="00C25377"/>
    <w:rsid w:val="00C25861"/>
    <w:rsid w:val="00C258FD"/>
    <w:rsid w:val="00C25B51"/>
    <w:rsid w:val="00C25B7B"/>
    <w:rsid w:val="00C25E37"/>
    <w:rsid w:val="00C25F45"/>
    <w:rsid w:val="00C25F92"/>
    <w:rsid w:val="00C2611E"/>
    <w:rsid w:val="00C261A5"/>
    <w:rsid w:val="00C26212"/>
    <w:rsid w:val="00C262E8"/>
    <w:rsid w:val="00C26375"/>
    <w:rsid w:val="00C26435"/>
    <w:rsid w:val="00C26594"/>
    <w:rsid w:val="00C26701"/>
    <w:rsid w:val="00C2678C"/>
    <w:rsid w:val="00C2681A"/>
    <w:rsid w:val="00C268CE"/>
    <w:rsid w:val="00C26961"/>
    <w:rsid w:val="00C26A60"/>
    <w:rsid w:val="00C26A8E"/>
    <w:rsid w:val="00C26C33"/>
    <w:rsid w:val="00C26DCB"/>
    <w:rsid w:val="00C26E3A"/>
    <w:rsid w:val="00C271CE"/>
    <w:rsid w:val="00C27229"/>
    <w:rsid w:val="00C27236"/>
    <w:rsid w:val="00C2733C"/>
    <w:rsid w:val="00C273A1"/>
    <w:rsid w:val="00C27492"/>
    <w:rsid w:val="00C2762F"/>
    <w:rsid w:val="00C27696"/>
    <w:rsid w:val="00C2787A"/>
    <w:rsid w:val="00C278EC"/>
    <w:rsid w:val="00C2796C"/>
    <w:rsid w:val="00C27AC6"/>
    <w:rsid w:val="00C27B4B"/>
    <w:rsid w:val="00C27BF6"/>
    <w:rsid w:val="00C27C27"/>
    <w:rsid w:val="00C27CAA"/>
    <w:rsid w:val="00C27D20"/>
    <w:rsid w:val="00C27FF4"/>
    <w:rsid w:val="00C30062"/>
    <w:rsid w:val="00C30229"/>
    <w:rsid w:val="00C30731"/>
    <w:rsid w:val="00C307B7"/>
    <w:rsid w:val="00C30901"/>
    <w:rsid w:val="00C30EAE"/>
    <w:rsid w:val="00C30EF0"/>
    <w:rsid w:val="00C30EF9"/>
    <w:rsid w:val="00C312AD"/>
    <w:rsid w:val="00C31386"/>
    <w:rsid w:val="00C31430"/>
    <w:rsid w:val="00C31524"/>
    <w:rsid w:val="00C31627"/>
    <w:rsid w:val="00C31742"/>
    <w:rsid w:val="00C317B6"/>
    <w:rsid w:val="00C318F7"/>
    <w:rsid w:val="00C31B7A"/>
    <w:rsid w:val="00C31C36"/>
    <w:rsid w:val="00C3214F"/>
    <w:rsid w:val="00C3218A"/>
    <w:rsid w:val="00C32234"/>
    <w:rsid w:val="00C32287"/>
    <w:rsid w:val="00C32815"/>
    <w:rsid w:val="00C329A5"/>
    <w:rsid w:val="00C32ACA"/>
    <w:rsid w:val="00C32B6E"/>
    <w:rsid w:val="00C32D7E"/>
    <w:rsid w:val="00C32D80"/>
    <w:rsid w:val="00C32DB5"/>
    <w:rsid w:val="00C32E9D"/>
    <w:rsid w:val="00C3312E"/>
    <w:rsid w:val="00C3326F"/>
    <w:rsid w:val="00C3347A"/>
    <w:rsid w:val="00C3347E"/>
    <w:rsid w:val="00C335DB"/>
    <w:rsid w:val="00C33668"/>
    <w:rsid w:val="00C33693"/>
    <w:rsid w:val="00C33811"/>
    <w:rsid w:val="00C33995"/>
    <w:rsid w:val="00C339EE"/>
    <w:rsid w:val="00C33B7E"/>
    <w:rsid w:val="00C33BB7"/>
    <w:rsid w:val="00C33D28"/>
    <w:rsid w:val="00C33DF2"/>
    <w:rsid w:val="00C33DFC"/>
    <w:rsid w:val="00C33F0F"/>
    <w:rsid w:val="00C33FCA"/>
    <w:rsid w:val="00C3413B"/>
    <w:rsid w:val="00C341DB"/>
    <w:rsid w:val="00C341F7"/>
    <w:rsid w:val="00C34524"/>
    <w:rsid w:val="00C34605"/>
    <w:rsid w:val="00C348B6"/>
    <w:rsid w:val="00C34A72"/>
    <w:rsid w:val="00C34BC9"/>
    <w:rsid w:val="00C34CC7"/>
    <w:rsid w:val="00C34E27"/>
    <w:rsid w:val="00C34EB8"/>
    <w:rsid w:val="00C34EC3"/>
    <w:rsid w:val="00C34ED2"/>
    <w:rsid w:val="00C34EFA"/>
    <w:rsid w:val="00C350DC"/>
    <w:rsid w:val="00C356B6"/>
    <w:rsid w:val="00C358D0"/>
    <w:rsid w:val="00C35D92"/>
    <w:rsid w:val="00C35DBD"/>
    <w:rsid w:val="00C35E35"/>
    <w:rsid w:val="00C35E56"/>
    <w:rsid w:val="00C35EEA"/>
    <w:rsid w:val="00C36534"/>
    <w:rsid w:val="00C368C8"/>
    <w:rsid w:val="00C3696C"/>
    <w:rsid w:val="00C36B7F"/>
    <w:rsid w:val="00C36EE6"/>
    <w:rsid w:val="00C36F02"/>
    <w:rsid w:val="00C37450"/>
    <w:rsid w:val="00C375ED"/>
    <w:rsid w:val="00C37684"/>
    <w:rsid w:val="00C376A4"/>
    <w:rsid w:val="00C37BC9"/>
    <w:rsid w:val="00C37DFE"/>
    <w:rsid w:val="00C37E5B"/>
    <w:rsid w:val="00C37E9E"/>
    <w:rsid w:val="00C4004D"/>
    <w:rsid w:val="00C40150"/>
    <w:rsid w:val="00C402BB"/>
    <w:rsid w:val="00C402E8"/>
    <w:rsid w:val="00C405BD"/>
    <w:rsid w:val="00C405C1"/>
    <w:rsid w:val="00C408EF"/>
    <w:rsid w:val="00C40DD5"/>
    <w:rsid w:val="00C40F0D"/>
    <w:rsid w:val="00C40F75"/>
    <w:rsid w:val="00C40FDD"/>
    <w:rsid w:val="00C4110E"/>
    <w:rsid w:val="00C41158"/>
    <w:rsid w:val="00C4130C"/>
    <w:rsid w:val="00C417A2"/>
    <w:rsid w:val="00C417A5"/>
    <w:rsid w:val="00C4192B"/>
    <w:rsid w:val="00C41E10"/>
    <w:rsid w:val="00C41FC4"/>
    <w:rsid w:val="00C4200C"/>
    <w:rsid w:val="00C42112"/>
    <w:rsid w:val="00C42328"/>
    <w:rsid w:val="00C423A5"/>
    <w:rsid w:val="00C423AB"/>
    <w:rsid w:val="00C4244F"/>
    <w:rsid w:val="00C4269C"/>
    <w:rsid w:val="00C4274F"/>
    <w:rsid w:val="00C427A8"/>
    <w:rsid w:val="00C4288A"/>
    <w:rsid w:val="00C42B8D"/>
    <w:rsid w:val="00C42D37"/>
    <w:rsid w:val="00C42DF7"/>
    <w:rsid w:val="00C43008"/>
    <w:rsid w:val="00C43199"/>
    <w:rsid w:val="00C431CE"/>
    <w:rsid w:val="00C4342B"/>
    <w:rsid w:val="00C43483"/>
    <w:rsid w:val="00C436D9"/>
    <w:rsid w:val="00C43891"/>
    <w:rsid w:val="00C43C3F"/>
    <w:rsid w:val="00C43CF0"/>
    <w:rsid w:val="00C43FB8"/>
    <w:rsid w:val="00C443EE"/>
    <w:rsid w:val="00C445B3"/>
    <w:rsid w:val="00C445F2"/>
    <w:rsid w:val="00C44659"/>
    <w:rsid w:val="00C44954"/>
    <w:rsid w:val="00C44A84"/>
    <w:rsid w:val="00C44AED"/>
    <w:rsid w:val="00C44D14"/>
    <w:rsid w:val="00C44D54"/>
    <w:rsid w:val="00C44E8D"/>
    <w:rsid w:val="00C453BD"/>
    <w:rsid w:val="00C4547D"/>
    <w:rsid w:val="00C45B7D"/>
    <w:rsid w:val="00C45BA1"/>
    <w:rsid w:val="00C45BA3"/>
    <w:rsid w:val="00C45BC6"/>
    <w:rsid w:val="00C45CFF"/>
    <w:rsid w:val="00C45D4C"/>
    <w:rsid w:val="00C460EC"/>
    <w:rsid w:val="00C461F9"/>
    <w:rsid w:val="00C4621E"/>
    <w:rsid w:val="00C4623F"/>
    <w:rsid w:val="00C462FD"/>
    <w:rsid w:val="00C4645E"/>
    <w:rsid w:val="00C46677"/>
    <w:rsid w:val="00C468F8"/>
    <w:rsid w:val="00C46D02"/>
    <w:rsid w:val="00C46DAF"/>
    <w:rsid w:val="00C4704E"/>
    <w:rsid w:val="00C47106"/>
    <w:rsid w:val="00C47340"/>
    <w:rsid w:val="00C47517"/>
    <w:rsid w:val="00C47788"/>
    <w:rsid w:val="00C477CD"/>
    <w:rsid w:val="00C47884"/>
    <w:rsid w:val="00C47930"/>
    <w:rsid w:val="00C47DBF"/>
    <w:rsid w:val="00C500BA"/>
    <w:rsid w:val="00C50264"/>
    <w:rsid w:val="00C50302"/>
    <w:rsid w:val="00C50713"/>
    <w:rsid w:val="00C50719"/>
    <w:rsid w:val="00C508D8"/>
    <w:rsid w:val="00C5093A"/>
    <w:rsid w:val="00C5095E"/>
    <w:rsid w:val="00C50A6A"/>
    <w:rsid w:val="00C50DE3"/>
    <w:rsid w:val="00C50DEE"/>
    <w:rsid w:val="00C51033"/>
    <w:rsid w:val="00C510C9"/>
    <w:rsid w:val="00C510FE"/>
    <w:rsid w:val="00C511D5"/>
    <w:rsid w:val="00C5122F"/>
    <w:rsid w:val="00C516C2"/>
    <w:rsid w:val="00C5170A"/>
    <w:rsid w:val="00C518AA"/>
    <w:rsid w:val="00C5191A"/>
    <w:rsid w:val="00C51B69"/>
    <w:rsid w:val="00C51BB4"/>
    <w:rsid w:val="00C51C93"/>
    <w:rsid w:val="00C51D3B"/>
    <w:rsid w:val="00C520C8"/>
    <w:rsid w:val="00C522A1"/>
    <w:rsid w:val="00C52388"/>
    <w:rsid w:val="00C524DF"/>
    <w:rsid w:val="00C5250F"/>
    <w:rsid w:val="00C5293C"/>
    <w:rsid w:val="00C529DB"/>
    <w:rsid w:val="00C52A15"/>
    <w:rsid w:val="00C52BB6"/>
    <w:rsid w:val="00C52E59"/>
    <w:rsid w:val="00C52FE4"/>
    <w:rsid w:val="00C530DE"/>
    <w:rsid w:val="00C5337B"/>
    <w:rsid w:val="00C533DB"/>
    <w:rsid w:val="00C5356B"/>
    <w:rsid w:val="00C535D6"/>
    <w:rsid w:val="00C537CD"/>
    <w:rsid w:val="00C53859"/>
    <w:rsid w:val="00C53911"/>
    <w:rsid w:val="00C53967"/>
    <w:rsid w:val="00C5397A"/>
    <w:rsid w:val="00C53AB1"/>
    <w:rsid w:val="00C53F15"/>
    <w:rsid w:val="00C53FC8"/>
    <w:rsid w:val="00C54133"/>
    <w:rsid w:val="00C54249"/>
    <w:rsid w:val="00C546D7"/>
    <w:rsid w:val="00C549D3"/>
    <w:rsid w:val="00C54A74"/>
    <w:rsid w:val="00C54A7E"/>
    <w:rsid w:val="00C54DEA"/>
    <w:rsid w:val="00C54ED9"/>
    <w:rsid w:val="00C54F53"/>
    <w:rsid w:val="00C54FB0"/>
    <w:rsid w:val="00C550D6"/>
    <w:rsid w:val="00C5518D"/>
    <w:rsid w:val="00C554E7"/>
    <w:rsid w:val="00C55569"/>
    <w:rsid w:val="00C556F1"/>
    <w:rsid w:val="00C557CF"/>
    <w:rsid w:val="00C557FC"/>
    <w:rsid w:val="00C5585D"/>
    <w:rsid w:val="00C55D8C"/>
    <w:rsid w:val="00C55E55"/>
    <w:rsid w:val="00C560EB"/>
    <w:rsid w:val="00C5618F"/>
    <w:rsid w:val="00C56195"/>
    <w:rsid w:val="00C561C0"/>
    <w:rsid w:val="00C56241"/>
    <w:rsid w:val="00C562FA"/>
    <w:rsid w:val="00C5633C"/>
    <w:rsid w:val="00C56555"/>
    <w:rsid w:val="00C5666D"/>
    <w:rsid w:val="00C5684D"/>
    <w:rsid w:val="00C56A21"/>
    <w:rsid w:val="00C56BB1"/>
    <w:rsid w:val="00C570C3"/>
    <w:rsid w:val="00C5726E"/>
    <w:rsid w:val="00C57369"/>
    <w:rsid w:val="00C573BA"/>
    <w:rsid w:val="00C5748C"/>
    <w:rsid w:val="00C574C9"/>
    <w:rsid w:val="00C574E0"/>
    <w:rsid w:val="00C57520"/>
    <w:rsid w:val="00C57608"/>
    <w:rsid w:val="00C57808"/>
    <w:rsid w:val="00C5790A"/>
    <w:rsid w:val="00C57AA8"/>
    <w:rsid w:val="00C60007"/>
    <w:rsid w:val="00C601FA"/>
    <w:rsid w:val="00C603CB"/>
    <w:rsid w:val="00C604AF"/>
    <w:rsid w:val="00C60803"/>
    <w:rsid w:val="00C6089D"/>
    <w:rsid w:val="00C6090E"/>
    <w:rsid w:val="00C60B4D"/>
    <w:rsid w:val="00C60CE2"/>
    <w:rsid w:val="00C60D26"/>
    <w:rsid w:val="00C60DE9"/>
    <w:rsid w:val="00C60E41"/>
    <w:rsid w:val="00C60FD2"/>
    <w:rsid w:val="00C61036"/>
    <w:rsid w:val="00C6109E"/>
    <w:rsid w:val="00C610AC"/>
    <w:rsid w:val="00C61375"/>
    <w:rsid w:val="00C615E3"/>
    <w:rsid w:val="00C615E8"/>
    <w:rsid w:val="00C6165A"/>
    <w:rsid w:val="00C61683"/>
    <w:rsid w:val="00C616FE"/>
    <w:rsid w:val="00C6189A"/>
    <w:rsid w:val="00C61B03"/>
    <w:rsid w:val="00C61DB6"/>
    <w:rsid w:val="00C61E29"/>
    <w:rsid w:val="00C626A1"/>
    <w:rsid w:val="00C62776"/>
    <w:rsid w:val="00C62948"/>
    <w:rsid w:val="00C62BAA"/>
    <w:rsid w:val="00C62C5C"/>
    <w:rsid w:val="00C62CF7"/>
    <w:rsid w:val="00C62EAF"/>
    <w:rsid w:val="00C62EC9"/>
    <w:rsid w:val="00C62F15"/>
    <w:rsid w:val="00C62FF5"/>
    <w:rsid w:val="00C6301F"/>
    <w:rsid w:val="00C630D8"/>
    <w:rsid w:val="00C63109"/>
    <w:rsid w:val="00C6313F"/>
    <w:rsid w:val="00C6321E"/>
    <w:rsid w:val="00C6332D"/>
    <w:rsid w:val="00C6334D"/>
    <w:rsid w:val="00C6351D"/>
    <w:rsid w:val="00C6356B"/>
    <w:rsid w:val="00C635E8"/>
    <w:rsid w:val="00C638DB"/>
    <w:rsid w:val="00C6394B"/>
    <w:rsid w:val="00C639F8"/>
    <w:rsid w:val="00C63A6A"/>
    <w:rsid w:val="00C63ACF"/>
    <w:rsid w:val="00C63C9C"/>
    <w:rsid w:val="00C6402D"/>
    <w:rsid w:val="00C64196"/>
    <w:rsid w:val="00C642BF"/>
    <w:rsid w:val="00C642E5"/>
    <w:rsid w:val="00C64513"/>
    <w:rsid w:val="00C64765"/>
    <w:rsid w:val="00C64932"/>
    <w:rsid w:val="00C64A77"/>
    <w:rsid w:val="00C64E39"/>
    <w:rsid w:val="00C64E94"/>
    <w:rsid w:val="00C64F6F"/>
    <w:rsid w:val="00C64FB1"/>
    <w:rsid w:val="00C65032"/>
    <w:rsid w:val="00C6544B"/>
    <w:rsid w:val="00C65790"/>
    <w:rsid w:val="00C65960"/>
    <w:rsid w:val="00C65A40"/>
    <w:rsid w:val="00C65A68"/>
    <w:rsid w:val="00C65B9A"/>
    <w:rsid w:val="00C65C10"/>
    <w:rsid w:val="00C65D4A"/>
    <w:rsid w:val="00C65FCF"/>
    <w:rsid w:val="00C66200"/>
    <w:rsid w:val="00C66202"/>
    <w:rsid w:val="00C66319"/>
    <w:rsid w:val="00C66533"/>
    <w:rsid w:val="00C66572"/>
    <w:rsid w:val="00C6681C"/>
    <w:rsid w:val="00C668C8"/>
    <w:rsid w:val="00C66929"/>
    <w:rsid w:val="00C66939"/>
    <w:rsid w:val="00C669F9"/>
    <w:rsid w:val="00C66A2C"/>
    <w:rsid w:val="00C66A65"/>
    <w:rsid w:val="00C66F43"/>
    <w:rsid w:val="00C66F4F"/>
    <w:rsid w:val="00C66FDE"/>
    <w:rsid w:val="00C67018"/>
    <w:rsid w:val="00C6707C"/>
    <w:rsid w:val="00C6708E"/>
    <w:rsid w:val="00C6714E"/>
    <w:rsid w:val="00C67645"/>
    <w:rsid w:val="00C67BC2"/>
    <w:rsid w:val="00C67C25"/>
    <w:rsid w:val="00C67C55"/>
    <w:rsid w:val="00C67D66"/>
    <w:rsid w:val="00C67F11"/>
    <w:rsid w:val="00C67FFB"/>
    <w:rsid w:val="00C70030"/>
    <w:rsid w:val="00C700A4"/>
    <w:rsid w:val="00C7019C"/>
    <w:rsid w:val="00C70338"/>
    <w:rsid w:val="00C7038F"/>
    <w:rsid w:val="00C704A4"/>
    <w:rsid w:val="00C7058A"/>
    <w:rsid w:val="00C7066C"/>
    <w:rsid w:val="00C70710"/>
    <w:rsid w:val="00C7084D"/>
    <w:rsid w:val="00C70FAD"/>
    <w:rsid w:val="00C71513"/>
    <w:rsid w:val="00C7156E"/>
    <w:rsid w:val="00C71804"/>
    <w:rsid w:val="00C71B3E"/>
    <w:rsid w:val="00C71B5D"/>
    <w:rsid w:val="00C71BC5"/>
    <w:rsid w:val="00C71BDE"/>
    <w:rsid w:val="00C71DD3"/>
    <w:rsid w:val="00C72093"/>
    <w:rsid w:val="00C721BE"/>
    <w:rsid w:val="00C72332"/>
    <w:rsid w:val="00C72482"/>
    <w:rsid w:val="00C725B5"/>
    <w:rsid w:val="00C726A9"/>
    <w:rsid w:val="00C72765"/>
    <w:rsid w:val="00C727F8"/>
    <w:rsid w:val="00C7294F"/>
    <w:rsid w:val="00C72B93"/>
    <w:rsid w:val="00C72F06"/>
    <w:rsid w:val="00C72FCB"/>
    <w:rsid w:val="00C730FA"/>
    <w:rsid w:val="00C731F3"/>
    <w:rsid w:val="00C73205"/>
    <w:rsid w:val="00C732AF"/>
    <w:rsid w:val="00C7337F"/>
    <w:rsid w:val="00C733C1"/>
    <w:rsid w:val="00C7342B"/>
    <w:rsid w:val="00C736B9"/>
    <w:rsid w:val="00C7378E"/>
    <w:rsid w:val="00C7385E"/>
    <w:rsid w:val="00C7392D"/>
    <w:rsid w:val="00C73950"/>
    <w:rsid w:val="00C73A01"/>
    <w:rsid w:val="00C73A27"/>
    <w:rsid w:val="00C73C7E"/>
    <w:rsid w:val="00C73D62"/>
    <w:rsid w:val="00C73E1F"/>
    <w:rsid w:val="00C73F66"/>
    <w:rsid w:val="00C73F97"/>
    <w:rsid w:val="00C74108"/>
    <w:rsid w:val="00C7411F"/>
    <w:rsid w:val="00C74172"/>
    <w:rsid w:val="00C742ED"/>
    <w:rsid w:val="00C744D9"/>
    <w:rsid w:val="00C7453F"/>
    <w:rsid w:val="00C7492D"/>
    <w:rsid w:val="00C749D2"/>
    <w:rsid w:val="00C749FF"/>
    <w:rsid w:val="00C74FDF"/>
    <w:rsid w:val="00C750D7"/>
    <w:rsid w:val="00C75161"/>
    <w:rsid w:val="00C751C4"/>
    <w:rsid w:val="00C752E1"/>
    <w:rsid w:val="00C7538F"/>
    <w:rsid w:val="00C75492"/>
    <w:rsid w:val="00C7554C"/>
    <w:rsid w:val="00C7568C"/>
    <w:rsid w:val="00C75961"/>
    <w:rsid w:val="00C75BED"/>
    <w:rsid w:val="00C75EEA"/>
    <w:rsid w:val="00C76122"/>
    <w:rsid w:val="00C76533"/>
    <w:rsid w:val="00C76607"/>
    <w:rsid w:val="00C76630"/>
    <w:rsid w:val="00C7691C"/>
    <w:rsid w:val="00C76C06"/>
    <w:rsid w:val="00C76F6F"/>
    <w:rsid w:val="00C7715F"/>
    <w:rsid w:val="00C77238"/>
    <w:rsid w:val="00C778DD"/>
    <w:rsid w:val="00C77C52"/>
    <w:rsid w:val="00C77DA2"/>
    <w:rsid w:val="00C77EA5"/>
    <w:rsid w:val="00C80168"/>
    <w:rsid w:val="00C803CB"/>
    <w:rsid w:val="00C804DE"/>
    <w:rsid w:val="00C80522"/>
    <w:rsid w:val="00C80549"/>
    <w:rsid w:val="00C805AD"/>
    <w:rsid w:val="00C805B2"/>
    <w:rsid w:val="00C807FA"/>
    <w:rsid w:val="00C80882"/>
    <w:rsid w:val="00C80936"/>
    <w:rsid w:val="00C80B0F"/>
    <w:rsid w:val="00C80B72"/>
    <w:rsid w:val="00C80C56"/>
    <w:rsid w:val="00C80C61"/>
    <w:rsid w:val="00C80C81"/>
    <w:rsid w:val="00C80F14"/>
    <w:rsid w:val="00C814B8"/>
    <w:rsid w:val="00C815DC"/>
    <w:rsid w:val="00C817CD"/>
    <w:rsid w:val="00C81A3D"/>
    <w:rsid w:val="00C81AED"/>
    <w:rsid w:val="00C81AF7"/>
    <w:rsid w:val="00C81BBF"/>
    <w:rsid w:val="00C81BF9"/>
    <w:rsid w:val="00C81D1C"/>
    <w:rsid w:val="00C82001"/>
    <w:rsid w:val="00C82355"/>
    <w:rsid w:val="00C82493"/>
    <w:rsid w:val="00C82519"/>
    <w:rsid w:val="00C82611"/>
    <w:rsid w:val="00C826BD"/>
    <w:rsid w:val="00C8278C"/>
    <w:rsid w:val="00C828D5"/>
    <w:rsid w:val="00C82932"/>
    <w:rsid w:val="00C829B6"/>
    <w:rsid w:val="00C82ABD"/>
    <w:rsid w:val="00C82B3C"/>
    <w:rsid w:val="00C82CAB"/>
    <w:rsid w:val="00C82D3F"/>
    <w:rsid w:val="00C83019"/>
    <w:rsid w:val="00C830BD"/>
    <w:rsid w:val="00C83352"/>
    <w:rsid w:val="00C8349C"/>
    <w:rsid w:val="00C83610"/>
    <w:rsid w:val="00C83811"/>
    <w:rsid w:val="00C83EFA"/>
    <w:rsid w:val="00C8406F"/>
    <w:rsid w:val="00C842DD"/>
    <w:rsid w:val="00C8431C"/>
    <w:rsid w:val="00C84393"/>
    <w:rsid w:val="00C843E6"/>
    <w:rsid w:val="00C8480E"/>
    <w:rsid w:val="00C848DB"/>
    <w:rsid w:val="00C849C5"/>
    <w:rsid w:val="00C849D3"/>
    <w:rsid w:val="00C84BB0"/>
    <w:rsid w:val="00C84CE6"/>
    <w:rsid w:val="00C84CED"/>
    <w:rsid w:val="00C84EB3"/>
    <w:rsid w:val="00C84FAA"/>
    <w:rsid w:val="00C851E5"/>
    <w:rsid w:val="00C8526E"/>
    <w:rsid w:val="00C852ED"/>
    <w:rsid w:val="00C8532C"/>
    <w:rsid w:val="00C85375"/>
    <w:rsid w:val="00C85563"/>
    <w:rsid w:val="00C8557D"/>
    <w:rsid w:val="00C85722"/>
    <w:rsid w:val="00C8577A"/>
    <w:rsid w:val="00C8577C"/>
    <w:rsid w:val="00C85859"/>
    <w:rsid w:val="00C858D6"/>
    <w:rsid w:val="00C85924"/>
    <w:rsid w:val="00C85A75"/>
    <w:rsid w:val="00C85ABC"/>
    <w:rsid w:val="00C85B8D"/>
    <w:rsid w:val="00C85BBF"/>
    <w:rsid w:val="00C85CED"/>
    <w:rsid w:val="00C85D5E"/>
    <w:rsid w:val="00C85EF9"/>
    <w:rsid w:val="00C860BF"/>
    <w:rsid w:val="00C860D8"/>
    <w:rsid w:val="00C864E5"/>
    <w:rsid w:val="00C86529"/>
    <w:rsid w:val="00C86538"/>
    <w:rsid w:val="00C86680"/>
    <w:rsid w:val="00C866C3"/>
    <w:rsid w:val="00C86704"/>
    <w:rsid w:val="00C86941"/>
    <w:rsid w:val="00C86A61"/>
    <w:rsid w:val="00C86BEA"/>
    <w:rsid w:val="00C86DF7"/>
    <w:rsid w:val="00C86E2E"/>
    <w:rsid w:val="00C86FB6"/>
    <w:rsid w:val="00C87015"/>
    <w:rsid w:val="00C87112"/>
    <w:rsid w:val="00C87687"/>
    <w:rsid w:val="00C877C1"/>
    <w:rsid w:val="00C87831"/>
    <w:rsid w:val="00C87941"/>
    <w:rsid w:val="00C87A00"/>
    <w:rsid w:val="00C87B98"/>
    <w:rsid w:val="00C87C16"/>
    <w:rsid w:val="00C87C1A"/>
    <w:rsid w:val="00C87CAF"/>
    <w:rsid w:val="00C87F02"/>
    <w:rsid w:val="00C90049"/>
    <w:rsid w:val="00C90503"/>
    <w:rsid w:val="00C9077C"/>
    <w:rsid w:val="00C9086A"/>
    <w:rsid w:val="00C90987"/>
    <w:rsid w:val="00C90DC1"/>
    <w:rsid w:val="00C90EA3"/>
    <w:rsid w:val="00C91027"/>
    <w:rsid w:val="00C912AD"/>
    <w:rsid w:val="00C912D4"/>
    <w:rsid w:val="00C91378"/>
    <w:rsid w:val="00C91486"/>
    <w:rsid w:val="00C915A0"/>
    <w:rsid w:val="00C915CC"/>
    <w:rsid w:val="00C91789"/>
    <w:rsid w:val="00C918F7"/>
    <w:rsid w:val="00C91926"/>
    <w:rsid w:val="00C91CCC"/>
    <w:rsid w:val="00C91CD4"/>
    <w:rsid w:val="00C91D3D"/>
    <w:rsid w:val="00C91D7B"/>
    <w:rsid w:val="00C91D7D"/>
    <w:rsid w:val="00C91EDE"/>
    <w:rsid w:val="00C9225E"/>
    <w:rsid w:val="00C9231F"/>
    <w:rsid w:val="00C923DD"/>
    <w:rsid w:val="00C924FE"/>
    <w:rsid w:val="00C92520"/>
    <w:rsid w:val="00C925D3"/>
    <w:rsid w:val="00C926E4"/>
    <w:rsid w:val="00C927DF"/>
    <w:rsid w:val="00C92BC9"/>
    <w:rsid w:val="00C92C62"/>
    <w:rsid w:val="00C92FC8"/>
    <w:rsid w:val="00C9330D"/>
    <w:rsid w:val="00C933AF"/>
    <w:rsid w:val="00C933B6"/>
    <w:rsid w:val="00C935CC"/>
    <w:rsid w:val="00C9377B"/>
    <w:rsid w:val="00C93947"/>
    <w:rsid w:val="00C93D52"/>
    <w:rsid w:val="00C93D71"/>
    <w:rsid w:val="00C94297"/>
    <w:rsid w:val="00C94320"/>
    <w:rsid w:val="00C945CA"/>
    <w:rsid w:val="00C945EF"/>
    <w:rsid w:val="00C94B57"/>
    <w:rsid w:val="00C94D56"/>
    <w:rsid w:val="00C9512E"/>
    <w:rsid w:val="00C953A1"/>
    <w:rsid w:val="00C953AB"/>
    <w:rsid w:val="00C9551B"/>
    <w:rsid w:val="00C95691"/>
    <w:rsid w:val="00C957E2"/>
    <w:rsid w:val="00C95D9C"/>
    <w:rsid w:val="00C95E2F"/>
    <w:rsid w:val="00C95EFB"/>
    <w:rsid w:val="00C95F96"/>
    <w:rsid w:val="00C95FC8"/>
    <w:rsid w:val="00C96051"/>
    <w:rsid w:val="00C96311"/>
    <w:rsid w:val="00C9636C"/>
    <w:rsid w:val="00C96700"/>
    <w:rsid w:val="00C968AB"/>
    <w:rsid w:val="00C96964"/>
    <w:rsid w:val="00C969BD"/>
    <w:rsid w:val="00C96BC6"/>
    <w:rsid w:val="00C96CED"/>
    <w:rsid w:val="00C96D14"/>
    <w:rsid w:val="00C96DB1"/>
    <w:rsid w:val="00C96E1A"/>
    <w:rsid w:val="00C96E42"/>
    <w:rsid w:val="00C97183"/>
    <w:rsid w:val="00C973A0"/>
    <w:rsid w:val="00C97461"/>
    <w:rsid w:val="00C974A7"/>
    <w:rsid w:val="00C97762"/>
    <w:rsid w:val="00C978CD"/>
    <w:rsid w:val="00C979DE"/>
    <w:rsid w:val="00C97C47"/>
    <w:rsid w:val="00C97C6D"/>
    <w:rsid w:val="00CA01B5"/>
    <w:rsid w:val="00CA02C0"/>
    <w:rsid w:val="00CA03AF"/>
    <w:rsid w:val="00CA08F2"/>
    <w:rsid w:val="00CA0C41"/>
    <w:rsid w:val="00CA0E7D"/>
    <w:rsid w:val="00CA0F1C"/>
    <w:rsid w:val="00CA0F2A"/>
    <w:rsid w:val="00CA0F9F"/>
    <w:rsid w:val="00CA1012"/>
    <w:rsid w:val="00CA1447"/>
    <w:rsid w:val="00CA148A"/>
    <w:rsid w:val="00CA163B"/>
    <w:rsid w:val="00CA182F"/>
    <w:rsid w:val="00CA1A56"/>
    <w:rsid w:val="00CA1E82"/>
    <w:rsid w:val="00CA1F2B"/>
    <w:rsid w:val="00CA1F59"/>
    <w:rsid w:val="00CA1FF4"/>
    <w:rsid w:val="00CA203A"/>
    <w:rsid w:val="00CA20F6"/>
    <w:rsid w:val="00CA2241"/>
    <w:rsid w:val="00CA225E"/>
    <w:rsid w:val="00CA23D3"/>
    <w:rsid w:val="00CA2482"/>
    <w:rsid w:val="00CA249F"/>
    <w:rsid w:val="00CA2748"/>
    <w:rsid w:val="00CA27B6"/>
    <w:rsid w:val="00CA2851"/>
    <w:rsid w:val="00CA2968"/>
    <w:rsid w:val="00CA2A02"/>
    <w:rsid w:val="00CA2A62"/>
    <w:rsid w:val="00CA2B6C"/>
    <w:rsid w:val="00CA2B72"/>
    <w:rsid w:val="00CA2D3C"/>
    <w:rsid w:val="00CA2FE1"/>
    <w:rsid w:val="00CA31F0"/>
    <w:rsid w:val="00CA33B0"/>
    <w:rsid w:val="00CA3558"/>
    <w:rsid w:val="00CA3578"/>
    <w:rsid w:val="00CA35CA"/>
    <w:rsid w:val="00CA3633"/>
    <w:rsid w:val="00CA3654"/>
    <w:rsid w:val="00CA36D9"/>
    <w:rsid w:val="00CA372D"/>
    <w:rsid w:val="00CA37C8"/>
    <w:rsid w:val="00CA3904"/>
    <w:rsid w:val="00CA39FB"/>
    <w:rsid w:val="00CA39FF"/>
    <w:rsid w:val="00CA3DC4"/>
    <w:rsid w:val="00CA3E1B"/>
    <w:rsid w:val="00CA3E51"/>
    <w:rsid w:val="00CA3EF2"/>
    <w:rsid w:val="00CA3FCB"/>
    <w:rsid w:val="00CA401D"/>
    <w:rsid w:val="00CA4051"/>
    <w:rsid w:val="00CA41B2"/>
    <w:rsid w:val="00CA4339"/>
    <w:rsid w:val="00CA43CF"/>
    <w:rsid w:val="00CA4480"/>
    <w:rsid w:val="00CA46DD"/>
    <w:rsid w:val="00CA48D5"/>
    <w:rsid w:val="00CA4D11"/>
    <w:rsid w:val="00CA4FA8"/>
    <w:rsid w:val="00CA5080"/>
    <w:rsid w:val="00CA5187"/>
    <w:rsid w:val="00CA52B3"/>
    <w:rsid w:val="00CA52BA"/>
    <w:rsid w:val="00CA52EF"/>
    <w:rsid w:val="00CA5362"/>
    <w:rsid w:val="00CA5428"/>
    <w:rsid w:val="00CA5488"/>
    <w:rsid w:val="00CA5587"/>
    <w:rsid w:val="00CA56AD"/>
    <w:rsid w:val="00CA573E"/>
    <w:rsid w:val="00CA57A2"/>
    <w:rsid w:val="00CA587B"/>
    <w:rsid w:val="00CA5932"/>
    <w:rsid w:val="00CA5B85"/>
    <w:rsid w:val="00CA5D5D"/>
    <w:rsid w:val="00CA5F62"/>
    <w:rsid w:val="00CA5FD8"/>
    <w:rsid w:val="00CA6035"/>
    <w:rsid w:val="00CA6137"/>
    <w:rsid w:val="00CA6149"/>
    <w:rsid w:val="00CA61C6"/>
    <w:rsid w:val="00CA6210"/>
    <w:rsid w:val="00CA6471"/>
    <w:rsid w:val="00CA6572"/>
    <w:rsid w:val="00CA6584"/>
    <w:rsid w:val="00CA673F"/>
    <w:rsid w:val="00CA693E"/>
    <w:rsid w:val="00CA6A3E"/>
    <w:rsid w:val="00CA6C72"/>
    <w:rsid w:val="00CA6CF8"/>
    <w:rsid w:val="00CA6D3E"/>
    <w:rsid w:val="00CA706B"/>
    <w:rsid w:val="00CA7184"/>
    <w:rsid w:val="00CA7413"/>
    <w:rsid w:val="00CA74A2"/>
    <w:rsid w:val="00CA755A"/>
    <w:rsid w:val="00CA775F"/>
    <w:rsid w:val="00CA7EB8"/>
    <w:rsid w:val="00CA7F3E"/>
    <w:rsid w:val="00CB0012"/>
    <w:rsid w:val="00CB0096"/>
    <w:rsid w:val="00CB0130"/>
    <w:rsid w:val="00CB014E"/>
    <w:rsid w:val="00CB0425"/>
    <w:rsid w:val="00CB048B"/>
    <w:rsid w:val="00CB06FC"/>
    <w:rsid w:val="00CB0867"/>
    <w:rsid w:val="00CB0925"/>
    <w:rsid w:val="00CB0A2A"/>
    <w:rsid w:val="00CB0A3A"/>
    <w:rsid w:val="00CB0AEF"/>
    <w:rsid w:val="00CB0BA1"/>
    <w:rsid w:val="00CB0BE9"/>
    <w:rsid w:val="00CB0C1F"/>
    <w:rsid w:val="00CB0D4E"/>
    <w:rsid w:val="00CB0E36"/>
    <w:rsid w:val="00CB0FD8"/>
    <w:rsid w:val="00CB1498"/>
    <w:rsid w:val="00CB1770"/>
    <w:rsid w:val="00CB1956"/>
    <w:rsid w:val="00CB19D5"/>
    <w:rsid w:val="00CB1B17"/>
    <w:rsid w:val="00CB1BEF"/>
    <w:rsid w:val="00CB1D0D"/>
    <w:rsid w:val="00CB1E01"/>
    <w:rsid w:val="00CB2215"/>
    <w:rsid w:val="00CB22D0"/>
    <w:rsid w:val="00CB2512"/>
    <w:rsid w:val="00CB254B"/>
    <w:rsid w:val="00CB2570"/>
    <w:rsid w:val="00CB2575"/>
    <w:rsid w:val="00CB28D7"/>
    <w:rsid w:val="00CB2A8C"/>
    <w:rsid w:val="00CB2B0F"/>
    <w:rsid w:val="00CB2B3C"/>
    <w:rsid w:val="00CB2BC9"/>
    <w:rsid w:val="00CB2C50"/>
    <w:rsid w:val="00CB2D9F"/>
    <w:rsid w:val="00CB2DF3"/>
    <w:rsid w:val="00CB2F25"/>
    <w:rsid w:val="00CB2F8F"/>
    <w:rsid w:val="00CB2FC2"/>
    <w:rsid w:val="00CB32BC"/>
    <w:rsid w:val="00CB32D7"/>
    <w:rsid w:val="00CB3328"/>
    <w:rsid w:val="00CB3546"/>
    <w:rsid w:val="00CB36D2"/>
    <w:rsid w:val="00CB37F5"/>
    <w:rsid w:val="00CB3857"/>
    <w:rsid w:val="00CB39E7"/>
    <w:rsid w:val="00CB3A3F"/>
    <w:rsid w:val="00CB3A8D"/>
    <w:rsid w:val="00CB3B67"/>
    <w:rsid w:val="00CB3C69"/>
    <w:rsid w:val="00CB3C84"/>
    <w:rsid w:val="00CB440A"/>
    <w:rsid w:val="00CB4519"/>
    <w:rsid w:val="00CB4702"/>
    <w:rsid w:val="00CB491C"/>
    <w:rsid w:val="00CB4AF7"/>
    <w:rsid w:val="00CB4D5D"/>
    <w:rsid w:val="00CB4E0E"/>
    <w:rsid w:val="00CB4E23"/>
    <w:rsid w:val="00CB4E7B"/>
    <w:rsid w:val="00CB4F0E"/>
    <w:rsid w:val="00CB519B"/>
    <w:rsid w:val="00CB525B"/>
    <w:rsid w:val="00CB537E"/>
    <w:rsid w:val="00CB5393"/>
    <w:rsid w:val="00CB544E"/>
    <w:rsid w:val="00CB5552"/>
    <w:rsid w:val="00CB555B"/>
    <w:rsid w:val="00CB5563"/>
    <w:rsid w:val="00CB556F"/>
    <w:rsid w:val="00CB5661"/>
    <w:rsid w:val="00CB5671"/>
    <w:rsid w:val="00CB570D"/>
    <w:rsid w:val="00CB572A"/>
    <w:rsid w:val="00CB5816"/>
    <w:rsid w:val="00CB5AD2"/>
    <w:rsid w:val="00CB5B6C"/>
    <w:rsid w:val="00CB5C8D"/>
    <w:rsid w:val="00CB5FE9"/>
    <w:rsid w:val="00CB637A"/>
    <w:rsid w:val="00CB65F0"/>
    <w:rsid w:val="00CB669F"/>
    <w:rsid w:val="00CB6726"/>
    <w:rsid w:val="00CB68B2"/>
    <w:rsid w:val="00CB6A90"/>
    <w:rsid w:val="00CB6AD7"/>
    <w:rsid w:val="00CB6C2C"/>
    <w:rsid w:val="00CB6D30"/>
    <w:rsid w:val="00CB6DD1"/>
    <w:rsid w:val="00CB70CF"/>
    <w:rsid w:val="00CB71F1"/>
    <w:rsid w:val="00CB72BB"/>
    <w:rsid w:val="00CB72C9"/>
    <w:rsid w:val="00CB75E5"/>
    <w:rsid w:val="00CB7631"/>
    <w:rsid w:val="00CB7668"/>
    <w:rsid w:val="00CB7A01"/>
    <w:rsid w:val="00CB7A43"/>
    <w:rsid w:val="00CB7CC5"/>
    <w:rsid w:val="00CB7E3E"/>
    <w:rsid w:val="00CB7E5C"/>
    <w:rsid w:val="00CC0062"/>
    <w:rsid w:val="00CC01A0"/>
    <w:rsid w:val="00CC03BE"/>
    <w:rsid w:val="00CC0523"/>
    <w:rsid w:val="00CC06C9"/>
    <w:rsid w:val="00CC06E1"/>
    <w:rsid w:val="00CC071D"/>
    <w:rsid w:val="00CC07B8"/>
    <w:rsid w:val="00CC0857"/>
    <w:rsid w:val="00CC0892"/>
    <w:rsid w:val="00CC0968"/>
    <w:rsid w:val="00CC0AC5"/>
    <w:rsid w:val="00CC0FB5"/>
    <w:rsid w:val="00CC109B"/>
    <w:rsid w:val="00CC109C"/>
    <w:rsid w:val="00CC137D"/>
    <w:rsid w:val="00CC1471"/>
    <w:rsid w:val="00CC14D3"/>
    <w:rsid w:val="00CC1506"/>
    <w:rsid w:val="00CC1533"/>
    <w:rsid w:val="00CC165A"/>
    <w:rsid w:val="00CC1806"/>
    <w:rsid w:val="00CC1926"/>
    <w:rsid w:val="00CC197D"/>
    <w:rsid w:val="00CC1C8F"/>
    <w:rsid w:val="00CC1E9C"/>
    <w:rsid w:val="00CC20A5"/>
    <w:rsid w:val="00CC20FD"/>
    <w:rsid w:val="00CC21DE"/>
    <w:rsid w:val="00CC223C"/>
    <w:rsid w:val="00CC2419"/>
    <w:rsid w:val="00CC24B0"/>
    <w:rsid w:val="00CC267F"/>
    <w:rsid w:val="00CC27CA"/>
    <w:rsid w:val="00CC2937"/>
    <w:rsid w:val="00CC2949"/>
    <w:rsid w:val="00CC2BF4"/>
    <w:rsid w:val="00CC2D88"/>
    <w:rsid w:val="00CC2E9A"/>
    <w:rsid w:val="00CC2F27"/>
    <w:rsid w:val="00CC3088"/>
    <w:rsid w:val="00CC30EA"/>
    <w:rsid w:val="00CC3291"/>
    <w:rsid w:val="00CC32A9"/>
    <w:rsid w:val="00CC339F"/>
    <w:rsid w:val="00CC370B"/>
    <w:rsid w:val="00CC3951"/>
    <w:rsid w:val="00CC3A49"/>
    <w:rsid w:val="00CC3A64"/>
    <w:rsid w:val="00CC3A6B"/>
    <w:rsid w:val="00CC3B41"/>
    <w:rsid w:val="00CC3B94"/>
    <w:rsid w:val="00CC3C0C"/>
    <w:rsid w:val="00CC3CE2"/>
    <w:rsid w:val="00CC3E71"/>
    <w:rsid w:val="00CC3F98"/>
    <w:rsid w:val="00CC4301"/>
    <w:rsid w:val="00CC4311"/>
    <w:rsid w:val="00CC432C"/>
    <w:rsid w:val="00CC442F"/>
    <w:rsid w:val="00CC490C"/>
    <w:rsid w:val="00CC4B28"/>
    <w:rsid w:val="00CC4B43"/>
    <w:rsid w:val="00CC4C38"/>
    <w:rsid w:val="00CC4F1D"/>
    <w:rsid w:val="00CC4FF8"/>
    <w:rsid w:val="00CC5072"/>
    <w:rsid w:val="00CC5246"/>
    <w:rsid w:val="00CC5311"/>
    <w:rsid w:val="00CC5567"/>
    <w:rsid w:val="00CC55A1"/>
    <w:rsid w:val="00CC579D"/>
    <w:rsid w:val="00CC5B74"/>
    <w:rsid w:val="00CC5B7E"/>
    <w:rsid w:val="00CC5B83"/>
    <w:rsid w:val="00CC5CC0"/>
    <w:rsid w:val="00CC5D4D"/>
    <w:rsid w:val="00CC5D77"/>
    <w:rsid w:val="00CC5D7B"/>
    <w:rsid w:val="00CC60E1"/>
    <w:rsid w:val="00CC61AF"/>
    <w:rsid w:val="00CC6312"/>
    <w:rsid w:val="00CC6369"/>
    <w:rsid w:val="00CC645E"/>
    <w:rsid w:val="00CC6866"/>
    <w:rsid w:val="00CC692E"/>
    <w:rsid w:val="00CC695D"/>
    <w:rsid w:val="00CC6DE2"/>
    <w:rsid w:val="00CC6E41"/>
    <w:rsid w:val="00CC6EDB"/>
    <w:rsid w:val="00CC720A"/>
    <w:rsid w:val="00CC72C9"/>
    <w:rsid w:val="00CC7390"/>
    <w:rsid w:val="00CC74E8"/>
    <w:rsid w:val="00CC751B"/>
    <w:rsid w:val="00CC75B2"/>
    <w:rsid w:val="00CC75B6"/>
    <w:rsid w:val="00CC75B8"/>
    <w:rsid w:val="00CC7664"/>
    <w:rsid w:val="00CC7717"/>
    <w:rsid w:val="00CC7806"/>
    <w:rsid w:val="00CC7817"/>
    <w:rsid w:val="00CC7978"/>
    <w:rsid w:val="00CC7A84"/>
    <w:rsid w:val="00CC7ABE"/>
    <w:rsid w:val="00CC7C3E"/>
    <w:rsid w:val="00CC7D5E"/>
    <w:rsid w:val="00CC7DA6"/>
    <w:rsid w:val="00CC7E1E"/>
    <w:rsid w:val="00CD02F3"/>
    <w:rsid w:val="00CD03C2"/>
    <w:rsid w:val="00CD0547"/>
    <w:rsid w:val="00CD0674"/>
    <w:rsid w:val="00CD0869"/>
    <w:rsid w:val="00CD0912"/>
    <w:rsid w:val="00CD0ADF"/>
    <w:rsid w:val="00CD0C70"/>
    <w:rsid w:val="00CD0E08"/>
    <w:rsid w:val="00CD0F47"/>
    <w:rsid w:val="00CD17B9"/>
    <w:rsid w:val="00CD18B6"/>
    <w:rsid w:val="00CD1C1F"/>
    <w:rsid w:val="00CD1E38"/>
    <w:rsid w:val="00CD1FBC"/>
    <w:rsid w:val="00CD201A"/>
    <w:rsid w:val="00CD2126"/>
    <w:rsid w:val="00CD2179"/>
    <w:rsid w:val="00CD2257"/>
    <w:rsid w:val="00CD228A"/>
    <w:rsid w:val="00CD239A"/>
    <w:rsid w:val="00CD2486"/>
    <w:rsid w:val="00CD2493"/>
    <w:rsid w:val="00CD2581"/>
    <w:rsid w:val="00CD2A07"/>
    <w:rsid w:val="00CD2A31"/>
    <w:rsid w:val="00CD2BAC"/>
    <w:rsid w:val="00CD2D68"/>
    <w:rsid w:val="00CD2F0D"/>
    <w:rsid w:val="00CD3034"/>
    <w:rsid w:val="00CD3061"/>
    <w:rsid w:val="00CD3101"/>
    <w:rsid w:val="00CD31AA"/>
    <w:rsid w:val="00CD32A3"/>
    <w:rsid w:val="00CD36A7"/>
    <w:rsid w:val="00CD36CD"/>
    <w:rsid w:val="00CD36F4"/>
    <w:rsid w:val="00CD3750"/>
    <w:rsid w:val="00CD3909"/>
    <w:rsid w:val="00CD3BCE"/>
    <w:rsid w:val="00CD3C7A"/>
    <w:rsid w:val="00CD4145"/>
    <w:rsid w:val="00CD4299"/>
    <w:rsid w:val="00CD4332"/>
    <w:rsid w:val="00CD43D3"/>
    <w:rsid w:val="00CD451C"/>
    <w:rsid w:val="00CD47F4"/>
    <w:rsid w:val="00CD48A4"/>
    <w:rsid w:val="00CD48A5"/>
    <w:rsid w:val="00CD48AE"/>
    <w:rsid w:val="00CD48EE"/>
    <w:rsid w:val="00CD492E"/>
    <w:rsid w:val="00CD4A68"/>
    <w:rsid w:val="00CD4DD6"/>
    <w:rsid w:val="00CD50C6"/>
    <w:rsid w:val="00CD5138"/>
    <w:rsid w:val="00CD5265"/>
    <w:rsid w:val="00CD541C"/>
    <w:rsid w:val="00CD5475"/>
    <w:rsid w:val="00CD5717"/>
    <w:rsid w:val="00CD57D6"/>
    <w:rsid w:val="00CD580D"/>
    <w:rsid w:val="00CD58D5"/>
    <w:rsid w:val="00CD5BD0"/>
    <w:rsid w:val="00CD5D0F"/>
    <w:rsid w:val="00CD603A"/>
    <w:rsid w:val="00CD604E"/>
    <w:rsid w:val="00CD61DD"/>
    <w:rsid w:val="00CD621E"/>
    <w:rsid w:val="00CD6227"/>
    <w:rsid w:val="00CD63FF"/>
    <w:rsid w:val="00CD6777"/>
    <w:rsid w:val="00CD6825"/>
    <w:rsid w:val="00CD6860"/>
    <w:rsid w:val="00CD6979"/>
    <w:rsid w:val="00CD6B4C"/>
    <w:rsid w:val="00CD6BD4"/>
    <w:rsid w:val="00CD6CFC"/>
    <w:rsid w:val="00CD6D30"/>
    <w:rsid w:val="00CD6D42"/>
    <w:rsid w:val="00CD7110"/>
    <w:rsid w:val="00CD727F"/>
    <w:rsid w:val="00CD742D"/>
    <w:rsid w:val="00CD759E"/>
    <w:rsid w:val="00CD791B"/>
    <w:rsid w:val="00CD7B8D"/>
    <w:rsid w:val="00CE02C6"/>
    <w:rsid w:val="00CE0395"/>
    <w:rsid w:val="00CE04D7"/>
    <w:rsid w:val="00CE057C"/>
    <w:rsid w:val="00CE05E1"/>
    <w:rsid w:val="00CE0602"/>
    <w:rsid w:val="00CE060D"/>
    <w:rsid w:val="00CE07A0"/>
    <w:rsid w:val="00CE0804"/>
    <w:rsid w:val="00CE0936"/>
    <w:rsid w:val="00CE0978"/>
    <w:rsid w:val="00CE09A1"/>
    <w:rsid w:val="00CE09FB"/>
    <w:rsid w:val="00CE1829"/>
    <w:rsid w:val="00CE1896"/>
    <w:rsid w:val="00CE18BC"/>
    <w:rsid w:val="00CE1C07"/>
    <w:rsid w:val="00CE1E8C"/>
    <w:rsid w:val="00CE2235"/>
    <w:rsid w:val="00CE23EF"/>
    <w:rsid w:val="00CE2401"/>
    <w:rsid w:val="00CE2542"/>
    <w:rsid w:val="00CE25C5"/>
    <w:rsid w:val="00CE265F"/>
    <w:rsid w:val="00CE28B1"/>
    <w:rsid w:val="00CE2B2F"/>
    <w:rsid w:val="00CE2CFE"/>
    <w:rsid w:val="00CE2ED5"/>
    <w:rsid w:val="00CE2FB9"/>
    <w:rsid w:val="00CE2FFF"/>
    <w:rsid w:val="00CE318A"/>
    <w:rsid w:val="00CE324A"/>
    <w:rsid w:val="00CE3293"/>
    <w:rsid w:val="00CE3382"/>
    <w:rsid w:val="00CE33D0"/>
    <w:rsid w:val="00CE3483"/>
    <w:rsid w:val="00CE34B0"/>
    <w:rsid w:val="00CE362B"/>
    <w:rsid w:val="00CE3976"/>
    <w:rsid w:val="00CE3AAA"/>
    <w:rsid w:val="00CE3AC4"/>
    <w:rsid w:val="00CE3B0C"/>
    <w:rsid w:val="00CE3BA4"/>
    <w:rsid w:val="00CE3C02"/>
    <w:rsid w:val="00CE3CCE"/>
    <w:rsid w:val="00CE4061"/>
    <w:rsid w:val="00CE40DC"/>
    <w:rsid w:val="00CE4212"/>
    <w:rsid w:val="00CE4518"/>
    <w:rsid w:val="00CE464A"/>
    <w:rsid w:val="00CE4776"/>
    <w:rsid w:val="00CE47C2"/>
    <w:rsid w:val="00CE48D0"/>
    <w:rsid w:val="00CE4DDE"/>
    <w:rsid w:val="00CE4DDF"/>
    <w:rsid w:val="00CE4E17"/>
    <w:rsid w:val="00CE4EA6"/>
    <w:rsid w:val="00CE527F"/>
    <w:rsid w:val="00CE5384"/>
    <w:rsid w:val="00CE53FA"/>
    <w:rsid w:val="00CE5416"/>
    <w:rsid w:val="00CE5529"/>
    <w:rsid w:val="00CE5767"/>
    <w:rsid w:val="00CE57EF"/>
    <w:rsid w:val="00CE5956"/>
    <w:rsid w:val="00CE5A5F"/>
    <w:rsid w:val="00CE5B79"/>
    <w:rsid w:val="00CE5C44"/>
    <w:rsid w:val="00CE5C68"/>
    <w:rsid w:val="00CE6400"/>
    <w:rsid w:val="00CE65BD"/>
    <w:rsid w:val="00CE6609"/>
    <w:rsid w:val="00CE6723"/>
    <w:rsid w:val="00CE67EF"/>
    <w:rsid w:val="00CE685F"/>
    <w:rsid w:val="00CE69B1"/>
    <w:rsid w:val="00CE6B56"/>
    <w:rsid w:val="00CE6DF4"/>
    <w:rsid w:val="00CE72C3"/>
    <w:rsid w:val="00CE72F4"/>
    <w:rsid w:val="00CE73D3"/>
    <w:rsid w:val="00CE7421"/>
    <w:rsid w:val="00CE7459"/>
    <w:rsid w:val="00CE7541"/>
    <w:rsid w:val="00CE7613"/>
    <w:rsid w:val="00CE7BA0"/>
    <w:rsid w:val="00CE7C4F"/>
    <w:rsid w:val="00CE7C82"/>
    <w:rsid w:val="00CE7F64"/>
    <w:rsid w:val="00CF00CD"/>
    <w:rsid w:val="00CF040C"/>
    <w:rsid w:val="00CF055A"/>
    <w:rsid w:val="00CF069B"/>
    <w:rsid w:val="00CF06E0"/>
    <w:rsid w:val="00CF07A5"/>
    <w:rsid w:val="00CF0827"/>
    <w:rsid w:val="00CF085B"/>
    <w:rsid w:val="00CF08BA"/>
    <w:rsid w:val="00CF0A5D"/>
    <w:rsid w:val="00CF0AD2"/>
    <w:rsid w:val="00CF0B84"/>
    <w:rsid w:val="00CF0BF4"/>
    <w:rsid w:val="00CF0C42"/>
    <w:rsid w:val="00CF0DA7"/>
    <w:rsid w:val="00CF0E06"/>
    <w:rsid w:val="00CF1270"/>
    <w:rsid w:val="00CF148A"/>
    <w:rsid w:val="00CF14DA"/>
    <w:rsid w:val="00CF1556"/>
    <w:rsid w:val="00CF15A6"/>
    <w:rsid w:val="00CF15C3"/>
    <w:rsid w:val="00CF17E7"/>
    <w:rsid w:val="00CF18D2"/>
    <w:rsid w:val="00CF1A53"/>
    <w:rsid w:val="00CF1F96"/>
    <w:rsid w:val="00CF20D8"/>
    <w:rsid w:val="00CF2338"/>
    <w:rsid w:val="00CF2339"/>
    <w:rsid w:val="00CF23CD"/>
    <w:rsid w:val="00CF25FB"/>
    <w:rsid w:val="00CF26FE"/>
    <w:rsid w:val="00CF2745"/>
    <w:rsid w:val="00CF28E6"/>
    <w:rsid w:val="00CF2A9F"/>
    <w:rsid w:val="00CF2B40"/>
    <w:rsid w:val="00CF2D22"/>
    <w:rsid w:val="00CF2D24"/>
    <w:rsid w:val="00CF2D25"/>
    <w:rsid w:val="00CF2F4E"/>
    <w:rsid w:val="00CF2FF3"/>
    <w:rsid w:val="00CF301E"/>
    <w:rsid w:val="00CF3307"/>
    <w:rsid w:val="00CF3531"/>
    <w:rsid w:val="00CF3558"/>
    <w:rsid w:val="00CF3693"/>
    <w:rsid w:val="00CF36C8"/>
    <w:rsid w:val="00CF3800"/>
    <w:rsid w:val="00CF38DC"/>
    <w:rsid w:val="00CF39DC"/>
    <w:rsid w:val="00CF3A34"/>
    <w:rsid w:val="00CF3B09"/>
    <w:rsid w:val="00CF3DA3"/>
    <w:rsid w:val="00CF3E10"/>
    <w:rsid w:val="00CF3FA5"/>
    <w:rsid w:val="00CF4411"/>
    <w:rsid w:val="00CF4420"/>
    <w:rsid w:val="00CF45A3"/>
    <w:rsid w:val="00CF45BC"/>
    <w:rsid w:val="00CF46EF"/>
    <w:rsid w:val="00CF47E2"/>
    <w:rsid w:val="00CF48B8"/>
    <w:rsid w:val="00CF4A27"/>
    <w:rsid w:val="00CF4A74"/>
    <w:rsid w:val="00CF4CB3"/>
    <w:rsid w:val="00CF4D97"/>
    <w:rsid w:val="00CF4E20"/>
    <w:rsid w:val="00CF4F6D"/>
    <w:rsid w:val="00CF5161"/>
    <w:rsid w:val="00CF51D4"/>
    <w:rsid w:val="00CF52B0"/>
    <w:rsid w:val="00CF53D1"/>
    <w:rsid w:val="00CF5403"/>
    <w:rsid w:val="00CF5528"/>
    <w:rsid w:val="00CF561C"/>
    <w:rsid w:val="00CF59EC"/>
    <w:rsid w:val="00CF5BA1"/>
    <w:rsid w:val="00CF5D38"/>
    <w:rsid w:val="00CF5E88"/>
    <w:rsid w:val="00CF6036"/>
    <w:rsid w:val="00CF616C"/>
    <w:rsid w:val="00CF619C"/>
    <w:rsid w:val="00CF6283"/>
    <w:rsid w:val="00CF62BF"/>
    <w:rsid w:val="00CF634C"/>
    <w:rsid w:val="00CF63D4"/>
    <w:rsid w:val="00CF64ED"/>
    <w:rsid w:val="00CF68AA"/>
    <w:rsid w:val="00CF6E86"/>
    <w:rsid w:val="00CF6E93"/>
    <w:rsid w:val="00CF70ED"/>
    <w:rsid w:val="00CF7197"/>
    <w:rsid w:val="00CF71D8"/>
    <w:rsid w:val="00CF720A"/>
    <w:rsid w:val="00CF72DF"/>
    <w:rsid w:val="00CF73C3"/>
    <w:rsid w:val="00CF73DD"/>
    <w:rsid w:val="00CF75A1"/>
    <w:rsid w:val="00CF7642"/>
    <w:rsid w:val="00CF77DC"/>
    <w:rsid w:val="00CF7AEB"/>
    <w:rsid w:val="00CF7C54"/>
    <w:rsid w:val="00CF7CC9"/>
    <w:rsid w:val="00CF7FB0"/>
    <w:rsid w:val="00D000E8"/>
    <w:rsid w:val="00D001F8"/>
    <w:rsid w:val="00D0034B"/>
    <w:rsid w:val="00D0038E"/>
    <w:rsid w:val="00D003F9"/>
    <w:rsid w:val="00D00600"/>
    <w:rsid w:val="00D00B22"/>
    <w:rsid w:val="00D00C16"/>
    <w:rsid w:val="00D00D0F"/>
    <w:rsid w:val="00D01665"/>
    <w:rsid w:val="00D01683"/>
    <w:rsid w:val="00D01729"/>
    <w:rsid w:val="00D01BC8"/>
    <w:rsid w:val="00D01CBD"/>
    <w:rsid w:val="00D01F14"/>
    <w:rsid w:val="00D01FFF"/>
    <w:rsid w:val="00D02146"/>
    <w:rsid w:val="00D026CE"/>
    <w:rsid w:val="00D0288F"/>
    <w:rsid w:val="00D02C7F"/>
    <w:rsid w:val="00D02D23"/>
    <w:rsid w:val="00D02F5D"/>
    <w:rsid w:val="00D02FB3"/>
    <w:rsid w:val="00D03223"/>
    <w:rsid w:val="00D03270"/>
    <w:rsid w:val="00D034EA"/>
    <w:rsid w:val="00D0352A"/>
    <w:rsid w:val="00D0362D"/>
    <w:rsid w:val="00D03790"/>
    <w:rsid w:val="00D03C74"/>
    <w:rsid w:val="00D03C7E"/>
    <w:rsid w:val="00D03F50"/>
    <w:rsid w:val="00D0403B"/>
    <w:rsid w:val="00D0419D"/>
    <w:rsid w:val="00D041F4"/>
    <w:rsid w:val="00D044F7"/>
    <w:rsid w:val="00D04595"/>
    <w:rsid w:val="00D045CD"/>
    <w:rsid w:val="00D04655"/>
    <w:rsid w:val="00D046A2"/>
    <w:rsid w:val="00D046E1"/>
    <w:rsid w:val="00D04873"/>
    <w:rsid w:val="00D0493B"/>
    <w:rsid w:val="00D04B48"/>
    <w:rsid w:val="00D04DC3"/>
    <w:rsid w:val="00D04F3E"/>
    <w:rsid w:val="00D05082"/>
    <w:rsid w:val="00D05169"/>
    <w:rsid w:val="00D0543A"/>
    <w:rsid w:val="00D0577C"/>
    <w:rsid w:val="00D05850"/>
    <w:rsid w:val="00D05B91"/>
    <w:rsid w:val="00D05E00"/>
    <w:rsid w:val="00D05E0E"/>
    <w:rsid w:val="00D06136"/>
    <w:rsid w:val="00D062A0"/>
    <w:rsid w:val="00D0633F"/>
    <w:rsid w:val="00D063C7"/>
    <w:rsid w:val="00D06645"/>
    <w:rsid w:val="00D06850"/>
    <w:rsid w:val="00D0695A"/>
    <w:rsid w:val="00D06BDB"/>
    <w:rsid w:val="00D06E42"/>
    <w:rsid w:val="00D06E54"/>
    <w:rsid w:val="00D06E8C"/>
    <w:rsid w:val="00D06EB8"/>
    <w:rsid w:val="00D06F4B"/>
    <w:rsid w:val="00D07151"/>
    <w:rsid w:val="00D073E6"/>
    <w:rsid w:val="00D07590"/>
    <w:rsid w:val="00D07644"/>
    <w:rsid w:val="00D076B3"/>
    <w:rsid w:val="00D07821"/>
    <w:rsid w:val="00D07849"/>
    <w:rsid w:val="00D07D47"/>
    <w:rsid w:val="00D07E52"/>
    <w:rsid w:val="00D10040"/>
    <w:rsid w:val="00D100B8"/>
    <w:rsid w:val="00D10181"/>
    <w:rsid w:val="00D1041E"/>
    <w:rsid w:val="00D10516"/>
    <w:rsid w:val="00D1053D"/>
    <w:rsid w:val="00D10754"/>
    <w:rsid w:val="00D1083C"/>
    <w:rsid w:val="00D10D65"/>
    <w:rsid w:val="00D10E0F"/>
    <w:rsid w:val="00D110AC"/>
    <w:rsid w:val="00D111D2"/>
    <w:rsid w:val="00D11251"/>
    <w:rsid w:val="00D112E2"/>
    <w:rsid w:val="00D1130E"/>
    <w:rsid w:val="00D1166F"/>
    <w:rsid w:val="00D116A8"/>
    <w:rsid w:val="00D1173E"/>
    <w:rsid w:val="00D117C1"/>
    <w:rsid w:val="00D117D4"/>
    <w:rsid w:val="00D1190E"/>
    <w:rsid w:val="00D11BB3"/>
    <w:rsid w:val="00D11F8B"/>
    <w:rsid w:val="00D12075"/>
    <w:rsid w:val="00D12251"/>
    <w:rsid w:val="00D12323"/>
    <w:rsid w:val="00D12415"/>
    <w:rsid w:val="00D1242E"/>
    <w:rsid w:val="00D1246F"/>
    <w:rsid w:val="00D124EA"/>
    <w:rsid w:val="00D12805"/>
    <w:rsid w:val="00D12AAF"/>
    <w:rsid w:val="00D12B3D"/>
    <w:rsid w:val="00D12C4D"/>
    <w:rsid w:val="00D12E20"/>
    <w:rsid w:val="00D12F80"/>
    <w:rsid w:val="00D12FD7"/>
    <w:rsid w:val="00D12FED"/>
    <w:rsid w:val="00D13009"/>
    <w:rsid w:val="00D130E7"/>
    <w:rsid w:val="00D13252"/>
    <w:rsid w:val="00D13275"/>
    <w:rsid w:val="00D135B7"/>
    <w:rsid w:val="00D1363F"/>
    <w:rsid w:val="00D1380D"/>
    <w:rsid w:val="00D1393F"/>
    <w:rsid w:val="00D13956"/>
    <w:rsid w:val="00D13A5A"/>
    <w:rsid w:val="00D13B32"/>
    <w:rsid w:val="00D14076"/>
    <w:rsid w:val="00D141B5"/>
    <w:rsid w:val="00D141D4"/>
    <w:rsid w:val="00D14414"/>
    <w:rsid w:val="00D144C8"/>
    <w:rsid w:val="00D14504"/>
    <w:rsid w:val="00D14595"/>
    <w:rsid w:val="00D1479B"/>
    <w:rsid w:val="00D147FB"/>
    <w:rsid w:val="00D14EA2"/>
    <w:rsid w:val="00D14FBF"/>
    <w:rsid w:val="00D15099"/>
    <w:rsid w:val="00D15137"/>
    <w:rsid w:val="00D151D7"/>
    <w:rsid w:val="00D15219"/>
    <w:rsid w:val="00D15A95"/>
    <w:rsid w:val="00D15B19"/>
    <w:rsid w:val="00D15E59"/>
    <w:rsid w:val="00D164BA"/>
    <w:rsid w:val="00D16540"/>
    <w:rsid w:val="00D1660F"/>
    <w:rsid w:val="00D16830"/>
    <w:rsid w:val="00D168A3"/>
    <w:rsid w:val="00D168F0"/>
    <w:rsid w:val="00D16AE1"/>
    <w:rsid w:val="00D16BF2"/>
    <w:rsid w:val="00D16C43"/>
    <w:rsid w:val="00D17131"/>
    <w:rsid w:val="00D172BF"/>
    <w:rsid w:val="00D177F8"/>
    <w:rsid w:val="00D1787D"/>
    <w:rsid w:val="00D1796C"/>
    <w:rsid w:val="00D17A38"/>
    <w:rsid w:val="00D17CB5"/>
    <w:rsid w:val="00D20026"/>
    <w:rsid w:val="00D202C7"/>
    <w:rsid w:val="00D2039E"/>
    <w:rsid w:val="00D2047A"/>
    <w:rsid w:val="00D20569"/>
    <w:rsid w:val="00D20834"/>
    <w:rsid w:val="00D20849"/>
    <w:rsid w:val="00D20898"/>
    <w:rsid w:val="00D20B30"/>
    <w:rsid w:val="00D20DDE"/>
    <w:rsid w:val="00D20F3B"/>
    <w:rsid w:val="00D21151"/>
    <w:rsid w:val="00D211B4"/>
    <w:rsid w:val="00D21296"/>
    <w:rsid w:val="00D213DA"/>
    <w:rsid w:val="00D215F3"/>
    <w:rsid w:val="00D215FB"/>
    <w:rsid w:val="00D216B1"/>
    <w:rsid w:val="00D217C9"/>
    <w:rsid w:val="00D21982"/>
    <w:rsid w:val="00D21B57"/>
    <w:rsid w:val="00D21BE5"/>
    <w:rsid w:val="00D21E56"/>
    <w:rsid w:val="00D21F0D"/>
    <w:rsid w:val="00D22034"/>
    <w:rsid w:val="00D220C0"/>
    <w:rsid w:val="00D2214C"/>
    <w:rsid w:val="00D22197"/>
    <w:rsid w:val="00D221CE"/>
    <w:rsid w:val="00D221D3"/>
    <w:rsid w:val="00D221E3"/>
    <w:rsid w:val="00D222D5"/>
    <w:rsid w:val="00D22379"/>
    <w:rsid w:val="00D223C5"/>
    <w:rsid w:val="00D224F8"/>
    <w:rsid w:val="00D2255F"/>
    <w:rsid w:val="00D225A8"/>
    <w:rsid w:val="00D225AD"/>
    <w:rsid w:val="00D225F6"/>
    <w:rsid w:val="00D227E8"/>
    <w:rsid w:val="00D228BB"/>
    <w:rsid w:val="00D22A5F"/>
    <w:rsid w:val="00D22ADE"/>
    <w:rsid w:val="00D22D07"/>
    <w:rsid w:val="00D22D3A"/>
    <w:rsid w:val="00D22DE2"/>
    <w:rsid w:val="00D2333E"/>
    <w:rsid w:val="00D234E2"/>
    <w:rsid w:val="00D23619"/>
    <w:rsid w:val="00D236E4"/>
    <w:rsid w:val="00D2374E"/>
    <w:rsid w:val="00D23752"/>
    <w:rsid w:val="00D23781"/>
    <w:rsid w:val="00D237B6"/>
    <w:rsid w:val="00D23A86"/>
    <w:rsid w:val="00D23AEA"/>
    <w:rsid w:val="00D23CD8"/>
    <w:rsid w:val="00D23CE7"/>
    <w:rsid w:val="00D23D89"/>
    <w:rsid w:val="00D23DF3"/>
    <w:rsid w:val="00D23EAF"/>
    <w:rsid w:val="00D23F2F"/>
    <w:rsid w:val="00D240F8"/>
    <w:rsid w:val="00D241EB"/>
    <w:rsid w:val="00D242A8"/>
    <w:rsid w:val="00D243B8"/>
    <w:rsid w:val="00D24424"/>
    <w:rsid w:val="00D24558"/>
    <w:rsid w:val="00D246EA"/>
    <w:rsid w:val="00D2481D"/>
    <w:rsid w:val="00D248BF"/>
    <w:rsid w:val="00D24AC6"/>
    <w:rsid w:val="00D24BF7"/>
    <w:rsid w:val="00D24C75"/>
    <w:rsid w:val="00D24CB0"/>
    <w:rsid w:val="00D24F26"/>
    <w:rsid w:val="00D24F3B"/>
    <w:rsid w:val="00D25065"/>
    <w:rsid w:val="00D2506E"/>
    <w:rsid w:val="00D25261"/>
    <w:rsid w:val="00D253D1"/>
    <w:rsid w:val="00D25581"/>
    <w:rsid w:val="00D255DC"/>
    <w:rsid w:val="00D256F0"/>
    <w:rsid w:val="00D25705"/>
    <w:rsid w:val="00D2576B"/>
    <w:rsid w:val="00D25825"/>
    <w:rsid w:val="00D25890"/>
    <w:rsid w:val="00D258BA"/>
    <w:rsid w:val="00D25907"/>
    <w:rsid w:val="00D25DF2"/>
    <w:rsid w:val="00D25E9C"/>
    <w:rsid w:val="00D25EB0"/>
    <w:rsid w:val="00D25EFC"/>
    <w:rsid w:val="00D25F87"/>
    <w:rsid w:val="00D26070"/>
    <w:rsid w:val="00D263D1"/>
    <w:rsid w:val="00D267DA"/>
    <w:rsid w:val="00D269B2"/>
    <w:rsid w:val="00D26B64"/>
    <w:rsid w:val="00D2706E"/>
    <w:rsid w:val="00D271C7"/>
    <w:rsid w:val="00D27388"/>
    <w:rsid w:val="00D274B4"/>
    <w:rsid w:val="00D275E4"/>
    <w:rsid w:val="00D276B8"/>
    <w:rsid w:val="00D278D9"/>
    <w:rsid w:val="00D27935"/>
    <w:rsid w:val="00D279C8"/>
    <w:rsid w:val="00D27B29"/>
    <w:rsid w:val="00D27BDB"/>
    <w:rsid w:val="00D27BEF"/>
    <w:rsid w:val="00D27C4C"/>
    <w:rsid w:val="00D27F33"/>
    <w:rsid w:val="00D3007B"/>
    <w:rsid w:val="00D3010B"/>
    <w:rsid w:val="00D301A4"/>
    <w:rsid w:val="00D302D7"/>
    <w:rsid w:val="00D30310"/>
    <w:rsid w:val="00D303C9"/>
    <w:rsid w:val="00D306BB"/>
    <w:rsid w:val="00D30895"/>
    <w:rsid w:val="00D30898"/>
    <w:rsid w:val="00D30CA0"/>
    <w:rsid w:val="00D30D42"/>
    <w:rsid w:val="00D30DF6"/>
    <w:rsid w:val="00D30E2A"/>
    <w:rsid w:val="00D3114B"/>
    <w:rsid w:val="00D312AE"/>
    <w:rsid w:val="00D312C9"/>
    <w:rsid w:val="00D31473"/>
    <w:rsid w:val="00D31595"/>
    <w:rsid w:val="00D316A5"/>
    <w:rsid w:val="00D316B1"/>
    <w:rsid w:val="00D316D4"/>
    <w:rsid w:val="00D317F5"/>
    <w:rsid w:val="00D31B2E"/>
    <w:rsid w:val="00D31DF2"/>
    <w:rsid w:val="00D31F1B"/>
    <w:rsid w:val="00D31F1E"/>
    <w:rsid w:val="00D32127"/>
    <w:rsid w:val="00D32143"/>
    <w:rsid w:val="00D3278D"/>
    <w:rsid w:val="00D328F9"/>
    <w:rsid w:val="00D32A7E"/>
    <w:rsid w:val="00D32B0A"/>
    <w:rsid w:val="00D32B24"/>
    <w:rsid w:val="00D331B7"/>
    <w:rsid w:val="00D331BC"/>
    <w:rsid w:val="00D332C2"/>
    <w:rsid w:val="00D33496"/>
    <w:rsid w:val="00D336C0"/>
    <w:rsid w:val="00D3387B"/>
    <w:rsid w:val="00D33A08"/>
    <w:rsid w:val="00D33A55"/>
    <w:rsid w:val="00D33BF5"/>
    <w:rsid w:val="00D33E5C"/>
    <w:rsid w:val="00D340A5"/>
    <w:rsid w:val="00D3412D"/>
    <w:rsid w:val="00D3412E"/>
    <w:rsid w:val="00D3419A"/>
    <w:rsid w:val="00D3422A"/>
    <w:rsid w:val="00D3451E"/>
    <w:rsid w:val="00D345D2"/>
    <w:rsid w:val="00D3481F"/>
    <w:rsid w:val="00D34851"/>
    <w:rsid w:val="00D3493F"/>
    <w:rsid w:val="00D3498D"/>
    <w:rsid w:val="00D352F7"/>
    <w:rsid w:val="00D3537A"/>
    <w:rsid w:val="00D35600"/>
    <w:rsid w:val="00D3563E"/>
    <w:rsid w:val="00D35752"/>
    <w:rsid w:val="00D358B3"/>
    <w:rsid w:val="00D35B28"/>
    <w:rsid w:val="00D35C29"/>
    <w:rsid w:val="00D35D64"/>
    <w:rsid w:val="00D361A2"/>
    <w:rsid w:val="00D361C4"/>
    <w:rsid w:val="00D361D5"/>
    <w:rsid w:val="00D3620E"/>
    <w:rsid w:val="00D36217"/>
    <w:rsid w:val="00D36302"/>
    <w:rsid w:val="00D3683E"/>
    <w:rsid w:val="00D36AED"/>
    <w:rsid w:val="00D36B21"/>
    <w:rsid w:val="00D36EE7"/>
    <w:rsid w:val="00D371A2"/>
    <w:rsid w:val="00D37336"/>
    <w:rsid w:val="00D373E8"/>
    <w:rsid w:val="00D3745F"/>
    <w:rsid w:val="00D37618"/>
    <w:rsid w:val="00D376A2"/>
    <w:rsid w:val="00D37881"/>
    <w:rsid w:val="00D37A69"/>
    <w:rsid w:val="00D37AB3"/>
    <w:rsid w:val="00D37B3B"/>
    <w:rsid w:val="00D37C4E"/>
    <w:rsid w:val="00D37CF3"/>
    <w:rsid w:val="00D400B9"/>
    <w:rsid w:val="00D400DD"/>
    <w:rsid w:val="00D400ED"/>
    <w:rsid w:val="00D40192"/>
    <w:rsid w:val="00D40435"/>
    <w:rsid w:val="00D409D0"/>
    <w:rsid w:val="00D40B3B"/>
    <w:rsid w:val="00D40BC3"/>
    <w:rsid w:val="00D40E7B"/>
    <w:rsid w:val="00D40EFA"/>
    <w:rsid w:val="00D40F9A"/>
    <w:rsid w:val="00D4104F"/>
    <w:rsid w:val="00D41126"/>
    <w:rsid w:val="00D411CC"/>
    <w:rsid w:val="00D412FE"/>
    <w:rsid w:val="00D41567"/>
    <w:rsid w:val="00D416C3"/>
    <w:rsid w:val="00D41995"/>
    <w:rsid w:val="00D41C01"/>
    <w:rsid w:val="00D41C57"/>
    <w:rsid w:val="00D41CB7"/>
    <w:rsid w:val="00D41D99"/>
    <w:rsid w:val="00D41EA9"/>
    <w:rsid w:val="00D42341"/>
    <w:rsid w:val="00D424DC"/>
    <w:rsid w:val="00D427EA"/>
    <w:rsid w:val="00D429F7"/>
    <w:rsid w:val="00D42A18"/>
    <w:rsid w:val="00D42B82"/>
    <w:rsid w:val="00D4309F"/>
    <w:rsid w:val="00D431E3"/>
    <w:rsid w:val="00D43272"/>
    <w:rsid w:val="00D43610"/>
    <w:rsid w:val="00D4383D"/>
    <w:rsid w:val="00D438A6"/>
    <w:rsid w:val="00D43AE0"/>
    <w:rsid w:val="00D43D70"/>
    <w:rsid w:val="00D43E0F"/>
    <w:rsid w:val="00D43F77"/>
    <w:rsid w:val="00D440BC"/>
    <w:rsid w:val="00D44245"/>
    <w:rsid w:val="00D4424D"/>
    <w:rsid w:val="00D442B3"/>
    <w:rsid w:val="00D44338"/>
    <w:rsid w:val="00D443CF"/>
    <w:rsid w:val="00D444AA"/>
    <w:rsid w:val="00D445BD"/>
    <w:rsid w:val="00D447AE"/>
    <w:rsid w:val="00D44919"/>
    <w:rsid w:val="00D44964"/>
    <w:rsid w:val="00D44A12"/>
    <w:rsid w:val="00D44B4C"/>
    <w:rsid w:val="00D44D45"/>
    <w:rsid w:val="00D44DC5"/>
    <w:rsid w:val="00D44FCE"/>
    <w:rsid w:val="00D450DB"/>
    <w:rsid w:val="00D452CC"/>
    <w:rsid w:val="00D45424"/>
    <w:rsid w:val="00D4545F"/>
    <w:rsid w:val="00D454C0"/>
    <w:rsid w:val="00D45776"/>
    <w:rsid w:val="00D457A7"/>
    <w:rsid w:val="00D4594C"/>
    <w:rsid w:val="00D459AB"/>
    <w:rsid w:val="00D45A7E"/>
    <w:rsid w:val="00D45AD0"/>
    <w:rsid w:val="00D45B47"/>
    <w:rsid w:val="00D45CA5"/>
    <w:rsid w:val="00D45E96"/>
    <w:rsid w:val="00D45ED7"/>
    <w:rsid w:val="00D45F6E"/>
    <w:rsid w:val="00D460B8"/>
    <w:rsid w:val="00D460E2"/>
    <w:rsid w:val="00D46255"/>
    <w:rsid w:val="00D4639D"/>
    <w:rsid w:val="00D463D2"/>
    <w:rsid w:val="00D464A2"/>
    <w:rsid w:val="00D464EB"/>
    <w:rsid w:val="00D46816"/>
    <w:rsid w:val="00D468BC"/>
    <w:rsid w:val="00D46C1D"/>
    <w:rsid w:val="00D46E6F"/>
    <w:rsid w:val="00D47124"/>
    <w:rsid w:val="00D471AE"/>
    <w:rsid w:val="00D47258"/>
    <w:rsid w:val="00D47669"/>
    <w:rsid w:val="00D476AA"/>
    <w:rsid w:val="00D477FC"/>
    <w:rsid w:val="00D47972"/>
    <w:rsid w:val="00D47A74"/>
    <w:rsid w:val="00D47B58"/>
    <w:rsid w:val="00D47B5F"/>
    <w:rsid w:val="00D47CC2"/>
    <w:rsid w:val="00D47F4F"/>
    <w:rsid w:val="00D50022"/>
    <w:rsid w:val="00D501EA"/>
    <w:rsid w:val="00D501F8"/>
    <w:rsid w:val="00D5069C"/>
    <w:rsid w:val="00D5083B"/>
    <w:rsid w:val="00D509B2"/>
    <w:rsid w:val="00D50A27"/>
    <w:rsid w:val="00D51157"/>
    <w:rsid w:val="00D5138A"/>
    <w:rsid w:val="00D51648"/>
    <w:rsid w:val="00D516E4"/>
    <w:rsid w:val="00D518EF"/>
    <w:rsid w:val="00D51ADA"/>
    <w:rsid w:val="00D51D6B"/>
    <w:rsid w:val="00D51DB1"/>
    <w:rsid w:val="00D51E85"/>
    <w:rsid w:val="00D51F2E"/>
    <w:rsid w:val="00D51F7F"/>
    <w:rsid w:val="00D520F1"/>
    <w:rsid w:val="00D523BF"/>
    <w:rsid w:val="00D52442"/>
    <w:rsid w:val="00D524EC"/>
    <w:rsid w:val="00D525AF"/>
    <w:rsid w:val="00D52835"/>
    <w:rsid w:val="00D52A31"/>
    <w:rsid w:val="00D52A3B"/>
    <w:rsid w:val="00D52B4E"/>
    <w:rsid w:val="00D52B8A"/>
    <w:rsid w:val="00D52BEC"/>
    <w:rsid w:val="00D52E28"/>
    <w:rsid w:val="00D52FA2"/>
    <w:rsid w:val="00D530DA"/>
    <w:rsid w:val="00D5317E"/>
    <w:rsid w:val="00D532F3"/>
    <w:rsid w:val="00D535B2"/>
    <w:rsid w:val="00D53608"/>
    <w:rsid w:val="00D53641"/>
    <w:rsid w:val="00D5376D"/>
    <w:rsid w:val="00D53A39"/>
    <w:rsid w:val="00D53D05"/>
    <w:rsid w:val="00D53E46"/>
    <w:rsid w:val="00D540B9"/>
    <w:rsid w:val="00D54158"/>
    <w:rsid w:val="00D541B4"/>
    <w:rsid w:val="00D54223"/>
    <w:rsid w:val="00D542AF"/>
    <w:rsid w:val="00D542B4"/>
    <w:rsid w:val="00D54342"/>
    <w:rsid w:val="00D5437F"/>
    <w:rsid w:val="00D54891"/>
    <w:rsid w:val="00D549B7"/>
    <w:rsid w:val="00D549DA"/>
    <w:rsid w:val="00D54B02"/>
    <w:rsid w:val="00D54D5E"/>
    <w:rsid w:val="00D550F4"/>
    <w:rsid w:val="00D55363"/>
    <w:rsid w:val="00D55518"/>
    <w:rsid w:val="00D55771"/>
    <w:rsid w:val="00D55894"/>
    <w:rsid w:val="00D5596B"/>
    <w:rsid w:val="00D55AF1"/>
    <w:rsid w:val="00D55B27"/>
    <w:rsid w:val="00D55D40"/>
    <w:rsid w:val="00D56083"/>
    <w:rsid w:val="00D56237"/>
    <w:rsid w:val="00D5629D"/>
    <w:rsid w:val="00D563EF"/>
    <w:rsid w:val="00D564C8"/>
    <w:rsid w:val="00D56586"/>
    <w:rsid w:val="00D566E2"/>
    <w:rsid w:val="00D56828"/>
    <w:rsid w:val="00D568A0"/>
    <w:rsid w:val="00D569BB"/>
    <w:rsid w:val="00D56B24"/>
    <w:rsid w:val="00D56F5B"/>
    <w:rsid w:val="00D56FDB"/>
    <w:rsid w:val="00D570BB"/>
    <w:rsid w:val="00D570DE"/>
    <w:rsid w:val="00D57172"/>
    <w:rsid w:val="00D5739E"/>
    <w:rsid w:val="00D5762A"/>
    <w:rsid w:val="00D5767D"/>
    <w:rsid w:val="00D576B2"/>
    <w:rsid w:val="00D57800"/>
    <w:rsid w:val="00D57A21"/>
    <w:rsid w:val="00D57B95"/>
    <w:rsid w:val="00D57BAB"/>
    <w:rsid w:val="00D57C6F"/>
    <w:rsid w:val="00D57C7E"/>
    <w:rsid w:val="00D57E43"/>
    <w:rsid w:val="00D60065"/>
    <w:rsid w:val="00D6022D"/>
    <w:rsid w:val="00D602D0"/>
    <w:rsid w:val="00D60357"/>
    <w:rsid w:val="00D603D9"/>
    <w:rsid w:val="00D6047F"/>
    <w:rsid w:val="00D604EE"/>
    <w:rsid w:val="00D60547"/>
    <w:rsid w:val="00D609FB"/>
    <w:rsid w:val="00D610A3"/>
    <w:rsid w:val="00D613E0"/>
    <w:rsid w:val="00D61507"/>
    <w:rsid w:val="00D615B7"/>
    <w:rsid w:val="00D615DA"/>
    <w:rsid w:val="00D61663"/>
    <w:rsid w:val="00D616FD"/>
    <w:rsid w:val="00D6170D"/>
    <w:rsid w:val="00D61896"/>
    <w:rsid w:val="00D61900"/>
    <w:rsid w:val="00D61A03"/>
    <w:rsid w:val="00D61C16"/>
    <w:rsid w:val="00D61C45"/>
    <w:rsid w:val="00D61E78"/>
    <w:rsid w:val="00D62190"/>
    <w:rsid w:val="00D6227B"/>
    <w:rsid w:val="00D62325"/>
    <w:rsid w:val="00D62340"/>
    <w:rsid w:val="00D6242D"/>
    <w:rsid w:val="00D625F2"/>
    <w:rsid w:val="00D62659"/>
    <w:rsid w:val="00D62814"/>
    <w:rsid w:val="00D62909"/>
    <w:rsid w:val="00D62A3E"/>
    <w:rsid w:val="00D62BB1"/>
    <w:rsid w:val="00D62DC9"/>
    <w:rsid w:val="00D62E32"/>
    <w:rsid w:val="00D62FD3"/>
    <w:rsid w:val="00D630D4"/>
    <w:rsid w:val="00D631DC"/>
    <w:rsid w:val="00D632DE"/>
    <w:rsid w:val="00D63405"/>
    <w:rsid w:val="00D637A4"/>
    <w:rsid w:val="00D63A45"/>
    <w:rsid w:val="00D63A55"/>
    <w:rsid w:val="00D63A58"/>
    <w:rsid w:val="00D63A5E"/>
    <w:rsid w:val="00D63BA1"/>
    <w:rsid w:val="00D63CDF"/>
    <w:rsid w:val="00D63CE9"/>
    <w:rsid w:val="00D63CEE"/>
    <w:rsid w:val="00D63CF2"/>
    <w:rsid w:val="00D63CF9"/>
    <w:rsid w:val="00D63D04"/>
    <w:rsid w:val="00D63D33"/>
    <w:rsid w:val="00D63D45"/>
    <w:rsid w:val="00D63E47"/>
    <w:rsid w:val="00D63F26"/>
    <w:rsid w:val="00D63F60"/>
    <w:rsid w:val="00D64197"/>
    <w:rsid w:val="00D6438E"/>
    <w:rsid w:val="00D6440F"/>
    <w:rsid w:val="00D644AE"/>
    <w:rsid w:val="00D6487C"/>
    <w:rsid w:val="00D64BDB"/>
    <w:rsid w:val="00D64CC1"/>
    <w:rsid w:val="00D64D62"/>
    <w:rsid w:val="00D64FF1"/>
    <w:rsid w:val="00D65103"/>
    <w:rsid w:val="00D65151"/>
    <w:rsid w:val="00D65454"/>
    <w:rsid w:val="00D654BA"/>
    <w:rsid w:val="00D654D7"/>
    <w:rsid w:val="00D656B0"/>
    <w:rsid w:val="00D656EB"/>
    <w:rsid w:val="00D6581D"/>
    <w:rsid w:val="00D65D16"/>
    <w:rsid w:val="00D65E08"/>
    <w:rsid w:val="00D65ED5"/>
    <w:rsid w:val="00D65F36"/>
    <w:rsid w:val="00D65F37"/>
    <w:rsid w:val="00D65FC7"/>
    <w:rsid w:val="00D65FEE"/>
    <w:rsid w:val="00D662E0"/>
    <w:rsid w:val="00D66394"/>
    <w:rsid w:val="00D667D2"/>
    <w:rsid w:val="00D668F2"/>
    <w:rsid w:val="00D6698E"/>
    <w:rsid w:val="00D66A09"/>
    <w:rsid w:val="00D66BD3"/>
    <w:rsid w:val="00D66C33"/>
    <w:rsid w:val="00D66C39"/>
    <w:rsid w:val="00D66C61"/>
    <w:rsid w:val="00D66C96"/>
    <w:rsid w:val="00D66DDC"/>
    <w:rsid w:val="00D66EBC"/>
    <w:rsid w:val="00D66F77"/>
    <w:rsid w:val="00D67014"/>
    <w:rsid w:val="00D671FD"/>
    <w:rsid w:val="00D6744D"/>
    <w:rsid w:val="00D67529"/>
    <w:rsid w:val="00D6759B"/>
    <w:rsid w:val="00D675E3"/>
    <w:rsid w:val="00D678E0"/>
    <w:rsid w:val="00D679AF"/>
    <w:rsid w:val="00D67BF9"/>
    <w:rsid w:val="00D702F6"/>
    <w:rsid w:val="00D705FF"/>
    <w:rsid w:val="00D7078F"/>
    <w:rsid w:val="00D708D3"/>
    <w:rsid w:val="00D70C81"/>
    <w:rsid w:val="00D70DA6"/>
    <w:rsid w:val="00D70EEB"/>
    <w:rsid w:val="00D70F60"/>
    <w:rsid w:val="00D70F86"/>
    <w:rsid w:val="00D7118A"/>
    <w:rsid w:val="00D711A3"/>
    <w:rsid w:val="00D713F9"/>
    <w:rsid w:val="00D71409"/>
    <w:rsid w:val="00D71495"/>
    <w:rsid w:val="00D7153B"/>
    <w:rsid w:val="00D716BA"/>
    <w:rsid w:val="00D71751"/>
    <w:rsid w:val="00D718C4"/>
    <w:rsid w:val="00D71BE0"/>
    <w:rsid w:val="00D71CC3"/>
    <w:rsid w:val="00D71DDF"/>
    <w:rsid w:val="00D71EB6"/>
    <w:rsid w:val="00D71F34"/>
    <w:rsid w:val="00D71FDA"/>
    <w:rsid w:val="00D71FFD"/>
    <w:rsid w:val="00D72080"/>
    <w:rsid w:val="00D723B3"/>
    <w:rsid w:val="00D723FF"/>
    <w:rsid w:val="00D724F9"/>
    <w:rsid w:val="00D7266E"/>
    <w:rsid w:val="00D72672"/>
    <w:rsid w:val="00D72698"/>
    <w:rsid w:val="00D72858"/>
    <w:rsid w:val="00D72BC1"/>
    <w:rsid w:val="00D72CDE"/>
    <w:rsid w:val="00D72DCF"/>
    <w:rsid w:val="00D72F9E"/>
    <w:rsid w:val="00D7310E"/>
    <w:rsid w:val="00D7347D"/>
    <w:rsid w:val="00D734D6"/>
    <w:rsid w:val="00D734E2"/>
    <w:rsid w:val="00D73802"/>
    <w:rsid w:val="00D73A81"/>
    <w:rsid w:val="00D73C79"/>
    <w:rsid w:val="00D73D14"/>
    <w:rsid w:val="00D73D4E"/>
    <w:rsid w:val="00D73DFC"/>
    <w:rsid w:val="00D74083"/>
    <w:rsid w:val="00D74149"/>
    <w:rsid w:val="00D741D5"/>
    <w:rsid w:val="00D7466C"/>
    <w:rsid w:val="00D74806"/>
    <w:rsid w:val="00D74989"/>
    <w:rsid w:val="00D749FA"/>
    <w:rsid w:val="00D74E03"/>
    <w:rsid w:val="00D75431"/>
    <w:rsid w:val="00D75479"/>
    <w:rsid w:val="00D7548F"/>
    <w:rsid w:val="00D757F3"/>
    <w:rsid w:val="00D7599B"/>
    <w:rsid w:val="00D759B6"/>
    <w:rsid w:val="00D75A98"/>
    <w:rsid w:val="00D75C69"/>
    <w:rsid w:val="00D75FE7"/>
    <w:rsid w:val="00D76125"/>
    <w:rsid w:val="00D7619E"/>
    <w:rsid w:val="00D7619F"/>
    <w:rsid w:val="00D763DE"/>
    <w:rsid w:val="00D7641E"/>
    <w:rsid w:val="00D766B2"/>
    <w:rsid w:val="00D768B5"/>
    <w:rsid w:val="00D76A47"/>
    <w:rsid w:val="00D76A81"/>
    <w:rsid w:val="00D76CD7"/>
    <w:rsid w:val="00D76E5B"/>
    <w:rsid w:val="00D76EAD"/>
    <w:rsid w:val="00D77055"/>
    <w:rsid w:val="00D770A0"/>
    <w:rsid w:val="00D77589"/>
    <w:rsid w:val="00D775D5"/>
    <w:rsid w:val="00D775E2"/>
    <w:rsid w:val="00D77661"/>
    <w:rsid w:val="00D776CB"/>
    <w:rsid w:val="00D77A78"/>
    <w:rsid w:val="00D77CBF"/>
    <w:rsid w:val="00D77CFA"/>
    <w:rsid w:val="00D77D58"/>
    <w:rsid w:val="00D77F6C"/>
    <w:rsid w:val="00D8022D"/>
    <w:rsid w:val="00D803F9"/>
    <w:rsid w:val="00D80453"/>
    <w:rsid w:val="00D808A8"/>
    <w:rsid w:val="00D80AB7"/>
    <w:rsid w:val="00D80C63"/>
    <w:rsid w:val="00D80E46"/>
    <w:rsid w:val="00D8104F"/>
    <w:rsid w:val="00D814C1"/>
    <w:rsid w:val="00D81600"/>
    <w:rsid w:val="00D8167E"/>
    <w:rsid w:val="00D818CE"/>
    <w:rsid w:val="00D81964"/>
    <w:rsid w:val="00D81D67"/>
    <w:rsid w:val="00D81E40"/>
    <w:rsid w:val="00D8202F"/>
    <w:rsid w:val="00D8233F"/>
    <w:rsid w:val="00D82345"/>
    <w:rsid w:val="00D826A7"/>
    <w:rsid w:val="00D826F1"/>
    <w:rsid w:val="00D827AF"/>
    <w:rsid w:val="00D8280A"/>
    <w:rsid w:val="00D82950"/>
    <w:rsid w:val="00D829D8"/>
    <w:rsid w:val="00D82A0F"/>
    <w:rsid w:val="00D82A1A"/>
    <w:rsid w:val="00D82B7F"/>
    <w:rsid w:val="00D82C30"/>
    <w:rsid w:val="00D82CC6"/>
    <w:rsid w:val="00D82DA9"/>
    <w:rsid w:val="00D82E04"/>
    <w:rsid w:val="00D82E27"/>
    <w:rsid w:val="00D8304C"/>
    <w:rsid w:val="00D83136"/>
    <w:rsid w:val="00D83196"/>
    <w:rsid w:val="00D83316"/>
    <w:rsid w:val="00D83335"/>
    <w:rsid w:val="00D8349F"/>
    <w:rsid w:val="00D8370E"/>
    <w:rsid w:val="00D8379D"/>
    <w:rsid w:val="00D8389E"/>
    <w:rsid w:val="00D83930"/>
    <w:rsid w:val="00D84277"/>
    <w:rsid w:val="00D8435B"/>
    <w:rsid w:val="00D843CC"/>
    <w:rsid w:val="00D8450D"/>
    <w:rsid w:val="00D84575"/>
    <w:rsid w:val="00D8466B"/>
    <w:rsid w:val="00D846E8"/>
    <w:rsid w:val="00D84874"/>
    <w:rsid w:val="00D84C1F"/>
    <w:rsid w:val="00D84D8B"/>
    <w:rsid w:val="00D84EA7"/>
    <w:rsid w:val="00D84EF7"/>
    <w:rsid w:val="00D84FDE"/>
    <w:rsid w:val="00D850B2"/>
    <w:rsid w:val="00D85122"/>
    <w:rsid w:val="00D85161"/>
    <w:rsid w:val="00D85224"/>
    <w:rsid w:val="00D852A9"/>
    <w:rsid w:val="00D85398"/>
    <w:rsid w:val="00D853C3"/>
    <w:rsid w:val="00D85606"/>
    <w:rsid w:val="00D85714"/>
    <w:rsid w:val="00D85919"/>
    <w:rsid w:val="00D85B0A"/>
    <w:rsid w:val="00D85D78"/>
    <w:rsid w:val="00D85EE6"/>
    <w:rsid w:val="00D86071"/>
    <w:rsid w:val="00D86190"/>
    <w:rsid w:val="00D86342"/>
    <w:rsid w:val="00D864AC"/>
    <w:rsid w:val="00D865C4"/>
    <w:rsid w:val="00D8667A"/>
    <w:rsid w:val="00D866AE"/>
    <w:rsid w:val="00D867F9"/>
    <w:rsid w:val="00D86949"/>
    <w:rsid w:val="00D86B04"/>
    <w:rsid w:val="00D86CAD"/>
    <w:rsid w:val="00D86D90"/>
    <w:rsid w:val="00D87054"/>
    <w:rsid w:val="00D870D3"/>
    <w:rsid w:val="00D87150"/>
    <w:rsid w:val="00D871AD"/>
    <w:rsid w:val="00D871D3"/>
    <w:rsid w:val="00D87214"/>
    <w:rsid w:val="00D873AB"/>
    <w:rsid w:val="00D87578"/>
    <w:rsid w:val="00D8759E"/>
    <w:rsid w:val="00D875D7"/>
    <w:rsid w:val="00D87617"/>
    <w:rsid w:val="00D87791"/>
    <w:rsid w:val="00D878D7"/>
    <w:rsid w:val="00D878DA"/>
    <w:rsid w:val="00D87AAB"/>
    <w:rsid w:val="00D87AFD"/>
    <w:rsid w:val="00D87B06"/>
    <w:rsid w:val="00D87B8E"/>
    <w:rsid w:val="00D87BA0"/>
    <w:rsid w:val="00D87BB2"/>
    <w:rsid w:val="00D87DF7"/>
    <w:rsid w:val="00D87E5F"/>
    <w:rsid w:val="00D87E7C"/>
    <w:rsid w:val="00D87F79"/>
    <w:rsid w:val="00D900BD"/>
    <w:rsid w:val="00D900CB"/>
    <w:rsid w:val="00D90117"/>
    <w:rsid w:val="00D90495"/>
    <w:rsid w:val="00D9052A"/>
    <w:rsid w:val="00D90645"/>
    <w:rsid w:val="00D907ED"/>
    <w:rsid w:val="00D90808"/>
    <w:rsid w:val="00D90823"/>
    <w:rsid w:val="00D90A32"/>
    <w:rsid w:val="00D90C2F"/>
    <w:rsid w:val="00D90CB5"/>
    <w:rsid w:val="00D90E72"/>
    <w:rsid w:val="00D90EB0"/>
    <w:rsid w:val="00D90F83"/>
    <w:rsid w:val="00D91052"/>
    <w:rsid w:val="00D910B8"/>
    <w:rsid w:val="00D91525"/>
    <w:rsid w:val="00D91723"/>
    <w:rsid w:val="00D9206D"/>
    <w:rsid w:val="00D92244"/>
    <w:rsid w:val="00D923E8"/>
    <w:rsid w:val="00D9256A"/>
    <w:rsid w:val="00D9261A"/>
    <w:rsid w:val="00D92742"/>
    <w:rsid w:val="00D92902"/>
    <w:rsid w:val="00D929FE"/>
    <w:rsid w:val="00D92A2F"/>
    <w:rsid w:val="00D92D3F"/>
    <w:rsid w:val="00D931BF"/>
    <w:rsid w:val="00D931C2"/>
    <w:rsid w:val="00D93398"/>
    <w:rsid w:val="00D93438"/>
    <w:rsid w:val="00D93737"/>
    <w:rsid w:val="00D93C13"/>
    <w:rsid w:val="00D93D10"/>
    <w:rsid w:val="00D93EE0"/>
    <w:rsid w:val="00D94046"/>
    <w:rsid w:val="00D94113"/>
    <w:rsid w:val="00D94150"/>
    <w:rsid w:val="00D94193"/>
    <w:rsid w:val="00D94239"/>
    <w:rsid w:val="00D942B1"/>
    <w:rsid w:val="00D942F1"/>
    <w:rsid w:val="00D94539"/>
    <w:rsid w:val="00D947BE"/>
    <w:rsid w:val="00D94B7E"/>
    <w:rsid w:val="00D94E2E"/>
    <w:rsid w:val="00D94E31"/>
    <w:rsid w:val="00D950A2"/>
    <w:rsid w:val="00D95206"/>
    <w:rsid w:val="00D952AC"/>
    <w:rsid w:val="00D9539D"/>
    <w:rsid w:val="00D95651"/>
    <w:rsid w:val="00D956B9"/>
    <w:rsid w:val="00D956FA"/>
    <w:rsid w:val="00D956FB"/>
    <w:rsid w:val="00D957D3"/>
    <w:rsid w:val="00D9595D"/>
    <w:rsid w:val="00D95A32"/>
    <w:rsid w:val="00D95A8D"/>
    <w:rsid w:val="00D95CC7"/>
    <w:rsid w:val="00D95EE4"/>
    <w:rsid w:val="00D9601E"/>
    <w:rsid w:val="00D960D2"/>
    <w:rsid w:val="00D96117"/>
    <w:rsid w:val="00D964C9"/>
    <w:rsid w:val="00D9650B"/>
    <w:rsid w:val="00D9660E"/>
    <w:rsid w:val="00D96724"/>
    <w:rsid w:val="00D968F2"/>
    <w:rsid w:val="00D96A48"/>
    <w:rsid w:val="00D96B71"/>
    <w:rsid w:val="00D96F28"/>
    <w:rsid w:val="00D96FEF"/>
    <w:rsid w:val="00D971FC"/>
    <w:rsid w:val="00D9745F"/>
    <w:rsid w:val="00D974F7"/>
    <w:rsid w:val="00D97525"/>
    <w:rsid w:val="00D977CD"/>
    <w:rsid w:val="00D9799E"/>
    <w:rsid w:val="00D979E3"/>
    <w:rsid w:val="00D97B6B"/>
    <w:rsid w:val="00D97B7C"/>
    <w:rsid w:val="00D97BB5"/>
    <w:rsid w:val="00D97D46"/>
    <w:rsid w:val="00D97F87"/>
    <w:rsid w:val="00D97F8E"/>
    <w:rsid w:val="00DA031A"/>
    <w:rsid w:val="00DA039C"/>
    <w:rsid w:val="00DA0432"/>
    <w:rsid w:val="00DA04FC"/>
    <w:rsid w:val="00DA0BBB"/>
    <w:rsid w:val="00DA0BFE"/>
    <w:rsid w:val="00DA0D1A"/>
    <w:rsid w:val="00DA0ECD"/>
    <w:rsid w:val="00DA0EE5"/>
    <w:rsid w:val="00DA12D4"/>
    <w:rsid w:val="00DA13A2"/>
    <w:rsid w:val="00DA140A"/>
    <w:rsid w:val="00DA15A3"/>
    <w:rsid w:val="00DA19D1"/>
    <w:rsid w:val="00DA1AA7"/>
    <w:rsid w:val="00DA1D35"/>
    <w:rsid w:val="00DA1E42"/>
    <w:rsid w:val="00DA1E7F"/>
    <w:rsid w:val="00DA1F4E"/>
    <w:rsid w:val="00DA1F7A"/>
    <w:rsid w:val="00DA2113"/>
    <w:rsid w:val="00DA21C8"/>
    <w:rsid w:val="00DA235B"/>
    <w:rsid w:val="00DA2429"/>
    <w:rsid w:val="00DA24A2"/>
    <w:rsid w:val="00DA253E"/>
    <w:rsid w:val="00DA2634"/>
    <w:rsid w:val="00DA2750"/>
    <w:rsid w:val="00DA275D"/>
    <w:rsid w:val="00DA278F"/>
    <w:rsid w:val="00DA27F7"/>
    <w:rsid w:val="00DA28AC"/>
    <w:rsid w:val="00DA2A6B"/>
    <w:rsid w:val="00DA2C10"/>
    <w:rsid w:val="00DA2D01"/>
    <w:rsid w:val="00DA2E2E"/>
    <w:rsid w:val="00DA2E73"/>
    <w:rsid w:val="00DA2EBF"/>
    <w:rsid w:val="00DA2F70"/>
    <w:rsid w:val="00DA305B"/>
    <w:rsid w:val="00DA30BB"/>
    <w:rsid w:val="00DA30CD"/>
    <w:rsid w:val="00DA31C2"/>
    <w:rsid w:val="00DA3457"/>
    <w:rsid w:val="00DA34B6"/>
    <w:rsid w:val="00DA3576"/>
    <w:rsid w:val="00DA35BB"/>
    <w:rsid w:val="00DA35CF"/>
    <w:rsid w:val="00DA3AED"/>
    <w:rsid w:val="00DA3C77"/>
    <w:rsid w:val="00DA3D5E"/>
    <w:rsid w:val="00DA3E66"/>
    <w:rsid w:val="00DA4007"/>
    <w:rsid w:val="00DA4289"/>
    <w:rsid w:val="00DA4315"/>
    <w:rsid w:val="00DA434F"/>
    <w:rsid w:val="00DA458D"/>
    <w:rsid w:val="00DA475C"/>
    <w:rsid w:val="00DA48E4"/>
    <w:rsid w:val="00DA4966"/>
    <w:rsid w:val="00DA4CFD"/>
    <w:rsid w:val="00DA5021"/>
    <w:rsid w:val="00DA517B"/>
    <w:rsid w:val="00DA5282"/>
    <w:rsid w:val="00DA53F1"/>
    <w:rsid w:val="00DA546B"/>
    <w:rsid w:val="00DA5643"/>
    <w:rsid w:val="00DA5665"/>
    <w:rsid w:val="00DA5898"/>
    <w:rsid w:val="00DA5A9C"/>
    <w:rsid w:val="00DA5D2A"/>
    <w:rsid w:val="00DA5E9E"/>
    <w:rsid w:val="00DA6078"/>
    <w:rsid w:val="00DA60EF"/>
    <w:rsid w:val="00DA61AB"/>
    <w:rsid w:val="00DA63CE"/>
    <w:rsid w:val="00DA64E9"/>
    <w:rsid w:val="00DA6601"/>
    <w:rsid w:val="00DA662B"/>
    <w:rsid w:val="00DA6893"/>
    <w:rsid w:val="00DA6A01"/>
    <w:rsid w:val="00DA6A6E"/>
    <w:rsid w:val="00DA6A8E"/>
    <w:rsid w:val="00DA6CC2"/>
    <w:rsid w:val="00DA6F8A"/>
    <w:rsid w:val="00DA7005"/>
    <w:rsid w:val="00DA727E"/>
    <w:rsid w:val="00DA72B4"/>
    <w:rsid w:val="00DA738A"/>
    <w:rsid w:val="00DA75B8"/>
    <w:rsid w:val="00DA78EF"/>
    <w:rsid w:val="00DA7A4C"/>
    <w:rsid w:val="00DA7A52"/>
    <w:rsid w:val="00DA7D27"/>
    <w:rsid w:val="00DA7F3B"/>
    <w:rsid w:val="00DA7F75"/>
    <w:rsid w:val="00DB0374"/>
    <w:rsid w:val="00DB040B"/>
    <w:rsid w:val="00DB0488"/>
    <w:rsid w:val="00DB04B7"/>
    <w:rsid w:val="00DB051B"/>
    <w:rsid w:val="00DB07BB"/>
    <w:rsid w:val="00DB0818"/>
    <w:rsid w:val="00DB0952"/>
    <w:rsid w:val="00DB09D8"/>
    <w:rsid w:val="00DB0BA9"/>
    <w:rsid w:val="00DB0C14"/>
    <w:rsid w:val="00DB0C65"/>
    <w:rsid w:val="00DB0DB2"/>
    <w:rsid w:val="00DB0DD4"/>
    <w:rsid w:val="00DB0F55"/>
    <w:rsid w:val="00DB0F60"/>
    <w:rsid w:val="00DB12DF"/>
    <w:rsid w:val="00DB14C6"/>
    <w:rsid w:val="00DB14DA"/>
    <w:rsid w:val="00DB15E7"/>
    <w:rsid w:val="00DB1614"/>
    <w:rsid w:val="00DB1686"/>
    <w:rsid w:val="00DB174F"/>
    <w:rsid w:val="00DB18D8"/>
    <w:rsid w:val="00DB1C6B"/>
    <w:rsid w:val="00DB1EBE"/>
    <w:rsid w:val="00DB2323"/>
    <w:rsid w:val="00DB2325"/>
    <w:rsid w:val="00DB23A8"/>
    <w:rsid w:val="00DB23AA"/>
    <w:rsid w:val="00DB257E"/>
    <w:rsid w:val="00DB2B2D"/>
    <w:rsid w:val="00DB2B4F"/>
    <w:rsid w:val="00DB2C09"/>
    <w:rsid w:val="00DB2CA6"/>
    <w:rsid w:val="00DB2F99"/>
    <w:rsid w:val="00DB2FCE"/>
    <w:rsid w:val="00DB3086"/>
    <w:rsid w:val="00DB3219"/>
    <w:rsid w:val="00DB3443"/>
    <w:rsid w:val="00DB3565"/>
    <w:rsid w:val="00DB3566"/>
    <w:rsid w:val="00DB35AB"/>
    <w:rsid w:val="00DB36D9"/>
    <w:rsid w:val="00DB3965"/>
    <w:rsid w:val="00DB39FF"/>
    <w:rsid w:val="00DB3AA5"/>
    <w:rsid w:val="00DB3E0B"/>
    <w:rsid w:val="00DB40F5"/>
    <w:rsid w:val="00DB41FE"/>
    <w:rsid w:val="00DB4279"/>
    <w:rsid w:val="00DB449A"/>
    <w:rsid w:val="00DB4513"/>
    <w:rsid w:val="00DB48EF"/>
    <w:rsid w:val="00DB4C03"/>
    <w:rsid w:val="00DB4C1F"/>
    <w:rsid w:val="00DB4CA4"/>
    <w:rsid w:val="00DB4CCE"/>
    <w:rsid w:val="00DB4D58"/>
    <w:rsid w:val="00DB4DBE"/>
    <w:rsid w:val="00DB5088"/>
    <w:rsid w:val="00DB50D1"/>
    <w:rsid w:val="00DB53A2"/>
    <w:rsid w:val="00DB5443"/>
    <w:rsid w:val="00DB55B4"/>
    <w:rsid w:val="00DB561A"/>
    <w:rsid w:val="00DB5636"/>
    <w:rsid w:val="00DB5754"/>
    <w:rsid w:val="00DB58CF"/>
    <w:rsid w:val="00DB5B74"/>
    <w:rsid w:val="00DB5BA8"/>
    <w:rsid w:val="00DB5BD5"/>
    <w:rsid w:val="00DB5CF0"/>
    <w:rsid w:val="00DB5DDB"/>
    <w:rsid w:val="00DB5EE5"/>
    <w:rsid w:val="00DB5FA5"/>
    <w:rsid w:val="00DB6455"/>
    <w:rsid w:val="00DB6975"/>
    <w:rsid w:val="00DB6ADD"/>
    <w:rsid w:val="00DB6E7E"/>
    <w:rsid w:val="00DB6FA7"/>
    <w:rsid w:val="00DB6FBA"/>
    <w:rsid w:val="00DB7061"/>
    <w:rsid w:val="00DB79C7"/>
    <w:rsid w:val="00DB79D1"/>
    <w:rsid w:val="00DB7A7A"/>
    <w:rsid w:val="00DB7AAD"/>
    <w:rsid w:val="00DB7CBB"/>
    <w:rsid w:val="00DB7D55"/>
    <w:rsid w:val="00DB7EC8"/>
    <w:rsid w:val="00DC0100"/>
    <w:rsid w:val="00DC01F4"/>
    <w:rsid w:val="00DC026F"/>
    <w:rsid w:val="00DC0291"/>
    <w:rsid w:val="00DC04D9"/>
    <w:rsid w:val="00DC05D6"/>
    <w:rsid w:val="00DC07FC"/>
    <w:rsid w:val="00DC0CC4"/>
    <w:rsid w:val="00DC0EB5"/>
    <w:rsid w:val="00DC0F2B"/>
    <w:rsid w:val="00DC1067"/>
    <w:rsid w:val="00DC1186"/>
    <w:rsid w:val="00DC11C9"/>
    <w:rsid w:val="00DC11CC"/>
    <w:rsid w:val="00DC15AE"/>
    <w:rsid w:val="00DC1637"/>
    <w:rsid w:val="00DC1735"/>
    <w:rsid w:val="00DC18ED"/>
    <w:rsid w:val="00DC1957"/>
    <w:rsid w:val="00DC19BB"/>
    <w:rsid w:val="00DC1AA1"/>
    <w:rsid w:val="00DC1AC2"/>
    <w:rsid w:val="00DC1B3C"/>
    <w:rsid w:val="00DC1B79"/>
    <w:rsid w:val="00DC1BDC"/>
    <w:rsid w:val="00DC1D53"/>
    <w:rsid w:val="00DC1E0F"/>
    <w:rsid w:val="00DC1EAC"/>
    <w:rsid w:val="00DC2434"/>
    <w:rsid w:val="00DC25E3"/>
    <w:rsid w:val="00DC266A"/>
    <w:rsid w:val="00DC2799"/>
    <w:rsid w:val="00DC28BC"/>
    <w:rsid w:val="00DC2A5F"/>
    <w:rsid w:val="00DC2E6D"/>
    <w:rsid w:val="00DC309C"/>
    <w:rsid w:val="00DC32B7"/>
    <w:rsid w:val="00DC331E"/>
    <w:rsid w:val="00DC33A7"/>
    <w:rsid w:val="00DC349B"/>
    <w:rsid w:val="00DC3889"/>
    <w:rsid w:val="00DC3A1A"/>
    <w:rsid w:val="00DC3B73"/>
    <w:rsid w:val="00DC3CDC"/>
    <w:rsid w:val="00DC3FA8"/>
    <w:rsid w:val="00DC42F9"/>
    <w:rsid w:val="00DC4582"/>
    <w:rsid w:val="00DC4595"/>
    <w:rsid w:val="00DC4612"/>
    <w:rsid w:val="00DC4827"/>
    <w:rsid w:val="00DC4984"/>
    <w:rsid w:val="00DC498E"/>
    <w:rsid w:val="00DC498F"/>
    <w:rsid w:val="00DC49DE"/>
    <w:rsid w:val="00DC4A0C"/>
    <w:rsid w:val="00DC4B2C"/>
    <w:rsid w:val="00DC4C23"/>
    <w:rsid w:val="00DC4C7A"/>
    <w:rsid w:val="00DC4D04"/>
    <w:rsid w:val="00DC4D8F"/>
    <w:rsid w:val="00DC52B3"/>
    <w:rsid w:val="00DC52CF"/>
    <w:rsid w:val="00DC53B8"/>
    <w:rsid w:val="00DC53D3"/>
    <w:rsid w:val="00DC53E5"/>
    <w:rsid w:val="00DC55C1"/>
    <w:rsid w:val="00DC5837"/>
    <w:rsid w:val="00DC5A62"/>
    <w:rsid w:val="00DC5CEF"/>
    <w:rsid w:val="00DC5D51"/>
    <w:rsid w:val="00DC5D98"/>
    <w:rsid w:val="00DC6047"/>
    <w:rsid w:val="00DC60BE"/>
    <w:rsid w:val="00DC6143"/>
    <w:rsid w:val="00DC639E"/>
    <w:rsid w:val="00DC6417"/>
    <w:rsid w:val="00DC64ED"/>
    <w:rsid w:val="00DC6502"/>
    <w:rsid w:val="00DC6605"/>
    <w:rsid w:val="00DC6672"/>
    <w:rsid w:val="00DC681C"/>
    <w:rsid w:val="00DC68C4"/>
    <w:rsid w:val="00DC6926"/>
    <w:rsid w:val="00DC69EB"/>
    <w:rsid w:val="00DC69EF"/>
    <w:rsid w:val="00DC6A52"/>
    <w:rsid w:val="00DC6ADD"/>
    <w:rsid w:val="00DC6D63"/>
    <w:rsid w:val="00DC70AC"/>
    <w:rsid w:val="00DC7123"/>
    <w:rsid w:val="00DC71D6"/>
    <w:rsid w:val="00DC7233"/>
    <w:rsid w:val="00DC726F"/>
    <w:rsid w:val="00DC764B"/>
    <w:rsid w:val="00DC7697"/>
    <w:rsid w:val="00DC788A"/>
    <w:rsid w:val="00DC7CA4"/>
    <w:rsid w:val="00DC7D4B"/>
    <w:rsid w:val="00DC7DB1"/>
    <w:rsid w:val="00DC7F03"/>
    <w:rsid w:val="00DC7FEA"/>
    <w:rsid w:val="00DD024D"/>
    <w:rsid w:val="00DD0264"/>
    <w:rsid w:val="00DD02FB"/>
    <w:rsid w:val="00DD04F8"/>
    <w:rsid w:val="00DD083D"/>
    <w:rsid w:val="00DD08CF"/>
    <w:rsid w:val="00DD09C5"/>
    <w:rsid w:val="00DD0B0B"/>
    <w:rsid w:val="00DD0C6B"/>
    <w:rsid w:val="00DD0D53"/>
    <w:rsid w:val="00DD0DC8"/>
    <w:rsid w:val="00DD0F64"/>
    <w:rsid w:val="00DD1271"/>
    <w:rsid w:val="00DD12D9"/>
    <w:rsid w:val="00DD12E9"/>
    <w:rsid w:val="00DD1507"/>
    <w:rsid w:val="00DD151E"/>
    <w:rsid w:val="00DD157B"/>
    <w:rsid w:val="00DD164E"/>
    <w:rsid w:val="00DD196C"/>
    <w:rsid w:val="00DD19C4"/>
    <w:rsid w:val="00DD1B87"/>
    <w:rsid w:val="00DD20CD"/>
    <w:rsid w:val="00DD2211"/>
    <w:rsid w:val="00DD2365"/>
    <w:rsid w:val="00DD24A0"/>
    <w:rsid w:val="00DD2591"/>
    <w:rsid w:val="00DD270B"/>
    <w:rsid w:val="00DD274E"/>
    <w:rsid w:val="00DD27A0"/>
    <w:rsid w:val="00DD2893"/>
    <w:rsid w:val="00DD289F"/>
    <w:rsid w:val="00DD28B0"/>
    <w:rsid w:val="00DD2B2A"/>
    <w:rsid w:val="00DD2E26"/>
    <w:rsid w:val="00DD31EE"/>
    <w:rsid w:val="00DD3373"/>
    <w:rsid w:val="00DD34A6"/>
    <w:rsid w:val="00DD3680"/>
    <w:rsid w:val="00DD370C"/>
    <w:rsid w:val="00DD3753"/>
    <w:rsid w:val="00DD3888"/>
    <w:rsid w:val="00DD3A2D"/>
    <w:rsid w:val="00DD3BF6"/>
    <w:rsid w:val="00DD3D64"/>
    <w:rsid w:val="00DD4048"/>
    <w:rsid w:val="00DD4301"/>
    <w:rsid w:val="00DD43D5"/>
    <w:rsid w:val="00DD4552"/>
    <w:rsid w:val="00DD4555"/>
    <w:rsid w:val="00DD46B7"/>
    <w:rsid w:val="00DD4735"/>
    <w:rsid w:val="00DD4840"/>
    <w:rsid w:val="00DD486F"/>
    <w:rsid w:val="00DD48DD"/>
    <w:rsid w:val="00DD4A51"/>
    <w:rsid w:val="00DD4A54"/>
    <w:rsid w:val="00DD4D61"/>
    <w:rsid w:val="00DD4F0E"/>
    <w:rsid w:val="00DD4FDF"/>
    <w:rsid w:val="00DD5263"/>
    <w:rsid w:val="00DD52D6"/>
    <w:rsid w:val="00DD52F1"/>
    <w:rsid w:val="00DD5317"/>
    <w:rsid w:val="00DD53C1"/>
    <w:rsid w:val="00DD53C9"/>
    <w:rsid w:val="00DD53DE"/>
    <w:rsid w:val="00DD55AC"/>
    <w:rsid w:val="00DD55CD"/>
    <w:rsid w:val="00DD579A"/>
    <w:rsid w:val="00DD5858"/>
    <w:rsid w:val="00DD5897"/>
    <w:rsid w:val="00DD5900"/>
    <w:rsid w:val="00DD5A3F"/>
    <w:rsid w:val="00DD5BAF"/>
    <w:rsid w:val="00DD5DDA"/>
    <w:rsid w:val="00DD5EB8"/>
    <w:rsid w:val="00DD5EC1"/>
    <w:rsid w:val="00DD617D"/>
    <w:rsid w:val="00DD628C"/>
    <w:rsid w:val="00DD62C6"/>
    <w:rsid w:val="00DD63AA"/>
    <w:rsid w:val="00DD64E4"/>
    <w:rsid w:val="00DD657C"/>
    <w:rsid w:val="00DD671E"/>
    <w:rsid w:val="00DD6845"/>
    <w:rsid w:val="00DD6A18"/>
    <w:rsid w:val="00DD6C7B"/>
    <w:rsid w:val="00DD6CB2"/>
    <w:rsid w:val="00DD6DB0"/>
    <w:rsid w:val="00DD6F87"/>
    <w:rsid w:val="00DD71C5"/>
    <w:rsid w:val="00DD7474"/>
    <w:rsid w:val="00DD770E"/>
    <w:rsid w:val="00DD77F4"/>
    <w:rsid w:val="00DD7838"/>
    <w:rsid w:val="00DD7872"/>
    <w:rsid w:val="00DD7A39"/>
    <w:rsid w:val="00DD7B99"/>
    <w:rsid w:val="00DD7D4C"/>
    <w:rsid w:val="00DD7F92"/>
    <w:rsid w:val="00DD7FB9"/>
    <w:rsid w:val="00DD7FDE"/>
    <w:rsid w:val="00DE036E"/>
    <w:rsid w:val="00DE06EA"/>
    <w:rsid w:val="00DE0709"/>
    <w:rsid w:val="00DE0900"/>
    <w:rsid w:val="00DE0995"/>
    <w:rsid w:val="00DE0A33"/>
    <w:rsid w:val="00DE0AC5"/>
    <w:rsid w:val="00DE0EA6"/>
    <w:rsid w:val="00DE1072"/>
    <w:rsid w:val="00DE11E9"/>
    <w:rsid w:val="00DE122E"/>
    <w:rsid w:val="00DE126C"/>
    <w:rsid w:val="00DE143B"/>
    <w:rsid w:val="00DE14ED"/>
    <w:rsid w:val="00DE1585"/>
    <w:rsid w:val="00DE15EC"/>
    <w:rsid w:val="00DE18A3"/>
    <w:rsid w:val="00DE18C6"/>
    <w:rsid w:val="00DE1CF1"/>
    <w:rsid w:val="00DE1D40"/>
    <w:rsid w:val="00DE1DE3"/>
    <w:rsid w:val="00DE2374"/>
    <w:rsid w:val="00DE2576"/>
    <w:rsid w:val="00DE2605"/>
    <w:rsid w:val="00DE27F8"/>
    <w:rsid w:val="00DE296D"/>
    <w:rsid w:val="00DE29B4"/>
    <w:rsid w:val="00DE2B57"/>
    <w:rsid w:val="00DE2D3E"/>
    <w:rsid w:val="00DE2E98"/>
    <w:rsid w:val="00DE308A"/>
    <w:rsid w:val="00DE3123"/>
    <w:rsid w:val="00DE3183"/>
    <w:rsid w:val="00DE31DC"/>
    <w:rsid w:val="00DE327E"/>
    <w:rsid w:val="00DE32DA"/>
    <w:rsid w:val="00DE33D2"/>
    <w:rsid w:val="00DE38AD"/>
    <w:rsid w:val="00DE3BCF"/>
    <w:rsid w:val="00DE3C2E"/>
    <w:rsid w:val="00DE3C57"/>
    <w:rsid w:val="00DE4027"/>
    <w:rsid w:val="00DE4135"/>
    <w:rsid w:val="00DE47B0"/>
    <w:rsid w:val="00DE495C"/>
    <w:rsid w:val="00DE4A9A"/>
    <w:rsid w:val="00DE4C2F"/>
    <w:rsid w:val="00DE4E76"/>
    <w:rsid w:val="00DE51BC"/>
    <w:rsid w:val="00DE539C"/>
    <w:rsid w:val="00DE53C6"/>
    <w:rsid w:val="00DE54B7"/>
    <w:rsid w:val="00DE5591"/>
    <w:rsid w:val="00DE57C2"/>
    <w:rsid w:val="00DE5843"/>
    <w:rsid w:val="00DE592A"/>
    <w:rsid w:val="00DE5A5A"/>
    <w:rsid w:val="00DE5BD9"/>
    <w:rsid w:val="00DE5C34"/>
    <w:rsid w:val="00DE5C51"/>
    <w:rsid w:val="00DE5C76"/>
    <w:rsid w:val="00DE5C9C"/>
    <w:rsid w:val="00DE5D44"/>
    <w:rsid w:val="00DE5D46"/>
    <w:rsid w:val="00DE5D82"/>
    <w:rsid w:val="00DE5F16"/>
    <w:rsid w:val="00DE60C1"/>
    <w:rsid w:val="00DE61AD"/>
    <w:rsid w:val="00DE6262"/>
    <w:rsid w:val="00DE6278"/>
    <w:rsid w:val="00DE63A8"/>
    <w:rsid w:val="00DE65D3"/>
    <w:rsid w:val="00DE6732"/>
    <w:rsid w:val="00DE67D9"/>
    <w:rsid w:val="00DE6C96"/>
    <w:rsid w:val="00DE6EE8"/>
    <w:rsid w:val="00DE7102"/>
    <w:rsid w:val="00DE7388"/>
    <w:rsid w:val="00DE73E9"/>
    <w:rsid w:val="00DE74ED"/>
    <w:rsid w:val="00DE75E1"/>
    <w:rsid w:val="00DE7847"/>
    <w:rsid w:val="00DE7906"/>
    <w:rsid w:val="00DE7907"/>
    <w:rsid w:val="00DE7970"/>
    <w:rsid w:val="00DE7AEC"/>
    <w:rsid w:val="00DE7C76"/>
    <w:rsid w:val="00DE7E99"/>
    <w:rsid w:val="00DE7FC8"/>
    <w:rsid w:val="00DF00BA"/>
    <w:rsid w:val="00DF0172"/>
    <w:rsid w:val="00DF03F0"/>
    <w:rsid w:val="00DF047F"/>
    <w:rsid w:val="00DF0616"/>
    <w:rsid w:val="00DF0724"/>
    <w:rsid w:val="00DF0786"/>
    <w:rsid w:val="00DF0B58"/>
    <w:rsid w:val="00DF0B90"/>
    <w:rsid w:val="00DF0C30"/>
    <w:rsid w:val="00DF0D42"/>
    <w:rsid w:val="00DF0E97"/>
    <w:rsid w:val="00DF0EFA"/>
    <w:rsid w:val="00DF0F96"/>
    <w:rsid w:val="00DF12FF"/>
    <w:rsid w:val="00DF13BB"/>
    <w:rsid w:val="00DF14AE"/>
    <w:rsid w:val="00DF178F"/>
    <w:rsid w:val="00DF1809"/>
    <w:rsid w:val="00DF1B2C"/>
    <w:rsid w:val="00DF251A"/>
    <w:rsid w:val="00DF2553"/>
    <w:rsid w:val="00DF25C4"/>
    <w:rsid w:val="00DF26AB"/>
    <w:rsid w:val="00DF276A"/>
    <w:rsid w:val="00DF27C6"/>
    <w:rsid w:val="00DF28E7"/>
    <w:rsid w:val="00DF2A88"/>
    <w:rsid w:val="00DF2C9A"/>
    <w:rsid w:val="00DF2E4B"/>
    <w:rsid w:val="00DF2E62"/>
    <w:rsid w:val="00DF30A6"/>
    <w:rsid w:val="00DF31B0"/>
    <w:rsid w:val="00DF33E0"/>
    <w:rsid w:val="00DF34C3"/>
    <w:rsid w:val="00DF3630"/>
    <w:rsid w:val="00DF3801"/>
    <w:rsid w:val="00DF381D"/>
    <w:rsid w:val="00DF38A6"/>
    <w:rsid w:val="00DF3D64"/>
    <w:rsid w:val="00DF3DAC"/>
    <w:rsid w:val="00DF3EB9"/>
    <w:rsid w:val="00DF3FB8"/>
    <w:rsid w:val="00DF41A6"/>
    <w:rsid w:val="00DF42DE"/>
    <w:rsid w:val="00DF4343"/>
    <w:rsid w:val="00DF446F"/>
    <w:rsid w:val="00DF48CD"/>
    <w:rsid w:val="00DF4B11"/>
    <w:rsid w:val="00DF4BAB"/>
    <w:rsid w:val="00DF4C0D"/>
    <w:rsid w:val="00DF4C9F"/>
    <w:rsid w:val="00DF4D20"/>
    <w:rsid w:val="00DF4D3A"/>
    <w:rsid w:val="00DF4FB9"/>
    <w:rsid w:val="00DF5072"/>
    <w:rsid w:val="00DF538A"/>
    <w:rsid w:val="00DF5671"/>
    <w:rsid w:val="00DF59E7"/>
    <w:rsid w:val="00DF5DEF"/>
    <w:rsid w:val="00DF5E21"/>
    <w:rsid w:val="00DF5EF0"/>
    <w:rsid w:val="00DF5F14"/>
    <w:rsid w:val="00DF5F91"/>
    <w:rsid w:val="00DF61FF"/>
    <w:rsid w:val="00DF63C3"/>
    <w:rsid w:val="00DF647A"/>
    <w:rsid w:val="00DF650A"/>
    <w:rsid w:val="00DF66B2"/>
    <w:rsid w:val="00DF6850"/>
    <w:rsid w:val="00DF68E6"/>
    <w:rsid w:val="00DF6901"/>
    <w:rsid w:val="00DF6912"/>
    <w:rsid w:val="00DF691D"/>
    <w:rsid w:val="00DF6A39"/>
    <w:rsid w:val="00DF6AF0"/>
    <w:rsid w:val="00DF6B75"/>
    <w:rsid w:val="00DF7033"/>
    <w:rsid w:val="00DF71F0"/>
    <w:rsid w:val="00DF72A4"/>
    <w:rsid w:val="00DF7446"/>
    <w:rsid w:val="00DF760E"/>
    <w:rsid w:val="00DF769C"/>
    <w:rsid w:val="00DF7985"/>
    <w:rsid w:val="00DF7AE4"/>
    <w:rsid w:val="00DF7CAE"/>
    <w:rsid w:val="00DF7CF5"/>
    <w:rsid w:val="00DF7D31"/>
    <w:rsid w:val="00DF7D6D"/>
    <w:rsid w:val="00DF7E68"/>
    <w:rsid w:val="00DF7EBB"/>
    <w:rsid w:val="00E001B6"/>
    <w:rsid w:val="00E0044A"/>
    <w:rsid w:val="00E004AD"/>
    <w:rsid w:val="00E00745"/>
    <w:rsid w:val="00E00931"/>
    <w:rsid w:val="00E00A39"/>
    <w:rsid w:val="00E00ACD"/>
    <w:rsid w:val="00E00CBB"/>
    <w:rsid w:val="00E00D1E"/>
    <w:rsid w:val="00E00E6D"/>
    <w:rsid w:val="00E00FC0"/>
    <w:rsid w:val="00E00FEB"/>
    <w:rsid w:val="00E011C3"/>
    <w:rsid w:val="00E01233"/>
    <w:rsid w:val="00E013A8"/>
    <w:rsid w:val="00E013EC"/>
    <w:rsid w:val="00E0151D"/>
    <w:rsid w:val="00E015AC"/>
    <w:rsid w:val="00E0164F"/>
    <w:rsid w:val="00E017F6"/>
    <w:rsid w:val="00E0182E"/>
    <w:rsid w:val="00E01BA3"/>
    <w:rsid w:val="00E01D7E"/>
    <w:rsid w:val="00E020E4"/>
    <w:rsid w:val="00E021F3"/>
    <w:rsid w:val="00E02390"/>
    <w:rsid w:val="00E0250F"/>
    <w:rsid w:val="00E02577"/>
    <w:rsid w:val="00E029B8"/>
    <w:rsid w:val="00E02A09"/>
    <w:rsid w:val="00E02CEF"/>
    <w:rsid w:val="00E02DC9"/>
    <w:rsid w:val="00E02E67"/>
    <w:rsid w:val="00E031FC"/>
    <w:rsid w:val="00E03267"/>
    <w:rsid w:val="00E032DF"/>
    <w:rsid w:val="00E033C8"/>
    <w:rsid w:val="00E033EC"/>
    <w:rsid w:val="00E0343E"/>
    <w:rsid w:val="00E0363F"/>
    <w:rsid w:val="00E036BD"/>
    <w:rsid w:val="00E037B5"/>
    <w:rsid w:val="00E037DC"/>
    <w:rsid w:val="00E038AB"/>
    <w:rsid w:val="00E03A3E"/>
    <w:rsid w:val="00E03B4A"/>
    <w:rsid w:val="00E03C85"/>
    <w:rsid w:val="00E03EED"/>
    <w:rsid w:val="00E041C4"/>
    <w:rsid w:val="00E04360"/>
    <w:rsid w:val="00E04362"/>
    <w:rsid w:val="00E04557"/>
    <w:rsid w:val="00E0456E"/>
    <w:rsid w:val="00E0457D"/>
    <w:rsid w:val="00E0475D"/>
    <w:rsid w:val="00E04779"/>
    <w:rsid w:val="00E048F6"/>
    <w:rsid w:val="00E049CB"/>
    <w:rsid w:val="00E04A39"/>
    <w:rsid w:val="00E04A3B"/>
    <w:rsid w:val="00E04A54"/>
    <w:rsid w:val="00E04C80"/>
    <w:rsid w:val="00E04CB6"/>
    <w:rsid w:val="00E04DEF"/>
    <w:rsid w:val="00E04F8F"/>
    <w:rsid w:val="00E050E3"/>
    <w:rsid w:val="00E053B4"/>
    <w:rsid w:val="00E05D26"/>
    <w:rsid w:val="00E05DD7"/>
    <w:rsid w:val="00E05EB0"/>
    <w:rsid w:val="00E05F9F"/>
    <w:rsid w:val="00E05FDD"/>
    <w:rsid w:val="00E06145"/>
    <w:rsid w:val="00E0630D"/>
    <w:rsid w:val="00E06351"/>
    <w:rsid w:val="00E064FD"/>
    <w:rsid w:val="00E06558"/>
    <w:rsid w:val="00E06562"/>
    <w:rsid w:val="00E0657C"/>
    <w:rsid w:val="00E06586"/>
    <w:rsid w:val="00E0668B"/>
    <w:rsid w:val="00E067F1"/>
    <w:rsid w:val="00E06932"/>
    <w:rsid w:val="00E06A0C"/>
    <w:rsid w:val="00E06B02"/>
    <w:rsid w:val="00E06B69"/>
    <w:rsid w:val="00E06C61"/>
    <w:rsid w:val="00E06DF5"/>
    <w:rsid w:val="00E06FE0"/>
    <w:rsid w:val="00E0707E"/>
    <w:rsid w:val="00E07128"/>
    <w:rsid w:val="00E07192"/>
    <w:rsid w:val="00E074A9"/>
    <w:rsid w:val="00E07570"/>
    <w:rsid w:val="00E07B2A"/>
    <w:rsid w:val="00E07BF7"/>
    <w:rsid w:val="00E07C8D"/>
    <w:rsid w:val="00E07C8E"/>
    <w:rsid w:val="00E07D3A"/>
    <w:rsid w:val="00E07EE6"/>
    <w:rsid w:val="00E07EE8"/>
    <w:rsid w:val="00E07F94"/>
    <w:rsid w:val="00E07FA7"/>
    <w:rsid w:val="00E07FB2"/>
    <w:rsid w:val="00E07FB3"/>
    <w:rsid w:val="00E10258"/>
    <w:rsid w:val="00E10365"/>
    <w:rsid w:val="00E1049E"/>
    <w:rsid w:val="00E10609"/>
    <w:rsid w:val="00E10768"/>
    <w:rsid w:val="00E10851"/>
    <w:rsid w:val="00E10A9D"/>
    <w:rsid w:val="00E10AAB"/>
    <w:rsid w:val="00E10C0C"/>
    <w:rsid w:val="00E10D40"/>
    <w:rsid w:val="00E10FB0"/>
    <w:rsid w:val="00E11291"/>
    <w:rsid w:val="00E11317"/>
    <w:rsid w:val="00E1143D"/>
    <w:rsid w:val="00E11486"/>
    <w:rsid w:val="00E116D4"/>
    <w:rsid w:val="00E11742"/>
    <w:rsid w:val="00E1182B"/>
    <w:rsid w:val="00E11919"/>
    <w:rsid w:val="00E11AA2"/>
    <w:rsid w:val="00E11ADD"/>
    <w:rsid w:val="00E11BFB"/>
    <w:rsid w:val="00E11C59"/>
    <w:rsid w:val="00E11EC4"/>
    <w:rsid w:val="00E12138"/>
    <w:rsid w:val="00E122D8"/>
    <w:rsid w:val="00E123C1"/>
    <w:rsid w:val="00E124EA"/>
    <w:rsid w:val="00E12550"/>
    <w:rsid w:val="00E128D9"/>
    <w:rsid w:val="00E128FD"/>
    <w:rsid w:val="00E12A5D"/>
    <w:rsid w:val="00E12B2B"/>
    <w:rsid w:val="00E12BE1"/>
    <w:rsid w:val="00E12CE9"/>
    <w:rsid w:val="00E12D44"/>
    <w:rsid w:val="00E12D9B"/>
    <w:rsid w:val="00E12E70"/>
    <w:rsid w:val="00E12F78"/>
    <w:rsid w:val="00E1311E"/>
    <w:rsid w:val="00E132F3"/>
    <w:rsid w:val="00E133F1"/>
    <w:rsid w:val="00E1341A"/>
    <w:rsid w:val="00E13447"/>
    <w:rsid w:val="00E1377E"/>
    <w:rsid w:val="00E13880"/>
    <w:rsid w:val="00E13930"/>
    <w:rsid w:val="00E13A5F"/>
    <w:rsid w:val="00E13ABA"/>
    <w:rsid w:val="00E13B47"/>
    <w:rsid w:val="00E13BBE"/>
    <w:rsid w:val="00E13C16"/>
    <w:rsid w:val="00E13E6B"/>
    <w:rsid w:val="00E13ECB"/>
    <w:rsid w:val="00E1404C"/>
    <w:rsid w:val="00E14101"/>
    <w:rsid w:val="00E14491"/>
    <w:rsid w:val="00E144A0"/>
    <w:rsid w:val="00E144AB"/>
    <w:rsid w:val="00E14640"/>
    <w:rsid w:val="00E14874"/>
    <w:rsid w:val="00E14947"/>
    <w:rsid w:val="00E14985"/>
    <w:rsid w:val="00E14BA1"/>
    <w:rsid w:val="00E14D87"/>
    <w:rsid w:val="00E14FC1"/>
    <w:rsid w:val="00E1521B"/>
    <w:rsid w:val="00E15528"/>
    <w:rsid w:val="00E156D0"/>
    <w:rsid w:val="00E159AA"/>
    <w:rsid w:val="00E15A6B"/>
    <w:rsid w:val="00E15D57"/>
    <w:rsid w:val="00E15DFB"/>
    <w:rsid w:val="00E15EB2"/>
    <w:rsid w:val="00E15F9A"/>
    <w:rsid w:val="00E1610C"/>
    <w:rsid w:val="00E1611C"/>
    <w:rsid w:val="00E1613C"/>
    <w:rsid w:val="00E161F7"/>
    <w:rsid w:val="00E162AD"/>
    <w:rsid w:val="00E1631B"/>
    <w:rsid w:val="00E16363"/>
    <w:rsid w:val="00E1638E"/>
    <w:rsid w:val="00E1639F"/>
    <w:rsid w:val="00E165B2"/>
    <w:rsid w:val="00E16682"/>
    <w:rsid w:val="00E16733"/>
    <w:rsid w:val="00E168D5"/>
    <w:rsid w:val="00E16922"/>
    <w:rsid w:val="00E16C94"/>
    <w:rsid w:val="00E16E57"/>
    <w:rsid w:val="00E16E9F"/>
    <w:rsid w:val="00E16F81"/>
    <w:rsid w:val="00E170AE"/>
    <w:rsid w:val="00E170F1"/>
    <w:rsid w:val="00E172A2"/>
    <w:rsid w:val="00E1765C"/>
    <w:rsid w:val="00E176A4"/>
    <w:rsid w:val="00E177E4"/>
    <w:rsid w:val="00E17830"/>
    <w:rsid w:val="00E178DB"/>
    <w:rsid w:val="00E178ED"/>
    <w:rsid w:val="00E17D76"/>
    <w:rsid w:val="00E17D81"/>
    <w:rsid w:val="00E17DF9"/>
    <w:rsid w:val="00E17F1F"/>
    <w:rsid w:val="00E17F97"/>
    <w:rsid w:val="00E2049F"/>
    <w:rsid w:val="00E204FD"/>
    <w:rsid w:val="00E20764"/>
    <w:rsid w:val="00E20B47"/>
    <w:rsid w:val="00E20B91"/>
    <w:rsid w:val="00E20C3D"/>
    <w:rsid w:val="00E20E4B"/>
    <w:rsid w:val="00E20F19"/>
    <w:rsid w:val="00E2131C"/>
    <w:rsid w:val="00E213E5"/>
    <w:rsid w:val="00E2158B"/>
    <w:rsid w:val="00E216BE"/>
    <w:rsid w:val="00E2184D"/>
    <w:rsid w:val="00E218F2"/>
    <w:rsid w:val="00E21FE2"/>
    <w:rsid w:val="00E22015"/>
    <w:rsid w:val="00E2202D"/>
    <w:rsid w:val="00E221A1"/>
    <w:rsid w:val="00E221C3"/>
    <w:rsid w:val="00E223E4"/>
    <w:rsid w:val="00E22667"/>
    <w:rsid w:val="00E226AC"/>
    <w:rsid w:val="00E226EF"/>
    <w:rsid w:val="00E22752"/>
    <w:rsid w:val="00E227F9"/>
    <w:rsid w:val="00E22852"/>
    <w:rsid w:val="00E22E26"/>
    <w:rsid w:val="00E22F2F"/>
    <w:rsid w:val="00E23039"/>
    <w:rsid w:val="00E230B0"/>
    <w:rsid w:val="00E231F5"/>
    <w:rsid w:val="00E2331B"/>
    <w:rsid w:val="00E23358"/>
    <w:rsid w:val="00E234D1"/>
    <w:rsid w:val="00E2358B"/>
    <w:rsid w:val="00E23665"/>
    <w:rsid w:val="00E23815"/>
    <w:rsid w:val="00E23839"/>
    <w:rsid w:val="00E23871"/>
    <w:rsid w:val="00E2388E"/>
    <w:rsid w:val="00E2393F"/>
    <w:rsid w:val="00E2399A"/>
    <w:rsid w:val="00E23BB3"/>
    <w:rsid w:val="00E23E68"/>
    <w:rsid w:val="00E24082"/>
    <w:rsid w:val="00E241DB"/>
    <w:rsid w:val="00E24258"/>
    <w:rsid w:val="00E24303"/>
    <w:rsid w:val="00E2439E"/>
    <w:rsid w:val="00E243A0"/>
    <w:rsid w:val="00E243AC"/>
    <w:rsid w:val="00E244CE"/>
    <w:rsid w:val="00E24520"/>
    <w:rsid w:val="00E245CD"/>
    <w:rsid w:val="00E24612"/>
    <w:rsid w:val="00E24756"/>
    <w:rsid w:val="00E247BF"/>
    <w:rsid w:val="00E24C17"/>
    <w:rsid w:val="00E24D48"/>
    <w:rsid w:val="00E24F92"/>
    <w:rsid w:val="00E24FD6"/>
    <w:rsid w:val="00E25019"/>
    <w:rsid w:val="00E250E1"/>
    <w:rsid w:val="00E25135"/>
    <w:rsid w:val="00E2515C"/>
    <w:rsid w:val="00E251C4"/>
    <w:rsid w:val="00E2525A"/>
    <w:rsid w:val="00E25323"/>
    <w:rsid w:val="00E258F1"/>
    <w:rsid w:val="00E25B1E"/>
    <w:rsid w:val="00E25C9C"/>
    <w:rsid w:val="00E25D66"/>
    <w:rsid w:val="00E25DE6"/>
    <w:rsid w:val="00E25DF0"/>
    <w:rsid w:val="00E25EF7"/>
    <w:rsid w:val="00E25F5F"/>
    <w:rsid w:val="00E25FD3"/>
    <w:rsid w:val="00E25FDF"/>
    <w:rsid w:val="00E260EC"/>
    <w:rsid w:val="00E26111"/>
    <w:rsid w:val="00E26409"/>
    <w:rsid w:val="00E264E6"/>
    <w:rsid w:val="00E26551"/>
    <w:rsid w:val="00E26A88"/>
    <w:rsid w:val="00E26BC5"/>
    <w:rsid w:val="00E26C78"/>
    <w:rsid w:val="00E26D26"/>
    <w:rsid w:val="00E26D5D"/>
    <w:rsid w:val="00E27125"/>
    <w:rsid w:val="00E2716E"/>
    <w:rsid w:val="00E272E2"/>
    <w:rsid w:val="00E2761D"/>
    <w:rsid w:val="00E27746"/>
    <w:rsid w:val="00E278CF"/>
    <w:rsid w:val="00E27AC9"/>
    <w:rsid w:val="00E27BDB"/>
    <w:rsid w:val="00E27C2F"/>
    <w:rsid w:val="00E27C40"/>
    <w:rsid w:val="00E27D6D"/>
    <w:rsid w:val="00E27F70"/>
    <w:rsid w:val="00E3022A"/>
    <w:rsid w:val="00E3023F"/>
    <w:rsid w:val="00E302DF"/>
    <w:rsid w:val="00E30642"/>
    <w:rsid w:val="00E306DB"/>
    <w:rsid w:val="00E30AA0"/>
    <w:rsid w:val="00E30B8A"/>
    <w:rsid w:val="00E30D90"/>
    <w:rsid w:val="00E30E8F"/>
    <w:rsid w:val="00E30EE7"/>
    <w:rsid w:val="00E311A5"/>
    <w:rsid w:val="00E3136C"/>
    <w:rsid w:val="00E313DD"/>
    <w:rsid w:val="00E316A9"/>
    <w:rsid w:val="00E319C2"/>
    <w:rsid w:val="00E32078"/>
    <w:rsid w:val="00E321D0"/>
    <w:rsid w:val="00E3232F"/>
    <w:rsid w:val="00E3241E"/>
    <w:rsid w:val="00E32674"/>
    <w:rsid w:val="00E32B09"/>
    <w:rsid w:val="00E32BAF"/>
    <w:rsid w:val="00E32BE3"/>
    <w:rsid w:val="00E32DC0"/>
    <w:rsid w:val="00E33057"/>
    <w:rsid w:val="00E3319B"/>
    <w:rsid w:val="00E33237"/>
    <w:rsid w:val="00E33282"/>
    <w:rsid w:val="00E3334A"/>
    <w:rsid w:val="00E33407"/>
    <w:rsid w:val="00E33434"/>
    <w:rsid w:val="00E3368C"/>
    <w:rsid w:val="00E336D1"/>
    <w:rsid w:val="00E33830"/>
    <w:rsid w:val="00E33A6D"/>
    <w:rsid w:val="00E33B26"/>
    <w:rsid w:val="00E33D42"/>
    <w:rsid w:val="00E33F42"/>
    <w:rsid w:val="00E33F94"/>
    <w:rsid w:val="00E33FAB"/>
    <w:rsid w:val="00E3415C"/>
    <w:rsid w:val="00E342AB"/>
    <w:rsid w:val="00E3445E"/>
    <w:rsid w:val="00E344EA"/>
    <w:rsid w:val="00E34648"/>
    <w:rsid w:val="00E34697"/>
    <w:rsid w:val="00E34881"/>
    <w:rsid w:val="00E34DD0"/>
    <w:rsid w:val="00E34F95"/>
    <w:rsid w:val="00E34FAC"/>
    <w:rsid w:val="00E353DB"/>
    <w:rsid w:val="00E35694"/>
    <w:rsid w:val="00E3579E"/>
    <w:rsid w:val="00E359CB"/>
    <w:rsid w:val="00E35C0B"/>
    <w:rsid w:val="00E35C8E"/>
    <w:rsid w:val="00E35FE8"/>
    <w:rsid w:val="00E361E1"/>
    <w:rsid w:val="00E362EB"/>
    <w:rsid w:val="00E36322"/>
    <w:rsid w:val="00E3638C"/>
    <w:rsid w:val="00E36434"/>
    <w:rsid w:val="00E36799"/>
    <w:rsid w:val="00E36822"/>
    <w:rsid w:val="00E368C6"/>
    <w:rsid w:val="00E3690F"/>
    <w:rsid w:val="00E36A46"/>
    <w:rsid w:val="00E36B7A"/>
    <w:rsid w:val="00E36E40"/>
    <w:rsid w:val="00E36EC0"/>
    <w:rsid w:val="00E37131"/>
    <w:rsid w:val="00E37482"/>
    <w:rsid w:val="00E375C5"/>
    <w:rsid w:val="00E3789A"/>
    <w:rsid w:val="00E37C99"/>
    <w:rsid w:val="00E37E5F"/>
    <w:rsid w:val="00E37E9F"/>
    <w:rsid w:val="00E4029E"/>
    <w:rsid w:val="00E403BE"/>
    <w:rsid w:val="00E403EF"/>
    <w:rsid w:val="00E4063D"/>
    <w:rsid w:val="00E4074F"/>
    <w:rsid w:val="00E409A6"/>
    <w:rsid w:val="00E40CA0"/>
    <w:rsid w:val="00E40D24"/>
    <w:rsid w:val="00E41118"/>
    <w:rsid w:val="00E41287"/>
    <w:rsid w:val="00E4130E"/>
    <w:rsid w:val="00E41566"/>
    <w:rsid w:val="00E41677"/>
    <w:rsid w:val="00E416B3"/>
    <w:rsid w:val="00E4189A"/>
    <w:rsid w:val="00E418FE"/>
    <w:rsid w:val="00E41A2F"/>
    <w:rsid w:val="00E41BF9"/>
    <w:rsid w:val="00E41D34"/>
    <w:rsid w:val="00E41D74"/>
    <w:rsid w:val="00E41DC1"/>
    <w:rsid w:val="00E41E6B"/>
    <w:rsid w:val="00E420D2"/>
    <w:rsid w:val="00E4228D"/>
    <w:rsid w:val="00E422D3"/>
    <w:rsid w:val="00E42419"/>
    <w:rsid w:val="00E427DA"/>
    <w:rsid w:val="00E4284F"/>
    <w:rsid w:val="00E42894"/>
    <w:rsid w:val="00E428B7"/>
    <w:rsid w:val="00E429F9"/>
    <w:rsid w:val="00E42A0E"/>
    <w:rsid w:val="00E42B5D"/>
    <w:rsid w:val="00E42B5F"/>
    <w:rsid w:val="00E42B94"/>
    <w:rsid w:val="00E42C33"/>
    <w:rsid w:val="00E42FA7"/>
    <w:rsid w:val="00E4319B"/>
    <w:rsid w:val="00E431C7"/>
    <w:rsid w:val="00E431FB"/>
    <w:rsid w:val="00E434D8"/>
    <w:rsid w:val="00E434EE"/>
    <w:rsid w:val="00E4354D"/>
    <w:rsid w:val="00E4372B"/>
    <w:rsid w:val="00E43732"/>
    <w:rsid w:val="00E43ABF"/>
    <w:rsid w:val="00E43CF1"/>
    <w:rsid w:val="00E43E98"/>
    <w:rsid w:val="00E44279"/>
    <w:rsid w:val="00E4457B"/>
    <w:rsid w:val="00E4463F"/>
    <w:rsid w:val="00E447A3"/>
    <w:rsid w:val="00E448DC"/>
    <w:rsid w:val="00E44BCA"/>
    <w:rsid w:val="00E44F0F"/>
    <w:rsid w:val="00E45221"/>
    <w:rsid w:val="00E452E8"/>
    <w:rsid w:val="00E4560C"/>
    <w:rsid w:val="00E45642"/>
    <w:rsid w:val="00E456EB"/>
    <w:rsid w:val="00E45737"/>
    <w:rsid w:val="00E45768"/>
    <w:rsid w:val="00E457D0"/>
    <w:rsid w:val="00E457FB"/>
    <w:rsid w:val="00E45852"/>
    <w:rsid w:val="00E45880"/>
    <w:rsid w:val="00E458EC"/>
    <w:rsid w:val="00E45A1E"/>
    <w:rsid w:val="00E45A3B"/>
    <w:rsid w:val="00E45BCB"/>
    <w:rsid w:val="00E45CB2"/>
    <w:rsid w:val="00E45D51"/>
    <w:rsid w:val="00E45FB7"/>
    <w:rsid w:val="00E46018"/>
    <w:rsid w:val="00E46027"/>
    <w:rsid w:val="00E4655B"/>
    <w:rsid w:val="00E46886"/>
    <w:rsid w:val="00E4693B"/>
    <w:rsid w:val="00E46AD1"/>
    <w:rsid w:val="00E46E24"/>
    <w:rsid w:val="00E46F5D"/>
    <w:rsid w:val="00E471C3"/>
    <w:rsid w:val="00E4735D"/>
    <w:rsid w:val="00E47393"/>
    <w:rsid w:val="00E475E6"/>
    <w:rsid w:val="00E4773D"/>
    <w:rsid w:val="00E478A1"/>
    <w:rsid w:val="00E4798F"/>
    <w:rsid w:val="00E47C7A"/>
    <w:rsid w:val="00E47DA4"/>
    <w:rsid w:val="00E47F69"/>
    <w:rsid w:val="00E50103"/>
    <w:rsid w:val="00E5010F"/>
    <w:rsid w:val="00E50418"/>
    <w:rsid w:val="00E5055A"/>
    <w:rsid w:val="00E50791"/>
    <w:rsid w:val="00E509C0"/>
    <w:rsid w:val="00E50C09"/>
    <w:rsid w:val="00E50E44"/>
    <w:rsid w:val="00E50F07"/>
    <w:rsid w:val="00E51090"/>
    <w:rsid w:val="00E51130"/>
    <w:rsid w:val="00E511BF"/>
    <w:rsid w:val="00E51278"/>
    <w:rsid w:val="00E513D2"/>
    <w:rsid w:val="00E513D5"/>
    <w:rsid w:val="00E51508"/>
    <w:rsid w:val="00E51712"/>
    <w:rsid w:val="00E5191D"/>
    <w:rsid w:val="00E519B6"/>
    <w:rsid w:val="00E519E6"/>
    <w:rsid w:val="00E51B45"/>
    <w:rsid w:val="00E51C4D"/>
    <w:rsid w:val="00E51CA6"/>
    <w:rsid w:val="00E51E65"/>
    <w:rsid w:val="00E51FEE"/>
    <w:rsid w:val="00E5220A"/>
    <w:rsid w:val="00E52393"/>
    <w:rsid w:val="00E523A6"/>
    <w:rsid w:val="00E52493"/>
    <w:rsid w:val="00E524F2"/>
    <w:rsid w:val="00E526D1"/>
    <w:rsid w:val="00E52893"/>
    <w:rsid w:val="00E528C0"/>
    <w:rsid w:val="00E52B4A"/>
    <w:rsid w:val="00E52C06"/>
    <w:rsid w:val="00E52D5C"/>
    <w:rsid w:val="00E52E9A"/>
    <w:rsid w:val="00E52F68"/>
    <w:rsid w:val="00E5320C"/>
    <w:rsid w:val="00E533EE"/>
    <w:rsid w:val="00E53597"/>
    <w:rsid w:val="00E537BF"/>
    <w:rsid w:val="00E5385A"/>
    <w:rsid w:val="00E538AF"/>
    <w:rsid w:val="00E5396C"/>
    <w:rsid w:val="00E53AA2"/>
    <w:rsid w:val="00E53BE7"/>
    <w:rsid w:val="00E53CC0"/>
    <w:rsid w:val="00E53FF5"/>
    <w:rsid w:val="00E541AF"/>
    <w:rsid w:val="00E541F4"/>
    <w:rsid w:val="00E542D8"/>
    <w:rsid w:val="00E5441B"/>
    <w:rsid w:val="00E54799"/>
    <w:rsid w:val="00E54C7E"/>
    <w:rsid w:val="00E54D36"/>
    <w:rsid w:val="00E54D9C"/>
    <w:rsid w:val="00E55009"/>
    <w:rsid w:val="00E55154"/>
    <w:rsid w:val="00E55312"/>
    <w:rsid w:val="00E55761"/>
    <w:rsid w:val="00E5579B"/>
    <w:rsid w:val="00E55986"/>
    <w:rsid w:val="00E55C9D"/>
    <w:rsid w:val="00E55CF9"/>
    <w:rsid w:val="00E55D8B"/>
    <w:rsid w:val="00E55E8D"/>
    <w:rsid w:val="00E55FF1"/>
    <w:rsid w:val="00E56034"/>
    <w:rsid w:val="00E562D2"/>
    <w:rsid w:val="00E565B2"/>
    <w:rsid w:val="00E5660B"/>
    <w:rsid w:val="00E56708"/>
    <w:rsid w:val="00E5689E"/>
    <w:rsid w:val="00E568F4"/>
    <w:rsid w:val="00E56C67"/>
    <w:rsid w:val="00E56CE0"/>
    <w:rsid w:val="00E56CFE"/>
    <w:rsid w:val="00E56E3E"/>
    <w:rsid w:val="00E57192"/>
    <w:rsid w:val="00E57288"/>
    <w:rsid w:val="00E574A3"/>
    <w:rsid w:val="00E574DF"/>
    <w:rsid w:val="00E57755"/>
    <w:rsid w:val="00E57BA1"/>
    <w:rsid w:val="00E60440"/>
    <w:rsid w:val="00E6066F"/>
    <w:rsid w:val="00E60805"/>
    <w:rsid w:val="00E608F4"/>
    <w:rsid w:val="00E60983"/>
    <w:rsid w:val="00E60D74"/>
    <w:rsid w:val="00E60D8A"/>
    <w:rsid w:val="00E60DF9"/>
    <w:rsid w:val="00E60E58"/>
    <w:rsid w:val="00E61036"/>
    <w:rsid w:val="00E612A2"/>
    <w:rsid w:val="00E614B1"/>
    <w:rsid w:val="00E614C5"/>
    <w:rsid w:val="00E618BD"/>
    <w:rsid w:val="00E61C02"/>
    <w:rsid w:val="00E62132"/>
    <w:rsid w:val="00E62297"/>
    <w:rsid w:val="00E622BD"/>
    <w:rsid w:val="00E6234E"/>
    <w:rsid w:val="00E623C4"/>
    <w:rsid w:val="00E6244A"/>
    <w:rsid w:val="00E62486"/>
    <w:rsid w:val="00E624B2"/>
    <w:rsid w:val="00E6269A"/>
    <w:rsid w:val="00E62823"/>
    <w:rsid w:val="00E628C3"/>
    <w:rsid w:val="00E6295F"/>
    <w:rsid w:val="00E62970"/>
    <w:rsid w:val="00E62B76"/>
    <w:rsid w:val="00E62BC0"/>
    <w:rsid w:val="00E62C4A"/>
    <w:rsid w:val="00E62C59"/>
    <w:rsid w:val="00E63090"/>
    <w:rsid w:val="00E6324E"/>
    <w:rsid w:val="00E6351F"/>
    <w:rsid w:val="00E635ED"/>
    <w:rsid w:val="00E63691"/>
    <w:rsid w:val="00E636AF"/>
    <w:rsid w:val="00E63728"/>
    <w:rsid w:val="00E63794"/>
    <w:rsid w:val="00E637B9"/>
    <w:rsid w:val="00E637C2"/>
    <w:rsid w:val="00E638B5"/>
    <w:rsid w:val="00E63B5F"/>
    <w:rsid w:val="00E63B7C"/>
    <w:rsid w:val="00E63C5F"/>
    <w:rsid w:val="00E63DCE"/>
    <w:rsid w:val="00E63E27"/>
    <w:rsid w:val="00E641F4"/>
    <w:rsid w:val="00E64328"/>
    <w:rsid w:val="00E643AC"/>
    <w:rsid w:val="00E64623"/>
    <w:rsid w:val="00E64771"/>
    <w:rsid w:val="00E64968"/>
    <w:rsid w:val="00E64BED"/>
    <w:rsid w:val="00E64D75"/>
    <w:rsid w:val="00E64EC0"/>
    <w:rsid w:val="00E64F4B"/>
    <w:rsid w:val="00E64FA2"/>
    <w:rsid w:val="00E650D2"/>
    <w:rsid w:val="00E65113"/>
    <w:rsid w:val="00E6530F"/>
    <w:rsid w:val="00E653DC"/>
    <w:rsid w:val="00E6545E"/>
    <w:rsid w:val="00E655D6"/>
    <w:rsid w:val="00E655D9"/>
    <w:rsid w:val="00E656FD"/>
    <w:rsid w:val="00E659A9"/>
    <w:rsid w:val="00E65F19"/>
    <w:rsid w:val="00E661C7"/>
    <w:rsid w:val="00E6627F"/>
    <w:rsid w:val="00E662A1"/>
    <w:rsid w:val="00E667CE"/>
    <w:rsid w:val="00E66828"/>
    <w:rsid w:val="00E66877"/>
    <w:rsid w:val="00E668CB"/>
    <w:rsid w:val="00E66AC8"/>
    <w:rsid w:val="00E66C53"/>
    <w:rsid w:val="00E6701A"/>
    <w:rsid w:val="00E67047"/>
    <w:rsid w:val="00E67101"/>
    <w:rsid w:val="00E6720A"/>
    <w:rsid w:val="00E6721C"/>
    <w:rsid w:val="00E67264"/>
    <w:rsid w:val="00E672BC"/>
    <w:rsid w:val="00E6735C"/>
    <w:rsid w:val="00E673DE"/>
    <w:rsid w:val="00E67775"/>
    <w:rsid w:val="00E67AD9"/>
    <w:rsid w:val="00E67EFC"/>
    <w:rsid w:val="00E67F5F"/>
    <w:rsid w:val="00E70182"/>
    <w:rsid w:val="00E701A6"/>
    <w:rsid w:val="00E702A4"/>
    <w:rsid w:val="00E70309"/>
    <w:rsid w:val="00E70468"/>
    <w:rsid w:val="00E704C1"/>
    <w:rsid w:val="00E70510"/>
    <w:rsid w:val="00E70683"/>
    <w:rsid w:val="00E707C1"/>
    <w:rsid w:val="00E70B38"/>
    <w:rsid w:val="00E70C95"/>
    <w:rsid w:val="00E70C96"/>
    <w:rsid w:val="00E70CCB"/>
    <w:rsid w:val="00E70D56"/>
    <w:rsid w:val="00E70DBC"/>
    <w:rsid w:val="00E70F8C"/>
    <w:rsid w:val="00E7111C"/>
    <w:rsid w:val="00E71195"/>
    <w:rsid w:val="00E71241"/>
    <w:rsid w:val="00E7131B"/>
    <w:rsid w:val="00E7134D"/>
    <w:rsid w:val="00E713C9"/>
    <w:rsid w:val="00E714F1"/>
    <w:rsid w:val="00E71569"/>
    <w:rsid w:val="00E7169E"/>
    <w:rsid w:val="00E7179B"/>
    <w:rsid w:val="00E7191E"/>
    <w:rsid w:val="00E71A7D"/>
    <w:rsid w:val="00E71B01"/>
    <w:rsid w:val="00E71B9C"/>
    <w:rsid w:val="00E71BEF"/>
    <w:rsid w:val="00E71D68"/>
    <w:rsid w:val="00E71E04"/>
    <w:rsid w:val="00E71ECB"/>
    <w:rsid w:val="00E71EED"/>
    <w:rsid w:val="00E722F7"/>
    <w:rsid w:val="00E72312"/>
    <w:rsid w:val="00E723D7"/>
    <w:rsid w:val="00E72771"/>
    <w:rsid w:val="00E727E2"/>
    <w:rsid w:val="00E728A7"/>
    <w:rsid w:val="00E7298D"/>
    <w:rsid w:val="00E72C50"/>
    <w:rsid w:val="00E72F75"/>
    <w:rsid w:val="00E73102"/>
    <w:rsid w:val="00E7311D"/>
    <w:rsid w:val="00E73131"/>
    <w:rsid w:val="00E73452"/>
    <w:rsid w:val="00E7365A"/>
    <w:rsid w:val="00E73A70"/>
    <w:rsid w:val="00E73BF5"/>
    <w:rsid w:val="00E73C0F"/>
    <w:rsid w:val="00E73DFE"/>
    <w:rsid w:val="00E73E4C"/>
    <w:rsid w:val="00E73F71"/>
    <w:rsid w:val="00E74301"/>
    <w:rsid w:val="00E7434D"/>
    <w:rsid w:val="00E74690"/>
    <w:rsid w:val="00E74836"/>
    <w:rsid w:val="00E7483A"/>
    <w:rsid w:val="00E7483B"/>
    <w:rsid w:val="00E74909"/>
    <w:rsid w:val="00E74960"/>
    <w:rsid w:val="00E74BF1"/>
    <w:rsid w:val="00E75030"/>
    <w:rsid w:val="00E7507A"/>
    <w:rsid w:val="00E75376"/>
    <w:rsid w:val="00E755F5"/>
    <w:rsid w:val="00E757C6"/>
    <w:rsid w:val="00E75A22"/>
    <w:rsid w:val="00E75B39"/>
    <w:rsid w:val="00E75B4F"/>
    <w:rsid w:val="00E75D8A"/>
    <w:rsid w:val="00E75EBF"/>
    <w:rsid w:val="00E7615D"/>
    <w:rsid w:val="00E76281"/>
    <w:rsid w:val="00E762A7"/>
    <w:rsid w:val="00E7634C"/>
    <w:rsid w:val="00E7664E"/>
    <w:rsid w:val="00E7665D"/>
    <w:rsid w:val="00E766A5"/>
    <w:rsid w:val="00E766D0"/>
    <w:rsid w:val="00E767EB"/>
    <w:rsid w:val="00E767F1"/>
    <w:rsid w:val="00E76E27"/>
    <w:rsid w:val="00E76E6F"/>
    <w:rsid w:val="00E77131"/>
    <w:rsid w:val="00E77324"/>
    <w:rsid w:val="00E773A1"/>
    <w:rsid w:val="00E775B8"/>
    <w:rsid w:val="00E77735"/>
    <w:rsid w:val="00E777AC"/>
    <w:rsid w:val="00E77968"/>
    <w:rsid w:val="00E77A8C"/>
    <w:rsid w:val="00E77D52"/>
    <w:rsid w:val="00E77EC1"/>
    <w:rsid w:val="00E8003D"/>
    <w:rsid w:val="00E8030B"/>
    <w:rsid w:val="00E80335"/>
    <w:rsid w:val="00E80414"/>
    <w:rsid w:val="00E8042C"/>
    <w:rsid w:val="00E80AA6"/>
    <w:rsid w:val="00E80C52"/>
    <w:rsid w:val="00E80E05"/>
    <w:rsid w:val="00E81109"/>
    <w:rsid w:val="00E811A0"/>
    <w:rsid w:val="00E811C8"/>
    <w:rsid w:val="00E8122E"/>
    <w:rsid w:val="00E812B8"/>
    <w:rsid w:val="00E8130B"/>
    <w:rsid w:val="00E813B3"/>
    <w:rsid w:val="00E81664"/>
    <w:rsid w:val="00E81765"/>
    <w:rsid w:val="00E81821"/>
    <w:rsid w:val="00E81847"/>
    <w:rsid w:val="00E81ACC"/>
    <w:rsid w:val="00E81B63"/>
    <w:rsid w:val="00E81BA2"/>
    <w:rsid w:val="00E81D99"/>
    <w:rsid w:val="00E81FE4"/>
    <w:rsid w:val="00E82053"/>
    <w:rsid w:val="00E82079"/>
    <w:rsid w:val="00E820B3"/>
    <w:rsid w:val="00E8230B"/>
    <w:rsid w:val="00E8236F"/>
    <w:rsid w:val="00E824DC"/>
    <w:rsid w:val="00E8262E"/>
    <w:rsid w:val="00E82643"/>
    <w:rsid w:val="00E826A0"/>
    <w:rsid w:val="00E82748"/>
    <w:rsid w:val="00E827BD"/>
    <w:rsid w:val="00E828A6"/>
    <w:rsid w:val="00E82997"/>
    <w:rsid w:val="00E82A5E"/>
    <w:rsid w:val="00E82DFC"/>
    <w:rsid w:val="00E83261"/>
    <w:rsid w:val="00E834FD"/>
    <w:rsid w:val="00E8357A"/>
    <w:rsid w:val="00E83758"/>
    <w:rsid w:val="00E83778"/>
    <w:rsid w:val="00E83DB5"/>
    <w:rsid w:val="00E83E27"/>
    <w:rsid w:val="00E83E69"/>
    <w:rsid w:val="00E840B2"/>
    <w:rsid w:val="00E84251"/>
    <w:rsid w:val="00E84293"/>
    <w:rsid w:val="00E842F6"/>
    <w:rsid w:val="00E84368"/>
    <w:rsid w:val="00E84396"/>
    <w:rsid w:val="00E8447C"/>
    <w:rsid w:val="00E844ED"/>
    <w:rsid w:val="00E84558"/>
    <w:rsid w:val="00E84632"/>
    <w:rsid w:val="00E84722"/>
    <w:rsid w:val="00E84A18"/>
    <w:rsid w:val="00E84BEB"/>
    <w:rsid w:val="00E84C92"/>
    <w:rsid w:val="00E84D12"/>
    <w:rsid w:val="00E84D99"/>
    <w:rsid w:val="00E85013"/>
    <w:rsid w:val="00E853BA"/>
    <w:rsid w:val="00E85411"/>
    <w:rsid w:val="00E8545C"/>
    <w:rsid w:val="00E85515"/>
    <w:rsid w:val="00E856E9"/>
    <w:rsid w:val="00E858BA"/>
    <w:rsid w:val="00E85B6F"/>
    <w:rsid w:val="00E85CC1"/>
    <w:rsid w:val="00E860AF"/>
    <w:rsid w:val="00E8612C"/>
    <w:rsid w:val="00E86429"/>
    <w:rsid w:val="00E86521"/>
    <w:rsid w:val="00E867F1"/>
    <w:rsid w:val="00E86989"/>
    <w:rsid w:val="00E869F0"/>
    <w:rsid w:val="00E86BDF"/>
    <w:rsid w:val="00E86C20"/>
    <w:rsid w:val="00E86CF3"/>
    <w:rsid w:val="00E86D2F"/>
    <w:rsid w:val="00E86EB2"/>
    <w:rsid w:val="00E87150"/>
    <w:rsid w:val="00E87238"/>
    <w:rsid w:val="00E872B0"/>
    <w:rsid w:val="00E873B6"/>
    <w:rsid w:val="00E87663"/>
    <w:rsid w:val="00E87724"/>
    <w:rsid w:val="00E87728"/>
    <w:rsid w:val="00E87952"/>
    <w:rsid w:val="00E87981"/>
    <w:rsid w:val="00E879D0"/>
    <w:rsid w:val="00E879D4"/>
    <w:rsid w:val="00E87A51"/>
    <w:rsid w:val="00E87BA5"/>
    <w:rsid w:val="00E87BB5"/>
    <w:rsid w:val="00E87D86"/>
    <w:rsid w:val="00E87E58"/>
    <w:rsid w:val="00E90460"/>
    <w:rsid w:val="00E90462"/>
    <w:rsid w:val="00E905F3"/>
    <w:rsid w:val="00E9077D"/>
    <w:rsid w:val="00E908ED"/>
    <w:rsid w:val="00E90968"/>
    <w:rsid w:val="00E90A41"/>
    <w:rsid w:val="00E90E6A"/>
    <w:rsid w:val="00E910BC"/>
    <w:rsid w:val="00E9113F"/>
    <w:rsid w:val="00E912F9"/>
    <w:rsid w:val="00E91369"/>
    <w:rsid w:val="00E913EF"/>
    <w:rsid w:val="00E915FC"/>
    <w:rsid w:val="00E916D8"/>
    <w:rsid w:val="00E9170B"/>
    <w:rsid w:val="00E9181E"/>
    <w:rsid w:val="00E91B7B"/>
    <w:rsid w:val="00E91D35"/>
    <w:rsid w:val="00E91D80"/>
    <w:rsid w:val="00E91E8C"/>
    <w:rsid w:val="00E92429"/>
    <w:rsid w:val="00E926AD"/>
    <w:rsid w:val="00E92AAC"/>
    <w:rsid w:val="00E92B6E"/>
    <w:rsid w:val="00E92BA9"/>
    <w:rsid w:val="00E92D0A"/>
    <w:rsid w:val="00E93007"/>
    <w:rsid w:val="00E9320B"/>
    <w:rsid w:val="00E93309"/>
    <w:rsid w:val="00E93392"/>
    <w:rsid w:val="00E933B0"/>
    <w:rsid w:val="00E936B2"/>
    <w:rsid w:val="00E93A7F"/>
    <w:rsid w:val="00E93AAD"/>
    <w:rsid w:val="00E93D90"/>
    <w:rsid w:val="00E93F73"/>
    <w:rsid w:val="00E93FBE"/>
    <w:rsid w:val="00E945DC"/>
    <w:rsid w:val="00E9461F"/>
    <w:rsid w:val="00E9474A"/>
    <w:rsid w:val="00E94A0C"/>
    <w:rsid w:val="00E94A40"/>
    <w:rsid w:val="00E94BED"/>
    <w:rsid w:val="00E94D92"/>
    <w:rsid w:val="00E94E84"/>
    <w:rsid w:val="00E94FD5"/>
    <w:rsid w:val="00E9556A"/>
    <w:rsid w:val="00E955A0"/>
    <w:rsid w:val="00E955B6"/>
    <w:rsid w:val="00E959CE"/>
    <w:rsid w:val="00E95A1C"/>
    <w:rsid w:val="00E95A36"/>
    <w:rsid w:val="00E95AD8"/>
    <w:rsid w:val="00E95BDC"/>
    <w:rsid w:val="00E95E7C"/>
    <w:rsid w:val="00E95ECD"/>
    <w:rsid w:val="00E9624C"/>
    <w:rsid w:val="00E96274"/>
    <w:rsid w:val="00E962F7"/>
    <w:rsid w:val="00E9635B"/>
    <w:rsid w:val="00E96446"/>
    <w:rsid w:val="00E965B3"/>
    <w:rsid w:val="00E96621"/>
    <w:rsid w:val="00E96669"/>
    <w:rsid w:val="00E96671"/>
    <w:rsid w:val="00E96940"/>
    <w:rsid w:val="00E969A5"/>
    <w:rsid w:val="00E96B61"/>
    <w:rsid w:val="00E96C5A"/>
    <w:rsid w:val="00E96FB0"/>
    <w:rsid w:val="00E97198"/>
    <w:rsid w:val="00E97249"/>
    <w:rsid w:val="00E973C5"/>
    <w:rsid w:val="00E97407"/>
    <w:rsid w:val="00E97455"/>
    <w:rsid w:val="00E974A4"/>
    <w:rsid w:val="00E97507"/>
    <w:rsid w:val="00E9758F"/>
    <w:rsid w:val="00E97734"/>
    <w:rsid w:val="00E97772"/>
    <w:rsid w:val="00E9785D"/>
    <w:rsid w:val="00E978A0"/>
    <w:rsid w:val="00E978FD"/>
    <w:rsid w:val="00E97B53"/>
    <w:rsid w:val="00E97D2E"/>
    <w:rsid w:val="00E97D99"/>
    <w:rsid w:val="00E97E98"/>
    <w:rsid w:val="00E97EF7"/>
    <w:rsid w:val="00E97F2D"/>
    <w:rsid w:val="00EA0813"/>
    <w:rsid w:val="00EA0835"/>
    <w:rsid w:val="00EA0A89"/>
    <w:rsid w:val="00EA0B96"/>
    <w:rsid w:val="00EA0BE2"/>
    <w:rsid w:val="00EA0C76"/>
    <w:rsid w:val="00EA0EED"/>
    <w:rsid w:val="00EA105E"/>
    <w:rsid w:val="00EA1395"/>
    <w:rsid w:val="00EA1485"/>
    <w:rsid w:val="00EA1859"/>
    <w:rsid w:val="00EA1A8D"/>
    <w:rsid w:val="00EA1CC4"/>
    <w:rsid w:val="00EA1D87"/>
    <w:rsid w:val="00EA21A6"/>
    <w:rsid w:val="00EA2336"/>
    <w:rsid w:val="00EA2338"/>
    <w:rsid w:val="00EA2346"/>
    <w:rsid w:val="00EA23AA"/>
    <w:rsid w:val="00EA267B"/>
    <w:rsid w:val="00EA28AC"/>
    <w:rsid w:val="00EA2D15"/>
    <w:rsid w:val="00EA2DCA"/>
    <w:rsid w:val="00EA2F7B"/>
    <w:rsid w:val="00EA3076"/>
    <w:rsid w:val="00EA3279"/>
    <w:rsid w:val="00EA348F"/>
    <w:rsid w:val="00EA3673"/>
    <w:rsid w:val="00EA384E"/>
    <w:rsid w:val="00EA3AF3"/>
    <w:rsid w:val="00EA3F82"/>
    <w:rsid w:val="00EA4052"/>
    <w:rsid w:val="00EA433F"/>
    <w:rsid w:val="00EA492E"/>
    <w:rsid w:val="00EA4C9C"/>
    <w:rsid w:val="00EA4DD5"/>
    <w:rsid w:val="00EA4F89"/>
    <w:rsid w:val="00EA50D1"/>
    <w:rsid w:val="00EA50E2"/>
    <w:rsid w:val="00EA523E"/>
    <w:rsid w:val="00EA5370"/>
    <w:rsid w:val="00EA53F1"/>
    <w:rsid w:val="00EA5513"/>
    <w:rsid w:val="00EA554C"/>
    <w:rsid w:val="00EA5833"/>
    <w:rsid w:val="00EA5ACB"/>
    <w:rsid w:val="00EA5CB4"/>
    <w:rsid w:val="00EA5FBB"/>
    <w:rsid w:val="00EA6030"/>
    <w:rsid w:val="00EA603D"/>
    <w:rsid w:val="00EA6072"/>
    <w:rsid w:val="00EA60A8"/>
    <w:rsid w:val="00EA6318"/>
    <w:rsid w:val="00EA63E3"/>
    <w:rsid w:val="00EA6502"/>
    <w:rsid w:val="00EA65C8"/>
    <w:rsid w:val="00EA660F"/>
    <w:rsid w:val="00EA66FE"/>
    <w:rsid w:val="00EA6976"/>
    <w:rsid w:val="00EA6B72"/>
    <w:rsid w:val="00EA6C45"/>
    <w:rsid w:val="00EA6C77"/>
    <w:rsid w:val="00EA6DB8"/>
    <w:rsid w:val="00EA6F36"/>
    <w:rsid w:val="00EA7269"/>
    <w:rsid w:val="00EA7274"/>
    <w:rsid w:val="00EA7587"/>
    <w:rsid w:val="00EA7776"/>
    <w:rsid w:val="00EA7886"/>
    <w:rsid w:val="00EA7900"/>
    <w:rsid w:val="00EA7C46"/>
    <w:rsid w:val="00EA7FF2"/>
    <w:rsid w:val="00EB0070"/>
    <w:rsid w:val="00EB00BF"/>
    <w:rsid w:val="00EB01FD"/>
    <w:rsid w:val="00EB020E"/>
    <w:rsid w:val="00EB0895"/>
    <w:rsid w:val="00EB0EBD"/>
    <w:rsid w:val="00EB0F01"/>
    <w:rsid w:val="00EB118C"/>
    <w:rsid w:val="00EB1D2C"/>
    <w:rsid w:val="00EB1DDA"/>
    <w:rsid w:val="00EB1FB4"/>
    <w:rsid w:val="00EB23DB"/>
    <w:rsid w:val="00EB246D"/>
    <w:rsid w:val="00EB24D3"/>
    <w:rsid w:val="00EB24E6"/>
    <w:rsid w:val="00EB26D6"/>
    <w:rsid w:val="00EB2739"/>
    <w:rsid w:val="00EB2776"/>
    <w:rsid w:val="00EB2B0F"/>
    <w:rsid w:val="00EB2D3E"/>
    <w:rsid w:val="00EB2D4D"/>
    <w:rsid w:val="00EB31B3"/>
    <w:rsid w:val="00EB34CD"/>
    <w:rsid w:val="00EB3666"/>
    <w:rsid w:val="00EB37EF"/>
    <w:rsid w:val="00EB3A72"/>
    <w:rsid w:val="00EB3D19"/>
    <w:rsid w:val="00EB40FD"/>
    <w:rsid w:val="00EB412A"/>
    <w:rsid w:val="00EB41E6"/>
    <w:rsid w:val="00EB426E"/>
    <w:rsid w:val="00EB43DE"/>
    <w:rsid w:val="00EB4408"/>
    <w:rsid w:val="00EB44AE"/>
    <w:rsid w:val="00EB4541"/>
    <w:rsid w:val="00EB45BE"/>
    <w:rsid w:val="00EB46EE"/>
    <w:rsid w:val="00EB4AD8"/>
    <w:rsid w:val="00EB4BC8"/>
    <w:rsid w:val="00EB4C06"/>
    <w:rsid w:val="00EB4E44"/>
    <w:rsid w:val="00EB515F"/>
    <w:rsid w:val="00EB530F"/>
    <w:rsid w:val="00EB543F"/>
    <w:rsid w:val="00EB5449"/>
    <w:rsid w:val="00EB5465"/>
    <w:rsid w:val="00EB5509"/>
    <w:rsid w:val="00EB5554"/>
    <w:rsid w:val="00EB5678"/>
    <w:rsid w:val="00EB5701"/>
    <w:rsid w:val="00EB5732"/>
    <w:rsid w:val="00EB587E"/>
    <w:rsid w:val="00EB5A17"/>
    <w:rsid w:val="00EB5A27"/>
    <w:rsid w:val="00EB5D44"/>
    <w:rsid w:val="00EB5DA3"/>
    <w:rsid w:val="00EB5DA7"/>
    <w:rsid w:val="00EB5E4D"/>
    <w:rsid w:val="00EB5E59"/>
    <w:rsid w:val="00EB5E67"/>
    <w:rsid w:val="00EB5F3B"/>
    <w:rsid w:val="00EB6167"/>
    <w:rsid w:val="00EB67BC"/>
    <w:rsid w:val="00EB68A5"/>
    <w:rsid w:val="00EB692D"/>
    <w:rsid w:val="00EB6A0C"/>
    <w:rsid w:val="00EB6BE0"/>
    <w:rsid w:val="00EB6DDF"/>
    <w:rsid w:val="00EB6E31"/>
    <w:rsid w:val="00EB6E98"/>
    <w:rsid w:val="00EB6F22"/>
    <w:rsid w:val="00EB6FED"/>
    <w:rsid w:val="00EB748A"/>
    <w:rsid w:val="00EB75DA"/>
    <w:rsid w:val="00EB766B"/>
    <w:rsid w:val="00EB7693"/>
    <w:rsid w:val="00EB78EC"/>
    <w:rsid w:val="00EB795B"/>
    <w:rsid w:val="00EB7A8B"/>
    <w:rsid w:val="00EC01BF"/>
    <w:rsid w:val="00EC02EF"/>
    <w:rsid w:val="00EC0666"/>
    <w:rsid w:val="00EC067D"/>
    <w:rsid w:val="00EC0765"/>
    <w:rsid w:val="00EC07AA"/>
    <w:rsid w:val="00EC07D9"/>
    <w:rsid w:val="00EC08C4"/>
    <w:rsid w:val="00EC09B0"/>
    <w:rsid w:val="00EC0A96"/>
    <w:rsid w:val="00EC0AE1"/>
    <w:rsid w:val="00EC0C39"/>
    <w:rsid w:val="00EC0CA5"/>
    <w:rsid w:val="00EC0D90"/>
    <w:rsid w:val="00EC0D93"/>
    <w:rsid w:val="00EC0E07"/>
    <w:rsid w:val="00EC0E8A"/>
    <w:rsid w:val="00EC0EAD"/>
    <w:rsid w:val="00EC1031"/>
    <w:rsid w:val="00EC15EE"/>
    <w:rsid w:val="00EC1682"/>
    <w:rsid w:val="00EC170E"/>
    <w:rsid w:val="00EC1720"/>
    <w:rsid w:val="00EC1A0A"/>
    <w:rsid w:val="00EC1BD9"/>
    <w:rsid w:val="00EC1CE9"/>
    <w:rsid w:val="00EC21E2"/>
    <w:rsid w:val="00EC2352"/>
    <w:rsid w:val="00EC243C"/>
    <w:rsid w:val="00EC26BA"/>
    <w:rsid w:val="00EC27F1"/>
    <w:rsid w:val="00EC2A2C"/>
    <w:rsid w:val="00EC2BB3"/>
    <w:rsid w:val="00EC2D23"/>
    <w:rsid w:val="00EC2EA1"/>
    <w:rsid w:val="00EC2ED7"/>
    <w:rsid w:val="00EC2F00"/>
    <w:rsid w:val="00EC2F58"/>
    <w:rsid w:val="00EC33D2"/>
    <w:rsid w:val="00EC34A2"/>
    <w:rsid w:val="00EC358B"/>
    <w:rsid w:val="00EC36A1"/>
    <w:rsid w:val="00EC3709"/>
    <w:rsid w:val="00EC393E"/>
    <w:rsid w:val="00EC3955"/>
    <w:rsid w:val="00EC39EB"/>
    <w:rsid w:val="00EC3E7C"/>
    <w:rsid w:val="00EC405C"/>
    <w:rsid w:val="00EC4131"/>
    <w:rsid w:val="00EC414E"/>
    <w:rsid w:val="00EC4630"/>
    <w:rsid w:val="00EC468A"/>
    <w:rsid w:val="00EC48B1"/>
    <w:rsid w:val="00EC4AD0"/>
    <w:rsid w:val="00EC4C4F"/>
    <w:rsid w:val="00EC4C64"/>
    <w:rsid w:val="00EC4DA2"/>
    <w:rsid w:val="00EC5162"/>
    <w:rsid w:val="00EC52E2"/>
    <w:rsid w:val="00EC535D"/>
    <w:rsid w:val="00EC5544"/>
    <w:rsid w:val="00EC5582"/>
    <w:rsid w:val="00EC55B0"/>
    <w:rsid w:val="00EC56E2"/>
    <w:rsid w:val="00EC57D5"/>
    <w:rsid w:val="00EC5829"/>
    <w:rsid w:val="00EC582A"/>
    <w:rsid w:val="00EC58AC"/>
    <w:rsid w:val="00EC5958"/>
    <w:rsid w:val="00EC5A26"/>
    <w:rsid w:val="00EC5DFE"/>
    <w:rsid w:val="00EC5E0A"/>
    <w:rsid w:val="00EC5F1B"/>
    <w:rsid w:val="00EC6035"/>
    <w:rsid w:val="00EC6171"/>
    <w:rsid w:val="00EC6446"/>
    <w:rsid w:val="00EC6708"/>
    <w:rsid w:val="00EC6778"/>
    <w:rsid w:val="00EC6F92"/>
    <w:rsid w:val="00EC7030"/>
    <w:rsid w:val="00EC721C"/>
    <w:rsid w:val="00EC75DB"/>
    <w:rsid w:val="00EC7628"/>
    <w:rsid w:val="00EC7946"/>
    <w:rsid w:val="00EC7A10"/>
    <w:rsid w:val="00EC7AC6"/>
    <w:rsid w:val="00EC7B97"/>
    <w:rsid w:val="00EC7E9D"/>
    <w:rsid w:val="00EC7FC2"/>
    <w:rsid w:val="00ED0178"/>
    <w:rsid w:val="00ED02B6"/>
    <w:rsid w:val="00ED02F8"/>
    <w:rsid w:val="00ED046E"/>
    <w:rsid w:val="00ED05CC"/>
    <w:rsid w:val="00ED09C2"/>
    <w:rsid w:val="00ED0EFF"/>
    <w:rsid w:val="00ED0FCA"/>
    <w:rsid w:val="00ED1044"/>
    <w:rsid w:val="00ED1090"/>
    <w:rsid w:val="00ED118B"/>
    <w:rsid w:val="00ED128B"/>
    <w:rsid w:val="00ED1614"/>
    <w:rsid w:val="00ED1A14"/>
    <w:rsid w:val="00ED1DF1"/>
    <w:rsid w:val="00ED1E71"/>
    <w:rsid w:val="00ED1EFF"/>
    <w:rsid w:val="00ED1F8D"/>
    <w:rsid w:val="00ED1F94"/>
    <w:rsid w:val="00ED2250"/>
    <w:rsid w:val="00ED230B"/>
    <w:rsid w:val="00ED23DE"/>
    <w:rsid w:val="00ED261C"/>
    <w:rsid w:val="00ED2661"/>
    <w:rsid w:val="00ED2A47"/>
    <w:rsid w:val="00ED2CAA"/>
    <w:rsid w:val="00ED2FC2"/>
    <w:rsid w:val="00ED337C"/>
    <w:rsid w:val="00ED33F3"/>
    <w:rsid w:val="00ED3753"/>
    <w:rsid w:val="00ED3858"/>
    <w:rsid w:val="00ED3861"/>
    <w:rsid w:val="00ED395F"/>
    <w:rsid w:val="00ED3971"/>
    <w:rsid w:val="00ED3A53"/>
    <w:rsid w:val="00ED3B71"/>
    <w:rsid w:val="00ED3BA1"/>
    <w:rsid w:val="00ED3BF8"/>
    <w:rsid w:val="00ED3EB9"/>
    <w:rsid w:val="00ED3EF8"/>
    <w:rsid w:val="00ED4047"/>
    <w:rsid w:val="00ED40CB"/>
    <w:rsid w:val="00ED4192"/>
    <w:rsid w:val="00ED428B"/>
    <w:rsid w:val="00ED42E3"/>
    <w:rsid w:val="00ED460A"/>
    <w:rsid w:val="00ED472E"/>
    <w:rsid w:val="00ED4C11"/>
    <w:rsid w:val="00ED4C51"/>
    <w:rsid w:val="00ED4FCC"/>
    <w:rsid w:val="00ED51A9"/>
    <w:rsid w:val="00ED5792"/>
    <w:rsid w:val="00ED5883"/>
    <w:rsid w:val="00ED58D6"/>
    <w:rsid w:val="00ED5DA9"/>
    <w:rsid w:val="00ED5DC4"/>
    <w:rsid w:val="00ED5E03"/>
    <w:rsid w:val="00ED5F3A"/>
    <w:rsid w:val="00ED625A"/>
    <w:rsid w:val="00ED63B2"/>
    <w:rsid w:val="00ED63D9"/>
    <w:rsid w:val="00ED6738"/>
    <w:rsid w:val="00ED673A"/>
    <w:rsid w:val="00ED67C7"/>
    <w:rsid w:val="00ED67EC"/>
    <w:rsid w:val="00ED6AB0"/>
    <w:rsid w:val="00ED6DB2"/>
    <w:rsid w:val="00ED6F1F"/>
    <w:rsid w:val="00ED70F5"/>
    <w:rsid w:val="00ED715A"/>
    <w:rsid w:val="00ED72B2"/>
    <w:rsid w:val="00ED735A"/>
    <w:rsid w:val="00ED738B"/>
    <w:rsid w:val="00ED7394"/>
    <w:rsid w:val="00ED73BC"/>
    <w:rsid w:val="00ED7441"/>
    <w:rsid w:val="00ED75A1"/>
    <w:rsid w:val="00ED76B7"/>
    <w:rsid w:val="00ED76DF"/>
    <w:rsid w:val="00ED76E6"/>
    <w:rsid w:val="00ED78F8"/>
    <w:rsid w:val="00ED79EB"/>
    <w:rsid w:val="00ED7A0E"/>
    <w:rsid w:val="00ED7A6B"/>
    <w:rsid w:val="00ED7B4D"/>
    <w:rsid w:val="00ED7B79"/>
    <w:rsid w:val="00EE0053"/>
    <w:rsid w:val="00EE00B5"/>
    <w:rsid w:val="00EE00F9"/>
    <w:rsid w:val="00EE0181"/>
    <w:rsid w:val="00EE02D1"/>
    <w:rsid w:val="00EE0469"/>
    <w:rsid w:val="00EE0516"/>
    <w:rsid w:val="00EE061D"/>
    <w:rsid w:val="00EE093A"/>
    <w:rsid w:val="00EE097F"/>
    <w:rsid w:val="00EE0A20"/>
    <w:rsid w:val="00EE0A53"/>
    <w:rsid w:val="00EE0C9C"/>
    <w:rsid w:val="00EE0E30"/>
    <w:rsid w:val="00EE0EAF"/>
    <w:rsid w:val="00EE0F9E"/>
    <w:rsid w:val="00EE100D"/>
    <w:rsid w:val="00EE1143"/>
    <w:rsid w:val="00EE11E2"/>
    <w:rsid w:val="00EE13BD"/>
    <w:rsid w:val="00EE150D"/>
    <w:rsid w:val="00EE1534"/>
    <w:rsid w:val="00EE1538"/>
    <w:rsid w:val="00EE158A"/>
    <w:rsid w:val="00EE15B6"/>
    <w:rsid w:val="00EE15FB"/>
    <w:rsid w:val="00EE1769"/>
    <w:rsid w:val="00EE1AB6"/>
    <w:rsid w:val="00EE1AD1"/>
    <w:rsid w:val="00EE1BD7"/>
    <w:rsid w:val="00EE1C6B"/>
    <w:rsid w:val="00EE1E30"/>
    <w:rsid w:val="00EE22F9"/>
    <w:rsid w:val="00EE2302"/>
    <w:rsid w:val="00EE2308"/>
    <w:rsid w:val="00EE2740"/>
    <w:rsid w:val="00EE2BDE"/>
    <w:rsid w:val="00EE2C30"/>
    <w:rsid w:val="00EE2F73"/>
    <w:rsid w:val="00EE302F"/>
    <w:rsid w:val="00EE304D"/>
    <w:rsid w:val="00EE310B"/>
    <w:rsid w:val="00EE3219"/>
    <w:rsid w:val="00EE3426"/>
    <w:rsid w:val="00EE348A"/>
    <w:rsid w:val="00EE390A"/>
    <w:rsid w:val="00EE39C3"/>
    <w:rsid w:val="00EE3BE1"/>
    <w:rsid w:val="00EE3C05"/>
    <w:rsid w:val="00EE3D63"/>
    <w:rsid w:val="00EE3E33"/>
    <w:rsid w:val="00EE404B"/>
    <w:rsid w:val="00EE416B"/>
    <w:rsid w:val="00EE418E"/>
    <w:rsid w:val="00EE41D0"/>
    <w:rsid w:val="00EE430E"/>
    <w:rsid w:val="00EE4445"/>
    <w:rsid w:val="00EE461F"/>
    <w:rsid w:val="00EE46E0"/>
    <w:rsid w:val="00EE4762"/>
    <w:rsid w:val="00EE4823"/>
    <w:rsid w:val="00EE48BF"/>
    <w:rsid w:val="00EE48CB"/>
    <w:rsid w:val="00EE5312"/>
    <w:rsid w:val="00EE5319"/>
    <w:rsid w:val="00EE5389"/>
    <w:rsid w:val="00EE53F4"/>
    <w:rsid w:val="00EE55BB"/>
    <w:rsid w:val="00EE55E0"/>
    <w:rsid w:val="00EE5976"/>
    <w:rsid w:val="00EE5C2A"/>
    <w:rsid w:val="00EE61BC"/>
    <w:rsid w:val="00EE61D3"/>
    <w:rsid w:val="00EE625E"/>
    <w:rsid w:val="00EE6418"/>
    <w:rsid w:val="00EE66E4"/>
    <w:rsid w:val="00EE6968"/>
    <w:rsid w:val="00EE6C3C"/>
    <w:rsid w:val="00EE6F22"/>
    <w:rsid w:val="00EE7192"/>
    <w:rsid w:val="00EE7228"/>
    <w:rsid w:val="00EE7329"/>
    <w:rsid w:val="00EE741E"/>
    <w:rsid w:val="00EE74F4"/>
    <w:rsid w:val="00EE7563"/>
    <w:rsid w:val="00EE7BEF"/>
    <w:rsid w:val="00EE7C2F"/>
    <w:rsid w:val="00EE7C58"/>
    <w:rsid w:val="00EE7D01"/>
    <w:rsid w:val="00EE7D14"/>
    <w:rsid w:val="00EE7D49"/>
    <w:rsid w:val="00EE7EF7"/>
    <w:rsid w:val="00EF01A9"/>
    <w:rsid w:val="00EF01DC"/>
    <w:rsid w:val="00EF04E9"/>
    <w:rsid w:val="00EF0A28"/>
    <w:rsid w:val="00EF0AA3"/>
    <w:rsid w:val="00EF0BE6"/>
    <w:rsid w:val="00EF0D0A"/>
    <w:rsid w:val="00EF0D2C"/>
    <w:rsid w:val="00EF0D89"/>
    <w:rsid w:val="00EF0DAB"/>
    <w:rsid w:val="00EF0F61"/>
    <w:rsid w:val="00EF0FA6"/>
    <w:rsid w:val="00EF11EB"/>
    <w:rsid w:val="00EF137A"/>
    <w:rsid w:val="00EF1428"/>
    <w:rsid w:val="00EF1649"/>
    <w:rsid w:val="00EF1745"/>
    <w:rsid w:val="00EF176D"/>
    <w:rsid w:val="00EF184E"/>
    <w:rsid w:val="00EF189B"/>
    <w:rsid w:val="00EF18A1"/>
    <w:rsid w:val="00EF18AD"/>
    <w:rsid w:val="00EF1A47"/>
    <w:rsid w:val="00EF1AC2"/>
    <w:rsid w:val="00EF1AD5"/>
    <w:rsid w:val="00EF1C59"/>
    <w:rsid w:val="00EF1CCE"/>
    <w:rsid w:val="00EF1D41"/>
    <w:rsid w:val="00EF1ED0"/>
    <w:rsid w:val="00EF2203"/>
    <w:rsid w:val="00EF240F"/>
    <w:rsid w:val="00EF253D"/>
    <w:rsid w:val="00EF26D4"/>
    <w:rsid w:val="00EF2A3A"/>
    <w:rsid w:val="00EF2A46"/>
    <w:rsid w:val="00EF2B56"/>
    <w:rsid w:val="00EF2EFF"/>
    <w:rsid w:val="00EF316E"/>
    <w:rsid w:val="00EF31ED"/>
    <w:rsid w:val="00EF3305"/>
    <w:rsid w:val="00EF33FD"/>
    <w:rsid w:val="00EF344F"/>
    <w:rsid w:val="00EF3746"/>
    <w:rsid w:val="00EF37BA"/>
    <w:rsid w:val="00EF3E7D"/>
    <w:rsid w:val="00EF3EF2"/>
    <w:rsid w:val="00EF3EFC"/>
    <w:rsid w:val="00EF44CA"/>
    <w:rsid w:val="00EF44DC"/>
    <w:rsid w:val="00EF4536"/>
    <w:rsid w:val="00EF45B4"/>
    <w:rsid w:val="00EF4656"/>
    <w:rsid w:val="00EF4709"/>
    <w:rsid w:val="00EF474C"/>
    <w:rsid w:val="00EF49EA"/>
    <w:rsid w:val="00EF4A9E"/>
    <w:rsid w:val="00EF4B02"/>
    <w:rsid w:val="00EF4B43"/>
    <w:rsid w:val="00EF4BAE"/>
    <w:rsid w:val="00EF4C21"/>
    <w:rsid w:val="00EF4C6F"/>
    <w:rsid w:val="00EF4F1A"/>
    <w:rsid w:val="00EF53A9"/>
    <w:rsid w:val="00EF5454"/>
    <w:rsid w:val="00EF54DE"/>
    <w:rsid w:val="00EF554D"/>
    <w:rsid w:val="00EF57FE"/>
    <w:rsid w:val="00EF5901"/>
    <w:rsid w:val="00EF5924"/>
    <w:rsid w:val="00EF5991"/>
    <w:rsid w:val="00EF5A58"/>
    <w:rsid w:val="00EF5A8B"/>
    <w:rsid w:val="00EF5BAE"/>
    <w:rsid w:val="00EF5D61"/>
    <w:rsid w:val="00EF5EF1"/>
    <w:rsid w:val="00EF5F50"/>
    <w:rsid w:val="00EF5FDD"/>
    <w:rsid w:val="00EF6251"/>
    <w:rsid w:val="00EF64F1"/>
    <w:rsid w:val="00EF6503"/>
    <w:rsid w:val="00EF655D"/>
    <w:rsid w:val="00EF6575"/>
    <w:rsid w:val="00EF6660"/>
    <w:rsid w:val="00EF67DF"/>
    <w:rsid w:val="00EF683D"/>
    <w:rsid w:val="00EF6987"/>
    <w:rsid w:val="00EF6A1C"/>
    <w:rsid w:val="00EF6B83"/>
    <w:rsid w:val="00EF6F8C"/>
    <w:rsid w:val="00EF726E"/>
    <w:rsid w:val="00EF73EB"/>
    <w:rsid w:val="00EF755F"/>
    <w:rsid w:val="00EF771E"/>
    <w:rsid w:val="00EF785C"/>
    <w:rsid w:val="00EF7978"/>
    <w:rsid w:val="00EF79EB"/>
    <w:rsid w:val="00EF7A94"/>
    <w:rsid w:val="00EF7D44"/>
    <w:rsid w:val="00EF7DA6"/>
    <w:rsid w:val="00EF7F53"/>
    <w:rsid w:val="00EF7F54"/>
    <w:rsid w:val="00EF7F5E"/>
    <w:rsid w:val="00F00186"/>
    <w:rsid w:val="00F00571"/>
    <w:rsid w:val="00F007FB"/>
    <w:rsid w:val="00F009F9"/>
    <w:rsid w:val="00F00AC1"/>
    <w:rsid w:val="00F00B63"/>
    <w:rsid w:val="00F00BA6"/>
    <w:rsid w:val="00F00C72"/>
    <w:rsid w:val="00F00E83"/>
    <w:rsid w:val="00F00E8D"/>
    <w:rsid w:val="00F0105E"/>
    <w:rsid w:val="00F01072"/>
    <w:rsid w:val="00F01329"/>
    <w:rsid w:val="00F013A5"/>
    <w:rsid w:val="00F01504"/>
    <w:rsid w:val="00F01855"/>
    <w:rsid w:val="00F01BA3"/>
    <w:rsid w:val="00F01BDA"/>
    <w:rsid w:val="00F01DD1"/>
    <w:rsid w:val="00F0226F"/>
    <w:rsid w:val="00F022C7"/>
    <w:rsid w:val="00F022FF"/>
    <w:rsid w:val="00F025A7"/>
    <w:rsid w:val="00F026A9"/>
    <w:rsid w:val="00F0292D"/>
    <w:rsid w:val="00F029D2"/>
    <w:rsid w:val="00F02B28"/>
    <w:rsid w:val="00F02BA5"/>
    <w:rsid w:val="00F0340C"/>
    <w:rsid w:val="00F034A4"/>
    <w:rsid w:val="00F0368D"/>
    <w:rsid w:val="00F036A7"/>
    <w:rsid w:val="00F036F2"/>
    <w:rsid w:val="00F03838"/>
    <w:rsid w:val="00F038FA"/>
    <w:rsid w:val="00F038FC"/>
    <w:rsid w:val="00F03902"/>
    <w:rsid w:val="00F03A04"/>
    <w:rsid w:val="00F03A9F"/>
    <w:rsid w:val="00F03BDA"/>
    <w:rsid w:val="00F03BE1"/>
    <w:rsid w:val="00F03FEB"/>
    <w:rsid w:val="00F0408F"/>
    <w:rsid w:val="00F0409C"/>
    <w:rsid w:val="00F04153"/>
    <w:rsid w:val="00F041AC"/>
    <w:rsid w:val="00F041B7"/>
    <w:rsid w:val="00F0435F"/>
    <w:rsid w:val="00F044B9"/>
    <w:rsid w:val="00F045A3"/>
    <w:rsid w:val="00F04646"/>
    <w:rsid w:val="00F046D0"/>
    <w:rsid w:val="00F0470C"/>
    <w:rsid w:val="00F0474B"/>
    <w:rsid w:val="00F04795"/>
    <w:rsid w:val="00F04905"/>
    <w:rsid w:val="00F04948"/>
    <w:rsid w:val="00F0499A"/>
    <w:rsid w:val="00F04A19"/>
    <w:rsid w:val="00F04B40"/>
    <w:rsid w:val="00F04CC6"/>
    <w:rsid w:val="00F04D16"/>
    <w:rsid w:val="00F04D48"/>
    <w:rsid w:val="00F04DAA"/>
    <w:rsid w:val="00F04E0B"/>
    <w:rsid w:val="00F04F06"/>
    <w:rsid w:val="00F04FCF"/>
    <w:rsid w:val="00F050C4"/>
    <w:rsid w:val="00F05152"/>
    <w:rsid w:val="00F05516"/>
    <w:rsid w:val="00F05561"/>
    <w:rsid w:val="00F056D9"/>
    <w:rsid w:val="00F05813"/>
    <w:rsid w:val="00F05827"/>
    <w:rsid w:val="00F0584C"/>
    <w:rsid w:val="00F058D7"/>
    <w:rsid w:val="00F05E0B"/>
    <w:rsid w:val="00F05FF4"/>
    <w:rsid w:val="00F06019"/>
    <w:rsid w:val="00F06193"/>
    <w:rsid w:val="00F06284"/>
    <w:rsid w:val="00F06421"/>
    <w:rsid w:val="00F06A95"/>
    <w:rsid w:val="00F06B33"/>
    <w:rsid w:val="00F06BC8"/>
    <w:rsid w:val="00F06C11"/>
    <w:rsid w:val="00F06D4E"/>
    <w:rsid w:val="00F07004"/>
    <w:rsid w:val="00F07055"/>
    <w:rsid w:val="00F070A9"/>
    <w:rsid w:val="00F072B5"/>
    <w:rsid w:val="00F0734A"/>
    <w:rsid w:val="00F0748F"/>
    <w:rsid w:val="00F07758"/>
    <w:rsid w:val="00F07A77"/>
    <w:rsid w:val="00F07C80"/>
    <w:rsid w:val="00F07D6B"/>
    <w:rsid w:val="00F07F5F"/>
    <w:rsid w:val="00F101BB"/>
    <w:rsid w:val="00F1020D"/>
    <w:rsid w:val="00F103C2"/>
    <w:rsid w:val="00F1040E"/>
    <w:rsid w:val="00F10439"/>
    <w:rsid w:val="00F10467"/>
    <w:rsid w:val="00F1064D"/>
    <w:rsid w:val="00F1071B"/>
    <w:rsid w:val="00F10922"/>
    <w:rsid w:val="00F10A28"/>
    <w:rsid w:val="00F10A29"/>
    <w:rsid w:val="00F10A44"/>
    <w:rsid w:val="00F10B9A"/>
    <w:rsid w:val="00F10DFB"/>
    <w:rsid w:val="00F10EAC"/>
    <w:rsid w:val="00F10EE1"/>
    <w:rsid w:val="00F1124F"/>
    <w:rsid w:val="00F11289"/>
    <w:rsid w:val="00F11425"/>
    <w:rsid w:val="00F11461"/>
    <w:rsid w:val="00F11493"/>
    <w:rsid w:val="00F114CA"/>
    <w:rsid w:val="00F11519"/>
    <w:rsid w:val="00F11591"/>
    <w:rsid w:val="00F1160B"/>
    <w:rsid w:val="00F1179C"/>
    <w:rsid w:val="00F119BF"/>
    <w:rsid w:val="00F11A47"/>
    <w:rsid w:val="00F11B09"/>
    <w:rsid w:val="00F11B38"/>
    <w:rsid w:val="00F11EAD"/>
    <w:rsid w:val="00F11EDD"/>
    <w:rsid w:val="00F11F76"/>
    <w:rsid w:val="00F11FC1"/>
    <w:rsid w:val="00F12068"/>
    <w:rsid w:val="00F121EA"/>
    <w:rsid w:val="00F1233F"/>
    <w:rsid w:val="00F1286A"/>
    <w:rsid w:val="00F12888"/>
    <w:rsid w:val="00F12A65"/>
    <w:rsid w:val="00F12BB6"/>
    <w:rsid w:val="00F12E4A"/>
    <w:rsid w:val="00F12F82"/>
    <w:rsid w:val="00F12FF6"/>
    <w:rsid w:val="00F1304F"/>
    <w:rsid w:val="00F1320B"/>
    <w:rsid w:val="00F13298"/>
    <w:rsid w:val="00F132BB"/>
    <w:rsid w:val="00F13309"/>
    <w:rsid w:val="00F13528"/>
    <w:rsid w:val="00F1373C"/>
    <w:rsid w:val="00F13770"/>
    <w:rsid w:val="00F1380D"/>
    <w:rsid w:val="00F138A0"/>
    <w:rsid w:val="00F13973"/>
    <w:rsid w:val="00F13B08"/>
    <w:rsid w:val="00F13B25"/>
    <w:rsid w:val="00F13D0E"/>
    <w:rsid w:val="00F1430B"/>
    <w:rsid w:val="00F14461"/>
    <w:rsid w:val="00F144C9"/>
    <w:rsid w:val="00F146D3"/>
    <w:rsid w:val="00F1476E"/>
    <w:rsid w:val="00F14851"/>
    <w:rsid w:val="00F14895"/>
    <w:rsid w:val="00F1489D"/>
    <w:rsid w:val="00F148EE"/>
    <w:rsid w:val="00F14926"/>
    <w:rsid w:val="00F149AE"/>
    <w:rsid w:val="00F149ED"/>
    <w:rsid w:val="00F149FE"/>
    <w:rsid w:val="00F14C07"/>
    <w:rsid w:val="00F14E19"/>
    <w:rsid w:val="00F14F60"/>
    <w:rsid w:val="00F14FF6"/>
    <w:rsid w:val="00F15239"/>
    <w:rsid w:val="00F15435"/>
    <w:rsid w:val="00F156F1"/>
    <w:rsid w:val="00F157D4"/>
    <w:rsid w:val="00F158EC"/>
    <w:rsid w:val="00F159D2"/>
    <w:rsid w:val="00F15AC3"/>
    <w:rsid w:val="00F15B0B"/>
    <w:rsid w:val="00F15E6E"/>
    <w:rsid w:val="00F15EBF"/>
    <w:rsid w:val="00F1603C"/>
    <w:rsid w:val="00F16044"/>
    <w:rsid w:val="00F1609F"/>
    <w:rsid w:val="00F16204"/>
    <w:rsid w:val="00F1630D"/>
    <w:rsid w:val="00F16328"/>
    <w:rsid w:val="00F16340"/>
    <w:rsid w:val="00F16630"/>
    <w:rsid w:val="00F166CC"/>
    <w:rsid w:val="00F1681B"/>
    <w:rsid w:val="00F16859"/>
    <w:rsid w:val="00F169A5"/>
    <w:rsid w:val="00F16A99"/>
    <w:rsid w:val="00F16CB3"/>
    <w:rsid w:val="00F16D57"/>
    <w:rsid w:val="00F16DDB"/>
    <w:rsid w:val="00F16E09"/>
    <w:rsid w:val="00F16EAD"/>
    <w:rsid w:val="00F17080"/>
    <w:rsid w:val="00F17232"/>
    <w:rsid w:val="00F1751E"/>
    <w:rsid w:val="00F17577"/>
    <w:rsid w:val="00F1765A"/>
    <w:rsid w:val="00F17801"/>
    <w:rsid w:val="00F17A3B"/>
    <w:rsid w:val="00F17AC3"/>
    <w:rsid w:val="00F17BF8"/>
    <w:rsid w:val="00F17C66"/>
    <w:rsid w:val="00F17CDC"/>
    <w:rsid w:val="00F17DFC"/>
    <w:rsid w:val="00F17E06"/>
    <w:rsid w:val="00F17E5B"/>
    <w:rsid w:val="00F20125"/>
    <w:rsid w:val="00F20137"/>
    <w:rsid w:val="00F20154"/>
    <w:rsid w:val="00F201CC"/>
    <w:rsid w:val="00F205AD"/>
    <w:rsid w:val="00F20640"/>
    <w:rsid w:val="00F20645"/>
    <w:rsid w:val="00F206F6"/>
    <w:rsid w:val="00F209C2"/>
    <w:rsid w:val="00F20AD5"/>
    <w:rsid w:val="00F20B2A"/>
    <w:rsid w:val="00F20BCE"/>
    <w:rsid w:val="00F20D39"/>
    <w:rsid w:val="00F20EEC"/>
    <w:rsid w:val="00F20EF0"/>
    <w:rsid w:val="00F2105B"/>
    <w:rsid w:val="00F214A3"/>
    <w:rsid w:val="00F2160F"/>
    <w:rsid w:val="00F218A5"/>
    <w:rsid w:val="00F218C9"/>
    <w:rsid w:val="00F21920"/>
    <w:rsid w:val="00F21A4D"/>
    <w:rsid w:val="00F21DD4"/>
    <w:rsid w:val="00F21FF6"/>
    <w:rsid w:val="00F220A3"/>
    <w:rsid w:val="00F2218D"/>
    <w:rsid w:val="00F22287"/>
    <w:rsid w:val="00F2264A"/>
    <w:rsid w:val="00F22751"/>
    <w:rsid w:val="00F228B4"/>
    <w:rsid w:val="00F22B6C"/>
    <w:rsid w:val="00F22C91"/>
    <w:rsid w:val="00F22EF3"/>
    <w:rsid w:val="00F22EFE"/>
    <w:rsid w:val="00F22F5E"/>
    <w:rsid w:val="00F22F8E"/>
    <w:rsid w:val="00F230C6"/>
    <w:rsid w:val="00F2310E"/>
    <w:rsid w:val="00F232B8"/>
    <w:rsid w:val="00F23347"/>
    <w:rsid w:val="00F234B9"/>
    <w:rsid w:val="00F235E0"/>
    <w:rsid w:val="00F236FC"/>
    <w:rsid w:val="00F2382C"/>
    <w:rsid w:val="00F238CC"/>
    <w:rsid w:val="00F238E6"/>
    <w:rsid w:val="00F23954"/>
    <w:rsid w:val="00F23C79"/>
    <w:rsid w:val="00F23D53"/>
    <w:rsid w:val="00F23DCD"/>
    <w:rsid w:val="00F23F7B"/>
    <w:rsid w:val="00F24155"/>
    <w:rsid w:val="00F24281"/>
    <w:rsid w:val="00F2440D"/>
    <w:rsid w:val="00F24414"/>
    <w:rsid w:val="00F244E6"/>
    <w:rsid w:val="00F2457D"/>
    <w:rsid w:val="00F247F6"/>
    <w:rsid w:val="00F24E7A"/>
    <w:rsid w:val="00F24FC9"/>
    <w:rsid w:val="00F2528E"/>
    <w:rsid w:val="00F252A6"/>
    <w:rsid w:val="00F25593"/>
    <w:rsid w:val="00F255FE"/>
    <w:rsid w:val="00F2570C"/>
    <w:rsid w:val="00F257C2"/>
    <w:rsid w:val="00F25810"/>
    <w:rsid w:val="00F258FB"/>
    <w:rsid w:val="00F25914"/>
    <w:rsid w:val="00F259B5"/>
    <w:rsid w:val="00F25AC0"/>
    <w:rsid w:val="00F25AE3"/>
    <w:rsid w:val="00F25B19"/>
    <w:rsid w:val="00F25CEC"/>
    <w:rsid w:val="00F25D33"/>
    <w:rsid w:val="00F25E4F"/>
    <w:rsid w:val="00F25E7C"/>
    <w:rsid w:val="00F25F25"/>
    <w:rsid w:val="00F2632F"/>
    <w:rsid w:val="00F26452"/>
    <w:rsid w:val="00F2658C"/>
    <w:rsid w:val="00F265AC"/>
    <w:rsid w:val="00F268DD"/>
    <w:rsid w:val="00F26D35"/>
    <w:rsid w:val="00F27137"/>
    <w:rsid w:val="00F2725B"/>
    <w:rsid w:val="00F27455"/>
    <w:rsid w:val="00F275A7"/>
    <w:rsid w:val="00F277F6"/>
    <w:rsid w:val="00F27819"/>
    <w:rsid w:val="00F27911"/>
    <w:rsid w:val="00F279E6"/>
    <w:rsid w:val="00F27A76"/>
    <w:rsid w:val="00F27A88"/>
    <w:rsid w:val="00F27BB8"/>
    <w:rsid w:val="00F27C8E"/>
    <w:rsid w:val="00F27D07"/>
    <w:rsid w:val="00F27DC3"/>
    <w:rsid w:val="00F3012B"/>
    <w:rsid w:val="00F3025A"/>
    <w:rsid w:val="00F3027F"/>
    <w:rsid w:val="00F30558"/>
    <w:rsid w:val="00F3083C"/>
    <w:rsid w:val="00F308A9"/>
    <w:rsid w:val="00F308F0"/>
    <w:rsid w:val="00F30A2B"/>
    <w:rsid w:val="00F30A8D"/>
    <w:rsid w:val="00F30B15"/>
    <w:rsid w:val="00F30B27"/>
    <w:rsid w:val="00F30D1D"/>
    <w:rsid w:val="00F31062"/>
    <w:rsid w:val="00F31109"/>
    <w:rsid w:val="00F31256"/>
    <w:rsid w:val="00F312FE"/>
    <w:rsid w:val="00F31397"/>
    <w:rsid w:val="00F31444"/>
    <w:rsid w:val="00F314D1"/>
    <w:rsid w:val="00F314DC"/>
    <w:rsid w:val="00F318D6"/>
    <w:rsid w:val="00F31A3E"/>
    <w:rsid w:val="00F31B93"/>
    <w:rsid w:val="00F31EB7"/>
    <w:rsid w:val="00F31FAF"/>
    <w:rsid w:val="00F3200F"/>
    <w:rsid w:val="00F320C7"/>
    <w:rsid w:val="00F3220A"/>
    <w:rsid w:val="00F3247B"/>
    <w:rsid w:val="00F32739"/>
    <w:rsid w:val="00F32892"/>
    <w:rsid w:val="00F329D1"/>
    <w:rsid w:val="00F32A29"/>
    <w:rsid w:val="00F32D7E"/>
    <w:rsid w:val="00F332F1"/>
    <w:rsid w:val="00F333EC"/>
    <w:rsid w:val="00F33456"/>
    <w:rsid w:val="00F334D0"/>
    <w:rsid w:val="00F336B6"/>
    <w:rsid w:val="00F337C2"/>
    <w:rsid w:val="00F337F1"/>
    <w:rsid w:val="00F33817"/>
    <w:rsid w:val="00F33845"/>
    <w:rsid w:val="00F338E7"/>
    <w:rsid w:val="00F33BCD"/>
    <w:rsid w:val="00F33E3F"/>
    <w:rsid w:val="00F33F8F"/>
    <w:rsid w:val="00F341AD"/>
    <w:rsid w:val="00F34347"/>
    <w:rsid w:val="00F344D3"/>
    <w:rsid w:val="00F345D5"/>
    <w:rsid w:val="00F34624"/>
    <w:rsid w:val="00F34627"/>
    <w:rsid w:val="00F34648"/>
    <w:rsid w:val="00F3466D"/>
    <w:rsid w:val="00F3487C"/>
    <w:rsid w:val="00F349BE"/>
    <w:rsid w:val="00F34BD7"/>
    <w:rsid w:val="00F34C24"/>
    <w:rsid w:val="00F34CC6"/>
    <w:rsid w:val="00F34CC7"/>
    <w:rsid w:val="00F34E21"/>
    <w:rsid w:val="00F35029"/>
    <w:rsid w:val="00F3513E"/>
    <w:rsid w:val="00F351DA"/>
    <w:rsid w:val="00F35296"/>
    <w:rsid w:val="00F3544A"/>
    <w:rsid w:val="00F354F3"/>
    <w:rsid w:val="00F355B4"/>
    <w:rsid w:val="00F359C5"/>
    <w:rsid w:val="00F35F62"/>
    <w:rsid w:val="00F35F7C"/>
    <w:rsid w:val="00F35FFB"/>
    <w:rsid w:val="00F36061"/>
    <w:rsid w:val="00F363B9"/>
    <w:rsid w:val="00F3640A"/>
    <w:rsid w:val="00F364E4"/>
    <w:rsid w:val="00F36594"/>
    <w:rsid w:val="00F367D8"/>
    <w:rsid w:val="00F368BD"/>
    <w:rsid w:val="00F36980"/>
    <w:rsid w:val="00F36B6D"/>
    <w:rsid w:val="00F36BD9"/>
    <w:rsid w:val="00F36C41"/>
    <w:rsid w:val="00F36E63"/>
    <w:rsid w:val="00F36ED9"/>
    <w:rsid w:val="00F37089"/>
    <w:rsid w:val="00F371E7"/>
    <w:rsid w:val="00F3722B"/>
    <w:rsid w:val="00F373B2"/>
    <w:rsid w:val="00F374D4"/>
    <w:rsid w:val="00F37540"/>
    <w:rsid w:val="00F376A4"/>
    <w:rsid w:val="00F3794A"/>
    <w:rsid w:val="00F37C08"/>
    <w:rsid w:val="00F37C17"/>
    <w:rsid w:val="00F37D29"/>
    <w:rsid w:val="00F37DD0"/>
    <w:rsid w:val="00F37ECD"/>
    <w:rsid w:val="00F4000A"/>
    <w:rsid w:val="00F40095"/>
    <w:rsid w:val="00F40108"/>
    <w:rsid w:val="00F4035C"/>
    <w:rsid w:val="00F40749"/>
    <w:rsid w:val="00F407B9"/>
    <w:rsid w:val="00F40882"/>
    <w:rsid w:val="00F40AD4"/>
    <w:rsid w:val="00F40D23"/>
    <w:rsid w:val="00F40D52"/>
    <w:rsid w:val="00F40DCF"/>
    <w:rsid w:val="00F40E27"/>
    <w:rsid w:val="00F41086"/>
    <w:rsid w:val="00F41249"/>
    <w:rsid w:val="00F41483"/>
    <w:rsid w:val="00F41595"/>
    <w:rsid w:val="00F4162C"/>
    <w:rsid w:val="00F4189F"/>
    <w:rsid w:val="00F41AD5"/>
    <w:rsid w:val="00F41BE9"/>
    <w:rsid w:val="00F420E7"/>
    <w:rsid w:val="00F4212F"/>
    <w:rsid w:val="00F422ED"/>
    <w:rsid w:val="00F4262F"/>
    <w:rsid w:val="00F4268F"/>
    <w:rsid w:val="00F42788"/>
    <w:rsid w:val="00F427B3"/>
    <w:rsid w:val="00F4287A"/>
    <w:rsid w:val="00F4290F"/>
    <w:rsid w:val="00F42A0F"/>
    <w:rsid w:val="00F42DD1"/>
    <w:rsid w:val="00F42EBF"/>
    <w:rsid w:val="00F43182"/>
    <w:rsid w:val="00F4324F"/>
    <w:rsid w:val="00F4339F"/>
    <w:rsid w:val="00F4342B"/>
    <w:rsid w:val="00F43432"/>
    <w:rsid w:val="00F435C0"/>
    <w:rsid w:val="00F435F6"/>
    <w:rsid w:val="00F4380A"/>
    <w:rsid w:val="00F438B4"/>
    <w:rsid w:val="00F43A16"/>
    <w:rsid w:val="00F43B43"/>
    <w:rsid w:val="00F43D4C"/>
    <w:rsid w:val="00F43DAE"/>
    <w:rsid w:val="00F4402D"/>
    <w:rsid w:val="00F44192"/>
    <w:rsid w:val="00F443C5"/>
    <w:rsid w:val="00F44424"/>
    <w:rsid w:val="00F44526"/>
    <w:rsid w:val="00F445A8"/>
    <w:rsid w:val="00F44649"/>
    <w:rsid w:val="00F446A0"/>
    <w:rsid w:val="00F449B5"/>
    <w:rsid w:val="00F449C8"/>
    <w:rsid w:val="00F44ACA"/>
    <w:rsid w:val="00F44B6D"/>
    <w:rsid w:val="00F44DC4"/>
    <w:rsid w:val="00F44EBA"/>
    <w:rsid w:val="00F44FBE"/>
    <w:rsid w:val="00F45009"/>
    <w:rsid w:val="00F450A6"/>
    <w:rsid w:val="00F450BE"/>
    <w:rsid w:val="00F4536F"/>
    <w:rsid w:val="00F45423"/>
    <w:rsid w:val="00F45424"/>
    <w:rsid w:val="00F45509"/>
    <w:rsid w:val="00F4562F"/>
    <w:rsid w:val="00F4579A"/>
    <w:rsid w:val="00F4580D"/>
    <w:rsid w:val="00F45AD6"/>
    <w:rsid w:val="00F45BFC"/>
    <w:rsid w:val="00F45DB2"/>
    <w:rsid w:val="00F45E0A"/>
    <w:rsid w:val="00F46381"/>
    <w:rsid w:val="00F463D6"/>
    <w:rsid w:val="00F465D1"/>
    <w:rsid w:val="00F46711"/>
    <w:rsid w:val="00F46718"/>
    <w:rsid w:val="00F46755"/>
    <w:rsid w:val="00F46A1F"/>
    <w:rsid w:val="00F46C8F"/>
    <w:rsid w:val="00F46D2B"/>
    <w:rsid w:val="00F46DFF"/>
    <w:rsid w:val="00F46FCE"/>
    <w:rsid w:val="00F47012"/>
    <w:rsid w:val="00F4707C"/>
    <w:rsid w:val="00F4714C"/>
    <w:rsid w:val="00F47167"/>
    <w:rsid w:val="00F471A6"/>
    <w:rsid w:val="00F472F5"/>
    <w:rsid w:val="00F4733F"/>
    <w:rsid w:val="00F473F6"/>
    <w:rsid w:val="00F4754C"/>
    <w:rsid w:val="00F47608"/>
    <w:rsid w:val="00F47810"/>
    <w:rsid w:val="00F47861"/>
    <w:rsid w:val="00F47986"/>
    <w:rsid w:val="00F47C99"/>
    <w:rsid w:val="00F47D46"/>
    <w:rsid w:val="00F47D9B"/>
    <w:rsid w:val="00F47D9F"/>
    <w:rsid w:val="00F47DA9"/>
    <w:rsid w:val="00F47EA6"/>
    <w:rsid w:val="00F500B2"/>
    <w:rsid w:val="00F50131"/>
    <w:rsid w:val="00F5043E"/>
    <w:rsid w:val="00F504A0"/>
    <w:rsid w:val="00F5069D"/>
    <w:rsid w:val="00F506D3"/>
    <w:rsid w:val="00F507C2"/>
    <w:rsid w:val="00F5088F"/>
    <w:rsid w:val="00F5097F"/>
    <w:rsid w:val="00F50988"/>
    <w:rsid w:val="00F50A23"/>
    <w:rsid w:val="00F50A24"/>
    <w:rsid w:val="00F50B3B"/>
    <w:rsid w:val="00F50C58"/>
    <w:rsid w:val="00F50E12"/>
    <w:rsid w:val="00F50E13"/>
    <w:rsid w:val="00F50F5C"/>
    <w:rsid w:val="00F50FEA"/>
    <w:rsid w:val="00F510D1"/>
    <w:rsid w:val="00F513DF"/>
    <w:rsid w:val="00F51411"/>
    <w:rsid w:val="00F516B8"/>
    <w:rsid w:val="00F51801"/>
    <w:rsid w:val="00F51A83"/>
    <w:rsid w:val="00F51F84"/>
    <w:rsid w:val="00F522C9"/>
    <w:rsid w:val="00F5231A"/>
    <w:rsid w:val="00F523A8"/>
    <w:rsid w:val="00F52667"/>
    <w:rsid w:val="00F52924"/>
    <w:rsid w:val="00F52943"/>
    <w:rsid w:val="00F52B8B"/>
    <w:rsid w:val="00F52E08"/>
    <w:rsid w:val="00F52E3E"/>
    <w:rsid w:val="00F52EBC"/>
    <w:rsid w:val="00F52F52"/>
    <w:rsid w:val="00F52FAF"/>
    <w:rsid w:val="00F52FBF"/>
    <w:rsid w:val="00F52FDD"/>
    <w:rsid w:val="00F5323A"/>
    <w:rsid w:val="00F5324E"/>
    <w:rsid w:val="00F5329D"/>
    <w:rsid w:val="00F532E7"/>
    <w:rsid w:val="00F53717"/>
    <w:rsid w:val="00F53785"/>
    <w:rsid w:val="00F53952"/>
    <w:rsid w:val="00F53986"/>
    <w:rsid w:val="00F53B21"/>
    <w:rsid w:val="00F54112"/>
    <w:rsid w:val="00F54181"/>
    <w:rsid w:val="00F541C9"/>
    <w:rsid w:val="00F5421C"/>
    <w:rsid w:val="00F544DF"/>
    <w:rsid w:val="00F546DA"/>
    <w:rsid w:val="00F546E8"/>
    <w:rsid w:val="00F54869"/>
    <w:rsid w:val="00F54A66"/>
    <w:rsid w:val="00F54B0E"/>
    <w:rsid w:val="00F54B47"/>
    <w:rsid w:val="00F54BB6"/>
    <w:rsid w:val="00F54C2D"/>
    <w:rsid w:val="00F54DDF"/>
    <w:rsid w:val="00F54DE7"/>
    <w:rsid w:val="00F55024"/>
    <w:rsid w:val="00F550A4"/>
    <w:rsid w:val="00F552DB"/>
    <w:rsid w:val="00F5531A"/>
    <w:rsid w:val="00F55345"/>
    <w:rsid w:val="00F55566"/>
    <w:rsid w:val="00F55953"/>
    <w:rsid w:val="00F5599A"/>
    <w:rsid w:val="00F559B3"/>
    <w:rsid w:val="00F55B3E"/>
    <w:rsid w:val="00F55B88"/>
    <w:rsid w:val="00F55F8D"/>
    <w:rsid w:val="00F5610B"/>
    <w:rsid w:val="00F5639D"/>
    <w:rsid w:val="00F56522"/>
    <w:rsid w:val="00F569E8"/>
    <w:rsid w:val="00F56A29"/>
    <w:rsid w:val="00F56CEB"/>
    <w:rsid w:val="00F56D74"/>
    <w:rsid w:val="00F5706C"/>
    <w:rsid w:val="00F57128"/>
    <w:rsid w:val="00F57174"/>
    <w:rsid w:val="00F571E0"/>
    <w:rsid w:val="00F573F3"/>
    <w:rsid w:val="00F5755F"/>
    <w:rsid w:val="00F5781D"/>
    <w:rsid w:val="00F579B1"/>
    <w:rsid w:val="00F57C3B"/>
    <w:rsid w:val="00F57E11"/>
    <w:rsid w:val="00F57E13"/>
    <w:rsid w:val="00F60140"/>
    <w:rsid w:val="00F60451"/>
    <w:rsid w:val="00F60506"/>
    <w:rsid w:val="00F605CC"/>
    <w:rsid w:val="00F60AC6"/>
    <w:rsid w:val="00F60B26"/>
    <w:rsid w:val="00F60C53"/>
    <w:rsid w:val="00F60D0C"/>
    <w:rsid w:val="00F60DC1"/>
    <w:rsid w:val="00F612FC"/>
    <w:rsid w:val="00F61569"/>
    <w:rsid w:val="00F61ABA"/>
    <w:rsid w:val="00F61CEC"/>
    <w:rsid w:val="00F61DC1"/>
    <w:rsid w:val="00F61F0B"/>
    <w:rsid w:val="00F6209F"/>
    <w:rsid w:val="00F62184"/>
    <w:rsid w:val="00F621C7"/>
    <w:rsid w:val="00F62292"/>
    <w:rsid w:val="00F62443"/>
    <w:rsid w:val="00F62C3D"/>
    <w:rsid w:val="00F62E0D"/>
    <w:rsid w:val="00F62FCE"/>
    <w:rsid w:val="00F63021"/>
    <w:rsid w:val="00F63381"/>
    <w:rsid w:val="00F63442"/>
    <w:rsid w:val="00F63523"/>
    <w:rsid w:val="00F63575"/>
    <w:rsid w:val="00F636F7"/>
    <w:rsid w:val="00F63947"/>
    <w:rsid w:val="00F63B53"/>
    <w:rsid w:val="00F64009"/>
    <w:rsid w:val="00F64067"/>
    <w:rsid w:val="00F64149"/>
    <w:rsid w:val="00F6421C"/>
    <w:rsid w:val="00F64262"/>
    <w:rsid w:val="00F64393"/>
    <w:rsid w:val="00F6439E"/>
    <w:rsid w:val="00F644B5"/>
    <w:rsid w:val="00F6480A"/>
    <w:rsid w:val="00F648B3"/>
    <w:rsid w:val="00F6494E"/>
    <w:rsid w:val="00F64A2D"/>
    <w:rsid w:val="00F64B06"/>
    <w:rsid w:val="00F64B6A"/>
    <w:rsid w:val="00F64E01"/>
    <w:rsid w:val="00F64E34"/>
    <w:rsid w:val="00F64E5E"/>
    <w:rsid w:val="00F65204"/>
    <w:rsid w:val="00F65345"/>
    <w:rsid w:val="00F654C9"/>
    <w:rsid w:val="00F656CF"/>
    <w:rsid w:val="00F6593F"/>
    <w:rsid w:val="00F65AC9"/>
    <w:rsid w:val="00F65D20"/>
    <w:rsid w:val="00F65D76"/>
    <w:rsid w:val="00F65F1F"/>
    <w:rsid w:val="00F661C8"/>
    <w:rsid w:val="00F662B6"/>
    <w:rsid w:val="00F6641D"/>
    <w:rsid w:val="00F668FF"/>
    <w:rsid w:val="00F66AB4"/>
    <w:rsid w:val="00F66E80"/>
    <w:rsid w:val="00F6706A"/>
    <w:rsid w:val="00F670D9"/>
    <w:rsid w:val="00F6717A"/>
    <w:rsid w:val="00F67203"/>
    <w:rsid w:val="00F672C1"/>
    <w:rsid w:val="00F67331"/>
    <w:rsid w:val="00F673F2"/>
    <w:rsid w:val="00F67793"/>
    <w:rsid w:val="00F6789F"/>
    <w:rsid w:val="00F6794B"/>
    <w:rsid w:val="00F67C99"/>
    <w:rsid w:val="00F67CA0"/>
    <w:rsid w:val="00F67CBC"/>
    <w:rsid w:val="00F67CED"/>
    <w:rsid w:val="00F67EE8"/>
    <w:rsid w:val="00F67EFE"/>
    <w:rsid w:val="00F67F11"/>
    <w:rsid w:val="00F70037"/>
    <w:rsid w:val="00F7007F"/>
    <w:rsid w:val="00F7059A"/>
    <w:rsid w:val="00F705C6"/>
    <w:rsid w:val="00F7066D"/>
    <w:rsid w:val="00F706AE"/>
    <w:rsid w:val="00F707EC"/>
    <w:rsid w:val="00F707FD"/>
    <w:rsid w:val="00F70961"/>
    <w:rsid w:val="00F709BC"/>
    <w:rsid w:val="00F70A21"/>
    <w:rsid w:val="00F70BAD"/>
    <w:rsid w:val="00F70BC7"/>
    <w:rsid w:val="00F70DBB"/>
    <w:rsid w:val="00F710D2"/>
    <w:rsid w:val="00F7113F"/>
    <w:rsid w:val="00F7119B"/>
    <w:rsid w:val="00F711FD"/>
    <w:rsid w:val="00F7131D"/>
    <w:rsid w:val="00F71790"/>
    <w:rsid w:val="00F717C4"/>
    <w:rsid w:val="00F719A2"/>
    <w:rsid w:val="00F71C1C"/>
    <w:rsid w:val="00F71F09"/>
    <w:rsid w:val="00F71F22"/>
    <w:rsid w:val="00F71F8A"/>
    <w:rsid w:val="00F7207E"/>
    <w:rsid w:val="00F720F5"/>
    <w:rsid w:val="00F723D3"/>
    <w:rsid w:val="00F72414"/>
    <w:rsid w:val="00F72554"/>
    <w:rsid w:val="00F7274F"/>
    <w:rsid w:val="00F728AB"/>
    <w:rsid w:val="00F72AC9"/>
    <w:rsid w:val="00F72B43"/>
    <w:rsid w:val="00F72B71"/>
    <w:rsid w:val="00F72C37"/>
    <w:rsid w:val="00F72E1D"/>
    <w:rsid w:val="00F730BB"/>
    <w:rsid w:val="00F7317F"/>
    <w:rsid w:val="00F73408"/>
    <w:rsid w:val="00F7340C"/>
    <w:rsid w:val="00F735F3"/>
    <w:rsid w:val="00F73614"/>
    <w:rsid w:val="00F7376F"/>
    <w:rsid w:val="00F73904"/>
    <w:rsid w:val="00F73A78"/>
    <w:rsid w:val="00F73B47"/>
    <w:rsid w:val="00F73CFA"/>
    <w:rsid w:val="00F73D53"/>
    <w:rsid w:val="00F73E26"/>
    <w:rsid w:val="00F73F74"/>
    <w:rsid w:val="00F7401A"/>
    <w:rsid w:val="00F740C3"/>
    <w:rsid w:val="00F740FC"/>
    <w:rsid w:val="00F7421E"/>
    <w:rsid w:val="00F74338"/>
    <w:rsid w:val="00F74571"/>
    <w:rsid w:val="00F745E3"/>
    <w:rsid w:val="00F74730"/>
    <w:rsid w:val="00F74857"/>
    <w:rsid w:val="00F748CE"/>
    <w:rsid w:val="00F74938"/>
    <w:rsid w:val="00F74A76"/>
    <w:rsid w:val="00F74A8B"/>
    <w:rsid w:val="00F74AEC"/>
    <w:rsid w:val="00F74B12"/>
    <w:rsid w:val="00F74B56"/>
    <w:rsid w:val="00F74CAF"/>
    <w:rsid w:val="00F74CB9"/>
    <w:rsid w:val="00F7507C"/>
    <w:rsid w:val="00F750D6"/>
    <w:rsid w:val="00F751CC"/>
    <w:rsid w:val="00F75296"/>
    <w:rsid w:val="00F752AC"/>
    <w:rsid w:val="00F752D7"/>
    <w:rsid w:val="00F758D2"/>
    <w:rsid w:val="00F75C11"/>
    <w:rsid w:val="00F75E6B"/>
    <w:rsid w:val="00F75EAB"/>
    <w:rsid w:val="00F75F72"/>
    <w:rsid w:val="00F7605C"/>
    <w:rsid w:val="00F7628C"/>
    <w:rsid w:val="00F76331"/>
    <w:rsid w:val="00F76463"/>
    <w:rsid w:val="00F7665A"/>
    <w:rsid w:val="00F767B6"/>
    <w:rsid w:val="00F768F9"/>
    <w:rsid w:val="00F7696A"/>
    <w:rsid w:val="00F76B23"/>
    <w:rsid w:val="00F76BBE"/>
    <w:rsid w:val="00F76C82"/>
    <w:rsid w:val="00F76CCD"/>
    <w:rsid w:val="00F76D4C"/>
    <w:rsid w:val="00F76D8E"/>
    <w:rsid w:val="00F76DA7"/>
    <w:rsid w:val="00F76DBD"/>
    <w:rsid w:val="00F76E0B"/>
    <w:rsid w:val="00F76FAC"/>
    <w:rsid w:val="00F77021"/>
    <w:rsid w:val="00F77184"/>
    <w:rsid w:val="00F772B1"/>
    <w:rsid w:val="00F77429"/>
    <w:rsid w:val="00F774CD"/>
    <w:rsid w:val="00F77642"/>
    <w:rsid w:val="00F7773D"/>
    <w:rsid w:val="00F77853"/>
    <w:rsid w:val="00F778C8"/>
    <w:rsid w:val="00F77BAE"/>
    <w:rsid w:val="00F77BE3"/>
    <w:rsid w:val="00F77C3E"/>
    <w:rsid w:val="00F77D3A"/>
    <w:rsid w:val="00F77ECC"/>
    <w:rsid w:val="00F800F4"/>
    <w:rsid w:val="00F8012F"/>
    <w:rsid w:val="00F8016A"/>
    <w:rsid w:val="00F801AF"/>
    <w:rsid w:val="00F80605"/>
    <w:rsid w:val="00F80AD1"/>
    <w:rsid w:val="00F80B56"/>
    <w:rsid w:val="00F80BC7"/>
    <w:rsid w:val="00F80C05"/>
    <w:rsid w:val="00F80CE9"/>
    <w:rsid w:val="00F80D40"/>
    <w:rsid w:val="00F80D7C"/>
    <w:rsid w:val="00F80E5D"/>
    <w:rsid w:val="00F8102D"/>
    <w:rsid w:val="00F8120C"/>
    <w:rsid w:val="00F81564"/>
    <w:rsid w:val="00F816DB"/>
    <w:rsid w:val="00F819D3"/>
    <w:rsid w:val="00F81A6E"/>
    <w:rsid w:val="00F81B1C"/>
    <w:rsid w:val="00F81B3A"/>
    <w:rsid w:val="00F81DF9"/>
    <w:rsid w:val="00F81F26"/>
    <w:rsid w:val="00F81F6D"/>
    <w:rsid w:val="00F81FCB"/>
    <w:rsid w:val="00F81FDE"/>
    <w:rsid w:val="00F82007"/>
    <w:rsid w:val="00F824D4"/>
    <w:rsid w:val="00F8286E"/>
    <w:rsid w:val="00F828FA"/>
    <w:rsid w:val="00F82AB6"/>
    <w:rsid w:val="00F82CEF"/>
    <w:rsid w:val="00F82D2E"/>
    <w:rsid w:val="00F82D99"/>
    <w:rsid w:val="00F82E60"/>
    <w:rsid w:val="00F82FCA"/>
    <w:rsid w:val="00F8333F"/>
    <w:rsid w:val="00F8350E"/>
    <w:rsid w:val="00F8359D"/>
    <w:rsid w:val="00F835E0"/>
    <w:rsid w:val="00F83899"/>
    <w:rsid w:val="00F839E8"/>
    <w:rsid w:val="00F83DB8"/>
    <w:rsid w:val="00F83DCB"/>
    <w:rsid w:val="00F83F51"/>
    <w:rsid w:val="00F83FB9"/>
    <w:rsid w:val="00F83FD8"/>
    <w:rsid w:val="00F84178"/>
    <w:rsid w:val="00F841E7"/>
    <w:rsid w:val="00F84387"/>
    <w:rsid w:val="00F8449E"/>
    <w:rsid w:val="00F84897"/>
    <w:rsid w:val="00F849E4"/>
    <w:rsid w:val="00F84A8F"/>
    <w:rsid w:val="00F84AAF"/>
    <w:rsid w:val="00F84F82"/>
    <w:rsid w:val="00F84FB0"/>
    <w:rsid w:val="00F84FD5"/>
    <w:rsid w:val="00F85385"/>
    <w:rsid w:val="00F85567"/>
    <w:rsid w:val="00F85594"/>
    <w:rsid w:val="00F85783"/>
    <w:rsid w:val="00F85825"/>
    <w:rsid w:val="00F858FC"/>
    <w:rsid w:val="00F85A09"/>
    <w:rsid w:val="00F85C90"/>
    <w:rsid w:val="00F85CDA"/>
    <w:rsid w:val="00F85E39"/>
    <w:rsid w:val="00F8600A"/>
    <w:rsid w:val="00F86035"/>
    <w:rsid w:val="00F86172"/>
    <w:rsid w:val="00F86292"/>
    <w:rsid w:val="00F86298"/>
    <w:rsid w:val="00F862B9"/>
    <w:rsid w:val="00F8637F"/>
    <w:rsid w:val="00F86418"/>
    <w:rsid w:val="00F8678A"/>
    <w:rsid w:val="00F867F2"/>
    <w:rsid w:val="00F86861"/>
    <w:rsid w:val="00F86B6C"/>
    <w:rsid w:val="00F870FB"/>
    <w:rsid w:val="00F873C7"/>
    <w:rsid w:val="00F873D2"/>
    <w:rsid w:val="00F875D1"/>
    <w:rsid w:val="00F8774F"/>
    <w:rsid w:val="00F87D5B"/>
    <w:rsid w:val="00F87F99"/>
    <w:rsid w:val="00F87FA5"/>
    <w:rsid w:val="00F90082"/>
    <w:rsid w:val="00F900E4"/>
    <w:rsid w:val="00F901B3"/>
    <w:rsid w:val="00F901ED"/>
    <w:rsid w:val="00F901FD"/>
    <w:rsid w:val="00F903E4"/>
    <w:rsid w:val="00F904CB"/>
    <w:rsid w:val="00F90531"/>
    <w:rsid w:val="00F905B7"/>
    <w:rsid w:val="00F9063C"/>
    <w:rsid w:val="00F906D8"/>
    <w:rsid w:val="00F9078E"/>
    <w:rsid w:val="00F908F8"/>
    <w:rsid w:val="00F90933"/>
    <w:rsid w:val="00F909A2"/>
    <w:rsid w:val="00F90AD6"/>
    <w:rsid w:val="00F90B69"/>
    <w:rsid w:val="00F90C67"/>
    <w:rsid w:val="00F90CF4"/>
    <w:rsid w:val="00F90FA0"/>
    <w:rsid w:val="00F90FA3"/>
    <w:rsid w:val="00F90FB7"/>
    <w:rsid w:val="00F91098"/>
    <w:rsid w:val="00F913D7"/>
    <w:rsid w:val="00F9147A"/>
    <w:rsid w:val="00F916E1"/>
    <w:rsid w:val="00F9193D"/>
    <w:rsid w:val="00F91986"/>
    <w:rsid w:val="00F91C7D"/>
    <w:rsid w:val="00F91E5F"/>
    <w:rsid w:val="00F91E76"/>
    <w:rsid w:val="00F91FEC"/>
    <w:rsid w:val="00F923E1"/>
    <w:rsid w:val="00F924D5"/>
    <w:rsid w:val="00F9262A"/>
    <w:rsid w:val="00F926DA"/>
    <w:rsid w:val="00F9284E"/>
    <w:rsid w:val="00F928D0"/>
    <w:rsid w:val="00F92A12"/>
    <w:rsid w:val="00F92AA7"/>
    <w:rsid w:val="00F92AAE"/>
    <w:rsid w:val="00F92AEF"/>
    <w:rsid w:val="00F92E91"/>
    <w:rsid w:val="00F92EAD"/>
    <w:rsid w:val="00F92EBD"/>
    <w:rsid w:val="00F92EE0"/>
    <w:rsid w:val="00F9336C"/>
    <w:rsid w:val="00F934F3"/>
    <w:rsid w:val="00F9352A"/>
    <w:rsid w:val="00F93579"/>
    <w:rsid w:val="00F93645"/>
    <w:rsid w:val="00F937C9"/>
    <w:rsid w:val="00F93911"/>
    <w:rsid w:val="00F93AAA"/>
    <w:rsid w:val="00F93B1B"/>
    <w:rsid w:val="00F93D6F"/>
    <w:rsid w:val="00F93D7F"/>
    <w:rsid w:val="00F93DE0"/>
    <w:rsid w:val="00F94017"/>
    <w:rsid w:val="00F9408C"/>
    <w:rsid w:val="00F94154"/>
    <w:rsid w:val="00F94234"/>
    <w:rsid w:val="00F94236"/>
    <w:rsid w:val="00F94282"/>
    <w:rsid w:val="00F942C8"/>
    <w:rsid w:val="00F942CF"/>
    <w:rsid w:val="00F9434C"/>
    <w:rsid w:val="00F9442F"/>
    <w:rsid w:val="00F947A2"/>
    <w:rsid w:val="00F947CB"/>
    <w:rsid w:val="00F94942"/>
    <w:rsid w:val="00F94973"/>
    <w:rsid w:val="00F94AAB"/>
    <w:rsid w:val="00F94B8F"/>
    <w:rsid w:val="00F94CCC"/>
    <w:rsid w:val="00F94DCF"/>
    <w:rsid w:val="00F94E2A"/>
    <w:rsid w:val="00F94F16"/>
    <w:rsid w:val="00F94F3C"/>
    <w:rsid w:val="00F9510F"/>
    <w:rsid w:val="00F95139"/>
    <w:rsid w:val="00F951DB"/>
    <w:rsid w:val="00F9524E"/>
    <w:rsid w:val="00F95642"/>
    <w:rsid w:val="00F9565B"/>
    <w:rsid w:val="00F95678"/>
    <w:rsid w:val="00F95753"/>
    <w:rsid w:val="00F9578F"/>
    <w:rsid w:val="00F95A33"/>
    <w:rsid w:val="00F95A92"/>
    <w:rsid w:val="00F96129"/>
    <w:rsid w:val="00F961DF"/>
    <w:rsid w:val="00F962BF"/>
    <w:rsid w:val="00F964B8"/>
    <w:rsid w:val="00F964E9"/>
    <w:rsid w:val="00F96663"/>
    <w:rsid w:val="00F96A98"/>
    <w:rsid w:val="00F96BE8"/>
    <w:rsid w:val="00F96D28"/>
    <w:rsid w:val="00F96E4F"/>
    <w:rsid w:val="00F96F2A"/>
    <w:rsid w:val="00F97058"/>
    <w:rsid w:val="00F97476"/>
    <w:rsid w:val="00F97541"/>
    <w:rsid w:val="00F9794C"/>
    <w:rsid w:val="00F97956"/>
    <w:rsid w:val="00F979C5"/>
    <w:rsid w:val="00F979DF"/>
    <w:rsid w:val="00F97A25"/>
    <w:rsid w:val="00F97B87"/>
    <w:rsid w:val="00F97D7B"/>
    <w:rsid w:val="00F97E64"/>
    <w:rsid w:val="00F97EC3"/>
    <w:rsid w:val="00F97EDB"/>
    <w:rsid w:val="00FA000C"/>
    <w:rsid w:val="00FA04C6"/>
    <w:rsid w:val="00FA04DA"/>
    <w:rsid w:val="00FA0736"/>
    <w:rsid w:val="00FA095C"/>
    <w:rsid w:val="00FA0AA4"/>
    <w:rsid w:val="00FA0AAD"/>
    <w:rsid w:val="00FA0AF4"/>
    <w:rsid w:val="00FA0C83"/>
    <w:rsid w:val="00FA0C9C"/>
    <w:rsid w:val="00FA0CDD"/>
    <w:rsid w:val="00FA0D0A"/>
    <w:rsid w:val="00FA0E7A"/>
    <w:rsid w:val="00FA0F9D"/>
    <w:rsid w:val="00FA1593"/>
    <w:rsid w:val="00FA15FE"/>
    <w:rsid w:val="00FA16F3"/>
    <w:rsid w:val="00FA173F"/>
    <w:rsid w:val="00FA17BA"/>
    <w:rsid w:val="00FA194B"/>
    <w:rsid w:val="00FA19C0"/>
    <w:rsid w:val="00FA1BA8"/>
    <w:rsid w:val="00FA1BBA"/>
    <w:rsid w:val="00FA1DB3"/>
    <w:rsid w:val="00FA1DFC"/>
    <w:rsid w:val="00FA2030"/>
    <w:rsid w:val="00FA239E"/>
    <w:rsid w:val="00FA244A"/>
    <w:rsid w:val="00FA2598"/>
    <w:rsid w:val="00FA260F"/>
    <w:rsid w:val="00FA274F"/>
    <w:rsid w:val="00FA2900"/>
    <w:rsid w:val="00FA2B78"/>
    <w:rsid w:val="00FA2D85"/>
    <w:rsid w:val="00FA304A"/>
    <w:rsid w:val="00FA329E"/>
    <w:rsid w:val="00FA3422"/>
    <w:rsid w:val="00FA3483"/>
    <w:rsid w:val="00FA36CA"/>
    <w:rsid w:val="00FA38A1"/>
    <w:rsid w:val="00FA3AA1"/>
    <w:rsid w:val="00FA3AAB"/>
    <w:rsid w:val="00FA3AF1"/>
    <w:rsid w:val="00FA3BD6"/>
    <w:rsid w:val="00FA3DDE"/>
    <w:rsid w:val="00FA3E24"/>
    <w:rsid w:val="00FA3F2F"/>
    <w:rsid w:val="00FA40C0"/>
    <w:rsid w:val="00FA40D4"/>
    <w:rsid w:val="00FA419A"/>
    <w:rsid w:val="00FA45DB"/>
    <w:rsid w:val="00FA47CC"/>
    <w:rsid w:val="00FA4A43"/>
    <w:rsid w:val="00FA4CD3"/>
    <w:rsid w:val="00FA4D6C"/>
    <w:rsid w:val="00FA4D87"/>
    <w:rsid w:val="00FA4E12"/>
    <w:rsid w:val="00FA502A"/>
    <w:rsid w:val="00FA50CF"/>
    <w:rsid w:val="00FA551E"/>
    <w:rsid w:val="00FA5583"/>
    <w:rsid w:val="00FA5612"/>
    <w:rsid w:val="00FA57F0"/>
    <w:rsid w:val="00FA5A7E"/>
    <w:rsid w:val="00FA5B39"/>
    <w:rsid w:val="00FA5E3D"/>
    <w:rsid w:val="00FA5E93"/>
    <w:rsid w:val="00FA5E9A"/>
    <w:rsid w:val="00FA5F2F"/>
    <w:rsid w:val="00FA6377"/>
    <w:rsid w:val="00FA63EC"/>
    <w:rsid w:val="00FA64E7"/>
    <w:rsid w:val="00FA66C6"/>
    <w:rsid w:val="00FA6B4B"/>
    <w:rsid w:val="00FA6B7C"/>
    <w:rsid w:val="00FA6E7A"/>
    <w:rsid w:val="00FA6F2A"/>
    <w:rsid w:val="00FA714D"/>
    <w:rsid w:val="00FA74C2"/>
    <w:rsid w:val="00FA74D6"/>
    <w:rsid w:val="00FA765A"/>
    <w:rsid w:val="00FA7792"/>
    <w:rsid w:val="00FA7828"/>
    <w:rsid w:val="00FA7B42"/>
    <w:rsid w:val="00FA7BDD"/>
    <w:rsid w:val="00FA7D5E"/>
    <w:rsid w:val="00FA7DB3"/>
    <w:rsid w:val="00FA7E6B"/>
    <w:rsid w:val="00FB0443"/>
    <w:rsid w:val="00FB061D"/>
    <w:rsid w:val="00FB0847"/>
    <w:rsid w:val="00FB08EA"/>
    <w:rsid w:val="00FB0C35"/>
    <w:rsid w:val="00FB11FF"/>
    <w:rsid w:val="00FB125B"/>
    <w:rsid w:val="00FB1297"/>
    <w:rsid w:val="00FB1454"/>
    <w:rsid w:val="00FB16C3"/>
    <w:rsid w:val="00FB16EB"/>
    <w:rsid w:val="00FB170D"/>
    <w:rsid w:val="00FB18D2"/>
    <w:rsid w:val="00FB18F2"/>
    <w:rsid w:val="00FB19EA"/>
    <w:rsid w:val="00FB1B05"/>
    <w:rsid w:val="00FB1C09"/>
    <w:rsid w:val="00FB1D94"/>
    <w:rsid w:val="00FB1DEF"/>
    <w:rsid w:val="00FB1EC2"/>
    <w:rsid w:val="00FB1F07"/>
    <w:rsid w:val="00FB201D"/>
    <w:rsid w:val="00FB22D9"/>
    <w:rsid w:val="00FB25D6"/>
    <w:rsid w:val="00FB2843"/>
    <w:rsid w:val="00FB29BE"/>
    <w:rsid w:val="00FB2E1E"/>
    <w:rsid w:val="00FB2E2C"/>
    <w:rsid w:val="00FB2E7B"/>
    <w:rsid w:val="00FB2F37"/>
    <w:rsid w:val="00FB2F70"/>
    <w:rsid w:val="00FB2F74"/>
    <w:rsid w:val="00FB3028"/>
    <w:rsid w:val="00FB3278"/>
    <w:rsid w:val="00FB358A"/>
    <w:rsid w:val="00FB36EE"/>
    <w:rsid w:val="00FB3726"/>
    <w:rsid w:val="00FB3906"/>
    <w:rsid w:val="00FB3D67"/>
    <w:rsid w:val="00FB3F37"/>
    <w:rsid w:val="00FB3F6C"/>
    <w:rsid w:val="00FB40DF"/>
    <w:rsid w:val="00FB415F"/>
    <w:rsid w:val="00FB417A"/>
    <w:rsid w:val="00FB42F8"/>
    <w:rsid w:val="00FB4334"/>
    <w:rsid w:val="00FB449A"/>
    <w:rsid w:val="00FB44B6"/>
    <w:rsid w:val="00FB4651"/>
    <w:rsid w:val="00FB494E"/>
    <w:rsid w:val="00FB4ABC"/>
    <w:rsid w:val="00FB4D7F"/>
    <w:rsid w:val="00FB50CA"/>
    <w:rsid w:val="00FB5145"/>
    <w:rsid w:val="00FB5165"/>
    <w:rsid w:val="00FB5379"/>
    <w:rsid w:val="00FB5581"/>
    <w:rsid w:val="00FB5610"/>
    <w:rsid w:val="00FB5687"/>
    <w:rsid w:val="00FB56A8"/>
    <w:rsid w:val="00FB58D0"/>
    <w:rsid w:val="00FB58E1"/>
    <w:rsid w:val="00FB5D89"/>
    <w:rsid w:val="00FB60C9"/>
    <w:rsid w:val="00FB6136"/>
    <w:rsid w:val="00FB6213"/>
    <w:rsid w:val="00FB62DB"/>
    <w:rsid w:val="00FB63B4"/>
    <w:rsid w:val="00FB65D4"/>
    <w:rsid w:val="00FB6760"/>
    <w:rsid w:val="00FB6896"/>
    <w:rsid w:val="00FB6A9F"/>
    <w:rsid w:val="00FB6BB4"/>
    <w:rsid w:val="00FB6BDF"/>
    <w:rsid w:val="00FB6C2E"/>
    <w:rsid w:val="00FB6C48"/>
    <w:rsid w:val="00FB6E78"/>
    <w:rsid w:val="00FB70E3"/>
    <w:rsid w:val="00FB7139"/>
    <w:rsid w:val="00FB71EB"/>
    <w:rsid w:val="00FB71F4"/>
    <w:rsid w:val="00FB7488"/>
    <w:rsid w:val="00FB7573"/>
    <w:rsid w:val="00FB75AF"/>
    <w:rsid w:val="00FB75E1"/>
    <w:rsid w:val="00FB7955"/>
    <w:rsid w:val="00FB7B12"/>
    <w:rsid w:val="00FB7BFD"/>
    <w:rsid w:val="00FB7C4E"/>
    <w:rsid w:val="00FB7C54"/>
    <w:rsid w:val="00FB7F5F"/>
    <w:rsid w:val="00FB7F9B"/>
    <w:rsid w:val="00FC029B"/>
    <w:rsid w:val="00FC06C9"/>
    <w:rsid w:val="00FC095A"/>
    <w:rsid w:val="00FC0BC0"/>
    <w:rsid w:val="00FC0C7E"/>
    <w:rsid w:val="00FC0D0F"/>
    <w:rsid w:val="00FC0D91"/>
    <w:rsid w:val="00FC0DA4"/>
    <w:rsid w:val="00FC0E02"/>
    <w:rsid w:val="00FC0E47"/>
    <w:rsid w:val="00FC0E53"/>
    <w:rsid w:val="00FC0F55"/>
    <w:rsid w:val="00FC10B7"/>
    <w:rsid w:val="00FC11EB"/>
    <w:rsid w:val="00FC11FA"/>
    <w:rsid w:val="00FC1565"/>
    <w:rsid w:val="00FC15A3"/>
    <w:rsid w:val="00FC1891"/>
    <w:rsid w:val="00FC19FB"/>
    <w:rsid w:val="00FC1B75"/>
    <w:rsid w:val="00FC1C6E"/>
    <w:rsid w:val="00FC1DB9"/>
    <w:rsid w:val="00FC1FED"/>
    <w:rsid w:val="00FC2175"/>
    <w:rsid w:val="00FC2211"/>
    <w:rsid w:val="00FC2266"/>
    <w:rsid w:val="00FC22F2"/>
    <w:rsid w:val="00FC26DA"/>
    <w:rsid w:val="00FC275E"/>
    <w:rsid w:val="00FC27BD"/>
    <w:rsid w:val="00FC27D6"/>
    <w:rsid w:val="00FC29C2"/>
    <w:rsid w:val="00FC29EE"/>
    <w:rsid w:val="00FC2CCA"/>
    <w:rsid w:val="00FC2D73"/>
    <w:rsid w:val="00FC2F15"/>
    <w:rsid w:val="00FC319C"/>
    <w:rsid w:val="00FC327B"/>
    <w:rsid w:val="00FC33AB"/>
    <w:rsid w:val="00FC3428"/>
    <w:rsid w:val="00FC37EB"/>
    <w:rsid w:val="00FC386C"/>
    <w:rsid w:val="00FC39E5"/>
    <w:rsid w:val="00FC3B5F"/>
    <w:rsid w:val="00FC3D94"/>
    <w:rsid w:val="00FC3F2C"/>
    <w:rsid w:val="00FC3FCE"/>
    <w:rsid w:val="00FC409D"/>
    <w:rsid w:val="00FC40CF"/>
    <w:rsid w:val="00FC4121"/>
    <w:rsid w:val="00FC44E3"/>
    <w:rsid w:val="00FC4591"/>
    <w:rsid w:val="00FC4765"/>
    <w:rsid w:val="00FC476E"/>
    <w:rsid w:val="00FC4839"/>
    <w:rsid w:val="00FC4951"/>
    <w:rsid w:val="00FC4AAE"/>
    <w:rsid w:val="00FC4C31"/>
    <w:rsid w:val="00FC4C8D"/>
    <w:rsid w:val="00FC4D32"/>
    <w:rsid w:val="00FC4ED5"/>
    <w:rsid w:val="00FC51B8"/>
    <w:rsid w:val="00FC5218"/>
    <w:rsid w:val="00FC52CB"/>
    <w:rsid w:val="00FC5341"/>
    <w:rsid w:val="00FC543D"/>
    <w:rsid w:val="00FC5464"/>
    <w:rsid w:val="00FC58C2"/>
    <w:rsid w:val="00FC590D"/>
    <w:rsid w:val="00FC5A31"/>
    <w:rsid w:val="00FC5A9F"/>
    <w:rsid w:val="00FC5AB0"/>
    <w:rsid w:val="00FC5C43"/>
    <w:rsid w:val="00FC5CCF"/>
    <w:rsid w:val="00FC5DC4"/>
    <w:rsid w:val="00FC5E6B"/>
    <w:rsid w:val="00FC60D6"/>
    <w:rsid w:val="00FC61E7"/>
    <w:rsid w:val="00FC6470"/>
    <w:rsid w:val="00FC648C"/>
    <w:rsid w:val="00FC6793"/>
    <w:rsid w:val="00FC67BA"/>
    <w:rsid w:val="00FC68FA"/>
    <w:rsid w:val="00FC6B1C"/>
    <w:rsid w:val="00FC6BBA"/>
    <w:rsid w:val="00FC6BDE"/>
    <w:rsid w:val="00FC6C82"/>
    <w:rsid w:val="00FC6DCB"/>
    <w:rsid w:val="00FC6DCD"/>
    <w:rsid w:val="00FC6E2A"/>
    <w:rsid w:val="00FC6E50"/>
    <w:rsid w:val="00FC6F39"/>
    <w:rsid w:val="00FC7076"/>
    <w:rsid w:val="00FC7147"/>
    <w:rsid w:val="00FC717F"/>
    <w:rsid w:val="00FC7196"/>
    <w:rsid w:val="00FC7205"/>
    <w:rsid w:val="00FC721A"/>
    <w:rsid w:val="00FC743A"/>
    <w:rsid w:val="00FC7574"/>
    <w:rsid w:val="00FC7735"/>
    <w:rsid w:val="00FC7A80"/>
    <w:rsid w:val="00FC7DC1"/>
    <w:rsid w:val="00FC7DCD"/>
    <w:rsid w:val="00FC7E7D"/>
    <w:rsid w:val="00FC7EC2"/>
    <w:rsid w:val="00FC7FF0"/>
    <w:rsid w:val="00FD00B1"/>
    <w:rsid w:val="00FD01F1"/>
    <w:rsid w:val="00FD023D"/>
    <w:rsid w:val="00FD02C4"/>
    <w:rsid w:val="00FD04BB"/>
    <w:rsid w:val="00FD04D2"/>
    <w:rsid w:val="00FD05E5"/>
    <w:rsid w:val="00FD0639"/>
    <w:rsid w:val="00FD063B"/>
    <w:rsid w:val="00FD0856"/>
    <w:rsid w:val="00FD08FC"/>
    <w:rsid w:val="00FD09FB"/>
    <w:rsid w:val="00FD0CAD"/>
    <w:rsid w:val="00FD0CFE"/>
    <w:rsid w:val="00FD0E75"/>
    <w:rsid w:val="00FD104E"/>
    <w:rsid w:val="00FD10CA"/>
    <w:rsid w:val="00FD13C6"/>
    <w:rsid w:val="00FD17C3"/>
    <w:rsid w:val="00FD19A4"/>
    <w:rsid w:val="00FD1CCD"/>
    <w:rsid w:val="00FD1D3A"/>
    <w:rsid w:val="00FD1EFC"/>
    <w:rsid w:val="00FD20FA"/>
    <w:rsid w:val="00FD24C4"/>
    <w:rsid w:val="00FD252A"/>
    <w:rsid w:val="00FD255A"/>
    <w:rsid w:val="00FD25A8"/>
    <w:rsid w:val="00FD26B5"/>
    <w:rsid w:val="00FD2785"/>
    <w:rsid w:val="00FD2BCE"/>
    <w:rsid w:val="00FD2BD2"/>
    <w:rsid w:val="00FD2C74"/>
    <w:rsid w:val="00FD2EF3"/>
    <w:rsid w:val="00FD3175"/>
    <w:rsid w:val="00FD3244"/>
    <w:rsid w:val="00FD324B"/>
    <w:rsid w:val="00FD32A3"/>
    <w:rsid w:val="00FD3448"/>
    <w:rsid w:val="00FD37DD"/>
    <w:rsid w:val="00FD384C"/>
    <w:rsid w:val="00FD3876"/>
    <w:rsid w:val="00FD3954"/>
    <w:rsid w:val="00FD395B"/>
    <w:rsid w:val="00FD3B97"/>
    <w:rsid w:val="00FD3BF6"/>
    <w:rsid w:val="00FD3FC1"/>
    <w:rsid w:val="00FD3FC7"/>
    <w:rsid w:val="00FD3FD5"/>
    <w:rsid w:val="00FD4097"/>
    <w:rsid w:val="00FD40D2"/>
    <w:rsid w:val="00FD40F8"/>
    <w:rsid w:val="00FD4406"/>
    <w:rsid w:val="00FD459D"/>
    <w:rsid w:val="00FD4890"/>
    <w:rsid w:val="00FD48C5"/>
    <w:rsid w:val="00FD492B"/>
    <w:rsid w:val="00FD4971"/>
    <w:rsid w:val="00FD5384"/>
    <w:rsid w:val="00FD564F"/>
    <w:rsid w:val="00FD576C"/>
    <w:rsid w:val="00FD5796"/>
    <w:rsid w:val="00FD57AE"/>
    <w:rsid w:val="00FD5A71"/>
    <w:rsid w:val="00FD5B14"/>
    <w:rsid w:val="00FD5FD5"/>
    <w:rsid w:val="00FD5FEA"/>
    <w:rsid w:val="00FD6118"/>
    <w:rsid w:val="00FD6422"/>
    <w:rsid w:val="00FD6873"/>
    <w:rsid w:val="00FD68B8"/>
    <w:rsid w:val="00FD691D"/>
    <w:rsid w:val="00FD69AC"/>
    <w:rsid w:val="00FD69E4"/>
    <w:rsid w:val="00FD6BE4"/>
    <w:rsid w:val="00FD6CFA"/>
    <w:rsid w:val="00FD6D61"/>
    <w:rsid w:val="00FD706E"/>
    <w:rsid w:val="00FD714E"/>
    <w:rsid w:val="00FD7208"/>
    <w:rsid w:val="00FD7485"/>
    <w:rsid w:val="00FD75B7"/>
    <w:rsid w:val="00FD76A0"/>
    <w:rsid w:val="00FD771B"/>
    <w:rsid w:val="00FD77BE"/>
    <w:rsid w:val="00FD780F"/>
    <w:rsid w:val="00FD7844"/>
    <w:rsid w:val="00FD78E4"/>
    <w:rsid w:val="00FD7982"/>
    <w:rsid w:val="00FD7A44"/>
    <w:rsid w:val="00FD7A48"/>
    <w:rsid w:val="00FD7A9F"/>
    <w:rsid w:val="00FD7BCC"/>
    <w:rsid w:val="00FD7DBE"/>
    <w:rsid w:val="00FD7DEE"/>
    <w:rsid w:val="00FD7EFA"/>
    <w:rsid w:val="00FE0106"/>
    <w:rsid w:val="00FE0121"/>
    <w:rsid w:val="00FE012E"/>
    <w:rsid w:val="00FE04EC"/>
    <w:rsid w:val="00FE062D"/>
    <w:rsid w:val="00FE0669"/>
    <w:rsid w:val="00FE06CF"/>
    <w:rsid w:val="00FE0740"/>
    <w:rsid w:val="00FE0B7E"/>
    <w:rsid w:val="00FE0C8B"/>
    <w:rsid w:val="00FE0D7C"/>
    <w:rsid w:val="00FE0E1E"/>
    <w:rsid w:val="00FE0E9C"/>
    <w:rsid w:val="00FE0F97"/>
    <w:rsid w:val="00FE1238"/>
    <w:rsid w:val="00FE130C"/>
    <w:rsid w:val="00FE1329"/>
    <w:rsid w:val="00FE1450"/>
    <w:rsid w:val="00FE155D"/>
    <w:rsid w:val="00FE164D"/>
    <w:rsid w:val="00FE17DD"/>
    <w:rsid w:val="00FE17E4"/>
    <w:rsid w:val="00FE17FA"/>
    <w:rsid w:val="00FE181E"/>
    <w:rsid w:val="00FE1A73"/>
    <w:rsid w:val="00FE1AFF"/>
    <w:rsid w:val="00FE1B37"/>
    <w:rsid w:val="00FE1CE8"/>
    <w:rsid w:val="00FE1DBF"/>
    <w:rsid w:val="00FE1DD1"/>
    <w:rsid w:val="00FE1F11"/>
    <w:rsid w:val="00FE213C"/>
    <w:rsid w:val="00FE237F"/>
    <w:rsid w:val="00FE23CC"/>
    <w:rsid w:val="00FE2465"/>
    <w:rsid w:val="00FE246E"/>
    <w:rsid w:val="00FE276B"/>
    <w:rsid w:val="00FE27B7"/>
    <w:rsid w:val="00FE28E6"/>
    <w:rsid w:val="00FE2B27"/>
    <w:rsid w:val="00FE2C6F"/>
    <w:rsid w:val="00FE2C89"/>
    <w:rsid w:val="00FE2D63"/>
    <w:rsid w:val="00FE2DFB"/>
    <w:rsid w:val="00FE2FAA"/>
    <w:rsid w:val="00FE2FC1"/>
    <w:rsid w:val="00FE3371"/>
    <w:rsid w:val="00FE34EF"/>
    <w:rsid w:val="00FE3703"/>
    <w:rsid w:val="00FE3A14"/>
    <w:rsid w:val="00FE3EB3"/>
    <w:rsid w:val="00FE3FF1"/>
    <w:rsid w:val="00FE4351"/>
    <w:rsid w:val="00FE44D4"/>
    <w:rsid w:val="00FE451B"/>
    <w:rsid w:val="00FE455B"/>
    <w:rsid w:val="00FE46EF"/>
    <w:rsid w:val="00FE47A9"/>
    <w:rsid w:val="00FE4889"/>
    <w:rsid w:val="00FE4933"/>
    <w:rsid w:val="00FE49D5"/>
    <w:rsid w:val="00FE4A7C"/>
    <w:rsid w:val="00FE4E71"/>
    <w:rsid w:val="00FE4E8F"/>
    <w:rsid w:val="00FE5050"/>
    <w:rsid w:val="00FE50A2"/>
    <w:rsid w:val="00FE50A8"/>
    <w:rsid w:val="00FE513A"/>
    <w:rsid w:val="00FE522B"/>
    <w:rsid w:val="00FE53CC"/>
    <w:rsid w:val="00FE5460"/>
    <w:rsid w:val="00FE5496"/>
    <w:rsid w:val="00FE58E3"/>
    <w:rsid w:val="00FE5B4C"/>
    <w:rsid w:val="00FE5B50"/>
    <w:rsid w:val="00FE5D0C"/>
    <w:rsid w:val="00FE5D5E"/>
    <w:rsid w:val="00FE5EC0"/>
    <w:rsid w:val="00FE602D"/>
    <w:rsid w:val="00FE62FE"/>
    <w:rsid w:val="00FE6503"/>
    <w:rsid w:val="00FE65D3"/>
    <w:rsid w:val="00FE66A0"/>
    <w:rsid w:val="00FE66B7"/>
    <w:rsid w:val="00FE66E7"/>
    <w:rsid w:val="00FE6776"/>
    <w:rsid w:val="00FE6797"/>
    <w:rsid w:val="00FE68B4"/>
    <w:rsid w:val="00FE6A29"/>
    <w:rsid w:val="00FE6D36"/>
    <w:rsid w:val="00FE700F"/>
    <w:rsid w:val="00FE70A8"/>
    <w:rsid w:val="00FE7138"/>
    <w:rsid w:val="00FE715B"/>
    <w:rsid w:val="00FE736D"/>
    <w:rsid w:val="00FE7393"/>
    <w:rsid w:val="00FE74F1"/>
    <w:rsid w:val="00FE75B4"/>
    <w:rsid w:val="00FE7680"/>
    <w:rsid w:val="00FE78D3"/>
    <w:rsid w:val="00FE7917"/>
    <w:rsid w:val="00FE7A74"/>
    <w:rsid w:val="00FE7C73"/>
    <w:rsid w:val="00FE7CC7"/>
    <w:rsid w:val="00FE7CDE"/>
    <w:rsid w:val="00FE7D28"/>
    <w:rsid w:val="00FE7FE5"/>
    <w:rsid w:val="00FF00FF"/>
    <w:rsid w:val="00FF0176"/>
    <w:rsid w:val="00FF0188"/>
    <w:rsid w:val="00FF0192"/>
    <w:rsid w:val="00FF03B7"/>
    <w:rsid w:val="00FF0653"/>
    <w:rsid w:val="00FF0696"/>
    <w:rsid w:val="00FF07AE"/>
    <w:rsid w:val="00FF0997"/>
    <w:rsid w:val="00FF0B62"/>
    <w:rsid w:val="00FF0B6A"/>
    <w:rsid w:val="00FF0BAC"/>
    <w:rsid w:val="00FF0C85"/>
    <w:rsid w:val="00FF0DC9"/>
    <w:rsid w:val="00FF0E07"/>
    <w:rsid w:val="00FF0E5D"/>
    <w:rsid w:val="00FF0E94"/>
    <w:rsid w:val="00FF108A"/>
    <w:rsid w:val="00FF118C"/>
    <w:rsid w:val="00FF1317"/>
    <w:rsid w:val="00FF133C"/>
    <w:rsid w:val="00FF1397"/>
    <w:rsid w:val="00FF139C"/>
    <w:rsid w:val="00FF13CB"/>
    <w:rsid w:val="00FF1618"/>
    <w:rsid w:val="00FF171C"/>
    <w:rsid w:val="00FF184C"/>
    <w:rsid w:val="00FF1A45"/>
    <w:rsid w:val="00FF1BDF"/>
    <w:rsid w:val="00FF1C0E"/>
    <w:rsid w:val="00FF1D2C"/>
    <w:rsid w:val="00FF21C9"/>
    <w:rsid w:val="00FF230F"/>
    <w:rsid w:val="00FF2444"/>
    <w:rsid w:val="00FF2530"/>
    <w:rsid w:val="00FF2751"/>
    <w:rsid w:val="00FF2753"/>
    <w:rsid w:val="00FF2922"/>
    <w:rsid w:val="00FF29F9"/>
    <w:rsid w:val="00FF2E71"/>
    <w:rsid w:val="00FF2E7A"/>
    <w:rsid w:val="00FF2EAF"/>
    <w:rsid w:val="00FF317D"/>
    <w:rsid w:val="00FF337E"/>
    <w:rsid w:val="00FF3584"/>
    <w:rsid w:val="00FF367F"/>
    <w:rsid w:val="00FF36EC"/>
    <w:rsid w:val="00FF39B7"/>
    <w:rsid w:val="00FF3B57"/>
    <w:rsid w:val="00FF3CA3"/>
    <w:rsid w:val="00FF3D74"/>
    <w:rsid w:val="00FF3E45"/>
    <w:rsid w:val="00FF3F22"/>
    <w:rsid w:val="00FF427A"/>
    <w:rsid w:val="00FF445B"/>
    <w:rsid w:val="00FF47E3"/>
    <w:rsid w:val="00FF4825"/>
    <w:rsid w:val="00FF4BA8"/>
    <w:rsid w:val="00FF4BAF"/>
    <w:rsid w:val="00FF4C76"/>
    <w:rsid w:val="00FF4D1F"/>
    <w:rsid w:val="00FF4DDA"/>
    <w:rsid w:val="00FF506A"/>
    <w:rsid w:val="00FF50FF"/>
    <w:rsid w:val="00FF5122"/>
    <w:rsid w:val="00FF53C2"/>
    <w:rsid w:val="00FF564A"/>
    <w:rsid w:val="00FF56A3"/>
    <w:rsid w:val="00FF5ACC"/>
    <w:rsid w:val="00FF5C7E"/>
    <w:rsid w:val="00FF5D0A"/>
    <w:rsid w:val="00FF5F12"/>
    <w:rsid w:val="00FF607E"/>
    <w:rsid w:val="00FF619B"/>
    <w:rsid w:val="00FF62D9"/>
    <w:rsid w:val="00FF65F4"/>
    <w:rsid w:val="00FF692E"/>
    <w:rsid w:val="00FF6A40"/>
    <w:rsid w:val="00FF6C06"/>
    <w:rsid w:val="00FF6CD2"/>
    <w:rsid w:val="00FF6CE4"/>
    <w:rsid w:val="00FF6D68"/>
    <w:rsid w:val="00FF6D6E"/>
    <w:rsid w:val="00FF6D9C"/>
    <w:rsid w:val="00FF7081"/>
    <w:rsid w:val="00FF7315"/>
    <w:rsid w:val="00FF73A8"/>
    <w:rsid w:val="00FF7416"/>
    <w:rsid w:val="00FF777B"/>
    <w:rsid w:val="00FF7999"/>
    <w:rsid w:val="00FF79A9"/>
    <w:rsid w:val="00FF7D0A"/>
    <w:rsid w:val="00FF7DD6"/>
    <w:rsid w:val="00FF7F5A"/>
    <w:rsid w:val="00FF7FC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82BA35E-BC31-4A81-89A3-0DBE6FF27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3F15"/>
    <w:pPr>
      <w:suppressAutoHyphens/>
    </w:pPr>
    <w:rPr>
      <w:rFonts w:ascii="Times New Roman" w:eastAsia="Times New Roman" w:hAnsi="Times New Roman"/>
      <w:sz w:val="24"/>
      <w:szCs w:val="24"/>
      <w:lang w:eastAsia="ar-SA"/>
    </w:rPr>
  </w:style>
  <w:style w:type="paragraph" w:styleId="1">
    <w:name w:val="heading 1"/>
    <w:basedOn w:val="a"/>
    <w:next w:val="a"/>
    <w:link w:val="1Char"/>
    <w:uiPriority w:val="9"/>
    <w:qFormat/>
    <w:rsid w:val="00DA1AA7"/>
    <w:pPr>
      <w:keepNext/>
      <w:tabs>
        <w:tab w:val="left" w:pos="7005"/>
      </w:tabs>
      <w:ind w:right="359"/>
      <w:outlineLvl w:val="0"/>
    </w:pPr>
    <w:rPr>
      <w:rFonts w:ascii="Verdana" w:hAnsi="Verdana"/>
      <w:b/>
      <w:bCs/>
      <w:sz w:val="16"/>
      <w:szCs w:val="16"/>
    </w:rPr>
  </w:style>
  <w:style w:type="paragraph" w:styleId="2">
    <w:name w:val="heading 2"/>
    <w:basedOn w:val="a"/>
    <w:next w:val="a"/>
    <w:link w:val="2Char"/>
    <w:uiPriority w:val="9"/>
    <w:unhideWhenUsed/>
    <w:qFormat/>
    <w:rsid w:val="00934757"/>
    <w:pPr>
      <w:tabs>
        <w:tab w:val="left" w:pos="1188"/>
        <w:tab w:val="left" w:pos="3888"/>
      </w:tabs>
      <w:spacing w:line="360" w:lineRule="auto"/>
      <w:ind w:right="-539"/>
      <w:jc w:val="both"/>
      <w:outlineLvl w:val="1"/>
    </w:pPr>
    <w:rPr>
      <w:rFonts w:ascii="Calibri" w:hAnsi="Calibri"/>
      <w:b/>
    </w:rPr>
  </w:style>
  <w:style w:type="paragraph" w:styleId="3">
    <w:name w:val="heading 3"/>
    <w:basedOn w:val="a"/>
    <w:next w:val="a"/>
    <w:link w:val="3Char"/>
    <w:uiPriority w:val="9"/>
    <w:unhideWhenUsed/>
    <w:qFormat/>
    <w:rsid w:val="007F0572"/>
    <w:pPr>
      <w:keepNext/>
      <w:spacing w:before="240" w:after="60"/>
      <w:jc w:val="center"/>
      <w:outlineLvl w:val="2"/>
    </w:pPr>
    <w:rPr>
      <w:rFonts w:ascii="Cambria" w:hAnsi="Cambria"/>
      <w:b/>
      <w:bCs/>
      <w:szCs w:val="26"/>
    </w:rPr>
  </w:style>
  <w:style w:type="paragraph" w:styleId="4">
    <w:name w:val="heading 4"/>
    <w:basedOn w:val="a"/>
    <w:next w:val="a"/>
    <w:link w:val="4Char"/>
    <w:uiPriority w:val="9"/>
    <w:qFormat/>
    <w:rsid w:val="000208BA"/>
    <w:pPr>
      <w:keepNext/>
      <w:spacing w:before="240" w:after="60"/>
      <w:outlineLvl w:val="3"/>
    </w:pPr>
    <w:rPr>
      <w:rFonts w:ascii="Calibri" w:hAnsi="Calibri"/>
      <w:b/>
      <w:bCs/>
      <w:sz w:val="28"/>
      <w:szCs w:val="28"/>
    </w:rPr>
  </w:style>
  <w:style w:type="paragraph" w:styleId="5">
    <w:name w:val="heading 5"/>
    <w:basedOn w:val="a"/>
    <w:next w:val="a"/>
    <w:link w:val="5Char"/>
    <w:uiPriority w:val="9"/>
    <w:semiHidden/>
    <w:unhideWhenUsed/>
    <w:qFormat/>
    <w:rsid w:val="00D57C7E"/>
    <w:pPr>
      <w:suppressAutoHyphens w:val="0"/>
      <w:spacing w:before="240" w:after="60"/>
      <w:outlineLvl w:val="4"/>
    </w:pPr>
    <w:rPr>
      <w:rFonts w:ascii="Calibri" w:hAnsi="Calibri"/>
      <w:b/>
      <w:bCs/>
      <w:i/>
      <w:iCs/>
      <w:sz w:val="26"/>
      <w:szCs w:val="26"/>
    </w:rPr>
  </w:style>
  <w:style w:type="paragraph" w:styleId="6">
    <w:name w:val="heading 6"/>
    <w:basedOn w:val="a"/>
    <w:next w:val="a"/>
    <w:link w:val="6Char"/>
    <w:uiPriority w:val="9"/>
    <w:semiHidden/>
    <w:unhideWhenUsed/>
    <w:qFormat/>
    <w:rsid w:val="00D57C7E"/>
    <w:pPr>
      <w:suppressAutoHyphens w:val="0"/>
      <w:spacing w:before="240" w:after="60"/>
      <w:outlineLvl w:val="5"/>
    </w:pPr>
    <w:rPr>
      <w:rFonts w:ascii="Calibri" w:hAnsi="Calibri"/>
      <w:b/>
      <w:bCs/>
      <w:sz w:val="20"/>
      <w:szCs w:val="20"/>
    </w:rPr>
  </w:style>
  <w:style w:type="paragraph" w:styleId="7">
    <w:name w:val="heading 7"/>
    <w:basedOn w:val="a"/>
    <w:next w:val="a"/>
    <w:link w:val="7Char"/>
    <w:uiPriority w:val="9"/>
    <w:semiHidden/>
    <w:unhideWhenUsed/>
    <w:qFormat/>
    <w:rsid w:val="00D57C7E"/>
    <w:pPr>
      <w:suppressAutoHyphens w:val="0"/>
      <w:spacing w:before="240" w:after="60"/>
      <w:outlineLvl w:val="6"/>
    </w:pPr>
    <w:rPr>
      <w:rFonts w:ascii="Calibri" w:hAnsi="Calibri"/>
    </w:rPr>
  </w:style>
  <w:style w:type="paragraph" w:styleId="8">
    <w:name w:val="heading 8"/>
    <w:basedOn w:val="a"/>
    <w:next w:val="a"/>
    <w:link w:val="8Char"/>
    <w:uiPriority w:val="9"/>
    <w:semiHidden/>
    <w:unhideWhenUsed/>
    <w:qFormat/>
    <w:rsid w:val="00D57C7E"/>
    <w:pPr>
      <w:suppressAutoHyphens w:val="0"/>
      <w:spacing w:before="240" w:after="60"/>
      <w:outlineLvl w:val="7"/>
    </w:pPr>
    <w:rPr>
      <w:rFonts w:ascii="Calibri" w:hAnsi="Calibri"/>
      <w:i/>
      <w:iCs/>
    </w:rPr>
  </w:style>
  <w:style w:type="paragraph" w:styleId="9">
    <w:name w:val="heading 9"/>
    <w:basedOn w:val="a"/>
    <w:next w:val="a"/>
    <w:link w:val="9Char"/>
    <w:uiPriority w:val="9"/>
    <w:semiHidden/>
    <w:unhideWhenUsed/>
    <w:qFormat/>
    <w:rsid w:val="00D57C7E"/>
    <w:pPr>
      <w:suppressAutoHyphens w:val="0"/>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uiPriority w:val="9"/>
    <w:rsid w:val="00DA1AA7"/>
    <w:rPr>
      <w:rFonts w:ascii="Verdana" w:eastAsia="Times New Roman" w:hAnsi="Verdana" w:cs="Verdana"/>
      <w:b/>
      <w:bCs/>
      <w:sz w:val="16"/>
      <w:szCs w:val="16"/>
      <w:lang w:eastAsia="ar-SA"/>
    </w:rPr>
  </w:style>
  <w:style w:type="paragraph" w:styleId="a3">
    <w:name w:val="header"/>
    <w:basedOn w:val="a"/>
    <w:link w:val="Char"/>
    <w:uiPriority w:val="99"/>
    <w:unhideWhenUsed/>
    <w:rsid w:val="00DA1AA7"/>
    <w:pPr>
      <w:tabs>
        <w:tab w:val="center" w:pos="4153"/>
        <w:tab w:val="right" w:pos="8306"/>
      </w:tabs>
    </w:pPr>
  </w:style>
  <w:style w:type="character" w:customStyle="1" w:styleId="Char">
    <w:name w:val="Κεφαλίδα Char"/>
    <w:link w:val="a3"/>
    <w:uiPriority w:val="99"/>
    <w:rsid w:val="00DA1AA7"/>
    <w:rPr>
      <w:rFonts w:ascii="Times New Roman" w:eastAsia="Times New Roman" w:hAnsi="Times New Roman" w:cs="Times New Roman"/>
      <w:sz w:val="24"/>
      <w:szCs w:val="24"/>
      <w:lang w:eastAsia="ar-SA"/>
    </w:rPr>
  </w:style>
  <w:style w:type="paragraph" w:styleId="a4">
    <w:name w:val="footer"/>
    <w:basedOn w:val="a"/>
    <w:link w:val="Char0"/>
    <w:uiPriority w:val="99"/>
    <w:unhideWhenUsed/>
    <w:rsid w:val="00DA1AA7"/>
    <w:pPr>
      <w:tabs>
        <w:tab w:val="center" w:pos="4153"/>
        <w:tab w:val="right" w:pos="8306"/>
      </w:tabs>
    </w:pPr>
  </w:style>
  <w:style w:type="character" w:customStyle="1" w:styleId="Char0">
    <w:name w:val="Υποσέλιδο Char"/>
    <w:link w:val="a4"/>
    <w:uiPriority w:val="99"/>
    <w:rsid w:val="00DA1AA7"/>
    <w:rPr>
      <w:rFonts w:ascii="Times New Roman" w:eastAsia="Times New Roman" w:hAnsi="Times New Roman" w:cs="Times New Roman"/>
      <w:sz w:val="24"/>
      <w:szCs w:val="24"/>
      <w:lang w:eastAsia="ar-SA"/>
    </w:rPr>
  </w:style>
  <w:style w:type="paragraph" w:styleId="a5">
    <w:name w:val="Balloon Text"/>
    <w:basedOn w:val="a"/>
    <w:link w:val="Char1"/>
    <w:uiPriority w:val="99"/>
    <w:semiHidden/>
    <w:unhideWhenUsed/>
    <w:rsid w:val="00DA1AA7"/>
    <w:rPr>
      <w:rFonts w:ascii="Tahoma" w:hAnsi="Tahoma"/>
      <w:sz w:val="16"/>
      <w:szCs w:val="16"/>
    </w:rPr>
  </w:style>
  <w:style w:type="character" w:customStyle="1" w:styleId="Char1">
    <w:name w:val="Κείμενο πλαισίου Char"/>
    <w:link w:val="a5"/>
    <w:uiPriority w:val="99"/>
    <w:semiHidden/>
    <w:rsid w:val="00DA1AA7"/>
    <w:rPr>
      <w:rFonts w:ascii="Tahoma" w:eastAsia="Times New Roman" w:hAnsi="Tahoma" w:cs="Tahoma"/>
      <w:sz w:val="16"/>
      <w:szCs w:val="16"/>
      <w:lang w:eastAsia="ar-SA"/>
    </w:rPr>
  </w:style>
  <w:style w:type="table" w:styleId="a6">
    <w:name w:val="Table Grid"/>
    <w:basedOn w:val="a1"/>
    <w:uiPriority w:val="59"/>
    <w:rsid w:val="005717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4Char">
    <w:name w:val="Επικεφαλίδα 4 Char"/>
    <w:link w:val="4"/>
    <w:uiPriority w:val="9"/>
    <w:rsid w:val="000208BA"/>
    <w:rPr>
      <w:rFonts w:ascii="Calibri" w:eastAsia="Times New Roman" w:hAnsi="Calibri" w:cs="Times New Roman"/>
      <w:b/>
      <w:bCs/>
      <w:sz w:val="28"/>
      <w:szCs w:val="28"/>
      <w:lang w:eastAsia="ar-SA"/>
    </w:rPr>
  </w:style>
  <w:style w:type="paragraph" w:styleId="a7">
    <w:name w:val="footnote text"/>
    <w:basedOn w:val="a"/>
    <w:link w:val="Char2"/>
    <w:uiPriority w:val="99"/>
    <w:unhideWhenUsed/>
    <w:rsid w:val="00842D3D"/>
    <w:rPr>
      <w:sz w:val="20"/>
      <w:szCs w:val="20"/>
    </w:rPr>
  </w:style>
  <w:style w:type="character" w:customStyle="1" w:styleId="Char2">
    <w:name w:val="Κείμενο υποσημείωσης Char"/>
    <w:link w:val="a7"/>
    <w:uiPriority w:val="99"/>
    <w:rsid w:val="00842D3D"/>
    <w:rPr>
      <w:rFonts w:ascii="Times New Roman" w:eastAsia="Times New Roman" w:hAnsi="Times New Roman"/>
      <w:lang w:eastAsia="ar-SA"/>
    </w:rPr>
  </w:style>
  <w:style w:type="character" w:styleId="a8">
    <w:name w:val="footnote reference"/>
    <w:uiPriority w:val="99"/>
    <w:semiHidden/>
    <w:unhideWhenUsed/>
    <w:rsid w:val="00842D3D"/>
    <w:rPr>
      <w:vertAlign w:val="superscript"/>
    </w:rPr>
  </w:style>
  <w:style w:type="paragraph" w:styleId="a9">
    <w:name w:val="Document Map"/>
    <w:basedOn w:val="a"/>
    <w:link w:val="Char3"/>
    <w:uiPriority w:val="99"/>
    <w:semiHidden/>
    <w:unhideWhenUsed/>
    <w:rsid w:val="00842D3D"/>
    <w:rPr>
      <w:rFonts w:ascii="Tahoma" w:hAnsi="Tahoma"/>
      <w:sz w:val="16"/>
      <w:szCs w:val="16"/>
    </w:rPr>
  </w:style>
  <w:style w:type="character" w:customStyle="1" w:styleId="Char3">
    <w:name w:val="Χάρτης εγγράφου Char"/>
    <w:link w:val="a9"/>
    <w:uiPriority w:val="99"/>
    <w:semiHidden/>
    <w:rsid w:val="00842D3D"/>
    <w:rPr>
      <w:rFonts w:ascii="Tahoma" w:eastAsia="Times New Roman" w:hAnsi="Tahoma" w:cs="Tahoma"/>
      <w:sz w:val="16"/>
      <w:szCs w:val="16"/>
      <w:lang w:eastAsia="ar-SA"/>
    </w:rPr>
  </w:style>
  <w:style w:type="paragraph" w:styleId="aa">
    <w:name w:val="List"/>
    <w:basedOn w:val="ab"/>
    <w:uiPriority w:val="99"/>
    <w:rsid w:val="00842D3D"/>
  </w:style>
  <w:style w:type="paragraph" w:customStyle="1" w:styleId="WW-2">
    <w:name w:val="WW-Σώμα κείμενου 2"/>
    <w:basedOn w:val="a"/>
    <w:uiPriority w:val="99"/>
    <w:rsid w:val="00842D3D"/>
    <w:pPr>
      <w:ind w:right="252"/>
    </w:pPr>
    <w:rPr>
      <w:b/>
      <w:bCs/>
    </w:rPr>
  </w:style>
  <w:style w:type="paragraph" w:styleId="30">
    <w:name w:val="Body Text 3"/>
    <w:basedOn w:val="a"/>
    <w:link w:val="3Char0"/>
    <w:uiPriority w:val="99"/>
    <w:semiHidden/>
    <w:rsid w:val="00842D3D"/>
    <w:pPr>
      <w:tabs>
        <w:tab w:val="left" w:pos="1188"/>
        <w:tab w:val="left" w:pos="3888"/>
      </w:tabs>
      <w:spacing w:line="360" w:lineRule="auto"/>
      <w:ind w:right="-539"/>
    </w:pPr>
  </w:style>
  <w:style w:type="character" w:customStyle="1" w:styleId="3Char0">
    <w:name w:val="Σώμα κείμενου 3 Char"/>
    <w:link w:val="30"/>
    <w:uiPriority w:val="99"/>
    <w:semiHidden/>
    <w:rsid w:val="00842D3D"/>
    <w:rPr>
      <w:rFonts w:ascii="Times New Roman" w:eastAsia="Times New Roman" w:hAnsi="Times New Roman"/>
      <w:sz w:val="24"/>
      <w:szCs w:val="24"/>
      <w:lang w:eastAsia="ar-SA"/>
    </w:rPr>
  </w:style>
  <w:style w:type="paragraph" w:styleId="ab">
    <w:name w:val="Body Text"/>
    <w:basedOn w:val="a"/>
    <w:link w:val="Char4"/>
    <w:uiPriority w:val="99"/>
    <w:unhideWhenUsed/>
    <w:rsid w:val="00842D3D"/>
    <w:pPr>
      <w:spacing w:after="120"/>
    </w:pPr>
  </w:style>
  <w:style w:type="character" w:customStyle="1" w:styleId="Char4">
    <w:name w:val="Σώμα κειμένου Char"/>
    <w:link w:val="ab"/>
    <w:uiPriority w:val="99"/>
    <w:rsid w:val="00842D3D"/>
    <w:rPr>
      <w:rFonts w:ascii="Times New Roman" w:eastAsia="Times New Roman" w:hAnsi="Times New Roman"/>
      <w:sz w:val="24"/>
      <w:szCs w:val="24"/>
      <w:lang w:eastAsia="ar-SA"/>
    </w:rPr>
  </w:style>
  <w:style w:type="character" w:styleId="-">
    <w:name w:val="Hyperlink"/>
    <w:uiPriority w:val="99"/>
    <w:unhideWhenUsed/>
    <w:rsid w:val="008C2D8A"/>
    <w:rPr>
      <w:color w:val="0000FF"/>
      <w:u w:val="single"/>
    </w:rPr>
  </w:style>
  <w:style w:type="paragraph" w:styleId="ac">
    <w:name w:val="Title"/>
    <w:basedOn w:val="a"/>
    <w:next w:val="a"/>
    <w:link w:val="Char5"/>
    <w:uiPriority w:val="10"/>
    <w:qFormat/>
    <w:rsid w:val="000B1A18"/>
    <w:pPr>
      <w:spacing w:before="240" w:after="60"/>
      <w:jc w:val="center"/>
      <w:outlineLvl w:val="0"/>
    </w:pPr>
    <w:rPr>
      <w:rFonts w:ascii="Cambria" w:hAnsi="Cambria"/>
      <w:b/>
      <w:bCs/>
      <w:kern w:val="28"/>
      <w:sz w:val="32"/>
      <w:szCs w:val="32"/>
    </w:rPr>
  </w:style>
  <w:style w:type="character" w:customStyle="1" w:styleId="Char5">
    <w:name w:val="Τίτλος Char"/>
    <w:link w:val="ac"/>
    <w:uiPriority w:val="10"/>
    <w:rsid w:val="000B1A18"/>
    <w:rPr>
      <w:rFonts w:ascii="Cambria" w:eastAsia="Times New Roman" w:hAnsi="Cambria" w:cs="Times New Roman"/>
      <w:b/>
      <w:bCs/>
      <w:kern w:val="28"/>
      <w:sz w:val="32"/>
      <w:szCs w:val="32"/>
      <w:lang w:eastAsia="ar-SA"/>
    </w:rPr>
  </w:style>
  <w:style w:type="character" w:customStyle="1" w:styleId="2Char">
    <w:name w:val="Επικεφαλίδα 2 Char"/>
    <w:link w:val="2"/>
    <w:uiPriority w:val="9"/>
    <w:rsid w:val="00934757"/>
    <w:rPr>
      <w:rFonts w:eastAsia="Times New Roman"/>
      <w:b/>
      <w:sz w:val="24"/>
      <w:szCs w:val="24"/>
      <w:lang w:eastAsia="ar-SA"/>
    </w:rPr>
  </w:style>
  <w:style w:type="character" w:styleId="-0">
    <w:name w:val="FollowedHyperlink"/>
    <w:unhideWhenUsed/>
    <w:rsid w:val="000D4F4C"/>
    <w:rPr>
      <w:color w:val="800080"/>
      <w:u w:val="single"/>
    </w:rPr>
  </w:style>
  <w:style w:type="character" w:customStyle="1" w:styleId="3Char">
    <w:name w:val="Επικεφαλίδα 3 Char"/>
    <w:link w:val="3"/>
    <w:uiPriority w:val="9"/>
    <w:rsid w:val="007F0572"/>
    <w:rPr>
      <w:rFonts w:ascii="Cambria" w:eastAsia="Times New Roman" w:hAnsi="Cambria"/>
      <w:b/>
      <w:bCs/>
      <w:sz w:val="24"/>
      <w:szCs w:val="26"/>
      <w:lang w:eastAsia="ar-SA"/>
    </w:rPr>
  </w:style>
  <w:style w:type="paragraph" w:styleId="ad">
    <w:name w:val="No Spacing"/>
    <w:uiPriority w:val="1"/>
    <w:qFormat/>
    <w:rsid w:val="00CB3857"/>
    <w:pPr>
      <w:suppressAutoHyphens/>
    </w:pPr>
    <w:rPr>
      <w:rFonts w:ascii="Times New Roman" w:eastAsia="Times New Roman" w:hAnsi="Times New Roman"/>
      <w:sz w:val="24"/>
      <w:szCs w:val="24"/>
      <w:lang w:eastAsia="ar-SA"/>
    </w:rPr>
  </w:style>
  <w:style w:type="paragraph" w:styleId="ae">
    <w:name w:val="List Paragraph"/>
    <w:basedOn w:val="a"/>
    <w:uiPriority w:val="34"/>
    <w:qFormat/>
    <w:rsid w:val="0045270D"/>
    <w:pPr>
      <w:ind w:left="720"/>
      <w:contextualSpacing/>
    </w:pPr>
  </w:style>
  <w:style w:type="paragraph" w:styleId="-HTML">
    <w:name w:val="HTML Preformatted"/>
    <w:basedOn w:val="a"/>
    <w:link w:val="-HTMLChar"/>
    <w:rsid w:val="00191A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sz w:val="20"/>
      <w:szCs w:val="20"/>
    </w:rPr>
  </w:style>
  <w:style w:type="character" w:customStyle="1" w:styleId="-HTMLChar">
    <w:name w:val="Προ-διαμορφωμένο HTML Char"/>
    <w:link w:val="-HTML"/>
    <w:rsid w:val="00191AEE"/>
    <w:rPr>
      <w:rFonts w:ascii="Courier New" w:eastAsia="Times New Roman" w:hAnsi="Courier New" w:cs="Courier New"/>
    </w:rPr>
  </w:style>
  <w:style w:type="paragraph" w:customStyle="1" w:styleId="Default">
    <w:name w:val="Default"/>
    <w:rsid w:val="00C64F6F"/>
    <w:pPr>
      <w:autoSpaceDE w:val="0"/>
      <w:autoSpaceDN w:val="0"/>
      <w:adjustRightInd w:val="0"/>
    </w:pPr>
    <w:rPr>
      <w:rFonts w:ascii="EUAlbertina" w:hAnsi="EUAlbertina" w:cs="EUAlbertina"/>
      <w:color w:val="000000"/>
      <w:sz w:val="24"/>
      <w:szCs w:val="24"/>
    </w:rPr>
  </w:style>
  <w:style w:type="paragraph" w:styleId="af">
    <w:name w:val="TOC Heading"/>
    <w:basedOn w:val="1"/>
    <w:next w:val="a"/>
    <w:uiPriority w:val="39"/>
    <w:unhideWhenUsed/>
    <w:qFormat/>
    <w:rsid w:val="002B0C3D"/>
    <w:pPr>
      <w:keepLines/>
      <w:tabs>
        <w:tab w:val="clear" w:pos="7005"/>
      </w:tabs>
      <w:suppressAutoHyphens w:val="0"/>
      <w:spacing w:before="480" w:line="276" w:lineRule="auto"/>
      <w:ind w:right="0"/>
      <w:outlineLvl w:val="9"/>
    </w:pPr>
    <w:rPr>
      <w:rFonts w:ascii="Cambria" w:eastAsia="MS Gothic" w:hAnsi="Cambria"/>
      <w:color w:val="365F91"/>
      <w:sz w:val="28"/>
      <w:szCs w:val="28"/>
      <w:lang w:val="en-US" w:eastAsia="ja-JP"/>
    </w:rPr>
  </w:style>
  <w:style w:type="paragraph" w:styleId="10">
    <w:name w:val="toc 1"/>
    <w:basedOn w:val="a"/>
    <w:next w:val="a"/>
    <w:autoRedefine/>
    <w:uiPriority w:val="39"/>
    <w:unhideWhenUsed/>
    <w:rsid w:val="00173E63"/>
    <w:pPr>
      <w:tabs>
        <w:tab w:val="right" w:leader="dot" w:pos="9016"/>
      </w:tabs>
      <w:jc w:val="center"/>
    </w:pPr>
    <w:rPr>
      <w:rFonts w:ascii="Calibri" w:hAnsi="Calibri"/>
      <w:noProof/>
    </w:rPr>
  </w:style>
  <w:style w:type="paragraph" w:styleId="20">
    <w:name w:val="toc 2"/>
    <w:basedOn w:val="a"/>
    <w:next w:val="a"/>
    <w:autoRedefine/>
    <w:uiPriority w:val="39"/>
    <w:unhideWhenUsed/>
    <w:rsid w:val="00C34ED2"/>
    <w:pPr>
      <w:tabs>
        <w:tab w:val="right" w:leader="dot" w:pos="9016"/>
      </w:tabs>
    </w:pPr>
    <w:rPr>
      <w:rFonts w:ascii="Calibri" w:hAnsi="Calibri" w:cs="Tahoma"/>
    </w:rPr>
  </w:style>
  <w:style w:type="paragraph" w:styleId="31">
    <w:name w:val="toc 3"/>
    <w:basedOn w:val="a"/>
    <w:next w:val="a"/>
    <w:autoRedefine/>
    <w:uiPriority w:val="39"/>
    <w:unhideWhenUsed/>
    <w:rsid w:val="00B82911"/>
    <w:pPr>
      <w:tabs>
        <w:tab w:val="right" w:leader="dot" w:pos="9016"/>
      </w:tabs>
    </w:pPr>
  </w:style>
  <w:style w:type="paragraph" w:customStyle="1" w:styleId="CM1">
    <w:name w:val="CM1"/>
    <w:basedOn w:val="Default"/>
    <w:next w:val="Default"/>
    <w:uiPriority w:val="99"/>
    <w:rsid w:val="004F6D44"/>
    <w:rPr>
      <w:rFonts w:cs="Times New Roman"/>
      <w:color w:val="auto"/>
    </w:rPr>
  </w:style>
  <w:style w:type="paragraph" w:customStyle="1" w:styleId="CM3">
    <w:name w:val="CM3"/>
    <w:basedOn w:val="Default"/>
    <w:next w:val="Default"/>
    <w:uiPriority w:val="99"/>
    <w:rsid w:val="004F6D44"/>
    <w:rPr>
      <w:rFonts w:cs="Times New Roman"/>
      <w:color w:val="auto"/>
    </w:rPr>
  </w:style>
  <w:style w:type="paragraph" w:customStyle="1" w:styleId="CM4">
    <w:name w:val="CM4"/>
    <w:basedOn w:val="Default"/>
    <w:next w:val="Default"/>
    <w:uiPriority w:val="99"/>
    <w:rsid w:val="004F6D44"/>
    <w:rPr>
      <w:rFonts w:cs="Times New Roman"/>
      <w:color w:val="auto"/>
    </w:rPr>
  </w:style>
  <w:style w:type="character" w:styleId="af0">
    <w:name w:val="page number"/>
    <w:basedOn w:val="a0"/>
    <w:rsid w:val="003061B1"/>
  </w:style>
  <w:style w:type="character" w:customStyle="1" w:styleId="5Char">
    <w:name w:val="Επικεφαλίδα 5 Char"/>
    <w:link w:val="5"/>
    <w:uiPriority w:val="9"/>
    <w:semiHidden/>
    <w:rsid w:val="00D57C7E"/>
    <w:rPr>
      <w:rFonts w:eastAsia="Times New Roman"/>
      <w:b/>
      <w:bCs/>
      <w:i/>
      <w:iCs/>
      <w:sz w:val="26"/>
      <w:szCs w:val="26"/>
    </w:rPr>
  </w:style>
  <w:style w:type="character" w:customStyle="1" w:styleId="6Char">
    <w:name w:val="Επικεφαλίδα 6 Char"/>
    <w:link w:val="6"/>
    <w:uiPriority w:val="9"/>
    <w:semiHidden/>
    <w:rsid w:val="00D57C7E"/>
    <w:rPr>
      <w:rFonts w:eastAsia="Times New Roman"/>
      <w:b/>
      <w:bCs/>
    </w:rPr>
  </w:style>
  <w:style w:type="character" w:customStyle="1" w:styleId="7Char">
    <w:name w:val="Επικεφαλίδα 7 Char"/>
    <w:link w:val="7"/>
    <w:uiPriority w:val="9"/>
    <w:semiHidden/>
    <w:rsid w:val="00D57C7E"/>
    <w:rPr>
      <w:rFonts w:eastAsia="Times New Roman"/>
      <w:sz w:val="24"/>
      <w:szCs w:val="24"/>
    </w:rPr>
  </w:style>
  <w:style w:type="character" w:customStyle="1" w:styleId="8Char">
    <w:name w:val="Επικεφαλίδα 8 Char"/>
    <w:link w:val="8"/>
    <w:uiPriority w:val="9"/>
    <w:semiHidden/>
    <w:rsid w:val="00D57C7E"/>
    <w:rPr>
      <w:rFonts w:eastAsia="Times New Roman"/>
      <w:i/>
      <w:iCs/>
      <w:sz w:val="24"/>
      <w:szCs w:val="24"/>
    </w:rPr>
  </w:style>
  <w:style w:type="character" w:customStyle="1" w:styleId="9Char">
    <w:name w:val="Επικεφαλίδα 9 Char"/>
    <w:link w:val="9"/>
    <w:uiPriority w:val="9"/>
    <w:semiHidden/>
    <w:rsid w:val="00D57C7E"/>
    <w:rPr>
      <w:rFonts w:ascii="Cambria" w:eastAsia="Times New Roman" w:hAnsi="Cambria"/>
    </w:rPr>
  </w:style>
  <w:style w:type="paragraph" w:styleId="af1">
    <w:name w:val="Subtitle"/>
    <w:basedOn w:val="a"/>
    <w:next w:val="a"/>
    <w:link w:val="Char6"/>
    <w:uiPriority w:val="11"/>
    <w:qFormat/>
    <w:rsid w:val="00D57C7E"/>
    <w:pPr>
      <w:suppressAutoHyphens w:val="0"/>
      <w:spacing w:after="60"/>
      <w:jc w:val="center"/>
      <w:outlineLvl w:val="1"/>
    </w:pPr>
    <w:rPr>
      <w:rFonts w:ascii="Cambria" w:hAnsi="Cambria"/>
    </w:rPr>
  </w:style>
  <w:style w:type="character" w:customStyle="1" w:styleId="Char6">
    <w:name w:val="Υπότιτλος Char"/>
    <w:link w:val="af1"/>
    <w:uiPriority w:val="11"/>
    <w:rsid w:val="00D57C7E"/>
    <w:rPr>
      <w:rFonts w:ascii="Cambria" w:eastAsia="Times New Roman" w:hAnsi="Cambria"/>
      <w:sz w:val="24"/>
      <w:szCs w:val="24"/>
    </w:rPr>
  </w:style>
  <w:style w:type="character" w:styleId="af2">
    <w:name w:val="Strong"/>
    <w:uiPriority w:val="22"/>
    <w:qFormat/>
    <w:rsid w:val="00D57C7E"/>
    <w:rPr>
      <w:b/>
      <w:bCs/>
    </w:rPr>
  </w:style>
  <w:style w:type="character" w:styleId="af3">
    <w:name w:val="Emphasis"/>
    <w:uiPriority w:val="20"/>
    <w:qFormat/>
    <w:rsid w:val="00D57C7E"/>
    <w:rPr>
      <w:rFonts w:ascii="Calibri" w:hAnsi="Calibri"/>
      <w:b/>
      <w:i/>
      <w:iCs/>
    </w:rPr>
  </w:style>
  <w:style w:type="paragraph" w:styleId="af4">
    <w:name w:val="Quote"/>
    <w:basedOn w:val="a"/>
    <w:next w:val="a"/>
    <w:link w:val="Char7"/>
    <w:uiPriority w:val="29"/>
    <w:qFormat/>
    <w:rsid w:val="00D57C7E"/>
    <w:pPr>
      <w:suppressAutoHyphens w:val="0"/>
    </w:pPr>
    <w:rPr>
      <w:rFonts w:ascii="Calibri" w:hAnsi="Calibri"/>
      <w:i/>
    </w:rPr>
  </w:style>
  <w:style w:type="character" w:customStyle="1" w:styleId="Char7">
    <w:name w:val="Απόσπασμα Char"/>
    <w:link w:val="af4"/>
    <w:uiPriority w:val="29"/>
    <w:rsid w:val="00D57C7E"/>
    <w:rPr>
      <w:rFonts w:eastAsia="Times New Roman"/>
      <w:i/>
      <w:sz w:val="24"/>
      <w:szCs w:val="24"/>
    </w:rPr>
  </w:style>
  <w:style w:type="paragraph" w:styleId="af5">
    <w:name w:val="Intense Quote"/>
    <w:basedOn w:val="a"/>
    <w:next w:val="a"/>
    <w:link w:val="Char8"/>
    <w:uiPriority w:val="30"/>
    <w:qFormat/>
    <w:rsid w:val="00D57C7E"/>
    <w:pPr>
      <w:suppressAutoHyphens w:val="0"/>
      <w:ind w:left="720" w:right="720"/>
    </w:pPr>
    <w:rPr>
      <w:rFonts w:ascii="Calibri" w:hAnsi="Calibri"/>
      <w:b/>
      <w:i/>
      <w:szCs w:val="20"/>
    </w:rPr>
  </w:style>
  <w:style w:type="character" w:customStyle="1" w:styleId="Char8">
    <w:name w:val="Έντονο απόσπασμα Char"/>
    <w:link w:val="af5"/>
    <w:uiPriority w:val="30"/>
    <w:rsid w:val="00D57C7E"/>
    <w:rPr>
      <w:rFonts w:eastAsia="Times New Roman"/>
      <w:b/>
      <w:i/>
      <w:sz w:val="24"/>
    </w:rPr>
  </w:style>
  <w:style w:type="character" w:styleId="af6">
    <w:name w:val="Subtle Emphasis"/>
    <w:uiPriority w:val="19"/>
    <w:qFormat/>
    <w:rsid w:val="00D57C7E"/>
    <w:rPr>
      <w:i/>
      <w:color w:val="5A5A5A"/>
    </w:rPr>
  </w:style>
  <w:style w:type="character" w:styleId="af7">
    <w:name w:val="Intense Emphasis"/>
    <w:uiPriority w:val="21"/>
    <w:qFormat/>
    <w:rsid w:val="00D57C7E"/>
    <w:rPr>
      <w:b/>
      <w:i/>
      <w:sz w:val="24"/>
      <w:szCs w:val="24"/>
      <w:u w:val="single"/>
    </w:rPr>
  </w:style>
  <w:style w:type="character" w:styleId="af8">
    <w:name w:val="Subtle Reference"/>
    <w:uiPriority w:val="31"/>
    <w:qFormat/>
    <w:rsid w:val="00D57C7E"/>
    <w:rPr>
      <w:sz w:val="24"/>
      <w:szCs w:val="24"/>
      <w:u w:val="single"/>
    </w:rPr>
  </w:style>
  <w:style w:type="character" w:styleId="af9">
    <w:name w:val="Intense Reference"/>
    <w:uiPriority w:val="32"/>
    <w:qFormat/>
    <w:rsid w:val="00D57C7E"/>
    <w:rPr>
      <w:b/>
      <w:sz w:val="24"/>
      <w:u w:val="single"/>
    </w:rPr>
  </w:style>
  <w:style w:type="character" w:styleId="afa">
    <w:name w:val="Book Title"/>
    <w:uiPriority w:val="33"/>
    <w:qFormat/>
    <w:rsid w:val="00D57C7E"/>
    <w:rPr>
      <w:rFonts w:ascii="Cambria" w:eastAsia="Times New Roman" w:hAnsi="Cambria"/>
      <w:b/>
      <w:i/>
      <w:sz w:val="24"/>
      <w:szCs w:val="24"/>
    </w:rPr>
  </w:style>
  <w:style w:type="numbering" w:customStyle="1" w:styleId="11">
    <w:name w:val="Χωρίς λίστα1"/>
    <w:next w:val="a2"/>
    <w:uiPriority w:val="99"/>
    <w:semiHidden/>
    <w:rsid w:val="005E48C6"/>
  </w:style>
  <w:style w:type="table" w:customStyle="1" w:styleId="12">
    <w:name w:val="Πλέγμα πίνακα1"/>
    <w:basedOn w:val="a1"/>
    <w:next w:val="a6"/>
    <w:uiPriority w:val="59"/>
    <w:rsid w:val="006A55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Πλέγμα πίνακα2"/>
    <w:basedOn w:val="a1"/>
    <w:next w:val="a6"/>
    <w:uiPriority w:val="59"/>
    <w:rsid w:val="006A554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9E977197262459AB16AE09F8A4F0155">
    <w:name w:val="F9E977197262459AB16AE09F8A4F0155"/>
    <w:rsid w:val="00FF7416"/>
    <w:pPr>
      <w:spacing w:after="200" w:line="276" w:lineRule="auto"/>
    </w:pPr>
    <w:rPr>
      <w:rFonts w:eastAsia="Times New Roman"/>
      <w:sz w:val="22"/>
      <w:szCs w:val="22"/>
    </w:rPr>
  </w:style>
  <w:style w:type="numbering" w:customStyle="1" w:styleId="22">
    <w:name w:val="Χωρίς λίστα2"/>
    <w:next w:val="a2"/>
    <w:uiPriority w:val="99"/>
    <w:semiHidden/>
    <w:unhideWhenUsed/>
    <w:rsid w:val="00FF7416"/>
  </w:style>
  <w:style w:type="table" w:customStyle="1" w:styleId="32">
    <w:name w:val="Πλέγμα πίνακα3"/>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Χωρίς λίστα11"/>
    <w:next w:val="a2"/>
    <w:semiHidden/>
    <w:rsid w:val="00FF7416"/>
  </w:style>
  <w:style w:type="numbering" w:customStyle="1" w:styleId="33">
    <w:name w:val="Χωρίς λίστα3"/>
    <w:next w:val="a2"/>
    <w:uiPriority w:val="99"/>
    <w:semiHidden/>
    <w:unhideWhenUsed/>
    <w:rsid w:val="00FF7416"/>
  </w:style>
  <w:style w:type="table" w:customStyle="1" w:styleId="40">
    <w:name w:val="Πλέγμα πίνακα4"/>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0">
    <w:name w:val="Χωρίς λίστα12"/>
    <w:next w:val="a2"/>
    <w:semiHidden/>
    <w:rsid w:val="00FF7416"/>
  </w:style>
  <w:style w:type="numbering" w:customStyle="1" w:styleId="41">
    <w:name w:val="Χωρίς λίστα4"/>
    <w:next w:val="a2"/>
    <w:uiPriority w:val="99"/>
    <w:semiHidden/>
    <w:unhideWhenUsed/>
    <w:rsid w:val="00FF7416"/>
  </w:style>
  <w:style w:type="table" w:customStyle="1" w:styleId="50">
    <w:name w:val="Πλέγμα πίνακα5"/>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
    <w:name w:val="Χωρίς λίστα13"/>
    <w:next w:val="a2"/>
    <w:uiPriority w:val="99"/>
    <w:semiHidden/>
    <w:rsid w:val="00FF7416"/>
  </w:style>
  <w:style w:type="table" w:customStyle="1" w:styleId="111">
    <w:name w:val="Πλέγμα πίνακα11"/>
    <w:basedOn w:val="a1"/>
    <w:next w:val="a6"/>
    <w:uiPriority w:val="59"/>
    <w:rsid w:val="00FF74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0">
    <w:name w:val="Πλέγμα πίνακα21"/>
    <w:basedOn w:val="a1"/>
    <w:next w:val="a6"/>
    <w:uiPriority w:val="59"/>
    <w:rsid w:val="00FF7416"/>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Χωρίς λίστα5"/>
    <w:next w:val="a2"/>
    <w:uiPriority w:val="99"/>
    <w:semiHidden/>
    <w:unhideWhenUsed/>
    <w:rsid w:val="002524EC"/>
  </w:style>
  <w:style w:type="table" w:customStyle="1" w:styleId="60">
    <w:name w:val="Πλέγμα πίνακα6"/>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Χωρίς λίστα14"/>
    <w:next w:val="a2"/>
    <w:uiPriority w:val="99"/>
    <w:semiHidden/>
    <w:rsid w:val="002524EC"/>
  </w:style>
  <w:style w:type="table" w:customStyle="1" w:styleId="121">
    <w:name w:val="Πλέγμα πίνακα12"/>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20">
    <w:name w:val="Πλέγμα πίνακα22"/>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2524EC"/>
  </w:style>
  <w:style w:type="table" w:customStyle="1" w:styleId="310">
    <w:name w:val="Πλέγμα πίνακα3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0">
    <w:name w:val="Χωρίς λίστα111"/>
    <w:next w:val="a2"/>
    <w:semiHidden/>
    <w:rsid w:val="002524EC"/>
  </w:style>
  <w:style w:type="numbering" w:customStyle="1" w:styleId="311">
    <w:name w:val="Χωρίς λίστα31"/>
    <w:next w:val="a2"/>
    <w:uiPriority w:val="99"/>
    <w:semiHidden/>
    <w:unhideWhenUsed/>
    <w:rsid w:val="002524EC"/>
  </w:style>
  <w:style w:type="table" w:customStyle="1" w:styleId="410">
    <w:name w:val="Πλέγμα πίνακα4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210">
    <w:name w:val="Χωρίς λίστα121"/>
    <w:next w:val="a2"/>
    <w:semiHidden/>
    <w:rsid w:val="002524EC"/>
  </w:style>
  <w:style w:type="numbering" w:customStyle="1" w:styleId="411">
    <w:name w:val="Χωρίς λίστα41"/>
    <w:next w:val="a2"/>
    <w:uiPriority w:val="99"/>
    <w:semiHidden/>
    <w:unhideWhenUsed/>
    <w:rsid w:val="002524EC"/>
  </w:style>
  <w:style w:type="table" w:customStyle="1" w:styleId="510">
    <w:name w:val="Πλέγμα πίνακα5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31">
    <w:name w:val="Χωρίς λίστα131"/>
    <w:next w:val="a2"/>
    <w:uiPriority w:val="99"/>
    <w:semiHidden/>
    <w:rsid w:val="002524EC"/>
  </w:style>
  <w:style w:type="table" w:customStyle="1" w:styleId="1111">
    <w:name w:val="Πλέγμα πίνακα111"/>
    <w:basedOn w:val="a1"/>
    <w:next w:val="a6"/>
    <w:uiPriority w:val="59"/>
    <w:rsid w:val="002524E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0">
    <w:name w:val="Πλέγμα πίνακα211"/>
    <w:basedOn w:val="a1"/>
    <w:next w:val="a6"/>
    <w:uiPriority w:val="59"/>
    <w:rsid w:val="002524E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Πλέγμα πίνακα23"/>
    <w:basedOn w:val="a1"/>
    <w:next w:val="a6"/>
    <w:uiPriority w:val="59"/>
    <w:rsid w:val="00DA140A"/>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Πλέγμα πίνακα7"/>
    <w:basedOn w:val="a1"/>
    <w:next w:val="a6"/>
    <w:uiPriority w:val="59"/>
    <w:rsid w:val="00C45CF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UnresolvedMention">
    <w:name w:val="Unresolved Mention"/>
    <w:basedOn w:val="a0"/>
    <w:uiPriority w:val="99"/>
    <w:semiHidden/>
    <w:unhideWhenUsed/>
    <w:rsid w:val="009938B8"/>
    <w:rPr>
      <w:color w:val="605E5C"/>
      <w:shd w:val="clear" w:color="auto" w:fill="E1DFDD"/>
    </w:rPr>
  </w:style>
  <w:style w:type="paragraph" w:styleId="Web">
    <w:name w:val="Normal (Web)"/>
    <w:basedOn w:val="a"/>
    <w:uiPriority w:val="99"/>
    <w:unhideWhenUsed/>
    <w:rsid w:val="005B1AEA"/>
    <w:pPr>
      <w:suppressAutoHyphens w:val="0"/>
      <w:spacing w:before="100" w:beforeAutospacing="1" w:after="100" w:afterAutospacing="1"/>
    </w:pPr>
    <w:rPr>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379002">
      <w:bodyDiv w:val="1"/>
      <w:marLeft w:val="0"/>
      <w:marRight w:val="0"/>
      <w:marTop w:val="0"/>
      <w:marBottom w:val="0"/>
      <w:divBdr>
        <w:top w:val="none" w:sz="0" w:space="0" w:color="auto"/>
        <w:left w:val="none" w:sz="0" w:space="0" w:color="auto"/>
        <w:bottom w:val="none" w:sz="0" w:space="0" w:color="auto"/>
        <w:right w:val="none" w:sz="0" w:space="0" w:color="auto"/>
      </w:divBdr>
    </w:div>
    <w:div w:id="122966705">
      <w:bodyDiv w:val="1"/>
      <w:marLeft w:val="0"/>
      <w:marRight w:val="0"/>
      <w:marTop w:val="0"/>
      <w:marBottom w:val="0"/>
      <w:divBdr>
        <w:top w:val="none" w:sz="0" w:space="0" w:color="auto"/>
        <w:left w:val="none" w:sz="0" w:space="0" w:color="auto"/>
        <w:bottom w:val="none" w:sz="0" w:space="0" w:color="auto"/>
        <w:right w:val="none" w:sz="0" w:space="0" w:color="auto"/>
      </w:divBdr>
    </w:div>
    <w:div w:id="196283227">
      <w:bodyDiv w:val="1"/>
      <w:marLeft w:val="0"/>
      <w:marRight w:val="0"/>
      <w:marTop w:val="0"/>
      <w:marBottom w:val="0"/>
      <w:divBdr>
        <w:top w:val="none" w:sz="0" w:space="0" w:color="auto"/>
        <w:left w:val="none" w:sz="0" w:space="0" w:color="auto"/>
        <w:bottom w:val="none" w:sz="0" w:space="0" w:color="auto"/>
        <w:right w:val="none" w:sz="0" w:space="0" w:color="auto"/>
      </w:divBdr>
    </w:div>
    <w:div w:id="279148454">
      <w:bodyDiv w:val="1"/>
      <w:marLeft w:val="0"/>
      <w:marRight w:val="0"/>
      <w:marTop w:val="0"/>
      <w:marBottom w:val="0"/>
      <w:divBdr>
        <w:top w:val="none" w:sz="0" w:space="0" w:color="auto"/>
        <w:left w:val="none" w:sz="0" w:space="0" w:color="auto"/>
        <w:bottom w:val="none" w:sz="0" w:space="0" w:color="auto"/>
        <w:right w:val="none" w:sz="0" w:space="0" w:color="auto"/>
      </w:divBdr>
    </w:div>
    <w:div w:id="436829268">
      <w:bodyDiv w:val="1"/>
      <w:marLeft w:val="0"/>
      <w:marRight w:val="0"/>
      <w:marTop w:val="0"/>
      <w:marBottom w:val="0"/>
      <w:divBdr>
        <w:top w:val="none" w:sz="0" w:space="0" w:color="auto"/>
        <w:left w:val="none" w:sz="0" w:space="0" w:color="auto"/>
        <w:bottom w:val="none" w:sz="0" w:space="0" w:color="auto"/>
        <w:right w:val="none" w:sz="0" w:space="0" w:color="auto"/>
      </w:divBdr>
    </w:div>
    <w:div w:id="451559467">
      <w:bodyDiv w:val="1"/>
      <w:marLeft w:val="0"/>
      <w:marRight w:val="0"/>
      <w:marTop w:val="0"/>
      <w:marBottom w:val="0"/>
      <w:divBdr>
        <w:top w:val="none" w:sz="0" w:space="0" w:color="auto"/>
        <w:left w:val="none" w:sz="0" w:space="0" w:color="auto"/>
        <w:bottom w:val="none" w:sz="0" w:space="0" w:color="auto"/>
        <w:right w:val="none" w:sz="0" w:space="0" w:color="auto"/>
      </w:divBdr>
      <w:divsChild>
        <w:div w:id="606349435">
          <w:marLeft w:val="0"/>
          <w:marRight w:val="0"/>
          <w:marTop w:val="0"/>
          <w:marBottom w:val="0"/>
          <w:divBdr>
            <w:top w:val="none" w:sz="0" w:space="0" w:color="auto"/>
            <w:left w:val="none" w:sz="0" w:space="0" w:color="auto"/>
            <w:bottom w:val="none" w:sz="0" w:space="0" w:color="auto"/>
            <w:right w:val="none" w:sz="0" w:space="0" w:color="auto"/>
          </w:divBdr>
          <w:divsChild>
            <w:div w:id="2106460081">
              <w:marLeft w:val="0"/>
              <w:marRight w:val="0"/>
              <w:marTop w:val="0"/>
              <w:marBottom w:val="0"/>
              <w:divBdr>
                <w:top w:val="none" w:sz="0" w:space="0" w:color="auto"/>
                <w:left w:val="none" w:sz="0" w:space="0" w:color="auto"/>
                <w:bottom w:val="none" w:sz="0" w:space="0" w:color="auto"/>
                <w:right w:val="none" w:sz="0" w:space="0" w:color="auto"/>
              </w:divBdr>
              <w:divsChild>
                <w:div w:id="1968467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7207017">
      <w:bodyDiv w:val="1"/>
      <w:marLeft w:val="0"/>
      <w:marRight w:val="0"/>
      <w:marTop w:val="0"/>
      <w:marBottom w:val="0"/>
      <w:divBdr>
        <w:top w:val="none" w:sz="0" w:space="0" w:color="auto"/>
        <w:left w:val="none" w:sz="0" w:space="0" w:color="auto"/>
        <w:bottom w:val="none" w:sz="0" w:space="0" w:color="auto"/>
        <w:right w:val="none" w:sz="0" w:space="0" w:color="auto"/>
      </w:divBdr>
    </w:div>
    <w:div w:id="754322366">
      <w:bodyDiv w:val="1"/>
      <w:marLeft w:val="0"/>
      <w:marRight w:val="0"/>
      <w:marTop w:val="0"/>
      <w:marBottom w:val="0"/>
      <w:divBdr>
        <w:top w:val="none" w:sz="0" w:space="0" w:color="auto"/>
        <w:left w:val="none" w:sz="0" w:space="0" w:color="auto"/>
        <w:bottom w:val="none" w:sz="0" w:space="0" w:color="auto"/>
        <w:right w:val="none" w:sz="0" w:space="0" w:color="auto"/>
      </w:divBdr>
    </w:div>
    <w:div w:id="758604730">
      <w:bodyDiv w:val="1"/>
      <w:marLeft w:val="0"/>
      <w:marRight w:val="0"/>
      <w:marTop w:val="0"/>
      <w:marBottom w:val="0"/>
      <w:divBdr>
        <w:top w:val="none" w:sz="0" w:space="0" w:color="auto"/>
        <w:left w:val="none" w:sz="0" w:space="0" w:color="auto"/>
        <w:bottom w:val="none" w:sz="0" w:space="0" w:color="auto"/>
        <w:right w:val="none" w:sz="0" w:space="0" w:color="auto"/>
      </w:divBdr>
    </w:div>
    <w:div w:id="774440976">
      <w:bodyDiv w:val="1"/>
      <w:marLeft w:val="0"/>
      <w:marRight w:val="0"/>
      <w:marTop w:val="0"/>
      <w:marBottom w:val="0"/>
      <w:divBdr>
        <w:top w:val="none" w:sz="0" w:space="0" w:color="auto"/>
        <w:left w:val="none" w:sz="0" w:space="0" w:color="auto"/>
        <w:bottom w:val="none" w:sz="0" w:space="0" w:color="auto"/>
        <w:right w:val="none" w:sz="0" w:space="0" w:color="auto"/>
      </w:divBdr>
    </w:div>
    <w:div w:id="786895519">
      <w:bodyDiv w:val="1"/>
      <w:marLeft w:val="0"/>
      <w:marRight w:val="0"/>
      <w:marTop w:val="0"/>
      <w:marBottom w:val="0"/>
      <w:divBdr>
        <w:top w:val="none" w:sz="0" w:space="0" w:color="auto"/>
        <w:left w:val="none" w:sz="0" w:space="0" w:color="auto"/>
        <w:bottom w:val="none" w:sz="0" w:space="0" w:color="auto"/>
        <w:right w:val="none" w:sz="0" w:space="0" w:color="auto"/>
      </w:divBdr>
    </w:div>
    <w:div w:id="959840588">
      <w:bodyDiv w:val="1"/>
      <w:marLeft w:val="0"/>
      <w:marRight w:val="0"/>
      <w:marTop w:val="0"/>
      <w:marBottom w:val="0"/>
      <w:divBdr>
        <w:top w:val="none" w:sz="0" w:space="0" w:color="auto"/>
        <w:left w:val="none" w:sz="0" w:space="0" w:color="auto"/>
        <w:bottom w:val="none" w:sz="0" w:space="0" w:color="auto"/>
        <w:right w:val="none" w:sz="0" w:space="0" w:color="auto"/>
      </w:divBdr>
      <w:divsChild>
        <w:div w:id="1491020878">
          <w:marLeft w:val="0"/>
          <w:marRight w:val="0"/>
          <w:marTop w:val="0"/>
          <w:marBottom w:val="0"/>
          <w:divBdr>
            <w:top w:val="none" w:sz="0" w:space="0" w:color="auto"/>
            <w:left w:val="none" w:sz="0" w:space="0" w:color="auto"/>
            <w:bottom w:val="none" w:sz="0" w:space="0" w:color="auto"/>
            <w:right w:val="none" w:sz="0" w:space="0" w:color="auto"/>
          </w:divBdr>
          <w:divsChild>
            <w:div w:id="380445794">
              <w:marLeft w:val="0"/>
              <w:marRight w:val="0"/>
              <w:marTop w:val="0"/>
              <w:marBottom w:val="0"/>
              <w:divBdr>
                <w:top w:val="none" w:sz="0" w:space="0" w:color="auto"/>
                <w:left w:val="none" w:sz="0" w:space="0" w:color="auto"/>
                <w:bottom w:val="none" w:sz="0" w:space="0" w:color="auto"/>
                <w:right w:val="none" w:sz="0" w:space="0" w:color="auto"/>
              </w:divBdr>
              <w:divsChild>
                <w:div w:id="121257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9918824">
      <w:bodyDiv w:val="1"/>
      <w:marLeft w:val="0"/>
      <w:marRight w:val="0"/>
      <w:marTop w:val="0"/>
      <w:marBottom w:val="0"/>
      <w:divBdr>
        <w:top w:val="none" w:sz="0" w:space="0" w:color="auto"/>
        <w:left w:val="none" w:sz="0" w:space="0" w:color="auto"/>
        <w:bottom w:val="none" w:sz="0" w:space="0" w:color="auto"/>
        <w:right w:val="none" w:sz="0" w:space="0" w:color="auto"/>
      </w:divBdr>
    </w:div>
    <w:div w:id="1398940396">
      <w:bodyDiv w:val="1"/>
      <w:marLeft w:val="0"/>
      <w:marRight w:val="0"/>
      <w:marTop w:val="0"/>
      <w:marBottom w:val="0"/>
      <w:divBdr>
        <w:top w:val="none" w:sz="0" w:space="0" w:color="auto"/>
        <w:left w:val="none" w:sz="0" w:space="0" w:color="auto"/>
        <w:bottom w:val="none" w:sz="0" w:space="0" w:color="auto"/>
        <w:right w:val="none" w:sz="0" w:space="0" w:color="auto"/>
      </w:divBdr>
    </w:div>
    <w:div w:id="1517234699">
      <w:bodyDiv w:val="1"/>
      <w:marLeft w:val="0"/>
      <w:marRight w:val="0"/>
      <w:marTop w:val="0"/>
      <w:marBottom w:val="0"/>
      <w:divBdr>
        <w:top w:val="none" w:sz="0" w:space="0" w:color="auto"/>
        <w:left w:val="none" w:sz="0" w:space="0" w:color="auto"/>
        <w:bottom w:val="none" w:sz="0" w:space="0" w:color="auto"/>
        <w:right w:val="none" w:sz="0" w:space="0" w:color="auto"/>
      </w:divBdr>
    </w:div>
    <w:div w:id="1801192619">
      <w:bodyDiv w:val="1"/>
      <w:marLeft w:val="0"/>
      <w:marRight w:val="0"/>
      <w:marTop w:val="0"/>
      <w:marBottom w:val="0"/>
      <w:divBdr>
        <w:top w:val="none" w:sz="0" w:space="0" w:color="auto"/>
        <w:left w:val="none" w:sz="0" w:space="0" w:color="auto"/>
        <w:bottom w:val="none" w:sz="0" w:space="0" w:color="auto"/>
        <w:right w:val="none" w:sz="0" w:space="0" w:color="auto"/>
      </w:divBdr>
    </w:div>
    <w:div w:id="1814832535">
      <w:bodyDiv w:val="1"/>
      <w:marLeft w:val="0"/>
      <w:marRight w:val="0"/>
      <w:marTop w:val="0"/>
      <w:marBottom w:val="0"/>
      <w:divBdr>
        <w:top w:val="none" w:sz="0" w:space="0" w:color="auto"/>
        <w:left w:val="none" w:sz="0" w:space="0" w:color="auto"/>
        <w:bottom w:val="none" w:sz="0" w:space="0" w:color="auto"/>
        <w:right w:val="none" w:sz="0" w:space="0" w:color="auto"/>
      </w:divBdr>
    </w:div>
    <w:div w:id="2063938094">
      <w:bodyDiv w:val="1"/>
      <w:marLeft w:val="0"/>
      <w:marRight w:val="0"/>
      <w:marTop w:val="0"/>
      <w:marBottom w:val="0"/>
      <w:divBdr>
        <w:top w:val="none" w:sz="0" w:space="0" w:color="auto"/>
        <w:left w:val="none" w:sz="0" w:space="0" w:color="auto"/>
        <w:bottom w:val="none" w:sz="0" w:space="0" w:color="auto"/>
        <w:right w:val="none" w:sz="0" w:space="0" w:color="auto"/>
      </w:divBdr>
    </w:div>
    <w:div w:id="208479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et.gr/idocs-nph/search/pdfViewerForm.html?args=5C7QrtC22wHUdWr4xouZundtvSoClrL8kw9dsy_EzlZ5MXD0LzQTLf7MGgcO23N88knBzLCmTXKaO6fpVZ6Lx3UnKl3nP8NxdnJ5r9cmWyJWelDvWS_18kAEhATUkJb0x1LIdQ163nV9K--td6SIuQSCI2Az6JbItfz8UsjgA8PvD7D-TSUDsXBn-kTeYvvU" TargetMode="External"/><Relationship Id="rId671" Type="http://schemas.openxmlformats.org/officeDocument/2006/relationships/hyperlink" Target="http://www.et.gr/idocs-nph/search/pdfViewerForm.html?args=5C7QrtC22wHUdWr4xouZundtvSoClrL8D444lLnbZMNp6k5uE6xNduJInJ48_97uHrMts-zFzeyCiBSQOpYnT00MHhcXFRTstqHX_092jwP0VfY3g_04jXQ61CdCRxVzJDVgBZMik9U." TargetMode="External"/><Relationship Id="rId769" Type="http://schemas.openxmlformats.org/officeDocument/2006/relationships/hyperlink" Target="http://www.et.gr/idocs-nph/search/pdfViewerForm.html?args=5C7QrtC22wHUdWr4xouZundtvSoClrL8m3QhFb7Fmm_nMRVjyfnPUeJInJ48_97uHrMts-zFzeyCiBSQOpYnTy36MacmUFCx2ppFvBej56Mmc8Qdb8ZfRJqZnsIAdk8Lv_e6czmhEembNmZCMxLMtcifE_WTi9v5k28Jit75NZrPOB4bC3xAXv6zDHucpuMw" TargetMode="External"/><Relationship Id="rId21" Type="http://schemas.openxmlformats.org/officeDocument/2006/relationships/hyperlink" Target="http://www.et.gr/idocs-nph/search/pdfViewerForm.html?args=5C7QrtC22wHUdWr4xouZundtvSoClrL8-11WGLkYj8Z5MXD0LzQTLWPU9yLzB8V68knBzLCmTXKaO6fpVZ6Lx3UnKl3nP8NxdnJ5r9cmWyJWelDvWS_18kAEhATUkJb0x1LIdQ163nV9K--td6SIuY8BZwXQHhcod6cUC5Ygay8wxapHPUJW6i8lMYUvqxMF" TargetMode="External"/><Relationship Id="rId324" Type="http://schemas.openxmlformats.org/officeDocument/2006/relationships/hyperlink" Target="http://www.et.gr/idocs-nph/search/pdfViewerForm.html?args=5C7QrtC22wHUdWr4xouZundtvSoClrL8daD3V9qz-bhp6k5uE6xNduJInJ48_97uHrMts-zFzeyCiBSQOpYnTy36MacmUFCx2ppFvBej56Mmc8Qdb8ZfRJqZnsIAdk8Lv_e6czmhEembNmZCMxLMtQXJ1kcqgFQOAKob26ZB-mMmDOyoHV1ZgUpICBGYfAcZ" TargetMode="External"/><Relationship Id="rId531" Type="http://schemas.openxmlformats.org/officeDocument/2006/relationships/hyperlink" Target="http://www.et.gr/idocs-nph/search/pdfViewerForm.html?args=5C7QrtC22wHUdWr4xouZundtvSoClrL8cmms8C3JO_8tiDow6HlTE-JInJ48_97uHrMts-zFzeyCiBSQOpYnTy36MacmUFCx2ppFvBej56Mmc8Qdb8ZfRJqZnsIAdk8Lv_e6czmhEembNmZCMxLMtVJzrxEOO7pXdUPrG2fteTx3BN80d50KzsdQypMFczDV" TargetMode="External"/><Relationship Id="rId629" Type="http://schemas.openxmlformats.org/officeDocument/2006/relationships/hyperlink" Target="http://www.et.gr/idocs-nph/search/pdfViewerForm.html?args=5C7QrtC22wHUdWr4xouZundtvSoClrL8q9xsRI7tQcbNZ8op6Z_wSuJInJ48_97uHrMts-zFzeyCiBSQOpYnT00MHhcXFRTsNNAkriu4ikHWlql74TvgZudpJGkxBxKbVJuJIWVeO0Y." TargetMode="External"/><Relationship Id="rId170" Type="http://schemas.openxmlformats.org/officeDocument/2006/relationships/hyperlink" Target="http://www.et.gr/idocs-nph/search/pdfViewerForm.html?args=5C7QrtC22wHUdWr4xouZundtvSoClrL8xhbsbmd7Xg3uFUDqazHcNeJInJ48_97uHrMts-zFzeyCiBSQOpYnTy36MacmUFCx2ppFvBej56Mmc8Qdb8ZfRJqZnsIAdk8Lv_e6czmhEembNmZCMxLMtUBEhymDa1DnnX-LYVC_e9xdcBEPR_sIx0LB5mw22xFm" TargetMode="External"/><Relationship Id="rId836" Type="http://schemas.openxmlformats.org/officeDocument/2006/relationships/hyperlink" Target="http://www.et.gr/idocs-nph/search/pdfViewerForm.html?args=5C7QrtC22wHUdWr4xouZundtvSoClrL8dJz7Dd7AbY_3U4LPcASlceJInJ48_97uHrMts-zFzeyCiBSQOpYnTy36MacmUFCx2ppFvBej56Mmc8Qdb8ZfRJqZnsIAdk8Lv_e6czmhEembNmZCMxLMtRZUHjufg3B-eB90T27X3cCLny6nfi_Qy0GfV0SYxbpg" TargetMode="External"/><Relationship Id="rId268" Type="http://schemas.openxmlformats.org/officeDocument/2006/relationships/hyperlink" Target="http://www.et.gr/idocs-nph/search/pdfViewerForm.html?args=5C7QrtC22wHUdWr4xouZundtvSoClrL8IhofRqrFbnXuFUDqazHcNeJInJ48_97uHrMts-zFzeyCiBSQOpYnTy36MacmUFCx2ppFvBej56Mmc8Qdb8ZfRJqZnsIAdk8Lv_e6czmhEembNmZCMxLMtfP4Juc0OLnn2ZU0o6e-XMiS-_s3qj1dtmg6No8OcsbZ" TargetMode="External"/><Relationship Id="rId475" Type="http://schemas.openxmlformats.org/officeDocument/2006/relationships/hyperlink" Target="http://www.et.gr/idocs-nph/search/pdfViewerForm.html?args=5C7QrtC22wHUdWr4xouZundtvSoClrL8TmFSRhQdG4IfP1Rf9veiteJInJ48_97uHrMts-zFzeyCiBSQOpYnTy36MacmUFCx2ppFvBej56Mmc8Qdb8ZfRJqZnsIAdk8Lv_e6czmhEembNmZCMxLMtc0GoVsuBWzcFZFldGh3nT4tu-Bkxv8MA5pdMS-7yQZW" TargetMode="External"/><Relationship Id="rId682" Type="http://schemas.openxmlformats.org/officeDocument/2006/relationships/hyperlink" Target="http://www.et.gr/idocs-nph/search/pdfViewerForm.html?args=5C7QrtC22wHUdWr4xouZundtvSoClrL8liRx8Eq_4LLNZ8op6Z_wSuJInJ48_97uHrMts-zFzeyCiBSQOpYnT00MHhcXFRTsvzBsXeE_D-gX5HeVafN8j6slbupLkI1xsmbDcUphLzo." TargetMode="External"/><Relationship Id="rId32" Type="http://schemas.openxmlformats.org/officeDocument/2006/relationships/hyperlink" Target="https://eur-lex.europa.eu/legal-content/EL/TXT/PDF/?uri=CELEX:32018L0822R(03)&amp;rid=4" TargetMode="External"/><Relationship Id="rId128" Type="http://schemas.openxmlformats.org/officeDocument/2006/relationships/hyperlink" Target="http://www.et.gr/idocs-nph/search/pdfViewerForm.html?args=5C7QrtC22wHUdWr4xouZundtvSoClrL8C7zJqgnbkUW4ndCieBbLVuJInJ48_97uHrMts-zFzeyCiBSQOpYnTy36MacmUFCx2ppFvBej56Mmc8Qdb8ZfRJqZnsIAdk8Lv_e6czmhEembNmZCMxLMtec-1OOpp-FIEOH2GxDENjz6uTFdu0W3RdnX45Q6lyyY" TargetMode="External"/><Relationship Id="rId335" Type="http://schemas.openxmlformats.org/officeDocument/2006/relationships/hyperlink" Target="http://www.et.gr/idocs-nph/search/pdfViewerForm.html?args=5C7QrtC22wHUdWr4xouZundtvSoClrL8f0vxB4fJLjJp6k5uE6xNduJInJ48_97uHrMts-zFzeyCiBSQOpYnTy36MacmUFCx2ppFvBej56Mmc8Qdb8ZfRJqZnsIAdk8Lv_e6czmhEembNmZCMxLMtWWPxLBFmnXcIex7YgoJvXznKNTnwY60_mT7nf9_DrnH" TargetMode="External"/><Relationship Id="rId542" Type="http://schemas.openxmlformats.org/officeDocument/2006/relationships/hyperlink" Target="http://www.et.gr/idocs-nph/search/pdfViewerForm.html?args=5C7QrtC22wHUdWr4xouZundtvSoClrL8D8x0hStPPkgtiDow6HlTE-JInJ48_97uHrMts-zFzeyCiBSQOpYnTy36MacmUFCx2ppFvBej56Mmc8Qdb8ZfRJqZnsIAdk8Lv_e6czmhEembNmZCMxLMtdiCTgEmOs-1BdWFfgID2d7Z4y1T8lQzorQ2jUa7D3TW" TargetMode="External"/><Relationship Id="rId181" Type="http://schemas.openxmlformats.org/officeDocument/2006/relationships/hyperlink" Target="http://www.et.gr/idocs-nph/search/pdfViewerForm.html?args=5C7QrtC22wHUdWr4xouZundtvSoClrL8r_t-tPq24FT3U4LPcASlceJInJ48_97uHrMts-zFzeyCiBSQOpYnTy36MacmUFCx2ppFvBej56Mmc8Qdb8ZfRJqZnsIAdk8Lv_e6czmhEembNmZCMxLMtagILmm4IzSqZvZ5FWzTEqcbz1XxbFH1grChIPfpCjVo" TargetMode="External"/><Relationship Id="rId402" Type="http://schemas.openxmlformats.org/officeDocument/2006/relationships/hyperlink" Target="http://www.et.gr/idocs-nph/search/pdfViewerForm.html?args=5C7QrtC22wHUdWr4xouZundtvSoClrL8sN_CI5tJ5zXNZ8op6Z_wSuJInJ48_97uHrMts-zFzeyCiBSQOpYnTy36MacmUFCx2ppFvBej56Mmc8Qdb8ZfRJqZnsIAdk8Lv_e6czmhEembNmZCMxLMtZrs3WKqbarhSbCq4tv1cVDk1udw1JBw5BxOGvqOQKiV" TargetMode="External"/><Relationship Id="rId847" Type="http://schemas.openxmlformats.org/officeDocument/2006/relationships/hyperlink" Target="http://www.et.gr/idocs-nph/search/pdfViewerForm.html?args=5C7QrtC22wHUdWr4xouZundtvSoClrL8YQEsABNRdhP3U4LPcASlceJInJ48_97uHrMts-zFzeyCiBSQOpYnTy36MacmUFCx2ppFvBej56Mmc8Qdb8ZfRJqZnsIAdk8Lv_e6czmhEembNmZCMxLMtZl_XbifL6Q1MqZHGc_bf9et1sF-BDgL8cRahcWw7dML" TargetMode="External"/><Relationship Id="rId279" Type="http://schemas.openxmlformats.org/officeDocument/2006/relationships/hyperlink" Target="http://www.et.gr/idocs-nph/search/pdfViewerForm.html?args=5C7QrtC22wHUdWr4xouZundtvSoClrL8Hcsihn8f1EJp6k5uE6xNduJInJ48_97uHrMts-zFzeyCiBSQOpYnTy36MacmUFCx2ppFvBej56Mmc8Qdb8ZfRJqZnsIAdk8Lv_e6czmhEembNmZCMxLMtfT1yeZo_6zjN6gEYfwVOM3MLw7S7VSv0obKzdOloN1N" TargetMode="External"/><Relationship Id="rId486" Type="http://schemas.openxmlformats.org/officeDocument/2006/relationships/hyperlink" Target="http://www.et.gr/idocs-nph/search/pdfViewerForm.html?args=5C7QrtC22wHUdWr4xouZundtvSoClrL899BPB_U8p_xp6k5uE6xNduJInJ48_97uHrMts-zFzeyCiBSQOpYnTy36MacmUFCx2ppFvBej56Mmc8Qdb8ZfRJqZnsIAdk8Lv_e6czmhEembNmZCMxLMtQm3Jo4AxoM8NBs-Edq1Hhf9nGd7EADaCnqwtH_ngORz" TargetMode="External"/><Relationship Id="rId693" Type="http://schemas.openxmlformats.org/officeDocument/2006/relationships/hyperlink" Target="http://www.et.gr/idocs-nph/search/pdfViewerForm.html?args=5C7QrtC22wHUdWr4xouZundtvSoClrL8CDdq5QSx9YJ_zJjLAILKFuJInJ48_97uHrMts-zFzeyCiBSQOpYnT00MHhcXFRTsuf6lMkxOyVcjf5FlQYISjrf0i6nXHAdXSx-Fd4GMXnw." TargetMode="External"/><Relationship Id="rId707" Type="http://schemas.openxmlformats.org/officeDocument/2006/relationships/hyperlink" Target="http://www.et.gr/idocs-nph/search/pdfViewerForm.html?args=5C7QrtC22wHUdWr4xouZundtvSoClrL8ESpgp0AljOvNZ8op6Z_wSuJInJ48_97uHrMts-zFzeyCiBSQOpYnT00MHhcXFRTs-mQAeWRqQCWDZJxHEjpBuRkrJ65f2MGGjEY4ClGJ5xw." TargetMode="External"/><Relationship Id="rId43" Type="http://schemas.openxmlformats.org/officeDocument/2006/relationships/hyperlink" Target="http://www.et.gr/idocs-nph/search/pdfViewerForm.html?args=5C7QrtC22wHUdWr4xouZundtvSoClrL8VloTJfhRHIF5MXD0LzQTLWPU9yLzB8V68knBzLCmTXKaO6fpVZ6Lx3UnKl3nP8NxdnJ5r9cmWyJWelDvWS_18kAEhATUkJb0x1LIdQ163nV9K--td6SIuR73XcxexLUbRswg28Y4QSJegsNuzFr1kijjsQXvu4BA" TargetMode="External"/><Relationship Id="rId139" Type="http://schemas.openxmlformats.org/officeDocument/2006/relationships/hyperlink" Target="http://www.et.gr/idocs-nph/search/pdfViewerForm.html?args=5C7QrtC22wHUdWr4xouZundtvSoClrL81-32jgAMSfb3U4LPcASlceJInJ48_97uHrMts-zFzeyCiBSQOpYnT00MHhcXFRTsiBgvAPV7LezwHb7yjQd268IVDIEm7_ImisPeXloxFl0." TargetMode="External"/><Relationship Id="rId346" Type="http://schemas.openxmlformats.org/officeDocument/2006/relationships/hyperlink" Target="http://www.et.gr/idocs-nph/search/pdfViewerForm.html?args=5C7QrtC22wHUdWr4xouZundtvSoClrL8sO8e9QvE1N0fP1Rf9veiteJInJ48_97uHrMts-zFzeyCiBSQOpYnTy36MacmUFCx2ppFvBej56Mmc8Qdb8ZfRJqZnsIAdk8Lv_e6czmhEembNmZCMxLMtcbBQQwXdDtlcqClcxEXr6_erVqvqX_vlmw0HAf9v4iy" TargetMode="External"/><Relationship Id="rId553" Type="http://schemas.openxmlformats.org/officeDocument/2006/relationships/hyperlink" Target="http://www.et.gr/idocs-nph/search/pdfViewerForm.html?args=5C7QrtC22wHUdWr4xouZundtvSoClrL8Z5gR3BpP7OEliYHTRwL0-OJInJ48_97uHrMts-zFzeyCiBSQOpYnTy36MacmUFCx2ppFvBej56Mmc8Qdb8ZfRJqZnsIAdk8Lv_e6czmhEembNmZCMxLMtbIpokmWAM0qzpA5OhqxGE574MA4bHAPGKURJ_CFSi_w" TargetMode="External"/><Relationship Id="rId760" Type="http://schemas.openxmlformats.org/officeDocument/2006/relationships/hyperlink" Target="http://www.et.gr/idocs-nph/search/pdfViewerForm.html?args=5C7QrtC22wHUdWr4xouZundtvSoClrL85w446z9l9wQfP1Rf9veiteJInJ48_97uHrMts-zFzeyCiBSQOpYnTy36MacmUFCx2ppFvBej56Mmc8Qdb8ZfRJqZnsIAdk8Lv_e6czmhEembNmZCMxLMtRd1mdTnM5ifwoWZJNG37V16iYGRJHjafKi9YjBkNImI" TargetMode="External"/><Relationship Id="rId192" Type="http://schemas.openxmlformats.org/officeDocument/2006/relationships/hyperlink" Target="http://www.et.gr/idocs-nph/search/pdfViewerForm.html?args=5C7QrtC22wHUdWr4xouZundtvSoClrL8WtYosSaVLSj3U4LPcASlceJInJ48_97uHrMts-zFzeyCiBSQOpYnTy36MacmUFCx2ppFvBej56Mmc8Qdb8ZfRJqZnsIAdk8Lv_e6czmhEembNmZCMxLMtQXfCIRSPgSnk9KKfDMhU85KV-CAdh2ERx1SiLUG7WGL" TargetMode="External"/><Relationship Id="rId206" Type="http://schemas.openxmlformats.org/officeDocument/2006/relationships/hyperlink" Target="http://www.et.gr/idocs-nph/search/pdfViewerForm.html?args=5C7QrtC22wHUdWr4xouZundtvSoClrL8dPiJFyS0CqQfP1Rf9veiteJInJ48_97uHrMts-zFzeyCiBSQOpYnTy36MacmUFCx2ppFvBej56Mmc8Qdb8ZfRJqZnsIAdk8Lv_e6czmhEembNmZCMxLMtVsh7NxzoMBIDqV23R_86IK_CylgHZus63c9JJg0Qlvy" TargetMode="External"/><Relationship Id="rId413" Type="http://schemas.openxmlformats.org/officeDocument/2006/relationships/hyperlink" Target="http://www.et.gr/idocs-nph/search/pdfViewerForm.html?args=5C7QrtC22wHUdWr4xouZundtvSoClrL8Rd1QVOU_cgsfP1Rf9veiteJInJ48_97uHrMts-zFzeyCiBSQOpYnTy36MacmUFCx2ppFvBej56Mmc8Qdb8ZfRJqZnsIAdk8Lv_e6czmhEembNmZCMxLMtfnrdn0CIUGta8_5cEZyf-8N48tyxNsQYKN9CmN1qxhe" TargetMode="External"/><Relationship Id="rId858" Type="http://schemas.openxmlformats.org/officeDocument/2006/relationships/footer" Target="footer3.xml"/><Relationship Id="rId497" Type="http://schemas.openxmlformats.org/officeDocument/2006/relationships/hyperlink" Target="http://www.et.gr/idocs-nph/search/pdfViewerForm.html?args=5C7QrtC22wHUdWr4xouZundtvSoClrL8SRL2byguO4fuFUDqazHcNeJInJ48_97uHrMts-zFzeyCiBSQOpYnTy36MacmUFCx2ppFvBej56Mmc8Qdb8ZfRJqZnsIAdk8Lv_e6czmhEembNmZCMxLMtU43FpFR_PwaNF68PLLLE8V8bEdWYIl5ypIm3WOSJ3kd" TargetMode="External"/><Relationship Id="rId620" Type="http://schemas.openxmlformats.org/officeDocument/2006/relationships/hyperlink" Target="http://www.et.gr/idocs-nph/search/pdfViewerForm.html?args=5C7QrtC22wHUdWr4xouZundtvSoClrL84yO_9F7QSVu4ndCieBbLVuJInJ48_97uHrMts-zFzeyCiBSQOpYnTy36MacmUFCx2ppFvBej56Mmc8Qdb8ZfRJqZnsIAdk8Lv_e6czmhEembNmZCMxLMtZz-H6xmQFENLnIUwHT87wj5vSfbLMNQuPwizraBE5R1" TargetMode="External"/><Relationship Id="rId718" Type="http://schemas.openxmlformats.org/officeDocument/2006/relationships/hyperlink" Target="http://www.et.gr/idocs-nph/search/pdfViewerForm.html?args=5C7QrtC22wHUdWr4xouZundtvSoClrL8XrNxYZ6MdkofP1Rf9veiteJInJ48_97uHrMts-zFzeyCiBSQOpYnTy36MacmUFCx2ppFvBej56Mmc8Qdb8ZfRJqZnsIAdk8Lv_e6czmhEembNmZCMxLMtf12XVELeMPyL6WZ6uPTAbCsZYB_dlxC5_L_aqZEOY_E" TargetMode="External"/><Relationship Id="rId357" Type="http://schemas.openxmlformats.org/officeDocument/2006/relationships/hyperlink" Target="http://www.et.gr/idocs-nph/search/pdfViewerForm.html?args=5C7QrtC22wHUdWr4xouZundtvSoClrL8n_gAkMy7leLuFUDqazHcNeJInJ48_97uHrMts-zFzeyCiBSQOpYnTy36MacmUFCx2ppFvBej56Mmc8Qdb8ZfRJqZnsIAdk8Lv_e6czmhEembNmZCMxLMtQdTsqJNEvPOzDPY2mHPHCRRhMDpBkRfU782cT8SSzPl" TargetMode="External"/><Relationship Id="rId54" Type="http://schemas.openxmlformats.org/officeDocument/2006/relationships/hyperlink" Target="https://www.hellenicparliament.gr/UserFiles/2f026f42-950c-4efc-b950-340c4fb76a24/onaseio-olo.pdf" TargetMode="External"/><Relationship Id="rId217" Type="http://schemas.openxmlformats.org/officeDocument/2006/relationships/hyperlink" Target="http://www.et.gr/idocs-nph/search/pdfViewerForm.html?args=5C7QrtC22wHUdWr4xouZundtvSoClrL8jadRmqD6e2C4ndCieBbLVuJInJ48_97uHrMts-zFzeyCiBSQOpYnTy36MacmUFCx2ppFvBej56Mmc8Qdb8ZfRJqZnsIAdk8Lv_e6czmhEembNmZCMxLMtQWCXrdrqsnU1nxnax4Ftb8JZPaAHXIpr6Y-svNkaZuS" TargetMode="External"/><Relationship Id="rId564" Type="http://schemas.openxmlformats.org/officeDocument/2006/relationships/hyperlink" Target="http://www.et.gr/idocs-nph/search/pdfViewerForm.html?args=5C7QrtC22wHUdWr4xouZundtvSoClrL8gQefFRsOxFV5MXD0LzQTLf7MGgcO23N88knBzLCmTXKaO6fpVZ6Lx9hLslJUqeiQ9gS196q8cWzyUPjwi7hV-idvgPWJ-kBOwyk_9oOoTYs." TargetMode="External"/><Relationship Id="rId771" Type="http://schemas.openxmlformats.org/officeDocument/2006/relationships/hyperlink" Target="http://www.et.gr/idocs-nph/search/pdfViewerForm.html?args=5C7QrtC22wHUdWr4xouZundtvSoClrL8m3QhFb7Fmm9_zJjLAILKFuJInJ48_97uHrMts-zFzeyCiBSQOpYnTy36MacmUFCx2ppFvBej56Mmc8Qdb8ZfRJqZnsIAdk8Lv_e6czmhEembNmZCMxLMtYRo_X85QU-czhQH1LhohZ4OneotG55_NzSbLwd1zM7G" TargetMode="External"/><Relationship Id="rId424" Type="http://schemas.openxmlformats.org/officeDocument/2006/relationships/hyperlink" Target="http://www.et.gr/idocs-nph/search/pdfViewerForm.html?args=5C7QrtC22wHUdWr4xouZundtvSoClrL8EutC16MJvBwfP1Rf9veiteJInJ48_97uHrMts-zFzeyCiBSQOpYnTy36MacmUFCx2ppFvBej56Mmc8Qdb8ZfRJqZnsIAdk8Lv_e6czmhEembNmZCMxLMtVegpyJWrvjKd3eOJn6QzmFu-gmiDKhluIoH2vfUOakM" TargetMode="External"/><Relationship Id="rId631" Type="http://schemas.openxmlformats.org/officeDocument/2006/relationships/hyperlink" Target="http://www.et.gr/idocs-nph/search/pdfViewerForm.html?args=5C7QrtC22wHUdWr4xouZundtvSoClrL8LHF9k8yiZ3vuFUDqazHcNeJInJ48_97uHrMts-zFzeyCiBSQOpYnT00MHhcXFRTsLW4AFCWeDTw3t9x0g1AbnyHr8gHl0d4xv_ZcpTYbVbY." TargetMode="External"/><Relationship Id="rId729" Type="http://schemas.openxmlformats.org/officeDocument/2006/relationships/hyperlink" Target="http://www.et.gr/idocs-nph/search/pdfViewerForm.html?args=5C7QrtC22wHUdWr4xouZundtvSoClrL8VUSpgL_HkaB_zJjLAILKFuJInJ48_97uHrMts-zFzeyCiBSQOpYnTy36MacmUFCx2ppFvBej56Mmc8Qdb8ZfRJqZnsIAdk8Lv_e6czmhEembNmZCMxLMtcAdx6hkTzvjP38wgfPkYhSPlkRU-NcXiqPrfLmbMW6H" TargetMode="External"/><Relationship Id="rId270" Type="http://schemas.openxmlformats.org/officeDocument/2006/relationships/hyperlink" Target="http://www.et.gr/idocs-nph/search/pdfViewerForm.html?args=5C7QrtC22wHUdWr4xouZundtvSoClrL8cLojBiiHY51_zJjLAILKFuJInJ48_97uHrMts-zFzeyCiBSQOpYnTy36MacmUFCx2ppFvBej56Mmc8Qdb8ZfRJqZnsIAdk8Lv_e6czmhEembNmZCMxLMtTxJBOvrDAYUlmaXW5RrqZpPGm-iL2ZTcJRIPbGbZAQg" TargetMode="External"/><Relationship Id="rId65" Type="http://schemas.openxmlformats.org/officeDocument/2006/relationships/hyperlink" Target="https://eur-lex.europa.eu/legal-content/EL/TXT/PDF/?uri=CELEX:32020R0560&amp;rid=1" TargetMode="External"/><Relationship Id="rId130" Type="http://schemas.openxmlformats.org/officeDocument/2006/relationships/hyperlink" Target="http://www.et.gr/idocs-nph/search/pdfViewerForm.html?args=5C7QrtC22wHUdWr4xouZundtvSoClrL8C7zJqgnbkUXuFUDqazHcNeJInJ48_97uHrMts-zFzeyCiBSQOpYnTy36MacmUFCx2ppFvBej56Mmc8Qdb8ZfRJqZnsIAdk8Lv_e6czmhEembNmZCMxLMtX_xOEd0LzG3QoJoe3gpB94nmw5GYEfQoDGvqKbqg39U" TargetMode="External"/><Relationship Id="rId368" Type="http://schemas.openxmlformats.org/officeDocument/2006/relationships/hyperlink" Target="http://www.et.gr/idocs-nph/search/pdfViewerForm.html?args=5C7QrtC22wHUdWr4xouZundtvSoClrL8VpVEfyfJCl0liYHTRwL0-OJInJ48_97uHrMts-zFzeyCiBSQOpYnTy36MacmUFCx2ppFvBej56Mmc8Qdb8ZfRJqZnsIAdk8Lv_e6czmhEembNmZCMxLMtSHvbZPBWrgYHFoLsQrpvTyfhm-NSyqnbcVztSLM7UA3" TargetMode="External"/><Relationship Id="rId575" Type="http://schemas.openxmlformats.org/officeDocument/2006/relationships/hyperlink" Target="http://www.et.gr/idocs-nph/search/pdfViewerForm.html?args=5C7QrtC22wHUdWr4xouZundtvSoClrL87qb6-y6MRoR5MXD0LzQTLf7MGgcO23N88knBzLCmTXKaO6fpVZ6Lx3UnKl3nP8NxdnJ5r9cmWyJWelDvWS_18kAEhATUkJb0x1LIdQ163nV9K--td6SIubW3cTKNZWL4vdXp9d7HSKX7Eg_K8rOc6FbfmieXPPfw" TargetMode="External"/><Relationship Id="rId782" Type="http://schemas.openxmlformats.org/officeDocument/2006/relationships/hyperlink" Target="http://www.et.gr/idocs-nph/search/pdfViewerForm.html?args=5C7QrtC22wHUdWr4xouZundtvSoClrL8ILYuCsertYzuFUDqazHcNeJInJ48_97uHrMts-zFzeyCiBSQOpYnTy36MacmUFCx2ppFvBej56Mmc8Qdb8ZfRJqZnsIAdk8Lv_e6czmhEembNmZCMxLMtQZN4amWJOqe0crJMewBOx7_Gt1ZG7UNkxlquz2zxO-c" TargetMode="External"/><Relationship Id="rId228" Type="http://schemas.openxmlformats.org/officeDocument/2006/relationships/hyperlink" Target="http://www.et.gr/idocs-nph/search/pdfViewerForm.html?args=5C7QrtC22wHUdWr4xouZundtvSoClrL8Aca0Ioc7UNIliYHTRwL0-OJInJ48_97uHrMts-zFzeyCiBSQOpYnTy36MacmUFCx2ppFvBej56Mmc8Qdb8ZfRJqZnsIAdk8Lv_e6czmhEembNmZCMxLMtUL7qdq4fq3g5pmD-5UDSsP_d0MsWid8l5HoF6hGDg5Z" TargetMode="External"/><Relationship Id="rId435" Type="http://schemas.openxmlformats.org/officeDocument/2006/relationships/hyperlink" Target="http://www.et.gr/idocs-nph/search/pdfViewerForm.html?args=5C7QrtC22wHUdWr4xouZundtvSoClrL8ndsiOD8jfQvNZ8op6Z_wSuJInJ48_97uHrMts-zFzeyCiBSQOpYnTy36MacmUFCx2ppFvBej56Mmc8Qdb8ZfRJqZnsIAdk8Lv_e6czmhEembNmZCMxLMtddFwuVo1zlM9NSKMHDKRDlz2uDLZK4lrW9kCmYhfFK4" TargetMode="External"/><Relationship Id="rId642" Type="http://schemas.openxmlformats.org/officeDocument/2006/relationships/hyperlink" Target="http://www.et.gr/idocs-nph/search/pdfViewerForm.html?args=5C7QrtC22wHUdWr4xouZundtvSoClrL8yb7l1HobT0hp6k5uE6xNduJInJ48_97uHrMts-zFzeyCiBSQOpYnT00MHhcXFRTsvRHxi1Cj875BVPWMjllOnfuOMl1XWNO44LBH2Bwwn7A." TargetMode="External"/><Relationship Id="rId281" Type="http://schemas.openxmlformats.org/officeDocument/2006/relationships/hyperlink" Target="http://www.et.gr/idocs-nph/search/pdfViewerForm.html?args=5C7QrtC22wHUdWr4xouZundtvSoClrL8VUSpgL_HkaC4ndCieBbLVuJInJ48_97uHrMts-zFzeyCiBSQOpYnTy36MacmUFCx2ppFvBej56Mmc8Qdb8ZfRJqZnsIAdk8Lv_e6czmhEembNmZCMxLMtXKlduFL7otSkn8HhrOO3i0faV0nqU6YyreJoQwE9ojd" TargetMode="External"/><Relationship Id="rId337" Type="http://schemas.openxmlformats.org/officeDocument/2006/relationships/hyperlink" Target="http://www.et.gr/idocs-nph/search/pdfViewerForm.html?args=5C7QrtC22wHUdWr4xouZundtvSoClrL85ahmFUsjffLNZ8op6Z_wSuJInJ48_97uHrMts-zFzeyCiBSQOpYnTy36MacmUFCx2ppFvBej56Mmc8Qdb8ZfRJqZnsIAdk8Lv_e6czmhEembNmZCMxLMtRSSp7UdqyXeoQtL9eBSTo3bFE24QWiw4Uo4uWnpmgy6" TargetMode="External"/><Relationship Id="rId502" Type="http://schemas.openxmlformats.org/officeDocument/2006/relationships/hyperlink" Target="http://www.et.gr/idocs-nph/search/pdfViewerForm.html?args=5C7QrtC22wHUdWr4xouZundtvSoClrL8q6KUEZFb2m73U4LPcASlceJInJ48_97uHrMts-zFzeyCiBSQOpYnTy36MacmUFCx2ppFvBej56Mmc8Qdb8ZfRJqZnsIAdk8Lv_e6czmhEembNmZCMxLMtXz6z6QMPvqfbQvti6p-A0Wbeqq1RsETTPzV3cxAnZqE" TargetMode="External"/><Relationship Id="rId34" Type="http://schemas.openxmlformats.org/officeDocument/2006/relationships/hyperlink" Target="https://eur-lex.europa.eu/legal-content/EL/TXT/PDF/?uri=CELEX:32016L1164&amp;rid=1" TargetMode="External"/><Relationship Id="rId76" Type="http://schemas.openxmlformats.org/officeDocument/2006/relationships/hyperlink" Target="https://eur-lex.europa.eu/legal-content/EL/TXT/PDF/?uri=CELEX:32020R0879&amp;rid=1" TargetMode="External"/><Relationship Id="rId141" Type="http://schemas.openxmlformats.org/officeDocument/2006/relationships/hyperlink" Target="http://www.et.gr/idocs-nph/search/pdfViewerForm.html?args=5C7QrtC22wHUdWr4xouZundtvSoClrL8t41p22kte0HNZ8op6Z_wSuJInJ48_97uHrMts-zFzeyCiBSQOpYnT00MHhcXFRTs9y4QBepgtQKrpjlKNnRt_epzDRgyFvMl08jreYxHEso." TargetMode="External"/><Relationship Id="rId379" Type="http://schemas.openxmlformats.org/officeDocument/2006/relationships/hyperlink" Target="http://www.et.gr/idocs-nph/search/pdfViewerForm.html?args=5C7QrtC22wHUdWr4xouZundtvSoClrL8fECpAbnx8rNp6k5uE6xNduJInJ48_97uHrMts-zFzeyCiBSQOpYnTy36MacmUFCx2ppFvBej56Mmc8Qdb8ZfRJqZnsIAdk8Lv_e6czmhEembNmZCMxLMteath_7AImuNtyy0VcbmlbHiyvxRd7fBrywH9HJuVJT5" TargetMode="External"/><Relationship Id="rId544" Type="http://schemas.openxmlformats.org/officeDocument/2006/relationships/hyperlink" Target="http://www.et.gr/idocs-nph/search/pdfViewerForm.html?args=5C7QrtC22wHUdWr4xouZundtvSoClrL8qD78D9MCGF3NZ8op6Z_wSuJInJ48_97uHrMts-zFzeyCiBSQOpYnTy36MacmUFCx2ppFvBej56Mmc8Qdb8ZfRJqZnsIAdk8Lv_e6czmhEembNmZCMxLMtazIYzLR1Fyt_tOt7pcyArj5tIuQrza1KSxFvvZ0It3p" TargetMode="External"/><Relationship Id="rId586" Type="http://schemas.openxmlformats.org/officeDocument/2006/relationships/hyperlink" Target="http://www.et.gr/idocs-nph/search/pdfViewerForm.html?args=5C7QrtC22wHUdWr4xouZundtvSoClrL8XL8tG9fmXDnuFUDqazHcNeJInJ48_97uHrMts-zFzeyCiBSQOpYnTy36MacmUFCx2ppFvBej56Mmc8Qdb8ZfRJqZnsIAdk8Lv_e6czmhEembNmZCMxLMtTlNoaq5f2SBA5ZRQ7QXXD908Ikzo1v3ovfDPN6YU127" TargetMode="External"/><Relationship Id="rId751" Type="http://schemas.openxmlformats.org/officeDocument/2006/relationships/hyperlink" Target="http://www.et.gr/idocs-nph/search/pdfViewerForm.html?args=5C7QrtC22wHUdWr4xouZundtvSoClrL8ybRP_RC2z2jNZ8op6Z_wSuJInJ48_97uHrMts-zFzeyCiBSQOpYnTy36MacmUFCx2ppFvBej56Mmc8Qdb8ZfRJqZnsIAdk8Lv_e6czmhEembNmZCMxLMtdrGYZkPtysiiuwGzOd_ZPNdwyE3s8qKYPnxZTIRsIxr" TargetMode="External"/><Relationship Id="rId793" Type="http://schemas.openxmlformats.org/officeDocument/2006/relationships/hyperlink" Target="http://www.et.gr/idocs-nph/search/pdfViewerForm.html?args=5C7QrtC22wHUdWr4xouZundtvSoClrL8sO8e9QvE1N33U4LPcASlceJInJ48_97uHrMts-zFzeyCiBSQOpYnTy36MacmUFCx2ppFvBej56Mmc8Qdb8ZfRJqZnsIAdk8Lv_e6czmhEembNmZCMxLMtQS8jAHTCs3x-bdFwssamwfc-xUtO-N6QOQLLgm_JX9A" TargetMode="External"/><Relationship Id="rId807" Type="http://schemas.openxmlformats.org/officeDocument/2006/relationships/hyperlink" Target="http://www.et.gr/idocs-nph/search/pdfViewerForm.html?args=5C7QrtC22wHUdWr4xouZundtvSoClrL8qD78D9MCGF1_zJjLAILKFuJInJ48_97uHrMts-zFzeyCiBSQOpYnTy36MacmUFCx2ppFvBej56Mmc8Qdb8ZfRJqZnsIAdk8Lv_e6czmhEembNmZCMxLMtYbGkXiF5xw9u6SW8wjJRzXSZtUSrwL_kBb5M3kGrprh" TargetMode="External"/><Relationship Id="rId849" Type="http://schemas.openxmlformats.org/officeDocument/2006/relationships/hyperlink" Target="http://www.et.gr/idocs-nph/search/pdfViewerForm.html?args=5C7QrtC22wHUdWr4xouZundtvSoClrL8fECpAbnx8rMfP1Rf9veiteJInJ48_97uHrMts-zFzeyCiBSQOpYnTy36MacmUFCx2ppFvBej56Mmc8Qdb8ZfRJqZnsIAdk8Lv_e6czmhEembNmZCMxLMtdVqaxWYi4G7dINcKVQ6fq9wH7xj0pZdUcyJIqpHy7-T" TargetMode="External"/><Relationship Id="rId7" Type="http://schemas.openxmlformats.org/officeDocument/2006/relationships/endnotes" Target="endnotes.xml"/><Relationship Id="rId183" Type="http://schemas.openxmlformats.org/officeDocument/2006/relationships/hyperlink" Target="http://www.et.gr/idocs-nph/search/pdfViewerForm.html?args=5C7QrtC22wHUdWr4xouZundtvSoClrL8i61zBD63tizNZ8op6Z_wSuJInJ48_97uHrMts-zFzeyCiBSQOpYnTy36MacmUFCx2ppFvBej56Mmc8Qdb8ZfRJqZnsIAdk8Lv_e6czmhEembNmZCMxLMtZgm_tXH1GdjlU0qz1Jq80OY7OL28dUA-rsvMyOWXswM" TargetMode="External"/><Relationship Id="rId239" Type="http://schemas.openxmlformats.org/officeDocument/2006/relationships/hyperlink" Target="http://www.et.gr/idocs-nph/search/pdfViewerForm.html?args=5C7QrtC22wHUdWr4xouZundtvSoClrL8liRx8Eq_4LL3U4LPcASlceJInJ48_97uHrMts-zFzeyCiBSQOpYnTy36MacmUFCx2ppFvBej56Mmc8Qdb8ZfRJqZnsIAdk8Lv_e6czmhEembNmZCMxLMte960fQUuz5FKr9HYJ-SPg4NUr9XhfkEdsLO3GanyvqM" TargetMode="External"/><Relationship Id="rId390" Type="http://schemas.openxmlformats.org/officeDocument/2006/relationships/hyperlink" Target="http://www.et.gr/idocs-nph/search/pdfViewerForm.html?args=5C7QrtC22wHUdWr4xouZundtvSoClrL8GAhCA4M9OVh5MXD0LzQTLf7MGgcO23N88knBzLCmTXKaO6fpVZ6Lx3UnKl3nP8NxdnJ5r9cmWyJWelDvWS_18kAEhATUkJb0x1LIdQ163nV9K--td6SIuaiLq-vIY4hIK64RfO5RjZ18b3c6zBFk7-nI3IkD7wHZ" TargetMode="External"/><Relationship Id="rId404" Type="http://schemas.openxmlformats.org/officeDocument/2006/relationships/hyperlink" Target="http://www.et.gr/idocs-nph/search/pdfViewerForm.html?args=5C7QrtC22wHUdWr4xouZundtvSoClrL8sN_CI5tJ5zW4ndCieBbLVuJInJ48_97uHrMts-zFzeyCiBSQOpYnTy36MacmUFCx2ppFvBej56Mmc8Qdb8ZfRJqZnsIAdk8Lv_e6czmhEembNmZCMxLMtXVZBif6P1syGzLDioB2P1HDOluyR-Tr0IlQeumTIQ3_" TargetMode="External"/><Relationship Id="rId446" Type="http://schemas.openxmlformats.org/officeDocument/2006/relationships/hyperlink" Target="http://www.et.gr/idocs-nph/search/pdfViewerForm.html?args=5C7QrtC22wHUdWr4xouZundtvSoClrL8xhbsbmd7Xg0tiDow6HlTE-JInJ48_97uHrMts-zFzeyCiBSQOpYnTy36MacmUFCx2ppFvBej56Mmc8Qdb8ZfRJqZnsIAdk8Lv_e6czmhEembNmZCMxLMtX1_aK5g0lcgNEN2_FAfX-qgYqh196t-xFfDuSbfGq9I" TargetMode="External"/><Relationship Id="rId611" Type="http://schemas.openxmlformats.org/officeDocument/2006/relationships/hyperlink" Target="http://www.et.gr/idocs-nph/search/pdfViewerForm.html?args=5C7QrtC22wHUdWr4xouZundtvSoClrL8RC-n_7hz1t0tiDow6HlTE-JInJ48_97uHrMts-zFzeyCiBSQOpYnTy36MacmUFCx2ppFvBej56Mmc8Qdb8ZfRJqZnsIAdk8Lv_e6czmhEembNmZCMxLMtVIthLl-o9Sq7pvrrVZUJda0jhHrM0YCel0U143JUvAK" TargetMode="External"/><Relationship Id="rId653" Type="http://schemas.openxmlformats.org/officeDocument/2006/relationships/hyperlink" Target="http://www.et.gr/idocs-nph/search/pdfViewerForm.html?args=5C7QrtC22wHUdWr4xouZundtvSoClrL8TmFSRhQdG4Jp6k5uE6xNduJInJ48_97uHrMts-zFzeyCiBSQOpYnT00MHhcXFRTs7IVlxwmvfpc4F2MZ-qyjNGSe_40TVhGvekm_gOEmxE4." TargetMode="External"/><Relationship Id="rId250" Type="http://schemas.openxmlformats.org/officeDocument/2006/relationships/hyperlink" Target="http://www.et.gr/idocs-nph/search/pdfViewerForm.html?args=5C7QrtC22wHUdWr4xouZundtvSoClrL8Wtv5OKWZcpHNZ8op6Z_wSuJInJ48_97uHrMts-zFzeyCiBSQOpYnTy36MacmUFCx2ppFvBej56Mmc8Qdb8ZfRJqZnsIAdk8Lv_e6czmhEembNmZCMxLMtUzHtnplOVd8TMqaXAPznaJ-1yy-6-MNuOuVwVEdp55S" TargetMode="External"/><Relationship Id="rId292" Type="http://schemas.openxmlformats.org/officeDocument/2006/relationships/hyperlink" Target="http://www.et.gr/idocs-nph/search/pdfViewerForm.html?args=5C7QrtC22wHUdWr4xouZundtvSoClrL8mUSONZkH27stiDow6HlTE-JInJ48_97uHrMts-zFzeyCiBSQOpYnTy36MacmUFCx2ppFvBej56Mmc8Qdb8ZfRJqZnsIAdk8Lv_e6czmhEembNmZCMxLMtbW-TWBaazp5uxD6bTVmK0y0XUTSss4dVTgT-1ybFkjp" TargetMode="External"/><Relationship Id="rId306" Type="http://schemas.openxmlformats.org/officeDocument/2006/relationships/hyperlink" Target="http://www.et.gr/idocs-nph/search/pdfViewerForm.html?args=5C7QrtC22wHUdWr4xouZundtvSoClrL8UsAeWDY0SAbuFUDqazHcNeJInJ48_97uHrMts-zFzeyCiBSQOpYnTy36MacmUFCx2ppFvBej56Mmc8Qdb8ZfRJqZnsIAdk8Lv_e6czmhEembNmZCMxLMtd-lBYdCNGEKyuqKjFKLWrlk5bN0-N3G3yAOP1497nVs" TargetMode="External"/><Relationship Id="rId488" Type="http://schemas.openxmlformats.org/officeDocument/2006/relationships/hyperlink" Target="http://www.et.gr/idocs-nph/search/pdfViewerForm.html?args=5C7QrtC22wHUdWr4xouZundtvSoClrL8k3ljSXX_pldp6k5uE6xNduJInJ48_97uHrMts-zFzeyCiBSQOpYnTy36MacmUFCx2ppFvBej56Mmc8Qdb8ZfRJqZnsIAdk8Lv_e6czmhEembNmZCMxLMtUAp5bqpcqcVtw-o5UtwePvbKO6hzu1cC3M77ZYIF9TS" TargetMode="External"/><Relationship Id="rId695" Type="http://schemas.openxmlformats.org/officeDocument/2006/relationships/hyperlink" Target="http://www.et.gr/idocs-nph/search/pdfViewerForm.html?args=5C7QrtC22wHUdWr4xouZundtvSoClrL8q6KUEZFb2m4tiDow6HlTE-JInJ48_97uHrMts-zFzeyCiBSQOpYnT00MHhcXFRTsr4SyTweFPF6J3LULhsLaYcp_AhQQNzaoUSJXoi_jZ_0." TargetMode="External"/><Relationship Id="rId709" Type="http://schemas.openxmlformats.org/officeDocument/2006/relationships/hyperlink" Target="http://www.et.gr/idocs-nph/search/pdfViewerForm.html?args=5C7QrtC22wHUdWr4xouZundtvSoClrL8oc_Y0zxAXyVp6k5uE6xNduJInJ48_97uHrMts-zFzeyCiBSQOpYnTy36MacmUFCx2ppFvBej56Mmc8Qdb8ZfRJqZnsIAdk8Lv_e6czmhEembNmZCMxLMtZLWst6emoRbquS4i1SUmJjzzyAFJzk1dLP03prqtJMy" TargetMode="External"/><Relationship Id="rId860" Type="http://schemas.openxmlformats.org/officeDocument/2006/relationships/theme" Target="theme/theme1.xml"/><Relationship Id="rId45" Type="http://schemas.openxmlformats.org/officeDocument/2006/relationships/hyperlink" Target="https://www.hellenicparliament.gr/UserFiles/2f026f42-950c-4efc-b950-340c4fb76a24/yp.ugeias-pnp-eis-sunolo.pdf" TargetMode="External"/><Relationship Id="rId87" Type="http://schemas.openxmlformats.org/officeDocument/2006/relationships/hyperlink" Target="https://eur-lex.europa.eu/legal-content/EL/TXT/PDF/?uri=CELEX:32020R1042&amp;rid=1" TargetMode="External"/><Relationship Id="rId110" Type="http://schemas.openxmlformats.org/officeDocument/2006/relationships/hyperlink" Target="http://www.et.gr/idocs-nph/search/pdfViewerForm.html?args=5C7QrtC22wHUdWr4xouZundtvSoClrL8mPxYi6BtTSp5MXD0LzQTLf7MGgcO23N88knBzLCmTXKaO6fpVZ6Lx3UnKl3nP8NxdnJ5r9cmWyJWelDvWS_18kAEhATUkJb0x1LIdQ163nV9K--td6SIuXetLszm-mPISPV80o_6SMBYG8tSB12TSrIqc4d3sAlh" TargetMode="External"/><Relationship Id="rId348" Type="http://schemas.openxmlformats.org/officeDocument/2006/relationships/hyperlink" Target="http://www.et.gr/idocs-nph/search/pdfViewerForm.html?args=5C7QrtC22wHUdWr4xouZundtvSoClrL8sO8e9QvE1N1p6k5uE6xNduJInJ48_97uHrMts-zFzeyCiBSQOpYnTy36MacmUFCx2ppFvBej56Mmc8Qdb8ZfRJqZnsIAdk8Lv_e6czmhEembNmZCMxLMtRo3KDxTIn2_Nuz2_5ayuSkYO2WU3jPYz2x2aEPvY3PD" TargetMode="External"/><Relationship Id="rId513" Type="http://schemas.openxmlformats.org/officeDocument/2006/relationships/hyperlink" Target="http://www.et.gr/idocs-nph/search/pdfViewerForm.html?args=5C7QrtC22wHUdWr4xouZundtvSoClrL8_HmSec05-BoliYHTRwL0-OJInJ48_97uHrMts-zFzeyCiBSQOpYnT00MHhcXFRTsU1dqbpQdhkZmq0hM-Aq0UnYWrMNsy6onw78cVvBc4RM." TargetMode="External"/><Relationship Id="rId555" Type="http://schemas.openxmlformats.org/officeDocument/2006/relationships/hyperlink" Target="http://www.et.gr/idocs-nph/search/pdfViewerForm.html?args=5C7QrtC22wHUdWr4xouZundtvSoClrL8fECpAbnx8rMtiDow6HlTE-JInJ48_97uHrMts-zFzeyCiBSQOpYnTy36MacmUFCx2ppFvBej56Mmc8Qdb8ZfRJqZnsIAdk8Lv_e6czmhEembNmZCMxLMtRdIF73rZ_DWZrqg9WKfgVWNR7_EbVUcVHxr9dgGlkHj" TargetMode="External"/><Relationship Id="rId597" Type="http://schemas.openxmlformats.org/officeDocument/2006/relationships/hyperlink" Target="http://www.et.gr/idocs-nph/search/pdfViewerForm.html?args=5C7QrtC22wHUdWr4xouZundtvSoClrL81-32jgAMSfZ_zJjLAILKFuJInJ48_97uHrMts-zFzeyCiBSQOpYnT00MHhcXFRTsOaAyeJFm4AFhReN7C3qUUEevFMXs7TOSJnLHNcXyVvY." TargetMode="External"/><Relationship Id="rId720" Type="http://schemas.openxmlformats.org/officeDocument/2006/relationships/hyperlink" Target="http://www.et.gr/idocs-nph/search/pdfViewerForm.html?args=5C7QrtC22wHUdWr4xouZundtvSoClrL8cLojBiiHY53uFUDqazHcNeJInJ48_97uHrMts-zFzeyCiBSQOpYnTy36MacmUFCx2ppFvBej56Mmc8Qdb8ZfRJqZnsIAdk8Lv_e6czmhEembNmZCMxLMtb_ZnpCMmXEYl1qg6tjDsOdeDpS0nR3eFW7j3-S6Dd_j" TargetMode="External"/><Relationship Id="rId762" Type="http://schemas.openxmlformats.org/officeDocument/2006/relationships/hyperlink" Target="http://www.et.gr/idocs-nph/search/pdfViewerForm.html?args=5C7QrtC22wHUdWr4xouZundtvSoClrL88jqcC5XjbH_3U4LPcASlceJInJ48_97uHrMts-zFzeyCiBSQOpYnTy36MacmUFCx2ppFvBej56Mmc8Qdb8ZfRJqZnsIAdk8Lv_e6czmhEembNmZCMxLMteJ0ZziVHSLS9oczgNddtwtB9QvgQVnQBFoALfgm7mMA" TargetMode="External"/><Relationship Id="rId818" Type="http://schemas.openxmlformats.org/officeDocument/2006/relationships/hyperlink" Target="http://www.et.gr/idocs-nph/search/pdfViewerForm.html?args=5C7QrtC22wHUdWr4xouZundtvSoClrL8dXU6pu5fwSznMRVjyfnPUeJInJ48_97uHrMts-zFzeyCiBSQOpYnTy36MacmUFCx2ppFvBej56Mmc8Qdb8ZfRJqZnsIAdk8Lv_e6czmhEembNmZCMxLMtYN7EUozEv8-eW-wau8aNSLxUrhqwrg7S1EdB8cWP_Oc" TargetMode="External"/><Relationship Id="rId152" Type="http://schemas.openxmlformats.org/officeDocument/2006/relationships/hyperlink" Target="http://www.et.gr/idocs-nph/search/pdfViewerForm.html?args=5C7QrtC22wHUdWr4xouZundtvSoClrL8RC-n_7hz1t33U4LPcASlceJInJ48_97uHrMts-zFzeyCiBSQOpYnTy36MacmUFCx2ppFvBej56Mmc8Qdb8ZfRJqZnsIAdk8Lv_e6czmhEembNmZCMxLMtZB90Bu12zRSY1DO3ca7qmbGm1lJ6bHsNBIE5wItKcMh" TargetMode="External"/><Relationship Id="rId194" Type="http://schemas.openxmlformats.org/officeDocument/2006/relationships/hyperlink" Target="http://www.et.gr/idocs-nph/search/pdfViewerForm.html?args=5C7QrtC22wHUdWr4xouZundtvSoClrL8vq__ztTtDscfP1Rf9veiteJInJ48_97uHrMts-zFzeyCiBSQOpYnTy36MacmUFCx2ppFvBej56Mmc8Qdb8ZfRJqZnsIAdk8Lv_e6czmhEembNmZCMxLMtbBgikhAO0gNsnDUiyDEwvTNOpmaikIoD_j7Y7Nl9jT5" TargetMode="External"/><Relationship Id="rId208" Type="http://schemas.openxmlformats.org/officeDocument/2006/relationships/hyperlink" Target="http://www.et.gr/idocs-nph/search/pdfViewerForm.html?args=5C7QrtC22wHUdWr4xouZundtvSoClrL8dPiJFyS0CqT3U4LPcASlceJInJ48_97uHrMts-zFzeyCiBSQOpYnTy36MacmUFCx2ppFvBej56Mmc8Qdb8ZfRJqZnsIAdk8Lv_e6czmhEembNmZCMxLMtYMx3Wk23FCERqu2x8DXvYuorCKL6HobzuVyYdtKZCHv" TargetMode="External"/><Relationship Id="rId415" Type="http://schemas.openxmlformats.org/officeDocument/2006/relationships/hyperlink" Target="http://www.et.gr/idocs-nph/search/pdfViewerForm.html?args=5C7QrtC22wHUdWr4xouZundtvSoClrL8cQSZ2LcahYO4ndCieBbLVuJInJ48_97uHrMts-zFzeyCiBSQOpYnTy36MacmUFCx2ppFvBej56Mmc8Qdb8ZfRJqZnsIAdk8Lv_e6czmhEembNmZCMxLMtbtZtGkcwNTlrPsUdsxf6KzF9MrB8Gm38EBZ3_RWr9pg" TargetMode="External"/><Relationship Id="rId457" Type="http://schemas.openxmlformats.org/officeDocument/2006/relationships/hyperlink" Target="http://www.et.gr/idocs-nph/search/pdfViewerForm.html?args=5C7QrtC22wHUdWr4xouZundtvSoClrL8gb8ZK5B_4Hlp6k5uE6xNduJInJ48_97uHrMts-zFzeyCiBSQOpYnTy36MacmUFCx2ppFvBej56Mmc8Qdb8ZfRJqZnsIAdk8Lv_e6czmhEembNmZCMxLMtbUx5iTyzwB4t7qkM5n42ZUT50BPFJx-_1qO4FyQFsNn" TargetMode="External"/><Relationship Id="rId622" Type="http://schemas.openxmlformats.org/officeDocument/2006/relationships/hyperlink" Target="http://www.et.gr/idocs-nph/search/pdfViewerForm.html?args=5C7QrtC22wHUdWr4xouZundtvSoClrL84yO_9F7QSVsfP1Rf9veiteJInJ48_97uHrMts-zFzeyCiBSQOpYnTy36MacmUFCx2ppFvBej56Mmc8Qdb8ZfRJqZnsIAdk8Lv_e6czmhEembNmZCMxLMtVfrHpDChStngHDtoluKFZ764921Y1a4j1cQwHaloEfw" TargetMode="External"/><Relationship Id="rId261" Type="http://schemas.openxmlformats.org/officeDocument/2006/relationships/hyperlink" Target="http://www.et.gr/idocs-nph/search/pdfViewerForm.html?args=5C7QrtC22wHUdWr4xouZundtvSoClrL8RGAU0nIPJFYfP1Rf9veiteJInJ48_97uHrMts-zFzeyCiBSQOpYnTy36MacmUFCx2ppFvBej56Mmc8Qdb8ZfRJqZnsIAdk8Lv_e6czmhEembNmZCMxLMtaMYiHjzw1AkyYoIgG8QwfTQ0vBtqi4MGi7NqetHclQ2" TargetMode="External"/><Relationship Id="rId499" Type="http://schemas.openxmlformats.org/officeDocument/2006/relationships/hyperlink" Target="http://www.et.gr/idocs-nph/search/pdfViewerForm.html?args=5C7QrtC22wHUdWr4xouZundtvSoClrL8GlsHHQzxqLn3U4LPcASlceJInJ48_97uHrMts-zFzeyCiBSQOpYnTy36MacmUFCx2ppFvBej56Mmc8Qdb8ZfRJqZnsIAdk8Lv_e6czmhEembNmZCMxLMtdKnbtU7c48psg9BfU13yj1f191zv1RgNDWE_anJQ3Sg" TargetMode="External"/><Relationship Id="rId664" Type="http://schemas.openxmlformats.org/officeDocument/2006/relationships/hyperlink" Target="http://www.et.gr/idocs-nph/search/pdfViewerForm.html?args=5C7QrtC22wHUdWr4xouZundtvSoClrL8_xWC9HhzIh7NZ8op6Z_wSuJInJ48_97uHrMts-zFzeyCiBSQOpYnT00MHhcXFRTsamM-R6_rvbg2q5swdmGp8Hpv1pMcx6BCC-GU6Fj4emc." TargetMode="External"/><Relationship Id="rId14" Type="http://schemas.openxmlformats.org/officeDocument/2006/relationships/hyperlink" Target="https://www.hellenicparliament.gr/UserFiles/c8827c35-4399-4fbb-8ea6-aebdc768f4f7/11244578.pdf" TargetMode="External"/><Relationship Id="rId56" Type="http://schemas.openxmlformats.org/officeDocument/2006/relationships/hyperlink" Target="https://www.hellenicparliament.gr/UserFiles/2f026f42-950c-4efc-b950-340c4fb76a24/rythmisi-ofeilwn-olo.pdf" TargetMode="External"/><Relationship Id="rId317" Type="http://schemas.openxmlformats.org/officeDocument/2006/relationships/hyperlink" Target="http://www.et.gr/idocs-nph/search/pdfViewerForm.html?args=5C7QrtC22wHUdWr4xouZundtvSoClrL85w446z9l9wQtiDow6HlTE-JInJ48_97uHrMts-zFzeyCiBSQOpYnTy36MacmUFCx2ppFvBej56Mmc8Qdb8ZfRJqZnsIAdk8Lv_e6czmhEembNmZCMxLMtSIz6tb32tfH_YoT0iJJZQicqAqOPYvHVC_niW8eG05A" TargetMode="External"/><Relationship Id="rId359" Type="http://schemas.openxmlformats.org/officeDocument/2006/relationships/hyperlink" Target="http://www.et.gr/idocs-nph/search/pdfViewerForm.html?args=5C7QrtC22wHUdWr4xouZundtvSoClrL8D5z1kkrEK2P3U4LPcASlceJInJ48_97uHrMts-zFzeyCiBSQOpYnTy36MacmUFCx2ppFvBej56Mmc8Qdb8ZfRJqZnsIAdk8Lv_e6czmhEembNmZCMxLMtS-B0G30jmR6ALZomPmYcbOfPtJaFf7ectL8tD8Y33xF" TargetMode="External"/><Relationship Id="rId524" Type="http://schemas.openxmlformats.org/officeDocument/2006/relationships/hyperlink" Target="http://www.et.gr/idocs-nph/search/pdfViewerForm.html?args=5C7QrtC22wHUdWr4xouZundtvSoClrL8NXIQRYq8ULvNZ8op6Z_wSuJInJ48_97uHrMts-zFzeyCiBSQOpYnTy36MacmUFCx2ppFvBej56Mmc8Qdb8ZfRJqZnsIAdk8Lv_e6czmhEembNmZCMxLMtSlin44INaWoxPYZQNRZ66eRqUxD22puwMq39bLoiuCo" TargetMode="External"/><Relationship Id="rId566" Type="http://schemas.openxmlformats.org/officeDocument/2006/relationships/hyperlink" Target="http://www.et.gr/idocs-nph/search/pdfViewerForm.html?args=5C7QrtC22wHUdWr4xouZundtvSoClrL8cT-ItrbmRlx5MXD0LzQTLf7MGgcO23N88knBzLCmTXKaO6fpVZ6Lx9hLslJUqeiQTBjiAAKhb2WLhUDAih6YqDdX8aWCmcJO8_f0IOeFY1c." TargetMode="External"/><Relationship Id="rId731" Type="http://schemas.openxmlformats.org/officeDocument/2006/relationships/hyperlink" Target="http://www.et.gr/idocs-nph/search/pdfViewerForm.html?args=5C7QrtC22wHUdWr4xouZundtvSoClrL8BWSxBgEw3dHuFUDqazHcNeJInJ48_97uHrMts-zFzeyCiBSQOpYnTy36MacmUFCx2ppFvBej56Mmc8Qdb8ZfRJqZnsIAdk8Lv_e6czmhEembNmZCMxLMtRueK4Yi8UAbjWVvlPPk1TdjyDvHhQ8iaoebJlk26Nfl" TargetMode="External"/><Relationship Id="rId773" Type="http://schemas.openxmlformats.org/officeDocument/2006/relationships/hyperlink" Target="http://www.et.gr/idocs-nph/search/pdfViewerForm.html?args=5C7QrtC22wHUdWr4xouZundtvSoClrL8IiLOlxdw7pZp6k5uE6xNduJInJ48_97uHrMts-zFzeyCiBSQOpYnTy36MacmUFCx2ppFvBej56Mmc8Qdb8ZfRJqZnsIAdk8Lv_e6czmhEembNmZCMxLMtWx5DnopF82zJF7waTUaexNjx7aGiPuAQQk7c1vqPt_x" TargetMode="External"/><Relationship Id="rId98" Type="http://schemas.openxmlformats.org/officeDocument/2006/relationships/hyperlink" Target="http://www.et.gr/idocs-nph/search/pdfViewerForm.html?args=5C7QrtC22wHUdWr4xouZundtvSoClrL8BI7vRxXKg8ztIl9LGdkF53UIxsx942CdyqxSQYNuqAGCF0IfB9HI6hq6ZkZV96FInY_WGSO-OWrUezerrWdDb0NO-6feWUUMRVptJgPoDGE." TargetMode="External"/><Relationship Id="rId121" Type="http://schemas.openxmlformats.org/officeDocument/2006/relationships/hyperlink" Target="http://www.et.gr/idocs-nph/search/pdfViewerForm.html?args=5C7QrtC22wHUdWr4xouZundtvSoClrL85SHhfC--biL3U4LPcASlceJInJ48_97uHrMts-zFzeyCiBSQOpYnTy36MacmUFCx2ppFvBej56Mmc8Qdb8ZfRJqZnsIAdk8Lv_e6czmhEembNmZCMxLMtZjinrNULdMNYZSZNvHIt83U0g-f0tDgh6dTKk12lY5n" TargetMode="External"/><Relationship Id="rId163" Type="http://schemas.openxmlformats.org/officeDocument/2006/relationships/hyperlink" Target="http://www.et.gr/idocs-nph/search/pdfViewerForm.html?args=5C7QrtC22wHUdWr4xouZundtvSoClrL8Tq6rbLkT5HQtiDow6HlTE-JInJ48_97uHrMts-zFzeyCiBSQOpYnTy36MacmUFCx2ppFvBej56Mmc8Qdb8ZfRJqZnsIAdk8Lv_e6czmhEembNmZCMxLMtXDWyLyXCPFMUAop60SFZvuUjlV-8qXGlu7qop-QUmQF" TargetMode="External"/><Relationship Id="rId219" Type="http://schemas.openxmlformats.org/officeDocument/2006/relationships/hyperlink" Target="http://www.et.gr/idocs-nph/search/pdfViewerForm.html?args=5C7QrtC22wHUdWr4xouZundtvSoClrL8A9d-yAUcKEItiDow6HlTE-JInJ48_97uHrMts-zFzeyCiBSQOpYnTy36MacmUFCx2ppFvBej56Mmc8Qdb8ZfRJqZnsIAdk8Lv_e6czmhEembNmZCMxLMtQEywqKZ6xDm34lJshNGWgGYx6XgJrDEVdvQat2Qp10b" TargetMode="External"/><Relationship Id="rId370" Type="http://schemas.openxmlformats.org/officeDocument/2006/relationships/hyperlink" Target="http://www.et.gr/idocs-nph/search/pdfViewerForm.html?args=5C7QrtC22wHUdWr4xouZundtvSoClrL8rAh0edQyzI9p6k5uE6xNduJInJ48_97uHrMts-zFzeyCiBSQOpYnTy36MacmUFCx2ppFvBej56Mmc8Qdb8ZfRJqZnsIAdk8Lv_e6czmhEembNmZCMxLMtWIRSK7ZtO2vwldW2iQAQTdpD9QlmHvbicPOdsqpEb-j" TargetMode="External"/><Relationship Id="rId426" Type="http://schemas.openxmlformats.org/officeDocument/2006/relationships/hyperlink" Target="http://www.et.gr/idocs-nph/search/pdfViewerForm.html?args=5C7QrtC22wHUdWr4xouZundtvSoClrL8k6dm0EJ2KwDuFUDqazHcNeJInJ48_97uHrMts-zFzeyCiBSQOpYnTy36MacmUFCx2ppFvBej56Mmc8Qdb8ZfRJqZnsIAdk8Lv_e6czmhEembNmZCMxLMtQL4RVcVM0UfXrafmu9lhc_myFdTZ0NwcTLup0vjf4IX" TargetMode="External"/><Relationship Id="rId633" Type="http://schemas.openxmlformats.org/officeDocument/2006/relationships/hyperlink" Target="http://www.et.gr/idocs-nph/search/pdfViewerForm.html?args=5C7QrtC22wHUdWr4xouZundtvSoClrL8gb8ZK5B_4Hn3U4LPcASlceJInJ48_97uHrMts-zFzeyCiBSQOpYnT00MHhcXFRTsV_5jI1PQQetA0Imm4GtHJMePwmm477PBsoII927tIIg." TargetMode="External"/><Relationship Id="rId829" Type="http://schemas.openxmlformats.org/officeDocument/2006/relationships/hyperlink" Target="http://www.et.gr/idocs-nph/search/pdfViewerForm.html?args=5C7QrtC22wHUdWr4xouZundtvSoClrL8I9Wb_bCpds33U4LPcASlceJInJ48_97uHrMts-zFzeyCiBSQOpYnTy36MacmUFCx2ppFvBej56Mmc8Qdb8ZfRJqZnsIAdk8Lv_e6czmhEembNmZCMxLMtR6X1EIUD_JMdypZADwtxBSMD3C_K3GesN05S4F6Wsk0" TargetMode="External"/><Relationship Id="rId230" Type="http://schemas.openxmlformats.org/officeDocument/2006/relationships/hyperlink" Target="http://www.et.gr/idocs-nph/search/pdfViewerForm.html?args=5C7QrtC22wHUdWr4xouZundtvSoClrL8Ap8iVLKqPI8fP1Rf9veiteJInJ48_97uHrMts-zFzeyCiBSQOpYnTy36MacmUFCx2ppFvBej56Mmc8Qdb8ZfRJqZnsIAdk8Lv_e6czmhEembNmZCMxLMtUc8aryeo0b-jeJzLMZoN8h2NgwsgGCSwoD87McaIJWF" TargetMode="External"/><Relationship Id="rId468" Type="http://schemas.openxmlformats.org/officeDocument/2006/relationships/hyperlink" Target="http://www.et.gr/idocs-nph/search/pdfViewerForm.html?args=5C7QrtC22wHUdWr4xouZundtvSoClrL8WtYosSaVLSjuFUDqazHcNeJInJ48_97uHrMts-zFzeyCiBSQOpYnTy36MacmUFCx2ppFvBej56Mmc8Qdb8ZfRJqZnsIAdk8Lv_e6czmhEembNmZCMxLMtY9K81Td5buTv3YCAOXEe_4w4NlfpiErdHNZH6PHqfWt" TargetMode="External"/><Relationship Id="rId675" Type="http://schemas.openxmlformats.org/officeDocument/2006/relationships/hyperlink" Target="http://www.et.gr/idocs-nph/search/pdfViewerForm.html?args=5C7QrtC22wHUdWr4xouZundtvSoClrL8k3ljSXX_plcliYHTRwL0-OJInJ48_97uHrMts-zFzeyCiBSQOpYnT00MHhcXFRTsMF1azpLgnBWyZRbtoj21E79czhhpbel3HP7uEuZM8iE." TargetMode="External"/><Relationship Id="rId840" Type="http://schemas.openxmlformats.org/officeDocument/2006/relationships/hyperlink" Target="http://www.et.gr/idocs-nph/search/pdfViewerForm.html?args=5C7QrtC22wHUdWr4xouZundtvSoClrL8Z5gR3BpP7OG4ndCieBbLVuJInJ48_97uHrMts-zFzeyCiBSQOpYnTy36MacmUFCx2ppFvBej56Mmc8Qdb8ZfRJqZnsIAdk8Lv_e6czmhEembNmZCMxLMtTAdRaKK3pyThokh6p2MVgHdGVkLVR7t3XRVs3t2UWAe" TargetMode="External"/><Relationship Id="rId25" Type="http://schemas.openxmlformats.org/officeDocument/2006/relationships/hyperlink" Target="http://www.et.gr/idocs-nph/search/pdfViewerForm.html?args=5C7QrtC22wHUdWr4xouZundtvSoClrL8xsqFXEcDVXt5MXD0LzQTLWPU9yLzB8V68knBzLCmTXKaO6fpVZ6Lx9hLslJUqeiQa5ISZ-ZqPz8RGqP-aI38O3ujUr7p6pVRrF3n7oLQVBM." TargetMode="External"/><Relationship Id="rId67" Type="http://schemas.openxmlformats.org/officeDocument/2006/relationships/hyperlink" Target="https://eur-lex.europa.eu/legal-content/EL/TXT/PDF/?uri=CELEX:32020R0600&amp;rid=1" TargetMode="External"/><Relationship Id="rId272" Type="http://schemas.openxmlformats.org/officeDocument/2006/relationships/hyperlink" Target="http://www.et.gr/idocs-nph/search/pdfViewerForm.html?args=5C7QrtC22wHUdWr4xouZundtvSoClrL8cLojBiiHY50fP1Rf9veiteJInJ48_97uHrMts-zFzeyCiBSQOpYnTy36MacmUFCx2ppFvBej56Mmc8Qdb8ZfRJqZnsIAdk8Lv_e6czmhEembNmZCMxLMtdpLtL3BfBh1EJ7cUNZ0nlFH9wQUBeY7RXL6KXyRJQz0" TargetMode="External"/><Relationship Id="rId328" Type="http://schemas.openxmlformats.org/officeDocument/2006/relationships/hyperlink" Target="http://www.et.gr/idocs-nph/search/pdfViewerForm.html?args=5C7QrtC22wHUdWr4xouZundtvSoClrL8kiChWYwaI_n3U4LPcASlceJInJ48_97uHrMts-zFzeyCiBSQOpYnTy36MacmUFCx2ppFvBej56Mmc8Qdb8ZfRJqZnsIAdk8Lv_e6czmhEembNmZCMxLMtUkoFYXMPCLf9qBhTTnH2VTmnPPBqSgbolZDjx0nIYGu" TargetMode="External"/><Relationship Id="rId535" Type="http://schemas.openxmlformats.org/officeDocument/2006/relationships/hyperlink" Target="http://www.et.gr/idocs-nph/search/pdfViewerForm.html?args=5C7QrtC22wHUdWr4xouZundtvSoClrL8m3QhFb7Fmm8fP1Rf9veiteJInJ48_97uHrMts-zFzeyCiBSQOpYnTy36MacmUFCx2ppFvBej56Mmc8Qdb8ZfRJqZnsIAdk8Lv_e6czmhEembNmZCMxLMtXeKTXPf-o0G9p_Wm4Zy6oP1CbYRZS9jSAZ6Uj-JWDFw" TargetMode="External"/><Relationship Id="rId577" Type="http://schemas.openxmlformats.org/officeDocument/2006/relationships/hyperlink" Target="http://www.et.gr/idocs-nph/search/pdfViewerForm.html?args=5C7QrtC22wHUdWr4xouZundtvSoClrL8vpT_5XF80JN5MXD0LzQTLf7MGgcO23N88knBzLCmTXKaO6fpVZ6Lx3UnKl3nP8NxdnJ5r9cmWyJWelDvWS_18kAEhATUkJb0x1LIdQ163nV9K--td6SIuX7DLrSFAlxdHMlW9VC-tPaMCZk7b_199xaQ3IcZ0H4h" TargetMode="External"/><Relationship Id="rId700" Type="http://schemas.openxmlformats.org/officeDocument/2006/relationships/hyperlink" Target="http://www.et.gr/idocs-nph/search/pdfViewerForm.html?args=5C7QrtC22wHUdWr4xouZundtvSoClrL8q6KUEZFb2m73U4LPcASlceJInJ48_97uHrMts-zFzeyCiBSQOpYnT00MHhcXFRTs_aJj9xkkM29hrcn2m1Ku5X7VHowgNav7rIivJxMcu6k." TargetMode="External"/><Relationship Id="rId742" Type="http://schemas.openxmlformats.org/officeDocument/2006/relationships/hyperlink" Target="http://www.et.gr/idocs-nph/search/pdfViewerForm.html?args=5C7QrtC22wHUdWr4xouZundtvSoClrL8j5OuxfOtmWznMRVjyfnPUeJInJ48_97uHrMts-zFzeyCiBSQOpYnTy36MacmUFCx2ppFvBej56Mmc8Qdb8ZfRJqZnsIAdk8Lv_e6czmhEembNmZCMxLMtQ4580NIClvqf8-QlAfLTe4uZJya0vgcAtOT5Wl9zJXv" TargetMode="External"/><Relationship Id="rId132" Type="http://schemas.openxmlformats.org/officeDocument/2006/relationships/hyperlink" Target="http://www.et.gr/idocs-nph/search/pdfViewerForm.html?args=5C7QrtC22wHUdWr4xouZundtvSoClrL8Z8EAZX8QMQ9p6k5uE6xNduJInJ48_97uHrMts-zFzeyCiBSQOpYnTy36MacmUFCx2ppFvBej56Mmc8Qdb8ZfRJqZnsIAdk8Lv_e6czmhEembNmZCMxLMtchOa1slMbduMbMEjN2V4cgZHffySt2nfNvhe8yi1ZE6" TargetMode="External"/><Relationship Id="rId174" Type="http://schemas.openxmlformats.org/officeDocument/2006/relationships/hyperlink" Target="http://www.et.gr/idocs-nph/search/pdfViewerForm.html?args=5C7QrtC22wHUdWr4xouZundtvSoClrL8Gl-APRkFu5AfP1Rf9veiteJInJ48_97uHrMts-zFzeyCiBSQOpYnTy36MacmUFCx2ppFvBej56Mmc8Qdb8ZfRJqZnsIAdk8Lv_e6czmhEembNmZCMxLMtdpzThk8rI4ewg-dNvRThTgvMh5hl-U_T0QYF6oJNe4d" TargetMode="External"/><Relationship Id="rId381" Type="http://schemas.openxmlformats.org/officeDocument/2006/relationships/hyperlink" Target="http://www.et.gr/idocs-nph/search/pdfViewerForm.html?args=5C7QrtC22wHUdWr4xouZundtvSoClrL8cv4wYCvyfZgtiDow6HlTE-JInJ48_97uHrMts-zFzeyCiBSQOpYnTy36MacmUFCx2ppFvBej56Mmc8Qdb8ZfRJqZnsIAdk8Lv_e6czmhEembNmZCMxLMteC2dLrwge7UrJt1utdJn980bOx2yh8ecRqOmLOdfmvr" TargetMode="External"/><Relationship Id="rId602" Type="http://schemas.openxmlformats.org/officeDocument/2006/relationships/hyperlink" Target="http://www.et.gr/idocs-nph/search/pdfViewerForm.html?args=5C7QrtC22wHUdWr4xouZundtvSoClrL8aRmGcrk2DyZ_zJjLAILKFuJInJ48_97uHrMts-zFzeyCiBSQOpYnTy36MacmUFCx2ppFvBej56Mmc8Qdb8ZfRJqZnsIAdk8Lv_e6czmhEembNmZCMxLMtQ62EyN45KP4aIa-3yXt-HwuomvV3k2QJMoVUXDaVTGK" TargetMode="External"/><Relationship Id="rId784" Type="http://schemas.openxmlformats.org/officeDocument/2006/relationships/hyperlink" Target="http://www.et.gr/idocs-nph/search/pdfViewerForm.html?args=5C7QrtC22wHUdWr4xouZundtvSoClrL8TYWW6fyfk864ndCieBbLVuJInJ48_97uHrMts-zFzeyCiBSQOpYnTy36MacmUFCx2ppFvBej56Mmc8Qdb8ZfRJqZnsIAdk8Lv_e6czmhEembNmZCMxLMtaQTBZzVUxnJoBo9Xc7fr8PjsTBwIs7Yl-yhYLsnQf1V" TargetMode="External"/><Relationship Id="rId241" Type="http://schemas.openxmlformats.org/officeDocument/2006/relationships/hyperlink" Target="http://www.et.gr/idocs-nph/search/pdfViewerForm.html?args=5C7QrtC22wHUdWr4xouZundtvSoClrL8L25yp9NHeBYtiDow6HlTE-JInJ48_97uHrMts-zFzeyCiBSQOpYnTy36MacmUFCx2ppFvBej56Mmc8Qdb8ZfRJqZnsIAdk8Lv_e6czmhEembNmZCMxLMtUot4qOQi1T-KjJ1iSXBSJdxX8rRpR-73NCkwEZDnfPA" TargetMode="External"/><Relationship Id="rId437" Type="http://schemas.openxmlformats.org/officeDocument/2006/relationships/hyperlink" Target="http://www.et.gr/idocs-nph/search/pdfViewerForm.html?args=5C7QrtC22wHUdWr4xouZundtvSoClrL8RC-n_7hz1t3uFUDqazHcNeJInJ48_97uHrMts-zFzeyCiBSQOpYnTy36MacmUFCx2ppFvBej56Mmc8Qdb8ZfRJqZnsIAdk8Lv_e6czmhEembNmZCMxLMtVDF3YSB0iADMjKNr4mXm7yqdis_pMyaobV1U3JICwOF" TargetMode="External"/><Relationship Id="rId479" Type="http://schemas.openxmlformats.org/officeDocument/2006/relationships/hyperlink" Target="http://www.et.gr/idocs-nph/search/pdfViewerForm.html?args=5C7QrtC22wHUdWr4xouZundtvSoClrL86ScQtFhEP38liYHTRwL0-OJInJ48_97uHrMts-zFzeyCiBSQOpYnTy36MacmUFCx2ppFvBej56Mmc8Qdb8ZfRJqZnsIAdk8Lv_e6czmhEembNmZCMxLMtSPX1BVXOpkJ06EFxlmlSK3ioEiwFqNWD2K1gyTiI9Bc" TargetMode="External"/><Relationship Id="rId644" Type="http://schemas.openxmlformats.org/officeDocument/2006/relationships/hyperlink" Target="http://www.et.gr/idocs-nph/search/pdfViewerForm.html?args=5C7QrtC22wHUdWr4xouZundtvSoClrL8vq__ztTtDsfnMRVjyfnPUeJInJ48_97uHrMts-zFzeyCiBSQOpYnT00MHhcXFRTsC4-9gLt1JIUEZWSnQ8SSzkTdMSbJFKIj_DP7U_HnBV4." TargetMode="External"/><Relationship Id="rId686" Type="http://schemas.openxmlformats.org/officeDocument/2006/relationships/hyperlink" Target="http://www.et.gr/idocs-nph/search/pdfViewerForm.html?args=5C7QrtC22wHUdWr4xouZundtvSoClrL8L25yp9NHeBa4ndCieBbLVuJInJ48_97uHrMts-zFzeyCiBSQOpYnT00MHhcXFRTsT9piM1SSXPgp1peSknolK2PwGqRymMqlXFYB_jtCy7s." TargetMode="External"/><Relationship Id="rId851" Type="http://schemas.openxmlformats.org/officeDocument/2006/relationships/hyperlink" Target="http://www.et.gr/idocs-nph/search/pdfViewerForm.html?args=5C7QrtC22wHUdWr4xouZundtvSoClrL81PFDXzfLqwTNZ8op6Z_wSuJInJ48_97uHrMts-zFzeyCiBSQOpYnTy36MacmUFCx2ppFvBej56Mmc8Qdb8ZfRJqZnsIAdk8Lv_e6czmhEembNmZCMxLMtY2WJGFIUDZ7j_DDqVH8aPHCRr48wfAk462KjryR7_pU" TargetMode="External"/><Relationship Id="rId36" Type="http://schemas.openxmlformats.org/officeDocument/2006/relationships/hyperlink" Target="https://eur-lex.europa.eu/legal-content/EL/TXT/PDF/?uri=CELEX:32018L1910&amp;rid=1" TargetMode="External"/><Relationship Id="rId283" Type="http://schemas.openxmlformats.org/officeDocument/2006/relationships/hyperlink" Target="http://www.et.gr/idocs-nph/search/pdfViewerForm.html?args=5C7QrtC22wHUdWr4xouZundtvSoClrL8BWSxBgEw3dFp6k5uE6xNduJInJ48_97uHrMts-zFzeyCiBSQOpYnTy36MacmUFCx2ppFvBej56Mmc8Qdb8ZfRJqZnsIAdk8Lv_e6czmhEembNmZCMxLMtf1jpUuwo0olJmPE9q1NiMCw_uNuIzW6tYhjkPDa3pxA" TargetMode="External"/><Relationship Id="rId339" Type="http://schemas.openxmlformats.org/officeDocument/2006/relationships/hyperlink" Target="http://www.et.gr/idocs-nph/search/pdfViewerForm.html?args=5C7QrtC22wHUdWr4xouZundtvSoClrL85ahmFUsjffLuFUDqazHcNeJInJ48_97uHrMts-zFzeyCiBSQOpYnTy36MacmUFCx2ppFvBej56Mmc8Qdb8ZfRJqZnsIAdk8Lv_e6czmhEembNmZCMxLMtexhgu1snf1FATDDAlyOq0wNo2dxYb3mdtcL5Dy4b7xc" TargetMode="External"/><Relationship Id="rId490" Type="http://schemas.openxmlformats.org/officeDocument/2006/relationships/hyperlink" Target="http://www.et.gr/idocs-nph/search/pdfViewerForm.html?args=5C7QrtC22wHUdWr4xouZundtvSoClrL8VcYaROL9Gu8liYHTRwL0-OJInJ48_97uHrMts-zFzeyCiBSQOpYnTy36MacmUFCx2ppFvBej56Mmc8Qdb8ZfRJqZnsIAdk8Lv_e6czmhEembNmZCMxLMtVkkQ80jF1UjCvDq_pqrVOUV9ENe3iUlPQ8toNiDW919" TargetMode="External"/><Relationship Id="rId504" Type="http://schemas.openxmlformats.org/officeDocument/2006/relationships/hyperlink" Target="http://www.et.gr/idocs-nph/search/pdfViewerForm.html?args=5C7QrtC22wHUdWr4xouZundtvSoClrL8Wtv5OKWZcpEfP1Rf9veiteJInJ48_97uHrMts-zFzeyCiBSQOpYnTy36MacmUFCx2ppFvBej56Mmc8Qdb8ZfRJqZnsIAdk8Lv_e6czmhEembNmZCMxLMtR1qSgBV5Rp_wKaPXuFJ3DqIAhDMYvMpIpcSKyUJrpjp" TargetMode="External"/><Relationship Id="rId546" Type="http://schemas.openxmlformats.org/officeDocument/2006/relationships/hyperlink" Target="http://www.et.gr/idocs-nph/search/pdfViewerForm.html?args=5C7QrtC22wHUdWr4xouZundtvSoClrL8D5z1kkrEK2O4ndCieBbLVuJInJ48_97uHrMts-zFzeyCiBSQOpYnTy36MacmUFCx2ppFvBej56Mmc8Qdb8ZfRJqZnsIAdk8Lv_e6czmhEembNmZCMxLMtfCpO9kfTo6aLdojSQ71KGAD5FJJ-0dyAKohuoQGu6M5" TargetMode="External"/><Relationship Id="rId711" Type="http://schemas.openxmlformats.org/officeDocument/2006/relationships/hyperlink" Target="http://www.et.gr/idocs-nph/search/pdfViewerForm.html?args=5C7QrtC22wHUdWr4xouZundtvSoClrL879ErmzuRqmC4ndCieBbLVuJInJ48_97uHrMts-zFzeyCiBSQOpYnTy36MacmUFCx2ppFvBej56Mmc8Qdb8ZfRJqZnsIAdk8Lv_e6czmhEembNmZCMxLMtRbkKX28qGC5Vvhyy3eMh12_VVH3EoG_hHuQyiPPgF8x" TargetMode="External"/><Relationship Id="rId753" Type="http://schemas.openxmlformats.org/officeDocument/2006/relationships/hyperlink" Target="http://www.et.gr/idocs-nph/search/pdfViewerForm.html?args=5C7QrtC22wHUdWr4xouZundtvSoClrL8Ah5l05SMO0LnMRVjyfnPUeJInJ48_97uHrMts-zFzeyCiBSQOpYnTy36MacmUFCx2ppFvBej56Mmc8Qdb8ZfRJqZnsIAdk8Lv_e6czmhEembNmZCMxLMtYNRiFXqEoQrf1kwz_58wcYGbuSL8gKOPVFUtEea7NHH" TargetMode="External"/><Relationship Id="rId78" Type="http://schemas.openxmlformats.org/officeDocument/2006/relationships/hyperlink" Target="https://eur-lex.europa.eu/legal-content/EL/TXT/PDF/?uri=CELEX:32020R0873&amp;rid=1" TargetMode="External"/><Relationship Id="rId101" Type="http://schemas.openxmlformats.org/officeDocument/2006/relationships/hyperlink" Target="http://www.et.gr/idocs-nph/search/pdfViewerForm.html?args=5C7QrtC22wHUdWr4xouZundtvSoClrL8TwVbdwpgUrXtIl9LGdkF53UIxsx942CdyqxSQYNuqAGCF0IfB9HI6hq6ZkZV96FI0qRIYY7O_YJQF-ig83siMt4IxDKKBdVtsiq-3rOXJVs." TargetMode="External"/><Relationship Id="rId143" Type="http://schemas.openxmlformats.org/officeDocument/2006/relationships/hyperlink" Target="http://www.et.gr/idocs-nph/search/pdfViewerForm.html?args=5C7QrtC22wHUdWr4xouZundtvSoClrL8t41p22kte0HnMRVjyfnPUeJInJ48_97uHrMts-zFzeyCiBSQOpYnT00MHhcXFRTsEPx4IrLKsfPfvzaqtm_Ee6cFEJcz5NGMFbI7fO82RmM." TargetMode="External"/><Relationship Id="rId185" Type="http://schemas.openxmlformats.org/officeDocument/2006/relationships/hyperlink" Target="http://www.et.gr/idocs-nph/search/pdfViewerForm.html?args=5C7QrtC22wHUdWr4xouZundtvSoClrL8ogwUOGs3KFvNZ8op6Z_wSuJInJ48_97uHrMts-zFzeyCiBSQOpYnTy36MacmUFCx2ppFvBej56Mmc8Qdb8ZfRJqZnsIAdk8Lv_e6czmhEembNmZCMxLMtXMYHbd3MomLP6ZsZ0c1Fcs53FiR8wYIh2fZC-8nHFxE" TargetMode="External"/><Relationship Id="rId350" Type="http://schemas.openxmlformats.org/officeDocument/2006/relationships/hyperlink" Target="http://www.et.gr/idocs-nph/search/pdfViewerForm.html?args=5C7QrtC22wHUdWr4xouZundtvSoClrL8UdCHK8qCFD3NZ8op6Z_wSuJInJ48_97uHrMts-zFzeyCiBSQOpYnTy36MacmUFCx2ppFvBej56Mmc8Qdb8ZfRJqZnsIAdk8Lv_e6czmhEembNmZCMxLMtRDSiUduOdvXQ2erBXeqsN-wcF7AOrv2qb2LlmPGyu-D" TargetMode="External"/><Relationship Id="rId406" Type="http://schemas.openxmlformats.org/officeDocument/2006/relationships/hyperlink" Target="http://www.et.gr/idocs-nph/search/pdfViewerForm.html?args=5C7QrtC22wHUdWr4xouZundtvSoClrL85SHhfC--biL3U4LPcASlceJInJ48_97uHrMts-zFzeyCiBSQOpYnTy36MacmUFCx2ppFvBej56Mmc8Qdb8ZfRJqZnsIAdk8Lv_e6czmhEembNmZCMxLMtZjinrNULdMNYZSZNvHIt83U0g-f0tDgh6dTKk12lY5n" TargetMode="External"/><Relationship Id="rId588" Type="http://schemas.openxmlformats.org/officeDocument/2006/relationships/hyperlink" Target="http://www.et.gr/idocs-nph/search/pdfViewerForm.html?args=5C7QrtC22wHUdWr4xouZundtvSoClrL8EutC16MJvBz3U4LPcASlceJInJ48_97uHrMts-zFzeyCiBSQOpYnTy36MacmUFCx2ppFvBej56Mmc8Qdb8ZfRJqZnsIAdk8Lv_e6czmhEembNmZCMxLMtc8O79_lgPXFTHhWMZ2Vwd1CqaVhLqqDJU2EAJ1SXOqV" TargetMode="External"/><Relationship Id="rId795" Type="http://schemas.openxmlformats.org/officeDocument/2006/relationships/hyperlink" Target="http://www.et.gr/idocs-nph/search/pdfViewerForm.html?args=5C7QrtC22wHUdWr4xouZundtvSoClrL8_VilEoXv9_z3U4LPcASlceJInJ48_97uHrMts-zFzeyCiBSQOpYnT00MHhcXFRTsQDoAW4VO_MBpUc90-i624VO8eExiUq4yZUopT9guIAk." TargetMode="External"/><Relationship Id="rId809" Type="http://schemas.openxmlformats.org/officeDocument/2006/relationships/hyperlink" Target="http://www.et.gr/idocs-nph/search/pdfViewerForm.html?args=5C7QrtC22wHUdWr4xouZundtvSoClrL81WUyxwCdZHEliYHTRwL0-OJInJ48_97uHrMts-zFzeyCiBSQOpYnTy36MacmUFCx2ppFvBej56Mmc8Qdb8ZfRJqZnsIAdk8Lv_e6czmhEembNmZCMxLMtXaFrufh9fs9yfuzh4E_hpyCrVz2Pw7cWVjisc-1U7dk" TargetMode="External"/><Relationship Id="rId9" Type="http://schemas.openxmlformats.org/officeDocument/2006/relationships/image" Target="media/image5.jpeg"/><Relationship Id="rId210" Type="http://schemas.openxmlformats.org/officeDocument/2006/relationships/hyperlink" Target="http://www.et.gr/idocs-nph/search/pdfViewerForm.html?args=5C7QrtC22wHUdWr4xouZundtvSoClrL8Rc9TCA8iZVd_zJjLAILKFuJInJ48_97uHrMts-zFzeyCiBSQOpYnTy36MacmUFCx2ppFvBej56Mmc8Qdb8ZfRJqZnsIAdk8Lv_e6czmhEembNmZCMxLMtdqYcbv16_MCsojE_R_2oAm3rLZGcx8yZ7xU62Cap3Rk" TargetMode="External"/><Relationship Id="rId392" Type="http://schemas.openxmlformats.org/officeDocument/2006/relationships/hyperlink" Target="http://www.et.gr/idocs-nph/search/pdfViewerForm.html?args=5C7QrtC22wHUdWr4xouZundtvSoClrL8S8WoU2Ql1wl5MXD0LzQTLf7MGgcO23N88knBzLCmTXKaO6fpVZ6Lx3UnKl3nP8NxdnJ5r9cmWyJWelDvWS_18kAEhATUkJb0x1LIdQ163nV9K--td6SIudZJQxKhzRxzWv5NLHdcKl8aue52VC74UthY_aB3F9rN" TargetMode="External"/><Relationship Id="rId448" Type="http://schemas.openxmlformats.org/officeDocument/2006/relationships/hyperlink" Target="http://www.et.gr/idocs-nph/search/pdfViewerForm.html?args=5C7QrtC22wHUdWr4xouZundtvSoClrL8xhbsbmd7Xg0fP1Rf9veiteJInJ48_97uHrMts-zFzeyCiBSQOpYnTy36MacmUFCx2ppFvBej56Mmc8Qdb8ZfRJqZnsIAdk8Lv_e6czmhEembNmZCMxLMtaG03tOgmwcqmVm1bb67aq4btwlXqra7JMnTXRkhgvXS" TargetMode="External"/><Relationship Id="rId613" Type="http://schemas.openxmlformats.org/officeDocument/2006/relationships/hyperlink" Target="http://www.et.gr/idocs-nph/search/pdfViewerForm.html?args=5C7QrtC22wHUdWr4xouZundtvSoClrL8RC-n_7hz1t1p6k5uE6xNduJInJ48_97uHrMts-zFzeyCiBSQOpYnTy36MacmUFCx2ppFvBej56Mmc8Qdb8ZfRJqZnsIAdk8Lv_e6czmhEembNmZCMxLMtcc51_REfbhhSuS7mR4q0_9Fe6MtRalOCiSCkM6UJuv2" TargetMode="External"/><Relationship Id="rId655" Type="http://schemas.openxmlformats.org/officeDocument/2006/relationships/hyperlink" Target="http://www.et.gr/idocs-nph/search/pdfViewerForm.html?args=5C7QrtC22wHUdWr4xouZundtvSoClrL8ttouwEb4QoRp6k5uE6xNduJInJ48_97uHrMts-zFzeyCiBSQOpYnT00MHhcXFRTsX7Nob6JcwxCTuE3zRCrcfA1VY7rsBpW5evdieEX0m2k." TargetMode="External"/><Relationship Id="rId697" Type="http://schemas.openxmlformats.org/officeDocument/2006/relationships/hyperlink" Target="http://www.et.gr/idocs-nph/search/pdfViewerForm.html?args=5C7QrtC22wHUdWr4xouZundtvSoClrL8q6KUEZFb2m64ndCieBbLVuJInJ48_97uHrMts-zFzeyCiBSQOpYnT00MHhcXFRTsB4mHhOGqb9EUK1Ctw-2yK_-mqcvoeD6DVILu9aKBo8w." TargetMode="External"/><Relationship Id="rId820" Type="http://schemas.openxmlformats.org/officeDocument/2006/relationships/hyperlink" Target="http://www.et.gr/idocs-nph/search/pdfViewerForm.html?args=5C7QrtC22wHUdWr4xouZundtvSoClrL8m5HxDW-de04fP1Rf9veiteJInJ48_97uHrMts-zFzeyCiBSQOpYnTy36MacmUFCx2ppFvBej56Mmc8Qdb8ZfRJqZnsIAdk8Lv_e6czmhEembNmZCMxLMtZtIKEp1R5GJNj6JFtnSXoEMQM_Rq-SeC6IXm-buhH-w" TargetMode="External"/><Relationship Id="rId252" Type="http://schemas.openxmlformats.org/officeDocument/2006/relationships/hyperlink" Target="http://www.et.gr/idocs-nph/search/pdfViewerForm.html?args=5C7QrtC22wHUdWr4xouZundtvSoClrL8nLs5HumnN9EtiDow6HlTE-JInJ48_97uHrMts-zFzeyCiBSQOpYnTy36MacmUFCx2ppFvBej56Mmc8Qdb8ZfRJqZnsIAdk8Lv_e6czmhEembNmZCMxLMtVZ-Q-dCvoSIwGcU5-HDuTISasj1bUimoeJPCNbHk8Hb" TargetMode="External"/><Relationship Id="rId294" Type="http://schemas.openxmlformats.org/officeDocument/2006/relationships/hyperlink" Target="http://www.et.gr/idocs-nph/search/pdfViewerForm.html?args=5C7QrtC22wHUdWr4xouZundtvSoClrL89Kv1psDWBs8liYHTRwL0-OJInJ48_97uHrMts-zFzeyCiBSQOpYnTy36MacmUFCx2ppFvBej56Mmc8Qdb8ZfRJqZnsIAdk8Lv_e6czmhEembNmZCMxLMtVrKEdJJndNIb6iBAXR6lKJm6eaPOm0-P8oCorehu2xr" TargetMode="External"/><Relationship Id="rId308" Type="http://schemas.openxmlformats.org/officeDocument/2006/relationships/hyperlink" Target="http://www.et.gr/idocs-nph/search/pdfViewerForm.html?args=5C7QrtC22wHUdWr4xouZundtvSoClrL8ybRP_RC2z2hp6k5uE6xNduJInJ48_97uHrMts-zFzeyCiBSQOpYnTy36MacmUFCx2ppFvBej56Mmc8Qdb8ZfRJqZnsIAdk8Lv_e6czmhEembNmZCMxLMtfNqzQLONmWPItVmLtQSP0oagq-JK3PmuhzNqFPSHntH" TargetMode="External"/><Relationship Id="rId515" Type="http://schemas.openxmlformats.org/officeDocument/2006/relationships/hyperlink" Target="http://www.et.gr/idocs-nph/search/pdfViewerForm.html?args=5C7QrtC22wHUdWr4xouZundtvSoClrL8_HmSec05-BoliYHTRwL0-OJInJ48_97uHrMts-zFzeyCiBSQOpYnTy36MacmUFCx2ppFvBej56Mmc8Qdb8ZfRJqZnsIAdk8Lv_e6czmhEembNmZCMxLMteG4Es6gdLT4724OCLge8PWZXts2szwsG3Xhne-5KNao" TargetMode="External"/><Relationship Id="rId722" Type="http://schemas.openxmlformats.org/officeDocument/2006/relationships/hyperlink" Target="http://www.et.gr/idocs-nph/search/pdfViewerForm.html?args=5C7QrtC22wHUdWr4xouZundtvSoClrL83i-wFkA-EdQliYHTRwL0-OJInJ48_97uHrMts-zFzeyCiBSQOpYnTy36MacmUFCx2ppFvBej56Mmc8Qdb8ZfRJqZnsIAdk8Lv_e6czmhEembNmZCMxLMtWbYpyNleBku1gt-J8v9Fb0Nw6wyf-mkBtMnf0GFRo7D" TargetMode="External"/><Relationship Id="rId47" Type="http://schemas.openxmlformats.org/officeDocument/2006/relationships/hyperlink" Target="https://www.hellenicparliament.gr/UserFiles/2f026f42-950c-4efc-b950-340c4fb76a24/yp.ugeias-pnp-eis-sunolo.pdf" TargetMode="External"/><Relationship Id="rId89" Type="http://schemas.openxmlformats.org/officeDocument/2006/relationships/hyperlink" Target="https://eur-lex.europa.eu/legal-content/EL/TXT/PDF/?uri=CELEX:32020R1176&amp;rid=1" TargetMode="External"/><Relationship Id="rId112" Type="http://schemas.openxmlformats.org/officeDocument/2006/relationships/hyperlink" Target="http://www.et.gr/idocs-nph/search/pdfViewerForm.html?args=5C7QrtC22wHUdWr4xouZundtvSoClrL8M1rOPJZOA0V5MXD0LzQTLf7MGgcO23N88knBzLCmTXKaO6fpVZ6Lx3UnKl3nP8NxdnJ5r9cmWyJWelDvWS_18kAEhATUkJb0x1LIdQ163nV9K--td6SIuVtPVoIU8YjVD6ugYY4L6LfgnC4PvlS8QqaKUjTk7p0c" TargetMode="External"/><Relationship Id="rId154" Type="http://schemas.openxmlformats.org/officeDocument/2006/relationships/hyperlink" Target="http://www.et.gr/idocs-nph/search/pdfViewerForm.html?args=5C7QrtC22wHUdWr4xouZundtvSoClrL8LNomXabbWrzNZ8op6Z_wSuJInJ48_97uHrMts-zFzeyCiBSQOpYnTy36MacmUFCx2ppFvBej56Mmc8Qdb8ZfRJqZnsIAdk8Lv_e6czmhEembNmZCMxLMtTAfpz9F72xPOWeRKKik6vijwCSbHzmABdGxYAkP9EqQ" TargetMode="External"/><Relationship Id="rId361" Type="http://schemas.openxmlformats.org/officeDocument/2006/relationships/hyperlink" Target="http://www.et.gr/idocs-nph/search/pdfViewerForm.html?args=5C7QrtC22wHUdWr4xouZundtvSoClrL8D5z1kkrEK2Np6k5uE6xNduJInJ48_97uHrMts-zFzeyCiBSQOpYnTy36MacmUFCx2ppFvBej56Mmc8Qdb8ZfRJqZnsIAdk8Lv_e6czmhEembNmZCMxLMtaPxTSuH9BOo-6YaJXjbIoRJy2TGtNyn90H5rUYfY51Q" TargetMode="External"/><Relationship Id="rId557" Type="http://schemas.openxmlformats.org/officeDocument/2006/relationships/hyperlink" Target="http://www.et.gr/idocs-nph/search/pdfViewerForm.html?args=5C7QrtC22wHUdWr4xouZundtvSoClrL81PFDXzfLqwQtiDow6HlTE-JInJ48_97uHrMts-zFzeyCiBSQOpYnTy36MacmUFCx2ppFvBej56Mmc8Qdb8ZfRJqZnsIAdk8Lv_e6czmhEembNmZCMxLMtfNWnMPtMofcIOAAjznqoKAocXzSCv3PXWc4oPNBM3CT" TargetMode="External"/><Relationship Id="rId599" Type="http://schemas.openxmlformats.org/officeDocument/2006/relationships/hyperlink" Target="http://www.et.gr/idocs-nph/search/pdfViewerForm.html?args=5C7QrtC22wHUdWr4xouZundtvSoClrL81-32jgAMSfb3U4LPcASlceJInJ48_97uHrMts-zFzeyCiBSQOpYnT00MHhcXFRTsiBgvAPV7LezwHb7yjQd268IVDIEm7_ImisPeXloxFl0." TargetMode="External"/><Relationship Id="rId764" Type="http://schemas.openxmlformats.org/officeDocument/2006/relationships/hyperlink" Target="http://www.et.gr/idocs-nph/search/pdfViewerForm.html?args=5C7QrtC22wHUdWr4xouZundtvSoClrL8kiChWYwaI_kfP1Rf9veiteJInJ48_97uHrMts-zFzeyCiBSQOpYnTy36MacmUFCx2ppFvBej56Mmc8Qdb8ZfRJqZnsIAdk8Lv_e6czmhEembNmZCMxLMtXwxwh8ry253XRtzNlhDTm4qO8lg0dVW7Q1R9qPjuoE2" TargetMode="External"/><Relationship Id="rId196" Type="http://schemas.openxmlformats.org/officeDocument/2006/relationships/hyperlink" Target="http://www.et.gr/idocs-nph/search/pdfViewerForm.html?args=5C7QrtC22wHUdWr4xouZundtvSoClrL8vq__ztTtDsfuFUDqazHcNeJInJ48_97uHrMts-zFzeyCiBSQOpYnTy36MacmUFCx2ppFvBej56Mmc8Qdb8ZfRJqZnsIAdk8Lv_e6czmhEembNmZCMxLMtU3AYG7nN12CC5XS5Wc6Hry1ankVEGi_EBO9ZHYHXWws" TargetMode="External"/><Relationship Id="rId417" Type="http://schemas.openxmlformats.org/officeDocument/2006/relationships/hyperlink" Target="http://www.et.gr/idocs-nph/search/pdfViewerForm.html?args=5C7QrtC22wHUdWr4xouZundtvSoClrL88VQbDIJsbtr3U4LPcASlceJInJ48_97uHrMts-zFzeyCiBSQOpYnTy36MacmUFCx2ppFvBej56Mmc8Qdb8ZfRJqZnsIAdk8Lv_e6czmhEembNmZCMxLMtfYBAvGpNmPVnt3QwhqpeLHwcN5VaX_uYZ1pNE3tRrNT" TargetMode="External"/><Relationship Id="rId459" Type="http://schemas.openxmlformats.org/officeDocument/2006/relationships/hyperlink" Target="http://www.et.gr/idocs-nph/search/pdfViewerForm.html?args=5C7QrtC22wHUdWr4xouZundtvSoClrL8VloTJfhRHIEliYHTRwL0-OJInJ48_97uHrMts-zFzeyCiBSQOpYnTy36MacmUFCx2ppFvBej56Mmc8Qdb8ZfRJqZnsIAdk8Lv_e6czmhEembNmZCMxLMtVuXy68geNMsvn5lFlm5ZEnyrwIyqCwY5b1gZqC1MnHC" TargetMode="External"/><Relationship Id="rId624" Type="http://schemas.openxmlformats.org/officeDocument/2006/relationships/hyperlink" Target="http://www.et.gr/idocs-nph/search/pdfViewerForm.html?args=5C7QrtC22wHUdWr4xouZundtvSoClrL84yO_9F7QSVvuFUDqazHcNeJInJ48_97uHrMts-zFzeyCiBSQOpYnTy36MacmUFCx2ppFvBej56Mmc8Qdb8ZfRJqZnsIAdk8Lv_e6czmhEembNmZCMxLMtd-olZKifPgaldxo0cox2RWt5-oybGZnlUnMHSO81dk6" TargetMode="External"/><Relationship Id="rId666" Type="http://schemas.openxmlformats.org/officeDocument/2006/relationships/hyperlink" Target="http://www.et.gr/idocs-nph/search/pdfViewerForm.html?args=5C7QrtC22wHUdWr4xouZundtvSoClrL8Aca0Ioc7UNItiDow6HlTE-JInJ48_97uHrMts-zFzeyCiBSQOpYnT00MHhcXFRTs9lv1ngcmHPRW1N8lZh4uNkuT6or5zzPqKVKzoDUr1AA." TargetMode="External"/><Relationship Id="rId831" Type="http://schemas.openxmlformats.org/officeDocument/2006/relationships/hyperlink" Target="http://www.et.gr/idocs-nph/search/pdfViewerForm.html?args=5C7QrtC22wHUdWr4xouZundtvSoClrL8EYtpUznKYRMtiDow6HlTE-JInJ48_97uHrMts-zFzeyCiBSQOpYnTy36MacmUFCx2ppFvBej56Mmc8Qdb8ZfRJqZnsIAdk8Lv_e6czmhEembNmZCMxLMteLtUO6bNjFh_Wf1s_BOPA7gb7C9b5QXdP4y5cj68AkD" TargetMode="External"/><Relationship Id="rId16" Type="http://schemas.openxmlformats.org/officeDocument/2006/relationships/hyperlink" Target="https://www.hellenicparliament.gr/UserFiles/c8827c35-4399-4fbb-8ea6-aebdc768f4f7/11244588.pdf" TargetMode="External"/><Relationship Id="rId221" Type="http://schemas.openxmlformats.org/officeDocument/2006/relationships/hyperlink" Target="http://www.et.gr/idocs-nph/search/pdfViewerForm.html?args=5C7QrtC22wHUdWr4xouZundtvSoClrL8A9d-yAUcKEIliYHTRwL0-OJInJ48_97uHrMts-zFzeyCiBSQOpYnTy36MacmUFCx2ppFvBej56Mmc8Qdb8ZfRJqZnsIAdk8Lv_e6czmhEembNmZCMxLMtRDhVjo80WZg5XlDRS2SLT7nqmsGvNCPFteq6ImVVpk8" TargetMode="External"/><Relationship Id="rId263" Type="http://schemas.openxmlformats.org/officeDocument/2006/relationships/hyperlink" Target="http://www.et.gr/idocs-nph/search/pdfViewerForm.html?args=5C7QrtC22wHUdWr4xouZundtvSoClrL8Joyc7XVao2UfP1Rf9veiteJInJ48_97uHrMts-zFzeyCiBSQOpYnTy36MacmUFCx2ppFvBej56Mmc8Qdb8ZfRJqZnsIAdk8Lv_e6czmhEembNmZCMxLMtcvGwcBG2BXGa3_5pVcg8D5ktyhla8bEUYFE2Ofk0mOt" TargetMode="External"/><Relationship Id="rId319" Type="http://schemas.openxmlformats.org/officeDocument/2006/relationships/hyperlink" Target="http://www.et.gr/idocs-nph/search/pdfViewerForm.html?args=5C7QrtC22wHUdWr4xouZundtvSoClrL85w446z9l9wS4ndCieBbLVuJInJ48_97uHrMts-zFzeyCiBSQOpYnTy36MacmUFCx2ppFvBej56Mmc8Qdb8ZfRJqZnsIAdk8Lv_e6czmhEembNmZCMxLMtZ2Rush3w3q2OjuItuYYaeiVxzwEOpCypm3EMiprHFI0" TargetMode="External"/><Relationship Id="rId470" Type="http://schemas.openxmlformats.org/officeDocument/2006/relationships/hyperlink" Target="http://www.et.gr/idocs-nph/search/pdfViewerForm.html?args=5C7QrtC22wHUdWr4xouZundtvSoClrL88Y71z4OJk5ctiDow6HlTE-JInJ48_97uHrMts-zFzeyCiBSQOpYnTy36MacmUFCx2ppFvBej56Mmc8Qdb8ZfRJqZnsIAdk8Lv_e6czmhEembNmZCMxLMtRzflogaJRgzPXNdCM_QO8riVEMCeSO4j0sKqZ5tnqCL" TargetMode="External"/><Relationship Id="rId526" Type="http://schemas.openxmlformats.org/officeDocument/2006/relationships/hyperlink" Target="http://www.et.gr/idocs-nph/search/pdfViewerForm.html?args=5C7QrtC22wHUdWr4xouZundtvSoClrL8YsYh3oJ2J4-4ndCieBbLVuJInJ48_97uHrMts-zFzeyCiBSQOpYnTy36MacmUFCx2ppFvBej56Mmc8Qdb8ZfRJqZnsIAdk8Lv_e6czmhEembNmZCMxLMtZpMm0nE8pdcYXr9BjFkTeE40d_5lsuJe03Jf299psRK" TargetMode="External"/><Relationship Id="rId58" Type="http://schemas.openxmlformats.org/officeDocument/2006/relationships/hyperlink" Target="https://www.hellenicparliament.gr/UserFiles/2f026f42-950c-4efc-b950-340c4fb76a24/rythmisi-ofeilwn-olo.pdf" TargetMode="External"/><Relationship Id="rId123" Type="http://schemas.openxmlformats.org/officeDocument/2006/relationships/hyperlink" Target="http://www.et.gr/idocs-nph/search/pdfViewerForm.html?args=5C7QrtC22wHUdWr4xouZundtvSoClrL8Rd1QVOU_cgstiDow6HlTE-JInJ48_97uHrMts-zFzeyCiBSQOpYnTy36MacmUFCx2ppFvBej56Mmc8Qdb8ZfRJqZnsIAdk8Lv_e6czmhEembNmZCMxLMtRbg2id2X_ZUHi5EAVD8SCqpkzgFLBzM_cz6vz2ps9FQ" TargetMode="External"/><Relationship Id="rId330" Type="http://schemas.openxmlformats.org/officeDocument/2006/relationships/hyperlink" Target="http://www.et.gr/idocs-nph/search/pdfViewerForm.html?args=5C7QrtC22wHUdWr4xouZundtvSoClrL89yHYf254ryX3U4LPcASlceJInJ48_97uHrMts-zFzeyCiBSQOpYnTy36MacmUFCx2ppFvBej56Mmc8Qdb8ZfRJqZnsIAdk8Lv_e6czmhEembNmZCMxLMtfilLkS_qXSzaDkEnGI-lHulMNtKodjVrLEnF9TO5ncg" TargetMode="External"/><Relationship Id="rId568" Type="http://schemas.openxmlformats.org/officeDocument/2006/relationships/hyperlink" Target="http://www.et.gr/idocs-nph/search/pdfViewerForm.html?args=5C7QrtC22wHUdWr4xouZundtvSoClrL8cAiovWnJJ4B5MXD0LzQTLf7MGgcO23N88knBzLCmTXKaO6fpVZ6Lx3UnKl3nP8NxdnJ5r9cmWyJWelDvWS_18kAEhATUkJb0x1LIdQ163nV9K--td6SIucRvaWXgbsqW7Plotl7PDH1u5BAGXXsI5tWIbKejdXSx" TargetMode="External"/><Relationship Id="rId733" Type="http://schemas.openxmlformats.org/officeDocument/2006/relationships/hyperlink" Target="http://www.et.gr/idocs-nph/search/pdfViewerForm.html?args=5C7QrtC22wHUdWr4xouZundtvSoClrL88JI94GGsYwv3U4LPcASlceJInJ48_97uHrMts-zFzeyCiBSQOpYnTy36MacmUFCx2ppFvBej56Mmc8Qdb8ZfRJqZnsIAdk8Lv_e6czmhEembNmZCMxLMtcaH-2V5PH0-ShddmW_3ihsVEq1tv_bJvqsX5zhfyfcq" TargetMode="External"/><Relationship Id="rId775" Type="http://schemas.openxmlformats.org/officeDocument/2006/relationships/hyperlink" Target="http://www.et.gr/idocs-nph/search/pdfViewerForm.html?args=5C7QrtC22wHUdWr4xouZundtvSoClrL8n6U3t5svm5u4ndCieBbLVuJInJ48_97uHrMts-zFzeyCiBSQOpYnTy36MacmUFCx2ppFvBej56Mmc8Qdb8ZfRJqZnsIAdk8Lv_e6czmhEembNmZCMxLMtUZ0kZHhD8j84huezD4MXGZ1LH4SSZHS-dBVG6DZe3HZ" TargetMode="External"/><Relationship Id="rId165" Type="http://schemas.openxmlformats.org/officeDocument/2006/relationships/hyperlink" Target="http://www.et.gr/idocs-nph/search/pdfViewerForm.html?args=5C7QrtC22wHUdWr4xouZundtvSoClrL8Tq6rbLkT5HS4ndCieBbLVuJInJ48_97uHrMts-zFzeyCiBSQOpYnTy36MacmUFCx2ppFvBej56Mmc8Qdb8ZfRJqZnsIAdk8Lv_e6czmhEembNmZCMxLMtRxef24CSuQT10sqTLXWh29QZpwdY_PWCiQtbNJF6e_S" TargetMode="External"/><Relationship Id="rId372" Type="http://schemas.openxmlformats.org/officeDocument/2006/relationships/hyperlink" Target="http://www.et.gr/idocs-nph/search/pdfViewerForm.html?args=5C7QrtC22wHUdWr4xouZundtvSoClrL8dJz7Dd7AbY_nMRVjyfnPUeJInJ48_97uHrMts-zFzeyCiBSQOpYnTy36MacmUFCx2ppFvBej56Mmc8Qdb8ZfRJqZnsIAdk8Lv_e6czmhEembNmZCMxLMtbihfetXJh9Mr-K5BKNgoFO_onQbUSubLhgJeiumD0eC" TargetMode="External"/><Relationship Id="rId428" Type="http://schemas.openxmlformats.org/officeDocument/2006/relationships/hyperlink" Target="http://www.et.gr/idocs-nph/search/pdfViewerForm.html?args=5C7QrtC22wHUdWr4xouZundtvSoClrL8yPxsy1JNzN1_zJjLAILKFuJInJ48_97uHrMts-zFzeyCiBSQOpYnTy36MacmUFCx2ppFvBej56Mmc8Qdb8ZfRJqZnsIAdk8Lv_e6czmhEembNmZCMxLMtT2bMvA4_Or0Wlf9LV9OYMMTO0OEDmw8kf_UUP0oePpr" TargetMode="External"/><Relationship Id="rId635" Type="http://schemas.openxmlformats.org/officeDocument/2006/relationships/hyperlink" Target="http://www.et.gr/idocs-nph/search/pdfViewerForm.html?args=5C7QrtC22wHUdWr4xouZundtvSoClrL8VloTJfhRHIEliYHTRwL0-OJInJ48_97uHrMts-zFzeyCiBSQOpYnT00MHhcXFRTsSCrUojcr922KcD35UTilcLhSxJ9D39XtIRC-HplhrV8." TargetMode="External"/><Relationship Id="rId677" Type="http://schemas.openxmlformats.org/officeDocument/2006/relationships/hyperlink" Target="http://www.et.gr/idocs-nph/search/pdfViewerForm.html?args=5C7QrtC22wHUdWr4xouZundtvSoClrL8VcYaROL9Gu_NZ8op6Z_wSuJInJ48_97uHrMts-zFzeyCiBSQOpYnT00MHhcXFRTsmmxHJlFTGRkwtQCfzpld8D2FiIus-ilMR2osiFkOqio." TargetMode="External"/><Relationship Id="rId800" Type="http://schemas.openxmlformats.org/officeDocument/2006/relationships/hyperlink" Target="http://www.et.gr/idocs-nph/search/pdfViewerForm.html?args=5C7QrtC22wHUdWr4xouZundtvSoClrL8etzVAp_14rb3U4LPcASlceJInJ48_97uHrMts-zFzeyCiBSQOpYnTy36MacmUFCx2ppFvBej56Mmc8Qdb8ZfRJqZnsIAdk8Lv_e6czmhEembNmZCMxLMtVsFe9JK6D7eoZcYIid54r1fEp5k2vbxPXqq_6LgV9Nh" TargetMode="External"/><Relationship Id="rId842" Type="http://schemas.openxmlformats.org/officeDocument/2006/relationships/hyperlink" Target="http://www.et.gr/idocs-nph/search/pdfViewerForm.html?args=5C7QrtC22wHUdWr4xouZundtvSoClrL8YRGQ4-teCL5_zJjLAILKFuJInJ48_97uHrMts-zFzeyCiBSQOpYnTy36MacmUFCx2ppFvBej56Mmc8Qdb8ZfRJqZnsIAdk8Lv_e6czmhEembNmZCMxLMtfMFBmGOqF2bWub22sGT1KFaF8FDjR9lQ7tjpMM4wBXi" TargetMode="External"/><Relationship Id="rId232" Type="http://schemas.openxmlformats.org/officeDocument/2006/relationships/hyperlink" Target="http://www.et.gr/idocs-nph/search/pdfViewerForm.html?args=5C7QrtC22wHUdWr4xouZundtvSoClrL8k3ljSXX_plctiDow6HlTE-JInJ48_97uHrMts-zFzeyCiBSQOpYnTy36MacmUFCx2ppFvBej56Mmc8Qdb8ZfRJqZnsIAdk8Lv_e6czmhEembNmZCMxLMtbSJcTwPaEG5mmfU9tUPY3ubsQKWN9qzu0g2kJPnw2dP" TargetMode="External"/><Relationship Id="rId274" Type="http://schemas.openxmlformats.org/officeDocument/2006/relationships/hyperlink" Target="http://www.et.gr/idocs-nph/search/pdfViewerForm.html?args=5C7QrtC22wHUdWr4xouZundtvSoClrL87e_1TwhCA6l_zJjLAILKFuJInJ48_97uHrMts-zFzeyCiBSQOpYnTy36MacmUFCx2ppFvBej56Mmc8Qdb8ZfRJqZnsIAdk8Lv_e6czmhEembNmZCMxLMtQKu0A-oJYu2uF_J7PgwVh-bcY3IR9yXXPSR1J-e29gE" TargetMode="External"/><Relationship Id="rId481" Type="http://schemas.openxmlformats.org/officeDocument/2006/relationships/hyperlink" Target="http://www.et.gr/idocs-nph/search/pdfViewerForm.html?args=5C7QrtC22wHUdWr4xouZundtvSoClrL8t1gGx0xF8l0tiDow6HlTE-JInJ48_97uHrMts-zFzeyCiBSQOpYnTy36MacmUFCx2ppFvBej56Mmc8Qdb8ZfRJqZnsIAdk8Lv_e6czmhEembNmZCMxLMtWt7mBgTmj6cTsZuBFxn3F2hdjNoz6DPZ91hiP4lUsVI" TargetMode="External"/><Relationship Id="rId702" Type="http://schemas.openxmlformats.org/officeDocument/2006/relationships/hyperlink" Target="http://www.et.gr/idocs-nph/search/pdfViewerForm.html?args=5C7QrtC22wHUdWr4xouZundtvSoClrL8Wtv5OKWZcpHuFUDqazHcNeJInJ48_97uHrMts-zFzeyCiBSQOpYnT00MHhcXFRTscYK_Hw9YwrFlE0ClfrXmRoKKYc5Jmo0Nti98Te8BzP8." TargetMode="External"/><Relationship Id="rId27" Type="http://schemas.openxmlformats.org/officeDocument/2006/relationships/hyperlink" Target="https://www.hellenicparliament.gr/UserFiles/c8827c35-4399-4fbb-8ea6-aebdc768f4f7/11332311.pdf" TargetMode="External"/><Relationship Id="rId69" Type="http://schemas.openxmlformats.org/officeDocument/2006/relationships/hyperlink" Target="https://eur-lex.europa.eu/legal-content/EL/TXT/PDF/?uri=CELEX:32020R0672&amp;rid=1" TargetMode="External"/><Relationship Id="rId134" Type="http://schemas.openxmlformats.org/officeDocument/2006/relationships/hyperlink" Target="http://www.et.gr/idocs-nph/search/pdfViewerForm.html?args=5C7QrtC22wHUdWr4xouZundtvSoClrL8k6dm0EJ2KwAtiDow6HlTE-JInJ48_97uHrMts-zFzeyCiBSQOpYnTy36MacmUFCx2ppFvBej56Mmc8Qdb8ZfRJqZnsIAdk8Lv_e6czmhEembNmZCMxLMtfJWc9X9kwkaA0sL6XzH0K9qLRyzceLs2_RjkIxlGREY" TargetMode="External"/><Relationship Id="rId537" Type="http://schemas.openxmlformats.org/officeDocument/2006/relationships/hyperlink" Target="http://www.et.gr/idocs-nph/search/pdfViewerForm.html?args=5C7QrtC22wHUdWr4xouZundtvSoClrL8f0vxB4fJLjItiDow6HlTE-JInJ48_97uHrMts-zFzeyCiBSQOpYnTy36MacmUFCx2ppFvBej56Mmc8Qdb8ZfRJqZnsIAdk8Lv_e6czmhEembNmZCMxLMtWQBJ0JV4XMgV6m8uA9Kqi86rfqQtgP27N1YpsUxCIQJ" TargetMode="External"/><Relationship Id="rId579" Type="http://schemas.openxmlformats.org/officeDocument/2006/relationships/hyperlink" Target="http://www.et.gr/idocs-nph/search/pdfViewerForm.html?args=5C7QrtC22wHUdWr4xouZundtvSoClrL8-11WGLkYj8Z_zJjLAILKFuJInJ48_97uHrMts-zFzeyCiBSQOpYnTy36MacmUFCx2ppFvBej56Mmc8Qdb8ZfRJqZnsIAdk8Lv_e6czmhEembNmZCMxLMtcsI8y1jT5y4QFjqBRo6EfyjC8Lu1dKfk3dhKLLBnlKi" TargetMode="External"/><Relationship Id="rId744" Type="http://schemas.openxmlformats.org/officeDocument/2006/relationships/hyperlink" Target="http://www.et.gr/idocs-nph/search/pdfViewerForm.html?args=5C7QrtC22wHUdWr4xouZundtvSoClrL88bwy3eyVpoItiDow6HlTE-JInJ48_97uHrMts-zFzeyCiBSQOpYnTy36MacmUFCx2ppFvBej56Mmc8Qdb8ZfRJqZnsIAdk8Lv_e6czmhEembNmZCMxLMtUUoXDQss3vMp1DJpBQUBKFGNm4rhSP3M9khauvR5-b-" TargetMode="External"/><Relationship Id="rId786" Type="http://schemas.openxmlformats.org/officeDocument/2006/relationships/hyperlink" Target="http://www.et.gr/idocs-nph/search/pdfViewerForm.html?args=5C7QrtC22wHUdWr4xouZundtvSoClrL8TYWW6fyfk84liYHTRwL0-OJInJ48_97uHrMts-zFzeyCiBSQOpYnTy36MacmUFCx2ppFvBej56Mmc8Qdb8ZfRJqZnsIAdk8Lv_e6czmhEembNmZCMxLMtStvQF7DMD16IGeDG0mrs8xH7eBWQx97v4ov3vJgVCmT" TargetMode="External"/><Relationship Id="rId80" Type="http://schemas.openxmlformats.org/officeDocument/2006/relationships/hyperlink" Target="https://eur-lex.europa.eu/legal-content/EL/TXT/PDF/?uri=CELEX:32020R0972&amp;rid=1" TargetMode="External"/><Relationship Id="rId176" Type="http://schemas.openxmlformats.org/officeDocument/2006/relationships/hyperlink" Target="http://www.et.gr/idocs-nph/search/pdfViewerForm.html?args=5C7QrtC22wHUdWr4xouZundtvSoClrL8Gl-APRkFu5Bp6k5uE6xNduJInJ48_97uHrMts-zFzeyCiBSQOpYnTy36MacmUFCx2ppFvBej56Mmc8Qdb8ZfRJqZnsIAdk8Lv_e6czmhEembNmZCMxLMtX4vTCxAXZeptvmG1u8IMGGrIlcsCso5C6jT6k4YyhjH" TargetMode="External"/><Relationship Id="rId341" Type="http://schemas.openxmlformats.org/officeDocument/2006/relationships/hyperlink" Target="http://www.et.gr/idocs-nph/search/pdfViewerForm.html?args=5C7QrtC22wHUdWr4xouZundtvSoClrL8TYWW6fyfk87NZ8op6Z_wSuJInJ48_97uHrMts-zFzeyCiBSQOpYnTy36MacmUFCx2ppFvBej56Mmc8Qdb8ZfRJqZnsIAdk8Lv_e6czmhEembNmZCMxLMtfztR9ZUqoKUmoAicaFPP9dp045s635AKVkX6IcweDWI" TargetMode="External"/><Relationship Id="rId383" Type="http://schemas.openxmlformats.org/officeDocument/2006/relationships/hyperlink" Target="http://www.et.gr/idocs-nph/search/pdfViewerForm.html?args=5C7QrtC22wHUdWr4xouZundtvSoClrL8cv4wYCvyfZi4ndCieBbLVuJInJ48_97uHrMts-zFzeyCiBSQOpYnTy36MacmUFCx2ppFvBej56Mmc8Qdb8ZfRJqZnsIAdk8Lv_e6czmhEembNmZCMxLMtY9hqftbEETLuLIpR6K52_213iIKwNpNEdJzy0-pzmaV" TargetMode="External"/><Relationship Id="rId439" Type="http://schemas.openxmlformats.org/officeDocument/2006/relationships/hyperlink" Target="http://www.et.gr/idocs-nph/search/pdfViewerForm.html?args=5C7QrtC22wHUdWr4xouZundtvSoClrL81A0Jyv-wIggfP1Rf9veiteJInJ48_97uHrMts-zFzeyCiBSQOpYnTy36MacmUFCx2ppFvBej56Mmc8Qdb8ZfRJqZnsIAdk8Lv_e6czmhEembNmZCMxLMtQO2lfeJgIayq5cKHoKfFPBtm53vVShP1v7mGc0jEpcN" TargetMode="External"/><Relationship Id="rId590" Type="http://schemas.openxmlformats.org/officeDocument/2006/relationships/hyperlink" Target="http://www.et.gr/idocs-nph/search/pdfViewerForm.html?args=5C7QrtC22wHUdWr4xouZundtvSoClrL8EutC16MJvBzuFUDqazHcNeJInJ48_97uHrMts-zFzeyCiBSQOpYnTy36MacmUFCx2ppFvBej56Mmc8Qdb8ZfRJqZnsIAdk8Lv_e6czmhEembNmZCMxLMtfuD76F9xsyAkQWM-OpdQHuUMA6thUMJLbhDBSSl_0vm" TargetMode="External"/><Relationship Id="rId604" Type="http://schemas.openxmlformats.org/officeDocument/2006/relationships/hyperlink" Target="http://www.et.gr/idocs-nph/search/pdfViewerForm.html?args=5C7QrtC22wHUdWr4xouZundtvSoClrL8ndsiOD8jfQstiDow6HlTE-JInJ48_97uHrMts-zFzeyCiBSQOpYnTy36MacmUFCx2ppFvBej56Mmc8Qdb8ZfRJqZnsIAdk8Lv_e6czmhEembNmZCMxLMtVJV1PbUlHGSsD07jWp-7a78EODuWr4mrslDOvdqIO2q" TargetMode="External"/><Relationship Id="rId646" Type="http://schemas.openxmlformats.org/officeDocument/2006/relationships/hyperlink" Target="http://www.et.gr/idocs-nph/search/pdfViewerForm.html?args=5C7QrtC22wHUdWr4xouZundtvSoClrL8vq__ztTtDscliYHTRwL0-OJInJ48_97uHrMts-zFzeyCiBSQOpYnT00MHhcXFRTsTpOT6hNOd3_CnZ-ZXrkSEKfd2JAlcB2RiM4N9q_boDE." TargetMode="External"/><Relationship Id="rId811" Type="http://schemas.openxmlformats.org/officeDocument/2006/relationships/hyperlink" Target="http://www.et.gr/idocs-nph/search/pdfViewerForm.html?args=5C7QrtC22wHUdWr4xouZundtvSoClrL81WUyxwCdZHH3U4LPcASlceJInJ48_97uHrMts-zFzeyCiBSQOpYnTy36MacmUFCx2ppFvBej56Mmc8Qdb8ZfRJqZnsIAdk8Lv_e6czmhEembNmZCMxLMtbO4MgO_BDxLFIWYv-9JaQBuBFxDwCRJxc51US8N0b7h" TargetMode="External"/><Relationship Id="rId201" Type="http://schemas.openxmlformats.org/officeDocument/2006/relationships/hyperlink" Target="http://www.et.gr/idocs-nph/search/pdfViewerForm.html?args=5C7QrtC22wHUdWr4xouZundtvSoClrL8H69BYATHe5X3U4LPcASlceJInJ48_97uHrMts-zFzeyCiBSQOpYnTy36MacmUFCx2ppFvBej56Mmc8Qdb8ZfRJqZnsIAdk8Lv_e6czmhEembNmZCMxLMtbWMrhL4vDBB2Da3fHJ-BNxGIGol-L8_zGOh7sgBIQNQ" TargetMode="External"/><Relationship Id="rId243" Type="http://schemas.openxmlformats.org/officeDocument/2006/relationships/hyperlink" Target="http://www.et.gr/idocs-nph/search/pdfViewerForm.html?args=5C7QrtC22wHUdWr4xouZundtvSoClrL8L25yp9NHeBZ_zJjLAILKFuJInJ48_97uHrMts-zFzeyCiBSQOpYnTy36MacmUFCx2ppFvBej56Mmc8Qdb8ZfRJqZnsIAdk8Lv_e6czmhEembNmZCMxLMtZKJUIR5dowc7KG65H7ptty3IrNggp1h8dpfNTG9Mvc5" TargetMode="External"/><Relationship Id="rId285" Type="http://schemas.openxmlformats.org/officeDocument/2006/relationships/hyperlink" Target="http://www.et.gr/idocs-nph/search/pdfViewerForm.html?args=5C7QrtC22wHUdWr4xouZundtvSoClrL88JI94GGsYwstiDow6HlTE-JInJ48_97uHrMts-zFzeyCiBSQOpYnTy36MacmUFCx2ppFvBej56Mmc8Qdb8ZfRJqZnsIAdk8Lv_e6czmhEembNmZCMxLMteTM6lbEBwTqBBMW6PoCOydVNhz1L96U04C0RZP4JLIt" TargetMode="External"/><Relationship Id="rId450" Type="http://schemas.openxmlformats.org/officeDocument/2006/relationships/hyperlink" Target="http://www.et.gr/idocs-nph/search/pdfViewerForm.html?args=5C7QrtC22wHUdWr4xouZundtvSoClrL8Gl-APRkFu5B_zJjLAILKFuJInJ48_97uHrMts-zFzeyCiBSQOpYnTy36MacmUFCx2ppFvBej56Mmc8Qdb8ZfRJqZnsIAdk8Lv_e6czmhEembNmZCMxLMtbO4bX5dQR5mD7j83wfcxzsHWCy3NaWoQKCeXD7nbWar" TargetMode="External"/><Relationship Id="rId506" Type="http://schemas.openxmlformats.org/officeDocument/2006/relationships/hyperlink" Target="http://www.et.gr/idocs-nph/search/pdfViewerForm.html?args=5C7QrtC22wHUdWr4xouZundtvSoClrL8Qdqk9vjPWlV_zJjLAILKFuJInJ48_97uHrMts-zFzeyCiBSQOpYnT00MHhcXFRTsLNJZoP9NBJe7-ucyVxeRGWU7Ac42bSxQEgCj9TuswrQ." TargetMode="External"/><Relationship Id="rId688" Type="http://schemas.openxmlformats.org/officeDocument/2006/relationships/hyperlink" Target="http://www.et.gr/idocs-nph/search/pdfViewerForm.html?args=5C7QrtC22wHUdWr4xouZundtvSoClrL8oeKAuTKOuiXNZ8op6Z_wSuJInJ48_97uHrMts-zFzeyCiBSQOpYnT00MHhcXFRTsQSJeIA-nANHzf0Ck2AmJ0yUp8Fc-c8QQ9R84vqkX7qw." TargetMode="External"/><Relationship Id="rId853" Type="http://schemas.openxmlformats.org/officeDocument/2006/relationships/hyperlink" Target="http://www.et.gr/idocs-nph/search/pdfViewerForm.html?args=5C7QrtC22wHUdWr4xouZundtvSoClrL81PFDXzfLqwTnMRVjyfnPUeJInJ48_97uHrMts-zFzeyCiBSQOpYnTy36MacmUFCx2ppFvBej56Mmc8Qdb8ZfRJqZnsIAdk8Lv_e6czmhEembNmZCMxLMtWyiUJ2DHBQOIQUH87z7xo99aviN-vDc_XSQmw08uFba" TargetMode="External"/><Relationship Id="rId38" Type="http://schemas.openxmlformats.org/officeDocument/2006/relationships/hyperlink" Target="http://www.et.gr/idocs-nph/search/pdfViewerForm.html?args=5C7QrtC22wHUdWr4xouZundtvSoClrL8JfWk9tSupxZ5MXD0LzQTLWPU9yLzB8V68knBzLCmTXKaO6fpVZ6Lx9hLslJUqeiQkY1hy7hWdplLCvCRUH-WP0heRkg-cyIqxpTi3LLjJqI." TargetMode="External"/><Relationship Id="rId103" Type="http://schemas.openxmlformats.org/officeDocument/2006/relationships/hyperlink" Target="http://www.et.gr/idocs-nph/search/pdfViewerForm.html?args=5C7QrtC22wHUdWr4xouZundtvSoClrL8f10yUCuSGGV5MXD0LzQTLWPU9yLzB8V68knBzLCmTXKaO6fpVZ6Lx3UnKl3nP8NxdnJ5r9cmWyJWelDvWS_18kAEhATUkJb0x1LIdQ163nV9K--td6SIufHM8DlVOH3g55G-wlKUVexnthkt9TuTitSJBXjq8_iH" TargetMode="External"/><Relationship Id="rId310" Type="http://schemas.openxmlformats.org/officeDocument/2006/relationships/hyperlink" Target="http://www.et.gr/idocs-nph/search/pdfViewerForm.html?args=5C7QrtC22wHUdWr4xouZundtvSoClrL8EHeg6Q1XR2fnMRVjyfnPUeJInJ48_97uHrMts-zFzeyCiBSQOpYnTy36MacmUFCx2ppFvBej56Mmc8Qdb8ZfRJqZnsIAdk8Lv_e6czmhEembNmZCMxLMtZyObEDMJ-rO6SDClCHjdf34BKeGJVxWEh659Zp-xCuG" TargetMode="External"/><Relationship Id="rId492" Type="http://schemas.openxmlformats.org/officeDocument/2006/relationships/hyperlink" Target="http://www.et.gr/idocs-nph/search/pdfViewerForm.html?args=5C7QrtC22wHUdWr4xouZundtvSoClrL8jXotFUXFV2TnMRVjyfnPUeJInJ48_97uHrMts-zFzeyCiBSQOpYnTy36MacmUFCx2ppFvBej56Mmc8Qdb8ZfRJqZnsIAdk8Lv_e6czmhEembNmZCMxLMtWcxOXqCT7yN31zGWqZvWVTpuf7rdif3O3dsfIKD3wgu" TargetMode="External"/><Relationship Id="rId548" Type="http://schemas.openxmlformats.org/officeDocument/2006/relationships/hyperlink" Target="http://www.et.gr/idocs-nph/search/pdfViewerForm.html?args=5C7QrtC22wHUdWr4xouZundtvSoClrL8VpVEfyfJCl24ndCieBbLVuJInJ48_97uHrMts-zFzeyCiBSQOpYnTy36MacmUFCx2ppFvBej56Mmc8Qdb8ZfRJqZnsIAdk8Lv_e6czmhEembNmZCMxLMtX5DENQf_Ihat60858oVoWHg5LMGbga8k5M0XMwC7t0H" TargetMode="External"/><Relationship Id="rId713" Type="http://schemas.openxmlformats.org/officeDocument/2006/relationships/hyperlink" Target="http://www.et.gr/idocs-nph/search/pdfViewerForm.html?args=5C7QrtC22wHUdWr4xouZundtvSoClrL8oThD19CXOPwliYHTRwL0-OJInJ48_97uHrMts-zFzeyCiBSQOpYnTy36MacmUFCx2ppFvBej56Mmc8Qdb8ZfRJqZnsIAdk8Lv_e6czmhEembNmZCMxLMtboIe9c6k00EqBFxZ5HocKe0nT0inq1boZsPEGLOCHqt" TargetMode="External"/><Relationship Id="rId755" Type="http://schemas.openxmlformats.org/officeDocument/2006/relationships/hyperlink" Target="http://www.et.gr/idocs-nph/search/pdfViewerForm.html?args=5C7QrtC22wHUdWr4xouZundtvSoClrL8Ah5l05SMO0K4ndCieBbLVuJInJ48_97uHrMts-zFzeyCiBSQOpYnTy36MacmUFCx2ppFvBej56Mmc8Qdb8ZfRJqZnsIAdk8Lv_e6czmhEembNmZCMxLMtRdvPh6GDD-M9nk_rndk3lAqtMzlYxh7kXW8GA_fAYhz" TargetMode="External"/><Relationship Id="rId797" Type="http://schemas.openxmlformats.org/officeDocument/2006/relationships/hyperlink" Target="http://www.et.gr/idocs-nph/search/pdfViewerForm.html?args=5C7QrtC22wHUdWr4xouZundtvSoClrL8FjrEFo56B8QtiDow6HlTE-JInJ48_97uHrMts-zFzeyCiBSQOpYnTy36MacmUFCx2ppFvBej56Mmc8Qdb8ZfRJqZnsIAdk8Lv_e6czmhEembNmZCMxLMtRJmR8rVZaCZCnCQZerCGxA6ur_hV2SUaSztWk2X60Ai" TargetMode="External"/><Relationship Id="rId91" Type="http://schemas.openxmlformats.org/officeDocument/2006/relationships/hyperlink" Target="https://eur-lex.europa.eu/legal-content/EL/TXT/PDF/?uri=CELEX:32020R1318&amp;rid=1" TargetMode="External"/><Relationship Id="rId145" Type="http://schemas.openxmlformats.org/officeDocument/2006/relationships/hyperlink" Target="http://www.et.gr/idocs-nph/search/pdfViewerForm.html?args=5C7QrtC22wHUdWr4xouZundtvSoClrL8ndsiOD8jfQvnMRVjyfnPUeJInJ48_97uHrMts-zFzeyCiBSQOpYnTy36MacmUFCx2ppFvBej56Mmc8Qdb8ZfRJqZnsIAdk8Lv_e6czmhEembNmZCMxLMtVBj8HyHRPUA9ETglSzDWB_h09M3jBi4sKq-T5iLbEmA" TargetMode="External"/><Relationship Id="rId187" Type="http://schemas.openxmlformats.org/officeDocument/2006/relationships/hyperlink" Target="http://www.et.gr/idocs-nph/search/pdfViewerForm.html?args=5C7QrtC22wHUdWr4xouZundtvSoClrL8yb7l1HobT0jNZ8op6Z_wSuJInJ48_97uHrMts-zFzeyCiBSQOpYnTy36MacmUFCx2ppFvBej56Mmc8Qdb8ZfRJqZnsIAdk8Lv_e6czmhEembNmZCMxLMtZR_S_MtMGI3qDIHbgcYIYR42DDN7Z6szMUabeOCSnzD" TargetMode="External"/><Relationship Id="rId352" Type="http://schemas.openxmlformats.org/officeDocument/2006/relationships/hyperlink" Target="http://www.et.gr/idocs-nph/search/pdfViewerForm.html?args=5C7QrtC22wHUdWr4xouZundtvSoClrL8D8x0hStPPki4ndCieBbLVuJInJ48_97uHrMts-zFzeyCiBSQOpYnTy36MacmUFCx2ppFvBej56Mmc8Qdb8ZfRJqZnsIAdk8Lv_e6czmhEembNmZCMxLMtTv43iA00v5B6gcQ1PsQr7yRd2DVfLtfwid-jZ15lg56" TargetMode="External"/><Relationship Id="rId394" Type="http://schemas.openxmlformats.org/officeDocument/2006/relationships/hyperlink" Target="http://www.et.gr/idocs-nph/search/pdfViewerForm.html?args=5C7QrtC22wHUdWr4xouZundtvSoClrL8PMqR6rxfTyJ5MXD0LzQTLf7MGgcO23N88knBzLCmTXKaO6fpVZ6Lx3UnKl3nP8NxdnJ5r9cmWyJWelDvWS_18kAEhATUkJb0x1LIdQ163nV9K--td6SIuWVJc-4KO62HJKexhlfHhjnBelBX5Ys9cCjYwCBjDgWc" TargetMode="External"/><Relationship Id="rId408" Type="http://schemas.openxmlformats.org/officeDocument/2006/relationships/hyperlink" Target="http://www.et.gr/idocs-nph/search/pdfViewerForm.html?args=5C7QrtC22wHUdWr4xouZundtvSoClrL8yNwbRNbiFj24ndCieBbLVuJInJ48_97uHrMts-zFzeyCiBSQOpYnTy36MacmUFCx2ppFvBej56Mmc8Qdb8ZfRJqZnsIAdk8Lv_e6czmhEembNmZCMxLMtT1kbLuASF0zOcZZtZFYlsCbKpsqn9XV5vDgRZvyX6KI" TargetMode="External"/><Relationship Id="rId615" Type="http://schemas.openxmlformats.org/officeDocument/2006/relationships/hyperlink" Target="http://www.et.gr/idocs-nph/search/pdfViewerForm.html?args=5C7QrtC22wHUdWr4xouZundtvSoClrL8LNomXabbWrzNZ8op6Z_wSuJInJ48_97uHrMts-zFzeyCiBSQOpYnTy36MacmUFCx2ppFvBej56Mmc8Qdb8ZfRJqZnsIAdk8Lv_e6czmhEembNmZCMxLMtTAfpz9F72xPOWeRKKik6vijwCSbHzmABdGxYAkP9EqQ" TargetMode="External"/><Relationship Id="rId822" Type="http://schemas.openxmlformats.org/officeDocument/2006/relationships/hyperlink" Target="http://www.et.gr/idocs-nph/search/pdfViewerForm.html?args=5C7QrtC22wHUdWr4xouZundtvSoClrL8xPb2K9j7o6f3U4LPcASlceJInJ48_97uHrMts-zFzeyCiBSQOpYnTy36MacmUFCx2ppFvBej56Mmc8Qdb8ZfRJqZnsIAdk8Lv_e6czmhEembNmZCMxLMtWFJKSuxlqiyyv0nqTAgpz9PQVIsSAtMYix4BldRUjCu" TargetMode="External"/><Relationship Id="rId212" Type="http://schemas.openxmlformats.org/officeDocument/2006/relationships/hyperlink" Target="http://www.et.gr/idocs-nph/search/pdfViewerForm.html?args=5C7QrtC22wHUdWr4xouZundtvSoClrL8ttouwEb4QoT3U4LPcASlceJInJ48_97uHrMts-zFzeyCiBSQOpYnTy36MacmUFCx2ppFvBej56Mmc8Qdb8ZfRJqZnsIAdk8Lv_e6czmhEembNmZCMxLMtWc_SnZSL6brTEOfvmrzLVaXPJ-Qrt-zRJY6y_Rf0s9J" TargetMode="External"/><Relationship Id="rId254" Type="http://schemas.openxmlformats.org/officeDocument/2006/relationships/hyperlink" Target="http://www.et.gr/idocs-nph/search/pdfViewerForm.html?args=5C7QrtC22wHUdWr4xouZundtvSoClrL8WV61VT5q8qLuFUDqazHcNeJInJ48_97uHrMts-zFzeyCiBSQOpYnTy36MacmUFCx2ppFvBej56Mmc8Qdb8ZfRJqZnsIAdk8Lv_e6czmhEembNmZCMxLMtRvw128CK9J4DYMX5HPMI3_Yx-pco7IzxjeiJBYs9Cqz" TargetMode="External"/><Relationship Id="rId657" Type="http://schemas.openxmlformats.org/officeDocument/2006/relationships/hyperlink" Target="http://www.et.gr/idocs-nph/search/pdfViewerForm.html?args=5C7QrtC22wHUdWr4xouZundtvSoClrL8ga89WekpFQcfP1Rf9veiteJInJ48_97uHrMts-zFzeyCiBSQOpYnT00MHhcXFRTsNxQXvYvyQbGphNxxosJqn0pNhYbBGoUHv6EoOJJspSk." TargetMode="External"/><Relationship Id="rId699" Type="http://schemas.openxmlformats.org/officeDocument/2006/relationships/hyperlink" Target="http://www.et.gr/idocs-nph/search/pdfViewerForm.html?args=5C7QrtC22wHUdWr4xouZundtvSoClrL8q6KUEZFb2m4fP1Rf9veiteJInJ48_97uHrMts-zFzeyCiBSQOpYnT00MHhcXFRTsmiWsU-XajVQ4v9-YHiQE0jDc13w23BTnOzD7P7BFZ-Y." TargetMode="External"/><Relationship Id="rId49" Type="http://schemas.openxmlformats.org/officeDocument/2006/relationships/hyperlink" Target="https://www.hellenicparliament.gr/UserFiles/2f026f42-950c-4efc-b950-340c4fb76a24/e-ianos-eis.pdf" TargetMode="External"/><Relationship Id="rId114" Type="http://schemas.openxmlformats.org/officeDocument/2006/relationships/hyperlink" Target="http://www.et.gr/idocs-nph/search/pdfViewerForm.html?args=5C7QrtC22wHUdWr4xouZundtvSoClrL8I68-bAZeeSR5MXD0LzQTLf7MGgcO23N88knBzLCmTXKaO6fpVZ6Lx3UnKl3nP8NxdnJ5r9cmWyJWelDvWS_18kAEhATUkJb0x1LIdQ163nV9K--td6SIuVHapQW7binOU1gM5I9FI1vXvoZ7LYPIPvMkzR2kLChn" TargetMode="External"/><Relationship Id="rId296" Type="http://schemas.openxmlformats.org/officeDocument/2006/relationships/hyperlink" Target="http://www.et.gr/idocs-nph/search/pdfViewerForm.html?args=5C7QrtC22wHUdWr4xouZundtvSoClrL8j5OuxfOtmWy4ndCieBbLVuJInJ48_97uHrMts-zFzeyCiBSQOpYnTy36MacmUFCx2ppFvBej56Mmc8Qdb8ZfRJqZnsIAdk8Lv_e6czmhEembNmZCMxLMtZAXC7ViQ0SsrkbKWp8RAEE0Bzp_UgocN2OhoyQ9-fD1" TargetMode="External"/><Relationship Id="rId461" Type="http://schemas.openxmlformats.org/officeDocument/2006/relationships/hyperlink" Target="http://www.et.gr/idocs-nph/search/pdfViewerForm.html?args=5C7QrtC22wHUdWr4xouZundtvSoClrL8RZsdmVE36E_nMRVjyfnPUeJInJ48_97uHrMts-zFzeyCiBSQOpYnTy36MacmUFCx2ppFvBej56Mmc8Qdb8ZfRJqZnsIAdk8Lv_e6czmhEembNmZCMxLMtUyCFVcAsbOu59_jZj_QdDjHh_h3mIaPrAuo8x0tzFov" TargetMode="External"/><Relationship Id="rId517" Type="http://schemas.openxmlformats.org/officeDocument/2006/relationships/hyperlink" Target="http://www.et.gr/idocs-nph/search/pdfViewerForm.html?args=5C7QrtC22wHUdWr4xouZundtvSoClrL879ErmzuRqmB_zJjLAILKFuJInJ48_97uHrMts-zFzeyCiBSQOpYnTy36MacmUFCx2ppFvBej56Mmc8Qdb8ZfRJqZnsIAdk8Lv_e6czmhEembNmZCMxLMte4u3eyF4ESk--9BQWjVcv3wkFZwjc49AtvpX8592qD5" TargetMode="External"/><Relationship Id="rId559" Type="http://schemas.openxmlformats.org/officeDocument/2006/relationships/hyperlink" Target="http://www.et.gr/idocs-nph/search/pdfViewerForm.html?args=5C7QrtC22wHUdWr4xouZundtvSoClrL80N3_ZVEu26x5MXD0LzQTLf7MGgcO23N88knBzLCmTXKaO6fpVZ6Lx9hLslJUqeiQn0ljf-Z9EVNyM-HcOrPF_Qzs1nZsfjwICXhfBlsM7qI." TargetMode="External"/><Relationship Id="rId724" Type="http://schemas.openxmlformats.org/officeDocument/2006/relationships/hyperlink" Target="http://www.et.gr/idocs-nph/search/pdfViewerForm.html?args=5C7QrtC22wHUdWr4xouZundtvSoClrL8nwC_OY6DHdRp6k5uE6xNduJInJ48_97uHrMts-zFzeyCiBSQOpYnTy36MacmUFCx2ppFvBej56Mmc8Qdb8ZfRJqZnsIAdk8Lv_e6czmhEembNmZCMxLMtdsrf01PQO05iz6LsNyoeB7CjeI0YKBohR4OSWjll56j" TargetMode="External"/><Relationship Id="rId766" Type="http://schemas.openxmlformats.org/officeDocument/2006/relationships/hyperlink" Target="http://www.et.gr/idocs-nph/search/pdfViewerForm.html?args=5C7QrtC22wHUdWr4xouZundtvSoClrL89yHYf254ryVp6k5uE6xNduJInJ48_97uHrMts-zFzeyCiBSQOpYnTy36MacmUFCx2ppFvBej56Mmc8Qdb8ZfRJqZnsIAdk8Lv_e6czmhEembNmZCMxLMtfrK40DoiVy52FP-_mh1cjluHEVMysfKjvdj56s0sEw2" TargetMode="External"/><Relationship Id="rId60" Type="http://schemas.openxmlformats.org/officeDocument/2006/relationships/hyperlink" Target="https://eur-lex.europa.eu/legal-content/EL/TXT/PDF/?uri=CELEX:32020R0460&amp;rid=1" TargetMode="External"/><Relationship Id="rId156" Type="http://schemas.openxmlformats.org/officeDocument/2006/relationships/hyperlink" Target="http://www.et.gr/idocs-nph/search/pdfViewerForm.html?args=5C7QrtC22wHUdWr4xouZundtvSoClrL84yO_9F7QSVt_zJjLAILKFuJInJ48_97uHrMts-zFzeyCiBSQOpYnTy36MacmUFCx2ppFvBej56Mmc8Qdb8ZfRJqZnsIAdk8Lv_e6czmhEembNmZCMxLMtRC-3nFJFcb_I4VXNqBgktgcl5Lhg7oyqFF9LAHGoWSJ" TargetMode="External"/><Relationship Id="rId198" Type="http://schemas.openxmlformats.org/officeDocument/2006/relationships/hyperlink" Target="http://www.et.gr/idocs-nph/search/pdfViewerForm.html?args=5C7QrtC22wHUdWr4xouZundtvSoClrL8HrWp6VkYB5zNZ8op6Z_wSuJInJ48_97uHrMts-zFzeyCiBSQOpYnTy36MacmUFCx2ppFvBej56Mmc8Qdb8ZfRJqZnsIAdk8Lv_e6czmhEembNmZCMxLMtQ02vMFBvwtgATS5ezsS1fL2DMWXCi7jzp18OfLqFk9P" TargetMode="External"/><Relationship Id="rId321" Type="http://schemas.openxmlformats.org/officeDocument/2006/relationships/hyperlink" Target="http://www.et.gr/idocs-nph/search/pdfViewerForm.html?args=5C7QrtC22wHUdWr4xouZundtvSoClrL85w446z9l9wTuFUDqazHcNeJInJ48_97uHrMts-zFzeyCiBSQOpYnTy36MacmUFCx2ppFvBej56Mmc8Qdb8ZfRJqZnsIAdk8Lv_e6czmhEembNmZCMxLMtWbuQDP-WLlvuak6m7ZgnVyzcbX6LiAlL0OKKjU2UU3U" TargetMode="External"/><Relationship Id="rId363" Type="http://schemas.openxmlformats.org/officeDocument/2006/relationships/hyperlink" Target="http://www.et.gr/idocs-nph/search/pdfViewerForm.html?args=5C7QrtC22wHUdWr4xouZundtvSoClrL8xPb2K9j7o6ctiDow6HlTE-JInJ48_97uHrMts-zFzeyCiBSQOpYnTy36MacmUFCx2ppFvBej56Mmc8Qdb8ZfRJqZnsIAdk8Lv_e6czmhEembNmZCMxLMtXbd30fB1dD7dQVa0_xGDaI7Ak72UAuWbUZ3Dj-Mb9uU" TargetMode="External"/><Relationship Id="rId419" Type="http://schemas.openxmlformats.org/officeDocument/2006/relationships/hyperlink" Target="http://www.et.gr/idocs-nph/search/pdfViewerForm.html?args=5C7QrtC22wHUdWr4xouZundtvSoClrL88VQbDIJsbtpp6k5uE6xNduJInJ48_97uHrMts-zFzeyCiBSQOpYnTy36MacmUFCx2ppFvBej56Mmc8Qdb8ZfRJqZnsIAdk8Lv_e6czmhEembNmZCMxLMtchM2-kJblYzYanooKf1lEdtt0ZCwwNk_cn8iOzVjsV-" TargetMode="External"/><Relationship Id="rId570" Type="http://schemas.openxmlformats.org/officeDocument/2006/relationships/hyperlink" Target="http://www.et.gr/idocs-nph/search/pdfViewerForm.html?args=5C7QrtC22wHUdWr4xouZundtvSoClrL8gQfFK9FP7ad5MXD0LzQTLf7MGgcO23N88knBzLCmTXKaO6fpVZ6Lx3UnKl3nP8NxdnJ5r9cmWyJWelDvWS_18kAEhATUkJb0x1LIdQ163nV9K--td6SIudTL5f1hGrfqFeUpeaPep5oKimjKLxzegXtYkwjdOP-i" TargetMode="External"/><Relationship Id="rId626" Type="http://schemas.openxmlformats.org/officeDocument/2006/relationships/hyperlink" Target="http://www.et.gr/idocs-nph/search/pdfViewerForm.html?args=5C7QrtC22wHUdWr4xouZundtvSoClrL8Tq6rbLkT5HTnMRVjyfnPUeJInJ48_97uHrMts-zFzeyCiBSQOpYnTy36MacmUFCx2ppFvBej56Mmc8Qdb8ZfRJqZnsIAdk8Lv_e6czmhEembNmZCMxLMte4SabG7QrD8SnCF0_xvHKOVwcnruwuB7smh5MLhiMiX" TargetMode="External"/><Relationship Id="rId223" Type="http://schemas.openxmlformats.org/officeDocument/2006/relationships/hyperlink" Target="http://www.et.gr/idocs-nph/search/pdfViewerForm.html?args=5C7QrtC22wHUdWr4xouZundtvSoClrL8A9d-yAUcKEL3U4LPcASlceJInJ48_97uHrMts-zFzeyCiBSQOpYnTy36MacmUFCx2ppFvBej56Mmc8Qdb8ZfRJqZnsIAdk8Lv_e6czmhEembNmZCMxLMtTSWFKZu-i3-Vmz8dij9JjnqF79KK_7WBKTOPzNsJSI7" TargetMode="External"/><Relationship Id="rId430" Type="http://schemas.openxmlformats.org/officeDocument/2006/relationships/hyperlink" Target="http://www.et.gr/idocs-nph/search/pdfViewerForm.html?args=5C7QrtC22wHUdWr4xouZundtvSoClrL81-32jgAMSfbnMRVjyfnPUeJInJ48_97uHrMts-zFzeyCiBSQOpYnT00MHhcXFRTsce55FL3Zels9Er8kOWTjbFRJ-l_PZ70Rd9e88UXkTsU." TargetMode="External"/><Relationship Id="rId668" Type="http://schemas.openxmlformats.org/officeDocument/2006/relationships/hyperlink" Target="http://www.et.gr/idocs-nph/search/pdfViewerForm.html?args=5C7QrtC22wHUdWr4xouZundtvSoClrL8Ap8iVLKqPI8tiDow6HlTE-JInJ48_97uHrMts-zFzeyCiBSQOpYnT00MHhcXFRTszEeDlGcYHBVu1NseDsF-WV3arj-TiCHWPp7WpLD630s." TargetMode="External"/><Relationship Id="rId833" Type="http://schemas.openxmlformats.org/officeDocument/2006/relationships/hyperlink" Target="http://www.et.gr/idocs-nph/search/pdfViewerForm.html?args=5C7QrtC22wHUdWr4xouZundtvSoClrL8rAh0edQyzI_3U4LPcASlceJInJ48_97uHrMts-zFzeyCiBSQOpYnTy36MacmUFCx2ppFvBej56Mmc8Qdb8ZfRJqZnsIAdk8Lv_e6czmhEembNmZCMxLMtRyk6YNSam2Si8JtCWUXytUBu9HVpS7c-Xfp4vyF1v1_" TargetMode="External"/><Relationship Id="rId18" Type="http://schemas.openxmlformats.org/officeDocument/2006/relationships/hyperlink" Target="https://www.hellenicparliament.gr/UserFiles/c8827c35-4399-4fbb-8ea6-aebdc768f4f7/11251586.pdf" TargetMode="External"/><Relationship Id="rId265" Type="http://schemas.openxmlformats.org/officeDocument/2006/relationships/hyperlink" Target="http://www.et.gr/idocs-nph/search/pdfViewerForm.html?args=5C7QrtC22wHUdWr4xouZundtvSoClrL8XrNxYZ6Mdkr3U4LPcASlceJInJ48_97uHrMts-zFzeyCiBSQOpYnTy36MacmUFCx2ppFvBej56Mmc8Qdb8ZfRJqZnsIAdk8Lv_e6czmhEembNmZCMxLMtXMwyCZkQlUNvxUcpNtbHwKNFoARKTmUECt61J6zerHf" TargetMode="External"/><Relationship Id="rId472" Type="http://schemas.openxmlformats.org/officeDocument/2006/relationships/hyperlink" Target="http://www.et.gr/idocs-nph/search/pdfViewerForm.html?args=5C7QrtC22wHUdWr4xouZundtvSoClrL8dPiJFyS0CqQtiDow6HlTE-JInJ48_97uHrMts-zFzeyCiBSQOpYnTy36MacmUFCx2ppFvBej56Mmc8Qdb8ZfRJqZnsIAdk8Lv_e6czmhEembNmZCMxLMtXH3NSii0b4HmAab5a-fbtQUuA1NIX_G2AWo8Wc-woFs" TargetMode="External"/><Relationship Id="rId528" Type="http://schemas.openxmlformats.org/officeDocument/2006/relationships/hyperlink" Target="http://www.et.gr/idocs-nph/search/pdfViewerForm.html?args=5C7QrtC22wHUdWr4xouZundtvSoClrL8O3ZSlWmxqUD3U4LPcASlceJInJ48_97uHrMts-zFzeyCiBSQOpYnTy36MacmUFCx2ppFvBej56Mmc8Qdb8ZfRJqZnsIAdk8Lv_e6czmhEembNmZCMxLMteKNNEO8CB2kD8C1VaMC9718Vi_ndNEhy0lWMB2RqDzu" TargetMode="External"/><Relationship Id="rId735" Type="http://schemas.openxmlformats.org/officeDocument/2006/relationships/hyperlink" Target="http://www.et.gr/idocs-nph/search/pdfViewerForm.html?args=5C7QrtC22wHUdWr4xouZundtvSoClrL8vRefUq-MhTq4ndCieBbLVuJInJ48_97uHrMts-zFzeyCiBSQOpYnTy36MacmUFCx2ppFvBej56Mmc8Qdb8ZfRJqZnsIAdk8Lv_e6czmhEembNmZCMxLMteYUN23AiNRNtgkkMlMw-f56NUGPIyDyc1vd6jCAsLai" TargetMode="External"/><Relationship Id="rId125" Type="http://schemas.openxmlformats.org/officeDocument/2006/relationships/hyperlink" Target="http://www.et.gr/idocs-nph/search/pdfViewerForm.html?args=5C7QrtC22wHUdWr4xouZundtvSoClrL8cQSZ2LcahYP3U4LPcASlceJInJ48_97uHrMts-zFzeyCiBSQOpYnTy36MacmUFCx2ppFvBej56Mmc8Qdb8ZfRJqZnsIAdk8Lv_e6czmhEembNmZCMxLMtZqoF17RytQK-sA-lo2RX3kHTBVYaIFazZUgIdHKOHWt" TargetMode="External"/><Relationship Id="rId167" Type="http://schemas.openxmlformats.org/officeDocument/2006/relationships/hyperlink" Target="http://www.et.gr/idocs-nph/search/pdfViewerForm.html?args=5C7QrtC22wHUdWr4xouZundtvSoClrL8xhbsbmd7Xg3NZ8op6Z_wSuJInJ48_97uHrMts-zFzeyCiBSQOpYnTy36MacmUFCx2ppFvBej56Mmc8Qdb8ZfRJqZnsIAdk8Lv_e6czmhEembNmZCMxLMtVOmZfRdvImsO4-p99gA8qTqm-g-OWX5yw3iSIh7acTu" TargetMode="External"/><Relationship Id="rId332" Type="http://schemas.openxmlformats.org/officeDocument/2006/relationships/hyperlink" Target="http://www.et.gr/idocs-nph/search/pdfViewerForm.html?args=5C7QrtC22wHUdWr4xouZundtvSoClrL8uWImRAB_NprNZ8op6Z_wSuJInJ48_97uHrMts-zFzeyCiBSQOpYnTy36MacmUFCx2ppFvBej56Mmc8Qdb8ZfRJqZnsIAdk8Lv_e6czmhEembNmZCMxLMtTU_qgd1qJyshH8tnx6_Nzrx6y68oXDMrQkRJNWQX07u" TargetMode="External"/><Relationship Id="rId374" Type="http://schemas.openxmlformats.org/officeDocument/2006/relationships/hyperlink" Target="http://www.et.gr/idocs-nph/search/pdfViewerForm.html?args=5C7QrtC22wHUdWr4xouZundtvSoClrL8dJz7Dd7AbY9_zJjLAILKFuJInJ48_97uHrMts-zFzeyCiBSQOpYnTy36MacmUFCx2ppFvBej56Mmc8Qdb8ZfRJqZnsIAdk8Lv_e6czmhEembNmZCMxLMtTFrcSXVK_ABwvXwjbaxwU_j4_YE5bTo13l-lQPkJbaJ" TargetMode="External"/><Relationship Id="rId581" Type="http://schemas.openxmlformats.org/officeDocument/2006/relationships/hyperlink" Target="http://www.et.gr/idocs-nph/search/pdfViewerForm.html?args=5C7QrtC22wHUdWr4xouZundtvSoClrL8yNwbRNbiFj0liYHTRwL0-OJInJ48_97uHrMts-zFzeyCiBSQOpYnTy36MacmUFCx2ppFvBej56Mmc8Qdb8ZfRJqZnsIAdk8Lv_e6czmhEembNmZCMxLMtV7TCe5WDBfXfiyrW6YeRLdz5R2CN3looz5aGl99hkFs" TargetMode="External"/><Relationship Id="rId777" Type="http://schemas.openxmlformats.org/officeDocument/2006/relationships/hyperlink" Target="http://www.et.gr/idocs-nph/search/pdfViewerForm.html?args=5C7QrtC22wHUdWr4xouZundtvSoClrL85ahmFUsjffLnMRVjyfnPUeJInJ48_97uHrMts-zFzeyCiBSQOpYnTy36MacmUFCx2ppFvBej56Mmc8Qdb8ZfRJqZnsIAdk8Lv_e6czmhEembNmZCMxLMtS1Kf0TAlAyW2UgRSTPUjM3bcemfJcB2-4TxyuIrqPF7" TargetMode="External"/><Relationship Id="rId71" Type="http://schemas.openxmlformats.org/officeDocument/2006/relationships/hyperlink" Target="https://eur-lex.europa.eu/legal-content/EL/TXT/PDF/?uri=CELEX:32020R0697&amp;rid=1" TargetMode="External"/><Relationship Id="rId234" Type="http://schemas.openxmlformats.org/officeDocument/2006/relationships/hyperlink" Target="http://www.et.gr/idocs-nph/search/pdfViewerForm.html?args=5C7QrtC22wHUdWr4xouZundtvSoClrL8k3ljSXX_plcfP1Rf9veiteJInJ48_97uHrMts-zFzeyCiBSQOpYnTy36MacmUFCx2ppFvBej56Mmc8Qdb8ZfRJqZnsIAdk8Lv_e6czmhEembNmZCMxLMtQFGhIYQgHmNolr1AMQS7YObnjC2dqE4HNZnzeFeK-KR" TargetMode="External"/><Relationship Id="rId637" Type="http://schemas.openxmlformats.org/officeDocument/2006/relationships/hyperlink" Target="http://www.et.gr/idocs-nph/search/pdfViewerForm.html?args=5C7QrtC22wHUdWr4xouZundtvSoClrL8VloTJfhRHIFp6k5uE6xNduJInJ48_97uHrMts-zFzeyCiBSQOpYnT00MHhcXFRTs-Z8V_F2qUK3Kc7Hg4UWuoNDSDW-E42bzKoL-uIw9wKk." TargetMode="External"/><Relationship Id="rId679" Type="http://schemas.openxmlformats.org/officeDocument/2006/relationships/hyperlink" Target="http://www.et.gr/idocs-nph/search/pdfViewerForm.html?args=5C7QrtC22wHUdWr4xouZundtvSoClrL84tQ3Uej7Zml_zJjLAILKFuJInJ48_97uHrMts-zFzeyCiBSQOpYnT00MHhcXFRTs1MuPz0K0dGt1EHXfmcMnsHC-xo_3eKCc2En5fTmCSEY." TargetMode="External"/><Relationship Id="rId802" Type="http://schemas.openxmlformats.org/officeDocument/2006/relationships/hyperlink" Target="http://www.et.gr/idocs-nph/search/pdfViewerForm.html?args=5C7QrtC22wHUdWr4xouZundtvSoClrL83JGoXPEVBWH3U4LPcASlceJInJ48_97uHrMts-zFzeyCiBSQOpYnTy36MacmUFCx2ppFvBej56Mmc8Qdb8ZfRJqZnsIAdk8Lv_e6czmhEembNmZCMxLMtWDQuLj9BarS52ew_NvKxjNbHZ1sKCfg43NmSe-l09sT" TargetMode="External"/><Relationship Id="rId844" Type="http://schemas.openxmlformats.org/officeDocument/2006/relationships/hyperlink" Target="http://www.et.gr/idocs-nph/search/pdfViewerForm.html?args=5C7QrtC22wHUdWr4xouZundtvSoClrL8I6km-pXQuJvnMRVjyfnPUeJInJ48_97uHrMts-zFzeyCiBSQOpYnTy36MacmUFCx2ppFvBej56Mmc8Qdb8ZfRJqZnsIAdk8Lv_e6czmhEembNmZCMxLMtWuzZPbnBk0IPLP6bISbz6ZRxLoXSVjUiznPokJFLJr4" TargetMode="External"/><Relationship Id="rId2" Type="http://schemas.openxmlformats.org/officeDocument/2006/relationships/numbering" Target="numbering.xml"/><Relationship Id="rId29" Type="http://schemas.openxmlformats.org/officeDocument/2006/relationships/hyperlink" Target="https://www.hellenicparliament.gr/UserFiles/c8827c35-4399-4fbb-8ea6-aebdc768f4f7/11332314.pdf" TargetMode="External"/><Relationship Id="rId276" Type="http://schemas.openxmlformats.org/officeDocument/2006/relationships/hyperlink" Target="http://www.et.gr/idocs-nph/search/pdfViewerForm.html?args=5C7QrtC22wHUdWr4xouZundtvSoClrL87e_1TwhCA6kfP1Rf9veiteJInJ48_97uHrMts-zFzeyCiBSQOpYnTy36MacmUFCx2ppFvBej56Mmc8Qdb8ZfRJqZnsIAdk8Lv_e6czmhEembNmZCMxLMtY_FHtYYWtkyb9hjHiccac6Py1P639BUEc3xoadRQW04" TargetMode="External"/><Relationship Id="rId441" Type="http://schemas.openxmlformats.org/officeDocument/2006/relationships/hyperlink" Target="http://www.et.gr/idocs-nph/search/pdfViewerForm.html?args=5C7QrtC22wHUdWr4xouZundtvSoClrL8px6_ZGPuoJfnMRVjyfnPUeJInJ48_97uHrMts-zFzeyCiBSQOpYnTy36MacmUFCx2ppFvBej56Mmc8Qdb8ZfRJqZnsIAdk8Lv_e6czmhEembNmZCMxLMtacDzwU1oXp1Dj69XQtm7Zw93lG2R1XOY-zvsnUcHZhZ" TargetMode="External"/><Relationship Id="rId483" Type="http://schemas.openxmlformats.org/officeDocument/2006/relationships/hyperlink" Target="http://www.et.gr/idocs-nph/search/pdfViewerForm.html?args=5C7QrtC22wHUdWr4xouZundtvSoClrL8z1uCRhYSV30fP1Rf9veiteJInJ48_97uHrMts-zFzeyCiBSQOpYnTy36MacmUFCx2ppFvBej56Mmc8Qdb8ZfRJqZnsIAdk8Lv_e6czmhEembNmZCMxLMtZCrKlX62xeAcHhrUYSSh_Ivw6fUBfFqaKW0Y6wXEzBs" TargetMode="External"/><Relationship Id="rId539" Type="http://schemas.openxmlformats.org/officeDocument/2006/relationships/hyperlink" Target="http://www.et.gr/idocs-nph/search/pdfViewerForm.html?args=5C7QrtC22wHUdWr4xouZundtvSoClrL8WB5whwp3K6ctiDow6HlTE-JInJ48_97uHrMts-zFzeyCiBSQOpYnTy36MacmUFCx2ppFvBej56Mmc8Qdb8ZfRJqZnsIAdk8Lv_e6czmhEembNmZCMxLMtZghPkCcJqPlyTy5azcrGvdQIafoZcB7vO0fRCZ56seO" TargetMode="External"/><Relationship Id="rId690" Type="http://schemas.openxmlformats.org/officeDocument/2006/relationships/hyperlink" Target="http://www.et.gr/idocs-nph/search/pdfViewerForm.html?args=5C7QrtC22wHUdWr4xouZundtvSoClrL8oeKAuTKOuiX3U4LPcASlceJInJ48_97uHrMts-zFzeyCiBSQOpYnT00MHhcXFRTs3JVIz8bOMu8vXZUUtJ9oV20C_tYANE4LyrpjPvH4k40." TargetMode="External"/><Relationship Id="rId704" Type="http://schemas.openxmlformats.org/officeDocument/2006/relationships/hyperlink" Target="http://www.et.gr/idocs-nph/search/pdfViewerForm.html?args=5C7QrtC22wHUdWr4xouZundtvSoClrL8goX2c34K7tJ_zJjLAILKFuJInJ48_97uHrMts-zFzeyCiBSQOpYnT00MHhcXFRTshSrtTVYYqjQLjcE5tHnW6-DzAhbeD-dKJLYLXEPr9us." TargetMode="External"/><Relationship Id="rId746" Type="http://schemas.openxmlformats.org/officeDocument/2006/relationships/hyperlink" Target="http://www.et.gr/idocs-nph/search/pdfViewerForm.html?args=5C7QrtC22wHUdWr4xouZundtvSoClrL8LGY32-REUlH3U4LPcASlceJInJ48_97uHrMts-zFzeyCiBSQOpYnTy36MacmUFCx2ppFvBej56Mmc8Qdb8ZfRJqZnsIAdk8Lv_e6czmhEembNmZCMxLMtXK0MR8Mg02n2L19vjd1su-5zi8lWM6f8mjG94yS2LVh" TargetMode="External"/><Relationship Id="rId40" Type="http://schemas.openxmlformats.org/officeDocument/2006/relationships/hyperlink" Target="https://www.hellenicparliament.gr/UserFiles/c8827c35-4399-4fbb-8ea6-aebdc768f4f7/11336500.pdf" TargetMode="External"/><Relationship Id="rId136" Type="http://schemas.openxmlformats.org/officeDocument/2006/relationships/hyperlink" Target="http://www.et.gr/idocs-nph/search/pdfViewerForm.html?args=5C7QrtC22wHUdWr4xouZundtvSoClrL8yPxsy1JNzN24ndCieBbLVuJInJ48_97uHrMts-zFzeyCiBSQOpYnTy36MacmUFCx2ppFvBej56Mmc8Qdb8ZfRJqZnsIAdk8Lv_e6czmhEembNmZCMxLMtcrbjeiXPOKvXcE5LGzlelrbBUOenOC3Roy4iXI3y146" TargetMode="External"/><Relationship Id="rId178" Type="http://schemas.openxmlformats.org/officeDocument/2006/relationships/hyperlink" Target="http://www.et.gr/idocs-nph/search/pdfViewerForm.html?args=5C7QrtC22wHUdWr4xouZundtvSoClrL8Mdk-Qqj2Nad_zJjLAILKFuJInJ48_97uHrMts-zFzeyCiBSQOpYnTy36MacmUFCx2ppFvBej56Mmc8Qdb8ZfRJqZnsIAdk8Lv_e6czmhEembNmZCMxLMtfblgsd980kZQg7d55lh6S-7vaQNu77YArhMzyEEMBJl" TargetMode="External"/><Relationship Id="rId301" Type="http://schemas.openxmlformats.org/officeDocument/2006/relationships/hyperlink" Target="http://www.et.gr/idocs-nph/search/pdfViewerForm.html?args=5C7QrtC22wHUdWr4xouZundtvSoClrL8lEkA8Fows_PnMRVjyfnPUeJInJ48_97uHrMts-zFzeyCiBSQOpYnTy36MacmUFCx2ppFvBej56Mmc8Qdb8ZfRJqZnsIAdk8Lv_e6czmhEembNmZCMxLMtfi84vx4UxL07Xa6auZ-yeW3eNBfTHnWHDM-wRnmtz4x" TargetMode="External"/><Relationship Id="rId343" Type="http://schemas.openxmlformats.org/officeDocument/2006/relationships/hyperlink" Target="http://www.et.gr/idocs-nph/search/pdfViewerForm.html?args=5C7QrtC22wHUdWr4xouZundtvSoClrL8TYWW6fyfk873U4LPcASlceJInJ48_97uHrMts-zFzeyCiBSQOpYnTy36MacmUFCx2ppFvBej56Mmc8Qdb8ZfRJqZnsIAdk8Lv_e6czmhEembNmZCMxLMtbElr_72fEnJyGEtIT5T8cpIdCrO783joyUyu-CtHxkq" TargetMode="External"/><Relationship Id="rId550" Type="http://schemas.openxmlformats.org/officeDocument/2006/relationships/hyperlink" Target="http://www.et.gr/idocs-nph/search/pdfViewerForm.html?args=5C7QrtC22wHUdWr4xouZundtvSoClrL8I9Wb_bCpds1p6k5uE6xNduJInJ48_97uHrMts-zFzeyCiBSQOpYnTy36MacmUFCx2ppFvBej56Mmc8Qdb8ZfRJqZnsIAdk8Lv_e6czmhEembNmZCMxLMtYsAQ8oQIbgZpW8QuTlSqX5IfdsIBFG_3zLI-Ss_7urz" TargetMode="External"/><Relationship Id="rId788" Type="http://schemas.openxmlformats.org/officeDocument/2006/relationships/hyperlink" Target="http://www.et.gr/idocs-nph/search/pdfViewerForm.html?args=5C7QrtC22wHUdWr4xouZundtvSoClrL8WB5whwp3K6cliYHTRwL0-OJInJ48_97uHrMts-zFzeyCiBSQOpYnTy36MacmUFCx2ppFvBej56Mmc8Qdb8ZfRJqZnsIAdk8Lv_e6czmhEembNmZCMxLMtVhGTL8WVOik0n2BUcZXlyvNx1-OqRfRi9vjuBF7OcFX" TargetMode="External"/><Relationship Id="rId82" Type="http://schemas.openxmlformats.org/officeDocument/2006/relationships/hyperlink" Target="https://eur-lex.europa.eu/legal-content/EL/TXT/PDF/?uri=CELEX:32020R1009&amp;rid=1" TargetMode="External"/><Relationship Id="rId203" Type="http://schemas.openxmlformats.org/officeDocument/2006/relationships/hyperlink" Target="http://www.et.gr/idocs-nph/search/pdfViewerForm.html?args=5C7QrtC22wHUdWr4xouZundtvSoClrL8dPiJFyS0CqTnMRVjyfnPUeJInJ48_97uHrMts-zFzeyCiBSQOpYnTy36MacmUFCx2ppFvBej56Mmc8Qdb8ZfRJqZnsIAdk8Lv_e6czmhEembNmZCMxLMtUbJN_muUN0m6BznNFvkmy6khh3CJWowknC75XZuPDK5" TargetMode="External"/><Relationship Id="rId385" Type="http://schemas.openxmlformats.org/officeDocument/2006/relationships/hyperlink" Target="http://www.et.gr/idocs-nph/search/pdfViewerForm.html?args=5C7QrtC22wHUdWr4xouZundtvSoClrL8BFwYAznxlZ-4ndCieBbLVuJInJ48_97uHrMts-zFzeyCiBSQOpYnTy36MacmUFCx2ppFvBej56Mmc8Qdb8ZfRJqZnsIAdk8Lv_e6czmhEembNmZCMxLMtejGHE1RNgl7JM9d8hTZsaSjSYZYwDtykmNp4pAKDdSy" TargetMode="External"/><Relationship Id="rId592" Type="http://schemas.openxmlformats.org/officeDocument/2006/relationships/hyperlink" Target="http://www.et.gr/idocs-nph/search/pdfViewerForm.html?args=5C7QrtC22wHUdWr4xouZundtvSoClrL8k6dm0EJ2KwC4ndCieBbLVuJInJ48_97uHrMts-zFzeyCiBSQOpYnTy36MacmUFCx2ppFvBej56Mmc8Qdb8ZfRJqZnsIAdk8Lv_e6czmhEembNmZCMxLMtaNit_0BN7GNKWBp15a94z7x_O9oSGhSQgi0tdkyJ9sH" TargetMode="External"/><Relationship Id="rId606" Type="http://schemas.openxmlformats.org/officeDocument/2006/relationships/hyperlink" Target="http://www.et.gr/idocs-nph/search/pdfViewerForm.html?args=5C7QrtC22wHUdWr4xouZundtvSoClrL8cHFJddP1Ek7NZ8op6Z_wSuJInJ48_97uHrMts-zFzeyCiBSQOpYnTy36MacmUFCx2ppFvBej56Mmc8Qdb8ZfRJqZnsIAdk8Lv_e6czmhEembNmZCMxLMtdDZ0xGvcE6YQqAzwFKLz1c5lSGs_l7rQQ415OD7D7Nn" TargetMode="External"/><Relationship Id="rId648" Type="http://schemas.openxmlformats.org/officeDocument/2006/relationships/hyperlink" Target="http://www.et.gr/idocs-nph/search/pdfViewerForm.html?args=5C7QrtC22wHUdWr4xouZundtvSoClrL8u_IHzLbdDJHuFUDqazHcNeJInJ48_97uHrMts-zFzeyCiBSQOpYnT00MHhcXFRTs5Ic-7yi8a6Wb3938zvLoxcrgKylvu_mqrm5MXnVuYXU." TargetMode="External"/><Relationship Id="rId813" Type="http://schemas.openxmlformats.org/officeDocument/2006/relationships/hyperlink" Target="http://www.et.gr/idocs-nph/search/pdfViewerForm.html?args=5C7QrtC22wHUdWr4xouZundtvSoClrL8n_gAkMy7leK4ndCieBbLVuJInJ48_97uHrMts-zFzeyCiBSQOpYnTy36MacmUFCx2ppFvBej56Mmc8Qdb8ZfRJqZnsIAdk8Lv_e6czmhEembNmZCMxLMtTZLbtkwgKMurqjLUKp9CdJpAqfO4FODo7AmMg0pbo8E" TargetMode="External"/><Relationship Id="rId855" Type="http://schemas.openxmlformats.org/officeDocument/2006/relationships/hyperlink" Target="http://www.et.gr/idocs-nph/search/pdfViewerForm.html?args=5C7QrtC22wHUdWr4xouZundtvSoClrL8-P6rKj9bdKEliYHTRwL0-OJInJ48_97uHrMts-zFzeyCiBSQOpYnTy36MacmUFCx2ppFvBej56Mmc8Qdb8ZfRJqZnsIAdk8Lv_e6czmhEembNmZCMxLMte9rOuAx_Q92PAfmlRaSfh_beT1gBmCzsVQRWMaAsyJG" TargetMode="External"/><Relationship Id="rId245" Type="http://schemas.openxmlformats.org/officeDocument/2006/relationships/hyperlink" Target="http://www.et.gr/idocs-nph/search/pdfViewerForm.html?args=5C7QrtC22wHUdWr4xouZundtvSoClrL89_56gLvJ6W3NZ8op6Z_wSuJInJ48_97uHrMts-zFzeyCiBSQOpYnTy36MacmUFCx2ppFvBej56Mmc8Qdb8ZfRJqZnsIAdk8Lv_e6czmhEembNmZCMxLMtZ7mgLnXQ2CdR71RtjJ99vPe3GWEPlqUrJzNo37z9p25" TargetMode="External"/><Relationship Id="rId287" Type="http://schemas.openxmlformats.org/officeDocument/2006/relationships/hyperlink" Target="http://www.et.gr/idocs-nph/search/pdfViewerForm.html?args=5C7QrtC22wHUdWr4xouZundtvSoClrL88JI94GGsYwu4ndCieBbLVuJInJ48_97uHrMts-zFzeyCiBSQOpYnTy36MacmUFCx2ppFvBej56Mmc8Qdb8ZfRJqZnsIAdk8Lv_e6czmhEembNmZCMxLMtXKD9y23mkZd3BjlTJoF3HWlpglJkRdLGu5IQ014MGcx" TargetMode="External"/><Relationship Id="rId410" Type="http://schemas.openxmlformats.org/officeDocument/2006/relationships/hyperlink" Target="http://www.et.gr/idocs-nph/search/pdfViewerForm.html?args=5C7QrtC22wHUdWr4xouZundtvSoClrL8yNwbRNbiFj1p6k5uE6xNduJInJ48_97uHrMts-zFzeyCiBSQOpYnTy36MacmUFCx2ppFvBej56Mmc8Qdb8ZfRJqZnsIAdk8Lv_e6czmhEembNmZCMxLMtdvQJhR6vDTqQVCiNTC2JEKyHN-Y1tiTFxTZJohzXiic" TargetMode="External"/><Relationship Id="rId452" Type="http://schemas.openxmlformats.org/officeDocument/2006/relationships/hyperlink" Target="http://www.et.gr/idocs-nph/search/pdfViewerForm.html?args=5C7QrtC22wHUdWr4xouZundtvSoClrL8gb8ZK5B_4Hl_zJjLAILKFuJInJ48_97uHrMts-zFzeyCiBSQOpYnTy36MacmUFCx2ppFvBej56Mmc8Qdb8ZfRJqZnsIAdk8Lv_e6czmhEembNmZCMxLMtYs_abqek2S0YP23nSGUNzGDXGA7wmpXGFz1ShVhF3Pu" TargetMode="External"/><Relationship Id="rId494" Type="http://schemas.openxmlformats.org/officeDocument/2006/relationships/hyperlink" Target="http://www.et.gr/idocs-nph/search/pdfViewerForm.html?args=5C7QrtC22wHUdWr4xouZundtvSoClrL8liRx8Eq_4LK4ndCieBbLVuJInJ48_97uHrMts-zFzeyCiBSQOpYnTy36MacmUFCx2ppFvBej56Mmc8Qdb8ZfRJqZnsIAdk8Lv_e6czmhEembNmZCMxLMtRZD9Ny78BWG7pxrHYjBgYJ_lXs0mPQh7x0sgvtyaKls" TargetMode="External"/><Relationship Id="rId508" Type="http://schemas.openxmlformats.org/officeDocument/2006/relationships/hyperlink" Target="http://www.et.gr/idocs-nph/search/pdfViewerForm.html?args=5C7QrtC22wHUdWr4xouZundtvSoClrL8M3utSzAwpFi4ndCieBbLVuJInJ48_97uHrMts-zFzeyCiBSQOpYnT00MHhcXFRTs1Wg8fLVkAMz_SPhB8OnxAZVyht1uCicQ4boRdZFdT0Y." TargetMode="External"/><Relationship Id="rId715" Type="http://schemas.openxmlformats.org/officeDocument/2006/relationships/hyperlink" Target="http://www.et.gr/idocs-nph/search/pdfViewerForm.html?args=5C7QrtC22wHUdWr4xouZundtvSoClrL8XZoNjnH3CZi4ndCieBbLVuJInJ48_97uHrMts-zFzeyCiBSQOpYnTy36MacmUFCx2ppFvBej56Mmc8Qdb8ZfRJqZnsIAdk8Lv_e6czmhEembNmZCMxLMtTU61038OPMAp-VhGFzwS8OWdiLszvuZxbyHvgIapbSr" TargetMode="External"/><Relationship Id="rId105" Type="http://schemas.openxmlformats.org/officeDocument/2006/relationships/hyperlink" Target="http://www.et.gr/idocs-nph/search/pdfViewerForm.html?args=5C7QrtC22wHUdWr4xouZundtvSoClrL8tvmGnUriqndp6k5uE6xNduJInJ48_97uHrMts-zFzeyCiBSQOpYnTy36MacmUFCx2ppFvBej56Mmc8Qdb8ZfRJqZnsIAdk8Lv_e6czmhEembNmZCMxLMtTQ2-0OgghUsO5VSd5UMR2hAZrA4jtcQ4jwZRZDgXS0y" TargetMode="External"/><Relationship Id="rId147" Type="http://schemas.openxmlformats.org/officeDocument/2006/relationships/hyperlink" Target="http://www.et.gr/idocs-nph/search/pdfViewerForm.html?args=5C7QrtC22wHUdWr4xouZundtvSoClrL86BYA0d1yFhstiDow6HlTE-JInJ48_97uHrMts-zFzeyCiBSQOpYnTy36MacmUFCx2ppFvBej56Mmc8Qdb8ZfRJqZnsIAdk8Lv_e6czmhEembNmZCMxLMtQoNOYeipoX6BigqbqUI5sDnSjg67RmJfOIB-ujsbNhJ" TargetMode="External"/><Relationship Id="rId312" Type="http://schemas.openxmlformats.org/officeDocument/2006/relationships/hyperlink" Target="http://www.et.gr/idocs-nph/search/pdfViewerForm.html?args=5C7QrtC22wHUdWr4xouZundtvSoClrL8kjrMFdNWp0nNZ8op6Z_wSuJInJ48_97uHrMts-zFzeyCiBSQOpYnTy36MacmUFCx2ppFvBej56Mmc8Qdb8ZfRJqZnsIAdk8Lv_e6czmhEembNmZCMxLMtVb74Eu2Bk7jF4xv5Ge1Shq3eVBqPWLbPEoF5tuhDVNs" TargetMode="External"/><Relationship Id="rId354" Type="http://schemas.openxmlformats.org/officeDocument/2006/relationships/hyperlink" Target="http://www.et.gr/idocs-nph/search/pdfViewerForm.html?args=5C7QrtC22wHUdWr4xouZundtvSoClrL8D8x0hStPPkgliYHTRwL0-OJInJ48_97uHrMts-zFzeyCiBSQOpYnTy36MacmUFCx2ppFvBej56Mmc8Qdb8ZfRJqZnsIAdk8Lv_e6czmhEembNmZCMxLMtb6jOl1IVxmHMnzLElBvaV4NLJUYRNCZID3_D8ASaV0p" TargetMode="External"/><Relationship Id="rId757" Type="http://schemas.openxmlformats.org/officeDocument/2006/relationships/hyperlink" Target="http://www.et.gr/idocs-nph/search/pdfViewerForm.html?args=5C7QrtC22wHUdWr4xouZundtvSoClrL8y5-QU45GytPnMRVjyfnPUeJInJ48_97uHrMts-zFzeyCiBSQOpYnTy36MacmUFCx2ppFvBej56Mmc8Qdb8ZfRJqZnsIAdk8Lv_e6czmhEembNmZCMxLMtZPD3vOshMR692GkAG2XZMY8kipsTqGUMk3XqEfV6mYc" TargetMode="External"/><Relationship Id="rId799" Type="http://schemas.openxmlformats.org/officeDocument/2006/relationships/hyperlink" Target="http://www.et.gr/idocs-nph/search/pdfViewerForm.html?args=5C7QrtC22wHUdWr4xouZundtvSoClrL8etzVAp_14rZ_zJjLAILKFuJInJ48_97uHrMts-zFzeyCiBSQOpYnTy36MacmUFCx2ppFvBej56Mmc8Qdb8ZfRJqZnsIAdk8Lv_e6czmhEembNmZCMxLMtdymfNN87aRNY2kLk_9mlB7tlyWuzWpZhXJzzp98cA5x" TargetMode="External"/><Relationship Id="rId51" Type="http://schemas.openxmlformats.org/officeDocument/2006/relationships/hyperlink" Target="https://www.hellenicparliament.gr/UserFiles/2f026f42-950c-4efc-b950-340c4fb76a24/e-ianos-eis.pdf" TargetMode="External"/><Relationship Id="rId93" Type="http://schemas.openxmlformats.org/officeDocument/2006/relationships/hyperlink" Target="https://eur-lex.europa.eu/legal-content/EL/TXT/PDF/?uri=CELEX:32020R1474&amp;rid=1" TargetMode="External"/><Relationship Id="rId189" Type="http://schemas.openxmlformats.org/officeDocument/2006/relationships/hyperlink" Target="http://www.et.gr/idocs-nph/search/pdfViewerForm.html?args=5C7QrtC22wHUdWr4xouZundtvSoClrL8yb7l1HobT0juFUDqazHcNeJInJ48_97uHrMts-zFzeyCiBSQOpYnTy36MacmUFCx2ppFvBej56Mmc8Qdb8ZfRJqZnsIAdk8Lv_e6czmhEembNmZCMxLMtRHHq_-5n9br4hBCIwGLA03NK55cV9ptO-GnWsMQ34s6" TargetMode="External"/><Relationship Id="rId396" Type="http://schemas.openxmlformats.org/officeDocument/2006/relationships/hyperlink" Target="http://www.et.gr/idocs-nph/search/pdfViewerForm.html?args=5C7QrtC22wHUdWr4xouZundtvSoClrL8WvdyFlX-KBd5MXD0LzQTLf7MGgcO23N88knBzLCmTXKaO6fpVZ6Lx3UnKl3nP8NxdnJ5r9cmWyJWelDvWS_18kAEhATUkJb0x1LIdQ163nV9K--td6SIuUZ15s3m2xgYZ6W3Ly1Dz_-CXDi8NSW5P5wCi5rKCSKQ" TargetMode="External"/><Relationship Id="rId561" Type="http://schemas.openxmlformats.org/officeDocument/2006/relationships/hyperlink" Target="http://www.et.gr/idocs-nph/search/pdfViewerForm.html?args=5C7QrtC22wHUdWr4xouZundtvSoClrL8JWOz77LTtGF5MXD0LzQTLf7MGgcO23N88knBzLCmTXKaO6fpVZ6Lx9hLslJUqeiQTKSSV85x3jEOheTCI0MQb14exH_pj6eHtBZM8SYaJJo." TargetMode="External"/><Relationship Id="rId617" Type="http://schemas.openxmlformats.org/officeDocument/2006/relationships/hyperlink" Target="http://www.et.gr/idocs-nph/search/pdfViewerForm.html?args=5C7QrtC22wHUdWr4xouZundtvSoClrL81A0Jyv-wIgjuFUDqazHcNeJInJ48_97uHrMts-zFzeyCiBSQOpYnTy36MacmUFCx2ppFvBej56Mmc8Qdb8ZfRJqZnsIAdk8Lv_e6czmhEembNmZCMxLMtT1tM2YS-72Z1VhM9-OHcdlLsnnJURW_AlaTkR2SddbR" TargetMode="External"/><Relationship Id="rId659" Type="http://schemas.openxmlformats.org/officeDocument/2006/relationships/hyperlink" Target="http://www.et.gr/idocs-nph/search/pdfViewerForm.html?args=5C7QrtC22wHUdWr4xouZundtvSoClrL8A9d-yAUcKEK4ndCieBbLVuJInJ48_97uHrMts-zFzeyCiBSQOpYnT00MHhcXFRTslgXdPtbvyq0xterqVFJ6VY_c9LB3dikEQE7c6DedaVU." TargetMode="External"/><Relationship Id="rId824" Type="http://schemas.openxmlformats.org/officeDocument/2006/relationships/hyperlink" Target="http://www.et.gr/idocs-nph/search/pdfViewerForm.html?args=5C7QrtC22wHUdWr4xouZundtvSoClrL8VpVEfyfJCl0tiDow6HlTE-JInJ48_97uHrMts-zFzeyCiBSQOpYnTy36MacmUFCx2ppFvBej56Mmc8Qdb8ZfRJqZnsIAdk8Lv_e6czmhEembNmZCMxLMtQ2sxJ1omnOPOxEZimjWb8YsZWO53fd9qToOYaB7afY_" TargetMode="External"/><Relationship Id="rId214" Type="http://schemas.openxmlformats.org/officeDocument/2006/relationships/hyperlink" Target="http://www.et.gr/idocs-nph/search/pdfViewerForm.html?args=5C7QrtC22wHUdWr4xouZundtvSoClrL86ScQtFhEP3-4ndCieBbLVuJInJ48_97uHrMts-zFzeyCiBSQOpYnTy36MacmUFCx2ppFvBej56Mmc8Qdb8ZfRJqZnsIAdk8Lv_e6czmhEembNmZCMxLMtfkOZUiqa0OR9FTSRtL2F6MwmOKvAMBSmoaJfr3j765A" TargetMode="External"/><Relationship Id="rId256" Type="http://schemas.openxmlformats.org/officeDocument/2006/relationships/hyperlink" Target="http://www.et.gr/idocs-nph/search/pdfViewerForm.html?args=5C7QrtC22wHUdWr4xouZundtvSoClrL8ESpgp0AljOvnMRVjyfnPUeJInJ48_97uHrMts-zFzeyCiBSQOpYnTy36MacmUFCx2ppFvBej56Mmc8Qdb8ZfRJqZnsIAdk8Lv_e6czmhEembNmZCMxLMtVz4Z3bZi1_zafJr6EGNoJGEoUk6N0WKW8UUgPmGtX3O" TargetMode="External"/><Relationship Id="rId298" Type="http://schemas.openxmlformats.org/officeDocument/2006/relationships/hyperlink" Target="http://www.et.gr/idocs-nph/search/pdfViewerForm.html?args=5C7QrtC22wHUdWr4xouZundtvSoClrL8LGY32-REUlEliYHTRwL0-OJInJ48_97uHrMts-zFzeyCiBSQOpYnTy36MacmUFCx2ppFvBej56Mmc8Qdb8ZfRJqZnsIAdk8Lv_e6czmhEembNmZCMxLMtSSOHQ2QtmOBVM_BGKuIlaxpq_wDz0OcUrQHQTHVwUcF" TargetMode="External"/><Relationship Id="rId421" Type="http://schemas.openxmlformats.org/officeDocument/2006/relationships/hyperlink" Target="http://www.et.gr/idocs-nph/search/pdfViewerForm.html?args=5C7QrtC22wHUdWr4xouZundtvSoClrL8C7zJqgnbkUV_zJjLAILKFuJInJ48_97uHrMts-zFzeyCiBSQOpYnTy36MacmUFCx2ppFvBej56Mmc8Qdb8ZfRJqZnsIAdk8Lv_e6czmhEembNmZCMxLMtYc0PnWkuaalM8AagY2B5Vx2mt0OwZOJY_SorYXV8Njf" TargetMode="External"/><Relationship Id="rId463" Type="http://schemas.openxmlformats.org/officeDocument/2006/relationships/hyperlink" Target="http://www.et.gr/idocs-nph/search/pdfViewerForm.html?args=5C7QrtC22wHUdWr4xouZundtvSoClrL8P4476sndBGbnMRVjyfnPUeJInJ48_97uHrMts-zFzeyCiBSQOpYnTy36MacmUFCx2ppFvBej56Mmc8Qdb8ZfRJqZnsIAdk8Lv_e6czmhEembNmZCMxLMtc5N6yhJDuu2bnPF33bsJMxDp-C0ecAaDFXZq37iCu5E" TargetMode="External"/><Relationship Id="rId519" Type="http://schemas.openxmlformats.org/officeDocument/2006/relationships/hyperlink" Target="http://www.et.gr/idocs-nph/search/pdfViewerForm.html?args=5C7QrtC22wHUdWr4xouZundtvSoClrL8XrNxYZ6MdkoliYHTRwL0-OJInJ48_97uHrMts-zFzeyCiBSQOpYnTy36MacmUFCx2ppFvBej56Mmc8Qdb8ZfRJqZnsIAdk8Lv_e6czmhEembNmZCMxLMtdnq3zTkTgSiduO2xwgfP-YSzkjDWDPBGnR91XQxBy3H" TargetMode="External"/><Relationship Id="rId670" Type="http://schemas.openxmlformats.org/officeDocument/2006/relationships/hyperlink" Target="http://www.et.gr/idocs-nph/search/pdfViewerForm.html?args=5C7QrtC22wHUdWr4xouZundtvSoClrL8D444lLnbZMPuFUDqazHcNeJInJ48_97uHrMts-zFzeyCiBSQOpYnT00MHhcXFRTstX-6uVrk663qzQ4DysHFdSTwYxlrLl4eVB9HE6DkXUU." TargetMode="External"/><Relationship Id="rId116" Type="http://schemas.openxmlformats.org/officeDocument/2006/relationships/hyperlink" Target="http://www.et.gr/idocs-nph/search/pdfViewerForm.html?args=5C7QrtC22wHUdWr4xouZundtvSoClrL8SCmkdKPFKwV5MXD0LzQTLf7MGgcO23N88knBzLCmTXKaO6fpVZ6Lx3UnKl3nP8NxdnJ5r9cmWyJWelDvWS_18kAEhATUkJb0x1LIdQ163nV9K--td6SIuUPu2R3uQelaGOvsEg8C5pD0aad8NOyk1b2u488G1YsL" TargetMode="External"/><Relationship Id="rId158" Type="http://schemas.openxmlformats.org/officeDocument/2006/relationships/hyperlink" Target="http://www.et.gr/idocs-nph/search/pdfViewerForm.html?args=5C7QrtC22wHUdWr4xouZundtvSoClrL84yO_9F7QSVsliYHTRwL0-OJInJ48_97uHrMts-zFzeyCiBSQOpYnTy36MacmUFCx2ppFvBej56Mmc8Qdb8ZfRJqZnsIAdk8Lv_e6czmhEembNmZCMxLMtYjBXXue2bkQATgb2cBS1dmsAo4bh_wgjD4U7MUIqc8C" TargetMode="External"/><Relationship Id="rId323" Type="http://schemas.openxmlformats.org/officeDocument/2006/relationships/hyperlink" Target="http://www.et.gr/idocs-nph/search/pdfViewerForm.html?args=5C7QrtC22wHUdWr4xouZundtvSoClrL8rysWPhE3RjwtiDow6HlTE-JInJ48_97uHrMts-zFzeyCiBSQOpYnTy36MacmUFCx2ppFvBej56Mmc8Qdb8ZfRJqZnsIAdk8Lv_e6czmhEembNmZCMxLMtReksCS8TTdlZvWFcg7mo9uZ2Bk09t1sv3z1kvtk8TuQ" TargetMode="External"/><Relationship Id="rId530" Type="http://schemas.openxmlformats.org/officeDocument/2006/relationships/hyperlink" Target="http://www.et.gr/idocs-nph/search/pdfViewerForm.html?args=5C7QrtC22wHUdWr4xouZundtvSoClrL8kjrMFdNWp0kliYHTRwL0-OJInJ48_97uHrMts-zFzeyCiBSQOpYnTy36MacmUFCx2ppFvBej56Mmc8Qdb8ZfRJqZnsIAdk8Lv_e6czmhEembNmZCMxLMtRb4iMiKGONi0R0A4ORYEF1pNZUPiZH5TmwBLS8amsgW" TargetMode="External"/><Relationship Id="rId726" Type="http://schemas.openxmlformats.org/officeDocument/2006/relationships/hyperlink" Target="http://www.et.gr/idocs-nph/search/pdfViewerForm.html?args=5C7QrtC22wHUdWr4xouZundtvSoClrL8DrfpbbFUTyvNZ8op6Z_wSuJInJ48_97uHrMts-zFzeyCiBSQOpYnTy36MacmUFCx2ppFvBej56Mmc8Qdb8ZfRJqZnsIAdk8Lv_e6czmhEembNmZCMxLMtc7KH3uUgqdc3mw90gyAphX7D0rNjmCl0A8UVu4OmObS" TargetMode="External"/><Relationship Id="rId768" Type="http://schemas.openxmlformats.org/officeDocument/2006/relationships/hyperlink" Target="http://www.et.gr/idocs-nph/search/pdfViewerForm.html?args=5C7QrtC22wHUdWr4xouZundtvSoClrL8m3QhFb7Fmm_NZ8op6Z_wSuJInJ48_97uHrMts-zFzeyCiBSQOpYnTy36MacmUFCx2ppFvBej56Mmc8Qdb8ZfRJqZnsIAdk8Lv_e6czmhEembNmZCMxLMtdHcuyuwA3rv3PXV_4D0r-ysGhHvEZcOjdTtaq6pTHFn" TargetMode="External"/><Relationship Id="rId20" Type="http://schemas.openxmlformats.org/officeDocument/2006/relationships/hyperlink" Target="https://www.hellenicparliament.gr/UserFiles/c8827c35-4399-4fbb-8ea6-aebdc768f4f7/11251613.pdf" TargetMode="External"/><Relationship Id="rId62" Type="http://schemas.openxmlformats.org/officeDocument/2006/relationships/hyperlink" Target="https://eur-lex.europa.eu/legal-content/EL/TXT/PDF/?uri=CELEX:32020R0521&amp;rid=1" TargetMode="External"/><Relationship Id="rId365" Type="http://schemas.openxmlformats.org/officeDocument/2006/relationships/hyperlink" Target="http://www.et.gr/idocs-nph/search/pdfViewerForm.html?args=5C7QrtC22wHUdWr4xouZundtvSoClrL8xPb2K9j7o6cliYHTRwL0-OJInJ48_97uHrMts-zFzeyCiBSQOpYnTy36MacmUFCx2ppFvBej56Mmc8Qdb8ZfRJqZnsIAdk8Lv_e6czmhEembNmZCMxLMtV9UXu2eUlBK45o6V_DbeVoqHEALoG3v_yYp57Y9TWA-" TargetMode="External"/><Relationship Id="rId572" Type="http://schemas.openxmlformats.org/officeDocument/2006/relationships/hyperlink" Target="http://www.et.gr/idocs-nph/search/pdfViewerForm.html?args=5C7QrtC22wHUdWr4xouZundtvSoClrL86tE8P-42h1V5MXD0LzQTLf7MGgcO23N88knBzLCmTXKaO6fpVZ6Lx3UnKl3nP8NxdnJ5r9cmWyJWelDvWS_18kAEhATUkJb0x1LIdQ163nV9K--td6SIuYOX7DJu4-QEzjM29uFq0BrC4bonmmbtfNxPiZu7U6bs" TargetMode="External"/><Relationship Id="rId628" Type="http://schemas.openxmlformats.org/officeDocument/2006/relationships/hyperlink" Target="http://www.et.gr/idocs-nph/search/pdfViewerForm.html?args=5C7QrtC22wHUdWr4xouZundtvSoClrL8xhbsbmd7Xg0liYHTRwL0-OJInJ48_97uHrMts-zFzeyCiBSQOpYnT00MHhcXFRTsfyGPmhcJa4PQpCWaibDd6oJLDEZyN-d3bJjFPMUfnXs." TargetMode="External"/><Relationship Id="rId835" Type="http://schemas.openxmlformats.org/officeDocument/2006/relationships/hyperlink" Target="http://www.et.gr/idocs-nph/search/pdfViewerForm.html?args=5C7QrtC22wHUdWr4xouZundtvSoClrL8dJz7Dd7AbY8fP1Rf9veiteJInJ48_97uHrMts-zFzeyCiBSQOpYnTy36MacmUFCx2ppFvBej56Mmc8Qdb8ZfRJqZnsIAdk8Lv_e6czmhEembNmZCMxLMtQ5-lvDqeBmkZ_NS8E--ElakX_V4O1qe5KyU9j59bFy0" TargetMode="External"/><Relationship Id="rId225" Type="http://schemas.openxmlformats.org/officeDocument/2006/relationships/hyperlink" Target="http://www.et.gr/idocs-nph/search/pdfViewerForm.html?args=5C7QrtC22wHUdWr4xouZundtvSoClrL8_xWC9HhzIh64ndCieBbLVuJInJ48_97uHrMts-zFzeyCiBSQOpYnTy36MacmUFCx2ppFvBej56Mmc8Qdb8ZfRJqZnsIAdk8Lv_e6czmhEembNmZCMxLMtbaGnvt3nDhExPrGLAgcLONto4gPEPFU6SFU-IdB5mEd" TargetMode="External"/><Relationship Id="rId267" Type="http://schemas.openxmlformats.org/officeDocument/2006/relationships/hyperlink" Target="http://www.et.gr/idocs-nph/search/pdfViewerForm.html?args=5C7QrtC22wHUdWr4xouZundtvSoClrL8IhofRqrFbnX3U4LPcASlceJInJ48_97uHrMts-zFzeyCiBSQOpYnTy36MacmUFCx2ppFvBej56Mmc8Qdb8ZfRJqZnsIAdk8Lv_e6czmhEembNmZCMxLMtXEM2frhR24oTNz2bbJ7z7wmWqmN75i1HRUaBeysgqp5" TargetMode="External"/><Relationship Id="rId432" Type="http://schemas.openxmlformats.org/officeDocument/2006/relationships/hyperlink" Target="http://www.et.gr/idocs-nph/search/pdfViewerForm.html?args=5C7QrtC22wHUdWr4xouZundtvSoClrL81-32jgAMSfYliYHTRwL0-OJInJ48_97uHrMts-zFzeyCiBSQOpYnT00MHhcXFRTsOLMaOYNGfK-qJfLD8s3xY2ICZtKWjBs67A8oV5Ysx_4." TargetMode="External"/><Relationship Id="rId474" Type="http://schemas.openxmlformats.org/officeDocument/2006/relationships/hyperlink" Target="http://www.et.gr/idocs-nph/search/pdfViewerForm.html?args=5C7QrtC22wHUdWr4xouZundtvSoClrL8TmFSRhQdG4IliYHTRwL0-OJInJ48_97uHrMts-zFzeyCiBSQOpYnTy36MacmUFCx2ppFvBej56Mmc8Qdb8ZfRJqZnsIAdk8Lv_e6czmhEembNmZCMxLMtcGwGlO4A8Y1rsNLivJbw1nX4heFJxxUlDYieEbjeJrg" TargetMode="External"/><Relationship Id="rId127" Type="http://schemas.openxmlformats.org/officeDocument/2006/relationships/hyperlink" Target="http://www.et.gr/idocs-nph/search/pdfViewerForm.html?args=5C7QrtC22wHUdWr4xouZundtvSoClrL8XL8tG9fmXDn3U4LPcASlceJInJ48_97uHrMts-zFzeyCiBSQOpYnTy36MacmUFCx2ppFvBej56Mmc8Qdb8ZfRJqZnsIAdk8Lv_e6czmhEembNmZCMxLMtZxMv22-djg95OHtLXEtrNS1xMxk7kJ_ulz2cP4VDAnJ" TargetMode="External"/><Relationship Id="rId681" Type="http://schemas.openxmlformats.org/officeDocument/2006/relationships/hyperlink" Target="http://www.et.gr/idocs-nph/search/pdfViewerForm.html?args=5C7QrtC22wHUdWr4xouZundtvSoClrL84tQ3Uej7ZmnuFUDqazHcNeJInJ48_97uHrMts-zFzeyCiBSQOpYnT00MHhcXFRTs-hor9k86u1hrFfq36SdHjx5CILbwbOkxRzcgSXCsr04." TargetMode="External"/><Relationship Id="rId737" Type="http://schemas.openxmlformats.org/officeDocument/2006/relationships/hyperlink" Target="http://www.et.gr/idocs-nph/search/pdfViewerForm.html?args=5C7QrtC22wHUdWr4xouZundtvSoClrL8Ohv0D7TaH5u4ndCieBbLVuJInJ48_97uHrMts-zFzeyCiBSQOpYnTy36MacmUFCx2ppFvBej56Mmc8Qdb8ZfRJqZnsIAdk8Lv_e6czmhEembNmZCMxLMtVsv-cVPoQarM9i76kF6IVnjbSajIl5X_q5wljpfm4Nj" TargetMode="External"/><Relationship Id="rId779" Type="http://schemas.openxmlformats.org/officeDocument/2006/relationships/hyperlink" Target="http://www.et.gr/idocs-nph/search/pdfViewerForm.html?args=5C7QrtC22wHUdWr4xouZundtvSoClrL85ahmFUsjffJ_zJjLAILKFuJInJ48_97uHrMts-zFzeyCiBSQOpYnTy36MacmUFCx2ppFvBej56Mmc8Qdb8ZfRJqZnsIAdk8Lv_e6czmhEembNmZCMxLMtcH3PU_WHS0rNeRIGqO2-aQu-t7pxfuOMm0Fcvv5578i" TargetMode="External"/><Relationship Id="rId31" Type="http://schemas.openxmlformats.org/officeDocument/2006/relationships/hyperlink" Target="https://eur-lex.europa.eu/legal-content/EL/TXT/PDF/?uri=CELEX:32018L0822&amp;rid=1" TargetMode="External"/><Relationship Id="rId73" Type="http://schemas.openxmlformats.org/officeDocument/2006/relationships/hyperlink" Target="https://eur-lex.europa.eu/legal-content/EL/TXT/PDF/?uri=CELEX:32020R0745&amp;rid=1" TargetMode="External"/><Relationship Id="rId169" Type="http://schemas.openxmlformats.org/officeDocument/2006/relationships/hyperlink" Target="http://www.et.gr/idocs-nph/search/pdfViewerForm.html?args=5C7QrtC22wHUdWr4xouZundtvSoClrL8xhbsbmd7Xg33U4LPcASlceJInJ48_97uHrMts-zFzeyCiBSQOpYnTy36MacmUFCx2ppFvBej56Mmc8Qdb8ZfRJqZnsIAdk8Lv_e6czmhEembNmZCMxLMta7PNRWSawv-bjtFo1XApx-rHdMY7X3ciy-GMyLykvno" TargetMode="External"/><Relationship Id="rId334" Type="http://schemas.openxmlformats.org/officeDocument/2006/relationships/hyperlink" Target="http://www.et.gr/idocs-nph/search/pdfViewerForm.html?args=5C7QrtC22wHUdWr4xouZundtvSoClrL8f0vxB4fJLjL3U4LPcASlceJInJ48_97uHrMts-zFzeyCiBSQOpYnTy36MacmUFCx2ppFvBej56Mmc8Qdb8ZfRJqZnsIAdk8Lv_e6czmhEembNmZCMxLMtceO_MtmSrhGUWTur59YhDYnCLcwF5YsaWbuqM-jn2EG" TargetMode="External"/><Relationship Id="rId376" Type="http://schemas.openxmlformats.org/officeDocument/2006/relationships/hyperlink" Target="http://www.et.gr/idocs-nph/search/pdfViewerForm.html?args=5C7QrtC22wHUdWr4xouZundtvSoClrL8Qhfx31vVvCEfP1Rf9veiteJInJ48_97uHrMts-zFzeyCiBSQOpYnTy36MacmUFCx2ppFvBej56Mmc8Qdb8ZfRJqZnsIAdk8Lv_e6czmhEembNmZCMxLMtbgvo5f7EOfAvyRTr8FkfBTYZmw2mexYebXLijt3wwYY" TargetMode="External"/><Relationship Id="rId541" Type="http://schemas.openxmlformats.org/officeDocument/2006/relationships/hyperlink" Target="http://www.et.gr/idocs-nph/search/pdfViewerForm.html?args=5C7QrtC22wHUdWr4xouZundtvSoClrL8X9Cg1XiGJKUfP1Rf9veiteJInJ48_97uHrMts-zFzeyCiBSQOpYnTy36MacmUFCx2ppFvBej56Mmc8Qdb8ZfRJqZnsIAdk8Lv_e6czmhEembNmZCMxLMtWaHAHpM8Gd9siR_LtMHTSNshR_VWwv92GUl1dvPCofr" TargetMode="External"/><Relationship Id="rId583" Type="http://schemas.openxmlformats.org/officeDocument/2006/relationships/hyperlink" Target="http://www.et.gr/idocs-nph/search/pdfViewerForm.html?args=5C7QrtC22wHUdWr4xouZundtvSoClrL8yNwbRNbiFj3uFUDqazHcNeJInJ48_97uHrMts-zFzeyCiBSQOpYnTy36MacmUFCx2ppFvBej56Mmc8Qdb8ZfRJqZnsIAdk8Lv_e6czmhEembNmZCMxLMtSMvm0m024awEtaFRYna2dJj0WizTQqWmbFPxeywvmI3" TargetMode="External"/><Relationship Id="rId639" Type="http://schemas.openxmlformats.org/officeDocument/2006/relationships/hyperlink" Target="http://www.et.gr/idocs-nph/search/pdfViewerForm.html?args=5C7QrtC22wHUdWr4xouZundtvSoClrL8RZsdmVE36E8fP1Rf9veiteJInJ48_97uHrMts-zFzeyCiBSQOpYnT00MHhcXFRTs4WxBZYRawJ--51ij4WsLo5ulaxqQos8iTwCal0JZm9Y." TargetMode="External"/><Relationship Id="rId790" Type="http://schemas.openxmlformats.org/officeDocument/2006/relationships/hyperlink" Target="http://www.et.gr/idocs-nph/search/pdfViewerForm.html?args=5C7QrtC22wHUdWr4xouZundtvSoClrL8sO8e9QvE1N0tiDow6HlTE-JInJ48_97uHrMts-zFzeyCiBSQOpYnTy36MacmUFCx2ppFvBej56Mmc8Qdb8ZfRJqZnsIAdk8Lv_e6czmhEembNmZCMxLMtboO0GVnWX2MwZeIZZAy51qdnSw_dbdtdx5bDm7J_5zJ" TargetMode="External"/><Relationship Id="rId804" Type="http://schemas.openxmlformats.org/officeDocument/2006/relationships/hyperlink" Target="http://www.et.gr/idocs-nph/search/pdfViewerForm.html?args=5C7QrtC22wHUdWr4xouZundtvSoClrL8D8x0hStPPkgfP1Rf9veiteJInJ48_97uHrMts-zFzeyCiBSQOpYnT00MHhcXFRTscW_lAUe465NsflTbByYOXdHBm9VbKZGNcgG84fT-_o4." TargetMode="External"/><Relationship Id="rId4" Type="http://schemas.openxmlformats.org/officeDocument/2006/relationships/settings" Target="settings.xml"/><Relationship Id="rId180" Type="http://schemas.openxmlformats.org/officeDocument/2006/relationships/hyperlink" Target="http://www.et.gr/idocs-nph/search/pdfViewerForm.html?args=5C7QrtC22wHUdWr4xouZundtvSoClrL8r_t-tPq24FQfP1Rf9veiteJInJ48_97uHrMts-zFzeyCiBSQOpYnTy36MacmUFCx2ppFvBej56Mmc8Qdb8ZfRJqZnsIAdk8Lv_e6czmhEembNmZCMxLMtX0Jxm-o6pOVVDIa5SLVmfI8ukXFHhR2ewU6-yi0Rv5G" TargetMode="External"/><Relationship Id="rId236" Type="http://schemas.openxmlformats.org/officeDocument/2006/relationships/hyperlink" Target="http://www.et.gr/idocs-nph/search/pdfViewerForm.html?args=5C7QrtC22wHUdWr4xouZundtvSoClrL8jXotFUXFV2R_zJjLAILKFuJInJ48_97uHrMts-zFzeyCiBSQOpYnTy36MacmUFCx2ppFvBej56Mmc8Qdb8ZfRJqZnsIAdk8Lv_e6czmhEembNmZCMxLMtXYkYJJLwE4B6kZ_XHnbr-BJH94aqoiunMC-QLMHYuNP" TargetMode="External"/><Relationship Id="rId278" Type="http://schemas.openxmlformats.org/officeDocument/2006/relationships/hyperlink" Target="http://www.et.gr/idocs-nph/search/pdfViewerForm.html?args=5C7QrtC22wHUdWr4xouZundtvSoClrL8Hcsihn8f1ELuFUDqazHcNeJInJ48_97uHrMts-zFzeyCiBSQOpYnTy36MacmUFCx2ppFvBej56Mmc8Qdb8ZfRJqZnsIAdk8Lv_e6czmhEembNmZCMxLMtae05SGrAU6GRsmvVYDgVEaiDFoo_C50NZmm5QY8KRxk" TargetMode="External"/><Relationship Id="rId401" Type="http://schemas.openxmlformats.org/officeDocument/2006/relationships/hyperlink" Target="http://www.et.gr/idocs-nph/search/pdfViewerForm.html?args=5C7QrtC22wHUdWr4xouZundtvSoClrL8AQ5p6lrNBa95MXD0LzQTLf7MGgcO23N88knBzLCmTXKaO6fpVZ6Lx3UnKl3nP8NxdnJ5r9cmWyJWelDvWS_18kAEhATUkJb0x1LIdQ163nV9K--td6SIuWCEGDkWSgNLq6Tt_22_NZIRDhntKfgZ4CQRSidEEJx7" TargetMode="External"/><Relationship Id="rId443" Type="http://schemas.openxmlformats.org/officeDocument/2006/relationships/hyperlink" Target="http://www.et.gr/idocs-nph/search/pdfViewerForm.html?args=5C7QrtC22wHUdWr4xouZundtvSoClrL8Tq6rbLkT5HQliYHTRwL0-OJInJ48_97uHrMts-zFzeyCiBSQOpYnTy36MacmUFCx2ppFvBej56Mmc8Qdb8ZfRJqZnsIAdk8Lv_e6czmhEembNmZCMxLMtc_rckDjHFHaRztRe4Lg-V6xfYuv73VTtA4Pxk0oQ3c_" TargetMode="External"/><Relationship Id="rId650" Type="http://schemas.openxmlformats.org/officeDocument/2006/relationships/hyperlink" Target="http://www.et.gr/idocs-nph/search/pdfViewerForm.html?args=5C7QrtC22wHUdWr4xouZundtvSoClrL81QBC9NCxtPUtiDow6HlTE-JInJ48_97uHrMts-zFzeyCiBSQOpYnT00MHhcXFRTszaAWaQfw5EU6tKlyiBmc_IZY23A6MdX56eq0yUnBAb4." TargetMode="External"/><Relationship Id="rId846" Type="http://schemas.openxmlformats.org/officeDocument/2006/relationships/hyperlink" Target="http://www.et.gr/idocs-nph/search/pdfViewerForm.html?args=5C7QrtC22wHUdWr4xouZundtvSoClrL8YQEsABNRdhPnMRVjyfnPUeJInJ48_97uHrMts-zFzeyCiBSQOpYnTy36MacmUFCx2ppFvBej56Mmc8Qdb8ZfRJqZnsIAdk8Lv_e6czmhEembNmZCMxLMtXdwJi4_cNOi4FkCcX_fYCtDGTLRSCrbC8soDIoK88jw" TargetMode="External"/><Relationship Id="rId303" Type="http://schemas.openxmlformats.org/officeDocument/2006/relationships/hyperlink" Target="http://www.et.gr/idocs-nph/search/pdfViewerForm.html?args=5C7QrtC22wHUdWr4xouZundtvSoClrL83JWWFLFz5g1p6k5uE6xNduJInJ48_97uHrMts-zFzeyCiBSQOpYnTy36MacmUFCx2ppFvBej56Mmc8Qdb8ZfRJqZnsIAdk8Lv_e6czmhEembNmZCMxLMtaQpCHXWGpJP_0amK5xGRMZZGqTSaRmmn5sd7hSb3_6t" TargetMode="External"/><Relationship Id="rId485" Type="http://schemas.openxmlformats.org/officeDocument/2006/relationships/hyperlink" Target="http://www.et.gr/idocs-nph/search/pdfViewerForm.html?args=5C7QrtC22wHUdWr4xouZundtvSoClrL899BPB_U8p_wliYHTRwL0-OJInJ48_97uHrMts-zFzeyCiBSQOpYnTy36MacmUFCx2ppFvBej56Mmc8Qdb8ZfRJqZnsIAdk8Lv_e6czmhEembNmZCMxLMtbqZojztgIrozJUIETbnwkK-5El1qh40sQ5h7zy8CXNm" TargetMode="External"/><Relationship Id="rId692" Type="http://schemas.openxmlformats.org/officeDocument/2006/relationships/hyperlink" Target="http://www.et.gr/idocs-nph/search/pdfViewerForm.html?args=5C7QrtC22wHUdWr4xouZundtvSoClrL8CDdq5QSx9YK4ndCieBbLVuJInJ48_97uHrMts-zFzeyCiBSQOpYnT00MHhcXFRTsyyf3A4oSmILGCs83rwGHwpKuZf8MV_j3TIob2lDYsyI." TargetMode="External"/><Relationship Id="rId706" Type="http://schemas.openxmlformats.org/officeDocument/2006/relationships/hyperlink" Target="http://www.et.gr/idocs-nph/search/pdfViewerForm.html?args=5C7QrtC22wHUdWr4xouZundtvSoClrL8WV61VT5q8qIliYHTRwL0-OJInJ48_97uHrMts-zFzeyCiBSQOpYnT00MHhcXFRTsrpLtRluZE2mFJDTTJcYPKDfT0GqJXdPwRF52crsXVoM." TargetMode="External"/><Relationship Id="rId748" Type="http://schemas.openxmlformats.org/officeDocument/2006/relationships/hyperlink" Target="http://www.et.gr/idocs-nph/search/pdfViewerForm.html?args=5C7QrtC22wHUdWr4xouZundtvSoClrL8lEkA8Fows_PNZ8op6Z_wSuJInJ48_97uHrMts-zFzeyCiBSQOpYnTy36MacmUFCx2ppFvBej56Mmc8Qdb8ZfRJqZnsIAdk8Lv_e6czmhEembNmZCMxLMtaLGxGdXLRbQBLNRAoOYNYt_F7iWJH--gIdNEucdEMB0" TargetMode="External"/><Relationship Id="rId42" Type="http://schemas.openxmlformats.org/officeDocument/2006/relationships/hyperlink" Target="https://www.hellenicparliament.gr/UserFiles/c8827c35-4399-4fbb-8ea6-aebdc768f4f7/11336504.pdf" TargetMode="External"/><Relationship Id="rId84" Type="http://schemas.openxmlformats.org/officeDocument/2006/relationships/hyperlink" Target="https://eur-lex.europa.eu/legal-content/EL/TXT/PDF/?uri=CELEX:32020R1020&amp;rid=1" TargetMode="External"/><Relationship Id="rId138" Type="http://schemas.openxmlformats.org/officeDocument/2006/relationships/hyperlink" Target="http://www.et.gr/idocs-nph/search/pdfViewerForm.html?args=5C7QrtC22wHUdWr4xouZundtvSoClrL81-32jgAMSfa4ndCieBbLVuJInJ48_97uHrMts-zFzeyCiBSQOpYnT00MHhcXFRTskYLsqiHkzK-VsGFNufUBevnpxyOpfSi6wRb_CWdmWVE." TargetMode="External"/><Relationship Id="rId345" Type="http://schemas.openxmlformats.org/officeDocument/2006/relationships/hyperlink" Target="http://www.et.gr/idocs-nph/search/pdfViewerForm.html?args=5C7QrtC22wHUdWr4xouZundtvSoClrL8sO8e9QvE1N0tiDow6HlTE-JInJ48_97uHrMts-zFzeyCiBSQOpYnTy36MacmUFCx2ppFvBej56Mmc8Qdb8ZfRJqZnsIAdk8Lv_e6czmhEembNmZCMxLMtboO0GVnWX2MwZeIZZAy51qdnSw_dbdtdx5bDm7J_5zJ" TargetMode="External"/><Relationship Id="rId387" Type="http://schemas.openxmlformats.org/officeDocument/2006/relationships/hyperlink" Target="http://www.et.gr/idocs-nph/search/pdfViewerForm.html?args=5C7QrtC22wHUdWr4xouZundtvSoClrL8L7DoNeHEzY33U4LPcASlceJInJ48_97uHrMts-zFzeyCiBSQOpYnTy36MacmUFCx2ppFvBej56Mmc8Qdb8ZfRJqZnsIAdk8Lv_e6czmhEembNmZCMxLMtfxOhIhT91_NBpYZvvMu66HmlEOs486mas3eLZB-6Z8U" TargetMode="External"/><Relationship Id="rId510" Type="http://schemas.openxmlformats.org/officeDocument/2006/relationships/hyperlink" Target="http://www.et.gr/idocs-nph/search/pdfViewerForm.html?args=5C7QrtC22wHUdWr4xouZundtvSoClrL8acpNRWcE-Slp6k5uE6xNduJInJ48_97uHrMts-zFzeyCiBSQOpYnT00MHhcXFRTsbJ350NAWYxuWytH_noc8MKfLHZS9GKnDfKkTZNn6EDI." TargetMode="External"/><Relationship Id="rId552" Type="http://schemas.openxmlformats.org/officeDocument/2006/relationships/hyperlink" Target="http://www.et.gr/idocs-nph/search/pdfViewerForm.html?args=5C7QrtC22wHUdWr4xouZundtvSoClrL8rAh0edQyzI_uFUDqazHcNeJInJ48_97uHrMts-zFzeyCiBSQOpYnTy36MacmUFCx2ppFvBej56Mmc8Qdb8ZfRJqZnsIAdk8Lv_e6czmhEembNmZCMxLMta1Bcqy03aHfnzAmw6UJgZHrSCT0W6TMgqhNKETsfERf" TargetMode="External"/><Relationship Id="rId594" Type="http://schemas.openxmlformats.org/officeDocument/2006/relationships/hyperlink" Target="http://www.et.gr/idocs-nph/search/pdfViewerForm.html?args=5C7QrtC22wHUdWr4xouZundtvSoClrL8k6dm0EJ2KwD3U4LPcASlceJInJ48_97uHrMts-zFzeyCiBSQOpYnTy36MacmUFCx2ppFvBej56Mmc8Qdb8ZfRJqZnsIAdk8Lv_e6czmhEembNmZCMxLMtZTYX6nW23FMibcwfLoJ3titthe6exex5q6ReziI-FgS" TargetMode="External"/><Relationship Id="rId608" Type="http://schemas.openxmlformats.org/officeDocument/2006/relationships/hyperlink" Target="http://www.et.gr/idocs-nph/search/pdfViewerForm.html?args=5C7QrtC22wHUdWr4xouZundtvSoClrL8cHFJddP1Ek4fP1Rf9veiteJInJ48_97uHrMts-zFzeyCiBSQOpYnTy36MacmUFCx2ppFvBej56Mmc8Qdb8ZfRJqZnsIAdk8Lv_e6czmhEembNmZCMxLMtafX0yNyhpTa9o8v1SKJFLf30evSv-WUM33ufvjdgpsG" TargetMode="External"/><Relationship Id="rId815" Type="http://schemas.openxmlformats.org/officeDocument/2006/relationships/hyperlink" Target="http://www.et.gr/idocs-nph/search/pdfViewerForm.html?args=5C7QrtC22wHUdWr4xouZundtvSoClrL8D5z1kkrEK2O4ndCieBbLVuJInJ48_97uHrMts-zFzeyCiBSQOpYnTy36MacmUFCx2ppFvBej56Mmc8Qdb8ZfRJqZnsIAdk8Lv_e6czmhEembNmZCMxLMtfCpO9kfTo6aLdojSQ71KGAD5FJJ-0dyAKohuoQGu6M5" TargetMode="External"/><Relationship Id="rId191" Type="http://schemas.openxmlformats.org/officeDocument/2006/relationships/hyperlink" Target="http://www.et.gr/idocs-nph/search/pdfViewerForm.html?args=5C7QrtC22wHUdWr4xouZundtvSoClrL8WtYosSaVLSgfP1Rf9veiteJInJ48_97uHrMts-zFzeyCiBSQOpYnTy36MacmUFCx2ppFvBej56Mmc8Qdb8ZfRJqZnsIAdk8Lv_e6czmhEembNmZCMxLMteRpo21-CJa1TdLS3t2wJz6bX-qpFIFtW0mqcVUSg0Ji" TargetMode="External"/><Relationship Id="rId205" Type="http://schemas.openxmlformats.org/officeDocument/2006/relationships/hyperlink" Target="http://www.et.gr/idocs-nph/search/pdfViewerForm.html?args=5C7QrtC22wHUdWr4xouZundtvSoClrL8dPiJFyS0CqQfP1Rf9veiteJInJ48_97uHrMts-zFzeyCiBSQOpYnTy36MacmUFCx2ppFvBej56Mmc8Qdb8ZfRJqZnsIAdk8Lv_e6czmhEembNmZCMxLMtVsh7NxzoMBIDqV23R_86IK_CylgHZus63c9JJg0Qlvy" TargetMode="External"/><Relationship Id="rId247" Type="http://schemas.openxmlformats.org/officeDocument/2006/relationships/hyperlink" Target="http://www.et.gr/idocs-nph/search/pdfViewerForm.html?args=5C7QrtC22wHUdWr4xouZundtvSoClrL8FjnGp5F0IbPNZ8op6Z_wSuJInJ48_97uHrMts-zFzeyCiBSQOpYnTy36MacmUFCx2ppFvBej56Mmc8Qdb8ZfRJqZnsIAdk8Lv_e6czmhEembNmZCMxLMtUQo4-Ta63m63O8sP9g9upfTuyn8DWC3mdq5iGg1xkFN" TargetMode="External"/><Relationship Id="rId412" Type="http://schemas.openxmlformats.org/officeDocument/2006/relationships/hyperlink" Target="http://www.et.gr/idocs-nph/search/pdfViewerForm.html?args=5C7QrtC22wHUdWr4xouZundtvSoClrL8Rd1QVOU_cgsfP1Rf9veiteJInJ48_97uHrMts-zFzeyCiBSQOpYnTy36MacmUFCx2ppFvBej56Mmc8Qdb8ZfRJqZnsIAdk8Lv_e6czmhEembNmZCMxLMtfnrdn0CIUGta8_5cEZyf-8N48tyxNsQYKN9CmN1qxhe" TargetMode="External"/><Relationship Id="rId857" Type="http://schemas.openxmlformats.org/officeDocument/2006/relationships/image" Target="media/image6.png"/><Relationship Id="rId107" Type="http://schemas.openxmlformats.org/officeDocument/2006/relationships/hyperlink" Target="http://www.et.gr/idocs-nph/search/pdfViewerForm.html?args=5C7QrtC22wHUdWr4xouZundtvSoClrL8n1A4wuB4Mo55MXD0LzQTLf7MGgcO23N88knBzLCmTXKaO6fpVZ6Lx3UnKl3nP8NxdnJ5r9cmWyJWelDvWS_18kAEhATUkJb0x1LIdQ163nV9K--td6SIuaCPbgUOGSTw9EMjHGYgxyORMU0b6yNvi5K66IWqM8Cc" TargetMode="External"/><Relationship Id="rId289" Type="http://schemas.openxmlformats.org/officeDocument/2006/relationships/hyperlink" Target="http://www.et.gr/idocs-nph/search/pdfViewerForm.html?args=5C7QrtC22wHUdWr4xouZundtvSoClrL8vRefUq-MhTp_zJjLAILKFuJInJ48_97uHrMts-zFzeyCiBSQOpYnTy36MacmUFCx2ppFvBej56Mmc8Qdb8ZfRJqZnsIAdk8Lv_e6czmhEembNmZCMxLMtXbqBHgsAngrCiziMMJmxaFmlUhw6FNlxin8ddHmVxht" TargetMode="External"/><Relationship Id="rId454" Type="http://schemas.openxmlformats.org/officeDocument/2006/relationships/hyperlink" Target="http://www.et.gr/idocs-nph/search/pdfViewerForm.html?args=5C7QrtC22wHUdWr4xouZundtvSoClrL8gb8ZK5B_4HkliYHTRwL0-OJInJ48_97uHrMts-zFzeyCiBSQOpYnTy36MacmUFCx2ppFvBej56Mmc8Qdb8ZfRJqZnsIAdk8Lv_e6czmhEembNmZCMxLMtb5WvPw321gFBiozjfZ8ww7NrKSr5Ln0NdCP3JGGGfzV" TargetMode="External"/><Relationship Id="rId496" Type="http://schemas.openxmlformats.org/officeDocument/2006/relationships/hyperlink" Target="http://www.et.gr/idocs-nph/search/pdfViewerForm.html?args=5C7QrtC22wHUdWr4xouZundtvSoClrL8oVI0aL41KlznMRVjyfnPUeJInJ48_97uHrMts-zFzeyCiBSQOpYnTy36MacmUFCx2ppFvBej56Mmc8Qdb8ZfRJqZnsIAdk8Lv_e6czmhEembNmZCMxLMtRn0q0CKsURamDhrT_wuI5wzW_5wE6xDjSdmFN3NSvYE" TargetMode="External"/><Relationship Id="rId661" Type="http://schemas.openxmlformats.org/officeDocument/2006/relationships/hyperlink" Target="http://www.et.gr/idocs-nph/search/pdfViewerForm.html?args=5C7QrtC22wHUdWr4xouZundtvSoClrL8_xWC9HhzIh4tiDow6HlTE-JInJ48_97uHrMts-zFzeyCiBSQOpYnT00MHhcXFRTsuIgXNe9p0uQi8cmi_QXW6RqQy0-K8Pic4PbUenBGHFs." TargetMode="External"/><Relationship Id="rId717" Type="http://schemas.openxmlformats.org/officeDocument/2006/relationships/hyperlink" Target="http://www.et.gr/idocs-nph/search/pdfViewerForm.html?args=5C7QrtC22wHUdWr4xouZundtvSoClrL8XZoNjnH3CZhp6k5uE6xNduJInJ48_97uHrMts-zFzeyCiBSQOpYnTy36MacmUFCx2ppFvBej56Mmc8Qdb8ZfRJqZnsIAdk8Lv_e6czmhEembNmZCMxLMtfjO5pbhXvB41OQ-AQQZMyjB5ugcPrnduqYJfIFjbS2S" TargetMode="External"/><Relationship Id="rId759" Type="http://schemas.openxmlformats.org/officeDocument/2006/relationships/hyperlink" Target="http://www.et.gr/idocs-nph/search/pdfViewerForm.html?args=5C7QrtC22wHUdWr4xouZundtvSoClrL85w446z9l9wQliYHTRwL0-OJInJ48_97uHrMts-zFzeyCiBSQOpYnTy36MacmUFCx2ppFvBej56Mmc8Qdb8ZfRJqZnsIAdk8Lv_e6czmhEembNmZCMxLMtYbmgeAXg7PmMEAa9AQJaHvGvltbjGgMEmx66mcCcFOx" TargetMode="External"/><Relationship Id="rId11" Type="http://schemas.openxmlformats.org/officeDocument/2006/relationships/footer" Target="footer2.xml"/><Relationship Id="rId53" Type="http://schemas.openxmlformats.org/officeDocument/2006/relationships/hyperlink" Target="https://www.hellenicparliament.gr/UserFiles/2f026f42-950c-4efc-b950-340c4fb76a24/onaseio-olo.pdf" TargetMode="External"/><Relationship Id="rId149" Type="http://schemas.openxmlformats.org/officeDocument/2006/relationships/hyperlink" Target="http://www.et.gr/idocs-nph/search/pdfViewerForm.html?args=5C7QrtC22wHUdWr4xouZundtvSoClrL8RC-n_7hz1t24ndCieBbLVuJInJ48_97uHrMts-zFzeyCiBSQOpYnTy36MacmUFCx2ppFvBej56Mmc8Qdb8ZfRJqZnsIAdk8Lv_e6czmhEembNmZCMxLMtWazumnOIQHBBoMpZD0IBGPPSnKEj2XowKbZLkBz5Y1Z" TargetMode="External"/><Relationship Id="rId314" Type="http://schemas.openxmlformats.org/officeDocument/2006/relationships/hyperlink" Target="http://www.et.gr/idocs-nph/search/pdfViewerForm.html?args=5C7QrtC22wHUdWr4xouZundtvSoClrL8y5-QU45GytMtiDow6HlTE-JInJ48_97uHrMts-zFzeyCiBSQOpYnTy36MacmUFCx2ppFvBej56Mmc8Qdb8ZfRJqZnsIAdk8Lv_e6czmhEembNmZCMxLMtdYrm0B6x0P_JzlixIAyW2PDw-uT6dbe73kvsnihxUC7" TargetMode="External"/><Relationship Id="rId356" Type="http://schemas.openxmlformats.org/officeDocument/2006/relationships/hyperlink" Target="http://www.et.gr/idocs-nph/search/pdfViewerForm.html?args=5C7QrtC22wHUdWr4xouZundtvSoClrL8n_gAkMy7leL3U4LPcASlceJInJ48_97uHrMts-zFzeyCiBSQOpYnTy36MacmUFCx2ppFvBej56Mmc8Qdb8ZfRJqZnsIAdk8Lv_e6czmhEembNmZCMxLMtTz-2bhW9lpC2ZKoosZG7pDnTeYKosAjDPyHPiuk6dbU" TargetMode="External"/><Relationship Id="rId398" Type="http://schemas.openxmlformats.org/officeDocument/2006/relationships/hyperlink" Target="http://www.et.gr/idocs-nph/search/pdfViewerForm.html?args=5C7QrtC22wHUdWr4xouZundtvSoClrL88qRnQvjOKH15MXD0LzQTLf7MGgcO23N88knBzLCmTXKaO6fpVZ6Lx3UnKl3nP8NxdnJ5r9cmWyJWelDvWS_18kAEhATUkJb0x1LIdQ163nV9K--td6SIuSEie7eRLkhIjgEi7ZYPvoyta2u4Du-kJA1IqJ5ADaX9" TargetMode="External"/><Relationship Id="rId521" Type="http://schemas.openxmlformats.org/officeDocument/2006/relationships/hyperlink" Target="http://www.et.gr/idocs-nph/search/pdfViewerForm.html?args=5C7QrtC22wHUdWr4xouZundtvSoClrL8cLojBiiHY533U4LPcASlceJInJ48_97uHrMts-zFzeyCiBSQOpYnTy36MacmUFCx2ppFvBej56Mmc8Qdb8ZfRJqZnsIAdk8Lv_e6czmhEembNmZCMxLMtaQZqnhj7qx9FSJ4y-H8e5slC0y2A_SO7NOPUok-OWuJ" TargetMode="External"/><Relationship Id="rId563" Type="http://schemas.openxmlformats.org/officeDocument/2006/relationships/hyperlink" Target="http://www.et.gr/idocs-nph/search/pdfViewerForm.html?args=5C7QrtC22wHUdWr4xouZundtvSoClrL81tBIyTaSQGR5MXD0LzQTLf7MGgcO23N88knBzLCmTXKaO6fpVZ6Lx9hLslJUqeiQCcypVWUfjO9oYWc0MC6g4NqBJ_ueYO96F7-zNAxxVhg." TargetMode="External"/><Relationship Id="rId619" Type="http://schemas.openxmlformats.org/officeDocument/2006/relationships/hyperlink" Target="http://www.et.gr/idocs-nph/search/pdfViewerForm.html?args=5C7QrtC22wHUdWr4xouZundtvSoClrL8f10yUCuSGGXuFUDqazHcNeJInJ48_97uHrMts-zFzeyCiBSQOpYnTy36MacmUFCx2ppFvBej56Mmc8Qdb8ZfRJqZnsIAdk8Lv_e6czmhEembNmZCMxLMtfRAF6NJ0-U0CDGXqio-7T_uux3E7P8_ojhxRBnGdfxA" TargetMode="External"/><Relationship Id="rId770" Type="http://schemas.openxmlformats.org/officeDocument/2006/relationships/hyperlink" Target="http://www.et.gr/idocs-nph/search/pdfViewerForm.html?args=5C7QrtC22wHUdWr4xouZundtvSoClrL8m3QhFb7Fmm-4ndCieBbLVuJInJ48_97uHrMts-zFzeyCiBSQOpYnTy36MacmUFCx2ppFvBej56Mmc8Qdb8ZfRJqZnsIAdk8Lv_e6czmhEembNmZCMxLMtRiS3wW3nOyML1sZANndrT9HZ0F3WmiJJnER3464dE58" TargetMode="External"/><Relationship Id="rId95" Type="http://schemas.openxmlformats.org/officeDocument/2006/relationships/hyperlink" Target="http://www.et.gr/idocs-nph/search/pdfViewerForm.html?args=5C7QrtC22wHUdWr4xouZundtvSoClrL82yh7yZjcHft5MXD0LzQTLWPU9yLzB8V68knBzLCmTXKaO6fpVZ6Lx3UnKl3nP8NxdnJ5r9cmWyJWelDvWS_18kAEhATUkJb0x1LIdQ163nV9K--td6SIuVAmv9NGgEwhC95W6x-3hj0SOC4ht7JZpw1HNt3zNTOd" TargetMode="External"/><Relationship Id="rId160" Type="http://schemas.openxmlformats.org/officeDocument/2006/relationships/hyperlink" Target="http://www.et.gr/idocs-nph/search/pdfViewerForm.html?args=5C7QrtC22wHUdWr4xouZundtvSoClrL84yO_9F7QSVv3U4LPcASlceJInJ48_97uHrMts-zFzeyCiBSQOpYnT00MHhcXFRTsSWZHqjsMy6Cw2Q9x_L_hghSeneq8zSEovcjxcX1ptXA." TargetMode="External"/><Relationship Id="rId216" Type="http://schemas.openxmlformats.org/officeDocument/2006/relationships/hyperlink" Target="http://www.et.gr/idocs-nph/search/pdfViewerForm.html?args=5C7QrtC22wHUdWr4xouZundtvSoClrL8jadRmqD6e2C4ndCieBbLVuJInJ48_97uHrMts-zFzeyCiBSQOpYnTy36MacmUFCx2ppFvBej56Mmc8Qdb8ZfRJqZnsIAdk8Lv_e6czmhEembNmZCMxLMtQWCXrdrqsnU1nxnax4Ftb8JZPaAHXIpr6Y-svNkaZuS" TargetMode="External"/><Relationship Id="rId423" Type="http://schemas.openxmlformats.org/officeDocument/2006/relationships/hyperlink" Target="http://www.et.gr/idocs-nph/search/pdfViewerForm.html?args=5C7QrtC22wHUdWr4xouZundtvSoClrL8C7zJqgnbkUUfP1Rf9veiteJInJ48_97uHrMts-zFzeyCiBSQOpYnTy36MacmUFCx2ppFvBej56Mmc8Qdb8ZfRJqZnsIAdk8Lv_e6czmhEembNmZCMxLMtQjiKUPqbZJssszVa0Ni0IU6zSdIXpAIHOJhj4-E2kdu" TargetMode="External"/><Relationship Id="rId826" Type="http://schemas.openxmlformats.org/officeDocument/2006/relationships/hyperlink" Target="http://www.et.gr/idocs-nph/search/pdfViewerForm.html?args=5C7QrtC22wHUdWr4xouZundtvSoClrL8VpVEfyfJCl33U4LPcASlceJInJ48_97uHrMts-zFzeyCiBSQOpYnTy36MacmUFCx2ppFvBej56Mmc8Qdb8ZfRJqZnsIAdk8Lv_e6czmhEembNmZCMxLMtUEaJQ1LZ_X5cjfDZUHnI01WfwOFPO3eApSizhbvxFlK" TargetMode="External"/><Relationship Id="rId258" Type="http://schemas.openxmlformats.org/officeDocument/2006/relationships/hyperlink" Target="http://www.et.gr/idocs-nph/search/pdfViewerForm.html?args=5C7QrtC22wHUdWr4xouZundtvSoClrL8WV10BfAfsLZ_zJjLAILKFuJInJ48_97uHrMts-zFzeyCiBSQOpYnTy36MacmUFCx2ppFvBej56Mmc8Qdb8ZfRJqZnsIAdk8Lv_e6czmhEembNmZCMxLMtRAZkeh45qIq7bD3a_ZJydFp5fuiz6_VFWiepeRO9vAZ" TargetMode="External"/><Relationship Id="rId465" Type="http://schemas.openxmlformats.org/officeDocument/2006/relationships/hyperlink" Target="http://www.et.gr/idocs-nph/search/pdfViewerForm.html?args=5C7QrtC22wHUdWr4xouZundtvSoClrL8P4476sndBGZ_zJjLAILKFuJInJ48_97uHrMts-zFzeyCiBSQOpYnTy36MacmUFCx2ppFvBej56Mmc8Qdb8ZfRJqZnsIAdk8Lv_e6czmhEembNmZCMxLMtWjPuiMm4X-insHnC9pX6aghynUa_Gf133s_9TRtUAXU" TargetMode="External"/><Relationship Id="rId630" Type="http://schemas.openxmlformats.org/officeDocument/2006/relationships/hyperlink" Target="http://www.et.gr/idocs-nph/search/pdfViewerForm.html?args=5C7QrtC22wHUdWr4xouZundtvSoClrL8Gl-APRkFu5D3U4LPcASlceJInJ48_97uHrMts-zFzeyCiBSQOpYnT00MHhcXFRTsa9WnFohhRdwgPauegVkJwvd-Vm9rFsw5aeEYtiTtMqg." TargetMode="External"/><Relationship Id="rId672" Type="http://schemas.openxmlformats.org/officeDocument/2006/relationships/hyperlink" Target="http://www.et.gr/idocs-nph/search/pdfViewerForm.html?args=5C7QrtC22wHUdWr4xouZundtvSoClrL899BPB_U8p_zNZ8op6Z_wSuJInJ48_97uHrMts-zFzeyCiBSQOpYnT00MHhcXFRTsbDj2SsKi7lD7uONlEtL4YOpG4opysvvs-A8pMYeEymE." TargetMode="External"/><Relationship Id="rId728" Type="http://schemas.openxmlformats.org/officeDocument/2006/relationships/hyperlink" Target="http://www.et.gr/idocs-nph/search/pdfViewerForm.html?args=5C7QrtC22wHUdWr4xouZundtvSoClrL8Hcsihn8f1EIfP1Rf9veiteJInJ48_97uHrMts-zFzeyCiBSQOpYnTy36MacmUFCx2ppFvBej56Mmc8Qdb8ZfRJqZnsIAdk8Lv_e6czmhEembNmZCMxLMtbTdWlvo05rm8k2VvLuy66cgXXyk7rpG4YrLYQPcpJOy" TargetMode="External"/><Relationship Id="rId22" Type="http://schemas.openxmlformats.org/officeDocument/2006/relationships/hyperlink" Target="https://www.hellenicparliament.gr/UserFiles/2f026f42-950c-4efc-b950-340c4fb76a24/ygeias-eis-sunolo.pdf" TargetMode="External"/><Relationship Id="rId64" Type="http://schemas.openxmlformats.org/officeDocument/2006/relationships/hyperlink" Target="https://eur-lex.europa.eu/legal-content/EL/TXT/PDF/?uri=CELEX:32020R0559&amp;rid=1" TargetMode="External"/><Relationship Id="rId118" Type="http://schemas.openxmlformats.org/officeDocument/2006/relationships/hyperlink" Target="http://www.et.gr/idocs-nph/search/pdfViewerForm.html?args=5C7QrtC22wHUdWr4xouZundtvSoClrL8lbagAA_k2hZ5MXD0LzQTLf7MGgcO23N88knBzLCmTXKaO6fpVZ6Lx3UnKl3nP8NxdnJ5r9cmWyJWelDvWS_18kAEhATUkJb0x1LIdQ163nV9K--td6SIuZ0ZpU1SMkpcipkzNMxbPGno9dUHD-qPRVa1kfaFCGE-" TargetMode="External"/><Relationship Id="rId325" Type="http://schemas.openxmlformats.org/officeDocument/2006/relationships/hyperlink" Target="http://www.et.gr/idocs-nph/search/pdfViewerForm.html?args=5C7QrtC22wHUdWr4xouZundtvSoClrL88jqcC5XjbH_NZ8op6Z_wSuJInJ48_97uHrMts-zFzeyCiBSQOpYnTy36MacmUFCx2ppFvBej56Mmc8Qdb8ZfRJqZnsIAdk8Lv_e6czmhEembNmZCMxLMtT3oNa4Y1srjrGwuH1d2hxCuh3797udZ1EofhLc3kW89" TargetMode="External"/><Relationship Id="rId367" Type="http://schemas.openxmlformats.org/officeDocument/2006/relationships/hyperlink" Target="http://www.et.gr/idocs-nph/search/pdfViewerForm.html?args=5C7QrtC22wHUdWr4xouZundtvSoClrL8xPb2K9j7o6fuFUDqazHcNeJInJ48_97uHrMts-zFzeyCiBSQOpYnTy36MacmUFCx2ppFvBej56Mmc8Qdb8ZfRJqZnsIAdk8Lv_e6czmhEembNmZCMxLMtXi40kdfiXEeiLHrqaAaCsqksoYhEVAGjnxe9Kwef6wh" TargetMode="External"/><Relationship Id="rId532" Type="http://schemas.openxmlformats.org/officeDocument/2006/relationships/hyperlink" Target="http://www.et.gr/idocs-nph/search/pdfViewerForm.html?args=5C7QrtC22wHUdWr4xouZundtvSoClrL8rysWPhE3RjznMRVjyfnPUeJInJ48_97uHrMts-zFzeyCiBSQOpYnTy36MacmUFCx2ppFvBej56Mmc8Qdb8ZfRJqZnsIAdk8Lv_e6czmhEembNmZCMxLMtf4qAz1mG8OQzVvC74eykLuixZ9hM21gBCIMfaUuUD2N" TargetMode="External"/><Relationship Id="rId574" Type="http://schemas.openxmlformats.org/officeDocument/2006/relationships/hyperlink" Target="http://www.et.gr/idocs-nph/search/pdfViewerForm.html?args=5C7QrtC22wHUdWr4xouZundtvSoClrL8tsBj6M1n7OB5MXD0LzQTLf7MGgcO23N88knBzLCmTXKaO6fpVZ6Lx3UnKl3nP8NxdnJ5r9cmWyJWelDvWS_18kAEhATUkJb0x1LIdQ163nV9K--td6SIuWHoUqwf8DlFtVIomgPL35EjtSgolNdfNEpjF-9Z_HjJ" TargetMode="External"/><Relationship Id="rId171" Type="http://schemas.openxmlformats.org/officeDocument/2006/relationships/hyperlink" Target="http://www.et.gr/idocs-nph/search/pdfViewerForm.html?args=5C7QrtC22wHUdWr4xouZundtvSoClrL8xhbsbmd7Xg1p6k5uE6xNduJInJ48_97uHrMts-zFzeyCiBSQOpYnTy36MacmUFCx2ppFvBej56Mmc8Qdb8ZfRJqZnsIAdk8Lv_e6czmhEembNmZCMxLMtdxLb254EIX63pF1tJBt2Y4FmbKhma84El13ZGuzBZbf" TargetMode="External"/><Relationship Id="rId227" Type="http://schemas.openxmlformats.org/officeDocument/2006/relationships/hyperlink" Target="http://www.et.gr/idocs-nph/search/pdfViewerForm.html?args=5C7QrtC22wHUdWr4xouZundtvSoClrL8_xWC9HhzIh4liYHTRwL0-OJInJ48_97uHrMts-zFzeyCiBSQOpYnTy36MacmUFCx2ppFvBej56Mmc8Qdb8ZfRJqZnsIAdk8Lv_e6czmhEembNmZCMxLMtehW1FjXaWk1LDzgM6i4LnCb__D5kjIl1eRfBjh_e-mE" TargetMode="External"/><Relationship Id="rId781" Type="http://schemas.openxmlformats.org/officeDocument/2006/relationships/hyperlink" Target="http://www.et.gr/idocs-nph/search/pdfViewerForm.html?args=5C7QrtC22wHUdWr4xouZundtvSoClrL8ILYuCsertYwliYHTRwL0-OJInJ48_97uHrMts-zFzeyCiBSQOpYnTy36MacmUFCx2ppFvBej56Mmc8Qdb8ZfRJqZnsIAdk8Lv_e6czmhEembNmZCMxLMtR8txVgIk1Shhw46U6CAGDY9Zg0Y3kyeAPPXX36XGOdn" TargetMode="External"/><Relationship Id="rId837" Type="http://schemas.openxmlformats.org/officeDocument/2006/relationships/hyperlink" Target="http://www.et.gr/idocs-nph/search/pdfViewerForm.html?args=5C7QrtC22wHUdWr4xouZundtvSoClrL8dJz7Dd7AbY_uFUDqazHcNeJInJ48_97uHrMts-zFzeyCiBSQOpYnTy36MacmUFCx2ppFvBej56Mmc8Qdb8ZfRJqZnsIAdk8Lv_e6czmhEembNmZCMxLMtZTG8ufH-Kcaph1w4PjCDHY1pUQpJ-gcgHO0mM6v7XYz" TargetMode="External"/><Relationship Id="rId269" Type="http://schemas.openxmlformats.org/officeDocument/2006/relationships/hyperlink" Target="http://www.et.gr/idocs-nph/search/pdfViewerForm.html?args=5C7QrtC22wHUdWr4xouZundtvSoClrL8cLojBiiHY524ndCieBbLVuJInJ48_97uHrMts-zFzeyCiBSQOpYnTy36MacmUFCx2ppFvBej56Mmc8Qdb8ZfRJqZnsIAdk8Lv_e6czmhEembNmZCMxLMtTE_WIr0jZvNThlCX9jIiosGM7xtNNc3sRCXxmFzn5ma" TargetMode="External"/><Relationship Id="rId434" Type="http://schemas.openxmlformats.org/officeDocument/2006/relationships/hyperlink" Target="http://www.et.gr/idocs-nph/search/pdfViewerForm.html?args=5C7QrtC22wHUdWr4xouZundtvSoClrL8SzKdMKJot94liYHTRwL0-OJInJ48_97uHrMts-zFzeyCiBSQOpYnTy36MacmUFCx2ppFvBej56Mmc8Qdb8ZfRJqZnsIAdk8Lv_e6czmhEembNmZCMxLMtYJAoE0t0y9p3yvT4e9gtIOe4FnVSnyaDhlpWfN6wybX" TargetMode="External"/><Relationship Id="rId476" Type="http://schemas.openxmlformats.org/officeDocument/2006/relationships/hyperlink" Target="http://www.et.gr/idocs-nph/search/pdfViewerForm.html?args=5C7QrtC22wHUdWr4xouZundtvSoClrL86ScQtFhEP38tiDow6HlTE-JInJ48_97uHrMts-zFzeyCiBSQOpYnTy36MacmUFCx2ppFvBej56Mmc8Qdb8ZfRJqZnsIAdk8Lv_e6czmhEembNmZCMxLMtWCRxfPu8BX77wX5B2J4Sryj5TA60LM5PVX0xHrr0FR7" TargetMode="External"/><Relationship Id="rId641" Type="http://schemas.openxmlformats.org/officeDocument/2006/relationships/hyperlink" Target="http://www.et.gr/idocs-nph/search/pdfViewerForm.html?args=5C7QrtC22wHUdWr4xouZundtvSoClrL8yb7l1HobT0gfP1Rf9veiteJInJ48_97uHrMts-zFzeyCiBSQOpYnT00MHhcXFRTsBnCpKkpuGd9615GR3Lcz3OZKF1cIxNtAfYrAqdQBsDI." TargetMode="External"/><Relationship Id="rId683" Type="http://schemas.openxmlformats.org/officeDocument/2006/relationships/hyperlink" Target="http://www.et.gr/idocs-nph/search/pdfViewerForm.html?args=5C7QrtC22wHUdWr4xouZundtvSoClrL8liRx8Eq_4LIliYHTRwL0-OJInJ48_97uHrMts-zFzeyCiBSQOpYnT00MHhcXFRTsxGEBohSa3tJiXBJCi37NxvPrzAutJUxf80RDOaP9UCI." TargetMode="External"/><Relationship Id="rId739" Type="http://schemas.openxmlformats.org/officeDocument/2006/relationships/hyperlink" Target="http://www.et.gr/idocs-nph/search/pdfViewerForm.html?args=5C7QrtC22wHUdWr4xouZundtvSoClrL8aDmsx69Nh3ktiDow6HlTE-JInJ48_97uHrMts-zFzeyCiBSQOpYnTy36MacmUFCx2ppFvBej56Mmc8Qdb8ZfRJqZnsIAdk8Lv_e6czmhEembNmZCMxLMtQ9lx_850tqFXyWwYLTZbQG2kMJAj-HVYJEwYtZjq08u" TargetMode="External"/><Relationship Id="rId33" Type="http://schemas.openxmlformats.org/officeDocument/2006/relationships/hyperlink" Target="https://eur-lex.europa.eu/legal-content/EL/TXT/PDF/?uri=CELEX:32020L0876&amp;rid=1" TargetMode="External"/><Relationship Id="rId129" Type="http://schemas.openxmlformats.org/officeDocument/2006/relationships/hyperlink" Target="http://www.et.gr/idocs-nph/search/pdfViewerForm.html?args=5C7QrtC22wHUdWr4xouZundtvSoClrL8C7zJqgnbkUX3U4LPcASlceJInJ48_97uHrMts-zFzeyCiBSQOpYnTy36MacmUFCx2ppFvBej56Mmc8Qdb8ZfRJqZnsIAdk8Lv_e6czmhEembNmZCMxLMtR7gwSwUX1E1R5tw57n-XyzidKccZIIZCAky42GieWYB" TargetMode="External"/><Relationship Id="rId280" Type="http://schemas.openxmlformats.org/officeDocument/2006/relationships/hyperlink" Target="http://www.et.gr/idocs-nph/search/pdfViewerForm.html?args=5C7QrtC22wHUdWr4xouZundtvSoClrL8VUSpgL_HkaAtiDow6HlTE-JInJ48_97uHrMts-zFzeyCiBSQOpYnTy36MacmUFCx2ppFvBej56Mmc8Qdb8ZfRJqZnsIAdk8Lv_e6czmhEembNmZCMxLMtWaXrn8B_f0XKjKQ2tqgsNdYa7IVSDhm8Th7zFtNOCHd" TargetMode="External"/><Relationship Id="rId336" Type="http://schemas.openxmlformats.org/officeDocument/2006/relationships/hyperlink" Target="http://www.et.gr/idocs-nph/search/pdfViewerForm.html?args=5C7QrtC22wHUdWr4xouZundtvSoClrL8oXbMdnTzBV9p6k5uE6xNduJInJ48_97uHrMts-zFzeyCiBSQOpYnTy36MacmUFCx2ppFvBej56Mmc8Qdb8ZfRJqZnsIAdk8Lv_e6czmhEembNmZCMxLMtbcdSIHO7TFJ6ygTCa_MZ6YSOdsijBFreWcqvNwk868b" TargetMode="External"/><Relationship Id="rId501" Type="http://schemas.openxmlformats.org/officeDocument/2006/relationships/hyperlink" Target="http://www.et.gr/idocs-nph/search/pdfViewerForm.html?args=5C7QrtC22wHUdWr4xouZundtvSoClrL8GlsHHQzxqLlp6k5uE6xNduJInJ48_97uHrMts-zFzeyCiBSQOpYnTy36MacmUFCx2ppFvBej56Mmc8Qdb8ZfRJqZnsIAdk8Lv_e6czmhEembNmZCMxLMtVThUfWt8o7D_AjN5uEU72td1UJ3494MVK7KXGgSDRqm" TargetMode="External"/><Relationship Id="rId543" Type="http://schemas.openxmlformats.org/officeDocument/2006/relationships/hyperlink" Target="http://www.et.gr/idocs-nph/search/pdfViewerForm.html?args=5C7QrtC22wHUdWr4xouZundtvSoClrL8D8x0hStPPkjnMRVjyfnPUeJInJ48_97uHrMts-zFzeyCiBSQOpYnTy36MacmUFCx2ppFvBej56Mmc8Qdb8ZfRJqZnsIAdk8Lv_e6czmhEembNmZCMxLMtZe_kqfoeLJ0ODrX1U88EgGOXloxFXCvLx1NT3jQN3SB" TargetMode="External"/><Relationship Id="rId75" Type="http://schemas.openxmlformats.org/officeDocument/2006/relationships/hyperlink" Target="https://eur-lex.europa.eu/legal-content/EL/TXT/PDF/?uri=CELEX:32020R0780&amp;rid=1" TargetMode="External"/><Relationship Id="rId140" Type="http://schemas.openxmlformats.org/officeDocument/2006/relationships/hyperlink" Target="http://www.et.gr/idocs-nph/search/pdfViewerForm.html?args=5C7QrtC22wHUdWr4xouZundtvSoClrL81-32jgAMSfZp6k5uE6xNduJInJ48_97uHrMts-zFzeyCiBSQOpYnT00MHhcXFRTs3eoe4Vjl83qR0anJNb-I4yN5cz7I70brI5NseNrsy3I." TargetMode="External"/><Relationship Id="rId182" Type="http://schemas.openxmlformats.org/officeDocument/2006/relationships/hyperlink" Target="http://www.et.gr/idocs-nph/search/pdfViewerForm.html?args=5C7QrtC22wHUdWr4xouZundtvSoClrL8VloTJfhRHIEfP1Rf9veiteJInJ48_97uHrMts-zFzeyCiBSQOpYnTy36MacmUFCx2ppFvBej56Mmc8Qdb8ZfRJqZnsIAdk8Lv_e6czmhEembNmZCMxLMtXaL9iPVMIFi33OtXoT7IOVfc0tyZorQTSdy8JT9p9Vs" TargetMode="External"/><Relationship Id="rId378" Type="http://schemas.openxmlformats.org/officeDocument/2006/relationships/hyperlink" Target="http://www.et.gr/idocs-nph/search/pdfViewerForm.html?args=5C7QrtC22wHUdWr4xouZundtvSoClrL8YQEsABNRdhMtiDow6HlTE-JInJ48_97uHrMts-zFzeyCiBSQOpYnTy36MacmUFCx2ppFvBej56Mmc8Qdb8ZfRJqZnsIAdk8Lv_e6czmhEembNmZCMxLMtekjSKXrF1Ftdi-C3dn5BXkwspDq_dTtbSEoM3EOFda9" TargetMode="External"/><Relationship Id="rId403" Type="http://schemas.openxmlformats.org/officeDocument/2006/relationships/hyperlink" Target="http://www.et.gr/idocs-nph/search/pdfViewerForm.html?args=5C7QrtC22wHUdWr4xouZundtvSoClrL8sN_CI5tJ5zXnMRVjyfnPUeJInJ48_97uHrMts-zFzeyCiBSQOpYnTy36MacmUFCx2ppFvBej56Mmc8Qdb8ZfRJqZnsIAdk8Lv_e6czmhEembNmZCMxLMtQ1QaAXopTKTplUbr0QFlwvg0Ugg9XcuuOVitefqROez" TargetMode="External"/><Relationship Id="rId585" Type="http://schemas.openxmlformats.org/officeDocument/2006/relationships/hyperlink" Target="http://www.et.gr/idocs-nph/search/pdfViewerForm.html?args=5C7QrtC22wHUdWr4xouZundtvSoClrL8cQSZ2LcahYMliYHTRwL0-OJInJ48_97uHrMts-zFzeyCiBSQOpYnTy36MacmUFCx2ppFvBej56Mmc8Qdb8ZfRJqZnsIAdk8Lv_e6czmhEembNmZCMxLMtbCCCHI_Tq00Asr3zAw7zU9Uab365cpkCuxmcFI7x41g" TargetMode="External"/><Relationship Id="rId750" Type="http://schemas.openxmlformats.org/officeDocument/2006/relationships/hyperlink" Target="http://www.et.gr/idocs-nph/search/pdfViewerForm.html?args=5C7QrtC22wHUdWr4xouZundtvSoClrL8UsAeWDY0SAYfP1Rf9veiteJInJ48_97uHrMts-zFzeyCiBSQOpYnTy36MacmUFCx2ppFvBej56Mmc8Qdb8ZfRJqZnsIAdk8Lv_e6czmhEembNmZCMxLMtQpFH-DwdMo1UauPTBwz42klXZs9Ci2VCK1723YTGPm2" TargetMode="External"/><Relationship Id="rId792" Type="http://schemas.openxmlformats.org/officeDocument/2006/relationships/hyperlink" Target="http://www.et.gr/idocs-nph/search/pdfViewerForm.html?args=5C7QrtC22wHUdWr4xouZundtvSoClrL8sO8e9QvE1N0liYHTRwL0-OJInJ48_97uHrMts-zFzeyCiBSQOpYnTy36MacmUFCx2ppFvBej56Mmc8Qdb8ZfRJqZnsIAdk8Lv_e6czmhEembNmZCMxLMtRGia7xg_rTTQCT7hBwSGPp4NcMx0m0z9gAWNjRFTqow" TargetMode="External"/><Relationship Id="rId806" Type="http://schemas.openxmlformats.org/officeDocument/2006/relationships/hyperlink" Target="http://www.et.gr/idocs-nph/search/pdfViewerForm.html?args=5C7QrtC22wHUdWr4xouZundtvSoClrL8rJvj2NJOGAHnMRVjyfnPUeJInJ48_97uHrMts-zFzeyCiBSQOpYnTy36MacmUFCx2ppFvBej56Mmc8Qdb8ZfRJqZnsIAdk8Lv_e6czmhEembNmZCMxLMtfe9dW_NkIz6h55rGnInS5k5gQqNiQxe9Zq4DeihBRPf" TargetMode="External"/><Relationship Id="rId848" Type="http://schemas.openxmlformats.org/officeDocument/2006/relationships/hyperlink" Target="http://www.et.gr/idocs-nph/search/pdfViewerForm.html?args=5C7QrtC22wHUdWr4xouZundtvSoClrL8fECpAbnx8rPnMRVjyfnPUeJInJ48_97uHrMts-zFzeyCiBSQOpYnTy36MacmUFCx2ppFvBej56Mmc8Qdb8ZfRJqZnsIAdk8Lv_e6czmhEembNmZCMxLMtajiLMvC1OAXVziutZu9icWhrgixcgnm0s7Mq95FNEAq" TargetMode="External"/><Relationship Id="rId6" Type="http://schemas.openxmlformats.org/officeDocument/2006/relationships/footnotes" Target="footnotes.xml"/><Relationship Id="rId238" Type="http://schemas.openxmlformats.org/officeDocument/2006/relationships/hyperlink" Target="http://www.et.gr/idocs-nph/search/pdfViewerForm.html?args=5C7QrtC22wHUdWr4xouZundtvSoClrL8liRx8Eq_4LItiDow6HlTE-JInJ48_97uHrMts-zFzeyCiBSQOpYnTy36MacmUFCx2ppFvBej56Mmc8Qdb8ZfRJqZnsIAdk8Lv_e6czmhEembNmZCMxLMteAsh4afRwHFuDIou98ngS53lmbd5Akuxv1I2IJUAGI_" TargetMode="External"/><Relationship Id="rId445" Type="http://schemas.openxmlformats.org/officeDocument/2006/relationships/hyperlink" Target="http://www.et.gr/idocs-nph/search/pdfViewerForm.html?args=5C7QrtC22wHUdWr4xouZundtvSoClrL8Tq6rbLkT5HTuFUDqazHcNeJInJ48_97uHrMts-zFzeyCiBSQOpYnTy36MacmUFCx2ppFvBej56Mmc8Qdb8ZfRJqZnsIAdk8Lv_e6czmhEembNmZCMxLMteg_d5ERNiKiIgRaCiI6Nz_4DCky1ff-7BSFMrOaB_sC" TargetMode="External"/><Relationship Id="rId487" Type="http://schemas.openxmlformats.org/officeDocument/2006/relationships/hyperlink" Target="http://www.et.gr/idocs-nph/search/pdfViewerForm.html?args=5C7QrtC22wHUdWr4xouZundtvSoClrL89eDCOmS-8UznMRVjyfnPUeJInJ48_97uHrMts-zFzeyCiBSQOpYnTy36MacmUFCx2ppFvBej56Mmc8Qdb8ZfRJqZnsIAdk8Lv_e6czmhEembNmZCMxLMtQ87F5a5vMCZ3fYAyNoiXH_haQ1BZNMHyy28-zoXJa5F" TargetMode="External"/><Relationship Id="rId610" Type="http://schemas.openxmlformats.org/officeDocument/2006/relationships/hyperlink" Target="http://www.et.gr/idocs-nph/search/pdfViewerForm.html?args=5C7QrtC22wHUdWr4xouZundtvSoClrL8NFVwjN9oWbYfP1Rf9veiteJInJ48_97uHrMts-zFzeyCiBSQOpYnTy36MacmUFCx2ppFvBej56Mmc8Qdb8ZfRJqZnsIAdk8Lv_e6czmhEembNmZCMxLMtWeEDT_rFewgmboH7DZvtJrU8kD4xyw0EZxXEpLOSkkg" TargetMode="External"/><Relationship Id="rId652" Type="http://schemas.openxmlformats.org/officeDocument/2006/relationships/hyperlink" Target="http://www.et.gr/idocs-nph/search/pdfViewerForm.html?args=5C7QrtC22wHUdWr4xouZundtvSoClrL81QBC9NCxtPW4ndCieBbLVuJInJ48_97uHrMts-zFzeyCiBSQOpYnT00MHhcXFRTs7RN1eZtQ97l8J9KlC0w_AC9vhnly6tvklCICUKY-8MY." TargetMode="External"/><Relationship Id="rId694" Type="http://schemas.openxmlformats.org/officeDocument/2006/relationships/hyperlink" Target="http://www.et.gr/idocs-nph/search/pdfViewerForm.html?args=5C7QrtC22wHUdWr4xouZundtvSoClrL84OvdVE7rIZhp6k5uE6xNduJInJ48_97uHrMts-zFzeyCiBSQOpYnT00MHhcXFRTsekkFP0hprtQ8e1rViqu-JuOkHgMeNlS6wi_q5smQwlo." TargetMode="External"/><Relationship Id="rId708" Type="http://schemas.openxmlformats.org/officeDocument/2006/relationships/hyperlink" Target="http://www.et.gr/idocs-nph/search/pdfViewerForm.html?args=5C7QrtC22wHUdWr4xouZundtvSoClrL8_HmSec05-Bp_zJjLAILKFuJInJ48_97uHrMts-zFzeyCiBSQOpYnT00MHhcXFRTsVt9KUL5JvF3eT1eei2oaXlQQ6zKQHjkQ2JdETeHV0yM." TargetMode="External"/><Relationship Id="rId291" Type="http://schemas.openxmlformats.org/officeDocument/2006/relationships/hyperlink" Target="http://www.et.gr/idocs-nph/search/pdfViewerForm.html?args=5C7QrtC22wHUdWr4xouZundtvSoClrL8mUSONZkH27vNZ8op6Z_wSuJInJ48_97uHrMts-zFzeyCiBSQOpYnTy36MacmUFCx2ppFvBej56Mmc8Qdb8ZfRJqZnsIAdk8Lv_e6czmhEembNmZCMxLMtUKikX7mSruSs9ncR41WD3w-VyB9J3UDw3MfcIuBFWB7" TargetMode="External"/><Relationship Id="rId305" Type="http://schemas.openxmlformats.org/officeDocument/2006/relationships/hyperlink" Target="http://www.et.gr/idocs-nph/search/pdfViewerForm.html?args=5C7QrtC22wHUdWr4xouZundtvSoClrL8UsAeWDY0SAb3U4LPcASlceJInJ48_97uHrMts-zFzeyCiBSQOpYnTy36MacmUFCx2ppFvBej56Mmc8Qdb8ZfRJqZnsIAdk8Lv_e6czmhEembNmZCMxLMtSA-ndtsdypDMk3bOYbHxyva3-4OFKO3xbFYLJDFakUs" TargetMode="External"/><Relationship Id="rId347" Type="http://schemas.openxmlformats.org/officeDocument/2006/relationships/hyperlink" Target="http://www.et.gr/idocs-nph/search/pdfViewerForm.html?args=5C7QrtC22wHUdWr4xouZundtvSoClrL8sO8e9QvE1N3uFUDqazHcNeJInJ48_97uHrMts-zFzeyCiBSQOpYnTy36MacmUFCx2ppFvBej56Mmc8Qdb8ZfRJqZnsIAdk8Lv_e6czmhEembNmZCMxLMtaMMepBFGh4ZiY95-sznAhjkiNHK0xhgYAxJuW20X2Hg" TargetMode="External"/><Relationship Id="rId512" Type="http://schemas.openxmlformats.org/officeDocument/2006/relationships/hyperlink" Target="http://www.et.gr/idocs-nph/search/pdfViewerForm.html?args=5C7QrtC22wHUdWr4xouZundtvSoClrL8WV61VT5q8qJp6k5uE6xNduJInJ48_97uHrMts-zFzeyCiBSQOpYnT00MHhcXFRTs4vL4Ui78R1nbgp8mX2cbZ3hJBdES9Wc5YgJ_iVFQi_w." TargetMode="External"/><Relationship Id="rId44" Type="http://schemas.openxmlformats.org/officeDocument/2006/relationships/hyperlink" Target="https://www.hellenicparliament.gr/UserFiles/2f026f42-950c-4efc-b950-340c4fb76a24/yp.ugeias-pnp-eis-sunolo.pdf" TargetMode="External"/><Relationship Id="rId86" Type="http://schemas.openxmlformats.org/officeDocument/2006/relationships/hyperlink" Target="https://eur-lex.europa.eu/legal-content/EL/TXT/PDF/?uri=CELEX:32020R1040&amp;rid=1" TargetMode="External"/><Relationship Id="rId151" Type="http://schemas.openxmlformats.org/officeDocument/2006/relationships/hyperlink" Target="http://www.et.gr/idocs-nph/search/pdfViewerForm.html?args=5C7QrtC22wHUdWr4xouZundtvSoClrL8RC-n_7hz1t0fP1Rf9veiteJInJ48_97uHrMts-zFzeyCiBSQOpYnTy36MacmUFCx2ppFvBej56Mmc8Qdb8ZfRJqZnsIAdk8Lv_e6czmhEembNmZCMxLMterkgmM7G-QLwxVYnqYVI-kNRzja7jzHBZyZORntB-W9" TargetMode="External"/><Relationship Id="rId389" Type="http://schemas.openxmlformats.org/officeDocument/2006/relationships/hyperlink" Target="http://www.et.gr/idocs-nph/search/pdfViewerForm.html?args=5C7QrtC22wHUdWr4xouZundtvSoClrL8JZEIwpFFDeItiDow6HlTE-JInJ48_97uHrMts-zFzeyCiBSQOpYnTy36MacmUFCx2ppFvBej56Mmc8Qdb8ZfRJqZnsIAdk8Lv_e6czmhEembNmZCMxLMtePjWFZ9IVzZLQNq9LZ7x_oXbzyegG6Pcxp5Ydp8Tree" TargetMode="External"/><Relationship Id="rId554" Type="http://schemas.openxmlformats.org/officeDocument/2006/relationships/hyperlink" Target="http://www.et.gr/idocs-nph/search/pdfViewerForm.html?args=5C7QrtC22wHUdWr4xouZundtvSoClrL8efgz5iwAuHpp6k5uE6xNduJInJ48_97uHrMts-zFzeyCiBSQOpYnTy36MacmUFCx2ppFvBej56Mmc8Qdb8ZfRJqZnsIAdk8Lv_e6czmhEembNmZCMxLMtStsltRSN4DP7_7QhGFgNecw-l4Wt7u-_U43-jQ1Yt0a" TargetMode="External"/><Relationship Id="rId596" Type="http://schemas.openxmlformats.org/officeDocument/2006/relationships/hyperlink" Target="http://www.et.gr/idocs-nph/search/pdfViewerForm.html?args=5C7QrtC22wHUdWr4xouZundtvSoClrL81-32jgAMSfbNZ8op6Z_wSuJInJ48_97uHrMts-zFzeyCiBSQOpYnT00MHhcXFRTs4BvBKYHp3pJC6w-BMAUsiLNH1UqHo_p6hXa5Y_HmHTw." TargetMode="External"/><Relationship Id="rId761" Type="http://schemas.openxmlformats.org/officeDocument/2006/relationships/hyperlink" Target="http://www.et.gr/idocs-nph/search/pdfViewerForm.html?args=5C7QrtC22wHUdWr4xouZundtvSoClrL8cmms8C3JO__nMRVjyfnPUeJInJ48_97uHrMts-zFzeyCiBSQOpYnTy36MacmUFCx2ppFvBej56Mmc8Qdb8ZfRJqZnsIAdk8Lv_e6czmhEembNmZCMxLMtSNZWEKxWbLwHWE3tzwY1QqjzdTP5Pr-k0jAAhu5d4O5" TargetMode="External"/><Relationship Id="rId817" Type="http://schemas.openxmlformats.org/officeDocument/2006/relationships/hyperlink" Target="http://www.et.gr/idocs-nph/search/pdfViewerForm.html?args=5C7QrtC22wHUdWr4xouZundtvSoClrL8dXU6pu5fwSwtiDow6HlTE-JInJ48_97uHrMts-zFzeyCiBSQOpYnTy36MacmUFCx2ppFvBej56Mmc8Qdb8ZfRJqZnsIAdk8Lv_e6czmhEembNmZCMxLMtUKGRSt8c6bxVZFpmt4lpWfJyHaZEkFRZe8NXQ3PuR-i" TargetMode="External"/><Relationship Id="rId859" Type="http://schemas.openxmlformats.org/officeDocument/2006/relationships/fontTable" Target="fontTable.xml"/><Relationship Id="rId193" Type="http://schemas.openxmlformats.org/officeDocument/2006/relationships/hyperlink" Target="http://www.et.gr/idocs-nph/search/pdfViewerForm.html?args=5C7QrtC22wHUdWr4xouZundtvSoClrL8vq__ztTtDsctiDow6HlTE-JInJ48_97uHrMts-zFzeyCiBSQOpYnTy36MacmUFCx2ppFvBej56Mmc8Qdb8ZfRJqZnsIAdk8Lv_e6czmhEembNmZCMxLMtfzq-QCvxqhHqTkRfS0El0TjYBInzdqVlfeZRPjfH7Ve" TargetMode="External"/><Relationship Id="rId207" Type="http://schemas.openxmlformats.org/officeDocument/2006/relationships/hyperlink" Target="http://www.et.gr/idocs-nph/search/pdfViewerForm.html?args=5C7QrtC22wHUdWr4xouZundtvSoClrL8dPiJFyS0CqQfP1Rf9veiteJInJ48_97uHrMts-zFzeyCiBSQOpYnTy36MacmUFCx2ppFvBej56Mmc8Qdb8ZfRJqZnsIAdk8Lv_e6czmhEembNmZCMxLMtVsh7NxzoMBIDqV23R_86IK_CylgHZus63c9JJg0Qlvy" TargetMode="External"/><Relationship Id="rId249" Type="http://schemas.openxmlformats.org/officeDocument/2006/relationships/hyperlink" Target="http://www.et.gr/idocs-nph/search/pdfViewerForm.html?args=5C7QrtC22wHUdWr4xouZundtvSoClrL8q6KUEZFb2m4liYHTRwL0-OJInJ48_97uHrMts-zFzeyCiBSQOpYnTy36MacmUFCx2ppFvBej56Mmc8Qdb8ZfRJqZnsIAdk8Lv_e6czmhEembNmZCMxLMtWw3YwHT7SASYkuPTHk8XMen1OkqF5zQa1D610eyNlac" TargetMode="External"/><Relationship Id="rId414" Type="http://schemas.openxmlformats.org/officeDocument/2006/relationships/hyperlink" Target="http://www.et.gr/idocs-nph/search/pdfViewerForm.html?args=5C7QrtC22wHUdWr4xouZundtvSoClrL8cQSZ2LcahYPnMRVjyfnPUeJInJ48_97uHrMts-zFzeyCiBSQOpYnTy36MacmUFCx2ppFvBej56Mmc8Qdb8ZfRJqZnsIAdk8Lv_e6czmhEembNmZCMxLMtQjtBoSOrdXpcmWlvAuNlaRprq9kPpiVolXVVet3EhHB" TargetMode="External"/><Relationship Id="rId456" Type="http://schemas.openxmlformats.org/officeDocument/2006/relationships/hyperlink" Target="http://www.et.gr/idocs-nph/search/pdfViewerForm.html?args=5C7QrtC22wHUdWr4xouZundtvSoClrL8gb8ZK5B_4HnuFUDqazHcNeJInJ48_97uHrMts-zFzeyCiBSQOpYnTy36MacmUFCx2ppFvBej56Mmc8Qdb8ZfRJqZnsIAdk8Lv_e6czmhEembNmZCMxLMtSOvtfVy7yMjjvedQoDMHEJGvHVxGtdPDnVOz_IMJfv0" TargetMode="External"/><Relationship Id="rId498" Type="http://schemas.openxmlformats.org/officeDocument/2006/relationships/hyperlink" Target="http://www.et.gr/idocs-nph/search/pdfViewerForm.html?args=5C7QrtC22wHUdWr4xouZundtvSoClrL8CDdq5QSx9YLuFUDqazHcNeJInJ48_97uHrMts-zFzeyCiBSQOpYnTy36MacmUFCx2ppFvBej56Mmc8Qdb8ZfRJqZnsIAdk8Lv_e6czmhEembNmZCMxLMtRW8-Z1iCdS8LNABV0gaf-acYsft82IoxZvMqBTES0z6" TargetMode="External"/><Relationship Id="rId621" Type="http://schemas.openxmlformats.org/officeDocument/2006/relationships/hyperlink" Target="http://www.et.gr/idocs-nph/search/pdfViewerForm.html?args=5C7QrtC22wHUdWr4xouZundtvSoClrL84yO_9F7QSVt_zJjLAILKFuJInJ48_97uHrMts-zFzeyCiBSQOpYnTy36MacmUFCx2ppFvBej56Mmc8Qdb8ZfRJqZnsIAdk8Lv_e6czmhEembNmZCMxLMtRC-3nFJFcb_I4VXNqBgktgcl5Lhg7oyqFF9LAHGoWSJ" TargetMode="External"/><Relationship Id="rId663" Type="http://schemas.openxmlformats.org/officeDocument/2006/relationships/hyperlink" Target="http://www.et.gr/idocs-nph/search/pdfViewerForm.html?args=5C7QrtC22wHUdWr4xouZundtvSoClrL8_xWC9HhzIh7NZ8op6Z_wSuJInJ48_97uHrMts-zFzeyCiBSQOpYnT00MHhcXFRTsamM-R6_rvbg2q5swdmGp8Hpv1pMcx6BCC-GU6Fj4emc." TargetMode="External"/><Relationship Id="rId13" Type="http://schemas.openxmlformats.org/officeDocument/2006/relationships/hyperlink" Target="http://www.et.gr/idocs-nph/search/pdfViewerForm.html?args=5C7QrtC22wHUdWr4xouZundtvSoClrL8u8Ba_xZ1WCXtIl9LGdkF53UIxsx942CdyqxSQYNuqAGCF0IfB9HI6hq6ZkZV96FIuolziGifSxYNaHHcZM00p33P_CAmgowxro3-w7Up2Y8." TargetMode="External"/><Relationship Id="rId109" Type="http://schemas.openxmlformats.org/officeDocument/2006/relationships/hyperlink" Target="http://www.et.gr/idocs-nph/search/pdfViewerForm.html?args=5C7QrtC22wHUdWr4xouZundtvSoClrL8CAJv6zz1EDZ5MXD0LzQTLf7MGgcO23N88knBzLCmTXKaO6fpVZ6Lx3UnKl3nP8NxdnJ5r9cmWyJWelDvWS_18kAEhATUkJb0x1LIdQ163nV9K--td6SIuc45tcKf9x-4hjbwNh33h1eQAl6KimFKJUy4YQNA7_l1" TargetMode="External"/><Relationship Id="rId260" Type="http://schemas.openxmlformats.org/officeDocument/2006/relationships/hyperlink" Target="http://www.et.gr/idocs-nph/search/pdfViewerForm.html?args=5C7QrtC22wHUdWr4xouZundtvSoClrL879ErmzuRqmDnMRVjyfnPUeJInJ48_97uHrMts-zFzeyCiBSQOpYnTy36MacmUFCx2ppFvBej56Mmc8Qdb8ZfRJqZnsIAdk8Lv_e6czmhEembNmZCMxLMtYTEgTC4j3p6HBoR4z88wZId8Re74e88Wvd4EZJz_qFw" TargetMode="External"/><Relationship Id="rId316" Type="http://schemas.openxmlformats.org/officeDocument/2006/relationships/hyperlink" Target="http://www.et.gr/idocs-nph/search/pdfViewerForm.html?args=5C7QrtC22wHUdWr4xouZundtvSoClrL8e0v9QRA8GG73U4LPcASlceJInJ48_97uHrMts-zFzeyCiBSQOpYnTy36MacmUFCx2ppFvBej56Mmc8Qdb8ZfRJqZnsIAdk8Lv_e6czmhEembNmZCMxLMtT-cNM5vodBl4Cc5rtQzpLOBwwtosoNvI_HUHG1Zu3GU" TargetMode="External"/><Relationship Id="rId523" Type="http://schemas.openxmlformats.org/officeDocument/2006/relationships/hyperlink" Target="http://www.et.gr/idocs-nph/search/pdfViewerForm.html?args=5C7QrtC22wHUdWr4xouZundtvSoClrL87e_1TwhCA6nuFUDqazHcNeJInJ48_97uHrMts-zFzeyCiBSQOpYnTy36MacmUFCx2ppFvBej56Mmc8Qdb8ZfRJqZnsIAdk8Lv_e6czmhEembNmZCMxLMtcKZpOWbm2crj3Q9Y7dQQ5d6SWcsuRzJ8y1R173KO1n-" TargetMode="External"/><Relationship Id="rId719" Type="http://schemas.openxmlformats.org/officeDocument/2006/relationships/hyperlink" Target="http://www.et.gr/idocs-nph/search/pdfViewerForm.html?args=5C7QrtC22wHUdWr4xouZundtvSoClrL85YC7ghNTGul_zJjLAILKFuJInJ48_97uHrMts-zFzeyCiBSQOpYnTy36MacmUFCx2ppFvBej56Mmc8Qdb8ZfRJqZnsIAdk8Lv_e6czmhEembNmZCMxLMtcWV2xpZkAHklSkHwhH2u7Vsd5YP_qVfqMlzVDf2U0F2" TargetMode="External"/><Relationship Id="rId55" Type="http://schemas.openxmlformats.org/officeDocument/2006/relationships/hyperlink" Target="http://www.et.gr/idocs-nph/search/pdfViewerForm.html?args=5C7QrtC22wHUdWr4xouZundtvSoClrL8ga89WekpFQd5MXD0LzQTLWPU9yLzB8V68knBzLCmTXKaO6fpVZ6Lx9hLslJUqeiQ-nHI1eqegnaArKfH2H7DQylEhnQJxgMymE-MjAIOdhc." TargetMode="External"/><Relationship Id="rId97" Type="http://schemas.openxmlformats.org/officeDocument/2006/relationships/hyperlink" Target="http://www.et.gr/idocs-nph/search/pdfViewerForm.html?args=5C7QrtC22wHUdWr4xouZundtvSoClrL8ExDiwSIm0cLtIl9LGdkF53UIxsx942CdyqxSQYNuqAGCF0IfB9HI6hq6ZkZV96FIoU_YjLkNNSb-p_SR5HMMnUhllElMcdmX_3yTu1XULSI." TargetMode="External"/><Relationship Id="rId120" Type="http://schemas.openxmlformats.org/officeDocument/2006/relationships/hyperlink" Target="http://www.et.gr/idocs-nph/search/pdfViewerForm.html?args=5C7QrtC22wHUdWr4xouZundtvSoClrL84byEy339to55MXD0LzQTLf7MGgcO23N88knBzLCmTXKaO6fpVZ6Lx3UnKl3nP8NxdnJ5r9cmWyJWelDvWS_18kAEhATUkJb0x1LIdQ163nV9K--td6SIuZod1LjbGft1iFRp5qZ0yqq5tkltsSyuclLTJfnM8Oxi" TargetMode="External"/><Relationship Id="rId358" Type="http://schemas.openxmlformats.org/officeDocument/2006/relationships/hyperlink" Target="http://www.et.gr/idocs-nph/search/pdfViewerForm.html?args=5C7QrtC22wHUdWr4xouZundtvSoClrL8n_gAkMy7leJp6k5uE6xNduJInJ48_97uHrMts-zFzeyCiBSQOpYnTy36MacmUFCx2ppFvBej56Mmc8Qdb8ZfRJqZnsIAdk8Lv_e6czmhEembNmZCMxLMtXENkyX8CG-czTi6XRqCGpfqJPZVJ1Ag-vPXk-5FOcqE" TargetMode="External"/><Relationship Id="rId565" Type="http://schemas.openxmlformats.org/officeDocument/2006/relationships/hyperlink" Target="http://www.et.gr/idocs-nph/search/pdfViewerForm.html?args=5C7QrtC22wHUdWr4xouZundtvSoClrL8cT-ItrbmRlx5MXD0LzQTLf7MGgcO23N88knBzLCmTXKaO6fpVZ6Lx9hLslJUqeiQTBjiAAKhb2WLhUDAih6YqDdX8aWCmcJO8_f0IOeFY1c." TargetMode="External"/><Relationship Id="rId730" Type="http://schemas.openxmlformats.org/officeDocument/2006/relationships/hyperlink" Target="http://www.et.gr/idocs-nph/search/pdfViewerForm.html?args=5C7QrtC22wHUdWr4xouZundtvSoClrL8Z9DpXoFZ5_7uFUDqazHcNeJInJ48_97uHrMts-zFzeyCiBSQOpYnTy36MacmUFCx2ppFvBej56Mmc8Qdb8ZfRJqZnsIAdk8Lv_e6czmhEembNmZCMxLMtblcXh_Y5qE_YEfEe0sfe5Kju0aUAygkzHhDxIIZahqX" TargetMode="External"/><Relationship Id="rId772" Type="http://schemas.openxmlformats.org/officeDocument/2006/relationships/hyperlink" Target="http://www.et.gr/idocs-nph/search/pdfViewerForm.html?args=5C7QrtC22wHUdWr4xouZundtvSoClrL8IiLOlxdw7pb3U4LPcASlceJInJ48_97uHrMts-zFzeyCiBSQOpYnTy36MacmUFCx2ppFvBej56Mmc8Qdb8ZfRJqZnsIAdk8Lv_e6czmhEembNmZCMxLMtcc-RbpDFrHrtWhIJBNypfD-2EEEalkL_twQSrmCWbtX" TargetMode="External"/><Relationship Id="rId828" Type="http://schemas.openxmlformats.org/officeDocument/2006/relationships/hyperlink" Target="http://www.et.gr/idocs-nph/search/pdfViewerForm.html?args=5C7QrtC22wHUdWr4xouZundtvSoClrL8VpVEfyfJCl1p6k5uE6xNduJInJ48_97uHrMts-zFzeyCiBSQOpYnTy36MacmUFCx2ppFvBej56Mmc8Qdb8ZfRJqZnsIAdk8Lv_e6czmhEembNmZCMxLMtUPNSxdxY2pXhaXy3s5OiF_HvrrEmgYUCpTQ-DFAECTm" TargetMode="External"/><Relationship Id="rId162" Type="http://schemas.openxmlformats.org/officeDocument/2006/relationships/hyperlink" Target="http://www.et.gr/idocs-nph/search/pdfViewerForm.html?args=5C7QrtC22wHUdWr4xouZundtvSoClrL8px6_ZGPuoJd_zJjLAILKFuJInJ48_97uHrMts-zFzeyCiBSQOpYnTy36MacmUFCx2ppFvBej56Mmc8Qdb8ZfRJqZnsIAdk8Lv_e6czmhEembNmZCMxLMta_KyCT_fg4CRVf5XLhNaaJo8G46-f_maB9uLYCVX2WW" TargetMode="External"/><Relationship Id="rId218" Type="http://schemas.openxmlformats.org/officeDocument/2006/relationships/hyperlink" Target="http://www.et.gr/idocs-nph/search/pdfViewerForm.html?args=5C7QrtC22wHUdWr4xouZundtvSoClrL8jadRmqD6e2C4ndCieBbLVuJInJ48_97uHrMts-zFzeyCiBSQOpYnTy36MacmUFCx2ppFvBej56Mmc8Qdb8ZfRJqZnsIAdk8Lv_e6czmhEembNmZCMxLMtQWCXrdrqsnU1nxnax4Ftb8JZPaAHXIpr6Y-svNkaZuS" TargetMode="External"/><Relationship Id="rId425" Type="http://schemas.openxmlformats.org/officeDocument/2006/relationships/hyperlink" Target="http://www.et.gr/idocs-nph/search/pdfViewerForm.html?args=5C7QrtC22wHUdWr4xouZundtvSoClrL8k6dm0EJ2KwAliYHTRwL0-OJInJ48_97uHrMts-zFzeyCiBSQOpYnTy36MacmUFCx2ppFvBej56Mmc8Qdb8ZfRJqZnsIAdk8Lv_e6czmhEembNmZCMxLMtVExOnICcCp3ijaxcltPfHuMBy3skTbqKxnBOFGL3tBb" TargetMode="External"/><Relationship Id="rId467" Type="http://schemas.openxmlformats.org/officeDocument/2006/relationships/hyperlink" Target="http://www.et.gr/idocs-nph/search/pdfViewerForm.html?args=5C7QrtC22wHUdWr4xouZundtvSoClrL8WtYosSaVLSgtiDow6HlTE-JInJ48_97uHrMts-zFzeyCiBSQOpYnTy36MacmUFCx2ppFvBej56Mmc8Qdb8ZfRJqZnsIAdk8Lv_e6czmhEembNmZCMxLMtcjsiHLo320UUjqmEhs-03QrmvGlOUnRj1Oal1nMCNRT" TargetMode="External"/><Relationship Id="rId632" Type="http://schemas.openxmlformats.org/officeDocument/2006/relationships/hyperlink" Target="http://www.et.gr/idocs-nph/search/pdfViewerForm.html?args=5C7QrtC22wHUdWr4xouZundtvSoClrL8r_t-tPq24FR_zJjLAILKFuJInJ48_97uHrMts-zFzeyCiBSQOpYnT00MHhcXFRTsWUxxHQ_1mNKmPBsnROFVj5ZPISCqMiCQKPeU_ME4PUQ." TargetMode="External"/><Relationship Id="rId271" Type="http://schemas.openxmlformats.org/officeDocument/2006/relationships/hyperlink" Target="http://www.et.gr/idocs-nph/search/pdfViewerForm.html?args=5C7QrtC22wHUdWr4xouZundtvSoClrL8cLojBiiHY50liYHTRwL0-OJInJ48_97uHrMts-zFzeyCiBSQOpYnTy36MacmUFCx2ppFvBej56Mmc8Qdb8ZfRJqZnsIAdk8Lv_e6czmhEembNmZCMxLMtSYGwvuHpqnZXUFC8qHHSlbAGewip4O_QyyRp-aIer9B" TargetMode="External"/><Relationship Id="rId674" Type="http://schemas.openxmlformats.org/officeDocument/2006/relationships/hyperlink" Target="http://www.et.gr/idocs-nph/search/pdfViewerForm.html?args=5C7QrtC22wHUdWr4xouZundtvSoClrL89eDCOmS-8Uxp6k5uE6xNduJInJ48_97uHrMts-zFzeyCiBSQOpYnT00MHhcXFRTsbHHLYpddNH6OeL5kC7D_OIPGE8SutS_pdaNkoKR4als." TargetMode="External"/><Relationship Id="rId24" Type="http://schemas.openxmlformats.org/officeDocument/2006/relationships/hyperlink" Target="https://www.hellenicparliament.gr/UserFiles/2f026f42-950c-4efc-b950-340c4fb76a24/ygeias-eis-sunolo.pdf" TargetMode="External"/><Relationship Id="rId66" Type="http://schemas.openxmlformats.org/officeDocument/2006/relationships/hyperlink" Target="https://eur-lex.europa.eu/legal-content/EL/TXT/PDF/?uri=CELEX:32020R0592&amp;rid=1" TargetMode="External"/><Relationship Id="rId131" Type="http://schemas.openxmlformats.org/officeDocument/2006/relationships/hyperlink" Target="http://www.et.gr/idocs-nph/search/pdfViewerForm.html?args=5C7QrtC22wHUdWr4xouZundtvSoClrL8EutC16MJvBxp6k5uE6xNduJInJ48_97uHrMts-zFzeyCiBSQOpYnTy36MacmUFCx2ppFvBej56Mmc8Qdb8ZfRJqZnsIAdk8Lv_e6czmhEembNmZCMxLMtTem3bEBeZoHyKcUQ3goavue8m8g9ZvG3EyWEOM2_NUn" TargetMode="External"/><Relationship Id="rId327" Type="http://schemas.openxmlformats.org/officeDocument/2006/relationships/hyperlink" Target="http://www.et.gr/idocs-nph/search/pdfViewerForm.html?args=5C7QrtC22wHUdWr4xouZundtvSoClrL88jqcC5XjbH9p6k5uE6xNduJInJ48_97uHrMts-zFzeyCiBSQOpYnTy36MacmUFCx2ppFvBej56Mmc8Qdb8ZfRJqZnsIAdk8Lv_e6czmhEembNmZCMxLMtbTlbDKSvCYWtvrYXCoC3rE7JaWktdMyiH_IkV5nl-c4" TargetMode="External"/><Relationship Id="rId369" Type="http://schemas.openxmlformats.org/officeDocument/2006/relationships/hyperlink" Target="http://www.et.gr/idocs-nph/search/pdfViewerForm.html?args=5C7QrtC22wHUdWr4xouZundtvSoClrL8rAh0edQyzI9_zJjLAILKFuJInJ48_97uHrMts-zFzeyCiBSQOpYnTy36MacmUFCx2ppFvBej56Mmc8Qdb8ZfRJqZnsIAdk8Lv_e6czmhEembNmZCMxLMtTQRlvSJ9um4YvpekKbE-oCmSjzQZlAn6vZutMyMiXWM" TargetMode="External"/><Relationship Id="rId534" Type="http://schemas.openxmlformats.org/officeDocument/2006/relationships/hyperlink" Target="http://www.et.gr/idocs-nph/search/pdfViewerForm.html?args=5C7QrtC22wHUdWr4xouZundtvSoClrL8_h6wwjeLrLbNZ8op6Z_wSuJInJ48_97uHrMts-zFzeyCiBSQOpYnTy36MacmUFCx2ppFvBej56Mmc8Qdb8ZfRJqZnsIAdk8Lv_e6czmhEembNmZCMxLMtV06Kv3GzzUy7E_fzmxewiUQvEDDCqS1_t4N90Drekaw" TargetMode="External"/><Relationship Id="rId576" Type="http://schemas.openxmlformats.org/officeDocument/2006/relationships/hyperlink" Target="http://www.et.gr/idocs-nph/search/pdfViewerForm.html?args=5C7QrtC22wHUdWr4xouZundtvSoClrL8maDKwi-EoeR5MXD0LzQTLf7MGgcO23N88knBzLCmTXKaO6fpVZ6Lx3UnKl3nP8NxdnJ5r9cmWyJWelDvWS_18kAEhATUkJb0x1LIdQ163nV9K--td6SIuc5fHd7xMwzVo3eu5cHP7GHU87GdgPo11SWPXFRoZcAW" TargetMode="External"/><Relationship Id="rId741" Type="http://schemas.openxmlformats.org/officeDocument/2006/relationships/hyperlink" Target="http://www.et.gr/idocs-nph/search/pdfViewerForm.html?args=5C7QrtC22wHUdWr4xouZundtvSoClrL89Kv1psDWBs8fP1Rf9veiteJInJ48_97uHrMts-zFzeyCiBSQOpYnTy36MacmUFCx2ppFvBej56Mmc8Qdb8ZfRJqZnsIAdk8Lv_e6czmhEembNmZCMxLMtSrtccrovs-Cw6BZ-ghSMkaOAhndaQstGPxlr8IMvaMi" TargetMode="External"/><Relationship Id="rId783" Type="http://schemas.openxmlformats.org/officeDocument/2006/relationships/hyperlink" Target="http://www.et.gr/idocs-nph/search/pdfViewerForm.html?args=5C7QrtC22wHUdWr4xouZundtvSoClrL8TYWW6fyfk84tiDow6HlTE-JInJ48_97uHrMts-zFzeyCiBSQOpYnTy36MacmUFCx2ppFvBej56Mmc8Qdb8ZfRJqZnsIAdk8Lv_e6czmhEembNmZCMxLMtW3Gvq5E4zFfeDFlVotZ8BgGH0b2Nm9E10k6lzlCTLUS" TargetMode="External"/><Relationship Id="rId839" Type="http://schemas.openxmlformats.org/officeDocument/2006/relationships/hyperlink" Target="http://www.et.gr/idocs-nph/search/pdfViewerForm.html?args=5C7QrtC22wHUdWr4xouZundtvSoClrL8Z5gR3BpP7OHNZ8op6Z_wSuJInJ48_97uHrMts-zFzeyCiBSQOpYnTy36MacmUFCx2ppFvBej56Mmc8Qdb8ZfRJqZnsIAdk8Lv_e6czmhEembNmZCMxLMtfWjiBE6bFSjqnVCapx46ETC_q5DyOEeNBOjFQC8z486" TargetMode="External"/><Relationship Id="rId173" Type="http://schemas.openxmlformats.org/officeDocument/2006/relationships/hyperlink" Target="http://www.et.gr/idocs-nph/search/pdfViewerForm.html?args=5C7QrtC22wHUdWr4xouZundtvSoClrL8q9xsRI7tQcbuFUDqazHcNeJInJ48_97uHrMts-zFzeyCiBSQOpYnTy36MacmUFCx2ppFvBej56Mmc8Qdb8ZfRJqZnsIAdk8Lv_e6czmhEembNmZCMxLMtSOSs7HDZShWFnPgjNASoz1WEoMZ6y-QDW-WfnbpAnj1" TargetMode="External"/><Relationship Id="rId229" Type="http://schemas.openxmlformats.org/officeDocument/2006/relationships/hyperlink" Target="http://www.et.gr/idocs-nph/search/pdfViewerForm.html?args=5C7QrtC22wHUdWr4xouZundtvSoClrL8Ap8iVLKqPI9_zJjLAILKFuJInJ48_97uHrMts-zFzeyCiBSQOpYnTy36MacmUFCx2ppFvBej56Mmc8Qdb8ZfRJqZnsIAdk8Lv_e6czmhEembNmZCMxLMtZJm_fyvyuQLPRMAopYqKhRMObJ247HJcV4PDOVWySdD" TargetMode="External"/><Relationship Id="rId380" Type="http://schemas.openxmlformats.org/officeDocument/2006/relationships/hyperlink" Target="http://www.et.gr/idocs-nph/search/pdfViewerForm.html?args=5C7QrtC22wHUdWr4xouZundtvSoClrL8cv4wYCvyfZjNZ8op6Z_wSuJInJ48_97uHrMts-zFzeyCiBSQOpYnTy36MacmUFCx2ppFvBej56Mmc8Qdb8ZfRJqZnsIAdk8Lv_e6czmhEembNmZCMxLMtQcX3GQ_uFmI8J9N2B_cDHROQoT_HUTZUCzWrygpzIRE" TargetMode="External"/><Relationship Id="rId436" Type="http://schemas.openxmlformats.org/officeDocument/2006/relationships/hyperlink" Target="http://www.et.gr/idocs-nph/search/pdfViewerForm.html?args=5C7QrtC22wHUdWr4xouZundtvSoClrL8RC-n_7hz1t3NZ8op6Z_wSuJInJ48_97uHrMts-zFzeyCiBSQOpYnTy36MacmUFCx2ppFvBej56Mmc8Qdb8ZfRJqZnsIAdk8Lv_e6czmhEembNmZCMxLMtXr3RrXMlj6cnBw8YURl6TmT3Tw1NSiXq7YxxdKNOk-r" TargetMode="External"/><Relationship Id="rId601" Type="http://schemas.openxmlformats.org/officeDocument/2006/relationships/hyperlink" Target="http://www.et.gr/idocs-nph/search/pdfViewerForm.html?args=5C7QrtC22wHUdWr4xouZundtvSoClrL8t41p22kte0EtiDow6HlTE-JInJ48_97uHrMts-zFzeyCiBSQOpYnT00MHhcXFRTsz2x9oJxnYDSin9u9fTJyfayvwGReqW-u290GOlDFCKk." TargetMode="External"/><Relationship Id="rId643" Type="http://schemas.openxmlformats.org/officeDocument/2006/relationships/hyperlink" Target="http://www.et.gr/idocs-nph/search/pdfViewerForm.html?args=5C7QrtC22wHUdWr4xouZundtvSoClrL8vq__ztTtDsfNZ8op6Z_wSuJInJ48_97uHrMts-zFzeyCiBSQOpYnT00MHhcXFRTsbSLRgziQsZXGgSni78Lnc9O5-514drtN0h4IeKFEGso." TargetMode="External"/><Relationship Id="rId240" Type="http://schemas.openxmlformats.org/officeDocument/2006/relationships/hyperlink" Target="http://www.et.gr/idocs-nph/search/pdfViewerForm.html?args=5C7QrtC22wHUdWr4xouZundtvSoClrL8L25yp9NHeBbNZ8op6Z_wSuJInJ48_97uHrMts-zFzeyCiBSQOpYnTy36MacmUFCx2ppFvBej56Mmc8Qdb8ZfRJqZnsIAdk8Lv_e6czmhEembNmZCMxLMtVwa-yCPFsnsvyigkVv08A_QW80HQfw9FSRsyWWRbD7N" TargetMode="External"/><Relationship Id="rId478" Type="http://schemas.openxmlformats.org/officeDocument/2006/relationships/hyperlink" Target="http://www.et.gr/idocs-nph/search/pdfViewerForm.html?args=5C7QrtC22wHUdWr4xouZundtvSoClrL86ScQtFhEP39_zJjLAILKFuJInJ48_97uHrMts-zFzeyCiBSQOpYnTy36MacmUFCx2ppFvBej56Mmc8Qdb8ZfRJqZnsIAdk8Lv_e6czmhEembNmZCMxLMtf1QYBp10zwJ5TBPaP6WUdi0LcdCHGUx8p4n1Qu36qyo" TargetMode="External"/><Relationship Id="rId685" Type="http://schemas.openxmlformats.org/officeDocument/2006/relationships/hyperlink" Target="http://www.et.gr/idocs-nph/search/pdfViewerForm.html?args=5C7QrtC22wHUdWr4xouZundtvSoClrL8liRx8Eq_4LJp6k5uE6xNduJInJ48_97uHrMts-zFzeyCiBSQOpYnT00MHhcXFRTsjjhi60g3NurD1maGiUBdQUsBkUyG9xiyHASsqLqh3r4." TargetMode="External"/><Relationship Id="rId850" Type="http://schemas.openxmlformats.org/officeDocument/2006/relationships/hyperlink" Target="http://www.et.gr/idocs-nph/search/pdfViewerForm.html?args=5C7QrtC22wHUdWr4xouZundtvSoClrL8cv4wYCvyfZgliYHTRwL0-OJInJ48_97uHrMts-zFzeyCiBSQOpYnTy36MacmUFCx2ppFvBej56Mmc8Qdb8ZfRJqZnsIAdk8Lv_e6czmhEembNmZCMxLMtXtHVWlkWw7kMZOFpGCv0pS95AdVJkz2fmZSXrqZnAti" TargetMode="External"/><Relationship Id="rId35" Type="http://schemas.openxmlformats.org/officeDocument/2006/relationships/hyperlink" Target="https://eur-lex.europa.eu/legal-content/EL/TXT/PDF/?uri=CELEX:32016L1164R(05)&amp;rid=2" TargetMode="External"/><Relationship Id="rId77" Type="http://schemas.openxmlformats.org/officeDocument/2006/relationships/hyperlink" Target="https://eur-lex.europa.eu/legal-content/EL/TXT/PDF/?uri=CELEX:32020R0872&amp;rid=1" TargetMode="External"/><Relationship Id="rId100" Type="http://schemas.openxmlformats.org/officeDocument/2006/relationships/hyperlink" Target="http://www.et.gr/idocs-nph/search/pdfViewerForm.html?args=5C7QrtC22wHUdWr4xouZundtvSoClrL80cV-U9HiiGLtIl9LGdkF53UIxsx942CdyqxSQYNuqAGCF0IfB9HI6hq6ZkZV96FIJRVzPyqdbLaPA5Dn5N2FHL3tJyZ8zLnnhfYG84wAX3M." TargetMode="External"/><Relationship Id="rId282" Type="http://schemas.openxmlformats.org/officeDocument/2006/relationships/hyperlink" Target="http://www.et.gr/idocs-nph/search/pdfViewerForm.html?args=5C7QrtC22wHUdWr4xouZundtvSoClrL8BWSxBgEw3dH3U4LPcASlceJInJ48_97uHrMts-zFzeyCiBSQOpYnTy36MacmUFCx2ppFvBej56Mmc8Qdb8ZfRJqZnsIAdk8Lv_e6czmhEembNmZCMxLMtQOTy4HG73CvMCkoVcY2wIIndW3JCOg2FAF9Cnc3obCS" TargetMode="External"/><Relationship Id="rId338" Type="http://schemas.openxmlformats.org/officeDocument/2006/relationships/hyperlink" Target="http://www.et.gr/idocs-nph/search/pdfViewerForm.html?args=5C7QrtC22wHUdWr4xouZundtvSoClrL85ahmFUsjffL3U4LPcASlceJInJ48_97uHrMts-zFzeyCiBSQOpYnTy36MacmUFCx2ppFvBej56Mmc8Qdb8ZfRJqZnsIAdk8Lv_e6czmhEembNmZCMxLMtcWcvNcuXe5yjktKA7KOdnWsx8TXGK7AdaaOBoDF8Ltk" TargetMode="External"/><Relationship Id="rId503" Type="http://schemas.openxmlformats.org/officeDocument/2006/relationships/hyperlink" Target="http://www.et.gr/idocs-nph/search/pdfViewerForm.html?args=5C7QrtC22wHUdWr4xouZundtvSoClrL8eXsj_nay5EHnMRVjyfnPUeJInJ48_97uHrMts-zFzeyCiBSQOpYnTy36MacmUFCx2ppFvBej56Mmc8Qdb8ZfRJqZnsIAdk8Lv_e6czmhEembNmZCMxLMtUq1R4uFP05msoMa2uG9iNpyLgXZYvdwh2-ad5gEmKkH" TargetMode="External"/><Relationship Id="rId545" Type="http://schemas.openxmlformats.org/officeDocument/2006/relationships/hyperlink" Target="http://www.et.gr/idocs-nph/search/pdfViewerForm.html?args=5C7QrtC22wHUdWr4xouZundtvSoClrL8qD78D9MCGF0tiDow6HlTE-JInJ48_97uHrMts-zFzeyCiBSQOpYnTy36MacmUFCx2ppFvBej56Mmc8Qdb8ZfRJqZnsIAdk8Lv_e6czmhEembNmZCMxLMtbWrjC-1TEesRQXxH4v6GItQOJUAsyxO8mj_2Loe0ulY" TargetMode="External"/><Relationship Id="rId587" Type="http://schemas.openxmlformats.org/officeDocument/2006/relationships/hyperlink" Target="http://www.et.gr/idocs-nph/search/pdfViewerForm.html?args=5C7QrtC22wHUdWr4xouZundtvSoClrL88rhjYU1h16cliYHTRwL0-OJInJ48_97uHrMts-zFzeyCiBSQOpYnTy36MacmUFCx2ppFvBej56Mmc8Qdb8ZfRJqZnsIAdk8Lv_e6czmhEembNmZCMxLMtX21YzUWYhDDCyTzKtGBNWJOkR6AOTgPv7OkUECh1N6z" TargetMode="External"/><Relationship Id="rId710" Type="http://schemas.openxmlformats.org/officeDocument/2006/relationships/hyperlink" Target="http://www.et.gr/idocs-nph/search/pdfViewerForm.html?args=5C7QrtC22wHUdWr4xouZundtvSoClrL879ErmzuRqmDNZ8op6Z_wSuJInJ48_97uHrMts-zFzeyCiBSQOpYnTy36MacmUFCx2ppFvBej56Mmc8Qdb8ZfRJqZnsIAdk8Lv_e6czmhEembNmZCMxLMtWb42wCnNeR4sgwWWUvImfY2PoBzAd0x6J-nkQqRZHkN" TargetMode="External"/><Relationship Id="rId752" Type="http://schemas.openxmlformats.org/officeDocument/2006/relationships/hyperlink" Target="http://www.et.gr/idocs-nph/search/pdfViewerForm.html?args=5C7QrtC22wHUdWr4xouZundtvSoClrL8sENLc0JBky3NZ8op6Z_wSuJInJ48_97uHrMts-zFzeyCiBSQOpYnTy36MacmUFCx2ppFvBej56Mmc8Qdb8ZfRJqZnsIAdk8Lv_e6czmhEembNmZCMxLMtQ_g2h49y3W4XdBiUuvhudfY6SwCO5fIckp_to0B4rey" TargetMode="External"/><Relationship Id="rId808" Type="http://schemas.openxmlformats.org/officeDocument/2006/relationships/hyperlink" Target="http://www.et.gr/idocs-nph/search/pdfViewerForm.html?args=5C7QrtC22wHUdWr4xouZundtvSoClrL8qD78D9MCGF0liYHTRwL0-OJInJ48_97uHrMts-zFzeyCiBSQOpYnTy36MacmUFCx2ppFvBej56Mmc8Qdb8ZfRJqZnsIAdk8Lv_e6czmhEembNmZCMxLMtQ8cEqjEGbwJaVJplHv81deEvy0j5X0VzSht4ueYDxW2" TargetMode="External"/><Relationship Id="rId8" Type="http://schemas.openxmlformats.org/officeDocument/2006/relationships/image" Target="media/image4.jpeg"/><Relationship Id="rId142" Type="http://schemas.openxmlformats.org/officeDocument/2006/relationships/hyperlink" Target="http://www.et.gr/idocs-nph/search/pdfViewerForm.html?args=5C7QrtC22wHUdWr4xouZundtvSoClrL8t41p22kte0HnMRVjyfnPUeJInJ48_97uHrMts-zFzeyCiBSQOpYnT00MHhcXFRTsEPx4IrLKsfPfvzaqtm_Ee6cFEJcz5NGMFbI7fO82RmM." TargetMode="External"/><Relationship Id="rId184" Type="http://schemas.openxmlformats.org/officeDocument/2006/relationships/hyperlink" Target="http://www.et.gr/idocs-nph/search/pdfViewerForm.html?args=5C7QrtC22wHUdWr4xouZundtvSoClrL8i61zBD63tiwtiDow6HlTE-JInJ48_97uHrMts-zFzeyCiBSQOpYnTy36MacmUFCx2ppFvBej56Mmc8Qdb8ZfRJqZnsIAdk8Lv_e6czmhEembNmZCMxLMtWeXO7EFhI-SUI4eeYmuyeqcc1DX0k5gqRDR_szZHcJJ" TargetMode="External"/><Relationship Id="rId391" Type="http://schemas.openxmlformats.org/officeDocument/2006/relationships/hyperlink" Target="http://www.et.gr/idocs-nph/search/pdfViewerForm.html?args=5C7QrtC22wHUdWr4xouZundtvSoClrL8dkgnmBXOzgN5MXD0LzQTLf7MGgcO23N88knBzLCmTXKaO6fpVZ6Lx3UnKl3nP8NxdnJ5r9cmWyJWelDvWS_18kAEhATUkJb0x1LIdQ163nV9K--td6SIuSvtpbi6lFNm13oJiX6pQXBO8C5O6Shp0YdZJ7mTNccI" TargetMode="External"/><Relationship Id="rId405" Type="http://schemas.openxmlformats.org/officeDocument/2006/relationships/hyperlink" Target="http://www.et.gr/idocs-nph/search/pdfViewerForm.html?args=5C7QrtC22wHUdWr4xouZundtvSoClrL85SHhfC--biJ_zJjLAILKFuJInJ48_97uHrMts-zFzeyCiBSQOpYnTy36MacmUFCx2ppFvBej56Mmc8Qdb8ZfRJqZnsIAdk8Lv_e6czmhEembNmZCMxLMtfEGr-WKJHPmxNUkFyzGblRC4iap0-aQ8ktodAxOuJUQ" TargetMode="External"/><Relationship Id="rId447" Type="http://schemas.openxmlformats.org/officeDocument/2006/relationships/hyperlink" Target="http://www.et.gr/idocs-nph/search/pdfViewerForm.html?args=5C7QrtC22wHUdWr4xouZundtvSoClrL8xhbsbmd7Xg3nMRVjyfnPUeJInJ48_97uHrMts-zFzeyCiBSQOpYnTy36MacmUFCx2ppFvBej56Mmc8Qdb8ZfRJqZnsIAdk8Lv_e6czmhEembNmZCMxLMtTTJhHjpcr5cH0EjLQ9mS0NdS9w62P46KKrZ8J25_5OO" TargetMode="External"/><Relationship Id="rId612" Type="http://schemas.openxmlformats.org/officeDocument/2006/relationships/hyperlink" Target="http://www.et.gr/idocs-nph/search/pdfViewerForm.html?args=5C7QrtC22wHUdWr4xouZundtvSoClrL8RC-n_7hz1t3nMRVjyfnPUeJInJ48_97uHrMts-zFzeyCiBSQOpYnTy36MacmUFCx2ppFvBej56Mmc8Qdb8ZfRJqZnsIAdk8Lv_e6czmhEembNmZCMxLMtSITcVsjuO62QCCFDoEm_pOs8wrjayKhzjQm72CxpLaX" TargetMode="External"/><Relationship Id="rId794" Type="http://schemas.openxmlformats.org/officeDocument/2006/relationships/hyperlink" Target="http://www.et.gr/idocs-nph/search/pdfViewerForm.html?args=5C7QrtC22wHUdWr4xouZundtvSoClrL8_VilEoXv9_wfP1Rf9veiteJInJ48_97uHrMts-zFzeyCiBSQOpYnTy36MacmUFCx2ppFvBej56Mmc8Qdb8ZfRJqZnsIAdk8Lv_e6czmhEembNmZCMxLMtY6duXBkno9ciN1WDe7aXE7zz86eCQ9mYRGCfqraKGBB" TargetMode="External"/><Relationship Id="rId251" Type="http://schemas.openxmlformats.org/officeDocument/2006/relationships/hyperlink" Target="http://www.et.gr/idocs-nph/search/pdfViewerForm.html?args=5C7QrtC22wHUdWr4xouZundtvSoClrL8acpNRWcE-SnuFUDqazHcNeJInJ48_97uHrMts-zFzeyCiBSQOpYnTy36MacmUFCx2ppFvBej56Mmc8Qdb8ZfRJqZnsIAdk8Lv_e6czmhEembNmZCMxLMtWcbiScDYL89WcnVBkFBsoc9Vo4HJ3km-XFKSfopiHaD" TargetMode="External"/><Relationship Id="rId489" Type="http://schemas.openxmlformats.org/officeDocument/2006/relationships/hyperlink" Target="http://www.et.gr/idocs-nph/search/pdfViewerForm.html?args=5C7QrtC22wHUdWr4xouZundtvSoClrL8VcYaROL9Gu8liYHTRwL0-OJInJ48_97uHrMts-zFzeyCiBSQOpYnTy36MacmUFCx2ppFvBej56Mmc8Qdb8ZfRJqZnsIAdk8Lv_e6czmhEembNmZCMxLMtVkkQ80jF1UjCvDq_pqrVOUV9ENe3iUlPQ8toNiDW919" TargetMode="External"/><Relationship Id="rId654" Type="http://schemas.openxmlformats.org/officeDocument/2006/relationships/hyperlink" Target="http://www.et.gr/idocs-nph/search/pdfViewerForm.html?args=5C7QrtC22wHUdWr4xouZundtvSoClrL8ttouwEb4QoQfP1Rf9veiteJInJ48_97uHrMts-zFzeyCiBSQOpYnT00MHhcXFRTslJ8Z8BIWaLL5iTJcvfIlRQkFWxxuHGspkQOF12qdWpg." TargetMode="External"/><Relationship Id="rId696" Type="http://schemas.openxmlformats.org/officeDocument/2006/relationships/hyperlink" Target="http://www.et.gr/idocs-nph/search/pdfViewerForm.html?args=5C7QrtC22wHUdWr4xouZundtvSoClrL8q6KUEZFb2m7nMRVjyfnPUeJInJ48_97uHrMts-zFzeyCiBSQOpYnT00MHhcXFRTssTFTPsw4HkLMEpwDL-NslRNDHJKzQLM5Ea0g-KdOQsI." TargetMode="External"/><Relationship Id="rId46" Type="http://schemas.openxmlformats.org/officeDocument/2006/relationships/hyperlink" Target="https://www.hellenicparliament.gr/UserFiles/2f026f42-950c-4efc-b950-340c4fb76a24/yp.ugeias-pnp-eis-sunolo.pdf" TargetMode="External"/><Relationship Id="rId293" Type="http://schemas.openxmlformats.org/officeDocument/2006/relationships/hyperlink" Target="http://www.et.gr/idocs-nph/search/pdfViewerForm.html?args=5C7QrtC22wHUdWr4xouZundtvSoClrL8mUSONZkH27vnMRVjyfnPUeJInJ48_97uHrMts-zFzeyCiBSQOpYnTy36MacmUFCx2ppFvBej56Mmc8Qdb8ZfRJqZnsIAdk8Lv_e6czmhEembNmZCMxLMtZByfLlgSg2mo1ZP1fV9TIBV8FPRXDl6RxcdR__BVtCo" TargetMode="External"/><Relationship Id="rId307" Type="http://schemas.openxmlformats.org/officeDocument/2006/relationships/hyperlink" Target="http://www.et.gr/idocs-nph/search/pdfViewerForm.html?args=5C7QrtC22wHUdWr4xouZundtvSoClrL8UsAeWDY0SAZp6k5uE6xNduJInJ48_97uHrMts-zFzeyCiBSQOpYnTy36MacmUFCx2ppFvBej56Mmc8Qdb8ZfRJqZnsIAdk8Lv_e6czmhEembNmZCMxLMtVwgPna7nL8ibfxrufcg2zGOXsg3ccPS6m9wCUnFQdpw" TargetMode="External"/><Relationship Id="rId349" Type="http://schemas.openxmlformats.org/officeDocument/2006/relationships/hyperlink" Target="http://www.et.gr/idocs-nph/search/pdfViewerForm.html?args=5C7QrtC22wHUdWr4xouZundtvSoClrL83JGoXPEVBWHuFUDqazHcNeJInJ48_97uHrMts-zFzeyCiBSQOpYnTy36MacmUFCx2ppFvBej56Mmc8Qdb8ZfRJqZnsIAdk8Lv_e6czmhEembNmZCMxLMtV925Vthw0b72SgqX28TAxEMvv47mI6TWWkIKofVVe1o" TargetMode="External"/><Relationship Id="rId514" Type="http://schemas.openxmlformats.org/officeDocument/2006/relationships/hyperlink" Target="http://www.et.gr/idocs-nph/search/pdfViewerForm.html?args=5C7QrtC22wHUdWr4xouZundtvSoClrL8_HmSec05-BotiDow6HlTE-JInJ48_97uHrMts-zFzeyCiBSQOpYnTy36MacmUFCx2ppFvBej56Mmc8Qdb8ZfRJqZnsIAdk8Lv_e6czmhEembNmZCMxLMtfDP7ZdWpWmN_6CnOKDmlpDWVhgHd53PuQX4zHf0c597" TargetMode="External"/><Relationship Id="rId556" Type="http://schemas.openxmlformats.org/officeDocument/2006/relationships/hyperlink" Target="http://www.et.gr/idocs-nph/search/pdfViewerForm.html?args=5C7QrtC22wHUdWr4xouZundtvSoClrL8cv4wYCvyfZgfP1Rf9veiteJInJ48_97uHrMts-zFzeyCiBSQOpYnTy36MacmUFCx2ppFvBej56Mmc8Qdb8ZfRJqZnsIAdk8Lv_e6czmhEembNmZCMxLMtQ3N19ks4bjx1VPNe10RXIrRfRupYM3qgcQXe7s-MBjr" TargetMode="External"/><Relationship Id="rId721" Type="http://schemas.openxmlformats.org/officeDocument/2006/relationships/hyperlink" Target="http://www.et.gr/idocs-nph/search/pdfViewerForm.html?args=5C7QrtC22wHUdWr4xouZundtvSoClrL87e_1TwhCA6n3U4LPcASlceJInJ48_97uHrMts-zFzeyCiBSQOpYnTy36MacmUFCx2ppFvBej56Mmc8Qdb8ZfRJqZnsIAdk8Lv_e6czmhEembNmZCMxLMtaYWX0uX9JHqIQNGA7uu-gYOL_zZcDn8gF_uMP1WrEMk" TargetMode="External"/><Relationship Id="rId763" Type="http://schemas.openxmlformats.org/officeDocument/2006/relationships/hyperlink" Target="http://www.et.gr/idocs-nph/search/pdfViewerForm.html?args=5C7QrtC22wHUdWr4xouZundtvSoClrL8kiChWYwaI_kliYHTRwL0-OJInJ48_97uHrMts-zFzeyCiBSQOpYnTy36MacmUFCx2ppFvBej56Mmc8Qdb8ZfRJqZnsIAdk8Lv_e6czmhEembNmZCMxLMtSf_kOGVL8hTXGHEo3M-y-qq_3XepRmlgmOpVCSYCURC" TargetMode="External"/><Relationship Id="rId88" Type="http://schemas.openxmlformats.org/officeDocument/2006/relationships/hyperlink" Target="https://eur-lex.europa.eu/legal-content/EL/TXT/PDF/?uri=CELEX:32020R1043&amp;rid=1" TargetMode="External"/><Relationship Id="rId111" Type="http://schemas.openxmlformats.org/officeDocument/2006/relationships/hyperlink" Target="http://www.et.gr/idocs-nph/search/pdfViewerForm.html?args=5C7QrtC22wHUdWr4xouZundtvSoClrL8Hq4cybmqUz55MXD0LzQTLf7MGgcO23N88knBzLCmTXKaO6fpVZ6Lx3UnKl3nP8NxdnJ5r9cmWyJWelDvWS_18kAEhATUkJb0x1LIdQ163nV9K--td6SIuYD2bGCEez6trXRYUHRMK_3mDnWTk3so7ZuRfqsVK14X" TargetMode="External"/><Relationship Id="rId153" Type="http://schemas.openxmlformats.org/officeDocument/2006/relationships/hyperlink" Target="http://www.et.gr/idocs-nph/search/pdfViewerForm.html?args=5C7QrtC22wHUdWr4xouZundtvSoClrL8xsqFXEcDVXvNZ8op6Z_wSuJInJ48_97uHrMts-zFzeyCiBSQOpYnTy36MacmUFCx2ppFvBej56Mmc8Qdb8ZfRJqZnsIAdk8Lv_e6czmhEembNmZCMxLMtUCFTWw8VYvRijy9v5KZqrJvoW0KiysnARJF2DQoV7lF" TargetMode="External"/><Relationship Id="rId195" Type="http://schemas.openxmlformats.org/officeDocument/2006/relationships/hyperlink" Target="http://www.et.gr/idocs-nph/search/pdfViewerForm.html?args=5C7QrtC22wHUdWr4xouZundtvSoClrL8vq__ztTtDsf3U4LPcASlceJInJ48_97uHrMts-zFzeyCiBSQOpYnTy36MacmUFCx2ppFvBej56Mmc8Qdb8ZfRJqZnsIAdk8Lv_e6czmhEembNmZCMxLMtYeCfMNjtHSqqn7-pFWMp4uOi7XVSsEqP_YxQ-B6LPcd" TargetMode="External"/><Relationship Id="rId209" Type="http://schemas.openxmlformats.org/officeDocument/2006/relationships/hyperlink" Target="http://www.et.gr/idocs-nph/search/pdfViewerForm.html?args=5C7QrtC22wHUdWr4xouZundtvSoClrL8dPiJFyS0CqTuFUDqazHcNeJInJ48_97uHrMts-zFzeyCiBSQOpYnTy36MacmUFCx2ppFvBej56Mmc8Qdb8ZfRJqZnsIAdk8Lv_e6czmhEembNmZCMxLMtYmAH3d1I5gXnLXwTdHKplV9DiypLk42Z5AOkKiDQs_9" TargetMode="External"/><Relationship Id="rId360" Type="http://schemas.openxmlformats.org/officeDocument/2006/relationships/hyperlink" Target="http://www.et.gr/idocs-nph/search/pdfViewerForm.html?args=5C7QrtC22wHUdWr4xouZundtvSoClrL8D5z1kkrEK2PuFUDqazHcNeJInJ48_97uHrMts-zFzeyCiBSQOpYnTy36MacmUFCx2ppFvBej56Mmc8Qdb8ZfRJqZnsIAdk8Lv_e6czmhEembNmZCMxLMtTr2R0fKEnFeudhSxQMDI_8vExvUcGlU0yaYyZ_snbaq" TargetMode="External"/><Relationship Id="rId416" Type="http://schemas.openxmlformats.org/officeDocument/2006/relationships/hyperlink" Target="http://www.et.gr/idocs-nph/search/pdfViewerForm.html?args=5C7QrtC22wHUdWr4xouZundtvSoClrL8cQSZ2LcahYMfP1Rf9veiteJInJ48_97uHrMts-zFzeyCiBSQOpYnTy36MacmUFCx2ppFvBej56Mmc8Qdb8ZfRJqZnsIAdk8Lv_e6czmhEembNmZCMxLMtfjXVqclDUqiNQf7pJH2eJskL12pMdxFuVw1XatMIWiw" TargetMode="External"/><Relationship Id="rId598" Type="http://schemas.openxmlformats.org/officeDocument/2006/relationships/hyperlink" Target="http://www.et.gr/idocs-nph/search/pdfViewerForm.html?args=5C7QrtC22wHUdWr4xouZundtvSoClrL81-32jgAMSfYfP1Rf9veiteJInJ48_97uHrMts-zFzeyCiBSQOpYnT00MHhcXFRTsjYVpM0YwH5cq5W3DF0Bx3V6cDzwZ3M3T5aODOy4YRoU." TargetMode="External"/><Relationship Id="rId819" Type="http://schemas.openxmlformats.org/officeDocument/2006/relationships/hyperlink" Target="http://www.et.gr/idocs-nph/search/pdfViewerForm.html?args=5C7QrtC22wHUdWr4xouZundtvSoClrL8UGc_wT4JnIHNZ8op6Z_wSuJInJ48_97uHrMts-zFzeyCiBSQOpYnTy36MacmUFCx2ppFvBej56Mmc8Qdb8ZfRJqZnsIAdk8Lv_e6czmhEembNmZCMxLMtdrkaLk_pNeKcNyw56uyR_cZrDFksgIaNM-slvgy02Nw" TargetMode="External"/><Relationship Id="rId220" Type="http://schemas.openxmlformats.org/officeDocument/2006/relationships/hyperlink" Target="http://www.et.gr/idocs-nph/search/pdfViewerForm.html?args=5C7QrtC22wHUdWr4xouZundtvSoClrL8A9d-yAUcKEItiDow6HlTE-JInJ48_97uHrMts-zFzeyCiBSQOpYnTy36MacmUFCx2ppFvBej56Mmc8Qdb8ZfRJqZnsIAdk8Lv_e6czmhEembNmZCMxLMtQEywqKZ6xDm34lJshNGWgGYx6XgJrDEVdvQat2Qp10b" TargetMode="External"/><Relationship Id="rId458" Type="http://schemas.openxmlformats.org/officeDocument/2006/relationships/hyperlink" Target="http://www.et.gr/idocs-nph/search/pdfViewerForm.html?args=5C7QrtC22wHUdWr4xouZundtvSoClrL8VloTJfhRHIF_zJjLAILKFuJInJ48_97uHrMts-zFzeyCiBSQOpYnTy36MacmUFCx2ppFvBej56Mmc8Qdb8ZfRJqZnsIAdk8Lv_e6czmhEembNmZCMxLMtZExHgbuBw8Dbs_ZwTFj91yKiuStiVL82vKNJz_uVv0c" TargetMode="External"/><Relationship Id="rId623" Type="http://schemas.openxmlformats.org/officeDocument/2006/relationships/hyperlink" Target="http://www.et.gr/idocs-nph/search/pdfViewerForm.html?args=5C7QrtC22wHUdWr4xouZundtvSoClrL84yO_9F7QSVv3U4LPcASlceJInJ48_97uHrMts-zFzeyCiBSQOpYnTy36MacmUFCx2ppFvBej56Mmc8Qdb8ZfRJqZnsIAdk8Lv_e6czmhEembNmZCMxLMtQk7q7dW3fR5ohAecQT5W7IWsjbbJSktnzmxQlElIFak" TargetMode="External"/><Relationship Id="rId665" Type="http://schemas.openxmlformats.org/officeDocument/2006/relationships/hyperlink" Target="http://www.et.gr/idocs-nph/search/pdfViewerForm.html?args=5C7QrtC22wHUdWr4xouZundtvSoClrL8_xWC9HhzIh4fP1Rf9veiteJInJ48_97uHrMts-zFzeyCiBSQOpYnT00MHhcXFRTskFZOFdUInngQqnnK_wgpWtruIjRwiimYRIt2XzF3kIQ." TargetMode="External"/><Relationship Id="rId830" Type="http://schemas.openxmlformats.org/officeDocument/2006/relationships/hyperlink" Target="http://www.et.gr/idocs-nph/search/pdfViewerForm.html?args=5C7QrtC22wHUdWr4xouZundtvSoClrL8EYtpUznKYRMtiDow6HlTE-JInJ48_97uHrMts-zFzeyCiBSQOpYnTy36MacmUFCx2ppFvBej56Mmc8Qdb8ZfRJqZnsIAdk8Lv_e6czmhEembNmZCMxLMteLtUO6bNjFh_Wf1s_BOPA7gb7C9b5QXdP4y5cj68AkD" TargetMode="External"/><Relationship Id="rId15" Type="http://schemas.openxmlformats.org/officeDocument/2006/relationships/hyperlink" Target="https://www.hellenicparliament.gr/UserFiles/c8827c35-4399-4fbb-8ea6-aebdc768f4f7/11244586.pdf" TargetMode="External"/><Relationship Id="rId57" Type="http://schemas.openxmlformats.org/officeDocument/2006/relationships/hyperlink" Target="https://www.hellenicparliament.gr/UserFiles/2f026f42-950c-4efc-b950-340c4fb76a24/rythmisi-ofeilwn-olo.pdf" TargetMode="External"/><Relationship Id="rId262" Type="http://schemas.openxmlformats.org/officeDocument/2006/relationships/hyperlink" Target="http://www.et.gr/idocs-nph/search/pdfViewerForm.html?args=5C7QrtC22wHUdWr4xouZundtvSoClrL8oThD19CXOPz3U4LPcASlceJInJ48_97uHrMts-zFzeyCiBSQOpYnTy36MacmUFCx2ppFvBej56Mmc8Qdb8ZfRJqZnsIAdk8Lv_e6czmhEembNmZCMxLMtdCm-AMVISn7eCHnQvqVXB58ngE5aW4fXDC95Os5XEKM" TargetMode="External"/><Relationship Id="rId318" Type="http://schemas.openxmlformats.org/officeDocument/2006/relationships/hyperlink" Target="http://www.et.gr/idocs-nph/search/pdfViewerForm.html?args=5C7QrtC22wHUdWr4xouZundtvSoClrL85w446z9l9wTnMRVjyfnPUeJInJ48_97uHrMts-zFzeyCiBSQOpYnTy36MacmUFCx2ppFvBej56Mmc8Qdb8ZfRJqZnsIAdk8Lv_e6czmhEembNmZCMxLMtQQcsI4hMHWExQoRodrCFCP6gYwuUbaxC4ezmMJGEDW1" TargetMode="External"/><Relationship Id="rId525" Type="http://schemas.openxmlformats.org/officeDocument/2006/relationships/hyperlink" Target="http://www.et.gr/idocs-nph/search/pdfViewerForm.html?args=5C7QrtC22wHUdWr4xouZundtvSoClrL8aHyK_kVuaY7uFUDqazHcNeJInJ48_97uHrMts-zFzeyCiBSQOpYnTy36MacmUFCx2ppFvBej56Mmc8Qdb8ZfRJqZnsIAdk8Lv_e6czmhEembNmZCMxLMtdxn9XsfcKdISpS3MwcbQ8IjcVSbAl5weHSJfXg4URtG" TargetMode="External"/><Relationship Id="rId567" Type="http://schemas.openxmlformats.org/officeDocument/2006/relationships/hyperlink" Target="http://www.et.gr/idocs-nph/search/pdfViewerForm.html?args=5C7QrtC22wHUdWr4xouZundtvSoClrL8YrW-WVx3lo55MXD0LzQTLf7MGgcO23N88knBzLCmTXKaO6fpVZ6Lx3UnKl3nP8NxdnJ5r9cmWyJWelDvWS_18kAEhATUkJb0x1LIdQ163nV9K--td6SIuWcV_07VNZSajSbdUcKn38BYvDneplw9AREGhj7DRXf1" TargetMode="External"/><Relationship Id="rId732" Type="http://schemas.openxmlformats.org/officeDocument/2006/relationships/hyperlink" Target="http://www.et.gr/idocs-nph/search/pdfViewerForm.html?args=5C7QrtC22wHUdWr4xouZundtvSoClrL88JI94GGsYwsfP1Rf9veiteJInJ48_97uHrMts-zFzeyCiBSQOpYnTy36MacmUFCx2ppFvBej56Mmc8Qdb8ZfRJqZnsIAdk8Lv_e6czmhEembNmZCMxLMtYxcSILBVtzAnI9m4zWgCZ2fxZNtZbyogs0wv_5iTfRi" TargetMode="External"/><Relationship Id="rId99" Type="http://schemas.openxmlformats.org/officeDocument/2006/relationships/hyperlink" Target="http://www.et.gr/idocs-nph/search/pdfViewerForm.html?args=5C7QrtC22wHUdWr4xouZundtvSoClrL8fyrq-mVMtyLtIl9LGdkF53UIxsx942CdyqxSQYNuqAGCF0IfB9HI6hq6ZkZV96FISo7F1r4xwzjFqJesM-R12st8OuKMwyn_5iEjd3c6sTo." TargetMode="External"/><Relationship Id="rId122" Type="http://schemas.openxmlformats.org/officeDocument/2006/relationships/hyperlink" Target="http://www.et.gr/idocs-nph/search/pdfViewerForm.html?args=5C7QrtC22wHUdWr4xouZundtvSoClrL8-11WGLkYj8bNZ8op6Z_wSuJInJ48_97uHrMts-zFzeyCiBSQOpYnTy36MacmUFCx2ppFvBej56Mmc8Qdb8ZfRJqZnsIAdk8Lv_e6czmhEembNmZCMxLMtdnm-Wh2wAgF9VEMFAhK-tNSJQiZLlngLQTbtUQTWGOc" TargetMode="External"/><Relationship Id="rId164" Type="http://schemas.openxmlformats.org/officeDocument/2006/relationships/hyperlink" Target="http://www.et.gr/idocs-nph/search/pdfViewerForm.html?args=5C7QrtC22wHUdWr4xouZundtvSoClrL8Tq6rbLkT5HS4ndCieBbLVuJInJ48_97uHrMts-zFzeyCiBSQOpYnTy36MacmUFCx2ppFvBej56Mmc8Qdb8ZfRJqZnsIAdk8Lv_e6czmhEembNmZCMxLMtRxef24CSuQT10sqTLXWh29QZpwdY_PWCiQtbNJF6e_S" TargetMode="External"/><Relationship Id="rId371" Type="http://schemas.openxmlformats.org/officeDocument/2006/relationships/hyperlink" Target="http://www.et.gr/idocs-nph/search/pdfViewerForm.html?args=5C7QrtC22wHUdWr4xouZundtvSoClrL8dJz7Dd7AbY_NZ8op6Z_wSuJInJ48_97uHrMts-zFzeyCiBSQOpYnTy36MacmUFCx2ppFvBej56Mmc8Qdb8ZfRJqZnsIAdk8Lv_e6czmhEembNmZCMxLMtQl13fSQ0knpNHUPCleBLg0tfawMpWlP02CjbV0j3saD" TargetMode="External"/><Relationship Id="rId774" Type="http://schemas.openxmlformats.org/officeDocument/2006/relationships/hyperlink" Target="http://www.et.gr/idocs-nph/search/pdfViewerForm.html?args=5C7QrtC22wHUdWr4xouZundtvSoClrL8f0vxB4fJLjK4ndCieBbLVuJInJ48_97uHrMts-zFzeyCiBSQOpYnTy36MacmUFCx2ppFvBej56Mmc8Qdb8ZfRJqZnsIAdk8Lv_e6czmhEembNmZCMxLMtQM2X5YtExw6x4hlAzjmsdmeXoPyfq4V9H9r9G5xYY-L" TargetMode="External"/><Relationship Id="rId427" Type="http://schemas.openxmlformats.org/officeDocument/2006/relationships/hyperlink" Target="http://www.et.gr/idocs-nph/search/pdfViewerForm.html?args=5C7QrtC22wHUdWr4xouZundtvSoClrL8yPxsy1JNzN3NZ8op6Z_wSuJInJ48_97uHrMts-zFzeyCiBSQOpYnTy36MacmUFCx2ppFvBej56Mmc8Qdb8ZfRJqZnsIAdk8Lv_e6czmhEembNmZCMxLMtWI5UK68T4z6dbGJ_nsX9H8keg7TeLiVXwhtoZ0Qwynd" TargetMode="External"/><Relationship Id="rId469" Type="http://schemas.openxmlformats.org/officeDocument/2006/relationships/hyperlink" Target="http://www.et.gr/idocs-nph/search/pdfViewerForm.html?args=5C7QrtC22wHUdWr4xouZundtvSoClrL8WtYosSaVLShp6k5uE6xNduJInJ48_97uHrMts-zFzeyCiBSQOpYnTy36MacmUFCx2ppFvBej56Mmc8Qdb8ZfRJqZnsIAdk8Lv_e6czmhEembNmZCMxLMtdeIQrbXNXae3f2e13M9DTOWE4tFwsA8hX1O9ylkvMYs" TargetMode="External"/><Relationship Id="rId634" Type="http://schemas.openxmlformats.org/officeDocument/2006/relationships/hyperlink" Target="http://www.et.gr/idocs-nph/search/pdfViewerForm.html?args=5C7QrtC22wHUdWr4xouZundtvSoClrL8VloTJfhRHIEtiDow6HlTE-JInJ48_97uHrMts-zFzeyCiBSQOpYnT00MHhcXFRTsy56IQvnxdOM9-hrbKYY8IG1c6Cqzq10WKGJC7XpKylU." TargetMode="External"/><Relationship Id="rId676" Type="http://schemas.openxmlformats.org/officeDocument/2006/relationships/hyperlink" Target="http://www.et.gr/idocs-nph/search/pdfViewerForm.html?args=5C7QrtC22wHUdWr4xouZundtvSoClrL8k3ljSXX_plfuFUDqazHcNeJInJ48_97uHrMts-zFzeyCiBSQOpYnT00MHhcXFRTsx-JPcYV8CddBxwtmM4KzHmpVmjALqQAvvs4IvL10xDg." TargetMode="External"/><Relationship Id="rId841" Type="http://schemas.openxmlformats.org/officeDocument/2006/relationships/hyperlink" Target="http://www.et.gr/idocs-nph/search/pdfViewerForm.html?args=5C7QrtC22wHUdWr4xouZundtvSoClrL8YRGQ4-teCL64ndCieBbLVuJInJ48_97uHrMts-zFzeyCiBSQOpYnTy36MacmUFCx2ppFvBej56Mmc8Qdb8ZfRJqZnsIAdk8Lv_e6czmhEembNmZCMxLMtTURkU8MkkK6b7HAbQ_G4Ad8xCBQHaGMiYC-3fQ4Xh4r" TargetMode="External"/><Relationship Id="rId26" Type="http://schemas.openxmlformats.org/officeDocument/2006/relationships/hyperlink" Target="https://www.hellenicparliament.gr/UserFiles/c8827c35-4399-4fbb-8ea6-aebdc768f4f7/11332308.pdf" TargetMode="External"/><Relationship Id="rId231" Type="http://schemas.openxmlformats.org/officeDocument/2006/relationships/hyperlink" Target="http://www.et.gr/idocs-nph/search/pdfViewerForm.html?args=5C7QrtC22wHUdWr4xouZundtvSoClrL8z1uCRhYSV33uFUDqazHcNeJInJ48_97uHrMts-zFzeyCiBSQOpYnTy36MacmUFCx2ppFvBej56Mmc8Qdb8ZfRJqZnsIAdk8Lv_e6czmhEembNmZCMxLMtbFewvi8g_RPRYtRca9HDiF9kdpkN4kI1dF11nQCPi6M" TargetMode="External"/><Relationship Id="rId273" Type="http://schemas.openxmlformats.org/officeDocument/2006/relationships/hyperlink" Target="http://www.et.gr/idocs-nph/search/pdfViewerForm.html?args=5C7QrtC22wHUdWr4xouZundtvSoClrL87e_1TwhCA6m4ndCieBbLVuJInJ48_97uHrMts-zFzeyCiBSQOpYnTy36MacmUFCx2ppFvBej56Mmc8Qdb8ZfRJqZnsIAdk8Lv_e6czmhEembNmZCMxLMtXM__3VHS_fbs7M12Dp26VFHHdfx4A2YAsxXpCDRdLRh" TargetMode="External"/><Relationship Id="rId329" Type="http://schemas.openxmlformats.org/officeDocument/2006/relationships/hyperlink" Target="http://www.et.gr/idocs-nph/search/pdfViewerForm.html?args=5C7QrtC22wHUdWr4xouZundtvSoClrL89yHYf254ryV_zJjLAILKFuJInJ48_97uHrMts-zFzeyCiBSQOpYnTy36MacmUFCx2ppFvBej56Mmc8Qdb8ZfRJqZnsIAdk8Lv_e6czmhEembNmZCMxLMtSQ_n_t2WM6QYsZLMVV2UyFZPUM7wlZogW8h6psICALi" TargetMode="External"/><Relationship Id="rId480" Type="http://schemas.openxmlformats.org/officeDocument/2006/relationships/hyperlink" Target="http://www.et.gr/idocs-nph/search/pdfViewerForm.html?args=5C7QrtC22wHUdWr4xouZundtvSoClrL8A9d-yAUcKELNZ8op6Z_wSuJInJ48_97uHrMts-zFzeyCiBSQOpYnTy36MacmUFCx2ppFvBej56Mmc8Qdb8ZfRJqZnsIAdk8Lv_e6czmhEembNmZCMxLMtcxLFlu0dQka2TV5DB8EQsSSZZ06esX6eN4yW4197gIC" TargetMode="External"/><Relationship Id="rId536" Type="http://schemas.openxmlformats.org/officeDocument/2006/relationships/hyperlink" Target="http://www.et.gr/idocs-nph/search/pdfViewerForm.html?args=5C7QrtC22wHUdWr4xouZundtvSoClrL8E2J_-M8XZqHNZ8op6Z_wSuJInJ48_97uHrMts-zFzeyCiBSQOpYnTy36MacmUFCx2ppFvBej56Mmc8Qdb8ZfRJqZnsIAdk8Lv_e6czmhEembNmZCMxLMtXVp9lXNejxL78EGdNTqByQ23xv8R-x8nITIL8WAeaP-" TargetMode="External"/><Relationship Id="rId701" Type="http://schemas.openxmlformats.org/officeDocument/2006/relationships/hyperlink" Target="http://www.et.gr/idocs-nph/search/pdfViewerForm.html?args=5C7QrtC22wHUdWr4xouZundtvSoClrL8Wtv5OKWZcpF_zJjLAILKFuJInJ48_97uHrMts-zFzeyCiBSQOpYnT00MHhcXFRTsSFM_xRm3iUCVz7FonKgXrPh1DpFKVkeQNvWv9QXFHCY." TargetMode="External"/><Relationship Id="rId68" Type="http://schemas.openxmlformats.org/officeDocument/2006/relationships/hyperlink" Target="https://eur-lex.europa.eu/legal-content/EL/TXT/PDF/?uri=CELEX:32020R0633&amp;rid=1" TargetMode="External"/><Relationship Id="rId133" Type="http://schemas.openxmlformats.org/officeDocument/2006/relationships/hyperlink" Target="http://www.et.gr/idocs-nph/search/pdfViewerForm.html?args=5C7QrtC22wHUdWr4xouZundtvSoClrL8k6dm0EJ2KwDNZ8op6Z_wSuJInJ48_97uHrMts-zFzeyCiBSQOpYnTy36MacmUFCx2ppFvBej56Mmc8Qdb8ZfRJqZnsIAdk8Lv_e6czmhEembNmZCMxLMtceK7Y3dzDCjZ9o2kwZFDY-3lJUAqjJ-5s2mMMyKqcY4" TargetMode="External"/><Relationship Id="rId175" Type="http://schemas.openxmlformats.org/officeDocument/2006/relationships/hyperlink" Target="http://www.et.gr/idocs-nph/search/pdfViewerForm.html?args=5C7QrtC22wHUdWr4xouZundtvSoClrL8Gl-APRkFu5DuFUDqazHcNeJInJ48_97uHrMts-zFzeyCiBSQOpYnTy36MacmUFCx2ppFvBej56Mmc8Qdb8ZfRJqZnsIAdk8Lv_e6czmhEembNmZCMxLMte-kn6-YpQ9cK6XC0q_TszBFx4kvVJyK2TRYXt_PXw46" TargetMode="External"/><Relationship Id="rId340" Type="http://schemas.openxmlformats.org/officeDocument/2006/relationships/hyperlink" Target="http://www.et.gr/idocs-nph/search/pdfViewerForm.html?args=5C7QrtC22wHUdWr4xouZundtvSoClrL8ILYuCsertYxp6k5uE6xNduJInJ48_97uHrMts-zFzeyCiBSQOpYnTy36MacmUFCx2ppFvBej56Mmc8Qdb8ZfRJqZnsIAdk8Lv_e6czmhEembNmZCMxLMtSdlAy3ZQs5_B3h6GjXN9-tXF-pwqz9HOtsxKfj8BqDz" TargetMode="External"/><Relationship Id="rId578" Type="http://schemas.openxmlformats.org/officeDocument/2006/relationships/hyperlink" Target="http://www.et.gr/idocs-nph/search/pdfViewerForm.html?args=5C7QrtC22wHUdWr4xouZundtvSoClrL82hfQP9OwjIh5MXD0LzQTLf7MGgcO23N88knBzLCmTXKaO6fpVZ6Lx3UnKl3nP8NxdnJ5r9cmWyJWelDvWS_18kAEhATUkJb0x1LIdQ163nV9K--td6SIuWP-JtohMRFOvNv7iJvn9TdpmUCjz_elFm_kFmDkVosf" TargetMode="External"/><Relationship Id="rId743" Type="http://schemas.openxmlformats.org/officeDocument/2006/relationships/hyperlink" Target="http://www.et.gr/idocs-nph/search/pdfViewerForm.html?args=5C7QrtC22wHUdWr4xouZundtvSoClrL88bwy3eyVpoItiDow6HlTE-JInJ48_97uHrMts-zFzeyCiBSQOpYnTy36MacmUFCx2ppFvBej56Mmc8Qdb8ZfRJqZnsIAdk8Lv_e6czmhEembNmZCMxLMtUUoXDQss3vMp1DJpBQUBKFGNm4rhSP3M9khauvR5-b-" TargetMode="External"/><Relationship Id="rId785" Type="http://schemas.openxmlformats.org/officeDocument/2006/relationships/hyperlink" Target="http://www.et.gr/idocs-nph/search/pdfViewerForm.html?args=5C7QrtC22wHUdWr4xouZundtvSoClrL8TYWW6fyfk85_zJjLAILKFuJInJ48_97uHrMts-zFzeyCiBSQOpYnTy36MacmUFCx2ppFvBej56Mmc8Qdb8ZfRJqZnsIAdk8Lv_e6czmhEembNmZCMxLMtYk8Jos-aL_9YOoX-qB3ooNfX3Wv_p4CD1KjIahX6PZd" TargetMode="External"/><Relationship Id="rId200" Type="http://schemas.openxmlformats.org/officeDocument/2006/relationships/hyperlink" Target="http://www.et.gr/idocs-nph/search/pdfViewerForm.html?args=5C7QrtC22wHUdWr4xouZundtvSoClrL8u_IHzLbdDJFp6k5uE6xNduJInJ48_97uHrMts-zFzeyCiBSQOpYnTy36MacmUFCx2ppFvBej56Mmc8Qdb8ZfRJqZnsIAdk8Lv_e6czmhEembNmZCMxLMtUEFAM8CnjVBNU0cT7vqVb0hhT1hqPCI_kaspYhgXxbG" TargetMode="External"/><Relationship Id="rId382" Type="http://schemas.openxmlformats.org/officeDocument/2006/relationships/hyperlink" Target="http://www.et.gr/idocs-nph/search/pdfViewerForm.html?args=5C7QrtC22wHUdWr4xouZundtvSoClrL8cv4wYCvyfZjnMRVjyfnPUeJInJ48_97uHrMts-zFzeyCiBSQOpYnTy36MacmUFCx2ppFvBej56Mmc8Qdb8ZfRJqZnsIAdk8Lv_e6czmhEembNmZCMxLMtVYdZ6WEOOQTTsXYhBqdK94y2EstiZ1odGuZd2pqUvae" TargetMode="External"/><Relationship Id="rId438" Type="http://schemas.openxmlformats.org/officeDocument/2006/relationships/hyperlink" Target="http://www.et.gr/idocs-nph/search/pdfViewerForm.html?args=5C7QrtC22wHUdWr4xouZundtvSoClrL8OXOocP4PeJRp6k5uE6xNduJInJ48_97uHrMts-zFzeyCiBSQOpYnTy36MacmUFCx2ppFvBej56Mmc8Qdb8ZfRJqZnsIAdk8Lv_e6czmhEembNmZCMxLMtZ5xuw1BNYibnzp1aQru-8F6bDhgAUuz184LrvuHCEpu" TargetMode="External"/><Relationship Id="rId603" Type="http://schemas.openxmlformats.org/officeDocument/2006/relationships/hyperlink" Target="http://www.et.gr/idocs-nph/search/pdfViewerForm.html?args=5C7QrtC22wHUdWr4xouZundtvSoClrL8aRmGcrk2DyZ_zJjLAILKFuJInJ48_97uHrMts-zFzeyCiBSQOpYnTy36MacmUFCx2ppFvBej56Mmc8Qdb8ZfRJqZnsIAdk8Lv_e6czmhEembNmZCMxLMtQ62EyN45KP4aIa-3yXt-HwuomvV3k2QJMoVUXDaVTGK" TargetMode="External"/><Relationship Id="rId645" Type="http://schemas.openxmlformats.org/officeDocument/2006/relationships/hyperlink" Target="http://www.et.gr/idocs-nph/search/pdfViewerForm.html?args=5C7QrtC22wHUdWr4xouZundtvSoClrL8vq__ztTtDse4ndCieBbLVuJInJ48_97uHrMts-zFzeyCiBSQOpYnT00MHhcXFRTs2-SFUm4plkCCx-nylazSoOmZcDDi-nxX-TG1PThliSs." TargetMode="External"/><Relationship Id="rId687" Type="http://schemas.openxmlformats.org/officeDocument/2006/relationships/hyperlink" Target="http://www.et.gr/idocs-nph/search/pdfViewerForm.html?args=5C7QrtC22wHUdWr4xouZundtvSoClrL8noyF6ARJ3CMtiDow6HlTE-JInJ48_97uHrMts-zFzeyCiBSQOpYnT00MHhcXFRTsEqmTWyrgV3q36cjQ_BjSN2cMsyofD6w_imYdyz92GYU." TargetMode="External"/><Relationship Id="rId810" Type="http://schemas.openxmlformats.org/officeDocument/2006/relationships/hyperlink" Target="http://www.et.gr/idocs-nph/search/pdfViewerForm.html?args=5C7QrtC22wHUdWr4xouZundtvSoClrL81WUyxwCdZHEfP1Rf9veiteJInJ48_97uHrMts-zFzeyCiBSQOpYnTy36MacmUFCx2ppFvBej56Mmc8Qdb8ZfRJqZnsIAdk8Lv_e6czmhEembNmZCMxLMtVshZ8LuOL7-EBvO8UU3SSPXsaPLEoUpGZBALdQyUzK1" TargetMode="External"/><Relationship Id="rId852" Type="http://schemas.openxmlformats.org/officeDocument/2006/relationships/hyperlink" Target="http://www.et.gr/idocs-nph/search/pdfViewerForm.html?args=5C7QrtC22wHUdWr4xouZundtvSoClrL81PFDXzfLqwTnMRVjyfnPUeJInJ48_97uHrMts-zFzeyCiBSQOpYnTy36MacmUFCx2ppFvBej56Mmc8Qdb8ZfRJqZnsIAdk8Lv_e6czmhEembNmZCMxLMtWyiUJ2DHBQOIQUH87z7xo99aviN-vDc_XSQmw08uFba" TargetMode="External"/><Relationship Id="rId242" Type="http://schemas.openxmlformats.org/officeDocument/2006/relationships/hyperlink" Target="http://www.et.gr/idocs-nph/search/pdfViewerForm.html?args=5C7QrtC22wHUdWr4xouZundtvSoClrL8L25yp9NHeBbnMRVjyfnPUeJInJ48_97uHrMts-zFzeyCiBSQOpYnTy36MacmUFCx2ppFvBej56Mmc8Qdb8ZfRJqZnsIAdk8Lv_e6czmhEembNmZCMxLMtTxPIx2D7SVoD0yMxTjnNIQAQuR1etfWGOD_7kKK2ir3" TargetMode="External"/><Relationship Id="rId284" Type="http://schemas.openxmlformats.org/officeDocument/2006/relationships/hyperlink" Target="http://www.et.gr/idocs-nph/search/pdfViewerForm.html?args=5C7QrtC22wHUdWr4xouZundtvSoClrL88JI94GGsYwvNZ8op6Z_wSuJInJ48_97uHrMts-zFzeyCiBSQOpYnTy36MacmUFCx2ppFvBej56Mmc8Qdb8ZfRJqZnsIAdk8Lv_e6czmhEembNmZCMxLMtVjvXpgnnjMMV0fuHVjhqTQK9c2hsiejTSHNdhkpXdK2" TargetMode="External"/><Relationship Id="rId491" Type="http://schemas.openxmlformats.org/officeDocument/2006/relationships/hyperlink" Target="http://www.et.gr/idocs-nph/search/pdfViewerForm.html?args=5C7QrtC22wHUdWr4xouZundtvSoClrL8Xr8Ex4HtQ9buFUDqazHcNeJInJ48_97uHrMts-zFzeyCiBSQOpYnTy36MacmUFCx2ppFvBej56Mmc8Qdb8ZfRJqZnsIAdk8Lv_e6czmhEembNmZCMxLMtR1ndUAqhhaotVhQS-myfiinVkm-fgNgOuCVdkqHYRy7" TargetMode="External"/><Relationship Id="rId505" Type="http://schemas.openxmlformats.org/officeDocument/2006/relationships/hyperlink" Target="http://www.et.gr/idocs-nph/search/pdfViewerForm.html?args=5C7QrtC22wHUdWr4xouZundtvSoClrL8Qdqk9vjPWlXnMRVjyfnPUeJInJ48_97uHrMts-zFzeyCiBSQOpYnTy36MacmUFCx2ppFvBej56Mmc8Qdb8ZfRJqZnsIAdk8Lv_e6czmhEembNmZCMxLMtZcNJh8OGdf1aYGA4hyGnxoJ-t0LNw0EGbMSdn-xs-lO" TargetMode="External"/><Relationship Id="rId712" Type="http://schemas.openxmlformats.org/officeDocument/2006/relationships/hyperlink" Target="http://www.et.gr/idocs-nph/search/pdfViewerForm.html?args=5C7QrtC22wHUdWr4xouZundtvSoClrL879ErmzuRqmAliYHTRwL0-OJInJ48_97uHrMts-zFzeyCiBSQOpYnTy36MacmUFCx2ppFvBej56Mmc8Qdb8ZfRJqZnsIAdk8Lv_e6czmhEembNmZCMxLMtWgThBk8FhM6t16eOehcw_p23bJDjLvRyoZCU1PnC03U" TargetMode="External"/><Relationship Id="rId37" Type="http://schemas.openxmlformats.org/officeDocument/2006/relationships/hyperlink" Target="https://eur-lex.europa.eu/legal-content/EL/TXT/PDF/?uri=CELEX:32019L0475&amp;rid=1" TargetMode="External"/><Relationship Id="rId79" Type="http://schemas.openxmlformats.org/officeDocument/2006/relationships/hyperlink" Target="https://eur-lex.europa.eu/legal-content/EL/TXT/PDF/?uri=CELEX:32020R0891&amp;rid=1" TargetMode="External"/><Relationship Id="rId102" Type="http://schemas.openxmlformats.org/officeDocument/2006/relationships/hyperlink" Target="http://www.et.gr/idocs-nph/search/pdfViewerForm.html?args=5C7QrtC22wHUdWr4xouZundtvSoClrL8APWkZGPL1bntIl9LGdkF53UIxsx942CdyqxSQYNuqAGCF0IfB9HI6qSYtMQEkEHLwnFqmgJSA5WIsluV-nRwO1oKqSe4BlOTSpEWYhszF8P8UqWb_zFijOMefgdsRWM9_NshoOb5sUFtcPKtRjQw9_3pped2pxY0" TargetMode="External"/><Relationship Id="rId144" Type="http://schemas.openxmlformats.org/officeDocument/2006/relationships/hyperlink" Target="http://www.et.gr/idocs-nph/search/pdfViewerForm.html?args=5C7QrtC22wHUdWr4xouZundtvSoClrL8SzKdMKJot94fP1Rf9veiteJInJ48_97uHrMts-zFzeyCiBSQOpYnTy36MacmUFCx2ppFvBej56Mmc8Qdb8ZfRJqZnsIAdk8Lv_e6czmhEembNmZCMxLMtaNHvAFHC_6VT_sw4jXC6Ipih9SqqdHwwRD5ShHrzmzd" TargetMode="External"/><Relationship Id="rId547" Type="http://schemas.openxmlformats.org/officeDocument/2006/relationships/hyperlink" Target="http://www.et.gr/idocs-nph/search/pdfViewerForm.html?args=5C7QrtC22wHUdWr4xouZundtvSoClrL8dXU6pu5fwSx_zJjLAILKFuJInJ48_97uHrMts-zFzeyCiBSQOpYnTy36MacmUFCx2ppFvBej56Mmc8Qdb8ZfRJqZnsIAdk8Lv_e6czmhEembNmZCMxLMtZ6NY4FyVv4jMbViUmiZgsalpb2BB7QOtqFrFUZJhGNL" TargetMode="External"/><Relationship Id="rId589" Type="http://schemas.openxmlformats.org/officeDocument/2006/relationships/hyperlink" Target="http://www.et.gr/idocs-nph/search/pdfViewerForm.html?args=5C7QrtC22wHUdWr4xouZundtvSoClrL8EutC16MJvBz3U4LPcASlceJInJ48_97uHrMts-zFzeyCiBSQOpYnTy36MacmUFCx2ppFvBej56Mmc8Qdb8ZfRJqZnsIAdk8Lv_e6czmhEembNmZCMxLMtc8O79_lgPXFTHhWMZ2Vwd1CqaVhLqqDJU2EAJ1SXOqV" TargetMode="External"/><Relationship Id="rId754" Type="http://schemas.openxmlformats.org/officeDocument/2006/relationships/hyperlink" Target="http://www.et.gr/idocs-nph/search/pdfViewerForm.html?args=5C7QrtC22wHUdWr4xouZundtvSoClrL8Ah5l05SMO0LnMRVjyfnPUeJInJ48_97uHrMts-zFzeyCiBSQOpYnTy36MacmUFCx2ppFvBej56Mmc8Qdb8ZfRJqZnsIAdk8Lv_e6czmhEembNmZCMxLMtYNRiFXqEoQrf1kwz_58wcYGbuSL8gKOPVFUtEea7NHH" TargetMode="External"/><Relationship Id="rId796" Type="http://schemas.openxmlformats.org/officeDocument/2006/relationships/hyperlink" Target="http://www.et.gr/idocs-nph/search/pdfViewerForm.html?args=5C7QrtC22wHUdWr4xouZundtvSoClrL8FjrEFo56B8TNZ8op6Z_wSuJInJ48_97uHrMts-zFzeyCiBSQOpYnTy36MacmUFCx2ppFvBej56Mmc8Qdb8ZfRJqZnsIAdk8Lv_e6czmhEembNmZCMxLMtcIC39OZaSWpIdlkzJWqWQV-8mGg4zExFNZsDaJyMDUG" TargetMode="External"/><Relationship Id="rId90" Type="http://schemas.openxmlformats.org/officeDocument/2006/relationships/hyperlink" Target="https://eur-lex.europa.eu/legal-content/EL/TXT/PDF/?uri=CELEX:32020R1177&amp;rid=1" TargetMode="External"/><Relationship Id="rId186" Type="http://schemas.openxmlformats.org/officeDocument/2006/relationships/hyperlink" Target="http://www.et.gr/idocs-nph/search/pdfViewerForm.html?args=5C7QrtC22wHUdWr4xouZundtvSoClrL8t3VVDiksYNtp6k5uE6xNduJInJ48_97uHrMts-zFzeyCiBSQOpYnTy36MacmUFCx2ppFvBej56Mmc8Qdb8ZfRJqZnsIAdk8Lv_e6czmhEembNmZCMxLMtUcSwk84DJ_o2CtsWoG8D7O2_79ckCEuXr-oI9wf_59r" TargetMode="External"/><Relationship Id="rId351" Type="http://schemas.openxmlformats.org/officeDocument/2006/relationships/hyperlink" Target="http://www.et.gr/idocs-nph/search/pdfViewerForm.html?args=5C7QrtC22wHUdWr4xouZundtvSoClrL8D8x0hStPPkjNZ8op6Z_wSuJInJ48_97uHrMts-zFzeyCiBSQOpYnTy36MacmUFCx2ppFvBej56Mmc8Qdb8ZfRJqZnsIAdk8Lv_e6czmhEembNmZCMxLMtSiIB0lJkTiUKlL0_A1eopfJiWArBktWTMtRTHS9No6X" TargetMode="External"/><Relationship Id="rId393" Type="http://schemas.openxmlformats.org/officeDocument/2006/relationships/hyperlink" Target="http://www.et.gr/idocs-nph/search/pdfViewerForm.html?args=5C7QrtC22wHUdWr4xouZundtvSoClrL8lZCzw43Y2pl5MXD0LzQTLf7MGgcO23N88knBzLCmTXKaO6fpVZ6Lx3UnKl3nP8NxdnJ5r9cmWyJWelDvWS_18kAEhATUkJb0x1LIdQ163nV9K--td6SIuYRB8wy26hm0YT7126qLA01debB6O5ruMsBVGcKQXUM7" TargetMode="External"/><Relationship Id="rId407" Type="http://schemas.openxmlformats.org/officeDocument/2006/relationships/hyperlink" Target="http://www.et.gr/idocs-nph/search/pdfViewerForm.html?args=5C7QrtC22wHUdWr4xouZundtvSoClrL8-11WGLkYj8a4ndCieBbLVuJInJ48_97uHrMts-zFzeyCiBSQOpYnTy36MacmUFCx2ppFvBej56Mmc8Qdb8ZfRJqZnsIAdk8Lv_e6czmhEembNmZCMxLMtbqPwIQ7te_LDxxFJlgQqctir5vzu985ywIWMbflzyQk" TargetMode="External"/><Relationship Id="rId449" Type="http://schemas.openxmlformats.org/officeDocument/2006/relationships/hyperlink" Target="http://www.et.gr/idocs-nph/search/pdfViewerForm.html?args=5C7QrtC22wHUdWr4xouZundtvSoClrL8q9xsRI7tQcZ_zJjLAILKFuJInJ48_97uHrMts-zFzeyCiBSQOpYnTy36MacmUFCx2ppFvBej56Mmc8Qdb8ZfRJqZnsIAdk8Lv_e6czmhEembNmZCMxLMtVWd5brKrjeHEOW4kUcR7PGc-q0mMNqiTgIoBlT_lpzB" TargetMode="External"/><Relationship Id="rId614" Type="http://schemas.openxmlformats.org/officeDocument/2006/relationships/hyperlink" Target="http://www.et.gr/idocs-nph/search/pdfViewerForm.html?args=5C7QrtC22wHUdWr4xouZundtvSoClrL8xsqFXEcDVXstiDow6HlTE-JInJ48_97uHrMts-zFzeyCiBSQOpYnTy36MacmUFCx2ppFvBej56Mmc8Qdb8ZfRJqZnsIAdk8Lv_e6czmhEembNmZCMxLMtZ8iejwcoYVwrMl8EdQOW7lv_YPqwfEzXQsRbYWMOSIM" TargetMode="External"/><Relationship Id="rId656" Type="http://schemas.openxmlformats.org/officeDocument/2006/relationships/hyperlink" Target="http://www.et.gr/idocs-nph/search/pdfViewerForm.html?args=5C7QrtC22wHUdWr4xouZundtvSoClrL86ScQtFhEP3_uFUDqazHcNeJInJ48_97uHrMts-zFzeyCiBSQOpYnT00MHhcXFRTsggsJiQARFndbddthni2_3g6iOUvBlljPxlNNnBEps84." TargetMode="External"/><Relationship Id="rId821" Type="http://schemas.openxmlformats.org/officeDocument/2006/relationships/hyperlink" Target="http://www.et.gr/idocs-nph/search/pdfViewerForm.html?args=5C7QrtC22wHUdWr4xouZundtvSoClrL8xPb2K9j7o6e4ndCieBbLVuJInJ48_97uHrMts-zFzeyCiBSQOpYnTy36MacmUFCx2ppFvBej56Mmc8Qdb8ZfRJqZnsIAdk8Lv_e6czmhEembNmZCMxLMtYSS5kgCxrTBHow3bTmJ3NIt_oZjge6dRqLXaSUZ6jW3" TargetMode="External"/><Relationship Id="rId211" Type="http://schemas.openxmlformats.org/officeDocument/2006/relationships/hyperlink" Target="http://www.et.gr/idocs-nph/search/pdfViewerForm.html?args=5C7QrtC22wHUdWr4xouZundtvSoClrL8Rc9TCA8iZVcfP1Rf9veiteJInJ48_97uHrMts-zFzeyCiBSQOpYnTy36MacmUFCx2ppFvBej56Mmc8Qdb8ZfRJqZnsIAdk8Lv_e6czmhEembNmZCMxLMtQK6wx1mkyv_Gd9WMydY2ZmLqr34zTBT4Wl9JpWuChck" TargetMode="External"/><Relationship Id="rId253" Type="http://schemas.openxmlformats.org/officeDocument/2006/relationships/hyperlink" Target="http://www.et.gr/idocs-nph/search/pdfViewerForm.html?args=5C7QrtC22wHUdWr4xouZundtvSoClrL8nLs5HumnN9HnMRVjyfnPUeJInJ48_97uHrMts-zFzeyCiBSQOpYnTy36MacmUFCx2ppFvBej56Mmc8Qdb8ZfRJqZnsIAdk8Lv_e6czmhEembNmZCMxLMtdrLEHq4f3KHdNIh0vrmdZEY1Pi9iVR9j3UHNViwIviR" TargetMode="External"/><Relationship Id="rId295" Type="http://schemas.openxmlformats.org/officeDocument/2006/relationships/hyperlink" Target="http://www.et.gr/idocs-nph/search/pdfViewerForm.html?args=5C7QrtC22wHUdWr4xouZundtvSoClrL8j5OuxfOtmWwtiDow6HlTE-JInJ48_97uHrMts-zFzeyCiBSQOpYnTy36MacmUFCx2ppFvBej56Mmc8Qdb8ZfRJqZnsIAdk8Lv_e6czmhEembNmZCMxLMtWJUg0zRtIepDpToUO9zE6LzyO0GpMdI0HhsTgQBZzJs" TargetMode="External"/><Relationship Id="rId309" Type="http://schemas.openxmlformats.org/officeDocument/2006/relationships/hyperlink" Target="http://www.et.gr/idocs-nph/search/pdfViewerForm.html?args=5C7QrtC22wHUdWr4xouZundtvSoClrL8sENLc0JBky0tiDow6HlTE-JInJ48_97uHrMts-zFzeyCiBSQOpYnTy36MacmUFCx2ppFvBej56Mmc8Qdb8ZfRJqZnsIAdk8Lv_e6czmhEembNmZCMxLMtU-3yhh4ThWaZR_p55JoVufmca5D5rKsHieeML3dh4ol" TargetMode="External"/><Relationship Id="rId460" Type="http://schemas.openxmlformats.org/officeDocument/2006/relationships/hyperlink" Target="http://www.et.gr/idocs-nph/search/pdfViewerForm.html?args=5C7QrtC22wHUdWr4xouZundtvSoClrL8i61zBD63tix_zJjLAILKFuJInJ48_97uHrMts-zFzeyCiBSQOpYnTy36MacmUFCx2ppFvBej56Mmc8Qdb8ZfRJqZnsIAdk8Lv_e6czmhEembNmZCMxLMtdZhjaTLYjaeuttb4IxL4fdnUZsIBXYD4GV1DffC84cO" TargetMode="External"/><Relationship Id="rId516" Type="http://schemas.openxmlformats.org/officeDocument/2006/relationships/hyperlink" Target="http://www.et.gr/idocs-nph/search/pdfViewerForm.html?args=5C7QrtC22wHUdWr4xouZundtvSoClrL8_HmSec05-BofP1Rf9veiteJInJ48_97uHrMts-zFzeyCiBSQOpYnTy36MacmUFCx2ppFvBej56Mmc8Qdb8ZfRJqZnsIAdk8Lv_e6czmhEembNmZCMxLMtTUuaA-8ME0SAUCLN8bs3HSzejXEWlA7JpQiUX9SOz4N" TargetMode="External"/><Relationship Id="rId698" Type="http://schemas.openxmlformats.org/officeDocument/2006/relationships/hyperlink" Target="http://www.et.gr/idocs-nph/search/pdfViewerForm.html?args=5C7QrtC22wHUdWr4xouZundtvSoClrL8q6KUEZFb2m5_zJjLAILKFuJInJ48_97uHrMts-zFzeyCiBSQOpYnT00MHhcXFRTszD7xN8_5KcQX2O2r8IaX_qvRZ7IOWVjbxDUWOzTwHto." TargetMode="External"/><Relationship Id="rId48" Type="http://schemas.openxmlformats.org/officeDocument/2006/relationships/hyperlink" Target="http://www.et.gr/idocs-nph/search/pdfViewerForm.html?args=5C7QrtC22wHUdWr4xouZundtvSoClrL8vq__ztTtDsd5MXD0LzQTLWPU9yLzB8V68knBzLCmTXKaO6fpVZ6Lx3UnKl3nP8NxdnJ5r9cmWyJWelDvWS_18kAEhATUkJb0x1LIdQ163nV9K--td6SIueOyFzwcrVhSeS_4Ap1Rdg63ilkhkCWXnOAjcAEkJrB8" TargetMode="External"/><Relationship Id="rId113" Type="http://schemas.openxmlformats.org/officeDocument/2006/relationships/hyperlink" Target="http://www.et.gr/idocs-nph/search/pdfViewerForm.html?args=5C7QrtC22wHUdWr4xouZundtvSoClrL8nRJO47LYk5R5MXD0LzQTLf7MGgcO23N88knBzLCmTXKaO6fpVZ6Lx3UnKl3nP8NxdnJ5r9cmWyJWelDvWS_18kAEhATUkJb0x1LIdQ163nV9K--td6SIuWJwI4mbEn6ZCLxbt_7itSQrQ4xOtQauiTCCio_HrUTP" TargetMode="External"/><Relationship Id="rId320" Type="http://schemas.openxmlformats.org/officeDocument/2006/relationships/hyperlink" Target="http://www.et.gr/idocs-nph/search/pdfViewerForm.html?args=5C7QrtC22wHUdWr4xouZundtvSoClrL85w446z9l9wT3U4LPcASlceJInJ48_97uHrMts-zFzeyCiBSQOpYnTy36MacmUFCx2ppFvBej56Mmc8Qdb8ZfRJqZnsIAdk8Lv_e6czmhEembNmZCMxLMtZ2fyPWoBme3y6q5GwJ_HMSn-vRLmZatCM1QmvQmSop_" TargetMode="External"/><Relationship Id="rId558" Type="http://schemas.openxmlformats.org/officeDocument/2006/relationships/hyperlink" Target="http://www.et.gr/idocs-nph/search/pdfViewerForm.html?args=5C7QrtC22wHUdWr4xouZundtvSoClrL8mtRXIyixa2B_zJjLAILKFuJInJ48_97uHrMts-zFzeyCiBSQOpYnTy36MacmUFCx2ppFvBej56Mmc8Qdb8ZfRJqZnsIAdk8Lv_e6czmhEembNmZCMxLMtdV4P_EPHU6F75CnDh4OyEk-XIe9JHpBPmYd7A0-I_Nm" TargetMode="External"/><Relationship Id="rId723" Type="http://schemas.openxmlformats.org/officeDocument/2006/relationships/hyperlink" Target="http://www.et.gr/idocs-nph/search/pdfViewerForm.html?args=5C7QrtC22wHUdWr4xouZundtvSoClrL83i-wFkA-EdT3U4LPcASlceJInJ48_97uHrMts-zFzeyCiBSQOpYnTy36MacmUFCx2ppFvBej56Mmc8Qdb8ZfRJqZnsIAdk8Lv_e6czmhEembNmZCMxLMtY4PLQmLzumCb2qSgyV3FqwiImvrplKV4NyzSu3K-KoW" TargetMode="External"/><Relationship Id="rId765" Type="http://schemas.openxmlformats.org/officeDocument/2006/relationships/hyperlink" Target="http://www.et.gr/idocs-nph/search/pdfViewerForm.html?args=5C7QrtC22wHUdWr4xouZundtvSoClrL89yHYf254ryW4ndCieBbLVuJInJ48_97uHrMts-zFzeyCiBSQOpYnTy36MacmUFCx2ppFvBej56Mmc8Qdb8ZfRJqZnsIAdk8Lv_e6czmhEembNmZCMxLMtb1te4pU2o2_LzrhnguvM85yHkouMRRwpndr6P33tgYW" TargetMode="External"/><Relationship Id="rId155" Type="http://schemas.openxmlformats.org/officeDocument/2006/relationships/hyperlink" Target="http://www.et.gr/idocs-nph/search/pdfViewerForm.html?args=5C7QrtC22wHUdWr4xouZundtvSoClrL81A0Jyv-wIggliYHTRwL0-OJInJ48_97uHrMts-zFzeyCiBSQOpYnTy36MacmUFCx2ppFvBej56Mmc8Qdb8ZfRJqZnsIAdk8Lv_e6czmhEembNmZCMxLMtSKZy98ySbbPRZ1Z4CkrsBHAfqbN79shBT8o-qY_H2_F" TargetMode="External"/><Relationship Id="rId197" Type="http://schemas.openxmlformats.org/officeDocument/2006/relationships/hyperlink" Target="http://www.et.gr/idocs-nph/search/pdfViewerForm.html?args=5C7QrtC22wHUdWr4xouZundtvSoClrL8vq__ztTtDsdp6k5uE6xNduJInJ48_97uHrMts-zFzeyCiBSQOpYnTy36MacmUFCx2ppFvBej56Mmc8Qdb8ZfRJqZnsIAdk8Lv_e6czmhEembNmZCMxLMtUpl5f3XKBhRdsqzCqcrqOtVm1ht0VRSQg-Ynh9cnrFT" TargetMode="External"/><Relationship Id="rId362" Type="http://schemas.openxmlformats.org/officeDocument/2006/relationships/hyperlink" Target="http://www.et.gr/idocs-nph/search/pdfViewerForm.html?args=5C7QrtC22wHUdWr4xouZundtvSoClrL8UGc_wT4JnIH3U4LPcASlceJInJ48_97uHrMts-zFzeyCiBSQOpYnTy36MacmUFCx2ppFvBej56Mmc8Qdb8ZfRJqZnsIAdk8Lv_e6czmhEembNmZCMxLMtdUh7CgP9NJqdNSEAnaIJhZjbNNi5Q3f9Uk6ycIf6dRB" TargetMode="External"/><Relationship Id="rId418" Type="http://schemas.openxmlformats.org/officeDocument/2006/relationships/hyperlink" Target="http://www.et.gr/idocs-nph/search/pdfViewerForm.html?args=5C7QrtC22wHUdWr4xouZundtvSoClrL88VQbDIJsbtruFUDqazHcNeJInJ48_97uHrMts-zFzeyCiBSQOpYnTy36MacmUFCx2ppFvBej56Mmc8Qdb8ZfRJqZnsIAdk8Lv_e6czmhEembNmZCMxLMtVMaw8smZe20awzLQxPg-C2cIP-S2ripfRg69zR7EquZ" TargetMode="External"/><Relationship Id="rId625" Type="http://schemas.openxmlformats.org/officeDocument/2006/relationships/hyperlink" Target="http://www.et.gr/idocs-nph/search/pdfViewerForm.html?args=5C7QrtC22wHUdWr4xouZundtvSoClrL86k-uc3ngzthp6k5uE6xNduJInJ48_97uHrMts-zFzeyCiBSQOpYnTy36MacmUFCx2ppFvBej56Mmc8Qdb8ZfRJqZnsIAdk8Lv_e6czmhEembNmZCMxLMtfGW5hCCePdgecBdjMBHLNn-7MfoEK5bYsZPGQjLYsLs" TargetMode="External"/><Relationship Id="rId832" Type="http://schemas.openxmlformats.org/officeDocument/2006/relationships/hyperlink" Target="http://www.et.gr/idocs-nph/search/pdfViewerForm.html?args=5C7QrtC22wHUdWr4xouZundtvSoClrL8I6km-pXQuJvnMRVjyfnPUeJInJ48_97uHrMts-zFzeyCiBSQOpYnTy36MacmUFCx2ppFvBej56Mmc8Qdb8ZfRJqZnsIAdk8Lv_e6czmhEembNmZCMxLMtWuzZPbnBk0IPLP6bISbz6ZRxLoXSVjUiznPokJFLJr4" TargetMode="External"/><Relationship Id="rId222" Type="http://schemas.openxmlformats.org/officeDocument/2006/relationships/hyperlink" Target="http://www.et.gr/idocs-nph/search/pdfViewerForm.html?args=5C7QrtC22wHUdWr4xouZundtvSoClrL8A9d-yAUcKEIfP1Rf9veiteJInJ48_97uHrMts-zFzeyCiBSQOpYnTy36MacmUFCx2ppFvBej56Mmc8Qdb8ZfRJqZnsIAdk8Lv_e6czmhEembNmZCMxLMteBUvTNrxdVi7V4IAOQnC_FaYT3W3Bhl3WRlzKEVfQFb" TargetMode="External"/><Relationship Id="rId264" Type="http://schemas.openxmlformats.org/officeDocument/2006/relationships/hyperlink" Target="http://www.et.gr/idocs-nph/search/pdfViewerForm.html?args=5C7QrtC22wHUdWr4xouZundtvSoClrL8XrNxYZ6MdkofP1Rf9veiteJInJ48_97uHrMts-zFzeyCiBSQOpYnTy36MacmUFCx2ppFvBej56Mmc8Qdb8ZfRJqZnsIAdk8Lv_e6czmhEembNmZCMxLMtf12XVELeMPyL6WZ6uPTAbCsZYB_dlxC5_L_aqZEOY_E" TargetMode="External"/><Relationship Id="rId471" Type="http://schemas.openxmlformats.org/officeDocument/2006/relationships/hyperlink" Target="http://www.et.gr/idocs-nph/search/pdfViewerForm.html?args=5C7QrtC22wHUdWr4xouZundtvSoClrL8aTfRily6hNLnMRVjyfnPUeJInJ48_97uHrMts-zFzeyCiBSQOpYnTy36MacmUFCx2ppFvBej56Mmc8Qdb8ZfRJqZnsIAdk8Lv_e6czmhEembNmZCMxLMtVUmdCvnXQDXx1RnpeJU7ACANtZmR4e596ybl4zSH8VN" TargetMode="External"/><Relationship Id="rId667" Type="http://schemas.openxmlformats.org/officeDocument/2006/relationships/hyperlink" Target="http://www.et.gr/idocs-nph/search/pdfViewerForm.html?args=5C7QrtC22wHUdWr4xouZundtvSoClrL8Aca0Ioc7UNJ_zJjLAILKFuJInJ48_97uHrMts-zFzeyCiBSQOpYnT00MHhcXFRTsawpHIa4F094i-ZZRwpT8xTDvbm7ebKPXkOi8ur1IXUE." TargetMode="External"/><Relationship Id="rId17" Type="http://schemas.openxmlformats.org/officeDocument/2006/relationships/hyperlink" Target="http://www.et.gr/idocs-nph/search/pdfViewerForm.html?args=5C7QrtC22wHUdWr4xouZundtvSoClrL879lgF_jwvvXtIl9LGdkF53UIxsx942CdyqxSQYNuqAGCF0IfB9HI6hq6ZkZV96FIBTs_XZiDVNPnq54nDDmBDLb-nHUSR0M0y-C-PgJaSjY." TargetMode="External"/><Relationship Id="rId59" Type="http://schemas.openxmlformats.org/officeDocument/2006/relationships/hyperlink" Target="https://www.hellenicparliament.gr/UserFiles/2f026f42-950c-4efc-b950-340c4fb76a24/rythmisi-ofeilwn-olo.pdf" TargetMode="External"/><Relationship Id="rId124" Type="http://schemas.openxmlformats.org/officeDocument/2006/relationships/hyperlink" Target="http://www.et.gr/idocs-nph/search/pdfViewerForm.html?args=5C7QrtC22wHUdWr4xouZundtvSoClrL8cQSZ2LcahYN_zJjLAILKFuJInJ48_97uHrMts-zFzeyCiBSQOpYnTy36MacmUFCx2ppFvBej56Mmc8Qdb8ZfRJqZnsIAdk8Lv_e6czmhEembNmZCMxLMtbRd9U22Ob_c1iOOz0Jh8VRlm9GkifstBiUd8a11mpC_" TargetMode="External"/><Relationship Id="rId527" Type="http://schemas.openxmlformats.org/officeDocument/2006/relationships/hyperlink" Target="http://www.et.gr/idocs-nph/search/pdfViewerForm.html?args=5C7QrtC22wHUdWr4xouZundtvSoClrL8obvBd5I1pcLNZ8op6Z_wSuJInJ48_97uHrMts-zFzeyCiBSQOpYnT00MHhcXFRTszIbEpD0h8ClKe6cLluJwDilDaj681zJSfKRJVhE_rw8." TargetMode="External"/><Relationship Id="rId569" Type="http://schemas.openxmlformats.org/officeDocument/2006/relationships/hyperlink" Target="http://www.et.gr/idocs-nph/search/pdfViewerForm.html?args=5C7QrtC22wHUdWr4xouZundtvSoClrL8qB4OjktPBz95MXD0LzQTLf7MGgcO23N88knBzLCmTXKaO6fpVZ6Lx3UnKl3nP8NxdnJ5r9cmWyJWelDvWS_18kAEhATUkJb0x1LIdQ163nV9K--td6SIuVc4rDOFh2O2S2gbnvgHcrVYtTy8zGHx4OoTYbHQJ5vw" TargetMode="External"/><Relationship Id="rId734" Type="http://schemas.openxmlformats.org/officeDocument/2006/relationships/hyperlink" Target="http://www.et.gr/idocs-nph/search/pdfViewerForm.html?args=5C7QrtC22wHUdWr4xouZundtvSoClrL88JI94GGsYwvuFUDqazHcNeJInJ48_97uHrMts-zFzeyCiBSQOpYnTy36MacmUFCx2ppFvBej56Mmc8Qdb8ZfRJqZnsIAdk8Lv_e6czmhEembNmZCMxLMtc-W-oS_Zhbg1zb-pDqTB-gAECrVI6L6aWka4-7031wf" TargetMode="External"/><Relationship Id="rId776" Type="http://schemas.openxmlformats.org/officeDocument/2006/relationships/hyperlink" Target="http://www.et.gr/idocs-nph/search/pdfViewerForm.html?args=5C7QrtC22wHUdWr4xouZundtvSoClrL85ahmFUsjffItiDow6HlTE-JInJ48_97uHrMts-zFzeyCiBSQOpYnTy36MacmUFCx2ppFvBej56Mmc8Qdb8ZfRJqZnsIAdk8Lv_e6czmhEembNmZCMxLMtaQBbG5uPuT-E--zVBznXIag-UoLmuQejopJMkTPV102" TargetMode="External"/><Relationship Id="rId70" Type="http://schemas.openxmlformats.org/officeDocument/2006/relationships/hyperlink" Target="https://eur-lex.europa.eu/legal-content/EL/TXT/PDF/?uri=CELEX:32020R0696&amp;rid=1" TargetMode="External"/><Relationship Id="rId166" Type="http://schemas.openxmlformats.org/officeDocument/2006/relationships/hyperlink" Target="http://www.et.gr/idocs-nph/search/pdfViewerForm.html?args=5C7QrtC22wHUdWr4xouZundtvSoClrL8Tq6rbLkT5HR_zJjLAILKFuJInJ48_97uHrMts-zFzeyCiBSQOpYnTy36MacmUFCx2ppFvBej56Mmc8Qdb8ZfRJqZnsIAdk8Lv_e6czmhEembNmZCMxLMtRFMrVraS0vzlDTh2mluPDHyHIs_LQ_Jq_12fePB7ESD" TargetMode="External"/><Relationship Id="rId331" Type="http://schemas.openxmlformats.org/officeDocument/2006/relationships/hyperlink" Target="http://www.et.gr/idocs-nph/search/pdfViewerForm.html?args=5C7QrtC22wHUdWr4xouZundtvSoClrL89yHYf254ryXuFUDqazHcNeJInJ48_97uHrMts-zFzeyCiBSQOpYnTy36MacmUFCx2ppFvBej56Mmc8Qdb8ZfRJqZnsIAdk8Lv_e6czmhEembNmZCMxLMtQ658ffx3dFIGmsL8uGTTo8YdcoARFMNXqwtL3KhF94z" TargetMode="External"/><Relationship Id="rId373" Type="http://schemas.openxmlformats.org/officeDocument/2006/relationships/hyperlink" Target="http://www.et.gr/idocs-nph/search/pdfViewerForm.html?args=5C7QrtC22wHUdWr4xouZundtvSoClrL8dJz7Dd7AbY-4ndCieBbLVuJInJ48_97uHrMts-zFzeyCiBSQOpYnTy36MacmUFCx2ppFvBej56Mmc8Qdb8ZfRJqZnsIAdk8Lv_e6czmhEembNmZCMxLMtV0Xw8rWo4Y_xZU6KPeSQNCEqEZVqilg2xQTLYtFe8Tv" TargetMode="External"/><Relationship Id="rId429" Type="http://schemas.openxmlformats.org/officeDocument/2006/relationships/hyperlink" Target="http://www.et.gr/idocs-nph/search/pdfViewerForm.html?args=5C7QrtC22wHUdWr4xouZundtvSoClrL81-32jgAMSfYtiDow6HlTE-JInJ48_97uHrMts-zFzeyCiBSQOpYnT00MHhcXFRTsX75Oh3LFUooXfZ8Qecec3M8bYiHLwcUPj-K0imUGA3c." TargetMode="External"/><Relationship Id="rId580" Type="http://schemas.openxmlformats.org/officeDocument/2006/relationships/hyperlink" Target="http://www.et.gr/idocs-nph/search/pdfViewerForm.html?args=5C7QrtC22wHUdWr4xouZundtvSoClrL8yNwbRNbiFj1_zJjLAILKFuJInJ48_97uHrMts-zFzeyCiBSQOpYnTy36MacmUFCx2ppFvBej56Mmc8Qdb8ZfRJqZnsIAdk8Lv_e6czmhEembNmZCMxLMtah4a9EJOIbqFv06RXbo1o2qYqiRTtlXHDEK_L5HGl1H" TargetMode="External"/><Relationship Id="rId636" Type="http://schemas.openxmlformats.org/officeDocument/2006/relationships/hyperlink" Target="http://www.et.gr/idocs-nph/search/pdfViewerForm.html?args=5C7QrtC22wHUdWr4xouZundtvSoClrL8VloTJfhRHIHuFUDqazHcNeJInJ48_97uHrMts-zFzeyCiBSQOpYnT00MHhcXFRTs2dwunTARpvqvZvhy7j1Irw4GfJjbFKTPhBbgH39HqWY." TargetMode="External"/><Relationship Id="rId801" Type="http://schemas.openxmlformats.org/officeDocument/2006/relationships/hyperlink" Target="http://www.et.gr/idocs-nph/search/pdfViewerForm.html?args=5C7QrtC22wHUdWr4xouZundtvSoClrL83JGoXPEVBWEliYHTRwL0-OJInJ48_97uHrMts-zFzeyCiBSQOpYnTy36MacmUFCx2ppFvBej56Mmc8Qdb8ZfRJqZnsIAdk8Lv_e6czmhEembNmZCMxLMtSgGvZ48oHMMUvhFy9TqGivHGogdwh5wwHU56BXyKbjc" TargetMode="External"/><Relationship Id="rId1" Type="http://schemas.openxmlformats.org/officeDocument/2006/relationships/customXml" Target="../customXml/item1.xml"/><Relationship Id="rId233" Type="http://schemas.openxmlformats.org/officeDocument/2006/relationships/hyperlink" Target="http://www.et.gr/idocs-nph/search/pdfViewerForm.html?args=5C7QrtC22wHUdWr4xouZundtvSoClrL8k3ljSXX_plfnMRVjyfnPUeJInJ48_97uHrMts-zFzeyCiBSQOpYnTy36MacmUFCx2ppFvBej56Mmc8Qdb8ZfRJqZnsIAdk8Lv_e6czmhEembNmZCMxLMtaEacpvQzz9hoWpK0dR1paokPpyWZd-m8FT0YXyfg1N0" TargetMode="External"/><Relationship Id="rId440" Type="http://schemas.openxmlformats.org/officeDocument/2006/relationships/hyperlink" Target="http://www.et.gr/idocs-nph/search/pdfViewerForm.html?args=5C7QrtC22wHUdWr4xouZundtvSoClrL8oegNlWStPL_NZ8op6Z_wSuJInJ48_97uHrMts-zFzeyCiBSQOpYnTy36MacmUFCx2ppFvBej56Mmc8Qdb8ZfRJqZnsIAdk8Lv_e6czmhEembNmZCMxLMtYD8qGrQWgqO6-Y2K2U4E9cBkekE_sB9X6EDGQFr9Yis" TargetMode="External"/><Relationship Id="rId678" Type="http://schemas.openxmlformats.org/officeDocument/2006/relationships/hyperlink" Target="http://www.et.gr/idocs-nph/search/pdfViewerForm.html?args=5C7QrtC22wHUdWr4xouZundtvSoClrL8jXotFUXFV2TNZ8op6Z_wSuJInJ48_97uHrMts-zFzeyCiBSQOpYnT00MHhcXFRTshFQY-KCr0QLmXw_2ki0En0_WLMvvU64EeYMjcRIs5eo." TargetMode="External"/><Relationship Id="rId843" Type="http://schemas.openxmlformats.org/officeDocument/2006/relationships/hyperlink" Target="http://www.et.gr/idocs-nph/search/pdfViewerForm.html?args=5C7QrtC22wHUdWr4xouZundtvSoClrL8Qhfx31vVvCHuFUDqazHcNeJInJ48_97uHrMts-zFzeyCiBSQOpYnTy36MacmUFCx2ppFvBej56Mmc8Qdb8ZfRJqZnsIAdk8Lv_e6czmhEembNmZCMxLMtcxz23GPDE0UGyv6yoKt9Cf3XouE9ZdLR6Ne8__Vmuhp" TargetMode="External"/><Relationship Id="rId28" Type="http://schemas.openxmlformats.org/officeDocument/2006/relationships/hyperlink" Target="https://www.hellenicparliament.gr/UserFiles/c8827c35-4399-4fbb-8ea6-aebdc768f4f7/11332313.pdf" TargetMode="External"/><Relationship Id="rId275" Type="http://schemas.openxmlformats.org/officeDocument/2006/relationships/hyperlink" Target="http://www.et.gr/idocs-nph/search/pdfViewerForm.html?args=5C7QrtC22wHUdWr4xouZundtvSoClrL87e_1TwhCA6kliYHTRwL0-OJInJ48_97uHrMts-zFzeyCiBSQOpYnTy36MacmUFCx2ppFvBej56Mmc8Qdb8ZfRJqZnsIAdk8Lv_e6czmhEembNmZCMxLMtTNUsiqSyJUD6pLtwa3_uhJje-s-MHzKKnM10I8c8hlS" TargetMode="External"/><Relationship Id="rId300" Type="http://schemas.openxmlformats.org/officeDocument/2006/relationships/hyperlink" Target="http://www.et.gr/idocs-nph/search/pdfViewerForm.html?args=5C7QrtC22wHUdWr4xouZundtvSoClrL8lEkA8Fows_MtiDow6HlTE-JInJ48_97uHrMts-zFzeyCiBSQOpYnTy36MacmUFCx2ppFvBej56Mmc8Qdb8ZfRJqZnsIAdk8Lv_e6czmhEembNmZCMxLMtXgYBVESC5eQgoDrs2PHP0NbRAW6QkrZCjcgeBDjyosl" TargetMode="External"/><Relationship Id="rId482" Type="http://schemas.openxmlformats.org/officeDocument/2006/relationships/hyperlink" Target="http://www.et.gr/idocs-nph/search/pdfViewerForm.html?args=5C7QrtC22wHUdWr4xouZundtvSoClrL8z1uCRhYSV33NZ8op6Z_wSuJInJ48_97uHrMts-zFzeyCiBSQOpYnTy36MacmUFCx2ppFvBej56Mmc8Qdb8ZfRJqZnsIAdk8Lv_e6czmhEembNmZCMxLMtc_q7GTZiOs3GYd_O-nTPm1F-MxuT8qk-DQvLHW1PEt2" TargetMode="External"/><Relationship Id="rId538" Type="http://schemas.openxmlformats.org/officeDocument/2006/relationships/hyperlink" Target="http://www.et.gr/idocs-nph/search/pdfViewerForm.html?args=5C7QrtC22wHUdWr4xouZundtvSoClrL8TYWW6fyfk85p6k5uE6xNduJInJ48_97uHrMts-zFzeyCiBSQOpYnTy36MacmUFCx2ppFvBej56Mmc8Qdb8ZfRJqZnsIAdk8Lv_e6czmhEembNmZCMxLMtdewbmqnheQ_XUVpZKHHk5DcQb_M5DCtJ29xbDmbs0Li" TargetMode="External"/><Relationship Id="rId703" Type="http://schemas.openxmlformats.org/officeDocument/2006/relationships/hyperlink" Target="http://www.et.gr/idocs-nph/search/pdfViewerForm.html?args=5C7QrtC22wHUdWr4xouZundtvSoClrL8Qdqk9vjPWlXuFUDqazHcNeJInJ48_97uHrMts-zFzeyCiBSQOpYnT00MHhcXFRTsfzuZCjzTrHqHgxAzzUMknBOI-H6L5d3dOpnbZWThwF0." TargetMode="External"/><Relationship Id="rId745" Type="http://schemas.openxmlformats.org/officeDocument/2006/relationships/hyperlink" Target="http://www.et.gr/idocs-nph/search/pdfViewerForm.html?args=5C7QrtC22wHUdWr4xouZundtvSoClrL8LGY32-REUlEfP1Rf9veiteJInJ48_97uHrMts-zFzeyCiBSQOpYnTy36MacmUFCx2ppFvBej56Mmc8Qdb8ZfRJqZnsIAdk8Lv_e6czmhEembNmZCMxLMtc6hv3zVbihVtqyg9fH-py-TjlNCOPIFSkgVbuFMnDaf" TargetMode="External"/><Relationship Id="rId81" Type="http://schemas.openxmlformats.org/officeDocument/2006/relationships/hyperlink" Target="https://eur-lex.europa.eu/legal-content/EL/TXT/PDF/?uri=CELEX:32020R0977&amp;rid=1" TargetMode="External"/><Relationship Id="rId135" Type="http://schemas.openxmlformats.org/officeDocument/2006/relationships/hyperlink" Target="http://www.et.gr/idocs-nph/search/pdfViewerForm.html?args=5C7QrtC22wHUdWr4xouZundtvSoClrL8yPxsy1JNzN3nMRVjyfnPUeJInJ48_97uHrMts-zFzeyCiBSQOpYnTy36MacmUFCx2ppFvBej56Mmc8Qdb8ZfRJqZnsIAdk8Lv_e6czmhEembNmZCMxLMtSmufnDqebQ36VE2IUAhOU73-zPHqVOr7Mu-HA5Oc8H0" TargetMode="External"/><Relationship Id="rId177" Type="http://schemas.openxmlformats.org/officeDocument/2006/relationships/hyperlink" Target="http://www.et.gr/idocs-nph/search/pdfViewerForm.html?args=5C7QrtC22wHUdWr4xouZundtvSoClrL8Mdk-Qqj2Nad_zJjLAILKFuJInJ48_97uHrMts-zFzeyCiBSQOpYnTy36MacmUFCx2ppFvBej56Mmc8Qdb8ZfRJqZnsIAdk8Lv_e6czmhEembNmZCMxLMtfblgsd980kZQg7d55lh6S-7vaQNu77YArhMzyEEMBJl" TargetMode="External"/><Relationship Id="rId342" Type="http://schemas.openxmlformats.org/officeDocument/2006/relationships/hyperlink" Target="http://www.et.gr/idocs-nph/search/pdfViewerForm.html?args=5C7QrtC22wHUdWr4xouZundtvSoClrL8TYWW6fyfk87nMRVjyfnPUeJInJ48_97uHrMts-zFzeyCiBSQOpYnTy36MacmUFCx2ppFvBej56Mmc8Qdb8ZfRJqZnsIAdk8Lv_e6czmhEembNmZCMxLMtXxHfX3sZtJzkJLVfThcUxtj_6kLA3zll71fACH73ix_" TargetMode="External"/><Relationship Id="rId384" Type="http://schemas.openxmlformats.org/officeDocument/2006/relationships/hyperlink" Target="http://www.et.gr/idocs-nph/search/pdfViewerForm.html?args=5C7QrtC22wHUdWr4xouZundtvSoClrL8cv4wYCvyfZh_zJjLAILKFuJInJ48_97uHrMts-zFzeyCiBSQOpYnTy36MacmUFCx2ppFvBej56Mmc8Qdb8ZfRJqZnsIAdk8Lv_e6czmhEembNmZCMxLMtc8f8hThRE-cgt1XnhLY1IVXHGnerWCIq-MDeNMhKqfj" TargetMode="External"/><Relationship Id="rId591" Type="http://schemas.openxmlformats.org/officeDocument/2006/relationships/hyperlink" Target="http://www.et.gr/idocs-nph/search/pdfViewerForm.html?args=5C7QrtC22wHUdWr4xouZundtvSoClrL8Z8EAZX8QMQ_uFUDqazHcNeJInJ48_97uHrMts-zFzeyCiBSQOpYnTy36MacmUFCx2ppFvBej56Mmc8Qdb8ZfRJqZnsIAdk8Lv_e6czmhEembNmZCMxLMtcccM1XIksSFsEgwZNuqRglOAwIykipsbYY9ioFhB76G" TargetMode="External"/><Relationship Id="rId605" Type="http://schemas.openxmlformats.org/officeDocument/2006/relationships/hyperlink" Target="http://www.et.gr/idocs-nph/search/pdfViewerForm.html?args=5C7QrtC22wHUdWr4xouZundtvSoClrL89ciLegIW2m7uFUDqazHcNeJInJ48_97uHrMts-zFzeyCiBSQOpYnTy36MacmUFCx2ppFvBej56Mmc8Qdb8ZfRJqZnsIAdk8Lv_e6czmhEembNmZCMxLMtYj2QBEYZUP01AODuOPcDcHkrT7nj9ue7syeiSxhoEEJ" TargetMode="External"/><Relationship Id="rId787" Type="http://schemas.openxmlformats.org/officeDocument/2006/relationships/hyperlink" Target="http://www.et.gr/idocs-nph/search/pdfViewerForm.html?args=5C7QrtC22wHUdWr4xouZundtvSoClrL8WB5whwp3K6fnMRVjyfnPUeJInJ48_97uHrMts-zFzeyCiBSQOpYnTy36MacmUFCx2ppFvBej56Mmc8Qdb8ZfRJqZnsIAdk8Lv_e6czmhEembNmZCMxLMtaRBfYXYrYkCVMVUbH5t2cOS2icOlkrq2Q37fQV-KiAL" TargetMode="External"/><Relationship Id="rId812" Type="http://schemas.openxmlformats.org/officeDocument/2006/relationships/hyperlink" Target="http://www.et.gr/idocs-nph/search/pdfViewerForm.html?args=5C7QrtC22wHUdWr4xouZundtvSoClrL81WUyxwCdZHHuFUDqazHcNeJInJ48_97uHrMts-zFzeyCiBSQOpYnTy36MacmUFCx2ppFvBej56Mmc8Qdb8ZfRJqZnsIAdk8Lv_e6czmhEembNmZCMxLMtZWCICv34CcTO7_3CL6ue9rqb1bz5CEkz1etX8y1XgUz" TargetMode="External"/><Relationship Id="rId202" Type="http://schemas.openxmlformats.org/officeDocument/2006/relationships/hyperlink" Target="http://www.et.gr/idocs-nph/search/pdfViewerForm.html?args=5C7QrtC22wHUdWr4xouZundtvSoClrL81QBC9NCxtPXNZ8op6Z_wSuJInJ48_97uHrMts-zFzeyCiBSQOpYnTy36MacmUFCx2ppFvBej56Mmc8Qdb8ZfRJqZnsIAdk8Lv_e6czmhEembNmZCMxLMtcTF_2C2gbhyNZ1tMMQvaL20whewzWZd89HxRMo67MIE" TargetMode="External"/><Relationship Id="rId244" Type="http://schemas.openxmlformats.org/officeDocument/2006/relationships/hyperlink" Target="http://www.et.gr/idocs-nph/search/pdfViewerForm.html?args=5C7QrtC22wHUdWr4xouZundtvSoClrL8oeKAuTKOuiXuFUDqazHcNeJInJ48_97uHrMts-zFzeyCiBSQOpYnTy36MacmUFCx2ppFvBej56Mmc8Qdb8ZfRJqZnsIAdk8Lv_e6czmhEembNmZCMxLMtenmr-L8hngau1CBu954NILXhfYbrVWCEMw_EGYhqMsf" TargetMode="External"/><Relationship Id="rId647" Type="http://schemas.openxmlformats.org/officeDocument/2006/relationships/hyperlink" Target="http://www.et.gr/idocs-nph/search/pdfViewerForm.html?args=5C7QrtC22wHUdWr4xouZundtvSoClrL8V8YeS8scMDBp6k5uE6xNduJInJ48_97uHrMts-zFzeyCiBSQOpYnT00MHhcXFRTsUKBrebA3UEXnm7fsvGy3xRCDxim5deyUV_0N7KHYZAA." TargetMode="External"/><Relationship Id="rId689" Type="http://schemas.openxmlformats.org/officeDocument/2006/relationships/hyperlink" Target="http://www.et.gr/idocs-nph/search/pdfViewerForm.html?args=5C7QrtC22wHUdWr4xouZundtvSoClrL8oeKAuTKOuiUtiDow6HlTE-JInJ48_97uHrMts-zFzeyCiBSQOpYnT00MHhcXFRTsZQOR_PHxX532UW-J16WOrVS663MAEIZSX1-dtjYUJa0." TargetMode="External"/><Relationship Id="rId854" Type="http://schemas.openxmlformats.org/officeDocument/2006/relationships/hyperlink" Target="http://www.et.gr/idocs-nph/search/pdfViewerForm.html?args=5C7QrtC22wHUdWr4xouZundtvSoClrL81PFDXzfLqwR_zJjLAILKFuJInJ48_97uHrMts-zFzeyCiBSQOpYnTy36MacmUFCx2ppFvBej56Mmc8Qdb8ZfRJqZnsIAdk8Lv_e6czmhEembNmZCMxLMtbb9XaCAcstx7HuN6xxdhx_FCZn0j01FVct_8amwSFCJ" TargetMode="External"/><Relationship Id="rId39" Type="http://schemas.openxmlformats.org/officeDocument/2006/relationships/hyperlink" Target="https://www.hellenicparliament.gr/UserFiles/c8827c35-4399-4fbb-8ea6-aebdc768f4f7/11336497.pdf" TargetMode="External"/><Relationship Id="rId286" Type="http://schemas.openxmlformats.org/officeDocument/2006/relationships/hyperlink" Target="http://www.et.gr/idocs-nph/search/pdfViewerForm.html?args=5C7QrtC22wHUdWr4xouZundtvSoClrL88JI94GGsYwvnMRVjyfnPUeJInJ48_97uHrMts-zFzeyCiBSQOpYnTy36MacmUFCx2ppFvBej56Mmc8Qdb8ZfRJqZnsIAdk8Lv_e6czmhEembNmZCMxLMtQLTNqf6SspvqWNA9mu9H-9FE3Ix8H3ZrAfXGlx0PggT" TargetMode="External"/><Relationship Id="rId451" Type="http://schemas.openxmlformats.org/officeDocument/2006/relationships/hyperlink" Target="http://www.et.gr/idocs-nph/search/pdfViewerForm.html?args=5C7QrtC22wHUdWr4xouZundtvSoClrL82cXdM4ldZWfuFUDqazHcNeJInJ48_97uHrMts-zFzeyCiBSQOpYnTy36MacmUFCx2ppFvBej56Mmc8Qdb8ZfRJqZnsIAdk8Lv_e6czmhEembNmZCMxLMtTODf7LUXor32KW3zDZQ04Qz79DBNGfMpNc69Thll4fK" TargetMode="External"/><Relationship Id="rId493" Type="http://schemas.openxmlformats.org/officeDocument/2006/relationships/hyperlink" Target="http://www.et.gr/idocs-nph/search/pdfViewerForm.html?args=5C7QrtC22wHUdWr4xouZundtvSoClrL84tQ3Uej7Zml_zJjLAILKFuJInJ48_97uHrMts-zFzeyCiBSQOpYnTy36MacmUFCx2ppFvBej56Mmc8Qdb8ZfRJqZnsIAdk8Lv_e6czmhEembNmZCMxLMtazLg3B3mQONSbqnaIUn1pU1V9BTFP2FqLBdzPi2-ncL" TargetMode="External"/><Relationship Id="rId507" Type="http://schemas.openxmlformats.org/officeDocument/2006/relationships/hyperlink" Target="http://www.et.gr/idocs-nph/search/pdfViewerForm.html?args=5C7QrtC22wHUdWr4xouZundtvSoClrL8Qdqk9vjPWlUfP1Rf9veiteJInJ48_97uHrMts-zFzeyCiBSQOpYnT00MHhcXFRTs6C4SvNwpwW5HOSAjlgBoGjV_L3TnsSf-yHNHLnP3GTg." TargetMode="External"/><Relationship Id="rId549" Type="http://schemas.openxmlformats.org/officeDocument/2006/relationships/hyperlink" Target="http://www.et.gr/idocs-nph/search/pdfViewerForm.html?args=5C7QrtC22wHUdWr4xouZundtvSoClrL8I9Wb_bCpds3uFUDqazHcNeJInJ48_97uHrMts-zFzeyCiBSQOpYnTy36MacmUFCx2ppFvBej56Mmc8Qdb8ZfRJqZnsIAdk8Lv_e6czmhEembNmZCMxLMtZAreNXNvTI_ZOdmL5zeYYYyCbVprN8ALmkqFKW1fHc5" TargetMode="External"/><Relationship Id="rId714" Type="http://schemas.openxmlformats.org/officeDocument/2006/relationships/hyperlink" Target="http://www.et.gr/idocs-nph/search/pdfViewerForm.html?args=5C7QrtC22wHUdWr4xouZundtvSoClrL8Joyc7XVao2UliYHTRwL0-OJInJ48_97uHrMts-zFzeyCiBSQOpYnTy36MacmUFCx2ppFvBej56Mmc8Qdb8ZfRJqZnsIAdk8Lv_e6czmhEembNmZCMxLMtdX_4xthx-FbmmY-wkvUKpo_1UCqGS3VyZuyRuBNwaB2" TargetMode="External"/><Relationship Id="rId756" Type="http://schemas.openxmlformats.org/officeDocument/2006/relationships/hyperlink" Target="http://www.et.gr/idocs-nph/search/pdfViewerForm.html?args=5C7QrtC22wHUdWr4xouZundtvSoClrL8EHeg6Q1XR2d_zJjLAILKFuJInJ48_97uHrMts-zFzeyCiBSQOpYnTy36MacmUFCx2ppFvBej56Mmc8Qdb8ZfRJqZnsIAdk8Lv_e6czmhEembNmZCMxLMtXbkaXsC9-QHr8s1wwO2GsYjblbyQ-8uDrH4psH4HmfX" TargetMode="External"/><Relationship Id="rId50" Type="http://schemas.openxmlformats.org/officeDocument/2006/relationships/hyperlink" Target="https://www.hellenicparliament.gr/UserFiles/2f026f42-950c-4efc-b950-340c4fb76a24/e-ianos-eis.pdf" TargetMode="External"/><Relationship Id="rId104" Type="http://schemas.openxmlformats.org/officeDocument/2006/relationships/hyperlink" Target="http://www.et.gr/idocs-nph/search/pdfViewerForm.html?args=5C7QrtC22wHUdWr4xouZundtvSoClrL8px6_ZGPuoJd5MXD0LzQTLWPU9yLzB8V68knBzLCmTXKaO6fpVZ6Lx3UnKl3nP8NxdnJ5r9cmWyJWelDvWS_18kAEhATUkJb0x1LIdQ163nV9K--td6SIuXrn8Mg45lE9ZYf7ayLuuO7PjIic4H7FyDjm3adeW2MX" TargetMode="External"/><Relationship Id="rId146" Type="http://schemas.openxmlformats.org/officeDocument/2006/relationships/hyperlink" Target="http://www.et.gr/idocs-nph/search/pdfViewerForm.html?args=5C7QrtC22wHUdWr4xouZundtvSoClrL89ciLegIW2m5p6k5uE6xNduJInJ48_97uHrMts-zFzeyCiBSQOpYnTy36MacmUFCx2ppFvBej56Mmc8Qdb8ZfRJqZnsIAdk8Lv_e6czmhEembNmZCMxLMtetUR8itVoSNGhCDfTeJLIycE-cEZU94XcXsQ-wTQ4qA" TargetMode="External"/><Relationship Id="rId188" Type="http://schemas.openxmlformats.org/officeDocument/2006/relationships/hyperlink" Target="http://www.et.gr/idocs-nph/search/pdfViewerForm.html?args=5C7QrtC22wHUdWr4xouZundtvSoClrL8yb7l1HobT0gliYHTRwL0-OJInJ48_97uHrMts-zFzeyCiBSQOpYnTy36MacmUFCx2ppFvBej56Mmc8Qdb8ZfRJqZnsIAdk8Lv_e6czmhEembNmZCMxLMtfQ7JtYHMnI5U9FQPmRyLQzFY1rU5dy9gVpmsZ_tc0e0" TargetMode="External"/><Relationship Id="rId311" Type="http://schemas.openxmlformats.org/officeDocument/2006/relationships/hyperlink" Target="http://www.et.gr/idocs-nph/search/pdfViewerForm.html?args=5C7QrtC22wHUdWr4xouZundtvSoClrL8EHeg6Q1XR2e4ndCieBbLVuJInJ48_97uHrMts-zFzeyCiBSQOpYnTy36MacmUFCx2ppFvBej56Mmc8Qdb8ZfRJqZnsIAdk8Lv_e6czmhEembNmZCMxLMtcptAnYbHKysAvUJi_s_RcBBOfhXwQXhHIW32bD9rXdE" TargetMode="External"/><Relationship Id="rId353" Type="http://schemas.openxmlformats.org/officeDocument/2006/relationships/hyperlink" Target="http://www.et.gr/idocs-nph/search/pdfViewerForm.html?args=5C7QrtC22wHUdWr4xouZundtvSoClrL8D8x0hStPPkh_zJjLAILKFuJInJ48_97uHrMts-zFzeyCiBSQOpYnTy36MacmUFCx2ppFvBej56Mmc8Qdb8ZfRJqZnsIAdk8Lv_e6czmhEembNmZCMxLMtR0Buvnu9fT5gp5ZtrxlvXY1-jC1ZVwgPNbT913NnhaG" TargetMode="External"/><Relationship Id="rId395" Type="http://schemas.openxmlformats.org/officeDocument/2006/relationships/hyperlink" Target="http://www.et.gr/idocs-nph/search/pdfViewerForm.html?args=5C7QrtC22wHUdWr4xouZundtvSoClrL82N4-Rv5pd915MXD0LzQTLf7MGgcO23N88knBzLCmTXKaO6fpVZ6Lx3UnKl3nP8NxdnJ5r9cmWyJWelDvWS_18kAEhATUkJb0x1LIdQ163nV9K--td6SIuaou3cso4pl3LVw1kMYsHYJoZPMjWwrZe3-oT5ZiHC1G" TargetMode="External"/><Relationship Id="rId409" Type="http://schemas.openxmlformats.org/officeDocument/2006/relationships/hyperlink" Target="http://www.et.gr/idocs-nph/search/pdfViewerForm.html?args=5C7QrtC22wHUdWr4xouZundtvSoClrL8yNwbRNbiFj33U4LPcASlceJInJ48_97uHrMts-zFzeyCiBSQOpYnTy36MacmUFCx2ppFvBej56Mmc8Qdb8ZfRJqZnsIAdk8Lv_e6czmhEembNmZCMxLMtZyqbKx31W7kGZDUG6fZ7CmLXrA1Ai3T1M_7jwD1MTav" TargetMode="External"/><Relationship Id="rId560" Type="http://schemas.openxmlformats.org/officeDocument/2006/relationships/hyperlink" Target="http://www.et.gr/idocs-nph/search/pdfViewerForm.html?args=5C7QrtC22wHUdWr4xouZundtvSoClrL88XUs7VgsV5N5MXD0LzQTLf7MGgcO23N88knBzLCmTXKaO6fpVZ6Lx3UnKl3nP8NxdnJ5r9cmWyJWelDvWS_18kAEhATUkJb0x1LIdQ163nV9K--td6SIuSMrQt3QmIrJ2ACm4QA9iJAQ7CtqSAIxOn_nxYTUc8oH" TargetMode="External"/><Relationship Id="rId798" Type="http://schemas.openxmlformats.org/officeDocument/2006/relationships/hyperlink" Target="http://www.et.gr/idocs-nph/search/pdfViewerForm.html?args=5C7QrtC22wHUdWr4xouZundtvSoClrL8etzVAp_14ra4ndCieBbLVuJInJ48_97uHrMts-zFzeyCiBSQOpYnTy36MacmUFCx2ppFvBej56Mmc8Qdb8ZfRJqZnsIAdk8Lv_e6czmhEembNmZCMxLMtRhe5L7t_ZyzT6Cs74tHJS7HwDt75BwSP4Dba6i20EXB" TargetMode="External"/><Relationship Id="rId92" Type="http://schemas.openxmlformats.org/officeDocument/2006/relationships/hyperlink" Target="https://eur-lex.europa.eu/legal-content/EL/TXT/PDF/?uri=CELEX:32020R1429&amp;rid=1" TargetMode="External"/><Relationship Id="rId213" Type="http://schemas.openxmlformats.org/officeDocument/2006/relationships/hyperlink" Target="http://www.et.gr/idocs-nph/search/pdfViewerForm.html?args=5C7QrtC22wHUdWr4xouZundtvSoClrL8ttouwEb4QoTuFUDqazHcNeJInJ48_97uHrMts-zFzeyCiBSQOpYnTy36MacmUFCx2ppFvBej56Mmc8Qdb8ZfRJqZnsIAdk8Lv_e6czmhEembNmZCMxLMtYjgs0OGEnUqxnffj_6BWLDIC-RtOttQR3xAm83OUN24" TargetMode="External"/><Relationship Id="rId420" Type="http://schemas.openxmlformats.org/officeDocument/2006/relationships/hyperlink" Target="http://www.et.gr/idocs-nph/search/pdfViewerForm.html?args=5C7QrtC22wHUdWr4xouZundtvSoClrL8C7zJqgnbkUXNZ8op6Z_wSuJInJ48_97uHrMts-zFzeyCiBSQOpYnTy36MacmUFCx2ppFvBej56Mmc8Qdb8ZfRJqZnsIAdk8Lv_e6czmhEembNmZCMxLMtZrv3ANCkpJKdOcYRUxQqD_wbvjCgVJOsfmvH9Wo6G6T" TargetMode="External"/><Relationship Id="rId616" Type="http://schemas.openxmlformats.org/officeDocument/2006/relationships/hyperlink" Target="http://www.et.gr/idocs-nph/search/pdfViewerForm.html?args=5C7QrtC22wHUdWr4xouZundtvSoClrL81A0Jyv-wIgj3U4LPcASlceJInJ48_97uHrMts-zFzeyCiBSQOpYnTy36MacmUFCx2ppFvBej56Mmc8Qdb8ZfRJqZnsIAdk8Lv_e6czmhEembNmZCMxLMtVzOsU8wydzOEyRFIJoLFfIYACad4fdFTlJHpu2l11Rt" TargetMode="External"/><Relationship Id="rId658" Type="http://schemas.openxmlformats.org/officeDocument/2006/relationships/hyperlink" Target="http://www.et.gr/idocs-nph/search/pdfViewerForm.html?args=5C7QrtC22wHUdWr4xouZundtvSoClrL8A9d-yAUcKELnMRVjyfnPUeJInJ48_97uHrMts-zFzeyCiBSQOpYnT00MHhcXFRTsqeozleNA51QGM7Bim4Tkmc-m3kBDiAkYls6kQJWaAfI." TargetMode="External"/><Relationship Id="rId823" Type="http://schemas.openxmlformats.org/officeDocument/2006/relationships/hyperlink" Target="http://www.et.gr/idocs-nph/search/pdfViewerForm.html?args=5C7QrtC22wHUdWr4xouZundtvSoClrL8grxKqk0vP7PnMRVjyfnPUeJInJ48_97uHrMts-zFzeyCiBSQOpYnTy36MacmUFCx2ppFvBej56Mmc8Qdb8ZfRJqZnsIAdk8Lv_e6czmhEembNmZCMxLMtQD3Cq_uwjyR-76uVCzMu2XwoXvXLr4TCdkDLEFxhOHY" TargetMode="External"/><Relationship Id="rId255" Type="http://schemas.openxmlformats.org/officeDocument/2006/relationships/hyperlink" Target="http://www.et.gr/idocs-nph/search/pdfViewerForm.html?args=5C7QrtC22wHUdWr4xouZundtvSoClrL8ESpgp0AljOstiDow6HlTE-JInJ48_97uHrMts-zFzeyCiBSQOpYnTy36MacmUFCx2ppFvBej56Mmc8Qdb8ZfRJqZnsIAdk8Lv_e6czmhEembNmZCMxLMtep_AgANoMC0kIWbKWj0vWuczEr5n1rzOQQBPT0i3WHt" TargetMode="External"/><Relationship Id="rId297" Type="http://schemas.openxmlformats.org/officeDocument/2006/relationships/hyperlink" Target="http://www.et.gr/idocs-nph/search/pdfViewerForm.html?args=5C7QrtC22wHUdWr4xouZundtvSoClrL8j5OuxfOtmWx_zJjLAILKFuJInJ48_97uHrMts-zFzeyCiBSQOpYnTy36MacmUFCx2ppFvBej56Mmc8Qdb8ZfRJqZnsIAdk8Lv_e6czmhEembNmZCMxLMtSkkHWPzEwIltDppzvIAAFzCMfyiGAeViibF1A40UfuH" TargetMode="External"/><Relationship Id="rId462" Type="http://schemas.openxmlformats.org/officeDocument/2006/relationships/hyperlink" Target="http://www.et.gr/idocs-nph/search/pdfViewerForm.html?args=5C7QrtC22wHUdWr4xouZundtvSoClrL8P4476sndBGYtiDow6HlTE-JInJ48_97uHrMts-zFzeyCiBSQOpYnTy36MacmUFCx2ppFvBej56Mmc8Qdb8ZfRJqZnsIAdk8Lv_e6czmhEembNmZCMxLMtSFKvzD0Z_gPcun5_Is8FqywhCXArZmN5yEPyqoMdFIx" TargetMode="External"/><Relationship Id="rId518" Type="http://schemas.openxmlformats.org/officeDocument/2006/relationships/hyperlink" Target="http://www.et.gr/idocs-nph/search/pdfViewerForm.html?args=5C7QrtC22wHUdWr4xouZundtvSoClrL8Joyc7XVao2UtiDow6HlTE-JInJ48_97uHrMts-zFzeyCiBSQOpYnTy36MacmUFCx2ppFvBej56Mmc8Qdb8ZfRJqZnsIAdk8Lv_e6czmhEembNmZCMxLMteZx3gOH-1oPLVZZENudZcnHsPPUgrIruQ5mVXqLEzri" TargetMode="External"/><Relationship Id="rId725" Type="http://schemas.openxmlformats.org/officeDocument/2006/relationships/hyperlink" Target="http://www.et.gr/idocs-nph/search/pdfViewerForm.html?args=5C7QrtC22wHUdWr4xouZundtvSoClrL8UTALmb-_QtnNZ8op6Z_wSuJInJ48_97uHrMts-zFzeyCiBSQOpYnTy36MacmUFCx2ppFvBej56Mmc8Qdb8ZfRJqZnsIAdk8Lv_e6czmhEembNmZCMxLMtSF6ZQGSq63kAYqFmsoIOuFgCauGdVQaTeF04qG8wAPE" TargetMode="External"/><Relationship Id="rId115" Type="http://schemas.openxmlformats.org/officeDocument/2006/relationships/hyperlink" Target="http://www.et.gr/idocs-nph/search/pdfViewerForm.html?args=5C7QrtC22wHUdWr4xouZundtvSoClrL8HlRFwFZyRvt5MXD0LzQTLf7MGgcO23N88knBzLCmTXKaO6fpVZ6Lx3UnKl3nP8NxdnJ5r9cmWyJWelDvWS_18kAEhATUkJb0x1LIdQ163nV9K--td6SIuQYWQUBtBb2gtEuyKR-OVSs3gKw_swnlr-Bq38tNyJ6V" TargetMode="External"/><Relationship Id="rId157" Type="http://schemas.openxmlformats.org/officeDocument/2006/relationships/hyperlink" Target="http://www.et.gr/idocs-nph/search/pdfViewerForm.html?args=5C7QrtC22wHUdWr4xouZundtvSoClrL84yO_9F7QSVsliYHTRwL0-OJInJ48_97uHrMts-zFzeyCiBSQOpYnTy36MacmUFCx2ppFvBej56Mmc8Qdb8ZfRJqZnsIAdk8Lv_e6czmhEembNmZCMxLMtYjBXXue2bkQATgb2cBS1dmsAo4bh_wgjD4U7MUIqc8C" TargetMode="External"/><Relationship Id="rId322" Type="http://schemas.openxmlformats.org/officeDocument/2006/relationships/hyperlink" Target="http://www.et.gr/idocs-nph/search/pdfViewerForm.html?args=5C7QrtC22wHUdWr4xouZundtvSoClrL8cmms8C3JO_-4ndCieBbLVuJInJ48_97uHrMts-zFzeyCiBSQOpYnTy36MacmUFCx2ppFvBej56Mmc8Qdb8ZfRJqZnsIAdk8Lv_e6czmhEembNmZCMxLMtU90i16UdOlilZl9DCLjAVA5r-PyPavFosJQ4Xi9dtka" TargetMode="External"/><Relationship Id="rId364" Type="http://schemas.openxmlformats.org/officeDocument/2006/relationships/hyperlink" Target="http://www.et.gr/idocs-nph/search/pdfViewerForm.html?args=5C7QrtC22wHUdWr4xouZundtvSoClrL8xPb2K9j7o6d_zJjLAILKFuJInJ48_97uHrMts-zFzeyCiBSQOpYnTy36MacmUFCx2ppFvBej56Mmc8Qdb8ZfRJqZnsIAdk8Lv_e6czmhEembNmZCMxLMtWufOPT36yoDmeT9eQGhVs-CxCidZ6ogtmvxY9RLgK5J" TargetMode="External"/><Relationship Id="rId767" Type="http://schemas.openxmlformats.org/officeDocument/2006/relationships/hyperlink" Target="http://www.et.gr/idocs-nph/search/pdfViewerForm.html?args=5C7QrtC22wHUdWr4xouZundtvSoClrL8RQNGuy-8PDn3U4LPcASlceJInJ48_97uHrMts-zFzeyCiBSQOpYnTy36MacmUFCx2ppFvBej56Mmc8Qdb8ZfRJqZnsIAdk8Lv_e6czmhEembNmZCMxLMtVlHK4RsZe-b9aRfsUF4BTTwGa7xoWp59xltVk2bWda9" TargetMode="External"/><Relationship Id="rId61" Type="http://schemas.openxmlformats.org/officeDocument/2006/relationships/hyperlink" Target="https://eur-lex.europa.eu/legal-content/EL/TXT/PDF/?uri=CELEX:32020R0461&amp;rid=1" TargetMode="External"/><Relationship Id="rId199" Type="http://schemas.openxmlformats.org/officeDocument/2006/relationships/hyperlink" Target="http://www.et.gr/idocs-nph/search/pdfViewerForm.html?args=5C7QrtC22wHUdWr4xouZundtvSoClrL8HrWp6VkYB5wtiDow6HlTE-JInJ48_97uHrMts-zFzeyCiBSQOpYnTy36MacmUFCx2ppFvBej56Mmc8Qdb8ZfRJqZnsIAdk8Lv_e6czmhEembNmZCMxLMtSkpJbHmIx2zW8N0PQEuHMuLiW6KYbTP5HHTxXETZCRJ" TargetMode="External"/><Relationship Id="rId571" Type="http://schemas.openxmlformats.org/officeDocument/2006/relationships/hyperlink" Target="http://www.et.gr/idocs-nph/search/pdfViewerForm.html?args=5C7QrtC22wHUdWr4xouZundtvSoClrL8XK3pUlV9aRJ5MXD0LzQTLf7MGgcO23N88knBzLCmTXKaO6fpVZ6Lx3UnKl3nP8NxdnJ5r9cmWyJWelDvWS_18kAEhATUkJb0x1LIdQ163nV9K--td6SIuRJxWxIFTm3WYssv_Mhqjj863_YaIAF08WoUfqj0jGkB" TargetMode="External"/><Relationship Id="rId627" Type="http://schemas.openxmlformats.org/officeDocument/2006/relationships/hyperlink" Target="http://www.et.gr/idocs-nph/search/pdfViewerForm.html?args=5C7QrtC22wHUdWr4xouZundtvSoClrL8xhbsbmd7Xg24ndCieBbLVuJInJ48_97uHrMts-zFzeyCiBSQOpYnT00MHhcXFRTsIcY3IrMLfQBAw6EVsmZHrybZclwpAVlArGNZdZV118k." TargetMode="External"/><Relationship Id="rId669" Type="http://schemas.openxmlformats.org/officeDocument/2006/relationships/hyperlink" Target="http://www.et.gr/idocs-nph/search/pdfViewerForm.html?args=5C7QrtC22wHUdWr4xouZundtvSoClrL8z1uCRhYSV31_zJjLAILKFuJInJ48_97uHrMts-zFzeyCiBSQOpYnT00MHhcXFRTsU6EvzPI8D1673RGk-qZ0OIuWwFiwu_0-6D3bCPTXb9s." TargetMode="External"/><Relationship Id="rId834" Type="http://schemas.openxmlformats.org/officeDocument/2006/relationships/hyperlink" Target="http://www.et.gr/idocs-nph/search/pdfViewerForm.html?args=5C7QrtC22wHUdWr4xouZundtvSoClrL8dJz7Dd7AbY8tiDow6HlTE-JInJ48_97uHrMts-zFzeyCiBSQOpYnTy36MacmUFCx2ppFvBej56Mmc8Qdb8ZfRJqZnsIAdk8Lv_e6czmhEembNmZCMxLMtYhB689I2VzZy_Mvgap9rJDybrCkSBPDvFCUAmZVvB_Q" TargetMode="External"/><Relationship Id="rId19" Type="http://schemas.openxmlformats.org/officeDocument/2006/relationships/hyperlink" Target="https://www.hellenicparliament.gr/UserFiles/c8827c35-4399-4fbb-8ea6-aebdc768f4f7/11251600.pdf" TargetMode="External"/><Relationship Id="rId224" Type="http://schemas.openxmlformats.org/officeDocument/2006/relationships/hyperlink" Target="http://www.et.gr/idocs-nph/search/pdfViewerForm.html?args=5C7QrtC22wHUdWr4xouZundtvSoClrL8A9d-yAUcKEJp6k5uE6xNduJInJ48_97uHrMts-zFzeyCiBSQOpYnT00MHhcXFRTspJejTI8dLdZT3WrYzimpA85uH1enX3BrWIPWUt6VWw4." TargetMode="External"/><Relationship Id="rId266" Type="http://schemas.openxmlformats.org/officeDocument/2006/relationships/hyperlink" Target="http://www.et.gr/idocs-nph/search/pdfViewerForm.html?args=5C7QrtC22wHUdWr4xouZundtvSoClrL8XrNxYZ6MdkruFUDqazHcNeJInJ48_97uHrMts-zFzeyCiBSQOpYnTy36MacmUFCx2ppFvBej56Mmc8Qdb8ZfRJqZnsIAdk8Lv_e6czmhEembNmZCMxLMtdxbonMEjzUWftYdvqP4FuUH4ejFZIDQjM4ZU5Yqwsy_" TargetMode="External"/><Relationship Id="rId431" Type="http://schemas.openxmlformats.org/officeDocument/2006/relationships/hyperlink" Target="http://www.et.gr/idocs-nph/search/pdfViewerForm.html?args=5C7QrtC22wHUdWr4xouZundtvSoClrL81-32jgAMSfbnMRVjyfnPUeJInJ48_97uHrMts-zFzeyCiBSQOpYnT00MHhcXFRTsce55FL3Zels9Er8kOWTjbFRJ-l_PZ70Rd9e88UXkTsU." TargetMode="External"/><Relationship Id="rId473" Type="http://schemas.openxmlformats.org/officeDocument/2006/relationships/hyperlink" Target="http://www.et.gr/idocs-nph/search/pdfViewerForm.html?args=5C7QrtC22wHUdWr4xouZundtvSoClrL8Rc9TCA8iZVfnMRVjyfnPUeJInJ48_97uHrMts-zFzeyCiBSQOpYnTy36MacmUFCx2ppFvBej56Mmc8Qdb8ZfRJqZnsIAdk8Lv_e6czmhEembNmZCMxLMtTWE8QO6UtMmfaVBUgrSTePf4W5aKXXuNPpY4ITMlIGa" TargetMode="External"/><Relationship Id="rId529" Type="http://schemas.openxmlformats.org/officeDocument/2006/relationships/hyperlink" Target="http://www.et.gr/idocs-nph/search/pdfViewerForm.html?args=5C7QrtC22wHUdWr4xouZundtvSoClrL8EHeg6Q1XR2ctiDow6HlTE-JInJ48_97uHrMts-zFzeyCiBSQOpYnTy36MacmUFCx2ppFvBej56Mmc8Qdb8ZfRJqZnsIAdk8Lv_e6czmhEembNmZCMxLMtcN9eY0pCvaImENTrFSQHZ-w7DwXS9ayAiOEEpxH6ouM" TargetMode="External"/><Relationship Id="rId680" Type="http://schemas.openxmlformats.org/officeDocument/2006/relationships/hyperlink" Target="http://www.et.gr/idocs-nph/search/pdfViewerForm.html?args=5C7QrtC22wHUdWr4xouZundtvSoClrL84tQ3Uej7Zml_zJjLAILKFuJInJ48_97uHrMts-zFzeyCiBSQOpYnT00MHhcXFRTs1MuPz0K0dGt1EHXfmcMnsHC-xo_3eKCc2En5fTmCSEY." TargetMode="External"/><Relationship Id="rId736" Type="http://schemas.openxmlformats.org/officeDocument/2006/relationships/hyperlink" Target="http://www.et.gr/idocs-nph/search/pdfViewerForm.html?args=5C7QrtC22wHUdWr4xouZundtvSoClrL8vRefUq-MhTq4ndCieBbLVuJInJ48_97uHrMts-zFzeyCiBSQOpYnTy36MacmUFCx2ppFvBej56Mmc8Qdb8ZfRJqZnsIAdk8Lv_e6czmhEembNmZCMxLMteYUN23AiNRNtgkkMlMw-f56NUGPIyDyc1vd6jCAsLai" TargetMode="External"/><Relationship Id="rId30" Type="http://schemas.openxmlformats.org/officeDocument/2006/relationships/hyperlink" Target="https://eur-lex.europa.eu/legal-content/EL/TXT/PDF/?uri=CELEX:32017L1852&amp;rid=1" TargetMode="External"/><Relationship Id="rId126" Type="http://schemas.openxmlformats.org/officeDocument/2006/relationships/hyperlink" Target="http://www.et.gr/idocs-nph/search/pdfViewerForm.html?args=5C7QrtC22wHUdWr4xouZundtvSoClrL8XL8tG9fmXDkfP1Rf9veiteJInJ48_97uHrMts-zFzeyCiBSQOpYnTy36MacmUFCx2ppFvBej56Mmc8Qdb8ZfRJqZnsIAdk8Lv_e6czmhEembNmZCMxLMtTWUtTjxTK7k01zZ3CBhIZUpCtxvN-CKzurv9_mayJep" TargetMode="External"/><Relationship Id="rId168" Type="http://schemas.openxmlformats.org/officeDocument/2006/relationships/hyperlink" Target="http://www.et.gr/idocs-nph/search/pdfViewerForm.html?args=5C7QrtC22wHUdWr4xouZundtvSoClrL8xhbsbmd7Xg1_zJjLAILKFuJInJ48_97uHrMts-zFzeyCiBSQOpYnTy36MacmUFCx2ppFvBej56Mmc8Qdb8ZfRJqZnsIAdk8Lv_e6czmhEembNmZCMxLMtfO_N8u4uomuQSszwQFO-M6M0b7HmvGc0MX4l7737fYl" TargetMode="External"/><Relationship Id="rId333" Type="http://schemas.openxmlformats.org/officeDocument/2006/relationships/hyperlink" Target="http://www.et.gr/idocs-nph/search/pdfViewerForm.html?args=5C7QrtC22wHUdWr4xouZundtvSoClrL8f0vxB4fJLjLNZ8op6Z_wSuJInJ48_97uHrMts-zFzeyCiBSQOpYnTy36MacmUFCx2ppFvBej56Mmc8Qdb8ZfRJqZnsIAdk8Lv_e6czmhEembNmZCMxLMtVTn6xQCKV2O7YDzq7P3RvCIvYMEejslArBmopWty-vV" TargetMode="External"/><Relationship Id="rId540" Type="http://schemas.openxmlformats.org/officeDocument/2006/relationships/hyperlink" Target="http://www.et.gr/idocs-nph/search/pdfViewerForm.html?args=5C7QrtC22wHUdWr4xouZundtvSoClrL8_VilEoXv9_xp6k5uE6xNduJInJ48_97uHrMts-zFzeyCiBSQOpYnTy36MacmUFCx2ppFvBej56Mmc8Qdb8ZfRJqZnsIAdk8Lv_e6czmhEembNmZCMxLMtYlx3zBi4yILjkgi_pWHca8ypt4WZw_PGDk0EWS7YxPr" TargetMode="External"/><Relationship Id="rId778" Type="http://schemas.openxmlformats.org/officeDocument/2006/relationships/hyperlink" Target="http://www.et.gr/idocs-nph/search/pdfViewerForm.html?args=5C7QrtC22wHUdWr4xouZundtvSoClrL85ahmFUsjffK4ndCieBbLVuJInJ48_97uHrMts-zFzeyCiBSQOpYnTy36MacmUFCx2ppFvBej56Mmc8Qdb8ZfRJqZnsIAdk8Lv_e6czmhEembNmZCMxLMtQngGP0eNa3wUk9hmrLQsiPsYurndz_4fNt1v_yAO-I9" TargetMode="External"/><Relationship Id="rId72" Type="http://schemas.openxmlformats.org/officeDocument/2006/relationships/hyperlink" Target="https://eur-lex.europa.eu/legal-content/EL/TXT/PDF/?uri=CELEX:32020R0698&amp;rid=1" TargetMode="External"/><Relationship Id="rId375" Type="http://schemas.openxmlformats.org/officeDocument/2006/relationships/hyperlink" Target="http://www.et.gr/idocs-nph/search/pdfViewerForm.html?args=5C7QrtC22wHUdWr4xouZundtvSoClrL8dJz7Dd7AbY8liYHTRwL0-OJInJ48_97uHrMts-zFzeyCiBSQOpYnTy36MacmUFCx2ppFvBej56Mmc8Qdb8ZfRJqZnsIAdk8Lv_e6czmhEembNmZCMxLMtZFImW-nnJkZ9YRhdV3-L2rdXhtrn9ZFLLoGAlN-KK0C" TargetMode="External"/><Relationship Id="rId582" Type="http://schemas.openxmlformats.org/officeDocument/2006/relationships/hyperlink" Target="http://www.et.gr/idocs-nph/search/pdfViewerForm.html?args=5C7QrtC22wHUdWr4xouZundtvSoClrL8yNwbRNbiFj0fP1Rf9veiteJInJ48_97uHrMts-zFzeyCiBSQOpYnTy36MacmUFCx2ppFvBej56Mmc8Qdb8ZfRJqZnsIAdk8Lv_e6czmhEembNmZCMxLMtfaJxP5GupSt0ZvVByzWsgzBE2AGypchdn0MtjCbiMmm" TargetMode="External"/><Relationship Id="rId638" Type="http://schemas.openxmlformats.org/officeDocument/2006/relationships/hyperlink" Target="http://www.et.gr/idocs-nph/search/pdfViewerForm.html?args=5C7QrtC22wHUdWr4xouZundtvSoClrL8ogwUOGs3KFsliYHTRwL0-OJInJ48_97uHrMts-zFzeyCiBSQOpYnT00MHhcXFRTsx8N_W9lfhwevND2WjLQ4Gjt-L5ZMmBB8piqBSethOvA." TargetMode="External"/><Relationship Id="rId803" Type="http://schemas.openxmlformats.org/officeDocument/2006/relationships/hyperlink" Target="http://www.et.gr/idocs-nph/search/pdfViewerForm.html?args=5C7QrtC22wHUdWr4xouZundtvSoClrL8Py46MrOjGBAfP1Rf9veiteJInJ48_97uHrMts-zFzeyCiBSQOpYnTy36MacmUFCx2ppFvBej56Mmc8Qdb8ZfRJqZnsIAdk8Lv_e6czmhEembNmZCMxLMtRbKQtfj8ivFUs6aePmV6N7VxoExbNnwTCmtyB7lXOlI" TargetMode="External"/><Relationship Id="rId845" Type="http://schemas.openxmlformats.org/officeDocument/2006/relationships/hyperlink" Target="http://www.et.gr/idocs-nph/search/pdfViewerForm.html?args=5C7QrtC22wHUdWr4xouZundtvSoClrL8o-4f-K9VJ0O4ndCieBbLVuJInJ48_97uHrMts-zFzeyCiBSQOpYnTy36MacmUFCx2ppFvBej56Mmc8Qdb8ZfRJqZnsIAdk8Lv_e6czmhEembNmZCMxLMtXfu3vPhkr9LsWd0-sdnSZuyPzUMjWgfn7voQjq5GO6b" TargetMode="External"/><Relationship Id="rId3" Type="http://schemas.openxmlformats.org/officeDocument/2006/relationships/styles" Target="styles.xml"/><Relationship Id="rId235" Type="http://schemas.openxmlformats.org/officeDocument/2006/relationships/hyperlink" Target="http://www.et.gr/idocs-nph/search/pdfViewerForm.html?args=5C7QrtC22wHUdWr4xouZundtvSoClrL8k3ljSXX_plf3U4LPcASlceJInJ48_97uHrMts-zFzeyCiBSQOpYnTy36MacmUFCx2ppFvBej56Mmc8Qdb8ZfRJqZnsIAdk8Lv_e6czmhEembNmZCMxLMtZ8rGw5gRbiejUFsJHiL_YNDh8B4gQxQQO_JeteiWgr0" TargetMode="External"/><Relationship Id="rId277" Type="http://schemas.openxmlformats.org/officeDocument/2006/relationships/hyperlink" Target="http://www.et.gr/idocs-nph/search/pdfViewerForm.html?args=5C7QrtC22wHUdWr4xouZundtvSoClrL83i-wFkA-EdTuFUDqazHcNeJInJ48_97uHrMts-zFzeyCiBSQOpYnTy36MacmUFCx2ppFvBej56Mmc8Qdb8ZfRJqZnsIAdk8Lv_e6czmhEembNmZCMxLMtemreaQ_0zqiOPvplkHwNvLYw5p-ovmUncB1cs5L_o_7" TargetMode="External"/><Relationship Id="rId400" Type="http://schemas.openxmlformats.org/officeDocument/2006/relationships/hyperlink" Target="http://www.et.gr/idocs-nph/search/pdfViewerForm.html?args=5C7QrtC22wHUdWr4xouZundtvSoClrL8y0kzqWud5Q15MXD0LzQTLf7MGgcO23N88knBzLCmTXKaO6fpVZ6Lx3UnKl3nP8NxdnJ5r9cmWyJWelDvWS_18kAEhATUkJb0x1LIdQ163nV9K--td6SIudumkcaWVD5pMoJZs-UqnPb5mdGc0skeY7vdU_KG1iWe" TargetMode="External"/><Relationship Id="rId442" Type="http://schemas.openxmlformats.org/officeDocument/2006/relationships/hyperlink" Target="http://www.et.gr/idocs-nph/search/pdfViewerForm.html?args=5C7QrtC22wHUdWr4xouZundtvSoClrL86k-uc3ngztjuFUDqazHcNeJInJ48_97uHrMts-zFzeyCiBSQOpYnTy36MacmUFCx2ppFvBej56Mmc8Qdb8ZfRJqZnsIAdk8Lv_e6czmhEembNmZCMxLMtYNjMil6AcJGoIzdMxQd06V8-CZHGrBcmQAKiNW12KIw" TargetMode="External"/><Relationship Id="rId484" Type="http://schemas.openxmlformats.org/officeDocument/2006/relationships/hyperlink" Target="http://www.et.gr/idocs-nph/search/pdfViewerForm.html?args=5C7QrtC22wHUdWr4xouZundtvSoClrL8z1uCRhYSV333U4LPcASlceJInJ48_97uHrMts-zFzeyCiBSQOpYnTy36MacmUFCx2ppFvBej56Mmc8Qdb8ZfRJqZnsIAdk8Lv_e6czmhEembNmZCMxLMtYm6tTwEa7Fb5GK2SMbExzn-wgJW72Vz1f7rvn_TB562" TargetMode="External"/><Relationship Id="rId705" Type="http://schemas.openxmlformats.org/officeDocument/2006/relationships/hyperlink" Target="http://www.et.gr/idocs-nph/search/pdfViewerForm.html?args=5C7QrtC22wHUdWr4xouZundtvSoClrL8WEzaAz7B3iEliYHTRwL0-OJInJ48_97uHrMts-zFzeyCiBSQOpYnT00MHhcXFRTsf5P8y7ZMEMTDyu1o9PCZo_CBBtfWfeAKHAe6dRYLEr4." TargetMode="External"/><Relationship Id="rId137" Type="http://schemas.openxmlformats.org/officeDocument/2006/relationships/hyperlink" Target="http://www.et.gr/idocs-nph/search/pdfViewerForm.html?args=5C7QrtC22wHUdWr4xouZundtvSoClrL8yPxsy1JNzN0liYHTRwL0-OJInJ48_97uHrMts-zFzeyCiBSQOpYnTy36MacmUFCx2ppFvBej56Mmc8Qdb8ZfRJqZnsIAdk8Lv_e6czmhEembNmZCMxLMtcdQczFfehTPiCb6JFc3gCaC58BbjH8lgAvTbHOKJ5cp" TargetMode="External"/><Relationship Id="rId302" Type="http://schemas.openxmlformats.org/officeDocument/2006/relationships/hyperlink" Target="http://www.et.gr/idocs-nph/search/pdfViewerForm.html?args=5C7QrtC22wHUdWr4xouZundtvSoClrL83JWWFLFz5g33U4LPcASlceJInJ48_97uHrMts-zFzeyCiBSQOpYnTy36MacmUFCx2ppFvBej56Mmc8Qdb8ZfRJqZnsIAdk8Lv_e6czmhEembNmZCMxLMtYd4AmJQgeqcbd2W9BSnTzbepMK2GZgHNIzofVywKASO" TargetMode="External"/><Relationship Id="rId344" Type="http://schemas.openxmlformats.org/officeDocument/2006/relationships/hyperlink" Target="http://www.et.gr/idocs-nph/search/pdfViewerForm.html?args=5C7QrtC22wHUdWr4xouZundtvSoClrL8TYWW6fyfk87uFUDqazHcNeJInJ48_97uHrMts-zFzeyCiBSQOpYnTy36MacmUFCx2ppFvBej56Mmc8Qdb8ZfRJqZnsIAdk8Lv_e6czmhEembNmZCMxLMtTnY_hGzpe-JzhBVcq5iKoFAUbqy5tKn4xoQT5OUBBIn" TargetMode="External"/><Relationship Id="rId691" Type="http://schemas.openxmlformats.org/officeDocument/2006/relationships/hyperlink" Target="http://www.et.gr/idocs-nph/search/pdfViewerForm.html?args=5C7QrtC22wHUdWr4xouZundtvSoClrL8oeKAuTKOuiVp6k5uE6xNduJInJ48_97uHrMts-zFzeyCiBSQOpYnT00MHhcXFRTsElJ6JpMkwtaWuwOWEz7ZJUE1xUGxXZNVXFeDZeJk3lg." TargetMode="External"/><Relationship Id="rId747" Type="http://schemas.openxmlformats.org/officeDocument/2006/relationships/hyperlink" Target="http://www.et.gr/idocs-nph/search/pdfViewerForm.html?args=5C7QrtC22wHUdWr4xouZundtvSoClrL8LGY32-REUlFp6k5uE6xNduJInJ48_97uHrMts-zFzeyCiBSQOpYnTy36MacmUFCx2ppFvBej56Mmc8Qdb8ZfRJqZnsIAdk8Lv_e6czmhEembNmZCMxLMtaty-Zo_JkPJOUdDAUpldT9ORMbkW4S56OsbDdateS5w" TargetMode="External"/><Relationship Id="rId789" Type="http://schemas.openxmlformats.org/officeDocument/2006/relationships/hyperlink" Target="http://www.et.gr/idocs-nph/search/pdfViewerForm.html?args=5C7QrtC22wHUdWr4xouZundtvSoClrL8euidfznezjLuFUDqazHcNeJInJ48_97uHrMts-zFzeyCiBSQOpYnTy36MacmUFCx2ppFvBej56Mmc8Qdb8ZfRJqZnsIAdk8Lv_e6czmhEembNmZCMxLMtUi1oWBgixDxeJEfesKid3EkihgVI-4ndhQpiafZiHLY" TargetMode="External"/><Relationship Id="rId41" Type="http://schemas.openxmlformats.org/officeDocument/2006/relationships/hyperlink" Target="https://www.hellenicparliament.gr/UserFiles/c8827c35-4399-4fbb-8ea6-aebdc768f4f7/11336503.pdf" TargetMode="External"/><Relationship Id="rId83" Type="http://schemas.openxmlformats.org/officeDocument/2006/relationships/hyperlink" Target="https://eur-lex.europa.eu/legal-content/EL/TXT/PDF/?uri=CELEX:32020R1019&amp;rid=1" TargetMode="External"/><Relationship Id="rId179" Type="http://schemas.openxmlformats.org/officeDocument/2006/relationships/hyperlink" Target="http://www.et.gr/idocs-nph/search/pdfViewerForm.html?args=5C7QrtC22wHUdWr4xouZundtvSoClrL8LHF9k8yiZ3tp6k5uE6xNduJInJ48_97uHrMts-zFzeyCiBSQOpYnTy36MacmUFCx2ppFvBej56Mmc8Qdb8ZfRJqZnsIAdk8Lv_e6czmhEembNmZCMxLMtVn_Cb9jj6ia4l3EbC6GC_X7nwer_gblTOcr2ZkNWP5D" TargetMode="External"/><Relationship Id="rId386" Type="http://schemas.openxmlformats.org/officeDocument/2006/relationships/hyperlink" Target="http://www.et.gr/idocs-nph/search/pdfViewerForm.html?args=5C7QrtC22wHUdWr4xouZundtvSoClrL81PFDXzfLqwT3U4LPcASlceJInJ48_97uHrMts-zFzeyCiBSQOpYnTy36MacmUFCx2ppFvBej56Mmc8Qdb8ZfRJqZnsIAdk8Lv_e6czmhEembNmZCMxLMtfNS2bcy4AsAtz2wGu8Miv9WNoVVN6YtbbHZ1xSCvSK6" TargetMode="External"/><Relationship Id="rId551" Type="http://schemas.openxmlformats.org/officeDocument/2006/relationships/hyperlink" Target="http://www.et.gr/idocs-nph/search/pdfViewerForm.html?args=5C7QrtC22wHUdWr4xouZundtvSoClrL8I9Wb_bCpds1p6k5uE6xNduJInJ48_97uHrMts-zFzeyCiBSQOpYnTy36MacmUFCx2ppFvBej56Mmc8Qdb8ZfRJqZnsIAdk8Lv_e6czmhEembNmZCMxLMtYsAQ8oQIbgZpW8QuTlSqX5IfdsIBFG_3zLI-Ss_7urz" TargetMode="External"/><Relationship Id="rId593" Type="http://schemas.openxmlformats.org/officeDocument/2006/relationships/hyperlink" Target="http://www.et.gr/idocs-nph/search/pdfViewerForm.html?args=5C7QrtC22wHUdWr4xouZundtvSoClrL8k6dm0EJ2KwAfP1Rf9veiteJInJ48_97uHrMts-zFzeyCiBSQOpYnTy36MacmUFCx2ppFvBej56Mmc8Qdb8ZfRJqZnsIAdk8Lv_e6czmhEembNmZCMxLMtQIKxROooUvH86oj7R7UBEeaIzN6lLDJJApGNpdbafMA" TargetMode="External"/><Relationship Id="rId607" Type="http://schemas.openxmlformats.org/officeDocument/2006/relationships/hyperlink" Target="http://www.et.gr/idocs-nph/search/pdfViewerForm.html?args=5C7QrtC22wHUdWr4xouZundtvSoClrL8cHFJddP1Ek4tiDow6HlTE-JInJ48_97uHrMts-zFzeyCiBSQOpYnTy36MacmUFCx2ppFvBej56Mmc8Qdb8ZfRJqZnsIAdk8Lv_e6czmhEembNmZCMxLMtejjkXewFWFgh68RVZmgs43cEflMs2PllTaX67dC5HO5" TargetMode="External"/><Relationship Id="rId649" Type="http://schemas.openxmlformats.org/officeDocument/2006/relationships/hyperlink" Target="http://www.et.gr/idocs-nph/search/pdfViewerForm.html?args=5C7QrtC22wHUdWr4xouZundtvSoClrL8aTfRily6hNLNZ8op6Z_wSuJInJ48_97uHrMts-zFzeyCiBSQOpYnT00MHhcXFRTsDMQ0953PHgJ7_38DzSliE_eDUh3vBy5Wt9-P_4miALQ." TargetMode="External"/><Relationship Id="rId814" Type="http://schemas.openxmlformats.org/officeDocument/2006/relationships/hyperlink" Target="http://www.et.gr/idocs-nph/search/pdfViewerForm.html?args=5C7QrtC22wHUdWr4xouZundtvSoClrL8n_gAkMy7leJ_zJjLAILKFuJInJ48_97uHrMts-zFzeyCiBSQOpYnTy36MacmUFCx2ppFvBej56Mmc8Qdb8ZfRJqZnsIAdk8Lv_e6czmhEembNmZCMxLMtbAKHsGCu8yrI2jKG0Nl9wGMeKW4790NXitNdQTMTxaM" TargetMode="External"/><Relationship Id="rId856" Type="http://schemas.openxmlformats.org/officeDocument/2006/relationships/hyperlink" Target="http://www.et.gr/idocs-nph/search/pdfViewerForm.html?args=5C7QrtC22wHUdWr4xouZundtvSoClrL8cHFJddP1Ek5p6k5uE6xNduJInJ48_97uHrMts-zFzeyCiBSQOpYnTy36MacmUFCx2ppFvBej56Mmc8Qdb8ZfRJqZnsIAdk8Lv_e6czmhEembNmZCMxLMte6HYjn53dThfYjB3-VhHD2r9A4rdo-SWuRasp6A_RF6" TargetMode="External"/><Relationship Id="rId190" Type="http://schemas.openxmlformats.org/officeDocument/2006/relationships/hyperlink" Target="http://www.et.gr/idocs-nph/search/pdfViewerForm.html?args=5C7QrtC22wHUdWr4xouZundtvSoClrL8WtYosSaVLSjNZ8op6Z_wSuJInJ48_97uHrMts-zFzeyCiBSQOpYnTy36MacmUFCx2ppFvBej56Mmc8Qdb8ZfRJqZnsIAdk8Lv_e6czmhEembNmZCMxLMtcg7263YwNPJxCY6lmIIYluCxL0LKLyyku3dCO9N32Ru" TargetMode="External"/><Relationship Id="rId204" Type="http://schemas.openxmlformats.org/officeDocument/2006/relationships/hyperlink" Target="http://www.et.gr/idocs-nph/search/pdfViewerForm.html?args=5C7QrtC22wHUdWr4xouZundtvSoClrL8dPiJFyS0CqQfP1Rf9veiteJInJ48_97uHrMts-zFzeyCiBSQOpYnTy36MacmUFCx2ppFvBej56Mmc8Qdb8ZfRJqZnsIAdk8Lv_e6czmhEembNmZCMxLMtVsh7NxzoMBIDqV23R_86IK_CylgHZus63c9JJg0Qlvy" TargetMode="External"/><Relationship Id="rId246" Type="http://schemas.openxmlformats.org/officeDocument/2006/relationships/hyperlink" Target="http://www.et.gr/idocs-nph/search/pdfViewerForm.html?args=5C7QrtC22wHUdWr4xouZundtvSoClrL847AG_mgQA5otiDow6HlTE-JInJ48_97uHrMts-zFzeyCiBSQOpYnTy36MacmUFCx2ppFvBej56Mmc8Qdb8ZfRJqZnsIAdk8Lv_e6czmhEembNmZCMxLMtdZD34DoWkXI0_oZI9M3Mu3dRJiKLcxgQicWeJsitch3" TargetMode="External"/><Relationship Id="rId288" Type="http://schemas.openxmlformats.org/officeDocument/2006/relationships/hyperlink" Target="http://www.et.gr/idocs-nph/search/pdfViewerForm.html?args=5C7QrtC22wHUdWr4xouZundtvSoClrL88JI94GGsYwsliYHTRwL0-OJInJ48_97uHrMts-zFzeyCiBSQOpYnTy36MacmUFCx2ppFvBej56Mmc8Qdb8ZfRJqZnsIAdk8Lv_e6czmhEembNmZCMxLMtUujvknT58oAOoH-RpOf4dL7cg6stY4TpajUCkmXFL8W" TargetMode="External"/><Relationship Id="rId411" Type="http://schemas.openxmlformats.org/officeDocument/2006/relationships/hyperlink" Target="http://www.et.gr/idocs-nph/search/pdfViewerForm.html?args=5C7QrtC22wHUdWr4xouZundtvSoClrL8Rd1QVOU_cgu4ndCieBbLVuJInJ48_97uHrMts-zFzeyCiBSQOpYnTy36MacmUFCx2ppFvBej56Mmc8Qdb8ZfRJqZnsIAdk8Lv_e6czmhEembNmZCMxLMtXVYCgtaensXJZObaht1nXo9InJ7wlp0gtOQo8EqtXXb" TargetMode="External"/><Relationship Id="rId453" Type="http://schemas.openxmlformats.org/officeDocument/2006/relationships/hyperlink" Target="http://www.et.gr/idocs-nph/search/pdfViewerForm.html?args=5C7QrtC22wHUdWr4xouZundtvSoClrL8gb8ZK5B_4HkliYHTRwL0-OJInJ48_97uHrMts-zFzeyCiBSQOpYnTy36MacmUFCx2ppFvBej56Mmc8Qdb8ZfRJqZnsIAdk8Lv_e6czmhEembNmZCMxLMtb5WvPw321gFBiozjfZ8ww7NrKSr5Ln0NdCP3JGGGfzV" TargetMode="External"/><Relationship Id="rId509" Type="http://schemas.openxmlformats.org/officeDocument/2006/relationships/hyperlink" Target="http://www.et.gr/idocs-nph/search/pdfViewerForm.html?args=5C7QrtC22wHUdWr4xouZundtvSoClrL8acpNRWcE-SktiDow6HlTE-JInJ48_97uHrMts-zFzeyCiBSQOpYnT00MHhcXFRTsUYzs0fyA7CCuCPFBTWq6Ei0Fjh_him6tfSAnRZ5wN8I." TargetMode="External"/><Relationship Id="rId660" Type="http://schemas.openxmlformats.org/officeDocument/2006/relationships/hyperlink" Target="http://www.et.gr/idocs-nph/search/pdfViewerForm.html?args=5C7QrtC22wHUdWr4xouZundtvSoClrL8A9d-yAUcKEJ_zJjLAILKFuJInJ48_97uHrMts-zFzeyCiBSQOpYnT00MHhcXFRTsib83AdTfmm0vw9W01qO_MiR1f0k58xUc14kGxqULn14." TargetMode="External"/><Relationship Id="rId106" Type="http://schemas.openxmlformats.org/officeDocument/2006/relationships/hyperlink" Target="http://www.et.gr/idocs-nph/search/pdfViewerForm.html?args=5C7QrtC22wHUdWr4xouZundtvSoClrL833aAiqpgBY95MXD0LzQTLf7MGgcO23N88knBzLCmTXKaO6fpVZ6Lx3UnKl3nP8NxdnJ5r9cmWyJWelDvWS_18kAEhATUkJb0x1LIdQ163nV9K--td6SIueKw-2tI0fLYGSFka8JD0pVXTp6_wNm48OGZQCfG2doq" TargetMode="External"/><Relationship Id="rId313" Type="http://schemas.openxmlformats.org/officeDocument/2006/relationships/hyperlink" Target="http://www.et.gr/idocs-nph/search/pdfViewerForm.html?args=5C7QrtC22wHUdWr4xouZundtvSoClrL8kjrMFdNWp0m4ndCieBbLVuJInJ48_97uHrMts-zFzeyCiBSQOpYnTy36MacmUFCx2ppFvBej56Mmc8Qdb8ZfRJqZnsIAdk8Lv_e6czmhEembNmZCMxLMtb6QwuX4yBOZyPyr1V2UJh2ttKEIEi3JwpPgVYrtVbsm" TargetMode="External"/><Relationship Id="rId495" Type="http://schemas.openxmlformats.org/officeDocument/2006/relationships/hyperlink" Target="http://www.et.gr/idocs-nph/search/pdfViewerForm.html?args=5C7QrtC22wHUdWr4xouZundtvSoClrL8liRx8Eq_4LLuFUDqazHcNeJInJ48_97uHrMts-zFzeyCiBSQOpYnTy36MacmUFCx2ppFvBej56Mmc8Qdb8ZfRJqZnsIAdk8Lv_e6czmhEembNmZCMxLMtW1FxV2lVO0goq7Cb5SU7LDgi0WbTtVlBlfL-RdHRwd7" TargetMode="External"/><Relationship Id="rId716" Type="http://schemas.openxmlformats.org/officeDocument/2006/relationships/hyperlink" Target="http://www.et.gr/idocs-nph/search/pdfViewerForm.html?args=5C7QrtC22wHUdWr4xouZundtvSoClrL8XZoNjnH3CZj3U4LPcASlceJInJ48_97uHrMts-zFzeyCiBSQOpYnTy36MacmUFCx2ppFvBej56Mmc8Qdb8ZfRJqZnsIAdk8Lv_e6czmhEembNmZCMxLMtTiW47J6ykL2FUghPIcloKY--IuYuKkBYimJr36ZBVbY" TargetMode="External"/><Relationship Id="rId758" Type="http://schemas.openxmlformats.org/officeDocument/2006/relationships/hyperlink" Target="http://www.et.gr/idocs-nph/search/pdfViewerForm.html?args=5C7QrtC22wHUdWr4xouZundtvSoClrL85w446z9l9wR_zJjLAILKFuJInJ48_97uHrMts-zFzeyCiBSQOpYnTy36MacmUFCx2ppFvBej56Mmc8Qdb8ZfRJqZnsIAdk8Lv_e6czmhEembNmZCMxLMtXAq2o3sSxIhrbv7NnaFPk36HenJ1R2jTeG9vbtROy1M" TargetMode="External"/><Relationship Id="rId10" Type="http://schemas.openxmlformats.org/officeDocument/2006/relationships/footer" Target="footer1.xml"/><Relationship Id="rId52" Type="http://schemas.openxmlformats.org/officeDocument/2006/relationships/hyperlink" Target="http://www.et.gr/idocs-nph/search/pdfViewerForm.html?args=5C7QrtC22wHUdWr4xouZundtvSoClrL8jadRmqD6e2B5MXD0LzQTLWPU9yLzB8V68knBzLCmTXKaO6fpVZ6Lx3UnKl3nP8NxdnJ5r9cmWyJWelDvWS_18kAEhATUkJb0x1LIdQ163nV9K--td6SIufEys0vIoe2VwTX4FzFo64pDCYGZ3PInN089t97K5Vl5" TargetMode="External"/><Relationship Id="rId94" Type="http://schemas.openxmlformats.org/officeDocument/2006/relationships/hyperlink" Target="https://eur-lex.europa.eu/legal-content/EL/TXT/PDF/?uri=CELEX:32020R1477&amp;rid=1" TargetMode="External"/><Relationship Id="rId148" Type="http://schemas.openxmlformats.org/officeDocument/2006/relationships/hyperlink" Target="http://www.et.gr/idocs-nph/search/pdfViewerForm.html?args=5C7QrtC22wHUdWr4xouZundtvSoClrL8RC-n_7hz1t0tiDow6HlTE-JInJ48_97uHrMts-zFzeyCiBSQOpYnTy36MacmUFCx2ppFvBej56Mmc8Qdb8ZfRJqZnsIAdk8Lv_e6czmhEembNmZCMxLMtVIthLl-o9Sq7pvrrVZUJda0jhHrM0YCel0U143JUvAK" TargetMode="External"/><Relationship Id="rId355" Type="http://schemas.openxmlformats.org/officeDocument/2006/relationships/hyperlink" Target="http://www.et.gr/idocs-nph/search/pdfViewerForm.html?args=5C7QrtC22wHUdWr4xouZundtvSoClrL8D8x0hStPPkjuFUDqazHcNeJInJ48_97uHrMts-zFzeyCiBSQOpYnTy36MacmUFCx2ppFvBej56Mmc8Qdb8ZfRJqZnsIAdk8Lv_e6czmhEembNmZCMxLMtWu4GOAZsda1xD5eCkNBsEGvCSLdTJWfyy76QgTMimcw" TargetMode="External"/><Relationship Id="rId397" Type="http://schemas.openxmlformats.org/officeDocument/2006/relationships/hyperlink" Target="http://www.et.gr/idocs-nph/search/pdfViewerForm.html?args=5C7QrtC22wHUdWr4xouZundtvSoClrL8gT_tzscofB95MXD0LzQTLf7MGgcO23N88knBzLCmTXKaO6fpVZ6Lx3UnKl3nP8NxdnJ5r9cmWyJWelDvWS_18kAEhATUkJb0x1LIdQ163nV9K--td6SIudhisEaF5i6d_EkJfSDTM6VhU7h2MT_S23UTPCaSSoxc" TargetMode="External"/><Relationship Id="rId520" Type="http://schemas.openxmlformats.org/officeDocument/2006/relationships/hyperlink" Target="http://www.et.gr/idocs-nph/search/pdfViewerForm.html?args=5C7QrtC22wHUdWr4xouZundtvSoClrL8IhofRqrFbnUtiDow6HlTE-JInJ48_97uHrMts-zFzeyCiBSQOpYnTy36MacmUFCx2ppFvBej56Mmc8Qdb8ZfRJqZnsIAdk8Lv_e6czmhEembNmZCMxLMtZeG8sHzisZm-RNwirM_bs-khxESD5qrtZdGOnPw_W9I" TargetMode="External"/><Relationship Id="rId562" Type="http://schemas.openxmlformats.org/officeDocument/2006/relationships/hyperlink" Target="http://www.et.gr/idocs-nph/search/pdfViewerForm.html?args=5C7QrtC22wHUdWr4xouZundtvSoClrL8KVB4XEcJ8b55MXD0LzQTLf7MGgcO23N88knBzLCmTXKaO6fpVZ6Lx9hLslJUqeiQH0J8qTnjYuSQt48zYL0gGCU68dsiuP5GDM331CfR6jU." TargetMode="External"/><Relationship Id="rId618" Type="http://schemas.openxmlformats.org/officeDocument/2006/relationships/hyperlink" Target="http://www.et.gr/idocs-nph/search/pdfViewerForm.html?args=5C7QrtC22wHUdWr4xouZundtvSoClrL8oegNlWStPL8fP1Rf9veiteJInJ48_97uHrMts-zFzeyCiBSQOpYnTy36MacmUFCx2ppFvBej56Mmc8Qdb8ZfRJqZnsIAdk8Lv_e6czmhEembNmZCMxLMtR7k8xfrtPwmcqYrIMm8Bs3DEsfAUcFNaTd6de010aVP" TargetMode="External"/><Relationship Id="rId825" Type="http://schemas.openxmlformats.org/officeDocument/2006/relationships/hyperlink" Target="http://www.et.gr/idocs-nph/search/pdfViewerForm.html?args=5C7QrtC22wHUdWr4xouZundtvSoClrL8VpVEfyfJCl0fP1Rf9veiteJInJ48_97uHrMts-zFzeyCiBSQOpYnTy36MacmUFCx2ppFvBej56Mmc8Qdb8ZfRJqZnsIAdk8Lv_e6czmhEembNmZCMxLMtW5j3CvHNZ7YfRz8cBM8x_UkS3Dn823idfWMmTe3LqJE" TargetMode="External"/><Relationship Id="rId215" Type="http://schemas.openxmlformats.org/officeDocument/2006/relationships/hyperlink" Target="http://www.et.gr/idocs-nph/search/pdfViewerForm.html?args=5C7QrtC22wHUdWr4xouZundtvSoClrL86ScQtFhEP3_3U4LPcASlceJInJ48_97uHrMts-zFzeyCiBSQOpYnTy36MacmUFCx2ppFvBej56Mmc8Qdb8ZfRJqZnsIAdk8Lv_e6czmhEembNmZCMxLMtUokkMGmp3KD_fz-SK0MietNHKOpwHLxLCfS6sztTlpG" TargetMode="External"/><Relationship Id="rId257" Type="http://schemas.openxmlformats.org/officeDocument/2006/relationships/hyperlink" Target="http://www.et.gr/idocs-nph/search/pdfViewerForm.html?args=5C7QrtC22wHUdWr4xouZundtvSoClrL8ESpgp0AljOu4ndCieBbLVuJInJ48_97uHrMts-zFzeyCiBSQOpYnTy36MacmUFCx2ppFvBej56Mmc8Qdb8ZfRJqZnsIAdk8Lv_e6czmhEembNmZCMxLMtfCg1qJNNRG102qmRpbqes_q5EbHqdmrQZwfBGUJNZ9F" TargetMode="External"/><Relationship Id="rId422" Type="http://schemas.openxmlformats.org/officeDocument/2006/relationships/hyperlink" Target="http://www.et.gr/idocs-nph/search/pdfViewerForm.html?args=5C7QrtC22wHUdWr4xouZundtvSoClrL8C7zJqgnbkUUfP1Rf9veiteJInJ48_97uHrMts-zFzeyCiBSQOpYnTy36MacmUFCx2ppFvBej56Mmc8Qdb8ZfRJqZnsIAdk8Lv_e6czmhEembNmZCMxLMtQjiKUPqbZJssszVa0Ni0IU6zSdIXpAIHOJhj4-E2kdu" TargetMode="External"/><Relationship Id="rId464" Type="http://schemas.openxmlformats.org/officeDocument/2006/relationships/hyperlink" Target="http://www.et.gr/idocs-nph/search/pdfViewerForm.html?args=5C7QrtC22wHUdWr4xouZundtvSoClrL8P4476sndBGa4ndCieBbLVuJInJ48_97uHrMts-zFzeyCiBSQOpYnTy36MacmUFCx2ppFvBej56Mmc8Qdb8ZfRJqZnsIAdk8Lv_e6czmhEembNmZCMxLMtYtji3btBX9WBLzEsuUbcYCbsTAEir2ZByHE1zkuvwLt" TargetMode="External"/><Relationship Id="rId299" Type="http://schemas.openxmlformats.org/officeDocument/2006/relationships/hyperlink" Target="http://www.et.gr/idocs-nph/search/pdfViewerForm.html?args=5C7QrtC22wHUdWr4xouZundtvSoClrL8LGY32-REUlHuFUDqazHcNeJInJ48_97uHrMts-zFzeyCiBSQOpYnTy36MacmUFCx2ppFvBej56Mmc8Qdb8ZfRJqZnsIAdk8Lv_e6czmhEembNmZCMxLMtSiIyb-pjtH8U-QbzJjUc4hqM5eLQiiidvNk8EdnEND5" TargetMode="External"/><Relationship Id="rId727" Type="http://schemas.openxmlformats.org/officeDocument/2006/relationships/hyperlink" Target="http://www.et.gr/idocs-nph/search/pdfViewerForm.html?args=5C7QrtC22wHUdWr4xouZundtvSoClrL8YsYh3oJ2J4-4ndCieBbLVuJInJ48_97uHrMts-zFzeyCiBSQOpYnTy36MacmUFCx2ppFvBej56Mmc8Qdb8ZfRJqZnsIAdk8Lv_e6czmhEembNmZCMxLMtZpMm0nE8pdcYXr9BjFkTeE40d_5lsuJe03Jf299psRK" TargetMode="External"/><Relationship Id="rId63" Type="http://schemas.openxmlformats.org/officeDocument/2006/relationships/hyperlink" Target="https://eur-lex.europa.eu/legal-content/EL/TXT/PDF/?uri=CELEX:32020R0558&amp;rid=2" TargetMode="External"/><Relationship Id="rId159" Type="http://schemas.openxmlformats.org/officeDocument/2006/relationships/hyperlink" Target="http://www.et.gr/idocs-nph/search/pdfViewerForm.html?args=5C7QrtC22wHUdWr4xouZundtvSoClrL84yO_9F7QSVv3U4LPcASlceJInJ48_97uHrMts-zFzeyCiBSQOpYnTy36MacmUFCx2ppFvBej56Mmc8Qdb8ZfRJqZnsIAdk8Lv_e6czmhEembNmZCMxLMtQk7q7dW3fR5ohAecQT5W7IWsjbbJSktnzmxQlElIFak" TargetMode="External"/><Relationship Id="rId366" Type="http://schemas.openxmlformats.org/officeDocument/2006/relationships/hyperlink" Target="http://www.et.gr/idocs-nph/search/pdfViewerForm.html?args=5C7QrtC22wHUdWr4xouZundtvSoClrL8xPb2K9j7o6cfP1Rf9veiteJInJ48_97uHrMts-zFzeyCiBSQOpYnTy36MacmUFCx2ppFvBej56Mmc8Qdb8ZfRJqZnsIAdk8Lv_e6czmhEembNmZCMxLMtZ5vu1Bo5HAjrYg4GxmXv2EDvTQ7lRniY4_gvF-dr6XT" TargetMode="External"/><Relationship Id="rId573" Type="http://schemas.openxmlformats.org/officeDocument/2006/relationships/hyperlink" Target="http://www.et.gr/idocs-nph/search/pdfViewerForm.html?args=5C7QrtC22wHUdWr4xouZundtvSoClrL8bGHIur_QGHh5MXD0LzQTLf7MGgcO23N88knBzLCmTXKaO6fpVZ6Lx3UnKl3nP8NxdnJ5r9cmWyJWelDvWS_18kAEhATUkJb0x1LIdQ163nV9K--td6SIuYAZd9FauVMYYd5JO-xBdKErRNGoXzUxOwVZ7Xn9SxqL" TargetMode="External"/><Relationship Id="rId780" Type="http://schemas.openxmlformats.org/officeDocument/2006/relationships/hyperlink" Target="http://www.et.gr/idocs-nph/search/pdfViewerForm.html?args=5C7QrtC22wHUdWr4xouZundtvSoClrL85ahmFUsjffIliYHTRwL0-OJInJ48_97uHrMts-zFzeyCiBSQOpYnTy36MacmUFCx2ppFvBej56Mmc8Qdb8ZfRJqZnsIAdk8Lv_e6czmhEembNmZCMxLMtaxyteFvzblLxYcEFvW--0J5IpYU7sYNQZszVuPFmkSl" TargetMode="External"/><Relationship Id="rId226" Type="http://schemas.openxmlformats.org/officeDocument/2006/relationships/hyperlink" Target="http://www.et.gr/idocs-nph/search/pdfViewerForm.html?args=5C7QrtC22wHUdWr4xouZundtvSoClrL8_xWC9HhzIh5_zJjLAILKFuJInJ48_97uHrMts-zFzeyCiBSQOpYnTy36MacmUFCx2ppFvBej56Mmc8Qdb8ZfRJqZnsIAdk8Lv_e6czmhEembNmZCMxLMtT168rI2pWE8dLrKdWrYarLB921fsqe3h3kNgaXotQWS" TargetMode="External"/><Relationship Id="rId433" Type="http://schemas.openxmlformats.org/officeDocument/2006/relationships/hyperlink" Target="http://www.et.gr/idocs-nph/search/pdfViewerForm.html?args=5C7QrtC22wHUdWr4xouZundtvSoClrL8t41p22kte0G4ndCieBbLVuJInJ48_97uHrMts-zFzeyCiBSQOpYnT00MHhcXFRTsW0dKM7EjY3LpE0gGrXFJpXwjQZZVV4yhnf7ucymeqQs." TargetMode="External"/><Relationship Id="rId640" Type="http://schemas.openxmlformats.org/officeDocument/2006/relationships/hyperlink" Target="http://www.et.gr/idocs-nph/search/pdfViewerForm.html?args=5C7QrtC22wHUdWr4xouZundtvSoClrL8t3VVDiksYNv3U4LPcASlceJInJ48_97uHrMts-zFzeyCiBSQOpYnT00MHhcXFRTs2X503vKwiVbk7k0E-NEm5d2aVxfsP2sEkDRijom5RTA." TargetMode="External"/><Relationship Id="rId738" Type="http://schemas.openxmlformats.org/officeDocument/2006/relationships/hyperlink" Target="http://www.et.gr/idocs-nph/search/pdfViewerForm.html?args=5C7QrtC22wHUdWr4xouZundtvSoClrL8Ohv0D7TaH5v3U4LPcASlceJInJ48_97uHrMts-zFzeyCiBSQOpYnTy36MacmUFCx2ppFvBej56Mmc8Qdb8ZfRJqZnsIAdk8Lv_e6czmhEembNmZCMxLMtQPf35X_61l_Z1pz2U4cXItqPl-h8EVNkFaa_ltUquWo" TargetMode="External"/><Relationship Id="rId74" Type="http://schemas.openxmlformats.org/officeDocument/2006/relationships/hyperlink" Target="https://eur-lex.europa.eu/legal-content/EL/TXT/PDF/?uri=CELEX:32020R0746&amp;rid=1" TargetMode="External"/><Relationship Id="rId377" Type="http://schemas.openxmlformats.org/officeDocument/2006/relationships/hyperlink" Target="http://www.et.gr/idocs-nph/search/pdfViewerForm.html?args=5C7QrtC22wHUdWr4xouZundtvSoClrL8I6km-pXQuJvuFUDqazHcNeJInJ48_97uHrMts-zFzeyCiBSQOpYnTy36MacmUFCx2ppFvBej56Mmc8Qdb8ZfRJqZnsIAdk8Lv_e6czmhEembNmZCMxLMtQme-R1fIUc6_9V-beelZVVdowl6HlCGuaL8BQQp_ojS" TargetMode="External"/><Relationship Id="rId500" Type="http://schemas.openxmlformats.org/officeDocument/2006/relationships/hyperlink" Target="http://www.et.gr/idocs-nph/search/pdfViewerForm.html?args=5C7QrtC22wHUdWr4xouZundtvSoClrL8GlsHHQzxqLlp6k5uE6xNduJInJ48_97uHrMts-zFzeyCiBSQOpYnTy36MacmUFCx2ppFvBej56Mmc8Qdb8ZfRJqZnsIAdk8Lv_e6czmhEembNmZCMxLMtVThUfWt8o7D_AjN5uEU72td1UJ3494MVK7KXGgSDRqm" TargetMode="External"/><Relationship Id="rId584" Type="http://schemas.openxmlformats.org/officeDocument/2006/relationships/hyperlink" Target="http://www.et.gr/idocs-nph/search/pdfViewerForm.html?args=5C7QrtC22wHUdWr4xouZundtvSoClrL8Rd1QVOU_cgvNZ8op6Z_wSuJInJ48_97uHrMts-zFzeyCiBSQOpYnTy36MacmUFCx2ppFvBej56Mmc8Qdb8ZfRJqZnsIAdk8Lv_e6czmhEembNmZCMxLMtQkxapimo7mpUrDimAHmM0jMCv9B6ygZH0ZVkVVRjA_b" TargetMode="External"/><Relationship Id="rId805" Type="http://schemas.openxmlformats.org/officeDocument/2006/relationships/hyperlink" Target="http://www.et.gr/idocs-nph/search/pdfViewerForm.html?args=5C7QrtC22wHUdWr4xouZundtvSoClrL8D8x0hStPPkj3U4LPcASlceJInJ48_97uHrMts-zFzeyCiBSQOpYnT00MHhcXFRTsRa5ya8Zs5shyq6beRsZG_J8zWlsiwxyLoILPGrHC2wk." TargetMode="External"/><Relationship Id="rId5" Type="http://schemas.openxmlformats.org/officeDocument/2006/relationships/webSettings" Target="webSettings.xml"/><Relationship Id="rId237" Type="http://schemas.openxmlformats.org/officeDocument/2006/relationships/hyperlink" Target="http://www.et.gr/idocs-nph/search/pdfViewerForm.html?args=5C7QrtC22wHUdWr4xouZundtvSoClrL8jXotFUXFV2QliYHTRwL0-OJInJ48_97uHrMts-zFzeyCiBSQOpYnTy36MacmUFCx2ppFvBej56Mmc8Qdb8ZfRJqZnsIAdk8Lv_e6czmhEembNmZCMxLMtfe7i2SfSGUH5GLxCrmH14gQAxRyk5n_qb1VVLuhkBY3" TargetMode="External"/><Relationship Id="rId791" Type="http://schemas.openxmlformats.org/officeDocument/2006/relationships/hyperlink" Target="http://www.et.gr/idocs-nph/search/pdfViewerForm.html?args=5C7QrtC22wHUdWr4xouZundtvSoClrL8sO8e9QvE1N3nMRVjyfnPUeJInJ48_97uHrMts-zFzeyCiBSQOpYnTy36MacmUFCx2ppFvBej56Mmc8Qdb8ZfRJqZnsIAdk8Lv_e6czmhEembNmZCMxLMtSAAR3ED4oR4xQTuD4O_3JSKTy55RHXGRw6NpYQ3DTiG" TargetMode="External"/><Relationship Id="rId444" Type="http://schemas.openxmlformats.org/officeDocument/2006/relationships/hyperlink" Target="http://www.et.gr/idocs-nph/search/pdfViewerForm.html?args=5C7QrtC22wHUdWr4xouZundtvSoClrL8Tq6rbLkT5HQliYHTRwL0-OJInJ48_97uHrMts-zFzeyCiBSQOpYnTy36MacmUFCx2ppFvBej56Mmc8Qdb8ZfRJqZnsIAdk8Lv_e6czmhEembNmZCMxLMtc_rckDjHFHaRztRe4Lg-V6xfYuv73VTtA4Pxk0oQ3c_" TargetMode="External"/><Relationship Id="rId651" Type="http://schemas.openxmlformats.org/officeDocument/2006/relationships/hyperlink" Target="http://www.et.gr/idocs-nph/search/pdfViewerForm.html?args=5C7QrtC22wHUdWr4xouZundtvSoClrL81QBC9NCxtPXnMRVjyfnPUeJInJ48_97uHrMts-zFzeyCiBSQOpYnT00MHhcXFRTsyixfq6GD6pPwp0ywz1hDRax7UuERDZpx89W_RatB3XE." TargetMode="External"/><Relationship Id="rId749" Type="http://schemas.openxmlformats.org/officeDocument/2006/relationships/hyperlink" Target="http://www.et.gr/idocs-nph/search/pdfViewerForm.html?args=5C7QrtC22wHUdWr4xouZundtvSoClrL83JWWFLFz5g3uFUDqazHcNeJInJ48_97uHrMts-zFzeyCiBSQOpYnTy36MacmUFCx2ppFvBej56Mmc8Qdb8ZfRJqZnsIAdk8Lv_e6czmhEembNmZCMxLMtQcpWWWucTAIV_edwGYL8UL6xBbNFlOxDC7LSS88tl-A" TargetMode="External"/><Relationship Id="rId290" Type="http://schemas.openxmlformats.org/officeDocument/2006/relationships/hyperlink" Target="http://www.et.gr/idocs-nph/search/pdfViewerForm.html?args=5C7QrtC22wHUdWr4xouZundtvSoClrL8O3ZSlWmxqUAfP1Rf9veiteJInJ48_97uHrMts-zFzeyCiBSQOpYnTy36MacmUFCx2ppFvBej56Mmc8Qdb8ZfRJqZnsIAdk8Lv_e6czmhEembNmZCMxLMtUXHQENkDsRA-Kt1Oc73xxWX-5JByrYgYC0FnN-_fI3e" TargetMode="External"/><Relationship Id="rId304" Type="http://schemas.openxmlformats.org/officeDocument/2006/relationships/hyperlink" Target="http://www.et.gr/idocs-nph/search/pdfViewerForm.html?args=5C7QrtC22wHUdWr4xouZundtvSoClrL8UsAeWDY0SAbNZ8op6Z_wSuJInJ48_97uHrMts-zFzeyCiBSQOpYnTy36MacmUFCx2ppFvBej56Mmc8Qdb8ZfRJqZnsIAdk8Lv_e6czmhEembNmZCMxLMtZxM1IJEiXmgUrHruH76Ha4adovOFM1JTLFG4vMsyI6Z" TargetMode="External"/><Relationship Id="rId388" Type="http://schemas.openxmlformats.org/officeDocument/2006/relationships/hyperlink" Target="http://www.et.gr/idocs-nph/search/pdfViewerForm.html?args=5C7QrtC22wHUdWr4xouZundtvSoClrL8JZEIwpFFDeLNZ8op6Z_wSuJInJ48_97uHrMts-zFzeyCiBSQOpYnTy36MacmUFCx2ppFvBej56Mmc8Qdb8ZfRJqZnsIAdk8Lv_e6czmhEembNmZCMxLMtWjGiI-sg0RhmxEBJBW1W1Ct1a0ysJaOsaWrLuRCTf0m" TargetMode="External"/><Relationship Id="rId511" Type="http://schemas.openxmlformats.org/officeDocument/2006/relationships/hyperlink" Target="http://www.et.gr/idocs-nph/search/pdfViewerForm.html?args=5C7QrtC22wHUdWr4xouZundtvSoClrL8nLs5HumnN9HNZ8op6Z_wSuJInJ48_97uHrMts-zFzeyCiBSQOpYnT00MHhcXFRTsu9uy9F2xEjPlNxsOHROCFcGb_kMRC1z5Glnq_1N2uWg." TargetMode="External"/><Relationship Id="rId609" Type="http://schemas.openxmlformats.org/officeDocument/2006/relationships/hyperlink" Target="http://www.et.gr/idocs-nph/search/pdfViewerForm.html?args=5C7QrtC22wHUdWr4xouZundtvSoClrL8-zFLpBf_Zez3U4LPcASlceJInJ48_97uHrMts-zFzeyCiBSQOpYnTy36MacmUFCx2ppFvBej56Mmc8Qdb8ZfRJqZnsIAdk8Lv_e6czmhEembNmZCMxLMtUsjKeiEhZQGhVo8ybeyF7ic5ooCTrLZG4BVGHIaiAWv" TargetMode="External"/><Relationship Id="rId85" Type="http://schemas.openxmlformats.org/officeDocument/2006/relationships/hyperlink" Target="https://eur-lex.europa.eu/legal-content/EL/TXT/PDF/?uri=CELEX:32020R1027&amp;rid=1" TargetMode="External"/><Relationship Id="rId150" Type="http://schemas.openxmlformats.org/officeDocument/2006/relationships/hyperlink" Target="http://www.et.gr/idocs-nph/search/pdfViewerForm.html?args=5C7QrtC22wHUdWr4xouZundtvSoClrL8RC-n_7hz1t0liYHTRwL0-OJInJ48_97uHrMts-zFzeyCiBSQOpYnTy36MacmUFCx2ppFvBej56Mmc8Qdb8ZfRJqZnsIAdk8Lv_e6czmhEembNmZCMxLMtViwOeglCNy4uequt_DDkYB0xEcaPWwHSgl11g5kr5a3" TargetMode="External"/><Relationship Id="rId595" Type="http://schemas.openxmlformats.org/officeDocument/2006/relationships/hyperlink" Target="http://www.et.gr/idocs-nph/search/pdfViewerForm.html?args=5C7QrtC22wHUdWr4xouZundtvSoClrL8yPxsy1JNzN0tiDow6HlTE-JInJ48_97uHrMts-zFzeyCiBSQOpYnTy36MacmUFCx2ppFvBej56Mmc8Qdb8ZfRJqZnsIAdk8Lv_e6czmhEembNmZCMxLMtVS2kUBAxnhb_s9M6FUYbOoGp_qS-KIpluYHV8gSPnMc" TargetMode="External"/><Relationship Id="rId816" Type="http://schemas.openxmlformats.org/officeDocument/2006/relationships/hyperlink" Target="http://www.et.gr/idocs-nph/search/pdfViewerForm.html?args=5C7QrtC22wHUdWr4xouZundtvSoClrL8dXU6pu5fwSzNZ8op6Z_wSuJInJ48_97uHrMts-zFzeyCiBSQOpYnTy36MacmUFCx2ppFvBej56Mmc8Qdb8ZfRJqZnsIAdk8Lv_e6czmhEembNmZCMxLMtdCUgsYliUQzThXk2iE77EJXGyDe3PRZpvHVnvqgLVSw" TargetMode="External"/><Relationship Id="rId248" Type="http://schemas.openxmlformats.org/officeDocument/2006/relationships/hyperlink" Target="http://www.et.gr/idocs-nph/search/pdfViewerForm.html?args=5C7QrtC22wHUdWr4xouZundtvSoClrL8FjnGp5F0IbMtiDow6HlTE-JInJ48_97uHrMts-zFzeyCiBSQOpYnTy36MacmUFCx2ppFvBej56Mmc8Qdb8ZfRJqZnsIAdk8Lv_e6czmhEembNmZCMxLMtTxzSce9ksIiPS0rfJS6t3CuzWIZDw1OWdfIApLtnSND" TargetMode="External"/><Relationship Id="rId455" Type="http://schemas.openxmlformats.org/officeDocument/2006/relationships/hyperlink" Target="http://www.et.gr/idocs-nph/search/pdfViewerForm.html?args=5C7QrtC22wHUdWr4xouZundtvSoClrL8gb8ZK5B_4HkfP1Rf9veiteJInJ48_97uHrMts-zFzeyCiBSQOpYnTy36MacmUFCx2ppFvBej56Mmc8Qdb8ZfRJqZnsIAdk8Lv_e6czmhEembNmZCMxLMtQ8qyzmzvL9s3dxtWvK1hF8kvg_7n_i67NC0k2sPzf8i" TargetMode="External"/><Relationship Id="rId662" Type="http://schemas.openxmlformats.org/officeDocument/2006/relationships/hyperlink" Target="http://www.et.gr/idocs-nph/search/pdfViewerForm.html?args=5C7QrtC22wHUdWr4xouZundtvSoClrL8_xWC9HhzIh7nMRVjyfnPUeJInJ48_97uHrMts-zFzeyCiBSQOpYnT00MHhcXFRTsmomE5Mn3MrCmiQMYEsl6hG9guBzL14VMvURE9vt4eCM." TargetMode="External"/><Relationship Id="rId12" Type="http://schemas.openxmlformats.org/officeDocument/2006/relationships/hyperlink" Target="http://www.et.gr/idocs-nph/search/pdfViewerForm.html?args=5C7QrtC22wHUdWr4xouZundtvSoClrL8P5OWwpZhAcvtIl9LGdkF53UIxsx942CdyqxSQYNuqAGCF0IfB9HI6hq6ZkZV96FIrLsw0-wMDWOUz_0CpWMbVRueoHOZKk522Z3sGvouRuc." TargetMode="External"/><Relationship Id="rId108" Type="http://schemas.openxmlformats.org/officeDocument/2006/relationships/hyperlink" Target="http://www.et.gr/idocs-nph/search/pdfViewerForm.html?args=5C7QrtC22wHUdWr4xouZundtvSoClrL8k6a53zs3N5l5MXD0LzQTLf7MGgcO23N88knBzLCmTXKaO6fpVZ6Lx3UnKl3nP8NxdnJ5r9cmWyJWelDvWS_18kAEhATUkJb0x1LIdQ163nV9K--td6SIuZX1nk4oLGzs6pIn_G_w_jbKejQAIdis_rGIx9zm18DJ" TargetMode="External"/><Relationship Id="rId315" Type="http://schemas.openxmlformats.org/officeDocument/2006/relationships/hyperlink" Target="http://www.et.gr/idocs-nph/search/pdfViewerForm.html?args=5C7QrtC22wHUdWr4xouZundtvSoClrL8PG0CFuU2E_bNZ8op6Z_wSuJInJ48_97uHrMts-zFzeyCiBSQOpYnTy36MacmUFCx2ppFvBej56Mmc8Qdb8ZfRJqZnsIAdk8Lv_e6czmhEembNmZCMxLMtdV3MEkK683OjiydD8Yivcrc0vI6xh5N_lmNvldG38iW" TargetMode="External"/><Relationship Id="rId522" Type="http://schemas.openxmlformats.org/officeDocument/2006/relationships/hyperlink" Target="http://www.et.gr/idocs-nph/search/pdfViewerForm.html?args=5C7QrtC22wHUdWr4xouZundtvSoClrL87e_1TwhCA6nnMRVjyfnPUeJInJ48_97uHrMts-zFzeyCiBSQOpYnT00MHhcXFRTsiWKNi5nsyVRhNXcEVbr0pMTG-BHJ4PBL_GYkAyiYgFI." TargetMode="External"/><Relationship Id="rId96" Type="http://schemas.openxmlformats.org/officeDocument/2006/relationships/hyperlink" Target="http://www.et.gr/idocs-nph/search/pdfViewerForm.html?args=5C7QrtC22wHUdWr4xouZundtvSoClrL8FRqs4cKiLsftIl9LGdkF53UIxsx942CdyqxSQYNuqAGCF0IfB9HI6hq6ZkZV96FILLwpkx4-Yc5Oz1tPcEwwuPnTd8t0jipNwc5eJNHyMnA." TargetMode="External"/><Relationship Id="rId161" Type="http://schemas.openxmlformats.org/officeDocument/2006/relationships/hyperlink" Target="http://www.et.gr/idocs-nph/search/pdfViewerForm.html?args=5C7QrtC22wHUdWr4xouZundtvSoClrL84yO_9F7QSVtp6k5uE6xNduJInJ48_97uHrMts-zFzeyCiBSQOpYnTy36MacmUFCx2ppFvBej56Mmc8Qdb8ZfRJqZnsIAdk8Lv_e6czmhEembNmZCMxLMtbMD0pIavc-0-FJ7mncxCv8vFmUw4w9qK_kSkiF7Onwo" TargetMode="External"/><Relationship Id="rId399" Type="http://schemas.openxmlformats.org/officeDocument/2006/relationships/hyperlink" Target="http://www.et.gr/idocs-nph/search/pdfViewerForm.html?args=5C7QrtC22wHUdWr4xouZundtvSoClrL8-IKt7BTbXHZ5MXD0LzQTLf7MGgcO23N88knBzLCmTXKaO6fpVZ6Lx3UnKl3nP8NxdnJ5r9cmWyJWelDvWS_18kAEhATUkJb0x1LIdQ163nV9K--td6SIuY5iAJST57WgJcR1YUPc85kR-jGf2wrkZzJk3cj_HDP_" TargetMode="External"/><Relationship Id="rId827" Type="http://schemas.openxmlformats.org/officeDocument/2006/relationships/hyperlink" Target="http://www.et.gr/idocs-nph/search/pdfViewerForm.html?args=5C7QrtC22wHUdWr4xouZundtvSoClrL8VpVEfyfJCl3uFUDqazHcNeJInJ48_97uHrMts-zFzeyCiBSQOpYnTy36MacmUFCx2ppFvBej56Mmc8Qdb8ZfRJqZnsIAdk8Lv_e6czmhEembNmZCMxLMtWBfPIGVmzjuyHSyaAezIyxkrtKN-sKDP8EuYQaBn6Be" TargetMode="External"/><Relationship Id="rId259" Type="http://schemas.openxmlformats.org/officeDocument/2006/relationships/hyperlink" Target="http://www.et.gr/idocs-nph/search/pdfViewerForm.html?args=5C7QrtC22wHUdWr4xouZundtvSoClrL879ErmzuRqmAtiDow6HlTE-JInJ48_97uHrMts-zFzeyCiBSQOpYnTy36MacmUFCx2ppFvBej56Mmc8Qdb8ZfRJqZnsIAdk8Lv_e6czmhEembNmZCMxLMtXQi450-8K9KwkYphkHMjyOTWUjVnNdcqpKAuN21zfzH" TargetMode="External"/><Relationship Id="rId466" Type="http://schemas.openxmlformats.org/officeDocument/2006/relationships/hyperlink" Target="http://www.et.gr/idocs-nph/search/pdfViewerForm.html?args=5C7QrtC22wHUdWr4xouZundtvSoClrL8yb7l1HobT0h_zJjLAILKFuJInJ48_97uHrMts-zFzeyCiBSQOpYnTy36MacmUFCx2ppFvBej56Mmc8Qdb8ZfRJqZnsIAdk8Lv_e6czmhEembNmZCMxLMtQapc_s8ThC7vxrfMbQ-wHWc1iZP5CHgymaHZkm1W_8Y" TargetMode="External"/><Relationship Id="rId673" Type="http://schemas.openxmlformats.org/officeDocument/2006/relationships/hyperlink" Target="http://www.et.gr/idocs-nph/search/pdfViewerForm.html?args=5C7QrtC22wHUdWr4xouZundtvSoClrL899BPB_U8p_wtiDow6HlTE-JInJ48_97uHrMts-zFzeyCiBSQOpYnT00MHhcXFRTseZC_6h7cFBqoiFxo42MUEvsnn71boEIpLW94SVzHnCk." TargetMode="External"/><Relationship Id="rId23" Type="http://schemas.openxmlformats.org/officeDocument/2006/relationships/hyperlink" Target="https://www.hellenicparliament.gr/UserFiles/2f026f42-950c-4efc-b950-340c4fb76a24/ygeias-eis-sunolo.pdf" TargetMode="External"/><Relationship Id="rId119" Type="http://schemas.openxmlformats.org/officeDocument/2006/relationships/hyperlink" Target="http://www.et.gr/idocs-nph/search/pdfViewerForm.html?args=5C7QrtC22wHUdWr4xouZundtvSoClrL8XBfvf6aYgtV5MXD0LzQTLf7MGgcO23N88knBzLCmTXKaO6fpVZ6Lx3UnKl3nP8NxdnJ5r9cmWyJWelDvWS_18kAEhATUkJb0x1LIdQ163nV9K--td6SIuY2ERT4cdwhPrdodte-6BSQ2x3NMkc3alDP7a_i8QRub" TargetMode="External"/><Relationship Id="rId326" Type="http://schemas.openxmlformats.org/officeDocument/2006/relationships/hyperlink" Target="http://www.et.gr/idocs-nph/search/pdfViewerForm.html?args=5C7QrtC22wHUdWr4xouZundtvSoClrL88jqcC5XjbH_uFUDqazHcNeJInJ48_97uHrMts-zFzeyCiBSQOpYnTy36MacmUFCx2ppFvBej56Mmc8Qdb8ZfRJqZnsIAdk8Lv_e6czmhEembNmZCMxLMtb-DW332J6c6g0xHv4DMDvkBfKBiqVxGY-y2dKfxkkHv" TargetMode="External"/><Relationship Id="rId533" Type="http://schemas.openxmlformats.org/officeDocument/2006/relationships/hyperlink" Target="http://www.et.gr/idocs-nph/search/pdfViewerForm.html?args=5C7QrtC22wHUdWr4xouZundtvSoClrL89yHYf254ryUtiDow6HlTE-JInJ48_97uHrMts-zFzeyCiBSQOpYnTy36MacmUFCx2ppFvBej56Mmc8Qdb8ZfRJqZnsIAdk8Lv_e6czmhEembNmZCMxLMtVWQDv-lKD8t-Ch3yUKNM6MWtecdbDRHds8MQNByUKnm" TargetMode="External"/><Relationship Id="rId740" Type="http://schemas.openxmlformats.org/officeDocument/2006/relationships/hyperlink" Target="http://www.et.gr/idocs-nph/search/pdfViewerForm.html?args=5C7QrtC22wHUdWr4xouZundtvSoClrL8aDmsx69Nh3nnMRVjyfnPUeJInJ48_97uHrMts-zFzeyCiBSQOpYnTy36MacmUFCx2ppFvBej56Mmc8Qdb8ZfRJqZnsIAdk8Lv_e6czmhEembNmZCMxLMtXEnUWie8eB8Z5FojNh4whbrjxpar0wDprVYe-SIvipn" TargetMode="External"/><Relationship Id="rId838" Type="http://schemas.openxmlformats.org/officeDocument/2006/relationships/hyperlink" Target="http://www.et.gr/idocs-nph/search/pdfViewerForm.html?args=5C7QrtC22wHUdWr4xouZundtvSoClrL8dJz7Dd7AbY9p6k5uE6xNduJInJ48_97uHrMts-zFzeyCiBSQOpYnTy36MacmUFCx2ppFvBej56Mmc8Qdb8ZfRJqZnsIAdk8Lv_e6czmhEembNmZCMxLMtfBJbBYBJ6ougfDbqvXs1CvxXvzzRHHkOHWq3Bx2gyfR" TargetMode="External"/><Relationship Id="rId172" Type="http://schemas.openxmlformats.org/officeDocument/2006/relationships/hyperlink" Target="http://www.et.gr/idocs-nph/search/pdfViewerForm.html?args=5C7QrtC22wHUdWr4xouZundtvSoClrL8q9xsRI7tQcYtiDow6HlTE-JInJ48_97uHrMts-zFzeyCiBSQOpYnTy36MacmUFCx2ppFvBej56Mmc8Qdb8ZfRJqZnsIAdk8Lv_e6czmhEembNmZCMxLMtSIm114pCjI0xEqPg27liVYdhHuq30qVkbyu0xF8274x" TargetMode="External"/><Relationship Id="rId477" Type="http://schemas.openxmlformats.org/officeDocument/2006/relationships/hyperlink" Target="http://www.et.gr/idocs-nph/search/pdfViewerForm.html?args=5C7QrtC22wHUdWr4xouZundtvSoClrL86ScQtFhEP3_nMRVjyfnPUeJInJ48_97uHrMts-zFzeyCiBSQOpYnTy36MacmUFCx2ppFvBej56Mmc8Qdb8ZfRJqZnsIAdk8Lv_e6czmhEembNmZCMxLMtYODQZnyGdtG7zixFYEyX7P_oIes84UnMMcx0CNWeFkg" TargetMode="External"/><Relationship Id="rId600" Type="http://schemas.openxmlformats.org/officeDocument/2006/relationships/hyperlink" Target="http://www.et.gr/idocs-nph/search/pdfViewerForm.html?args=5C7QrtC22wHUdWr4xouZundtvSoClrL81-32jgAMSfbuFUDqazHcNeJInJ48_97uHrMts-zFzeyCiBSQOpYnT00MHhcXFRTsp0qg3phYl6IHM-AE8JHkaoeG7LMQrL5ok_9z3upGsOA." TargetMode="External"/><Relationship Id="rId684" Type="http://schemas.openxmlformats.org/officeDocument/2006/relationships/hyperlink" Target="http://www.et.gr/idocs-nph/search/pdfViewerForm.html?args=5C7QrtC22wHUdWr4xouZundtvSoClrL8liRx8Eq_4LIfP1Rf9veiteJInJ48_97uHrMts-zFzeyCiBSQOpYnT00MHhcXFRTsMMSrvq7BtRUBk-GWbp9uQKD_Y3qJo4jf9_2iCWYqjOs."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3A341B-18B6-4B61-86C1-8EC41EB0E0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1</Pages>
  <Words>83824</Words>
  <Characters>452653</Characters>
  <Application>Microsoft Office Word</Application>
  <DocSecurity>0</DocSecurity>
  <Lines>3772</Lines>
  <Paragraphs>1070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7o Εβδομαδιαίο Δελτίο Νομοθεσίας</vt:lpstr>
      <vt:lpstr>7o Εβδομαδιαίο Δελτίο Νομοθεσίας</vt:lpstr>
    </vt:vector>
  </TitlesOfParts>
  <Company>Grizli777</Company>
  <LinksUpToDate>false</LinksUpToDate>
  <CharactersWithSpaces>535407</CharactersWithSpaces>
  <SharedDoc>false</SharedDoc>
  <HLinks>
    <vt:vector size="3660" baseType="variant">
      <vt:variant>
        <vt:i4>3670061</vt:i4>
      </vt:variant>
      <vt:variant>
        <vt:i4>1833</vt:i4>
      </vt:variant>
      <vt:variant>
        <vt:i4>0</vt:i4>
      </vt:variant>
      <vt:variant>
        <vt:i4>5</vt:i4>
      </vt:variant>
      <vt:variant>
        <vt:lpwstr>http://www.minadmin.gov.gr/</vt:lpwstr>
      </vt:variant>
      <vt:variant>
        <vt:lpwstr/>
      </vt:variant>
      <vt:variant>
        <vt:i4>2752598</vt:i4>
      </vt:variant>
      <vt:variant>
        <vt:i4>1830</vt:i4>
      </vt:variant>
      <vt:variant>
        <vt:i4>0</vt:i4>
      </vt:variant>
      <vt:variant>
        <vt:i4>5</vt:i4>
      </vt:variant>
      <vt:variant>
        <vt:lpwstr>http://www.et.gr/idocs-nph/search/pdfViewerForm.html?args=5C7QrtC22wEsrjP0JAlxBXdtvSoClrL8oc_Y0zxAXyV5MXD0LzQTLf7MGgcO23N88knBzLCmTXKaO6fpVZ6Lx9hLslJUqeiQlqVlcgyjLBoRpyzo-TuJv5tpK9NGaedXLdxSPwQJzkY.</vt:lpwstr>
      </vt:variant>
      <vt:variant>
        <vt:lpwstr/>
      </vt:variant>
      <vt:variant>
        <vt:i4>5570659</vt:i4>
      </vt:variant>
      <vt:variant>
        <vt:i4>1827</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1824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1900559</vt:i4>
      </vt:variant>
      <vt:variant>
        <vt:i4>1821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5308463</vt:i4>
      </vt:variant>
      <vt:variant>
        <vt:i4>1818</vt:i4>
      </vt:variant>
      <vt:variant>
        <vt:i4>0</vt:i4>
      </vt:variant>
      <vt:variant>
        <vt:i4>5</vt:i4>
      </vt:variant>
      <vt:variant>
        <vt:lpwstr>http://www.et.gr/idocs-nph/search/pdfViewerForm.html?args=5C7QrtC22wE4q6ggiv8WTXdtvSoClrL8b_ZA7TCnzh8pCCmqt4mgGEHlbmahCJFQEmRQwePEviF8EeCoaT0MAHMVkXOQVPXqE2vZkN-QEgPwvvcu3kHrbDw2MCDBhgL28UoRl5vpkeQ.</vt:lpwstr>
      </vt:variant>
      <vt:variant>
        <vt:lpwstr/>
      </vt:variant>
      <vt:variant>
        <vt:i4>1900559</vt:i4>
      </vt:variant>
      <vt:variant>
        <vt:i4>1815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7012434</vt:i4>
      </vt:variant>
      <vt:variant>
        <vt:i4>1812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1900559</vt:i4>
      </vt:variant>
      <vt:variant>
        <vt:i4>1809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1806</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1803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7536640</vt:i4>
      </vt:variant>
      <vt:variant>
        <vt:i4>1800</vt:i4>
      </vt:variant>
      <vt:variant>
        <vt:i4>0</vt:i4>
      </vt:variant>
      <vt:variant>
        <vt:i4>5</vt:i4>
      </vt:variant>
      <vt:variant>
        <vt:lpwstr>http://www.et.gr/idocs-nph/search/pdfViewerForm.html?args=5C7QrtC22wEc63YDhn5AeXdtvSoClrL85DiRVO0wgKQfP1Rf9veiteJInJ48_97uHrMts-zFzeyCiBSQOpYnT00MHhcXFRTsUJLJz9rTwtJez6nLus-5iiPTENnvEZb8OeWwJAHsesA.</vt:lpwstr>
      </vt:variant>
      <vt:variant>
        <vt:lpwstr/>
      </vt:variant>
      <vt:variant>
        <vt:i4>1900559</vt:i4>
      </vt:variant>
      <vt:variant>
        <vt:i4>1797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720976</vt:i4>
      </vt:variant>
      <vt:variant>
        <vt:i4>1794</vt:i4>
      </vt:variant>
      <vt:variant>
        <vt:i4>0</vt:i4>
      </vt:variant>
      <vt:variant>
        <vt:i4>5</vt:i4>
      </vt:variant>
      <vt:variant>
        <vt:lpwstr>http://www.et.gr/idocs-nph/search/pdfViewerForm.html?args=5C7QrtC22wEc63YDhn5AeXdtvSoClrL8q6KUEZFb2m5p6k5uE6xNduJInJ48_97uHrMts-zFzeyCiBSQOpYnT00MHhcXFRTs7g5K4uxwqHCklc0bjnKJKOV_73uyAcQo5bt8dSIaca8.</vt:lpwstr>
      </vt:variant>
      <vt:variant>
        <vt:lpwstr/>
      </vt:variant>
      <vt:variant>
        <vt:i4>1900559</vt:i4>
      </vt:variant>
      <vt:variant>
        <vt:i4>1791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77</vt:i4>
      </vt:variant>
      <vt:variant>
        <vt:i4>1788</vt:i4>
      </vt:variant>
      <vt:variant>
        <vt:i4>0</vt:i4>
      </vt:variant>
      <vt:variant>
        <vt:i4>5</vt:i4>
      </vt:variant>
      <vt:variant>
        <vt:lpwstr>http://www.et.gr/idocs-nph/search/pdfViewerForm.html?args=5C7QrtC22wEc63YDhn5AeXdtvSoClrL8cXZ3FBsNLKTuFUDqazHcNeJInJ48_97uHrMts-zFzeyCiBSQOpYnT00MHhcXFRTsWr1IUQZa1O0_gw-YmXiYy2T5-brs3H1UOzC0uWWLxFQ.</vt:lpwstr>
      </vt:variant>
      <vt:variant>
        <vt:lpwstr/>
      </vt:variant>
      <vt:variant>
        <vt:i4>1900559</vt:i4>
      </vt:variant>
      <vt:variant>
        <vt:i4>1785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1310774</vt:i4>
      </vt:variant>
      <vt:variant>
        <vt:i4>1782</vt:i4>
      </vt:variant>
      <vt:variant>
        <vt:i4>0</vt:i4>
      </vt:variant>
      <vt:variant>
        <vt:i4>5</vt:i4>
      </vt:variant>
      <vt:variant>
        <vt:lpwstr>http://www.et.gr/idocs-nph/search/pdfViewerForm.html?args=5C7QrtC22wEc63YDhn5AeXdtvSoClrL8f10yUCuSGGXNZ8op6Z_wSuJInJ48_97uHrMts-zFzeyCiBSQOpYnT00MHhcXFRTsOBkoNksz1gkpjVFIO_xgtlQnVV3xCiYeyL_y_MdzorM.</vt:lpwstr>
      </vt:variant>
      <vt:variant>
        <vt:lpwstr/>
      </vt:variant>
      <vt:variant>
        <vt:i4>1900559</vt:i4>
      </vt:variant>
      <vt:variant>
        <vt:i4>1779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7929881</vt:i4>
      </vt:variant>
      <vt:variant>
        <vt:i4>1776</vt:i4>
      </vt:variant>
      <vt:variant>
        <vt:i4>0</vt:i4>
      </vt:variant>
      <vt:variant>
        <vt:i4>5</vt:i4>
      </vt:variant>
      <vt:variant>
        <vt:lpwstr>http://www.et.gr/idocs-nph/search/pdfViewerForm.html?args=5C7QrtC22wEc63YDhn5AeXdtvSoClrL8Z8EAZX8QMQ8liYHTRwL0-OJInJ48_97uHrMts-zFzeyCiBSQOpYnT00MHhcXFRTsRJ-EV6y-Vh5vDQdxbW58km7kFdA4jmZAzX93YyvwJkg.</vt:lpwstr>
      </vt:variant>
      <vt:variant>
        <vt:lpwstr/>
      </vt:variant>
      <vt:variant>
        <vt:i4>1900559</vt:i4>
      </vt:variant>
      <vt:variant>
        <vt:i4>1773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2949234</vt:i4>
      </vt:variant>
      <vt:variant>
        <vt:i4>1770</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1900559</vt:i4>
      </vt:variant>
      <vt:variant>
        <vt:i4>1767</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6291496</vt:i4>
      </vt:variant>
      <vt:variant>
        <vt:i4>1764</vt:i4>
      </vt:variant>
      <vt:variant>
        <vt:i4>0</vt:i4>
      </vt:variant>
      <vt:variant>
        <vt:i4>5</vt:i4>
      </vt:variant>
      <vt:variant>
        <vt:lpwstr>http://www.et.gr/idocs-nph/search/pdfViewerForm.html?args=5C7QrtC22wEc63YDhn5AeXdtvSoClrL8f8uEKElbw5ntIl9LGdkF53UIxsx942CdyqxSQYNuqAGCF0IfB9HI6hq6ZkZV96FIBVaDSL9dE2peHQvoDnMVyWr16BjKzLTKTZuPUvRfEdA.</vt:lpwstr>
      </vt:variant>
      <vt:variant>
        <vt:lpwstr/>
      </vt:variant>
      <vt:variant>
        <vt:i4>1900559</vt:i4>
      </vt:variant>
      <vt:variant>
        <vt:i4>1761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7536666</vt:i4>
      </vt:variant>
      <vt:variant>
        <vt:i4>1758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6750310</vt:i4>
      </vt:variant>
      <vt:variant>
        <vt:i4>1755</vt:i4>
      </vt:variant>
      <vt:variant>
        <vt:i4>0</vt:i4>
      </vt:variant>
      <vt:variant>
        <vt:i4>5</vt:i4>
      </vt:variant>
      <vt:variant>
        <vt:lpwstr>http://www.et.gr/idocs-nph/search/pdfViewerForm.html?args=5C7QrtC22wEc63YDhn5AeXdtvSoClrL812WerKtToYB5MXD0LzQTLf7MGgcO23N88knBzLCmTXKaO6fpVZ6Lx9hLslJUqeiQ7NvpnHZ3AePsdEzDiHsf5w1FoK4Yn3vmRDEqMvqg6EE.</vt:lpwstr>
      </vt:variant>
      <vt:variant>
        <vt:lpwstr/>
      </vt:variant>
      <vt:variant>
        <vt:i4>1900559</vt:i4>
      </vt:variant>
      <vt:variant>
        <vt:i4>1752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3145729</vt:i4>
      </vt:variant>
      <vt:variant>
        <vt:i4>1749</vt:i4>
      </vt:variant>
      <vt:variant>
        <vt:i4>0</vt:i4>
      </vt:variant>
      <vt:variant>
        <vt:i4>5</vt:i4>
      </vt:variant>
      <vt:variant>
        <vt:lpwstr>http://www.et.gr/idocs-nph/search/pdfViewerForm.html?args=5C7QrtC22wEc63YDhn5AeXdtvSoClrL8-P6rKj9bdKF5MXD0LzQTLf7MGgcO23N88knBzLCmTXKaO6fpVZ6Lx9hLslJUqeiQM08HX8_hkNgwiQRu52InwIdjxon1tDmKi4HGw-mSUqU.</vt:lpwstr>
      </vt:variant>
      <vt:variant>
        <vt:lpwstr/>
      </vt:variant>
      <vt:variant>
        <vt:i4>1900559</vt:i4>
      </vt:variant>
      <vt:variant>
        <vt:i4>1746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3735618</vt:i4>
      </vt:variant>
      <vt:variant>
        <vt:i4>1743</vt:i4>
      </vt:variant>
      <vt:variant>
        <vt:i4>0</vt:i4>
      </vt:variant>
      <vt:variant>
        <vt:i4>5</vt:i4>
      </vt:variant>
      <vt:variant>
        <vt:lpwstr>http://www.et.gr/idocs-nph/search/pdfViewerForm.html?args=5C7QrtC22wEc63YDhn5AeXdtvSoClrL8zpleBDKN8RvtIl9LGdkF53UIxsx942CdyqxSQYNuqAGCF0IfB9HI6hq6ZkZV96FIyFwJ2Q0STM_xIs0k6HhDTCRndAw8PbBpSgoW1Lwe2vI.</vt:lpwstr>
      </vt:variant>
      <vt:variant>
        <vt:lpwstr/>
      </vt:variant>
      <vt:variant>
        <vt:i4>1900559</vt:i4>
      </vt:variant>
      <vt:variant>
        <vt:i4>1740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8192062</vt:i4>
      </vt:variant>
      <vt:variant>
        <vt:i4>1737</vt:i4>
      </vt:variant>
      <vt:variant>
        <vt:i4>0</vt:i4>
      </vt:variant>
      <vt:variant>
        <vt:i4>5</vt:i4>
      </vt:variant>
      <vt:variant>
        <vt:lpwstr>http://www.et.gr/idocs-nph/search/pdfViewerForm.html?args=5C7QrtC22wEc63YDhn5AeXdtvSoClrL89Kv1psDWBs95MXD0LzQTLf7MGgcO23N88knBzLCmTXKaO6fpVZ6Lx9hLslJUqeiQVLKY7hqwO2RfnupSffqQ5hQhmo3TFAheiQTdrHsFT-Y.</vt:lpwstr>
      </vt:variant>
      <vt:variant>
        <vt:lpwstr/>
      </vt:variant>
      <vt:variant>
        <vt:i4>1900559</vt:i4>
      </vt:variant>
      <vt:variant>
        <vt:i4>1734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2293802</vt:i4>
      </vt:variant>
      <vt:variant>
        <vt:i4>1731</vt:i4>
      </vt:variant>
      <vt:variant>
        <vt:i4>0</vt:i4>
      </vt:variant>
      <vt:variant>
        <vt:i4>5</vt:i4>
      </vt:variant>
      <vt:variant>
        <vt:lpwstr>http://www.et.gr/idocs-nph/search/pdfViewerForm.html?args=5C7QrtC22wEc63YDhn5AeXdtvSoClrL88wJO3U0cWHN5MXD0LzQTLf7MGgcO23N88knBzLCmTXKaO6fpVZ6Lx9hLslJUqeiQwaDfxeTW9t13uARLdQW6Y8Ypd6TqnTS97d67k1L3yxg.</vt:lpwstr>
      </vt:variant>
      <vt:variant>
        <vt:lpwstr/>
      </vt:variant>
      <vt:variant>
        <vt:i4>1900559</vt:i4>
      </vt:variant>
      <vt:variant>
        <vt:i4>1728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2555939</vt:i4>
      </vt:variant>
      <vt:variant>
        <vt:i4>1725</vt:i4>
      </vt:variant>
      <vt:variant>
        <vt:i4>0</vt:i4>
      </vt:variant>
      <vt:variant>
        <vt:i4>5</vt:i4>
      </vt:variant>
      <vt:variant>
        <vt:lpwstr>http://www.et.gr/idocs-nph/search/pdfViewerForm.html?args=5C7QrtC22wEaosRGzKxO6XdtvSoClrL87e_1TwhCA6l5MXD0LzQTLWPU9yLzB8V68knBzLCmTXKaO6fpVZ6Lx9hLslJUqeiQvN-NI9k-Gqtt_xkLkOVBnjKTp1LtQJwy2dTc0oCQ2sU.</vt:lpwstr>
      </vt:variant>
      <vt:variant>
        <vt:lpwstr/>
      </vt:variant>
      <vt:variant>
        <vt:i4>1900559</vt:i4>
      </vt:variant>
      <vt:variant>
        <vt:i4>1722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983081</vt:i4>
      </vt:variant>
      <vt:variant>
        <vt:i4>1719</vt:i4>
      </vt:variant>
      <vt:variant>
        <vt:i4>0</vt:i4>
      </vt:variant>
      <vt:variant>
        <vt:i4>5</vt:i4>
      </vt:variant>
      <vt:variant>
        <vt:lpwstr>http://www.et.gr/idocs-nph/search/pdfViewerForm.html?args=5C7QrtC22wEaosRGzKxO6XdtvSoClrL8fhihF8BppWXuFUDqazHcNeJInJ48_97uHrMts-zFzeyCiBSQOpYnT00MHhcXFRTscIuMgLekxshXXLuA-KA2yMOAR2cv_AC_j9OcNuHmd6E.</vt:lpwstr>
      </vt:variant>
      <vt:variant>
        <vt:lpwstr/>
      </vt:variant>
      <vt:variant>
        <vt:i4>1900559</vt:i4>
      </vt:variant>
      <vt:variant>
        <vt:i4>1716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1713</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1900559</vt:i4>
      </vt:variant>
      <vt:variant>
        <vt:i4>1710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6553640</vt:i4>
      </vt:variant>
      <vt:variant>
        <vt:i4>1707</vt:i4>
      </vt:variant>
      <vt:variant>
        <vt:i4>0</vt:i4>
      </vt:variant>
      <vt:variant>
        <vt:i4>5</vt:i4>
      </vt:variant>
      <vt:variant>
        <vt:lpwstr>http://www.et.gr/idocs-nph/search/pdfViewerForm.html?args=5C7QrtC22wEaosRGzKxO6XdtvSoClrL8X_ApUWC6xWDNZ8op6Z_wSuJInJ48_97uHrMts-zFzeyCiBSQOpYnT00MHhcXFRTsrgQHXvtOehN_bqH8vdz2kergfBkYFdeBKBBy8kFdQu4.</vt:lpwstr>
      </vt:variant>
      <vt:variant>
        <vt:lpwstr/>
      </vt:variant>
      <vt:variant>
        <vt:i4>5701649</vt:i4>
      </vt:variant>
      <vt:variant>
        <vt:i4>1704</vt:i4>
      </vt:variant>
      <vt:variant>
        <vt:i4>0</vt:i4>
      </vt:variant>
      <vt:variant>
        <vt:i4>5</vt:i4>
      </vt:variant>
      <vt:variant>
        <vt:lpwstr>http://www.et.gr/idocs-nph/search/pdfViewerForm.html?args=5C7QrtC22wEaosRGzKxO6XdtvSoClrL8UTALmb-_QtkfP1Rf9veiteJInJ48_97uHrMts-zFzeyCiBSQOpYnT00MHhcXFRTsLVnGwefa2bRKa86FJvVr2h01w475s0fBrQgGQJExgFo.</vt:lpwstr>
      </vt:variant>
      <vt:variant>
        <vt:lpwstr/>
      </vt:variant>
      <vt:variant>
        <vt:i4>1900559</vt:i4>
      </vt:variant>
      <vt:variant>
        <vt:i4>1701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1048631</vt:i4>
      </vt:variant>
      <vt:variant>
        <vt:i4>1698</vt:i4>
      </vt:variant>
      <vt:variant>
        <vt:i4>0</vt:i4>
      </vt:variant>
      <vt:variant>
        <vt:i4>5</vt:i4>
      </vt:variant>
      <vt:variant>
        <vt:lpwstr>http://www.et.gr/idocs-nph/search/pdfViewerForm.html?args=5C7QrtC22wEaosRGzKxO6XdtvSoClrL863onwxewgRNp6k5uE6xNduJInJ48_97uHrMts-zFzeyCiBSQOpYnT00MHhcXFRTs1G23EkgqLIRNiZqJn_ey_wLV88qjhgGZSa0Km8SQyBA.</vt:lpwstr>
      </vt:variant>
      <vt:variant>
        <vt:lpwstr/>
      </vt:variant>
      <vt:variant>
        <vt:i4>6553600</vt:i4>
      </vt:variant>
      <vt:variant>
        <vt:i4>1695</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1900559</vt:i4>
      </vt:variant>
      <vt:variant>
        <vt:i4>1692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2097171</vt:i4>
      </vt:variant>
      <vt:variant>
        <vt:i4>1689</vt:i4>
      </vt:variant>
      <vt:variant>
        <vt:i4>0</vt:i4>
      </vt:variant>
      <vt:variant>
        <vt:i4>5</vt:i4>
      </vt:variant>
      <vt:variant>
        <vt:lpwstr>http://www.et.gr/idocs-nph/search/pdfViewerForm.html?args=5C7QrtC22wEaosRGzKxO6XdtvSoClrL8WfE5HsfDJ7m4ndCieBbLVuJInJ48_97uHrMts-zFzeyCiBSQOpYnT00MHhcXFRTskb--UDRRTnz-EdKdCagOWrZvjvLBAPL-9jX2iY1szyg.</vt:lpwstr>
      </vt:variant>
      <vt:variant>
        <vt:lpwstr/>
      </vt:variant>
      <vt:variant>
        <vt:i4>1900559</vt:i4>
      </vt:variant>
      <vt:variant>
        <vt:i4>1686</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3014656</vt:i4>
      </vt:variant>
      <vt:variant>
        <vt:i4>1683</vt:i4>
      </vt:variant>
      <vt:variant>
        <vt:i4>0</vt:i4>
      </vt:variant>
      <vt:variant>
        <vt:i4>5</vt:i4>
      </vt:variant>
      <vt:variant>
        <vt:lpwstr>http://www.et.gr/idocs-nph/search/pdfViewerForm.html?args=5C7QrtC22wEaosRGzKxO6XdtvSoClrL8z1uCRhYSV315MXD0LzQTLWPU9yLzB8V68knBzLCmTXKaO6fpVZ6Lx9hLslJUqeiQZ3dqBoYOnr5LDr_UKkGI4nkWfQAJZ18xeUaUvyJW-3Q.</vt:lpwstr>
      </vt:variant>
      <vt:variant>
        <vt:lpwstr/>
      </vt:variant>
      <vt:variant>
        <vt:i4>1900559</vt:i4>
      </vt:variant>
      <vt:variant>
        <vt:i4>1680</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6488165</vt:i4>
      </vt:variant>
      <vt:variant>
        <vt:i4>1677</vt:i4>
      </vt:variant>
      <vt:variant>
        <vt:i4>0</vt:i4>
      </vt:variant>
      <vt:variant>
        <vt:i4>5</vt:i4>
      </vt:variant>
      <vt:variant>
        <vt:lpwstr>http://www.et.gr/idocs-nph/search/pdfViewerForm.html?args=5C7QrtC22wEaosRGzKxO6XdtvSoClrL847AG_mgQA5ruFUDqazHcNeJInJ48_97uHrMts-zFzeyCiBSQOpYnT00MHhcXFRTsfkVCIJjsMOnkrBGy7fCKNnAZkrv81WBftUAs0YaTH3Q.</vt:lpwstr>
      </vt:variant>
      <vt:variant>
        <vt:lpwstr/>
      </vt:variant>
      <vt:variant>
        <vt:i4>1900559</vt:i4>
      </vt:variant>
      <vt:variant>
        <vt:i4>1674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3735646</vt:i4>
      </vt:variant>
      <vt:variant>
        <vt:i4>1671</vt:i4>
      </vt:variant>
      <vt:variant>
        <vt:i4>0</vt:i4>
      </vt:variant>
      <vt:variant>
        <vt:i4>5</vt:i4>
      </vt:variant>
      <vt:variant>
        <vt:lpwstr>http://www.et.gr/idocs-nph/search/pdfViewerForm.html?args=5C7QrtC22wEaosRGzKxO6XdtvSoClrL8Xr8Ex4HtQ9b3U4LPcASlceJInJ48_97uHrMts-zFzeyCiBSQOpYnT00MHhcXFRTsH8JHZC-iqXRpixO0b7mZpn4Q8jITNXtXPBNGcXggaGo.</vt:lpwstr>
      </vt:variant>
      <vt:variant>
        <vt:lpwstr/>
      </vt:variant>
      <vt:variant>
        <vt:i4>1900559</vt:i4>
      </vt:variant>
      <vt:variant>
        <vt:i4>1668</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3407969</vt:i4>
      </vt:variant>
      <vt:variant>
        <vt:i4>1665</vt:i4>
      </vt:variant>
      <vt:variant>
        <vt:i4>0</vt:i4>
      </vt:variant>
      <vt:variant>
        <vt:i4>5</vt:i4>
      </vt:variant>
      <vt:variant>
        <vt:lpwstr>http://www.et.gr/idocs-nph/search/pdfViewerForm.html?args=5C7QrtC22wEaosRGzKxO6XdtvSoClrL89eDCOmS-8UzuFUDqazHcNeJInJ48_97uHrMts-zFzeyCiBSQOpYnT00MHhcXFRTs9YP2rBGZ04tjoGdzuKsNerLOG922Bryppv7XBd_ISKo.</vt:lpwstr>
      </vt:variant>
      <vt:variant>
        <vt:lpwstr/>
      </vt:variant>
      <vt:variant>
        <vt:i4>1900559</vt:i4>
      </vt:variant>
      <vt:variant>
        <vt:i4>1662</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1376332</vt:i4>
      </vt:variant>
      <vt:variant>
        <vt:i4>1659</vt:i4>
      </vt:variant>
      <vt:variant>
        <vt:i4>0</vt:i4>
      </vt:variant>
      <vt:variant>
        <vt:i4>5</vt:i4>
      </vt:variant>
      <vt:variant>
        <vt:lpwstr>http://www.et.gr/idocs-nph/search/pdfViewerForm.html?args=5C7QrtC22wEaosRGzKxO6XdtvSoClrL8UTALmb-_QtkliYHTRwL0-OJInJ48_97uHrMts-zFzeyCiBSQOpYnT00MHhcXFRTsqabpcZiSEytFlSPMLvxDsece09TuLj6qqWbWCuG-sJI.</vt:lpwstr>
      </vt:variant>
      <vt:variant>
        <vt:lpwstr/>
      </vt:variant>
      <vt:variant>
        <vt:i4>3473462</vt:i4>
      </vt:variant>
      <vt:variant>
        <vt:i4>1656</vt:i4>
      </vt:variant>
      <vt:variant>
        <vt:i4>0</vt:i4>
      </vt:variant>
      <vt:variant>
        <vt:i4>5</vt:i4>
      </vt:variant>
      <vt:variant>
        <vt:lpwstr>http://www.et.gr/idocs-nph/search/pdfViewerForm.html?args=5C7QrtC22wEaosRGzKxO6XdtvSoClrL8PBriuq63Sun3U4LPcASlceJInJ48_97uHrMts-zFzeyCiBSQOpYnT00MHhcXFRTsEnqIScoiXe2Jsxg3_8ERsDjbhHzeBrF7c2SMnblsZv8.</vt:lpwstr>
      </vt:variant>
      <vt:variant>
        <vt:lpwstr/>
      </vt:variant>
      <vt:variant>
        <vt:i4>7143529</vt:i4>
      </vt:variant>
      <vt:variant>
        <vt:i4>1653</vt:i4>
      </vt:variant>
      <vt:variant>
        <vt:i4>0</vt:i4>
      </vt:variant>
      <vt:variant>
        <vt:i4>5</vt:i4>
      </vt:variant>
      <vt:variant>
        <vt:lpwstr>http://www.et.gr/idocs-nph/search/pdfViewerForm.html?args=5C7QrtC22wEaosRGzKxO6XdtvSoClrL8Rc9TCA8iZVfnMRVjyfnPUeJInJ48_97uHrMts-zFzeyCiBSQOpYnT00MHhcXFRTsSkXHzvdpkm0NgL9XFQxtI26ETLjaZcQDigIFN8_R9cc.</vt:lpwstr>
      </vt:variant>
      <vt:variant>
        <vt:lpwstr/>
      </vt:variant>
      <vt:variant>
        <vt:i4>7012372</vt:i4>
      </vt:variant>
      <vt:variant>
        <vt:i4>1650</vt:i4>
      </vt:variant>
      <vt:variant>
        <vt:i4>0</vt:i4>
      </vt:variant>
      <vt:variant>
        <vt:i4>5</vt:i4>
      </vt:variant>
      <vt:variant>
        <vt:lpwstr>http://www.et.gr/idocs-nph/search/pdfViewerForm.html?args=5C7QrtC22wEaosRGzKxO6XdtvSoClrL8f8yKr9Kv77HNZ8op6Z_wSuJInJ48_97uHrMts-zFzeyCiBSQOpYnT00MHhcXFRTsLjhz0vJ-N9H-gY5C_47Cl7OR2xstglP75Gq3baF8aPg.</vt:lpwstr>
      </vt:variant>
      <vt:variant>
        <vt:lpwstr/>
      </vt:variant>
      <vt:variant>
        <vt:i4>1441886</vt:i4>
      </vt:variant>
      <vt:variant>
        <vt:i4>1647</vt:i4>
      </vt:variant>
      <vt:variant>
        <vt:i4>0</vt:i4>
      </vt:variant>
      <vt:variant>
        <vt:i4>5</vt:i4>
      </vt:variant>
      <vt:variant>
        <vt:lpwstr>http://www.et.gr/idocs-nph/search/pdfViewerForm.html?args=5C7QrtC22wEaosRGzKxO6XdtvSoClrL87eRSME-Rrlx_zJjLAILKFuJInJ48_97uHrMts-zFzeyCiBSQOpYnT00MHhcXFRTsl6YgEQI0SyPId4BOK4Yw2i5HZClgUr-BD80xjkyTRdk.</vt:lpwstr>
      </vt:variant>
      <vt:variant>
        <vt:lpwstr/>
      </vt:variant>
      <vt:variant>
        <vt:i4>6553717</vt:i4>
      </vt:variant>
      <vt:variant>
        <vt:i4>1644</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1900559</vt:i4>
      </vt:variant>
      <vt:variant>
        <vt:i4>1641</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2162791</vt:i4>
      </vt:variant>
      <vt:variant>
        <vt:i4>1638</vt:i4>
      </vt:variant>
      <vt:variant>
        <vt:i4>0</vt:i4>
      </vt:variant>
      <vt:variant>
        <vt:i4>5</vt:i4>
      </vt:variant>
      <vt:variant>
        <vt:lpwstr>http://www.et.gr/idocs-nph/search/pdfViewerForm.html?args=5C7QrtC22wEaosRGzKxO6XdtvSoClrL8XkWRWJ8mPhZ5MXD0LzQTLf7MGgcO23N88knBzLCmTXKaO6fpVZ6Lx9hLslJUqeiQ7T4ZQTbVaHOcE3xjZtuUj7K0jBa_neSVVM2BvU9xT_c.</vt:lpwstr>
      </vt:variant>
      <vt:variant>
        <vt:lpwstr/>
      </vt:variant>
      <vt:variant>
        <vt:i4>1900559</vt:i4>
      </vt:variant>
      <vt:variant>
        <vt:i4>1635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2818165</vt:i4>
      </vt:variant>
      <vt:variant>
        <vt:i4>1632</vt:i4>
      </vt:variant>
      <vt:variant>
        <vt:i4>0</vt:i4>
      </vt:variant>
      <vt:variant>
        <vt:i4>5</vt:i4>
      </vt:variant>
      <vt:variant>
        <vt:lpwstr>http://www.et.gr/idocs-nph/search/pdfViewerForm.html?args=5C7QrtC22wEaosRGzKxO6XdtvSoClrL8IiLOlxdw7pZ5MXD0LzQTLf7MGgcO23N88knBzLCmTXKaO6fpVZ6Lx9hLslJUqeiQA4cwhSWQCsiqdalHHTJU2aucQChSJYgC5j4mnvmw0kc.</vt:lpwstr>
      </vt:variant>
      <vt:variant>
        <vt:lpwstr/>
      </vt:variant>
      <vt:variant>
        <vt:i4>1900559</vt:i4>
      </vt:variant>
      <vt:variant>
        <vt:i4>1629</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2228296</vt:i4>
      </vt:variant>
      <vt:variant>
        <vt:i4>1626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655430</vt:i4>
      </vt:variant>
      <vt:variant>
        <vt:i4>1623</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7077923</vt:i4>
      </vt:variant>
      <vt:variant>
        <vt:i4>1620</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7667726</vt:i4>
      </vt:variant>
      <vt:variant>
        <vt:i4>1617</vt:i4>
      </vt:variant>
      <vt:variant>
        <vt:i4>0</vt:i4>
      </vt:variant>
      <vt:variant>
        <vt:i4>5</vt:i4>
      </vt:variant>
      <vt:variant>
        <vt:lpwstr>http://www.et.gr/idocs-nph/search/pdfViewerForm.html?args=5C7QrtC22wFYAFdDx4L2G3dtvSoClrL8jAxhWxkwjzrtIl9LGdkF53UIxsx942CdyqxSQYNuqAGCF0IfB9HI6hq6ZkZV96FItyMsly0SADEYIo2zEN_rZMgPZrBBAGRCjqduSY8A5wI.</vt:lpwstr>
      </vt:variant>
      <vt:variant>
        <vt:lpwstr/>
      </vt:variant>
      <vt:variant>
        <vt:i4>2424886</vt:i4>
      </vt:variant>
      <vt:variant>
        <vt:i4>1614</vt:i4>
      </vt:variant>
      <vt:variant>
        <vt:i4>0</vt:i4>
      </vt:variant>
      <vt:variant>
        <vt:i4>5</vt:i4>
      </vt:variant>
      <vt:variant>
        <vt:lpwstr>http://www.et.gr/idocs-nph/search/pdfViewerForm.html?args=5C7QrtC22wEiICErm5tbxndtvSoClrL8Tq6rbLkT5HR5MXD0LzQTLWPU9yLzB8V68knBzLCmTXKaO6fpVZ6Lx9hLslJUqeiQQOnhLIIWFxZ4j9PQYIMLIw6YtYBg-cJs3CAiH2Ytw18.</vt:lpwstr>
      </vt:variant>
      <vt:variant>
        <vt:lpwstr/>
      </vt:variant>
      <vt:variant>
        <vt:i4>3276886</vt:i4>
      </vt:variant>
      <vt:variant>
        <vt:i4>1611</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1608</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720945</vt:i4>
      </vt:variant>
      <vt:variant>
        <vt:i4>1605</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7143531</vt:i4>
      </vt:variant>
      <vt:variant>
        <vt:i4>1602</vt:i4>
      </vt:variant>
      <vt:variant>
        <vt:i4>0</vt:i4>
      </vt:variant>
      <vt:variant>
        <vt:i4>5</vt:i4>
      </vt:variant>
      <vt:variant>
        <vt:lpwstr>http://www.et.gr/idocs-nph/search/pdfViewerForm.html?args=5C7QrtC22wFNA1ry4K61p3dtvSoClrL8ii-Ftf96MRB5MXD0LzQTLWPU9yLzB8V68knBzLCmTXKaO6fpVZ6Lx9hLslJUqeiQ7i3eu1U1cG0C6jutnteAeYdE7dnPDjHDqV0E9k8t4tM.</vt:lpwstr>
      </vt:variant>
      <vt:variant>
        <vt:lpwstr/>
      </vt:variant>
      <vt:variant>
        <vt:i4>1114215</vt:i4>
      </vt:variant>
      <vt:variant>
        <vt:i4>1599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1596</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1900559</vt:i4>
      </vt:variant>
      <vt:variant>
        <vt:i4>1593</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1590</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5963879</vt:i4>
      </vt:variant>
      <vt:variant>
        <vt:i4>1587</vt:i4>
      </vt:variant>
      <vt:variant>
        <vt:i4>0</vt:i4>
      </vt:variant>
      <vt:variant>
        <vt:i4>5</vt:i4>
      </vt:variant>
      <vt:variant>
        <vt:lpwstr>http://www.et.gr/idocs-nph/search/pdfViewerForm.html?args=5C7QrtC22wFalhF2BrTT7HdtvSoClrL8GVKc5uAXifXtIl9LGdkF53UIxsx942CdyqxSQYNuqAGCF0IfB9HI6hq6ZkZV96FIJ29ynsWl82v-nVevm_YIRaWWC7KALDVCPAujM7Bs14s.</vt:lpwstr>
      </vt:variant>
      <vt:variant>
        <vt:lpwstr/>
      </vt:variant>
      <vt:variant>
        <vt:i4>1900559</vt:i4>
      </vt:variant>
      <vt:variant>
        <vt:i4>1584</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1581</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6291489</vt:i4>
      </vt:variant>
      <vt:variant>
        <vt:i4>1578</vt:i4>
      </vt:variant>
      <vt:variant>
        <vt:i4>0</vt:i4>
      </vt:variant>
      <vt:variant>
        <vt:i4>5</vt:i4>
      </vt:variant>
      <vt:variant>
        <vt:lpwstr>http://www.et.gr/idocs-nph/search/pdfViewerForm.html?args=5C7QrtC22wHgzIpqlooT4HdtvSoClrL8r598mVlpWhjtIl9LGdkF53UIxsx942CdyqxSQYNuqAGCF0IfB9HI6hq6ZkZV96FIjuj8JMQSFboAZvRJ7U7EiyFKxH7FvPLd4iffXxpsyng.</vt:lpwstr>
      </vt:variant>
      <vt:variant>
        <vt:lpwstr/>
      </vt:variant>
      <vt:variant>
        <vt:i4>1900559</vt:i4>
      </vt:variant>
      <vt:variant>
        <vt:i4>1575</vt:i4>
      </vt:variant>
      <vt:variant>
        <vt:i4>0</vt:i4>
      </vt:variant>
      <vt:variant>
        <vt:i4>5</vt:i4>
      </vt:variant>
      <vt:variant>
        <vt:lpwstr>http://www.et.gr/idocs-nph/search/pdfViewerForm.html?args=5C7QrtC22wEaosRGzKxO6XdtvSoClrL8kY_IXd9bfk8pCCmqt4mgGO50VQv1JorZEmRQwePEviF8EeCoaT0MAHMVkXOQVPXqlUnQ1DstAomabAEr2Gs_-8LVZwDioFtnHnMFURuFnX8.</vt:lpwstr>
      </vt:variant>
      <vt:variant>
        <vt:lpwstr/>
      </vt:variant>
      <vt:variant>
        <vt:i4>2359329</vt:i4>
      </vt:variant>
      <vt:variant>
        <vt:i4>1572</vt:i4>
      </vt:variant>
      <vt:variant>
        <vt:i4>0</vt:i4>
      </vt:variant>
      <vt:variant>
        <vt:i4>5</vt:i4>
      </vt:variant>
      <vt:variant>
        <vt:lpwstr>http://www.et.gr/idocs-nph/search/pdfViewerForm.html?args=5C7QrtC22wHgzIpqlooT4HdtvSoClrL8Xr8Ex4HtQ9Z5MXD0LzQTLWPU9yLzB8V68knBzLCmTXKaO6fpVZ6Lx9hLslJUqeiQcI1zDAYu5KorJUcw1CD5957kiqZKbw11pDNHX3c3DPQ.</vt:lpwstr>
      </vt:variant>
      <vt:variant>
        <vt:lpwstr/>
      </vt:variant>
      <vt:variant>
        <vt:i4>7405619</vt:i4>
      </vt:variant>
      <vt:variant>
        <vt:i4>1569</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4784191</vt:i4>
      </vt:variant>
      <vt:variant>
        <vt:i4>1566</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1310830</vt:i4>
      </vt:variant>
      <vt:variant>
        <vt:i4>1563</vt:i4>
      </vt:variant>
      <vt:variant>
        <vt:i4>0</vt:i4>
      </vt:variant>
      <vt:variant>
        <vt:i4>5</vt:i4>
      </vt:variant>
      <vt:variant>
        <vt:lpwstr>http://www.et.gr/idocs-nph/search/pdfViewerForm.html?args=5C7QrtC22wG2VoOPmnoFKHdtvSoClrL8cKmIes7jI47tIl9LGdkF53UIxsx942CdyqxSQYNuqAGCF0IfB9HI6hq6ZkZV96FIZrTomuoCz3Hf87MBU5Z2Gw5K3OjXoKB_Z4IbiVBaO5I.</vt:lpwstr>
      </vt:variant>
      <vt:variant>
        <vt:lpwstr/>
      </vt:variant>
      <vt:variant>
        <vt:i4>458807</vt:i4>
      </vt:variant>
      <vt:variant>
        <vt:i4>1560</vt:i4>
      </vt:variant>
      <vt:variant>
        <vt:i4>0</vt:i4>
      </vt:variant>
      <vt:variant>
        <vt:i4>5</vt:i4>
      </vt:variant>
      <vt:variant>
        <vt:lpwstr>http://www.et.gr/idocs-nph/search/pdfViewerForm.html?args=5C7QrtC22wF7YkbUtryc43dtvSoClrL8Mdk-Qqj2Nad5MXD0LzQTLWPU9yLzB8V68knBzLCmTXKaO6fpVZ6Lx9hLslJUqeiQEW22a2reOmsC9O2R3FJE4CA29TqBcxV-xt4nkxc_c8Y.</vt:lpwstr>
      </vt:variant>
      <vt:variant>
        <vt:lpwstr/>
      </vt:variant>
      <vt:variant>
        <vt:i4>3932202</vt:i4>
      </vt:variant>
      <vt:variant>
        <vt:i4>1557</vt:i4>
      </vt:variant>
      <vt:variant>
        <vt:i4>0</vt:i4>
      </vt:variant>
      <vt:variant>
        <vt:i4>5</vt:i4>
      </vt:variant>
      <vt:variant>
        <vt:lpwstr>http://www.et.gr/idocs-nph/search/pdfViewerForm.html?args=5C7QrtC22wF7YkbUtryc43dtvSoClrL80cV-U9HiiGLtIl9LGdkF53UIxsx942CdyqxSQYNuqAGCF0IfB9HI6hq6ZkZV96FItga4ZYPwF4iYALJKvub-tYDuVuwA2W9cAIOButcrU1o.</vt:lpwstr>
      </vt:variant>
      <vt:variant>
        <vt:lpwstr/>
      </vt:variant>
      <vt:variant>
        <vt:i4>3014766</vt:i4>
      </vt:variant>
      <vt:variant>
        <vt:i4>1554</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2424887</vt:i4>
      </vt:variant>
      <vt:variant>
        <vt:i4>1551</vt:i4>
      </vt:variant>
      <vt:variant>
        <vt:i4>0</vt:i4>
      </vt:variant>
      <vt:variant>
        <vt:i4>5</vt:i4>
      </vt:variant>
      <vt:variant>
        <vt:lpwstr>http://www.et.gr/idocs-nph/search/pdfViewerForm.html?args=5C7QrtC22wFWG2Ogb2ANFndtvSoClrL87eRSME-Rrlx5MXD0LzQTLWPU9yLzB8V68knBzLCmTXKaO6fpVZ6Lx9hLslJUqeiQhjfMMBM-k8vSqfoVzre7wGtQJy0GNfvJUQrE9lbOcog.</vt:lpwstr>
      </vt:variant>
      <vt:variant>
        <vt:lpwstr/>
      </vt:variant>
      <vt:variant>
        <vt:i4>3735627</vt:i4>
      </vt:variant>
      <vt:variant>
        <vt:i4>1548</vt:i4>
      </vt:variant>
      <vt:variant>
        <vt:i4>0</vt:i4>
      </vt:variant>
      <vt:variant>
        <vt:i4>5</vt:i4>
      </vt:variant>
      <vt:variant>
        <vt:lpwstr>http://www.et.gr/idocs-nph/search/pdfViewerForm.html?args=5C7QrtC22wG9qCtp8PTUbndtvSoClrL8vnZOzRHI6VJ5MXD0LzQTLWPU9yLzB8V68knBzLCmTXKaO6fpVZ6Lx9hLslJUqeiQkcag6udODZ8XEUxXwEQWkjebUrHjXUHulI_61rT2RjE.</vt:lpwstr>
      </vt:variant>
      <vt:variant>
        <vt:lpwstr/>
      </vt:variant>
      <vt:variant>
        <vt:i4>2162705</vt:i4>
      </vt:variant>
      <vt:variant>
        <vt:i4>1545</vt:i4>
      </vt:variant>
      <vt:variant>
        <vt:i4>0</vt:i4>
      </vt:variant>
      <vt:variant>
        <vt:i4>5</vt:i4>
      </vt:variant>
      <vt:variant>
        <vt:lpwstr>http://www.et.gr/idocs-nph/search/pdfViewerForm.html?args=5C7QrtC22wEjGnbAWBkpTXdtvSoClrL889YMamqEfyntIl9LGdkF53UIxsx942CdyqxSQYNuqAGCF0IfB9HI6hq6ZkZV96FIjCkQ8m69HTtSt55aZ1aCs2j0JVdthTejNrmKld_Dszw.</vt:lpwstr>
      </vt:variant>
      <vt:variant>
        <vt:lpwstr/>
      </vt:variant>
      <vt:variant>
        <vt:i4>2031654</vt:i4>
      </vt:variant>
      <vt:variant>
        <vt:i4>1542</vt:i4>
      </vt:variant>
      <vt:variant>
        <vt:i4>0</vt:i4>
      </vt:variant>
      <vt:variant>
        <vt:i4>5</vt:i4>
      </vt:variant>
      <vt:variant>
        <vt:lpwstr>http://www.et.gr/idocs-nph/search/pdfViewerForm.html?args=5C7QrtC22wHO1H1f3wMBQHdtvSoClrL8mwqrihVEQjztIl9LGdkF53UIxsx942CdyqxSQYNuqAGCF0IfB9HI6hq6ZkZV96FImwgFILmjJAtBx_3egN1E5OhzuR5ocr7SVgcuHducqIs.</vt:lpwstr>
      </vt:variant>
      <vt:variant>
        <vt:lpwstr/>
      </vt:variant>
      <vt:variant>
        <vt:i4>1441908</vt:i4>
      </vt:variant>
      <vt:variant>
        <vt:i4>1539</vt:i4>
      </vt:variant>
      <vt:variant>
        <vt:i4>0</vt:i4>
      </vt:variant>
      <vt:variant>
        <vt:i4>5</vt:i4>
      </vt:variant>
      <vt:variant>
        <vt:lpwstr>http://www.et.gr/idocs-nph/search/pdfViewerForm.html?args=5C7QrtC22wGTNzPxpnvztndtvSoClrL8Ql4wWfRiwJTtIl9LGdkF53UIxsx942CdyqxSQYNuqAGCF0IfB9HI6hq6ZkZV96FIWLvEgv3YFptG_CipP6lg82gzj2OZ__YbWt2x9ZP8uus.</vt:lpwstr>
      </vt:variant>
      <vt:variant>
        <vt:lpwstr/>
      </vt:variant>
      <vt:variant>
        <vt:i4>524345</vt:i4>
      </vt:variant>
      <vt:variant>
        <vt:i4>1536</vt:i4>
      </vt:variant>
      <vt:variant>
        <vt:i4>0</vt:i4>
      </vt:variant>
      <vt:variant>
        <vt:i4>5</vt:i4>
      </vt:variant>
      <vt:variant>
        <vt:lpwstr>http://www.et.gr/idocs-nph/search/pdfViewerForm.html?args=5C7QrtC22wGFk_abAsP7xndtvSoClrL8oegNlWStPL95MXD0LzQTLWPU9yLzB8V68knBzLCmTXKaO6fpVZ6Lx9hLslJUqeiQeMsnHykaxWWxQo1l22zueDlBauRxUSPRtVDUMO4-htw.</vt:lpwstr>
      </vt:variant>
      <vt:variant>
        <vt:lpwstr/>
      </vt:variant>
      <vt:variant>
        <vt:i4>7864418</vt:i4>
      </vt:variant>
      <vt:variant>
        <vt:i4>1533</vt:i4>
      </vt:variant>
      <vt:variant>
        <vt:i4>0</vt:i4>
      </vt:variant>
      <vt:variant>
        <vt:i4>5</vt:i4>
      </vt:variant>
      <vt:variant>
        <vt:lpwstr>http://www.et.gr/idocs-nph/search/pdfViewerForm.html?args=5C7QrtC22wHit7hKgnQ3o3dtvSoClrL87ZvTgFsPnU15MXD0LzQTLWPU9yLzB8V68knBzLCmTXKaO6fpVZ6Lx9hLslJUqeiQ3P3_-wb-dIGnNDf_YuEV8xgymOTjYzpiPLtISEer3Sk.</vt:lpwstr>
      </vt:variant>
      <vt:variant>
        <vt:lpwstr/>
      </vt:variant>
      <vt:variant>
        <vt:i4>50</vt:i4>
      </vt:variant>
      <vt:variant>
        <vt:i4>1530</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7995473</vt:i4>
      </vt:variant>
      <vt:variant>
        <vt:i4>1527</vt:i4>
      </vt:variant>
      <vt:variant>
        <vt:i4>0</vt:i4>
      </vt:variant>
      <vt:variant>
        <vt:i4>5</vt:i4>
      </vt:variant>
      <vt:variant>
        <vt:lpwstr>http://www.et.gr/idocs-nph/search/pdfViewerForm.html?args=5C7QrtC22wGIc9CeQB02P3dtvSoClrL82yh7yZjcHft5MXD0LzQTLWPU9yLzB8V68knBzLCmTXKaO6fpVZ6Lx9hLslJUqeiQInxOSERE4Ma7T7drlh-B7e_QC9wDXTaWkvp1uGefEwU.</vt:lpwstr>
      </vt:variant>
      <vt:variant>
        <vt:lpwstr/>
      </vt:variant>
      <vt:variant>
        <vt:i4>65208329</vt:i4>
      </vt:variant>
      <vt:variant>
        <vt:i4>1524</vt:i4>
      </vt:variant>
      <vt:variant>
        <vt:i4>0</vt:i4>
      </vt:variant>
      <vt:variant>
        <vt:i4>5</vt:i4>
      </vt:variant>
      <vt:variant>
        <vt:lpwstr/>
      </vt:variant>
      <vt:variant>
        <vt:lpwstr>_ΚΙΝΗΤΙΚΟΤΗΤΑ_ΔΗΜΟΣΙΩΝ_ΥΠΑΛΛΗΛΩΝ</vt:lpwstr>
      </vt:variant>
      <vt:variant>
        <vt:i4>2162800</vt:i4>
      </vt:variant>
      <vt:variant>
        <vt:i4>1521</vt:i4>
      </vt:variant>
      <vt:variant>
        <vt:i4>0</vt:i4>
      </vt:variant>
      <vt:variant>
        <vt:i4>5</vt:i4>
      </vt:variant>
      <vt:variant>
        <vt:lpwstr>http://www.et.gr/idocs-nph/search/pdfViewerForm.html?args=5C7QrtC22wEc63YDhn5AeXdtvSoClrL8WV61VT5q8qJ5MXD0LzQTLWPU9yLzB8V68knBzLCmTXKaO6fpVZ6Lx9hLslJUqeiQMSizw-eKqfQR196tZ3I7lC6hNrylYHr77Bj6N9UUGco.</vt:lpwstr>
      </vt:variant>
      <vt:variant>
        <vt:lpwstr/>
      </vt:variant>
      <vt:variant>
        <vt:i4>4915257</vt:i4>
      </vt:variant>
      <vt:variant>
        <vt:i4>1518</vt:i4>
      </vt:variant>
      <vt:variant>
        <vt:i4>0</vt:i4>
      </vt:variant>
      <vt:variant>
        <vt:i4>5</vt:i4>
      </vt:variant>
      <vt:variant>
        <vt:lpwstr>http://www.et.gr/idocs-nph/search/pdfViewerForm.html?args=5C7QrtC22wEc63YDhn5AeXdtvSoClrL8OUaZREG_UlV5MXD0LzQTLWPU9yLzB8V68knBzLCmTXKaO6fpVZ6Lx9hLslJUqeiQS8vbm9M-AZlTfqdVRsooUoYxJplUxZclB0M7V9q7TUQ.</vt:lpwstr>
      </vt:variant>
      <vt:variant>
        <vt:lpwstr/>
      </vt:variant>
      <vt:variant>
        <vt:i4>7209081</vt:i4>
      </vt:variant>
      <vt:variant>
        <vt:i4>1515</vt:i4>
      </vt:variant>
      <vt:variant>
        <vt:i4>0</vt:i4>
      </vt:variant>
      <vt:variant>
        <vt:i4>5</vt:i4>
      </vt:variant>
      <vt:variant>
        <vt:lpwstr>http://www.et.gr/idocs-nph/search/pdfViewerForm.html?args=5C7QrtC22wHghqNAYvmYB3dtvSoClrL8yVPidM3SOKd5MXD0LzQTLWPU9yLzB8V68knBzLCmTXKaO6fpVZ6Lx9hLslJUqeiQBAM-KmaX5LK6x7osirn64n0gUYytqaOHrzt4CJnUbB8.</vt:lpwstr>
      </vt:variant>
      <vt:variant>
        <vt:lpwstr/>
      </vt:variant>
      <vt:variant>
        <vt:i4>7340038</vt:i4>
      </vt:variant>
      <vt:variant>
        <vt:i4>1512</vt:i4>
      </vt:variant>
      <vt:variant>
        <vt:i4>0</vt:i4>
      </vt:variant>
      <vt:variant>
        <vt:i4>5</vt:i4>
      </vt:variant>
      <vt:variant>
        <vt:lpwstr>http://www.et.gr/idocs-nph/search/pdfViewerForm.html?args=5C7QrtC22wEsrjP0JAlxBXdtvSoClrL89ciLegIW2m4liYHTRwL0-OJInJ48_97uHrMts-zFzeyCiBSQOpYnT00MHhcXFRTsuGgB02Ou5e-wGIrEbJWjQTD3XseBx8HUvbAT2Yj9UxE.</vt:lpwstr>
      </vt:variant>
      <vt:variant>
        <vt:lpwstr/>
      </vt:variant>
      <vt:variant>
        <vt:i4>2490425</vt:i4>
      </vt:variant>
      <vt:variant>
        <vt:i4>1509</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1506</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2818137</vt:i4>
      </vt:variant>
      <vt:variant>
        <vt:i4>1503</vt:i4>
      </vt:variant>
      <vt:variant>
        <vt:i4>0</vt:i4>
      </vt:variant>
      <vt:variant>
        <vt:i4>5</vt:i4>
      </vt:variant>
      <vt:variant>
        <vt:lpwstr>http://www.et.gr/idocs-nph/search/pdfViewerForm.html?args=5C7QrtC22wE4q6ggiv8WTXdtvSoClrL8rzyE3xwSGuPtIl9LGdkF52dKwsMi1xmmyqxSQYNuqAGCF0IfB9HI6qSYtMQEkEHLwnFqmgJSA5WIsluV-nRwO1oKqSe4BlOTSpEWYhszF8P8UqWb_zFijB0Bm-cBYooHXv8Z-Yl-EoM9IruBXsSx2P8eeoH90X1n</vt:lpwstr>
      </vt:variant>
      <vt:variant>
        <vt:lpwstr/>
      </vt:variant>
      <vt:variant>
        <vt:i4>7012434</vt:i4>
      </vt:variant>
      <vt:variant>
        <vt:i4>1500</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7733316</vt:i4>
      </vt:variant>
      <vt:variant>
        <vt:i4>1497</vt:i4>
      </vt:variant>
      <vt:variant>
        <vt:i4>0</vt:i4>
      </vt:variant>
      <vt:variant>
        <vt:i4>5</vt:i4>
      </vt:variant>
      <vt:variant>
        <vt:lpwstr>http://www.et.gr/idocs-nph/search/pdfViewerForm.html?args=5C7QrtC22wEc63YDhn5AeXdtvSoClrL8hQFXG5tFjOx5MXD0LzQTLWPU9yLzB8V68knBzLCmTXKaO6fpVZ6Lx9hLslJUqeiQKXTX60jrvuL6ra72ukbF_bsU0-9sOGgeGFVCkF1Iclo.</vt:lpwstr>
      </vt:variant>
      <vt:variant>
        <vt:lpwstr/>
      </vt:variant>
      <vt:variant>
        <vt:i4>786450</vt:i4>
      </vt:variant>
      <vt:variant>
        <vt:i4>1494</vt:i4>
      </vt:variant>
      <vt:variant>
        <vt:i4>0</vt:i4>
      </vt:variant>
      <vt:variant>
        <vt:i4>5</vt:i4>
      </vt:variant>
      <vt:variant>
        <vt:lpwstr>http://www.et.gr/idocs-nph/search/pdfViewerForm.html?args=5C7QrtC22wEaosRGzKxO6XdtvSoClrL8Z9DpXoFZ5_4liYHTRwL0-OJInJ48_97uHrMts-zFzeyCiBSQOpYnT00MHhcXFRTs5vK4Lkq1fjoCpUqaK2Z1nptf4LvAqrz0fTwo9WGG7qc.</vt:lpwstr>
      </vt:variant>
      <vt:variant>
        <vt:lpwstr/>
      </vt:variant>
      <vt:variant>
        <vt:i4>6553600</vt:i4>
      </vt:variant>
      <vt:variant>
        <vt:i4>1491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7077938</vt:i4>
      </vt:variant>
      <vt:variant>
        <vt:i4>1488</vt:i4>
      </vt:variant>
      <vt:variant>
        <vt:i4>0</vt:i4>
      </vt:variant>
      <vt:variant>
        <vt:i4>5</vt:i4>
      </vt:variant>
      <vt:variant>
        <vt:lpwstr>http://www.et.gr/idocs-nph/search/pdfViewerForm.html?args=5C7QrtC22wEaosRGzKxO6XdtvSoClrL8yNwbRNbiFj15MXD0LzQTLWPU9yLzB8V68knBzLCmTXKaO6fpVZ6Lx9hLslJUqeiQGfseVunO9uCYNE4oX0JTRswGa1TR3ELPkHXS95h4iuU.</vt:lpwstr>
      </vt:variant>
      <vt:variant>
        <vt:lpwstr/>
      </vt:variant>
      <vt:variant>
        <vt:i4>655430</vt:i4>
      </vt:variant>
      <vt:variant>
        <vt:i4>1485</vt:i4>
      </vt:variant>
      <vt:variant>
        <vt:i4>0</vt:i4>
      </vt:variant>
      <vt:variant>
        <vt:i4>5</vt:i4>
      </vt:variant>
      <vt:variant>
        <vt:lpwstr>http://www.et.gr/idocs-nph/search/pdfViewerForm.html?args=5C7QrtC22wEbA_BZxkczbHdtvSoClrL8VcYaROL9Gu95MXD0LzQTLWPU9yLzB8V68knBzLCmTXKaO6fpVZ6Lx9hLslJUqeiQPCHU3k8WST4z_eoqOQlZ-7nbNHEfY52RXuItPJXo4dg.</vt:lpwstr>
      </vt:variant>
      <vt:variant>
        <vt:lpwstr/>
      </vt:variant>
      <vt:variant>
        <vt:i4>5439508</vt:i4>
      </vt:variant>
      <vt:variant>
        <vt:i4>1482</vt:i4>
      </vt:variant>
      <vt:variant>
        <vt:i4>0</vt:i4>
      </vt:variant>
      <vt:variant>
        <vt:i4>5</vt:i4>
      </vt:variant>
      <vt:variant>
        <vt:lpwstr>http://www.et.gr/idocs-nph/search/pdfViewerForm.html?args=5C7QrtC22wEbA_BZxkczbHdtvSoClrL8GlsHHQzxqLl_zJjLAILKFuJInJ48_97uHrMts-zFzeyCiBSQOpYnT00MHhcXFRTsNj1aFuCSSgAjHfFJzyK7snfLN1qlgqghHBjeXN8Zd_o.</vt:lpwstr>
      </vt:variant>
      <vt:variant>
        <vt:lpwstr/>
      </vt:variant>
      <vt:variant>
        <vt:i4>196632</vt:i4>
      </vt:variant>
      <vt:variant>
        <vt:i4>1479</vt:i4>
      </vt:variant>
      <vt:variant>
        <vt:i4>0</vt:i4>
      </vt:variant>
      <vt:variant>
        <vt:i4>5</vt:i4>
      </vt:variant>
      <vt:variant>
        <vt:lpwstr>http://www.et.gr/idocs-nph/search/pdfViewerForm.html?args=5C7QrtC22wEbA_BZxkczbHdtvSoClrL8puV55ZCI0p33U4LPcASlceJInJ48_97uHrMts-zFzeyCiBSQOpYnT00MHhcXFRTsjgL4lvMhfSdN-dFNWjMh0JM685-dy7uVk-RHj5tABN4.</vt:lpwstr>
      </vt:variant>
      <vt:variant>
        <vt:lpwstr/>
      </vt:variant>
      <vt:variant>
        <vt:i4>3735592</vt:i4>
      </vt:variant>
      <vt:variant>
        <vt:i4>1476</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3604520</vt:i4>
      </vt:variant>
      <vt:variant>
        <vt:i4>1473</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720945</vt:i4>
      </vt:variant>
      <vt:variant>
        <vt:i4>1470</vt:i4>
      </vt:variant>
      <vt:variant>
        <vt:i4>0</vt:i4>
      </vt:variant>
      <vt:variant>
        <vt:i4>5</vt:i4>
      </vt:variant>
      <vt:variant>
        <vt:lpwstr>http://www.et.gr/idocs-nph/search/pdfViewerForm.html?args=5C7QrtC22wFNA1ry4K61p3dtvSoClrL86BYA0d1yFht5MXD0LzQTLWPU9yLzB8V68knBzLCmTXKaO6fpVZ6Lx9hLslJUqeiQe_QpUVymD5VEgdrQnX7HzFMnmXAtI8uc99z-Ckjv2wk.</vt:lpwstr>
      </vt:variant>
      <vt:variant>
        <vt:lpwstr/>
      </vt:variant>
      <vt:variant>
        <vt:i4>6356994</vt:i4>
      </vt:variant>
      <vt:variant>
        <vt:i4>1467</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7405619</vt:i4>
      </vt:variant>
      <vt:variant>
        <vt:i4>1464</vt:i4>
      </vt:variant>
      <vt:variant>
        <vt:i4>0</vt:i4>
      </vt:variant>
      <vt:variant>
        <vt:i4>5</vt:i4>
      </vt:variant>
      <vt:variant>
        <vt:lpwstr>http://www.et.gr/idocs-nph/search/pdfViewerForm.html?args=5C7QrtC22wE56mFqysdfkXdtvSoClrL8rzyE3xwSGuPtIl9LGdkF53UIxsx942CdyqxSQYNuqAGCF0IfB9HI6hq6ZkZV96FIsGTF4xDEHcybrRQwDo2w3XS12ncR6vQvNQFr-xmSq8s.</vt:lpwstr>
      </vt:variant>
      <vt:variant>
        <vt:lpwstr/>
      </vt:variant>
      <vt:variant>
        <vt:i4>50</vt:i4>
      </vt:variant>
      <vt:variant>
        <vt:i4>1461</vt:i4>
      </vt:variant>
      <vt:variant>
        <vt:i4>0</vt:i4>
      </vt:variant>
      <vt:variant>
        <vt:i4>5</vt:i4>
      </vt:variant>
      <vt:variant>
        <vt:lpwstr>http://www.et.gr/idocs-nph/search/pdfViewerForm.html?args=5C7QrtC22wHit7hKgnQ3o3dtvSoClrL8dPiJFyS0CqR5MXD0LzQTLWPU9yLzB8V68knBzLCmTXKaO6fpVZ6Lx9hLslJUqeiQfltXtICLVwRDi8wmC8-cTAeQM-D_AcDkQ5eeUm28HHY.</vt:lpwstr>
      </vt:variant>
      <vt:variant>
        <vt:lpwstr/>
      </vt:variant>
      <vt:variant>
        <vt:i4>6881317</vt:i4>
      </vt:variant>
      <vt:variant>
        <vt:i4>1458</vt:i4>
      </vt:variant>
      <vt:variant>
        <vt:i4>0</vt:i4>
      </vt:variant>
      <vt:variant>
        <vt:i4>5</vt:i4>
      </vt:variant>
      <vt:variant>
        <vt:lpwstr>http://www.et.gr/idocs-nph/search/pdfViewerForm.html?args=5C7QrtC22wEE8HdDZpIXTHdtvSoClrL8PBriuq63Sul5MXD0LzQTLWPU9yLzB8V68knBzLCmTXKaO6fpVZ6Lx9hLslJUqeiQjaFyXPnxIOIYrkwpmMFPgMvFYQLSocne3KyJqsBJm98.</vt:lpwstr>
      </vt:variant>
      <vt:variant>
        <vt:lpwstr/>
      </vt:variant>
      <vt:variant>
        <vt:i4>65657</vt:i4>
      </vt:variant>
      <vt:variant>
        <vt:i4>1455</vt:i4>
      </vt:variant>
      <vt:variant>
        <vt:i4>0</vt:i4>
      </vt:variant>
      <vt:variant>
        <vt:i4>5</vt:i4>
      </vt:variant>
      <vt:variant>
        <vt:lpwstr>http://www.et.gr/idocs-nph/search/pdfViewerForm.html?args=5C7QrtC22wEE8HdDZpIXTHdtvSoClrL8Ap8iVLKqPI95MXD0LzQTLWPU9yLzB8V68knBzLCmTXKaO6fpVZ6Lx9hLslJUqeiQjZEuKfOvzcAy7s-W7rZLj9rsuNxvR5JRNs9yt_zzf2g.</vt:lpwstr>
      </vt:variant>
      <vt:variant>
        <vt:lpwstr/>
      </vt:variant>
      <vt:variant>
        <vt:i4>3997822</vt:i4>
      </vt:variant>
      <vt:variant>
        <vt:i4>1452</vt:i4>
      </vt:variant>
      <vt:variant>
        <vt:i4>0</vt:i4>
      </vt:variant>
      <vt:variant>
        <vt:i4>5</vt:i4>
      </vt:variant>
      <vt:variant>
        <vt:lpwstr>http://www.et.gr/idocs-nph/search/pdfViewerForm.html?args=5C7QrtC22wGIc9CeQB02P3dtvSoClrL8KAgm1VVW05ztIl9LGdkF53UIxsx942CdyqxSQYNuqAGCF0IfB9HI6hq6ZkZV96FInBDTCcWEzqCusEItaYJS5wrlO2TBbBBjyaPD8IzzL8c.</vt:lpwstr>
      </vt:variant>
      <vt:variant>
        <vt:lpwstr/>
      </vt:variant>
      <vt:variant>
        <vt:i4>6619215</vt:i4>
      </vt:variant>
      <vt:variant>
        <vt:i4>1449</vt:i4>
      </vt:variant>
      <vt:variant>
        <vt:i4>0</vt:i4>
      </vt:variant>
      <vt:variant>
        <vt:i4>5</vt:i4>
      </vt:variant>
      <vt:variant>
        <vt:lpwstr>http://www.et.gr/idocs-nph/search/pdfViewerForm.html?args=5C7QrtC22wHcWy5TcIpA3HdtvSoClrL89ciLegIW2m55MXD0LzQTLWPU9yLzB8V68knBzLCmTXKaO6fpVZ6Lx9hLslJUqeiQwS_hVntUGrDba98m9BO0TsELr1xHoVHEENSyt-wqhCA.</vt:lpwstr>
      </vt:variant>
      <vt:variant>
        <vt:lpwstr/>
      </vt:variant>
      <vt:variant>
        <vt:i4>7209054</vt:i4>
      </vt:variant>
      <vt:variant>
        <vt:i4>1446</vt:i4>
      </vt:variant>
      <vt:variant>
        <vt:i4>0</vt:i4>
      </vt:variant>
      <vt:variant>
        <vt:i4>5</vt:i4>
      </vt:variant>
      <vt:variant>
        <vt:lpwstr>http://www.et.gr/idocs-nph/search/pdfViewerForm.html?args=5C7QrtC22wGYK2xFpSwMnXdtvSoClrL8VngElbqsA6C4ndCieBbLVuJInJ48_97uHrMts-zFzeyCiBSQOpYnT00MHhcXFRTs6fmo65e9wNzNYTzL87IzwGUk6IH-To526qMBNkjXcd8.</vt:lpwstr>
      </vt:variant>
      <vt:variant>
        <vt:lpwstr/>
      </vt:variant>
      <vt:variant>
        <vt:i4>3735660</vt:i4>
      </vt:variant>
      <vt:variant>
        <vt:i4>1443</vt:i4>
      </vt:variant>
      <vt:variant>
        <vt:i4>0</vt:i4>
      </vt:variant>
      <vt:variant>
        <vt:i4>5</vt:i4>
      </vt:variant>
      <vt:variant>
        <vt:lpwstr>http://www.et.gr/idocs-nph/search/pdfViewerForm.html?args=5C7QrtC22wGYK2xFpSwMnXdtvSoClrL84tQ3Uej7Zml5MXD0LzQTLf7MGgcO23N88knBzLCmTXKaO6fpVZ6Lx9hLslJUqeiQnxTyMxqMcLDPknS2GxijbWfVDHECbJw3GFjP7ctOUPg.</vt:lpwstr>
      </vt:variant>
      <vt:variant>
        <vt:lpwstr/>
      </vt:variant>
      <vt:variant>
        <vt:i4>3932178</vt:i4>
      </vt:variant>
      <vt:variant>
        <vt:i4>1440</vt:i4>
      </vt:variant>
      <vt:variant>
        <vt:i4>0</vt:i4>
      </vt:variant>
      <vt:variant>
        <vt:i4>5</vt:i4>
      </vt:variant>
      <vt:variant>
        <vt:lpwstr>http://www.et.gr/idocs-nph/search/pdfViewerForm.html?args=5C7QrtC22wEiICErm5tbxndtvSoClrL8uvOCsR_YNdrtIl9LGdkF53UIxsx942CdyqxSQYNuqAGCF0IfB9HI6hq6ZkZV96FIFH264yzAGPmzzVSQcKHxzAP-Abw9tagBzpNKbXpO8V4.</vt:lpwstr>
      </vt:variant>
      <vt:variant>
        <vt:lpwstr/>
      </vt:variant>
      <vt:variant>
        <vt:i4>3014669</vt:i4>
      </vt:variant>
      <vt:variant>
        <vt:i4>1437</vt:i4>
      </vt:variant>
      <vt:variant>
        <vt:i4>0</vt:i4>
      </vt:variant>
      <vt:variant>
        <vt:i4>5</vt:i4>
      </vt:variant>
      <vt:variant>
        <vt:lpwstr>http://www.et.gr/idocs-nph/search/pdfViewerForm.html?args=5C7QrtC22wFGQ40gSLPFOXdtvSoClrL8N0XblcQU3VEpCCmqt4mgGO50VQv1JorZEmRQwePEviF8EeCoaT0MAHMVkXOQVPXq0g_M-PD7QzbZxKu5fw32FCFnyBIH96r8Psi3j8pi4Po.</vt:lpwstr>
      </vt:variant>
      <vt:variant>
        <vt:lpwstr/>
      </vt:variant>
      <vt:variant>
        <vt:i4>2687008</vt:i4>
      </vt:variant>
      <vt:variant>
        <vt:i4>1434</vt:i4>
      </vt:variant>
      <vt:variant>
        <vt:i4>0</vt:i4>
      </vt:variant>
      <vt:variant>
        <vt:i4>5</vt:i4>
      </vt:variant>
      <vt:variant>
        <vt:lpwstr>http://www.et.gr/idocs-nph/search/pdfViewerForm.html?args=5C7QrtC22wE56mFqysdfkXdtvSoClrL8hCfBO8x_Fld5MXD0LzQTLf7MGgcO23N88knBzLCmTXKaO6fpVZ6Lx9hLslJUqeiQQXdzZaCeHRIof04SAfPy4nuatvt_qBeYCD9g6TTgrxo.</vt:lpwstr>
      </vt:variant>
      <vt:variant>
        <vt:lpwstr/>
      </vt:variant>
      <vt:variant>
        <vt:i4>6291563</vt:i4>
      </vt:variant>
      <vt:variant>
        <vt:i4>1431</vt:i4>
      </vt:variant>
      <vt:variant>
        <vt:i4>0</vt:i4>
      </vt:variant>
      <vt:variant>
        <vt:i4>5</vt:i4>
      </vt:variant>
      <vt:variant>
        <vt:lpwstr>http://www.et.gr/idocs-nph/search/pdfViewerForm.html?args=5C7QrtC22wG2VoOPmnoFKHdtvSoClrL87TVLbP6RgP3tIl9LGdkF52dKwsMi1xmmyqxSQYNuqAGCF0IfB9HI6hq6ZkZV96FIlH4X3ohnfcQmTP52Ae8frhPQxt8abE2flIEwGz2AL24.</vt:lpwstr>
      </vt:variant>
      <vt:variant>
        <vt:lpwstr/>
      </vt:variant>
      <vt:variant>
        <vt:i4>2097275</vt:i4>
      </vt:variant>
      <vt:variant>
        <vt:i4>1428</vt:i4>
      </vt:variant>
      <vt:variant>
        <vt:i4>0</vt:i4>
      </vt:variant>
      <vt:variant>
        <vt:i4>5</vt:i4>
      </vt:variant>
      <vt:variant>
        <vt:lpwstr>http://www.et.gr/idocs-nph/search/pdfViewerForm.html?args=5C7QrtC22wGVo0BSic6eqXdtvSoClrL8zhQSQP9tRnopCCmqt4mgGO50VQv1JorZEmRQwePEviF8EeCoaT0MAHMVkXOQVPXq4XZrw4JBrXYSKKTALF7o4VQ3VFuF9quKDqPfSmdBHmI.</vt:lpwstr>
      </vt:variant>
      <vt:variant>
        <vt:lpwstr/>
      </vt:variant>
      <vt:variant>
        <vt:i4>65615</vt:i4>
      </vt:variant>
      <vt:variant>
        <vt:i4>1425</vt:i4>
      </vt:variant>
      <vt:variant>
        <vt:i4>0</vt:i4>
      </vt:variant>
      <vt:variant>
        <vt:i4>5</vt:i4>
      </vt:variant>
      <vt:variant>
        <vt:lpwstr>http://www.et.gr/idocs-nph/search/pdfViewerForm.html?args=5C7QrtC22wGrY_r85_PxvndtvSoClrL8SRL2byguO4d5MXD0LzQTLWPU9yLzB8V68knBzLCmTXKaO6fpVZ6Lx9hLslJUqeiQk2tl3iuiwJobxv8fwx4_K2EDS6c9VjRH_Zva8dGPRbE.</vt:lpwstr>
      </vt:variant>
      <vt:variant>
        <vt:lpwstr/>
      </vt:variant>
      <vt:variant>
        <vt:i4>852016</vt:i4>
      </vt:variant>
      <vt:variant>
        <vt:i4>1422</vt:i4>
      </vt:variant>
      <vt:variant>
        <vt:i4>0</vt:i4>
      </vt:variant>
      <vt:variant>
        <vt:i4>5</vt:i4>
      </vt:variant>
      <vt:variant>
        <vt:lpwstr>http://www.et.gr/idocs-nph/search/pdfViewerForm.html?args=5C7QrtC22wEjGnbAWBkpTXdtvSoClrL8ulSU3Qvcpf95MXD0LzQTLWPU9yLzB8V68knBzLCmTXKaO6fpVZ6Lx9hLslJUqeiQMntJtz6o6YfdSsTuw_ZRto9w2XLAlQH99PX99Ov2gGU.</vt:lpwstr>
      </vt:variant>
      <vt:variant>
        <vt:lpwstr/>
      </vt:variant>
      <vt:variant>
        <vt:i4>786487</vt:i4>
      </vt:variant>
      <vt:variant>
        <vt:i4>1419</vt:i4>
      </vt:variant>
      <vt:variant>
        <vt:i4>0</vt:i4>
      </vt:variant>
      <vt:variant>
        <vt:i4>5</vt:i4>
      </vt:variant>
      <vt:variant>
        <vt:lpwstr>http://www.et.gr/idocs-nph/search/pdfViewerForm.html?args=5C7QrtC22wEE8HdDZpIXTHdtvSoClrL8fhihF8BppWV5MXD0LzQTLWPU9yLzB8V68knBzLCmTXKaO6fpVZ6Lx9hLslJUqeiQq_r63UGazAr5RJhIF1TvXguEdL79ig-KWjwNPzkmiMc.</vt:lpwstr>
      </vt:variant>
      <vt:variant>
        <vt:lpwstr/>
      </vt:variant>
      <vt:variant>
        <vt:i4>2031677</vt:i4>
      </vt:variant>
      <vt:variant>
        <vt:i4>1416</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3670113</vt:i4>
      </vt:variant>
      <vt:variant>
        <vt:i4>1413</vt:i4>
      </vt:variant>
      <vt:variant>
        <vt:i4>0</vt:i4>
      </vt:variant>
      <vt:variant>
        <vt:i4>5</vt:i4>
      </vt:variant>
      <vt:variant>
        <vt:lpwstr>http://www.et.gr/idocs-nph/search/pdfViewerForm.html?args=5C7QrtC22wHgzIpqlooT4HdtvSoClrL88zw41E2c8HV5MXD0LzQTLf7MGgcO23N88knBzLCmTXKaO6fpVZ6Lx9hLslJUqeiQvcXnlBGUHPchJyDI7gQaSJVRWDlm1-Wh10xTEIvIMeY.</vt:lpwstr>
      </vt:variant>
      <vt:variant>
        <vt:lpwstr/>
      </vt:variant>
      <vt:variant>
        <vt:i4>5111915</vt:i4>
      </vt:variant>
      <vt:variant>
        <vt:i4>1410</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3080303</vt:i4>
      </vt:variant>
      <vt:variant>
        <vt:i4>1407</vt:i4>
      </vt:variant>
      <vt:variant>
        <vt:i4>0</vt:i4>
      </vt:variant>
      <vt:variant>
        <vt:i4>5</vt:i4>
      </vt:variant>
      <vt:variant>
        <vt:lpwstr>http://www.et.gr/idocs-nph/search/pdfViewerForm.html?args=5C7QrtC22wEWFzYWFtEvQndtvSoClrL8qCMi8I76v_t5MXD0LzQTLf7MGgcO23N88knBzLCmTXKaO6fpVZ6Lx9hLslJUqeiQLYwaHDQuEE8MMr3FOFlmTUBtsGVB1FNMQ_65tHfaX4s.</vt:lpwstr>
      </vt:variant>
      <vt:variant>
        <vt:lpwstr/>
      </vt:variant>
      <vt:variant>
        <vt:i4>3407954</vt:i4>
      </vt:variant>
      <vt:variant>
        <vt:i4>1404</vt:i4>
      </vt:variant>
      <vt:variant>
        <vt:i4>0</vt:i4>
      </vt:variant>
      <vt:variant>
        <vt:i4>5</vt:i4>
      </vt:variant>
      <vt:variant>
        <vt:lpwstr>http://www.et.gr/idocs-nph/search/pdfViewerForm.html?args=5C7QrtC22wGW8w3YEhDyt3dtvSoClrL8DSgLTYXAybV5MXD0LzQTLf7MGgcO23N88knBzLCmTXKaO6fpVZ6Lx9hLslJUqeiQnxvmzstsOuRNi2Z4pbXS7MSo5c_ShTxubW8EXDUU1VE.</vt:lpwstr>
      </vt:variant>
      <vt:variant>
        <vt:lpwstr/>
      </vt:variant>
      <vt:variant>
        <vt:i4>6225940</vt:i4>
      </vt:variant>
      <vt:variant>
        <vt:i4>1401</vt:i4>
      </vt:variant>
      <vt:variant>
        <vt:i4>0</vt:i4>
      </vt:variant>
      <vt:variant>
        <vt:i4>5</vt:i4>
      </vt:variant>
      <vt:variant>
        <vt:lpwstr>http://www.et.gr/idocs-nph/search/pdfViewerForm.html?args=5C7QrtC22wED8PRhve6aLndtvSoClrL8D444lLnbZMN5MXD0LzQTLf7MGgcO23N88knBzLCmTXKaO6fpVZ6Lx9hLslJUqeiQY9B1W_1E0C62_WtAfT9pxLwXdZWSqOSow7wsBXvdcKQ.</vt:lpwstr>
      </vt:variant>
      <vt:variant>
        <vt:lpwstr/>
      </vt:variant>
      <vt:variant>
        <vt:i4>6946835</vt:i4>
      </vt:variant>
      <vt:variant>
        <vt:i4>1398</vt:i4>
      </vt:variant>
      <vt:variant>
        <vt:i4>0</vt:i4>
      </vt:variant>
      <vt:variant>
        <vt:i4>5</vt:i4>
      </vt:variant>
      <vt:variant>
        <vt:lpwstr>http://www.et.gr/idocs-nph/search/pdfViewerForm.html?args=5C7QrtC22wGIc9CeQB02P3dtvSoClrL8F6BiYHu3kPR5MXD0LzQTLf7MGgcO23N88knBzLCmTXKaO6fpVZ6Lx9hLslJUqeiQjP61L3TReN5sN6-1bP0DYLEAJCUugWy1VZMw_Ufdgro.</vt:lpwstr>
      </vt:variant>
      <vt:variant>
        <vt:lpwstr/>
      </vt:variant>
      <vt:variant>
        <vt:i4>3276877</vt:i4>
      </vt:variant>
      <vt:variant>
        <vt:i4>1395</vt:i4>
      </vt:variant>
      <vt:variant>
        <vt:i4>0</vt:i4>
      </vt:variant>
      <vt:variant>
        <vt:i4>5</vt:i4>
      </vt:variant>
      <vt:variant>
        <vt:lpwstr>http://www.et.gr/idocs-nph/search/pdfViewerForm.html?args=5C7QrtC22wGIc9CeQB02P3dtvSoClrL8OvuzA2x8Mit5MXD0LzQTLf7MGgcO23N88knBzLCmTXKaO6fpVZ6Lx9hLslJUqeiQVVlIMdqRyBsncnmG5l0L5ERbqU_Lyl9sVTZc7IrFqKQ.</vt:lpwstr>
      </vt:variant>
      <vt:variant>
        <vt:lpwstr/>
      </vt:variant>
      <vt:variant>
        <vt:i4>3735592</vt:i4>
      </vt:variant>
      <vt:variant>
        <vt:i4>1392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4849760</vt:i4>
      </vt:variant>
      <vt:variant>
        <vt:i4>1389</vt:i4>
      </vt:variant>
      <vt:variant>
        <vt:i4>0</vt:i4>
      </vt:variant>
      <vt:variant>
        <vt:i4>5</vt:i4>
      </vt:variant>
      <vt:variant>
        <vt:lpwstr>http://www.et.gr/idocs-nph/search/pdfViewerForm.html?args=5C7QrtC22wFYAFdDx4L2G3dtvSoClrL8k3ljSXX_pldp6k5uE6xNduJInJ48_97uHrMts-zFzeyCiBSQOpYnT00MHhcXFRTs_Zt0QItvoRflr6LUY2EpAGMfJJD0csiUhH4Yn0bnAgQ.</vt:lpwstr>
      </vt:variant>
      <vt:variant>
        <vt:lpwstr/>
      </vt:variant>
      <vt:variant>
        <vt:i4>7864437</vt:i4>
      </vt:variant>
      <vt:variant>
        <vt:i4>1386</vt:i4>
      </vt:variant>
      <vt:variant>
        <vt:i4>0</vt:i4>
      </vt:variant>
      <vt:variant>
        <vt:i4>5</vt:i4>
      </vt:variant>
      <vt:variant>
        <vt:lpwstr>http://www.et.gr/idocs-nph/search/pdfViewerForm.html?args=5C7QrtC22wEjGnbAWBkpTXdtvSoClrL81A0Jyv-wIgh5MXD0LzQTLWPU9yLzB8V68knBzLCmTXKaO6fpVZ6Lx9hLslJUqeiQ1ok9ZmGPJ0kS0r5uubaVJBECOrZoz0AMWovuz2TO-UE.</vt:lpwstr>
      </vt:variant>
      <vt:variant>
        <vt:lpwstr/>
      </vt:variant>
      <vt:variant>
        <vt:i4>2949218</vt:i4>
      </vt:variant>
      <vt:variant>
        <vt:i4>1383</vt:i4>
      </vt:variant>
      <vt:variant>
        <vt:i4>0</vt:i4>
      </vt:variant>
      <vt:variant>
        <vt:i4>5</vt:i4>
      </vt:variant>
      <vt:variant>
        <vt:lpwstr>http://www.et.gr/idocs-nph/search/pdfViewerForm.html?args=5C7QrtC22wGTNzPxpnvztndtvSoClrL8f0vxB4fJLjJ5MXD0LzQTLf7MGgcO23N88knBzLCmTXKaO6fpVZ6Lx9hLslJUqeiQmT_fRC7GyDov7ZIx8KBsw_uTU__JQ58riPQqtmweafc.</vt:lpwstr>
      </vt:variant>
      <vt:variant>
        <vt:lpwstr/>
      </vt:variant>
      <vt:variant>
        <vt:i4>4522111</vt:i4>
      </vt:variant>
      <vt:variant>
        <vt:i4>1380</vt:i4>
      </vt:variant>
      <vt:variant>
        <vt:i4>0</vt:i4>
      </vt:variant>
      <vt:variant>
        <vt:i4>5</vt:i4>
      </vt:variant>
      <vt:variant>
        <vt:lpwstr>http://www.et.gr/idocs-nph/search/pdfViewerForm.html?args=5C7QrtC22wGIc9CeQB02P3dtvSoClrL8Wtv5OKWZcpF5MXD0LzQTLWPU9yLzB8V68knBzLCmTXKaO6fpVZ6Lx9hLslJUqeiQFfkGE5EWvJRcObjzh_T3PwZkJULsj9Gl2YP9FA8skbk.</vt:lpwstr>
      </vt:variant>
      <vt:variant>
        <vt:lpwstr/>
      </vt:variant>
      <vt:variant>
        <vt:i4>2490425</vt:i4>
      </vt:variant>
      <vt:variant>
        <vt:i4>1377</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1374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6553717</vt:i4>
      </vt:variant>
      <vt:variant>
        <vt:i4>1371</vt:i4>
      </vt:variant>
      <vt:variant>
        <vt:i4>0</vt:i4>
      </vt:variant>
      <vt:variant>
        <vt:i4>5</vt:i4>
      </vt:variant>
      <vt:variant>
        <vt:lpwstr>http://www.et.gr/idocs-nph/search/pdfViewerForm.html?args=5C7QrtC22wEaosRGzKxO6XdtvSoClrL8tP77J3eAjAx5MXD0LzQTLWPU9yLzB8V68knBzLCmTXKaO6fpVZ6Lx9hLslJUqeiQGSvS-rPv81Vav9efB8Gkl8UJ20fhgPgZ1tzdaA74pvk.</vt:lpwstr>
      </vt:variant>
      <vt:variant>
        <vt:lpwstr/>
      </vt:variant>
      <vt:variant>
        <vt:i4>7274539</vt:i4>
      </vt:variant>
      <vt:variant>
        <vt:i4>1368</vt:i4>
      </vt:variant>
      <vt:variant>
        <vt:i4>0</vt:i4>
      </vt:variant>
      <vt:variant>
        <vt:i4>5</vt:i4>
      </vt:variant>
      <vt:variant>
        <vt:lpwstr>http://www.et.gr/idocs-nph/search/pdfViewerForm.html?args=5C7QrtC22wFYAFdDx4L2G3dtvSoClrL8OXOocP4PeJR5MXD0LzQTLWPU9yLzB8V68knBzLCmTXKaO6fpVZ6Lx9hLslJUqeiQMIeYAiB0p9W9Xfkuld50TuOJryrJBcaS1RdoZ3af8Tk.</vt:lpwstr>
      </vt:variant>
      <vt:variant>
        <vt:lpwstr/>
      </vt:variant>
      <vt:variant>
        <vt:i4>6881375</vt:i4>
      </vt:variant>
      <vt:variant>
        <vt:i4>1365</vt:i4>
      </vt:variant>
      <vt:variant>
        <vt:i4>0</vt:i4>
      </vt:variant>
      <vt:variant>
        <vt:i4>5</vt:i4>
      </vt:variant>
      <vt:variant>
        <vt:lpwstr>http://www.et.gr/idocs-nph/search/pdfViewerForm.html?args=5C7QrtC22wFYAFdDx4L2G3dtvSoClrL8WV10BfAfsLbuFUDqazHcNeJInJ48_97uHrMts-zFzeyCiBSQOpYnT00MHhcXFRTsvJNdiSeMFsaDhRKmesyK24TLjtJj00TMFBNkslmdPpI.</vt:lpwstr>
      </vt:variant>
      <vt:variant>
        <vt:lpwstr/>
      </vt:variant>
      <vt:variant>
        <vt:i4>2818084</vt:i4>
      </vt:variant>
      <vt:variant>
        <vt:i4>1362</vt:i4>
      </vt:variant>
      <vt:variant>
        <vt:i4>0</vt:i4>
      </vt:variant>
      <vt:variant>
        <vt:i4>5</vt:i4>
      </vt:variant>
      <vt:variant>
        <vt:lpwstr>http://www.et.gr/idocs-nph/search/pdfViewerForm.html?args=5C7QrtC22wFYAFdDx4L2G3dtvSoClrL8oXl4aC2zmBjtIl9LGdkF52dKwsMi1xmmyqxSQYNuqAGCF0IfB9HI6hq6ZkZV96FIcNn36HlXBI1pb5yzeqALDqXxMOMK-FB5i5gxn3LLi9I.</vt:lpwstr>
      </vt:variant>
      <vt:variant>
        <vt:lpwstr/>
      </vt:variant>
      <vt:variant>
        <vt:i4>1966185</vt:i4>
      </vt:variant>
      <vt:variant>
        <vt:i4>1359</vt:i4>
      </vt:variant>
      <vt:variant>
        <vt:i4>0</vt:i4>
      </vt:variant>
      <vt:variant>
        <vt:i4>5</vt:i4>
      </vt:variant>
      <vt:variant>
        <vt:lpwstr>http://www.et.gr/idocs-nph/search/pdfViewerForm.html?args=5C7QrtC22wGYK2xFpSwMnXdtvSoClrL8Rd1QVOU_cgt5MXD0LzQTLf7MGgcO23N88knBzLCmTXKaO6fpVZ6Lx9hLslJUqeiQcJa5ftrBysnwG8ueVma7MDp4RMqaZyvvxs-HMi9jBc0.</vt:lpwstr>
      </vt:variant>
      <vt:variant>
        <vt:lpwstr/>
      </vt:variant>
      <vt:variant>
        <vt:i4>1179734</vt:i4>
      </vt:variant>
      <vt:variant>
        <vt:i4>1356</vt:i4>
      </vt:variant>
      <vt:variant>
        <vt:i4>0</vt:i4>
      </vt:variant>
      <vt:variant>
        <vt:i4>5</vt:i4>
      </vt:variant>
      <vt:variant>
        <vt:lpwstr>http://www.et.gr/idocs-nph/search/pdfViewerForm.html?args=5C7QrtC22wFNA1ry4K61p3dtvSoClrL8P4476sndBGZ_zJjLAILKFuJInJ48_97uHrMts-zFzeyCiBSQOpYnT00MHhcXFRTsoTs4goAd2VC11WIAkU05bnt-y9MVqNKLu08m8roRHcs.</vt:lpwstr>
      </vt:variant>
      <vt:variant>
        <vt:lpwstr/>
      </vt:variant>
      <vt:variant>
        <vt:i4>6160471</vt:i4>
      </vt:variant>
      <vt:variant>
        <vt:i4>1353</vt:i4>
      </vt:variant>
      <vt:variant>
        <vt:i4>0</vt:i4>
      </vt:variant>
      <vt:variant>
        <vt:i4>5</vt:i4>
      </vt:variant>
      <vt:variant>
        <vt:lpwstr>http://www.et.gr/idocs-nph/search/pdfViewerForm.html?args=5C7QrtC22wFGQ40gSLPFOXdtvSoClrL8bWgEV_gQ_lTNZ8op6Z_wSuJInJ48_97uHrMts-zFzeyCiBSQOpYnT00MHhcXFRTsFKOqAjOUz6xeucKG9DJdsikadmVxmT6v8FSHmQn9Ewg.</vt:lpwstr>
      </vt:variant>
      <vt:variant>
        <vt:lpwstr/>
      </vt:variant>
      <vt:variant>
        <vt:i4>5177437</vt:i4>
      </vt:variant>
      <vt:variant>
        <vt:i4>1350</vt:i4>
      </vt:variant>
      <vt:variant>
        <vt:i4>0</vt:i4>
      </vt:variant>
      <vt:variant>
        <vt:i4>5</vt:i4>
      </vt:variant>
      <vt:variant>
        <vt:lpwstr>http://www.et.gr/idocs-nph/search/pdfViewerForm.html?args=5C7QrtC22wFGQ40gSLPFOXdtvSoClrL8ionFKVgnNuV_zJjLAILKFuJInJ48_97uHrMts-zFzeyCiBSQOpYnT00MHhcXFRTsLlHGlbMZrD10O5e1hoF-ZK5km0ETanQMECIWKN2AYT8.</vt:lpwstr>
      </vt:variant>
      <vt:variant>
        <vt:lpwstr/>
      </vt:variant>
      <vt:variant>
        <vt:i4>3670022</vt:i4>
      </vt:variant>
      <vt:variant>
        <vt:i4>1347</vt:i4>
      </vt:variant>
      <vt:variant>
        <vt:i4>0</vt:i4>
      </vt:variant>
      <vt:variant>
        <vt:i4>5</vt:i4>
      </vt:variant>
      <vt:variant>
        <vt:lpwstr>http://www.et.gr/idocs-nph/search/pdfViewerForm.html?args=5C7QrtC22wHgzIpqlooT4HdtvSoClrL8yDC9E5e67ropCCmqt4mgGEHlbmahCJFQEmRQwePEviF8EeCoaT0MAHMVkXOQVPXqMnO-q64AjQz2__u_5x6SP894W8CusTP8897tWUVFBnk.</vt:lpwstr>
      </vt:variant>
      <vt:variant>
        <vt:lpwstr/>
      </vt:variant>
      <vt:variant>
        <vt:i4>1179719</vt:i4>
      </vt:variant>
      <vt:variant>
        <vt:i4>1344</vt:i4>
      </vt:variant>
      <vt:variant>
        <vt:i4>0</vt:i4>
      </vt:variant>
      <vt:variant>
        <vt:i4>5</vt:i4>
      </vt:variant>
      <vt:variant>
        <vt:lpwstr>http://www.et.gr/idocs-nph/search/pdfViewerForm.html?args=5C7QrtC22wEtf2Ep4n9LfndtvSoClrL8-zFLpBf_Zex5MXD0LzQTLWPU9yLzB8V68knBzLCmTXKaO6fpVZ6Lx9hLslJUqeiQ27K-OsLOhAq2EE_C4Tq7cBvXZKU4crybQTgYnjBNd8o.</vt:lpwstr>
      </vt:variant>
      <vt:variant>
        <vt:lpwstr/>
      </vt:variant>
      <vt:variant>
        <vt:i4>3670137</vt:i4>
      </vt:variant>
      <vt:variant>
        <vt:i4>1341</vt:i4>
      </vt:variant>
      <vt:variant>
        <vt:i4>0</vt:i4>
      </vt:variant>
      <vt:variant>
        <vt:i4>5</vt:i4>
      </vt:variant>
      <vt:variant>
        <vt:lpwstr>http://www.et.gr/idocs-nph/search/pdfViewerForm.html?args=5C7QrtC22wFNA1ry4K61p3dtvSoClrL8NXGWS3cU8Ktp6k5uE6xNduJInJ48_97uHrMts-zFzeyCiBSQOpYnT00MHhcXFRTssH-i_-c2usflOB3NCru99TRg54tjeLUqABSDMUFZgcQ.</vt:lpwstr>
      </vt:variant>
      <vt:variant>
        <vt:lpwstr/>
      </vt:variant>
      <vt:variant>
        <vt:i4>1835119</vt:i4>
      </vt:variant>
      <vt:variant>
        <vt:i4>1338</vt:i4>
      </vt:variant>
      <vt:variant>
        <vt:i4>0</vt:i4>
      </vt:variant>
      <vt:variant>
        <vt:i4>5</vt:i4>
      </vt:variant>
      <vt:variant>
        <vt:lpwstr>http://www.et.gr/idocs-nph/search/pdfViewerForm.html?args=5C7QrtC22wFGQ40gSLPFOXdtvSoClrL8k3ljSXX_pld5MXD0LzQTLf7MGgcO23N88knBzLCmTXKaO6fpVZ6Lx9hLslJUqeiQcEw7neRmNtnhz0e36Sqpbzbx2mfLM1-wW-tppDJQVvQ.</vt:lpwstr>
      </vt:variant>
      <vt:variant>
        <vt:lpwstr/>
      </vt:variant>
      <vt:variant>
        <vt:i4>4194344</vt:i4>
      </vt:variant>
      <vt:variant>
        <vt:i4>1335</vt:i4>
      </vt:variant>
      <vt:variant>
        <vt:i4>0</vt:i4>
      </vt:variant>
      <vt:variant>
        <vt:i4>5</vt:i4>
      </vt:variant>
      <vt:variant>
        <vt:lpwstr>http://www.et.gr/idocs-nph/search/pdfViewerForm.html?args=5C7QrtC22wFalhF2BrTT7HdtvSoClrL8LVGnZcgDc4h5MXD0LzQTLf7MGgcO23N88knBzLCmTXKaO6fpVZ6Lx9hLslJUqeiQ7I6iWLYalGb7nuQVq5SFALhGePc1NEV_F8ZRSxpUYQs.</vt:lpwstr>
      </vt:variant>
      <vt:variant>
        <vt:lpwstr/>
      </vt:variant>
      <vt:variant>
        <vt:i4>7340092</vt:i4>
      </vt:variant>
      <vt:variant>
        <vt:i4>1332</vt:i4>
      </vt:variant>
      <vt:variant>
        <vt:i4>0</vt:i4>
      </vt:variant>
      <vt:variant>
        <vt:i4>5</vt:i4>
      </vt:variant>
      <vt:variant>
        <vt:lpwstr>http://www.et.gr/idocs-nph/search/pdfViewerForm.html?args=5C7QrtC22wEtf2Ep4n9LfndtvSoClrL8RQNGuy-8PDl5MXD0LzQTLf7MGgcO23N88knBzLCmTXKaO6fpVZ6Lx9hLslJUqeiQVyRnMH4xzFvG9szW11I95U02i7Y9iMb41ElMsTOXsRI.</vt:lpwstr>
      </vt:variant>
      <vt:variant>
        <vt:lpwstr/>
      </vt:variant>
      <vt:variant>
        <vt:i4>4128818</vt:i4>
      </vt:variant>
      <vt:variant>
        <vt:i4>1329</vt:i4>
      </vt:variant>
      <vt:variant>
        <vt:i4>0</vt:i4>
      </vt:variant>
      <vt:variant>
        <vt:i4>5</vt:i4>
      </vt:variant>
      <vt:variant>
        <vt:lpwstr>http://www.et.gr/idocs-nph/search/pdfViewerForm.html?args=5C7QrtC22wEeWRs27M2niXdtvSoClrL8oeKAuTKOuiV5MXD0LzQTLWPU9yLzB8V68knBzLCmTXKaO6fpVZ6Lx9hLslJUqeiQk13QAhLkK1ESXYm8-GjkiLLEGhM1juFNNeJjuX2S6fA.</vt:lpwstr>
      </vt:variant>
      <vt:variant>
        <vt:lpwstr/>
      </vt:variant>
      <vt:variant>
        <vt:i4>655484</vt:i4>
      </vt:variant>
      <vt:variant>
        <vt:i4>1326</vt:i4>
      </vt:variant>
      <vt:variant>
        <vt:i4>0</vt:i4>
      </vt:variant>
      <vt:variant>
        <vt:i4>5</vt:i4>
      </vt:variant>
      <vt:variant>
        <vt:lpwstr>http://www.et.gr/idocs-nph/search/pdfViewerForm.html?args=5C7QrtC22wEeWRs27M2niXdtvSoClrL870ttxUrqL015MXD0LzQTLf7MGgcO23N88knBzLCmTXKaO6fpVZ6Lx9hLslJUqeiQ5nNsIZfZNBbs9cVLNrT_x4v6g1Yvy4x1J8A1r8tVqXc.</vt:lpwstr>
      </vt:variant>
      <vt:variant>
        <vt:lpwstr/>
      </vt:variant>
      <vt:variant>
        <vt:i4>4784191</vt:i4>
      </vt:variant>
      <vt:variant>
        <vt:i4>1323</vt:i4>
      </vt:variant>
      <vt:variant>
        <vt:i4>0</vt:i4>
      </vt:variant>
      <vt:variant>
        <vt:i4>5</vt:i4>
      </vt:variant>
      <vt:variant>
        <vt:lpwstr>http://www.et.gr/idocs-nph/search/pdfViewerForm.html?args=5C7QrtC22wEWFzYWFtEvQndtvSoClrL8yNwbRNbiFj15MXD0LzQTLWPU9yLzB8V68knBzLCmTXKaO6fpVZ6Lx9hLslJUqeiQEdAuGEp9XFhY-VT_G5FdTqK0ZriJ4k24zxPa3k3AHsU.</vt:lpwstr>
      </vt:variant>
      <vt:variant>
        <vt:lpwstr/>
      </vt:variant>
      <vt:variant>
        <vt:i4>7274601</vt:i4>
      </vt:variant>
      <vt:variant>
        <vt:i4>1320</vt:i4>
      </vt:variant>
      <vt:variant>
        <vt:i4>0</vt:i4>
      </vt:variant>
      <vt:variant>
        <vt:i4>5</vt:i4>
      </vt:variant>
      <vt:variant>
        <vt:lpwstr>http://www.et.gr/idocs-nph/search/pdfViewerForm.html?args=5C7QrtC22wEqaJsMsZeph3dtvSoClrL8Xr8Ex4HtQ9Z5MXD0LzQTLWPU9yLzB8V68knBzLCmTXKaO6fpVZ6Lx9hLslJUqeiQvQVUOng3YAs-vFKIx1pegwidt5CXSLQWcAkQebn4CQo.</vt:lpwstr>
      </vt:variant>
      <vt:variant>
        <vt:lpwstr/>
      </vt:variant>
      <vt:variant>
        <vt:i4>7209033</vt:i4>
      </vt:variant>
      <vt:variant>
        <vt:i4>1317</vt:i4>
      </vt:variant>
      <vt:variant>
        <vt:i4>0</vt:i4>
      </vt:variant>
      <vt:variant>
        <vt:i4>5</vt:i4>
      </vt:variant>
      <vt:variant>
        <vt:lpwstr>http://www.et.gr/idocs-nph/search/pdfViewerForm.html?args=5C7QrtC22wG2VoOPmnoFKHdtvSoClrL8_bI8hIjOv855MXD0LzQTLf7MGgcO23N88knBzLCmTXKaO6fpVZ6Lx9hLslJUqeiQBrKJdt28tGKYs4wKPL6xUjuaUu0bCMHYNinizLa2Oew.</vt:lpwstr>
      </vt:variant>
      <vt:variant>
        <vt:lpwstr/>
      </vt:variant>
      <vt:variant>
        <vt:i4>5308470</vt:i4>
      </vt:variant>
      <vt:variant>
        <vt:i4>1314</vt:i4>
      </vt:variant>
      <vt:variant>
        <vt:i4>0</vt:i4>
      </vt:variant>
      <vt:variant>
        <vt:i4>5</vt:i4>
      </vt:variant>
      <vt:variant>
        <vt:lpwstr>http://www.et.gr/idocs-nph/search/pdfViewerForm.html?args=5C7QrtC22wG2VoOPmnoFKHdtvSoClrL8dCFmyIkdsjp5MXD0LzQTLf7MGgcO23N88knBzLCmTXKaO6fpVZ6Lx9hLslJUqeiQwTxyYjoYV22eRJtxcbs_T4RwyGnsZD41yRxD3YUZvQQ.</vt:lpwstr>
      </vt:variant>
      <vt:variant>
        <vt:lpwstr/>
      </vt:variant>
      <vt:variant>
        <vt:i4>6422637</vt:i4>
      </vt:variant>
      <vt:variant>
        <vt:i4>1311</vt:i4>
      </vt:variant>
      <vt:variant>
        <vt:i4>0</vt:i4>
      </vt:variant>
      <vt:variant>
        <vt:i4>5</vt:i4>
      </vt:variant>
      <vt:variant>
        <vt:lpwstr>http://www.et.gr/idocs-nph/search/pdfViewerForm.html?args=5C7QrtC22wG2VoOPmnoFKHdtvSoClrL8APWkZGPL1bntIl9LGdkF53UIxsx942CdyqxSQYNuqAGCF0IfB9HI6hq6ZkZV96FIR3AFzFLS3IKA3JO_cbeBYlyCYHuoWsM_EvPnlWs6DlA.</vt:lpwstr>
      </vt:variant>
      <vt:variant>
        <vt:lpwstr/>
      </vt:variant>
      <vt:variant>
        <vt:i4>3801139</vt:i4>
      </vt:variant>
      <vt:variant>
        <vt:i4>1308</vt:i4>
      </vt:variant>
      <vt:variant>
        <vt:i4>0</vt:i4>
      </vt:variant>
      <vt:variant>
        <vt:i4>5</vt:i4>
      </vt:variant>
      <vt:variant>
        <vt:lpwstr>http://www.et.gr/idocs-nph/search/pdfViewerForm.html?args=5C7QrtC22wG2VoOPmnoFKHdtvSoClrL8MlragaduPJbtIl9LGdkF52dKwsMi1xmmyqxSQYNuqAGCF0IfB9HI6hq6ZkZV96FIkFmeHv8volLR5s9lksVcxnd7jWFiMJVToYo0iN-Q680.</vt:lpwstr>
      </vt:variant>
      <vt:variant>
        <vt:lpwstr/>
      </vt:variant>
      <vt:variant>
        <vt:i4>6291468</vt:i4>
      </vt:variant>
      <vt:variant>
        <vt:i4>1305</vt:i4>
      </vt:variant>
      <vt:variant>
        <vt:i4>0</vt:i4>
      </vt:variant>
      <vt:variant>
        <vt:i4>5</vt:i4>
      </vt:variant>
      <vt:variant>
        <vt:lpwstr>http://www.et.gr/idocs-nph/search/pdfViewerForm.html?args=5C7QrtC22wF7YkbUtryc43dtvSoClrL85NiJq5bJdVR5MXD0LzQTLWPU9yLzB8V68knBzLCmTXKaO6fpVZ6Lx9hLslJUqeiQAs0rqthtN_SWC4gNt8FmI9uYAyrB-f_KTHlzA_-Z4sw.</vt:lpwstr>
      </vt:variant>
      <vt:variant>
        <vt:lpwstr/>
      </vt:variant>
      <vt:variant>
        <vt:i4>1835080</vt:i4>
      </vt:variant>
      <vt:variant>
        <vt:i4>1302</vt:i4>
      </vt:variant>
      <vt:variant>
        <vt:i4>0</vt:i4>
      </vt:variant>
      <vt:variant>
        <vt:i4>5</vt:i4>
      </vt:variant>
      <vt:variant>
        <vt:lpwstr>http://www.et.gr/idocs-nph/search/pdfViewerForm.html?args=5C7QrtC22wF7YkbUtryc43dtvSoClrL8O8rYwwqcc7DtIl9LGdkF53UIxsx942CdyqxSQYNuqAGCF0IfB9HI6hq6ZkZV96FIGx9CcdVadDPYRy_93sra3sAPtuSjvCZoC_RmD-XOhU8.</vt:lpwstr>
      </vt:variant>
      <vt:variant>
        <vt:lpwstr/>
      </vt:variant>
      <vt:variant>
        <vt:i4>4980790</vt:i4>
      </vt:variant>
      <vt:variant>
        <vt:i4>1299</vt:i4>
      </vt:variant>
      <vt:variant>
        <vt:i4>0</vt:i4>
      </vt:variant>
      <vt:variant>
        <vt:i4>5</vt:i4>
      </vt:variant>
      <vt:variant>
        <vt:lpwstr>http://www.et.gr/idocs-nph/search/pdfViewerForm.html?args=5C7QrtC22wFWwnXHUzxPWXdtvSoClrL8GVKc5uAXifXtIl9LGdkF53UIxsx942CdyqxSQYNuqAGCF0IfB9HI6hq6ZkZV96FIq5BHbKytj4U8KBiG3DctGCdWcikfohMk1CdYfSY_yu4.</vt:lpwstr>
      </vt:variant>
      <vt:variant>
        <vt:lpwstr/>
      </vt:variant>
      <vt:variant>
        <vt:i4>7405647</vt:i4>
      </vt:variant>
      <vt:variant>
        <vt:i4>1296</vt:i4>
      </vt:variant>
      <vt:variant>
        <vt:i4>0</vt:i4>
      </vt:variant>
      <vt:variant>
        <vt:i4>5</vt:i4>
      </vt:variant>
      <vt:variant>
        <vt:lpwstr>http://www.et.gr/idocs-nph/search/pdfViewerForm.html?args=5C7QrtC22wEeWRs27M2niXdtvSoClrL8EutC16MJvBwliYHTRwL0-OJInJ48_97uHrMts-zFzeyCiBSQOpYnT00MHhcXFRTsowdEWJwriwng7dVoolYOgCTWR1NLxDUxEbrE4eknFO4.</vt:lpwstr>
      </vt:variant>
      <vt:variant>
        <vt:lpwstr/>
      </vt:variant>
      <vt:variant>
        <vt:i4>655405</vt:i4>
      </vt:variant>
      <vt:variant>
        <vt:i4>1293</vt:i4>
      </vt:variant>
      <vt:variant>
        <vt:i4>0</vt:i4>
      </vt:variant>
      <vt:variant>
        <vt:i4>5</vt:i4>
      </vt:variant>
      <vt:variant>
        <vt:lpwstr>http://www.et.gr/idocs-nph/search/pdfViewerForm.html?args=5C7QrtC22wEeWRs27M2niXdtvSoClrL8Mdk-Qqj2Nad5MXD0LzQTLf7MGgcO23N88knBzLCmTXKaO6fpVZ6Lx9hLslJUqeiQ7I-mBz0_dZwZZr9ZnrdVBsEGJcnfJWTwsfLq9UjNszA.</vt:lpwstr>
      </vt:variant>
      <vt:variant>
        <vt:lpwstr/>
      </vt:variant>
      <vt:variant>
        <vt:i4>6815864</vt:i4>
      </vt:variant>
      <vt:variant>
        <vt:i4>1290</vt:i4>
      </vt:variant>
      <vt:variant>
        <vt:i4>0</vt:i4>
      </vt:variant>
      <vt:variant>
        <vt:i4>5</vt:i4>
      </vt:variant>
      <vt:variant>
        <vt:lpwstr>http://www.et.gr/idocs-nph/search/pdfViewerForm.html?args=5C7QrtC22wEqaJsMsZeph3dtvSoClrL8q6KUEZFb2m55MXD0LzQTLf7MGgcO23N88knBzLCmTXKaO6fpVZ6Lx9hLslJUqeiQPqRtqZawdybrpjBRhT1di3Myr75ferizNlB3ZrbAj0g.</vt:lpwstr>
      </vt:variant>
      <vt:variant>
        <vt:lpwstr/>
      </vt:variant>
      <vt:variant>
        <vt:i4>7733367</vt:i4>
      </vt:variant>
      <vt:variant>
        <vt:i4>1287</vt:i4>
      </vt:variant>
      <vt:variant>
        <vt:i4>0</vt:i4>
      </vt:variant>
      <vt:variant>
        <vt:i4>5</vt:i4>
      </vt:variant>
      <vt:variant>
        <vt:lpwstr>http://www.et.gr/idocs-nph/search/pdfViewerForm.html?args=5C7QrtC22wFWwnXHUzxPWXdtvSoClrL8mcfM0kee_X95MXD0LzQTLf7MGgcO23N88knBzLCmTXKaO6fpVZ6Lx9hLslJUqeiQoMREnVQ6KfpWwK9GPe3gWNn40Qjqe-fr_zFlpCD20ms.</vt:lpwstr>
      </vt:variant>
      <vt:variant>
        <vt:lpwstr/>
      </vt:variant>
      <vt:variant>
        <vt:i4>5046337</vt:i4>
      </vt:variant>
      <vt:variant>
        <vt:i4>1284</vt:i4>
      </vt:variant>
      <vt:variant>
        <vt:i4>0</vt:i4>
      </vt:variant>
      <vt:variant>
        <vt:i4>5</vt:i4>
      </vt:variant>
      <vt:variant>
        <vt:lpwstr>http://www.et.gr/idocs-nph/search/pdfViewerForm.html?args=5C7QrtC22wFWwnXHUzxPWXdtvSoClrL8NXIQRYq8ULt5MXD0LzQTLf7MGgcO23N88knBzLCmTXKaO6fpVZ6Lx9hLslJUqeiQt7qF_Lil4dJx4mecWMOIls3T5nH_T3Fho1AmsS079-Q.</vt:lpwstr>
      </vt:variant>
      <vt:variant>
        <vt:lpwstr/>
      </vt:variant>
      <vt:variant>
        <vt:i4>6619253</vt:i4>
      </vt:variant>
      <vt:variant>
        <vt:i4>1281</vt:i4>
      </vt:variant>
      <vt:variant>
        <vt:i4>0</vt:i4>
      </vt:variant>
      <vt:variant>
        <vt:i4>5</vt:i4>
      </vt:variant>
      <vt:variant>
        <vt:lpwstr>http://www.et.gr/idocs-nph/search/pdfViewerForm.html?args=5C7QrtC22wFZVaaeTcpr-3dtvSoClrL8P9n216X2JYV5MXD0LzQTLf7MGgcO23N88knBzLCmTXKaO6fpVZ6Lx9hLslJUqeiQQ4_bFApdj2jV_T9vUwS7HsFgAtjn6Oi737MYWp2nzIc.</vt:lpwstr>
      </vt:variant>
      <vt:variant>
        <vt:lpwstr/>
      </vt:variant>
      <vt:variant>
        <vt:i4>131115</vt:i4>
      </vt:variant>
      <vt:variant>
        <vt:i4>1278</vt:i4>
      </vt:variant>
      <vt:variant>
        <vt:i4>0</vt:i4>
      </vt:variant>
      <vt:variant>
        <vt:i4>5</vt:i4>
      </vt:variant>
      <vt:variant>
        <vt:lpwstr>http://www.et.gr/idocs-nph/search/pdfViewerForm.html?args=5C7QrtC22wFZVaaeTcpr-3dtvSoClrL8xBGGez8vxJZ5MXD0LzQTLf7MGgcO23N88knBzLCmTXKaO6fpVZ6Lx9hLslJUqeiQb6Nji8r5lta3TAPtQs1c2cnXDPErMTk_CrSK9HzAVyU.</vt:lpwstr>
      </vt:variant>
      <vt:variant>
        <vt:lpwstr/>
      </vt:variant>
      <vt:variant>
        <vt:i4>6750306</vt:i4>
      </vt:variant>
      <vt:variant>
        <vt:i4>1275</vt:i4>
      </vt:variant>
      <vt:variant>
        <vt:i4>0</vt:i4>
      </vt:variant>
      <vt:variant>
        <vt:i4>5</vt:i4>
      </vt:variant>
      <vt:variant>
        <vt:lpwstr>http://www.et.gr/idocs-nph/search/pdfViewerForm.html?args=5C7QrtC22wGTNzPxpnvztndtvSoClrL8n_gAkMy7leJ5MXD0LzQTLf7MGgcO23N88knBzLCmTXKaO6fpVZ6Lx9hLslJUqeiQ1ufYtiVEL0K-TO2PcNz_EmcXBMn6m4Fe2GXD8TX2GVs.</vt:lpwstr>
      </vt:variant>
      <vt:variant>
        <vt:lpwstr/>
      </vt:variant>
      <vt:variant>
        <vt:i4>2752632</vt:i4>
      </vt:variant>
      <vt:variant>
        <vt:i4>1272</vt:i4>
      </vt:variant>
      <vt:variant>
        <vt:i4>0</vt:i4>
      </vt:variant>
      <vt:variant>
        <vt:i4>5</vt:i4>
      </vt:variant>
      <vt:variant>
        <vt:lpwstr>http://www.et.gr/idocs-nph/search/pdfViewerForm.html?args=5C7QrtC22wED8PRhve6aLndtvSoClrL8vJ4GKx8iICXtIl9LGdkF52dKwsMi1xmmyqxSQYNuqAGCF0IfB9HI6hq6ZkZV96FIlO7fjuA9yIlodECnhWzhzCrmux_uyKWKcF_5oTwduUQ.</vt:lpwstr>
      </vt:variant>
      <vt:variant>
        <vt:lpwstr/>
      </vt:variant>
      <vt:variant>
        <vt:i4>6357035</vt:i4>
      </vt:variant>
      <vt:variant>
        <vt:i4>1269</vt:i4>
      </vt:variant>
      <vt:variant>
        <vt:i4>0</vt:i4>
      </vt:variant>
      <vt:variant>
        <vt:i4>5</vt:i4>
      </vt:variant>
      <vt:variant>
        <vt:lpwstr>http://www.et.gr/idocs-nph/search/pdfViewerForm.html?args=5C7QrtC22wEE8HdDZpIXTHdtvSoClrL8rzyE3xwSGuPtIl9LGdkF53UIxsx942CdyqxSQYNuqAGCF0IfB9HI6hq6ZkZV96FIpXuVa1wDQL3m9Bpc8nvYb3K65vTbLFLA7r8GK-LKU1I.</vt:lpwstr>
      </vt:variant>
      <vt:variant>
        <vt:lpwstr/>
      </vt:variant>
      <vt:variant>
        <vt:i4>1376333</vt:i4>
      </vt:variant>
      <vt:variant>
        <vt:i4>1266</vt:i4>
      </vt:variant>
      <vt:variant>
        <vt:i4>0</vt:i4>
      </vt:variant>
      <vt:variant>
        <vt:i4>5</vt:i4>
      </vt:variant>
      <vt:variant>
        <vt:lpwstr>http://www.et.gr/idocs-nph/search/pdfViewerForm.html?args=5C7QrtC22wHxY9m0TgvYxHdtvSoClrL8-kHpWutyuUR5MXD0LzQTLWPU9yLzB8V68knBzLCmTXKaO6fpVZ6Lx9hLslJUqeiQd5iHWh4ApbO-k38qj-kUYvB-Nv_F-w3FBhm-f4swV_I.</vt:lpwstr>
      </vt:variant>
      <vt:variant>
        <vt:lpwstr/>
      </vt:variant>
      <vt:variant>
        <vt:i4>2621557</vt:i4>
      </vt:variant>
      <vt:variant>
        <vt:i4>1263</vt:i4>
      </vt:variant>
      <vt:variant>
        <vt:i4>0</vt:i4>
      </vt:variant>
      <vt:variant>
        <vt:i4>5</vt:i4>
      </vt:variant>
      <vt:variant>
        <vt:lpwstr>http://www.et.gr/idocs-nph/search/pdfViewerForm.html?args=5C7QrtC22wFluEIlbBWzpXdtvSoClrL8EutC16MJvBx5MXD0LzQTLWPU9yLzB8V68knBzLCmTXKaO6fpVZ6Lx9hLslJUqeiQJ151J2LB3iIvnCSHqxJnhdpYc8OyQD6YEBqpdWhn8Og.</vt:lpwstr>
      </vt:variant>
      <vt:variant>
        <vt:lpwstr/>
      </vt:variant>
      <vt:variant>
        <vt:i4>655445</vt:i4>
      </vt:variant>
      <vt:variant>
        <vt:i4>1260</vt:i4>
      </vt:variant>
      <vt:variant>
        <vt:i4>0</vt:i4>
      </vt:variant>
      <vt:variant>
        <vt:i4>5</vt:i4>
      </vt:variant>
      <vt:variant>
        <vt:lpwstr>http://www.et.gr/idocs-nph/search/pdfViewerForm.html?args=5C7QrtC22wGk0V-35MqEU3dtvSoClrL8yNwbRNbiFj15MXD0LzQTLWPU9yLzB8V68knBzLCmTXKaO6fpVZ6Lx9hLslJUqeiQuc6QipTwYbwuPqU_XZq9Wdt-_M0OJEO4vaSl9JcK5U0.</vt:lpwstr>
      </vt:variant>
      <vt:variant>
        <vt:lpwstr/>
      </vt:variant>
      <vt:variant>
        <vt:i4>6357118</vt:i4>
      </vt:variant>
      <vt:variant>
        <vt:i4>1257</vt:i4>
      </vt:variant>
      <vt:variant>
        <vt:i4>0</vt:i4>
      </vt:variant>
      <vt:variant>
        <vt:i4>5</vt:i4>
      </vt:variant>
      <vt:variant>
        <vt:lpwstr>http://www.et.gr/idocs-nph/search/pdfViewerForm.html?args=5C7QrtC22wEiJ_eYPESKJHdtvSoClrL8wKsDxGjkYKjtIl9LGdkF53UIxsx942CdyqxSQYNuqAGCF0IfB9HI6hq6ZkZV96FIOPbufjCkXxNazm06uXu_bppjHn5z2hSOQcC0HvGjk6s.</vt:lpwstr>
      </vt:variant>
      <vt:variant>
        <vt:lpwstr/>
      </vt:variant>
      <vt:variant>
        <vt:i4>2490425</vt:i4>
      </vt:variant>
      <vt:variant>
        <vt:i4>1254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2752561</vt:i4>
      </vt:variant>
      <vt:variant>
        <vt:i4>1251</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720929</vt:i4>
      </vt:variant>
      <vt:variant>
        <vt:i4>1248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7077923</vt:i4>
      </vt:variant>
      <vt:variant>
        <vt:i4>1245</vt:i4>
      </vt:variant>
      <vt:variant>
        <vt:i4>0</vt:i4>
      </vt:variant>
      <vt:variant>
        <vt:i4>5</vt:i4>
      </vt:variant>
      <vt:variant>
        <vt:lpwstr>http://www.et.gr/idocs-nph/search/pdfViewerForm.html?args=5C7QrtC22wFYAFdDx4L2G3dtvSoClrL84tQ3Uej7Zml5MXD0LzQTLWPU9yLzB8V68knBzLCmTXKaO6fpVZ6Lx9hLslJUqeiQiiD930OBDBHUohi1lAlpD-vAa2f_8ua_g5tppHc83kc.</vt:lpwstr>
      </vt:variant>
      <vt:variant>
        <vt:lpwstr/>
      </vt:variant>
      <vt:variant>
        <vt:i4>7077920</vt:i4>
      </vt:variant>
      <vt:variant>
        <vt:i4>1242</vt:i4>
      </vt:variant>
      <vt:variant>
        <vt:i4>0</vt:i4>
      </vt:variant>
      <vt:variant>
        <vt:i4>5</vt:i4>
      </vt:variant>
      <vt:variant>
        <vt:lpwstr>http://www.et.gr/idocs-nph/search/pdfViewerForm.html?args=5C7QrtC22wGYK2xFpSwMnXdtvSoClrL88VQbDIJsbtp5MXD0LzQTLWPU9yLzB8V68knBzLCmTXKaO6fpVZ6Lx9hLslJUqeiQd4aEkZwAZYuGDzkxOESQBwvAEs3oNqHU8W1byQqBwEg.</vt:lpwstr>
      </vt:variant>
      <vt:variant>
        <vt:lpwstr/>
      </vt:variant>
      <vt:variant>
        <vt:i4>5701695</vt:i4>
      </vt:variant>
      <vt:variant>
        <vt:i4>1239</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3604520</vt:i4>
      </vt:variant>
      <vt:variant>
        <vt:i4>1236</vt:i4>
      </vt:variant>
      <vt:variant>
        <vt:i4>0</vt:i4>
      </vt:variant>
      <vt:variant>
        <vt:i4>5</vt:i4>
      </vt:variant>
      <vt:variant>
        <vt:lpwstr>http://www.et.gr/idocs-nph/search/pdfViewerForm.html?args=5C7QrtC22wGYK2xFpSwMnXdtvSoClrL8-SrPzKAEPjjtIl9LGdkF53UIxsx942CdyqxSQYNuqAGCF0IfB9HI6hq6ZkZV96FIukI0UzcPsWCK0LpLhpa7rhiWB4R5ntTnoWw7U8E1Amg.</vt:lpwstr>
      </vt:variant>
      <vt:variant>
        <vt:lpwstr/>
      </vt:variant>
      <vt:variant>
        <vt:i4>7733254</vt:i4>
      </vt:variant>
      <vt:variant>
        <vt:i4>1233</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1114215</vt:i4>
      </vt:variant>
      <vt:variant>
        <vt:i4>1230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5505150</vt:i4>
      </vt:variant>
      <vt:variant>
        <vt:i4>1227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2031677</vt:i4>
      </vt:variant>
      <vt:variant>
        <vt:i4>1224</vt:i4>
      </vt:variant>
      <vt:variant>
        <vt:i4>0</vt:i4>
      </vt:variant>
      <vt:variant>
        <vt:i4>5</vt:i4>
      </vt:variant>
      <vt:variant>
        <vt:lpwstr>http://www.et.gr/idocs-nph/search/pdfViewerForm.html?args=5C7QrtC22wHrZvzjsKBkq3dtvSoClrL8p9v1OiYRKxftIl9LGdkF53UIxsx942CdyqxSQYNuqAGCF0IfB9HI6hq6ZkZV96FIYt8kmtPYQHVZkArqjyJe9uExL_zht5df5Vdnve5rTRQ.</vt:lpwstr>
      </vt:variant>
      <vt:variant>
        <vt:lpwstr/>
      </vt:variant>
      <vt:variant>
        <vt:i4>4128871</vt:i4>
      </vt:variant>
      <vt:variant>
        <vt:i4>1221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3997751</vt:i4>
      </vt:variant>
      <vt:variant>
        <vt:i4>1218</vt:i4>
      </vt:variant>
      <vt:variant>
        <vt:i4>0</vt:i4>
      </vt:variant>
      <vt:variant>
        <vt:i4>5</vt:i4>
      </vt:variant>
      <vt:variant>
        <vt:lpwstr>http://www.et.gr/idocs-nph/search/pdfViewerForm.html?args=5C7QrtC22wFalhF2BrTT7HdtvSoClrL8OefyJx-9-XR5MXD0LzQTLWPU9yLzB8V68knBzLCmTXKaO6fpVZ6Lx9hLslJUqeiQDubWDGGEPsWAG47fvAOToz7H7h5zPjY64aoUfbD2KRY.</vt:lpwstr>
      </vt:variant>
      <vt:variant>
        <vt:lpwstr/>
      </vt:variant>
      <vt:variant>
        <vt:i4>4259967</vt:i4>
      </vt:variant>
      <vt:variant>
        <vt:i4>1215</vt:i4>
      </vt:variant>
      <vt:variant>
        <vt:i4>0</vt:i4>
      </vt:variant>
      <vt:variant>
        <vt:i4>5</vt:i4>
      </vt:variant>
      <vt:variant>
        <vt:lpwstr>http://www.et.gr/idocs-nph/search/pdfViewerForm.html?args=5C7QrtC22wFalhF2BrTT7HdtvSoClrL82yh7yZjcHft5MXD0LzQTLWPU9yLzB8V68knBzLCmTXKaO6fpVZ6Lx9hLslJUqeiQ6MFjdf6rTOasOlq_cvEYcGEUK7U8ixDAMeRTkpk8b98.</vt:lpwstr>
      </vt:variant>
      <vt:variant>
        <vt:lpwstr/>
      </vt:variant>
      <vt:variant>
        <vt:i4>7536757</vt:i4>
      </vt:variant>
      <vt:variant>
        <vt:i4>1212</vt:i4>
      </vt:variant>
      <vt:variant>
        <vt:i4>0</vt:i4>
      </vt:variant>
      <vt:variant>
        <vt:i4>5</vt:i4>
      </vt:variant>
      <vt:variant>
        <vt:lpwstr>C:\Users\laskarit\Desktop\18kAEhATUkJb0x1LIdQ163nV9K--td6SIuavJGZ78J6zCoDy2cRVAQYzRKy3wdFo3W2sb7wfhfqnB</vt:lpwstr>
      </vt:variant>
      <vt:variant>
        <vt:lpwstr/>
      </vt:variant>
      <vt:variant>
        <vt:i4>65572</vt:i4>
      </vt:variant>
      <vt:variant>
        <vt:i4>1209</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4980827</vt:i4>
      </vt:variant>
      <vt:variant>
        <vt:i4>1206</vt:i4>
      </vt:variant>
      <vt:variant>
        <vt:i4>0</vt:i4>
      </vt:variant>
      <vt:variant>
        <vt:i4>5</vt:i4>
      </vt:variant>
      <vt:variant>
        <vt:lpwstr>http://www.et.gr/idocs-nph/search/pdfViewerForm.html?args=5C7QrtC22wE4q6ggiv8WTXdtvSoClrL8z3KynwC3ixF_zJjLAILKFuJInJ48_97uHrMts-zFzeyCiBSQOpYnT00MHhcXFRTsQp90KnRXImpdCiNdBNxcPOcK4M7KoCiZC44KvSFLWFc.</vt:lpwstr>
      </vt:variant>
      <vt:variant>
        <vt:lpwstr/>
      </vt:variant>
      <vt:variant>
        <vt:i4>2752561</vt:i4>
      </vt:variant>
      <vt:variant>
        <vt:i4>1203</vt:i4>
      </vt:variant>
      <vt:variant>
        <vt:i4>0</vt:i4>
      </vt:variant>
      <vt:variant>
        <vt:i4>5</vt:i4>
      </vt:variant>
      <vt:variant>
        <vt:lpwstr>http://www.et.gr/idocs-nph/search/pdfViewerForm.html?args=5C7QrtC22wE4q6ggiv8WTXdtvSoClrL8ttouwEb4QoTNZ8op6Z_wSuJInJ48_97uHrMts-zFzeyCiBSQOpYnTy36MacmUFCx2ppFvBej56Mmc8Qdb8ZfRJqZnsIAdk8Lv_e6czmhEembNmZCMxLMtWE_9I-lLY9tuHtfcaKZ0yoA5vOwLGgeKeHOLQFmpOKp</vt:lpwstr>
      </vt:variant>
      <vt:variant>
        <vt:lpwstr/>
      </vt:variant>
      <vt:variant>
        <vt:i4>6881305</vt:i4>
      </vt:variant>
      <vt:variant>
        <vt:i4>1200</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2949234</vt:i4>
      </vt:variant>
      <vt:variant>
        <vt:i4>1197</vt:i4>
      </vt:variant>
      <vt:variant>
        <vt:i4>0</vt:i4>
      </vt:variant>
      <vt:variant>
        <vt:i4>5</vt:i4>
      </vt:variant>
      <vt:variant>
        <vt:lpwstr>http://www.et.gr/idocs-nph/search/pdfViewerForm.html?args=5C7QrtC22wEc63YDhn5AeXdtvSoClrL8jiNRVGgNfKB5MXD0LzQTLWPU9yLzB8V68knBzLCmTXKaO6fpVZ6Lx9hLslJUqeiQnSro8tCz4xmTXvlUnB27SAcptG9xWUsE1xu1YpzE5o4.</vt:lpwstr>
      </vt:variant>
      <vt:variant>
        <vt:lpwstr/>
      </vt:variant>
      <vt:variant>
        <vt:i4>7536666</vt:i4>
      </vt:variant>
      <vt:variant>
        <vt:i4>1194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6553600</vt:i4>
      </vt:variant>
      <vt:variant>
        <vt:i4>1191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720929</vt:i4>
      </vt:variant>
      <vt:variant>
        <vt:i4>1188</vt:i4>
      </vt:variant>
      <vt:variant>
        <vt:i4>0</vt:i4>
      </vt:variant>
      <vt:variant>
        <vt:i4>5</vt:i4>
      </vt:variant>
      <vt:variant>
        <vt:lpwstr>http://www.et.gr/idocs-nph/search/pdfViewerForm.html?args=5C7QrtC22wEbA_BZxkczbHdtvSoClrL879lgF_jwvvXtIl9LGdkF53UIxsx942CdyqxSQYNuqAGCF0IfB9HI6hq6ZkZV96FI4N-uutrsqbr_Kp5tG9rsxt26BvYCgIBzI0rA5ejbKyM.</vt:lpwstr>
      </vt:variant>
      <vt:variant>
        <vt:lpwstr/>
      </vt:variant>
      <vt:variant>
        <vt:i4>7471220</vt:i4>
      </vt:variant>
      <vt:variant>
        <vt:i4>1185</vt:i4>
      </vt:variant>
      <vt:variant>
        <vt:i4>0</vt:i4>
      </vt:variant>
      <vt:variant>
        <vt:i4>5</vt:i4>
      </vt:variant>
      <vt:variant>
        <vt:lpwstr>http://www.et.gr/idocs-nph/search/pdfViewerForm.html?args=5C7QrtC22wFYAFdDx4L2G3dtvSoClrL86BYA0d1yFht5MXD0LzQTLWPU9yLzB8V68knBzLCmTXKaO6fpVZ6Lx9hLslJUqeiQ5Vyc6WPI2suTJU-sAS178s9Byx4nQLc74ltgv1sbUR4.</vt:lpwstr>
      </vt:variant>
      <vt:variant>
        <vt:lpwstr/>
      </vt:variant>
      <vt:variant>
        <vt:i4>5701695</vt:i4>
      </vt:variant>
      <vt:variant>
        <vt:i4>1182</vt:i4>
      </vt:variant>
      <vt:variant>
        <vt:i4>0</vt:i4>
      </vt:variant>
      <vt:variant>
        <vt:i4>5</vt:i4>
      </vt:variant>
      <vt:variant>
        <vt:lpwstr>http://www.et.gr/idocs-nph/search/pdfViewerForm.html?args=5C7QrtC22wGYK2xFpSwMnXdtvSoClrL8APWkZGPL1bntIl9LGdkF53UIxsx942CdyqxSQYNuqAGCF0IfB9HI6hq6ZkZV96FIWsOmW7OuWxKWxcqn0yKp-zMUIZHD-gnZHnz9N_jOmcQ.</vt:lpwstr>
      </vt:variant>
      <vt:variant>
        <vt:lpwstr/>
      </vt:variant>
      <vt:variant>
        <vt:i4>5636104</vt:i4>
      </vt:variant>
      <vt:variant>
        <vt:i4>1179</vt:i4>
      </vt:variant>
      <vt:variant>
        <vt:i4>0</vt:i4>
      </vt:variant>
      <vt:variant>
        <vt:i4>5</vt:i4>
      </vt:variant>
      <vt:variant>
        <vt:lpwstr>http://www.et.gr/idocs-nph/search/pdfViewerForm.html?args=5C7QrtC22wGYK2xFpSwMnXdtvSoClrL8VngElbqsA6C4ndCieBbLVuJInJ48_97uHrMts-zFzeyCiBSQOpYnTy36MacmUFCx2ppFvBej56Mmc8Qdb8ZfRJqZnsIAdk8Lv_e6czmhEembNmZCMxLMtYp1uPbbfQk199tsnecAh7FbmQNSBCbUEYAUYqDQRpYJ</vt:lpwstr>
      </vt:variant>
      <vt:variant>
        <vt:lpwstr/>
      </vt:variant>
      <vt:variant>
        <vt:i4>2818163</vt:i4>
      </vt:variant>
      <vt:variant>
        <vt:i4>1176</vt:i4>
      </vt:variant>
      <vt:variant>
        <vt:i4>0</vt:i4>
      </vt:variant>
      <vt:variant>
        <vt:i4>5</vt:i4>
      </vt:variant>
      <vt:variant>
        <vt:lpwstr>http://www.et.gr/idocs-nph/search/pdfViewerForm.html?args=5C7QrtC22wGYK2xFpSwMnXdtvSoClrL84tQ3Uej7Zml5MXD0LzQTLf7MGgcO23N88knBzLCmTXKaO6fpVZ6Lx3UnKl3nP8NxdnJ5r9cmWyJWelDvWS_18kAEhATUkJb0x1LIdQ163nV9K--td6SIuXVMsYlMFL_Gkzxrmlq8fSJ9BVvTJP3fDL6ReQnJmLS2</vt:lpwstr>
      </vt:variant>
      <vt:variant>
        <vt:lpwstr/>
      </vt:variant>
      <vt:variant>
        <vt:i4>6553600</vt:i4>
      </vt:variant>
      <vt:variant>
        <vt:i4>1173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7077926</vt:i4>
      </vt:variant>
      <vt:variant>
        <vt:i4>1170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65572</vt:i4>
      </vt:variant>
      <vt:variant>
        <vt:i4>1167</vt:i4>
      </vt:variant>
      <vt:variant>
        <vt:i4>0</vt:i4>
      </vt:variant>
      <vt:variant>
        <vt:i4>5</vt:i4>
      </vt:variant>
      <vt:variant>
        <vt:lpwstr>http://www.et.gr/idocs-nph/search/pdfViewerForm.html?args=5C7QrtC22wFHp_31M9ESQXdtvSoClrL8Yu9oWyR4rBbtIl9LGdkF53UIxsx942CdyqxSQYNuqAGCF0IfB9HI6hq6ZkZV96FIefQmiEnNjut4wrI5PHWlUU0USjxG0Co3JyGc4YQWWZ0.</vt:lpwstr>
      </vt:variant>
      <vt:variant>
        <vt:lpwstr/>
      </vt:variant>
      <vt:variant>
        <vt:i4>2490425</vt:i4>
      </vt:variant>
      <vt:variant>
        <vt:i4>1164</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6553600</vt:i4>
      </vt:variant>
      <vt:variant>
        <vt:i4>1161</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3276886</vt:i4>
      </vt:variant>
      <vt:variant>
        <vt:i4>1158</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786525</vt:i4>
      </vt:variant>
      <vt:variant>
        <vt:i4>1155</vt:i4>
      </vt:variant>
      <vt:variant>
        <vt:i4>0</vt:i4>
      </vt:variant>
      <vt:variant>
        <vt:i4>5</vt:i4>
      </vt:variant>
      <vt:variant>
        <vt:lpwstr>http://www.et.gr/idocs-nph/search/pdfViewerForm.html?args=5C7QrtC22wFNA1ry4K61p3dtvSoClrL8EutC16MJvBwtiDow6HlTE-JInJ48_97uHrMts-zFzeyCiBSQOpYnT00MHhcXFRTscS7_vRm0kbwhPK6YhXgqqxVdllxa24Qs1NMuZe2wkWE.</vt:lpwstr>
      </vt:variant>
      <vt:variant>
        <vt:lpwstr/>
      </vt:variant>
      <vt:variant>
        <vt:i4>2818068</vt:i4>
      </vt:variant>
      <vt:variant>
        <vt:i4>1152</vt:i4>
      </vt:variant>
      <vt:variant>
        <vt:i4>0</vt:i4>
      </vt:variant>
      <vt:variant>
        <vt:i4>5</vt:i4>
      </vt:variant>
      <vt:variant>
        <vt:lpwstr>http://www.et.gr/idocs-nph/search/pdfViewerForm.html?args=5C7QrtC22wFGQ40gSLPFOXdtvSoClrL8t41p22kte0Fp6k5uE6xNduJInJ48_97uHrMts-zFzeyCiBSQOpYnT00MHhcXFRTscwm58fz01TvuPyShiXnBq5XuspK5jo5agzJrKf1N8Ck.</vt:lpwstr>
      </vt:variant>
      <vt:variant>
        <vt:lpwstr/>
      </vt:variant>
      <vt:variant>
        <vt:i4>5505150</vt:i4>
      </vt:variant>
      <vt:variant>
        <vt:i4>1149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7340149</vt:i4>
      </vt:variant>
      <vt:variant>
        <vt:i4>1146</vt:i4>
      </vt:variant>
      <vt:variant>
        <vt:i4>0</vt:i4>
      </vt:variant>
      <vt:variant>
        <vt:i4>5</vt:i4>
      </vt:variant>
      <vt:variant>
        <vt:lpwstr>http://www.et.gr/idocs-nph/search/pdfViewerForm.html?args=5C7QrtC22wHrZvzjsKBkq3dtvSoClrL8M7DUCsPay0Z5MXD0LzQTLf7MGgcO23N88knBzLCmTXKaO6fpVZ6Lx9hLslJUqeiQhko1cy5cI9CuccA3elbWT7viWfZkPvNHvAOjV44hOEY.</vt:lpwstr>
      </vt:variant>
      <vt:variant>
        <vt:lpwstr/>
      </vt:variant>
      <vt:variant>
        <vt:i4>4128871</vt:i4>
      </vt:variant>
      <vt:variant>
        <vt:i4>1143</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7012432</vt:i4>
      </vt:variant>
      <vt:variant>
        <vt:i4>1140</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1137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3276826</vt:i4>
      </vt:variant>
      <vt:variant>
        <vt:i4>1134</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4128871</vt:i4>
      </vt:variant>
      <vt:variant>
        <vt:i4>1131</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8061007</vt:i4>
      </vt:variant>
      <vt:variant>
        <vt:i4>1128</vt:i4>
      </vt:variant>
      <vt:variant>
        <vt:i4>0</vt:i4>
      </vt:variant>
      <vt:variant>
        <vt:i4>5</vt:i4>
      </vt:variant>
      <vt:variant>
        <vt:lpwstr>http://www.et.gr/idocs-nph/search/pdfViewerForm.html?args=5C7QrtC22wFNA1ry4K61p3dtvSoClrL8-11WGLkYj8buFUDqazHcNeJInJ48_97uHrMts-zFzeyCiBSQOpYnT00MHhcXFRTsJ88cV-eRpHHyWZBYlcdMTq3PvPe2wWRcOaYxJNXTcT8.</vt:lpwstr>
      </vt:variant>
      <vt:variant>
        <vt:lpwstr/>
      </vt:variant>
      <vt:variant>
        <vt:i4>3145736</vt:i4>
      </vt:variant>
      <vt:variant>
        <vt:i4>1125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5505090</vt:i4>
      </vt:variant>
      <vt:variant>
        <vt:i4>1122</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3997812</vt:i4>
      </vt:variant>
      <vt:variant>
        <vt:i4>1119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7405627</vt:i4>
      </vt:variant>
      <vt:variant>
        <vt:i4>1116</vt:i4>
      </vt:variant>
      <vt:variant>
        <vt:i4>0</vt:i4>
      </vt:variant>
      <vt:variant>
        <vt:i4>5</vt:i4>
      </vt:variant>
      <vt:variant>
        <vt:lpwstr>http://www.et.gr/idocs-nph/search/pdfViewerForm.html?args=5C7QrtC22wFalhF2BrTT7HdtvSoClrL8qZcZTSsH80R_zJjLAILKFuJInJ48_97uHrMts-zFzeyCiBSQOpYnT00MHhcXFRTsAxWXtpe3zgZX_ByFN340K-5qLfa_olRPfCUG5y2Zcno.</vt:lpwstr>
      </vt:variant>
      <vt:variant>
        <vt:lpwstr/>
      </vt:variant>
      <vt:variant>
        <vt:i4>3997812</vt:i4>
      </vt:variant>
      <vt:variant>
        <vt:i4>1113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2752518</vt:i4>
      </vt:variant>
      <vt:variant>
        <vt:i4>1110</vt:i4>
      </vt:variant>
      <vt:variant>
        <vt:i4>0</vt:i4>
      </vt:variant>
      <vt:variant>
        <vt:i4>5</vt:i4>
      </vt:variant>
      <vt:variant>
        <vt:lpwstr>http://www.et.gr/idocs-nph/search/pdfViewerForm.html?args=5C7QrtC22wHghqNAYvmYB3dtvSoClrL8yPxsy1JNzN0fP1Rf9veiteJInJ48_97uHrMts-zFzeyCiBSQOpYnT00MHhcXFRTsIQBqWDEd4KNF9wwAbi7JNYyMr0CrVGPiHRs8zebvXK0.</vt:lpwstr>
      </vt:variant>
      <vt:variant>
        <vt:lpwstr/>
      </vt:variant>
      <vt:variant>
        <vt:i4>3997812</vt:i4>
      </vt:variant>
      <vt:variant>
        <vt:i4>1107</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2228295</vt:i4>
      </vt:variant>
      <vt:variant>
        <vt:i4>1104</vt:i4>
      </vt:variant>
      <vt:variant>
        <vt:i4>0</vt:i4>
      </vt:variant>
      <vt:variant>
        <vt:i4>5</vt:i4>
      </vt:variant>
      <vt:variant>
        <vt:lpwstr>http://www.et.gr/idocs-nph/search/pdfViewerForm.html?args=5C7QrtC22wHghqNAYvmYB3dtvSoClrL870ttxUrqL01p6k5uE6xNduJInJ48_97uHrMts-zFzeyCiBSQOpYnT00MHhcXFRTs3hyqS0FuihJmHdyYv4Jf6b4j5pfU0E81dZog0MmlecU.</vt:lpwstr>
      </vt:variant>
      <vt:variant>
        <vt:lpwstr/>
      </vt:variant>
      <vt:variant>
        <vt:i4>3997812</vt:i4>
      </vt:variant>
      <vt:variant>
        <vt:i4>1101</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6291494</vt:i4>
      </vt:variant>
      <vt:variant>
        <vt:i4>1098</vt:i4>
      </vt:variant>
      <vt:variant>
        <vt:i4>0</vt:i4>
      </vt:variant>
      <vt:variant>
        <vt:i4>5</vt:i4>
      </vt:variant>
      <vt:variant>
        <vt:lpwstr>http://www.et.gr/idocs-nph/search/pdfViewerForm.html?args=5C7QrtC22wHghqNAYvmYB3dtvSoClrL8g7SMqy9tfO95MXD0LzQTLf7MGgcO23N88knBzLCmTXKaO6fpVZ6Lx9hLslJUqeiQb_C_0Wqk1k4xZbuyMIeZgAecBSlM5d9c9rQtotMiKA8.</vt:lpwstr>
      </vt:variant>
      <vt:variant>
        <vt:lpwstr/>
      </vt:variant>
      <vt:variant>
        <vt:i4>2424897</vt:i4>
      </vt:variant>
      <vt:variant>
        <vt:i4>1095</vt:i4>
      </vt:variant>
      <vt:variant>
        <vt:i4>0</vt:i4>
      </vt:variant>
      <vt:variant>
        <vt:i4>5</vt:i4>
      </vt:variant>
      <vt:variant>
        <vt:lpwstr>http://www.et.gr/idocs-nph/search/pdfViewerForm.html?args=5C7QrtC22wHgzIpqlooT4HdtvSoClrL8NXIQRYq8ULt5MXD0LzQTLWPU9yLzB8V68knBzLCmTXKaO6fpVZ6Lx9hLslJUqeiQXkHcO59eVBP6EmiD7kAx1YPynu6H2F_68yjrw-gTBvg.</vt:lpwstr>
      </vt:variant>
      <vt:variant>
        <vt:lpwstr/>
      </vt:variant>
      <vt:variant>
        <vt:i4>3997812</vt:i4>
      </vt:variant>
      <vt:variant>
        <vt:i4>1092</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3997812</vt:i4>
      </vt:variant>
      <vt:variant>
        <vt:i4>1089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6815840</vt:i4>
      </vt:variant>
      <vt:variant>
        <vt:i4>1086</vt:i4>
      </vt:variant>
      <vt:variant>
        <vt:i4>0</vt:i4>
      </vt:variant>
      <vt:variant>
        <vt:i4>5</vt:i4>
      </vt:variant>
      <vt:variant>
        <vt:lpwstr>http://www.et.gr/idocs-nph/search/pdfViewerForm.html?args=5C7QrtC22wHgzIpqlooT4HdtvSoClrL8y0kzqWud5Q15MXD0LzQTLf7MGgcO23N88knBzLCmTXKaO6fpVZ6Lx9hLslJUqeiQlAb7B8xToAaRGOhHcfPAyAQCOr2SUKy6bgWyoPQVRVg.</vt:lpwstr>
      </vt:variant>
      <vt:variant>
        <vt:lpwstr/>
      </vt:variant>
      <vt:variant>
        <vt:i4>3997812</vt:i4>
      </vt:variant>
      <vt:variant>
        <vt:i4>1083</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5570659</vt:i4>
      </vt:variant>
      <vt:variant>
        <vt:i4>1080</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4849720</vt:i4>
      </vt:variant>
      <vt:variant>
        <vt:i4>1077</vt:i4>
      </vt:variant>
      <vt:variant>
        <vt:i4>0</vt:i4>
      </vt:variant>
      <vt:variant>
        <vt:i4>5</vt:i4>
      </vt:variant>
      <vt:variant>
        <vt:lpwstr>http://www.et.gr/idocs-nph/search/pdfViewerForm.html?args=5C7QrtC22wEc63YDhn5AeXdtvSoClrL8M5hGPq04sAN5MXD0LzQTLWPU9yLzB8V68knBzLCmTXKaO6fpVZ6Lx9hLslJUqeiQkDTXN_lts2B0zwK7tlja3OYs0JQUd0ZtkUAt33iziZE.</vt:lpwstr>
      </vt:variant>
      <vt:variant>
        <vt:lpwstr/>
      </vt:variant>
      <vt:variant>
        <vt:i4>7536666</vt:i4>
      </vt:variant>
      <vt:variant>
        <vt:i4>1074</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7077960</vt:i4>
      </vt:variant>
      <vt:variant>
        <vt:i4>1071</vt:i4>
      </vt:variant>
      <vt:variant>
        <vt:i4>0</vt:i4>
      </vt:variant>
      <vt:variant>
        <vt:i4>5</vt:i4>
      </vt:variant>
      <vt:variant>
        <vt:lpwstr>http://www.et.gr/idocs-nph/search/pdfViewerForm.html?args=5C7QrtC22wFGQ40gSLPFOXdtvSoClrL8D444lLnbZMN5MXD0LzQTLWPU9yLzB8V68knBzLCmTXKaO6fpVZ6Lx9hLslJUqeiQkh68UNHv1PTnvQcFy8i4XYL4ejqsVAhGvoANt4Ok_z0.</vt:lpwstr>
      </vt:variant>
      <vt:variant>
        <vt:lpwstr/>
      </vt:variant>
      <vt:variant>
        <vt:i4>2621473</vt:i4>
      </vt:variant>
      <vt:variant>
        <vt:i4>1068</vt:i4>
      </vt:variant>
      <vt:variant>
        <vt:i4>0</vt:i4>
      </vt:variant>
      <vt:variant>
        <vt:i4>5</vt:i4>
      </vt:variant>
      <vt:variant>
        <vt:lpwstr>http://www.et.gr/idocs-nph/search/pdfViewerForm.html?args=5C7QrtC22wFGQ40gSLPFOXdtvSoClrL8smx2PaOMA0btIl9LGdkF53UIxsx942CdyqxSQYNuqAGCF0IfB9HI6hq6ZkZV96FI5ptgQy61UeO0HSGD3jNqckXTLxDlWAQrbX-jaoB7Uh8.</vt:lpwstr>
      </vt:variant>
      <vt:variant>
        <vt:lpwstr/>
      </vt:variant>
      <vt:variant>
        <vt:i4>6357114</vt:i4>
      </vt:variant>
      <vt:variant>
        <vt:i4>1065</vt:i4>
      </vt:variant>
      <vt:variant>
        <vt:i4>0</vt:i4>
      </vt:variant>
      <vt:variant>
        <vt:i4>5</vt:i4>
      </vt:variant>
      <vt:variant>
        <vt:lpwstr>http://www.et.gr/idocs-nph/search/pdfViewerForm.html?args=5C7QrtC22wHrZvzjsKBkq3dtvSoClrL8WkQtR1OJjJd5MXD0LzQTLWPU9yLzB8V68knBzLCmTXKaO6fpVZ6Lx9hLslJUqeiQMz4OA7EfUmnxIHzVxJOhkGjHt9j1bWDDipEOkWT5Dds.</vt:lpwstr>
      </vt:variant>
      <vt:variant>
        <vt:lpwstr/>
      </vt:variant>
      <vt:variant>
        <vt:i4>3670064</vt:i4>
      </vt:variant>
      <vt:variant>
        <vt:i4>1062</vt:i4>
      </vt:variant>
      <vt:variant>
        <vt:i4>0</vt:i4>
      </vt:variant>
      <vt:variant>
        <vt:i4>5</vt:i4>
      </vt:variant>
      <vt:variant>
        <vt:lpwstr>http://www.et.gr/idocs-nph/search/pdfViewerForm.html?args=5C7QrtC22wHrZvzjsKBkq3dtvSoClrL8qch8ztD7IMbtIl9LGdkF53UIxsx942CdyqxSQYNuqAGCF0IfB9HI6hq6ZkZV96FIj1dGesYp1Rp58LC1wBCemuMUwGu1bJ0vWPbUZ-7OlDk.</vt:lpwstr>
      </vt:variant>
      <vt:variant>
        <vt:lpwstr/>
      </vt:variant>
      <vt:variant>
        <vt:i4>4128871</vt:i4>
      </vt:variant>
      <vt:variant>
        <vt:i4>1059</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2818164</vt:i4>
      </vt:variant>
      <vt:variant>
        <vt:i4>1056</vt:i4>
      </vt:variant>
      <vt:variant>
        <vt:i4>0</vt:i4>
      </vt:variant>
      <vt:variant>
        <vt:i4>5</vt:i4>
      </vt:variant>
      <vt:variant>
        <vt:lpwstr>http://www.et.gr/idocs-nph/search/pdfViewerForm.html?args=5C7QrtC22wF7YkbUtryc43dtvSoClrL87TVLbP6RgP3tIl9LGdkF53UIxsx942CdyqxSQYNuqAGCF0IfB9HI6hq6ZkZV96FIafCH-6Wi4ywAga0Q6mkpSW60bEwBjhz7andTS7utSYw.</vt:lpwstr>
      </vt:variant>
      <vt:variant>
        <vt:lpwstr/>
      </vt:variant>
      <vt:variant>
        <vt:i4>3014766</vt:i4>
      </vt:variant>
      <vt:variant>
        <vt:i4>1053</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8061047</vt:i4>
      </vt:variant>
      <vt:variant>
        <vt:i4>1050</vt:i4>
      </vt:variant>
      <vt:variant>
        <vt:i4>0</vt:i4>
      </vt:variant>
      <vt:variant>
        <vt:i4>5</vt:i4>
      </vt:variant>
      <vt:variant>
        <vt:lpwstr>http://www.et.gr/idocs-nph/search/pdfViewerForm.html?args=5C7QrtC22wFWwnXHUzxPWXdtvSoClrL8zNy8ycs-iQh5MXD0LzQTLWPU9yLzB8V68knBzLCmTXKaO6fpVZ6Lx9hLslJUqeiQQMPGwu5D16PNWmjbRnemUQISDi-748j3KJYoGu2AGjw.</vt:lpwstr>
      </vt:variant>
      <vt:variant>
        <vt:lpwstr/>
      </vt:variant>
      <vt:variant>
        <vt:i4>2490465</vt:i4>
      </vt:variant>
      <vt:variant>
        <vt:i4>1047</vt:i4>
      </vt:variant>
      <vt:variant>
        <vt:i4>0</vt:i4>
      </vt:variant>
      <vt:variant>
        <vt:i4>5</vt:i4>
      </vt:variant>
      <vt:variant>
        <vt:lpwstr>http://www.et.gr/idocs-nph/search/pdfViewerForm.html?args=5C7QrtC22wHO1H1f3wMBQHdtvSoClrL8WkQtR1OJjJd5MXD0LzQTLWPU9yLzB8V68knBzLCmTXKaO6fpVZ6Lx9hLslJUqeiQDfD1rBqUGYXaKpTpW2kVB2uoPShyhR2mzbEKVS7-TEk.</vt:lpwstr>
      </vt:variant>
      <vt:variant>
        <vt:lpwstr/>
      </vt:variant>
      <vt:variant>
        <vt:i4>6553600</vt:i4>
      </vt:variant>
      <vt:variant>
        <vt:i4>1044</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3997766</vt:i4>
      </vt:variant>
      <vt:variant>
        <vt:i4>1041</vt:i4>
      </vt:variant>
      <vt:variant>
        <vt:i4>0</vt:i4>
      </vt:variant>
      <vt:variant>
        <vt:i4>5</vt:i4>
      </vt:variant>
      <vt:variant>
        <vt:lpwstr>http://www.et.gr/idocs-nph/search/pdfViewerForm.html?args=5C7QrtC22wHrZvzjsKBkq3dtvSoClrL8NFVwjN9oWbYtiDow6HlTE-JInJ48_97uHrMts-zFzeyCiBSQOpYnT00MHhcXFRTs-HjJzSP5NV1vyKZxGf78jqy1P0pE2XEzCs-TRMU-TwU.</vt:lpwstr>
      </vt:variant>
      <vt:variant>
        <vt:lpwstr/>
      </vt:variant>
      <vt:variant>
        <vt:i4>3276826</vt:i4>
      </vt:variant>
      <vt:variant>
        <vt:i4>1038</vt:i4>
      </vt:variant>
      <vt:variant>
        <vt:i4>0</vt:i4>
      </vt:variant>
      <vt:variant>
        <vt:i4>5</vt:i4>
      </vt:variant>
      <vt:variant>
        <vt:lpwstr>http://www.et.gr/idocs-nph/search/pdfViewerForm.html?args=5C7QrtC22wHrZvzjsKBkq3dtvSoClrL8q9xsRI7tQcZ5MXD0LzQTLWPU9yLzB8V68knBzLCmTXKaO6fpVZ6Lx9hLslJUqeiQg-F-_Stqub16ZUYlMFQVroZs2GJbVQEHPDA31RGEW6o.</vt:lpwstr>
      </vt:variant>
      <vt:variant>
        <vt:lpwstr/>
      </vt:variant>
      <vt:variant>
        <vt:i4>7077975</vt:i4>
      </vt:variant>
      <vt:variant>
        <vt:i4>1035</vt:i4>
      </vt:variant>
      <vt:variant>
        <vt:i4>0</vt:i4>
      </vt:variant>
      <vt:variant>
        <vt:i4>5</vt:i4>
      </vt:variant>
      <vt:variant>
        <vt:lpwstr>http://www.et.gr/idocs-nph/search/pdfViewerForm.html?args=5C7QrtC22wGQ_kZuUB4NxXdtvSoClrL8yznwqApJ_Lv3U4LPcASlceJInJ48_97uHrMts-zFzeyCiBSQOpYnT00MHhcXFRTsV5EP3tyLDnIAw-7uCJyNjnlw562p6m-ZZaCTB4xeRjc.</vt:lpwstr>
      </vt:variant>
      <vt:variant>
        <vt:lpwstr/>
      </vt:variant>
      <vt:variant>
        <vt:i4>4128871</vt:i4>
      </vt:variant>
      <vt:variant>
        <vt:i4>1032</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1029</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3014766</vt:i4>
      </vt:variant>
      <vt:variant>
        <vt:i4>1026</vt:i4>
      </vt:variant>
      <vt:variant>
        <vt:i4>0</vt:i4>
      </vt:variant>
      <vt:variant>
        <vt:i4>5</vt:i4>
      </vt:variant>
      <vt:variant>
        <vt:lpwstr>http://www.et.gr/idocs-nph/search/pdfViewerForm.html?args=5C7QrtC22wGVo0BSic6eqXdtvSoClrL8J6SqjdSFK_HtIl9LGdkF53UIxsx942CdyqxSQYNuqAGCF0IfB9HI6hq6ZkZV96FIg_f2KZV5a5CjirISq09M9H8d78UrWPRJe7sKtwQyLAA.</vt:lpwstr>
      </vt:variant>
      <vt:variant>
        <vt:lpwstr/>
      </vt:variant>
      <vt:variant>
        <vt:i4>6553600</vt:i4>
      </vt:variant>
      <vt:variant>
        <vt:i4>1023</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3145798</vt:i4>
      </vt:variant>
      <vt:variant>
        <vt:i4>1020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3211374</vt:i4>
      </vt:variant>
      <vt:variant>
        <vt:i4>1017</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5505090</vt:i4>
      </vt:variant>
      <vt:variant>
        <vt:i4>1014</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1011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6422592</vt:i4>
      </vt:variant>
      <vt:variant>
        <vt:i4>1008</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6750324</vt:i4>
      </vt:variant>
      <vt:variant>
        <vt:i4>1005</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5963874</vt:i4>
      </vt:variant>
      <vt:variant>
        <vt:i4>1002</vt:i4>
      </vt:variant>
      <vt:variant>
        <vt:i4>0</vt:i4>
      </vt:variant>
      <vt:variant>
        <vt:i4>5</vt:i4>
      </vt:variant>
      <vt:variant>
        <vt:lpwstr>http://www.et.gr/idocs-nph/search/pdfViewerForm.html?args=5C7QrtC22wEjGnbAWBkpTXdtvSoClrL80D36Y8qHKo55MXD0LzQTLf7MGgcO23N88knBzLCmTXKaO6fpVZ6Lx9hLslJUqeiQ91dtdgulYX-1AgSWeKaWuUFcrnMEvfdIx-VlT_gF--Y.</vt:lpwstr>
      </vt:variant>
      <vt:variant>
        <vt:lpwstr/>
      </vt:variant>
      <vt:variant>
        <vt:i4>3997812</vt:i4>
      </vt:variant>
      <vt:variant>
        <vt:i4>999</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996</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3276886</vt:i4>
      </vt:variant>
      <vt:variant>
        <vt:i4>993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5505090</vt:i4>
      </vt:variant>
      <vt:variant>
        <vt:i4>990</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7012432</vt:i4>
      </vt:variant>
      <vt:variant>
        <vt:i4>987</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3997812</vt:i4>
      </vt:variant>
      <vt:variant>
        <vt:i4>984</vt:i4>
      </vt:variant>
      <vt:variant>
        <vt:i4>0</vt:i4>
      </vt:variant>
      <vt:variant>
        <vt:i4>5</vt:i4>
      </vt:variant>
      <vt:variant>
        <vt:lpwstr>http://www.et.gr/idocs-nph/search/pdfViewerForm.html?args=5C7QrtC22wEjGnbAWBkpTXdtvSoClrL80cV-U9HiiGLtIl9LGdkF53UIxsx942CdyqxSQYNuqAGCF0IfB9HI6hq6ZkZV96FIUB38n1BKNvu9ESgbT5AIy59Xado8EZXqb-aAy9czhMA.</vt:lpwstr>
      </vt:variant>
      <vt:variant>
        <vt:lpwstr/>
      </vt:variant>
      <vt:variant>
        <vt:i4>2490425</vt:i4>
      </vt:variant>
      <vt:variant>
        <vt:i4>981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7536666</vt:i4>
      </vt:variant>
      <vt:variant>
        <vt:i4>978</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3211374</vt:i4>
      </vt:variant>
      <vt:variant>
        <vt:i4>975</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3735592</vt:i4>
      </vt:variant>
      <vt:variant>
        <vt:i4>972</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4456520</vt:i4>
      </vt:variant>
      <vt:variant>
        <vt:i4>969</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7733254</vt:i4>
      </vt:variant>
      <vt:variant>
        <vt:i4>966</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3276886</vt:i4>
      </vt:variant>
      <vt:variant>
        <vt:i4>963</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7405572</vt:i4>
      </vt:variant>
      <vt:variant>
        <vt:i4>960</vt:i4>
      </vt:variant>
      <vt:variant>
        <vt:i4>0</vt:i4>
      </vt:variant>
      <vt:variant>
        <vt:i4>5</vt:i4>
      </vt:variant>
      <vt:variant>
        <vt:lpwstr>http://www.et.gr/idocs-nph/search/pdfViewerForm.html?args=5C7QrtC22wFNA1ry4K61p3dtvSoClrL8zuJvQ9lEFq55MXD0LzQTLWPU9yLzB8V68knBzLCmTXKaO6fpVZ6Lx9hLslJUqeiQ_04zJNSEKQ8MM216SvgaAKt72G9l-Iyh-jPaPwdmvKY.</vt:lpwstr>
      </vt:variant>
      <vt:variant>
        <vt:lpwstr/>
      </vt:variant>
      <vt:variant>
        <vt:i4>1114215</vt:i4>
      </vt:variant>
      <vt:variant>
        <vt:i4>957</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6356994</vt:i4>
      </vt:variant>
      <vt:variant>
        <vt:i4>954</vt:i4>
      </vt:variant>
      <vt:variant>
        <vt:i4>0</vt:i4>
      </vt:variant>
      <vt:variant>
        <vt:i4>5</vt:i4>
      </vt:variant>
      <vt:variant>
        <vt:lpwstr>http://www.et.gr/idocs-nph/search/pdfViewerForm.html?args=5C7QrtC22wFNA1ry4K61p3dtvSoClrL8oYhmLdkQIKDtIl9LGdkF53UIxsx942CdyqxSQYNuqAGCF0IfB9HI6hq6ZkZV96FIwf_p0JGSeu8Ft9zRKGcs4x65RqMP6CcGg1G8RrTT0QU.</vt:lpwstr>
      </vt:variant>
      <vt:variant>
        <vt:lpwstr/>
      </vt:variant>
      <vt:variant>
        <vt:i4>720990</vt:i4>
      </vt:variant>
      <vt:variant>
        <vt:i4>951</vt:i4>
      </vt:variant>
      <vt:variant>
        <vt:i4>0</vt:i4>
      </vt:variant>
      <vt:variant>
        <vt:i4>5</vt:i4>
      </vt:variant>
      <vt:variant>
        <vt:lpwstr>http://www.et.gr/idocs-nph/search/pdfViewerForm.html?args=5C7QrtC22wHrZvzjsKBkq3dtvSoClrL8zT3FrY18BEN5MXD0LzQTLf7MGgcO23N88knBzLCmTXKaO6fpVZ6Lx9hLslJUqeiQ3eWTShXGrwQTLL_3OLaVtZyNXFwYDUWTW2gFTU0_M9o.</vt:lpwstr>
      </vt:variant>
      <vt:variant>
        <vt:lpwstr/>
      </vt:variant>
      <vt:variant>
        <vt:i4>4128871</vt:i4>
      </vt:variant>
      <vt:variant>
        <vt:i4>948</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5505090</vt:i4>
      </vt:variant>
      <vt:variant>
        <vt:i4>945</vt:i4>
      </vt:variant>
      <vt:variant>
        <vt:i4>0</vt:i4>
      </vt:variant>
      <vt:variant>
        <vt:i4>5</vt:i4>
      </vt:variant>
      <vt:variant>
        <vt:lpwstr>http://www.et.gr/idocs-nph/search/pdfViewerForm.html?args=5C7QrtC22wGQ_kZuUB4NxXdtvSoClrL8ES5crdlkS9btIl9LGdkF53UIxsx942CdyqxSQYNuqAGCF0IfB9HI6hq6ZkZV96FIYpIQvE6sqB9_BPbEKfQ3AnARJ6tTL91KLcmFObutN-U.</vt:lpwstr>
      </vt:variant>
      <vt:variant>
        <vt:lpwstr/>
      </vt:variant>
      <vt:variant>
        <vt:i4>3538960</vt:i4>
      </vt:variant>
      <vt:variant>
        <vt:i4>942</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6750324</vt:i4>
      </vt:variant>
      <vt:variant>
        <vt:i4>939</vt:i4>
      </vt:variant>
      <vt:variant>
        <vt:i4>0</vt:i4>
      </vt:variant>
      <vt:variant>
        <vt:i4>5</vt:i4>
      </vt:variant>
      <vt:variant>
        <vt:lpwstr>http://www.et.gr/idocs-nph/search/pdfViewerForm.html?args=5C7QrtC22wEWFzYWFtEvQndtvSoClrL8GlsHHQzxqLl5MXD0LzQTLWPU9yLzB8V68knBzLCmTXKaO6fpVZ6Lx9hLslJUqeiQj5GIYyMz93TDsjLfQBWg6Hlg2TMMlPnjjQ1OAYnF2ns.</vt:lpwstr>
      </vt:variant>
      <vt:variant>
        <vt:lpwstr/>
      </vt:variant>
      <vt:variant>
        <vt:i4>7667712</vt:i4>
      </vt:variant>
      <vt:variant>
        <vt:i4>936</vt:i4>
      </vt:variant>
      <vt:variant>
        <vt:i4>0</vt:i4>
      </vt:variant>
      <vt:variant>
        <vt:i4>5</vt:i4>
      </vt:variant>
      <vt:variant>
        <vt:lpwstr/>
      </vt:variant>
      <vt:variant>
        <vt:lpwstr>_Β._ΣΥΛΛΟΓΗ_ΔΙΑΤΑΞΕΩΝ</vt:lpwstr>
      </vt:variant>
      <vt:variant>
        <vt:i4>2490425</vt:i4>
      </vt:variant>
      <vt:variant>
        <vt:i4>933</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327736</vt:i4>
      </vt:variant>
      <vt:variant>
        <vt:i4>930</vt:i4>
      </vt:variant>
      <vt:variant>
        <vt:i4>0</vt:i4>
      </vt:variant>
      <vt:variant>
        <vt:i4>5</vt:i4>
      </vt:variant>
      <vt:variant>
        <vt:lpwstr>http://www.et.gr/idocs-nph/search/pdfViewerForm.html?args=5C7QrtC22wEaosRGzKxO6XdtvSoClrL8O3ZSlWmxqUDNZ8op6Z_wSuJInJ48_97uHrMts-zFzeyCiBSQOpYnT00MHhcXFRTsI2r1FHyauA0e21yRFQLwC1pOnFLYyvCqq_hLG9uQbtg.</vt:lpwstr>
      </vt:variant>
      <vt:variant>
        <vt:lpwstr/>
      </vt:variant>
      <vt:variant>
        <vt:i4>1703985</vt:i4>
      </vt:variant>
      <vt:variant>
        <vt:i4>927</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924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4587562</vt:i4>
      </vt:variant>
      <vt:variant>
        <vt:i4>921</vt:i4>
      </vt:variant>
      <vt:variant>
        <vt:i4>0</vt:i4>
      </vt:variant>
      <vt:variant>
        <vt:i4>5</vt:i4>
      </vt:variant>
      <vt:variant>
        <vt:lpwstr>http://www.et.gr/idocs-nph/search/pdfViewerForm.html?args=5C7QrtC22wGYK2xFpSwMnXdtvSoClrL8JLwbyUExxi95MXD0LzQTLf7MGgcO23N88knBzLCmTXKaO6fpVZ6Lx9hLslJUqeiQ3DEEkzpgRJNXPcauZUO_frlCCrGYM5ZV1Iu4jNd3nyY.</vt:lpwstr>
      </vt:variant>
      <vt:variant>
        <vt:lpwstr/>
      </vt:variant>
      <vt:variant>
        <vt:i4>3997754</vt:i4>
      </vt:variant>
      <vt:variant>
        <vt:i4>918</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915</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6226012</vt:i4>
      </vt:variant>
      <vt:variant>
        <vt:i4>912</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5505150</vt:i4>
      </vt:variant>
      <vt:variant>
        <vt:i4>909</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393261</vt:i4>
      </vt:variant>
      <vt:variant>
        <vt:i4>906</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3145798</vt:i4>
      </vt:variant>
      <vt:variant>
        <vt:i4>903</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6226012</vt:i4>
      </vt:variant>
      <vt:variant>
        <vt:i4>900</vt:i4>
      </vt:variant>
      <vt:variant>
        <vt:i4>0</vt:i4>
      </vt:variant>
      <vt:variant>
        <vt:i4>5</vt:i4>
      </vt:variant>
      <vt:variant>
        <vt:lpwstr>http://www.et.gr/idocs-nph/search/pdfViewerForm.html?args=5C7QrtC22wFGQ40gSLPFOXdtvSoClrL8q9xsRI7tQcZ_zJjLAILKFuJInJ48_97uHrMts-zFzeyCiBSQOpYnT00MHhcXFRTsN68aR2hJJ4ATbIq-x4pooc4GW--c-yGOnjux-ttdngo.</vt:lpwstr>
      </vt:variant>
      <vt:variant>
        <vt:lpwstr/>
      </vt:variant>
      <vt:variant>
        <vt:i4>393261</vt:i4>
      </vt:variant>
      <vt:variant>
        <vt:i4>897</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3866664</vt:i4>
      </vt:variant>
      <vt:variant>
        <vt:i4>894</vt:i4>
      </vt:variant>
      <vt:variant>
        <vt:i4>0</vt:i4>
      </vt:variant>
      <vt:variant>
        <vt:i4>5</vt:i4>
      </vt:variant>
      <vt:variant>
        <vt:lpwstr>http://www.et.gr/idocs-nph/search/pdfViewerForm.html?args=5C7QrtC22wHgzIpqlooT4HdtvSoClrL82yh7yZjcHft5MXD0LzQTLWPU9yLzB8V68knBzLCmTXKaO6fpVZ6Lx9hLslJUqeiQkaqsSa8j8oHr4md935vndyiABRWVZxCj8exzNTpwkm0.</vt:lpwstr>
      </vt:variant>
      <vt:variant>
        <vt:lpwstr/>
      </vt:variant>
      <vt:variant>
        <vt:i4>2490425</vt:i4>
      </vt:variant>
      <vt:variant>
        <vt:i4>891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888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5898264</vt:i4>
      </vt:variant>
      <vt:variant>
        <vt:i4>885</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Files\Content.Outlook\AppData\Local\AppData\Local\Temp\ΦΕΚ B 116 \ 21.01.2015</vt:lpwstr>
      </vt:variant>
      <vt:variant>
        <vt:lpwstr/>
      </vt:variant>
      <vt:variant>
        <vt:i4>7012434</vt:i4>
      </vt:variant>
      <vt:variant>
        <vt:i4>882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6553600</vt:i4>
      </vt:variant>
      <vt:variant>
        <vt:i4>879</vt:i4>
      </vt:variant>
      <vt:variant>
        <vt:i4>0</vt:i4>
      </vt:variant>
      <vt:variant>
        <vt:i4>5</vt:i4>
      </vt:variant>
      <vt:variant>
        <vt:lpwstr>http://www.et.gr/idocs-nph/search/pdfViewerForm.html?args=5C7QrtC22wEaosRGzKxO6XdtvSoClrL8goX2c34K7tJ5MXD0LzQTLWPU9yLzB8V68knBzLCmTXKaO6fpVZ6Lx9hLslJUqeiQosyngTVXo3Qu6ne1arn-Ejo6PnFr_fck5jEGEOFT0Bg.</vt:lpwstr>
      </vt:variant>
      <vt:variant>
        <vt:lpwstr/>
      </vt:variant>
      <vt:variant>
        <vt:i4>917611</vt:i4>
      </vt:variant>
      <vt:variant>
        <vt:i4>876</vt:i4>
      </vt:variant>
      <vt:variant>
        <vt:i4>0</vt:i4>
      </vt:variant>
      <vt:variant>
        <vt:i4>5</vt:i4>
      </vt:variant>
      <vt:variant>
        <vt:lpwstr>http://www.et.gr/idocs-nph/search/pdfViewerForm.html?args=5C7QrtC22wEbA_BZxkczbHdtvSoClrL8RC-n_7hz1t0fP1Rf9veiteJInJ48_97uHrMts-zFzeyCiBSQOpYnT00MHhcXFRTsucEwvP2tuUl-Mw3sW1kGJfrDxNAfVSIu33PtLrUNvhU.</vt:lpwstr>
      </vt:variant>
      <vt:variant>
        <vt:lpwstr/>
      </vt:variant>
      <vt:variant>
        <vt:i4>3735592</vt:i4>
      </vt:variant>
      <vt:variant>
        <vt:i4>873</vt:i4>
      </vt:variant>
      <vt:variant>
        <vt:i4>0</vt:i4>
      </vt:variant>
      <vt:variant>
        <vt:i4>5</vt:i4>
      </vt:variant>
      <vt:variant>
        <vt:lpwstr>http://www.et.gr/idocs-nph/search/pdfViewerForm.html?args=5C7QrtC22wEbA_BZxkczbHdtvSoClrL8KAgm1VVW05ztIl9LGdkF53UIxsx942CdyqxSQYNuqAGCF0IfB9HI6hq6ZkZV96FIhjUxRsYEGdS0VGl_nY9xC1MiUdj2aQygciuhCkOpUE8.</vt:lpwstr>
      </vt:variant>
      <vt:variant>
        <vt:lpwstr/>
      </vt:variant>
      <vt:variant>
        <vt:i4>7077926</vt:i4>
      </vt:variant>
      <vt:variant>
        <vt:i4>870</vt:i4>
      </vt:variant>
      <vt:variant>
        <vt:i4>0</vt:i4>
      </vt:variant>
      <vt:variant>
        <vt:i4>5</vt:i4>
      </vt:variant>
      <vt:variant>
        <vt:lpwstr>http://www.et.gr/idocs-nph/search/pdfViewerForm.html?args=5C7QrtC22wGYK2xFpSwMnXdtvSoClrL8XL8tG9fmXDl5MXD0LzQTLWPU9yLzB8V68knBzLCmTXKaO6fpVZ6Lx9hLslJUqeiQaB5V0WvEtW4s52nxpTZ6Iy0SgQn3RJV7wAFWXhuepyM.</vt:lpwstr>
      </vt:variant>
      <vt:variant>
        <vt:lpwstr/>
      </vt:variant>
      <vt:variant>
        <vt:i4>2490449</vt:i4>
      </vt:variant>
      <vt:variant>
        <vt:i4>867</vt:i4>
      </vt:variant>
      <vt:variant>
        <vt:i4>0</vt:i4>
      </vt:variant>
      <vt:variant>
        <vt:i4>5</vt:i4>
      </vt:variant>
      <vt:variant>
        <vt:lpwstr>http://www.et.gr/idocs-nph/search/pdfViewerForm.html?args=5C7QrtC22wEsrjP0JAlxBXdtvSoClrL8BnpRQctDhQl5MXD0LzQTLf7MGgcO23N88knBzLCmTXKaO6fpVZ6Lx9hLslJUqeiQT9g6JW5rTtSCc8kMF54J-N_xQlVrptmD2wPBOhsQGrg.</vt:lpwstr>
      </vt:variant>
      <vt:variant>
        <vt:lpwstr/>
      </vt:variant>
      <vt:variant>
        <vt:i4>6291515</vt:i4>
      </vt:variant>
      <vt:variant>
        <vt:i4>864</vt:i4>
      </vt:variant>
      <vt:variant>
        <vt:i4>0</vt:i4>
      </vt:variant>
      <vt:variant>
        <vt:i4>5</vt:i4>
      </vt:variant>
      <vt:variant>
        <vt:lpwstr>http://www.et.gr/idocs-nph/search/pdfViewerForm.html?args=5C7QrtC22wEsrjP0JAlxBXdtvSoClrL8QtpHkDjBQBZ5MXD0LzQTLf7MGgcO23N88knBzLCmTXKaO6fpVZ6Lx9hLslJUqeiQGwoGigNB42wazLZNb0tHs-JEsLtgphFL-lwIHAHH8rE.</vt:lpwstr>
      </vt:variant>
      <vt:variant>
        <vt:lpwstr/>
      </vt:variant>
      <vt:variant>
        <vt:i4>4391011</vt:i4>
      </vt:variant>
      <vt:variant>
        <vt:i4>861</vt:i4>
      </vt:variant>
      <vt:variant>
        <vt:i4>0</vt:i4>
      </vt:variant>
      <vt:variant>
        <vt:i4>5</vt:i4>
      </vt:variant>
      <vt:variant>
        <vt:lpwstr>http://www.et.gr/idocs-nph/search/pdfViewerForm.html?args=5C7QrtC22wFHp_31M9ESQXdtvSoClrL8Zjm1qqJgPWN5MXD0LzQTLf7MGgcO23N88knBzLCmTXKaO6fpVZ6Lx9hLslJUqeiQrFb2mGL9bXi1o8dJs-MyU1RG4lKxZZp40Ut3eg34odk.</vt:lpwstr>
      </vt:variant>
      <vt:variant>
        <vt:lpwstr/>
      </vt:variant>
      <vt:variant>
        <vt:i4>6881394</vt:i4>
      </vt:variant>
      <vt:variant>
        <vt:i4>858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6881305</vt:i4>
      </vt:variant>
      <vt:variant>
        <vt:i4>855</vt:i4>
      </vt:variant>
      <vt:variant>
        <vt:i4>0</vt:i4>
      </vt:variant>
      <vt:variant>
        <vt:i4>5</vt:i4>
      </vt:variant>
      <vt:variant>
        <vt:lpwstr>http://www.et.gr/idocs-nph/search/pdfViewerForm.html?args=5C7QrtC22wE4q6ggiv8WTXdtvSoClrL8Tq6rbLkT5HR5MXD0LzQTLf7MGgcO23N88knBzLCmTXKaO6fpVZ6Lx3UnKl3nP8NxdnJ5r9cmWyJWelDvWS_18kAEhATUkJb0x1LIdQ163nV9K--td6SIuTobS2oSaS2zXrYZ5iLggMUCc8M2SBuA5IqcgRXWkpJM</vt:lpwstr>
      </vt:variant>
      <vt:variant>
        <vt:lpwstr/>
      </vt:variant>
      <vt:variant>
        <vt:i4>3866632</vt:i4>
      </vt:variant>
      <vt:variant>
        <vt:i4>852</vt:i4>
      </vt:variant>
      <vt:variant>
        <vt:i4>0</vt:i4>
      </vt:variant>
      <vt:variant>
        <vt:i4>5</vt:i4>
      </vt:variant>
      <vt:variant>
        <vt:lpwstr>http://www.et.gr/idocs-nph/search/pdfViewerForm.html?args=5C7QrtC22wE4q6ggiv8WTXdtvSoClrL8NFVwjN9oWbZ5MXD0LzQTLf7MGgcO23N88knBzLCmTXKaO6fpVZ6Lx3UnKl3nP8NxdnJ5r9cmWyJWelDvWS_18kAEhATUkJb0x1LIdQ163nV9K--td6SIuWi1kmKfZjN8a0XWpRJiUzsy5WfLwW2y43dl-e7C1Jvx</vt:lpwstr>
      </vt:variant>
      <vt:variant>
        <vt:lpwstr/>
      </vt:variant>
      <vt:variant>
        <vt:i4>6619215</vt:i4>
      </vt:variant>
      <vt:variant>
        <vt:i4>849</vt:i4>
      </vt:variant>
      <vt:variant>
        <vt:i4>0</vt:i4>
      </vt:variant>
      <vt:variant>
        <vt:i4>5</vt:i4>
      </vt:variant>
      <vt:variant>
        <vt:lpwstr>http://www.et.gr/idocs-nph/search/pdfViewerForm.html?args=5C7QrtC22wE4q6ggiv8WTXdtvSoClrL8-zFLpBf_Zex5MXD0LzQTLf7MGgcO23N88knBzLCmTXKaO6fpVZ6Lx3UnKl3nP8NxdnJ5r9cmWyJWelDvWS_18kAEhATUkJb0x1LIdQ163nV9K--td6SIuf-JsyrOzFrR810KS_-ARyWAksIUAymjfzxT4FzfYwmB</vt:lpwstr>
      </vt:variant>
      <vt:variant>
        <vt:lpwstr/>
      </vt:variant>
      <vt:variant>
        <vt:i4>7536761</vt:i4>
      </vt:variant>
      <vt:variant>
        <vt:i4>846</vt:i4>
      </vt:variant>
      <vt:variant>
        <vt:i4>0</vt:i4>
      </vt:variant>
      <vt:variant>
        <vt:i4>5</vt:i4>
      </vt:variant>
      <vt:variant>
        <vt:lpwstr>http://www.et.gr/idocs-nph/search/pdfViewerForm.html?args=5C7QrtC22wEc63YDhn5AeXdtvSoClrL8Q8U8iQ7b4GB5MXD0LzQTLf7MGgcO23N88knBzLCmTXKaO6fpVZ6Lx9hLslJUqeiQzocUjHMlsBCYpusPTBCKSKtQVyU6_900-ecG_coPauo.</vt:lpwstr>
      </vt:variant>
      <vt:variant>
        <vt:lpwstr/>
      </vt:variant>
      <vt:variant>
        <vt:i4>1441918</vt:i4>
      </vt:variant>
      <vt:variant>
        <vt:i4>843</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1703985</vt:i4>
      </vt:variant>
      <vt:variant>
        <vt:i4>840</vt:i4>
      </vt:variant>
      <vt:variant>
        <vt:i4>0</vt:i4>
      </vt:variant>
      <vt:variant>
        <vt:i4>5</vt:i4>
      </vt:variant>
      <vt:variant>
        <vt:lpwstr>http://www.et.gr/idocs-nph/search/pdfViewerForm.html?args=5C7QrtC22wEbA_BZxkczbHdtvSoClrL8C7zJqgnbkUXnMRVjyfnPUeJInJ48_97uHrMts-zFzeyCiBSQOpYnT00MHhcXFRTse3saE50wmSpMaEB7kiFZguZaoSY6lk15s0ZN_CPcvxk.</vt:lpwstr>
      </vt:variant>
      <vt:variant>
        <vt:lpwstr/>
      </vt:variant>
      <vt:variant>
        <vt:i4>3145798</vt:i4>
      </vt:variant>
      <vt:variant>
        <vt:i4>837</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3473438</vt:i4>
      </vt:variant>
      <vt:variant>
        <vt:i4>834</vt:i4>
      </vt:variant>
      <vt:variant>
        <vt:i4>0</vt:i4>
      </vt:variant>
      <vt:variant>
        <vt:i4>5</vt:i4>
      </vt:variant>
      <vt:variant>
        <vt:lpwstr>http://www.et.gr/idocs-nph/search/pdfViewerForm.html?args=5C7QrtC22wFYAFdDx4L2G3dtvSoClrL8_q7ut2PVjhp5MXD0LzQTLf7MGgcO23N88knBzLCmTXKaO6fpVZ6Lx9hLslJUqeiQDRLNceEJ-bfHrVh0XkAfOb7ccX7i4ZYlcUzIoPlSbMA.</vt:lpwstr>
      </vt:variant>
      <vt:variant>
        <vt:lpwstr/>
      </vt:variant>
      <vt:variant>
        <vt:i4>2752600</vt:i4>
      </vt:variant>
      <vt:variant>
        <vt:i4>831</vt:i4>
      </vt:variant>
      <vt:variant>
        <vt:i4>0</vt:i4>
      </vt:variant>
      <vt:variant>
        <vt:i4>5</vt:i4>
      </vt:variant>
      <vt:variant>
        <vt:lpwstr>http://www.et.gr/idocs-nph/search/pdfViewerForm.html?args=5C7QrtC22wGYK2xFpSwMnXdtvSoClrL8oegNlWStPL8tiDow6HlTE-JInJ48_97uHrMts-zFzeyCiBSQOpYnT00MHhcXFRTsno6tDzYeIVro8wfwwDH4CpmuapN7F32ufydP9xOVZW8.</vt:lpwstr>
      </vt:variant>
      <vt:variant>
        <vt:lpwstr/>
      </vt:variant>
      <vt:variant>
        <vt:i4>7733254</vt:i4>
      </vt:variant>
      <vt:variant>
        <vt:i4>828</vt:i4>
      </vt:variant>
      <vt:variant>
        <vt:i4>0</vt:i4>
      </vt:variant>
      <vt:variant>
        <vt:i4>5</vt:i4>
      </vt:variant>
      <vt:variant>
        <vt:lpwstr>http://www.et.gr/idocs-nph/search/pdfViewerForm.html?args=5C7QrtC22wGYK2xFpSwMnXdtvSoClrL8fss9ofyoJlDtIl9LGdkF53UIxsx942CdyqxSQYNuqAGCF0IfB9HI6hq6ZkZV96FIB6ePtJ1a1RF5Ea1-_ab57qaFOp3WU27UX8kjdMIhl1w.</vt:lpwstr>
      </vt:variant>
      <vt:variant>
        <vt:lpwstr/>
      </vt:variant>
      <vt:variant>
        <vt:i4>3145736</vt:i4>
      </vt:variant>
      <vt:variant>
        <vt:i4>825</vt:i4>
      </vt:variant>
      <vt:variant>
        <vt:i4>0</vt:i4>
      </vt:variant>
      <vt:variant>
        <vt:i4>5</vt:i4>
      </vt:variant>
      <vt:variant>
        <vt:lpwstr>http://www.et.gr/idocs-nph/search/pdfViewerForm.html?args=5C7QrtC22wFNA1ry4K61p3dtvSoClrL8vQ7eMRILGAp5MXD0LzQTLf7MGgcO23N88knBzLCmTXKaO6fpVZ6Lx9hLslJUqeiQzCkzvAxwq-dbmqsywpfiRluM7Sd6jxCxt283kp_gtBo.</vt:lpwstr>
      </vt:variant>
      <vt:variant>
        <vt:lpwstr/>
      </vt:variant>
      <vt:variant>
        <vt:i4>3997754</vt:i4>
      </vt:variant>
      <vt:variant>
        <vt:i4>822</vt:i4>
      </vt:variant>
      <vt:variant>
        <vt:i4>0</vt:i4>
      </vt:variant>
      <vt:variant>
        <vt:i4>5</vt:i4>
      </vt:variant>
      <vt:variant>
        <vt:lpwstr>http://www.et.gr/idocs-nph/search/pdfViewerForm.html?args=5C7QrtC22wFNA1ry4K61p3dtvSoClrL8OSaDIm5d1wB5MXD0LzQTLf7MGgcO23N88knBzLCmTXKaO6fpVZ6Lx9hLslJUqeiQRFNSEDCCtig9uT0B0NRv2TA4fEqd4rZgKyeU5rveXMk.</vt:lpwstr>
      </vt:variant>
      <vt:variant>
        <vt:lpwstr/>
      </vt:variant>
      <vt:variant>
        <vt:i4>1114215</vt:i4>
      </vt:variant>
      <vt:variant>
        <vt:i4>819</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4128871</vt:i4>
      </vt:variant>
      <vt:variant>
        <vt:i4>816</vt:i4>
      </vt:variant>
      <vt:variant>
        <vt:i4>0</vt:i4>
      </vt:variant>
      <vt:variant>
        <vt:i4>5</vt:i4>
      </vt:variant>
      <vt:variant>
        <vt:lpwstr>http://www.et.gr/idocs-nph/search/pdfViewerForm.html?args=5C7QrtC22wGQ_kZuUB4NxXdtvSoClrL8sN_CI5tJ5zV5MXD0LzQTLWPU9yLzB8V68knBzLCmTXKaO6fpVZ6Lx9hLslJUqeiQlqVK3b5Pb7RKErCKwzM23OtwUkphgdv1PQM6ikZMtto.</vt:lpwstr>
      </vt:variant>
      <vt:variant>
        <vt:lpwstr/>
      </vt:variant>
      <vt:variant>
        <vt:i4>7012369</vt:i4>
      </vt:variant>
      <vt:variant>
        <vt:i4>813</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6881394</vt:i4>
      </vt:variant>
      <vt:variant>
        <vt:i4>810</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3211377</vt:i4>
      </vt:variant>
      <vt:variant>
        <vt:i4>807</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3145798</vt:i4>
      </vt:variant>
      <vt:variant>
        <vt:i4>804</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5570659</vt:i4>
      </vt:variant>
      <vt:variant>
        <vt:i4>801</vt:i4>
      </vt:variant>
      <vt:variant>
        <vt:i4>0</vt:i4>
      </vt:variant>
      <vt:variant>
        <vt:i4>5</vt:i4>
      </vt:variant>
      <vt:variant>
        <vt:lpwstr>http://www.et.gr/idocs-nph/search/pdfViewerForm.html?args=5C7QrtC22wFHp_31M9ESQXdtvSoClrL8Xr8Ex4HtQ9Z5MXD0LzQTLWPU9yLzB8V68knBzLCmTXKaO6fpVZ6Lx9hLslJUqeiQ2QNRH16l8M0aUKTqR5AXsJHX-FIjEP9Mbdy1oVjA49M.</vt:lpwstr>
      </vt:variant>
      <vt:variant>
        <vt:lpwstr/>
      </vt:variant>
      <vt:variant>
        <vt:i4>2490425</vt:i4>
      </vt:variant>
      <vt:variant>
        <vt:i4>798</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795</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7012434</vt:i4>
      </vt:variant>
      <vt:variant>
        <vt:i4>792</vt:i4>
      </vt:variant>
      <vt:variant>
        <vt:i4>0</vt:i4>
      </vt:variant>
      <vt:variant>
        <vt:i4>5</vt:i4>
      </vt:variant>
      <vt:variant>
        <vt:lpwstr>http://www.et.gr/idocs-nph/search/pdfViewerForm.html?args=5C7QrtC22wEc63YDhn5AeXdtvSoClrL8oeKAuTKOuiV5MXD0LzQTLWPU9yLzB8V68knBzLCmTXKaO6fpVZ6Lx9hLslJUqeiQUD2wrd_DazvTA7VzrBHHCFiW65Vb-dpNoezcFnrdH6o.</vt:lpwstr>
      </vt:variant>
      <vt:variant>
        <vt:lpwstr/>
      </vt:variant>
      <vt:variant>
        <vt:i4>3211377</vt:i4>
      </vt:variant>
      <vt:variant>
        <vt:i4>789</vt:i4>
      </vt:variant>
      <vt:variant>
        <vt:i4>0</vt:i4>
      </vt:variant>
      <vt:variant>
        <vt:i4>5</vt:i4>
      </vt:variant>
      <vt:variant>
        <vt:lpwstr>http://www.et.gr/idocs-nph/search/pdfViewerForm.html?args=5C7QrtC22wEc63YDhn5AeXdtvSoClrL8ES5crdlkS9btIl9LGdkF53UIxsx942CdyqxSQYNuqAGCF0IfB9HI6hq6ZkZV96FIc0qiCdSYVGqvBOQx4h1CPznYtHZcKnyxKPolFQB5Ajk.</vt:lpwstr>
      </vt:variant>
      <vt:variant>
        <vt:lpwstr/>
      </vt:variant>
      <vt:variant>
        <vt:i4>1441918</vt:i4>
      </vt:variant>
      <vt:variant>
        <vt:i4>786</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7667816</vt:i4>
      </vt:variant>
      <vt:variant>
        <vt:i4>783</vt:i4>
      </vt:variant>
      <vt:variant>
        <vt:i4>0</vt:i4>
      </vt:variant>
      <vt:variant>
        <vt:i4>5</vt:i4>
      </vt:variant>
      <vt:variant>
        <vt:lpwstr>http://www.et.gr/idocs-nph/search/pdfViewerForm.html?args=5C7QrtC22wEbA_BZxkczbHdtvSoClrL8L0XCZRk17YV5MXD0LzQTLf7MGgcO23N88knBzLCmTXKaO6fpVZ6Lx9hLslJUqeiQmer7x_XDjFBF98RCFblkg1grTcdvYp5nenQbG-OV0ss.</vt:lpwstr>
      </vt:variant>
      <vt:variant>
        <vt:lpwstr/>
      </vt:variant>
      <vt:variant>
        <vt:i4>3145798</vt:i4>
      </vt:variant>
      <vt:variant>
        <vt:i4>780</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5505150</vt:i4>
      </vt:variant>
      <vt:variant>
        <vt:i4>777</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2162786</vt:i4>
      </vt:variant>
      <vt:variant>
        <vt:i4>774</vt:i4>
      </vt:variant>
      <vt:variant>
        <vt:i4>0</vt:i4>
      </vt:variant>
      <vt:variant>
        <vt:i4>5</vt:i4>
      </vt:variant>
      <vt:variant>
        <vt:lpwstr>http://www.et.gr/idocs-nph/search/pdfViewerForm.html?args=5C7QrtC22wFHp_31M9ESQXdtvSoClrL8Iqk9pJn1S_jtIl9LGdkF53UIxsx942CdyqxSQYNuqAGCF0IfB9HI6hq6ZkZV96FIGzgFamR6u24A4KNzPlzM2wZiT0M43VoWIuV4xE1J69s.</vt:lpwstr>
      </vt:variant>
      <vt:variant>
        <vt:lpwstr/>
      </vt:variant>
      <vt:variant>
        <vt:i4>2490425</vt:i4>
      </vt:variant>
      <vt:variant>
        <vt:i4>771</vt:i4>
      </vt:variant>
      <vt:variant>
        <vt:i4>0</vt:i4>
      </vt:variant>
      <vt:variant>
        <vt:i4>5</vt:i4>
      </vt:variant>
      <vt:variant>
        <vt:lpwstr>http://www.et.gr/idocs-nph/search/pdfViewerForm.html?args=5C7QrtC22wE4q6ggiv8WTXdtvSoClrL81ajfrVkIgRDtIl9LGdkF53UIxsx942CdyqxSQYNuqAGCF0IfB9HI6hq6ZkZV96FIMf01vKqg75tEdnyjLxDI0NA4N1M-bWQCYF-mX5HByQY.</vt:lpwstr>
      </vt:variant>
      <vt:variant>
        <vt:lpwstr/>
      </vt:variant>
      <vt:variant>
        <vt:i4>6881394</vt:i4>
      </vt:variant>
      <vt:variant>
        <vt:i4>768</vt:i4>
      </vt:variant>
      <vt:variant>
        <vt:i4>0</vt:i4>
      </vt:variant>
      <vt:variant>
        <vt:i4>5</vt:i4>
      </vt:variant>
      <vt:variant>
        <vt:lpwstr>http://www.et.gr/idocs-nph/search/pdfViewerForm.html?args=5C7QrtC22wE4q6ggiv8WTXdtvSoClrL8gpHlUnvgClHtIl9LGdkF53UIxsx942CdyqxSQYNuqAGCF0IfB9HI6hq6ZkZV96FIqAsAl4BBMHJOJInIHQ2YJ5z8qQDLC-NHKmoMjzqX-3k.</vt:lpwstr>
      </vt:variant>
      <vt:variant>
        <vt:lpwstr/>
      </vt:variant>
      <vt:variant>
        <vt:i4>5701633</vt:i4>
      </vt:variant>
      <vt:variant>
        <vt:i4>765</vt:i4>
      </vt:variant>
      <vt:variant>
        <vt:i4>0</vt:i4>
      </vt:variant>
      <vt:variant>
        <vt:i4>5</vt:i4>
      </vt:variant>
      <vt:variant>
        <vt:lpwstr>http://www.et.gr/idocs-nph/search/pdfViewerForm.html?args=5C7QrtC22wEc63YDhn5AeXdtvSoClrL8daD3V9qz-bjuFUDqazHcNeJInJ48_97uHrMts-zFzeyCiBSQOpYnTy36MacmUFCx2ppFvBej56Mmc8Qdb8ZfRJqZnsIAdk8Lv_e6czmhEembNmZCMxLMtW1YihFQLSfIc7DGHICTDM6MwoqRCaYuzC-q33ESfCuB</vt:lpwstr>
      </vt:variant>
      <vt:variant>
        <vt:lpwstr/>
      </vt:variant>
      <vt:variant>
        <vt:i4>8323124</vt:i4>
      </vt:variant>
      <vt:variant>
        <vt:i4>762</vt:i4>
      </vt:variant>
      <vt:variant>
        <vt:i4>0</vt:i4>
      </vt:variant>
      <vt:variant>
        <vt:i4>5</vt:i4>
      </vt:variant>
      <vt:variant>
        <vt:lpwstr>http://www.et.gr/idocs-nph/search/pdfViewerForm.html?args=5C7QrtC22wEc63YDhn5AeXdtvSoClrL8puV55ZCI0p15MXD0LzQTLWPU9yLzB8V68knBzLCmTXKaO6fpVZ6Lx9hLslJUqeiQ2Kg9K5Cplou53CKwOinfHCGTHCbhGye43v4FGqld4OM.</vt:lpwstr>
      </vt:variant>
      <vt:variant>
        <vt:lpwstr/>
      </vt:variant>
      <vt:variant>
        <vt:i4>87</vt:i4>
      </vt:variant>
      <vt:variant>
        <vt:i4>759</vt:i4>
      </vt:variant>
      <vt:variant>
        <vt:i4>0</vt:i4>
      </vt:variant>
      <vt:variant>
        <vt:i4>5</vt:i4>
      </vt:variant>
      <vt:variant>
        <vt:lpwstr>http://www.et.gr/idocs-nph/search/pdfViewerForm.html?args=5C7QrtC22wEc63YDhn5AeXdtvSoClrL8vq__ztTtDsfNZ8op6Z_wSuJInJ48_97uHrMts-zFzeyCiBSQOpYnT00MHhcXFRTsEMTET7TsZYEwZcpvmGEfqIloLAkr8N5PO2rdH7Sc9u4.</vt:lpwstr>
      </vt:variant>
      <vt:variant>
        <vt:lpwstr/>
      </vt:variant>
      <vt:variant>
        <vt:i4>7536666</vt:i4>
      </vt:variant>
      <vt:variant>
        <vt:i4>756</vt:i4>
      </vt:variant>
      <vt:variant>
        <vt:i4>0</vt:i4>
      </vt:variant>
      <vt:variant>
        <vt:i4>5</vt:i4>
      </vt:variant>
      <vt:variant>
        <vt:lpwstr>http://www.et.gr/idocs-nph/search/pdfViewerForm.html?args=5C7QrtC22wEc63YDhn5AeXdtvSoClrL8R5ab1UmX_HjtIl9LGdkF53UIxsx942CdyqxSQYNuqAGCF0IfB9HI6hq6ZkZV96FImHkPgqZsUosktuJxnO8XiQsI-E8P9Jzti1QjuORI6yE.</vt:lpwstr>
      </vt:variant>
      <vt:variant>
        <vt:lpwstr/>
      </vt:variant>
      <vt:variant>
        <vt:i4>6488161</vt:i4>
      </vt:variant>
      <vt:variant>
        <vt:i4>753</vt:i4>
      </vt:variant>
      <vt:variant>
        <vt:i4>0</vt:i4>
      </vt:variant>
      <vt:variant>
        <vt:i4>5</vt:i4>
      </vt:variant>
      <vt:variant>
        <vt:lpwstr>http://www.et.gr/idocs-nph/search/pdfViewerForm.html?args=5C7QrtC22wEc63YDhn5AeXdtvSoClrL8Odaz7e2VCox5MXD0LzQTLf7MGgcO23N88knBzLCmTXKaO6fpVZ6Lx9hLslJUqeiQhjORePTyyDKZ3poeuQpGV5Vctp0PDYligR64v82AtBU.</vt:lpwstr>
      </vt:variant>
      <vt:variant>
        <vt:lpwstr/>
      </vt:variant>
      <vt:variant>
        <vt:i4>1441918</vt:i4>
      </vt:variant>
      <vt:variant>
        <vt:i4>750</vt:i4>
      </vt:variant>
      <vt:variant>
        <vt:i4>0</vt:i4>
      </vt:variant>
      <vt:variant>
        <vt:i4>5</vt:i4>
      </vt:variant>
      <vt:variant>
        <vt:lpwstr>http://www.et.gr/idocs-nph/search/pdfViewerForm.html?args=5C7QrtC22wEaosRGzKxO6XdtvSoClrL8sO8e9QvE1N15MXD0LzQTLf7MGgcO23N88knBzLCmTXKaO6fpVZ6Lx9hLslJUqeiQEz0Rvv-nzahQ2QgDc1h8CVsmN_YHD25z2UjayNWWGOU.</vt:lpwstr>
      </vt:variant>
      <vt:variant>
        <vt:lpwstr/>
      </vt:variant>
      <vt:variant>
        <vt:i4>1966162</vt:i4>
      </vt:variant>
      <vt:variant>
        <vt:i4>747</vt:i4>
      </vt:variant>
      <vt:variant>
        <vt:i4>0</vt:i4>
      </vt:variant>
      <vt:variant>
        <vt:i4>5</vt:i4>
      </vt:variant>
      <vt:variant>
        <vt:lpwstr>http://www.et.gr/idocs-nph/search/pdfViewerForm.html?args=5C7QrtC22wEbA_BZxkczbHdtvSoClrL8q6KUEZFb2m55MXD0LzQTLf7MGgcO23N88knBzLCmTXKaO6fpVZ6Lx9hLslJUqeiQBMQJ_saTJu9urZNiQz9YqMqakp-KCHalBqEs8XgufoE.</vt:lpwstr>
      </vt:variant>
      <vt:variant>
        <vt:lpwstr/>
      </vt:variant>
      <vt:variant>
        <vt:i4>1966093</vt:i4>
      </vt:variant>
      <vt:variant>
        <vt:i4>744</vt:i4>
      </vt:variant>
      <vt:variant>
        <vt:i4>0</vt:i4>
      </vt:variant>
      <vt:variant>
        <vt:i4>5</vt:i4>
      </vt:variant>
      <vt:variant>
        <vt:lpwstr>http://www.et.gr/idocs-nph/search/pdfViewerForm.html?args=5C7QrtC22wEbA_BZxkczbHdtvSoClrL8LHF9k8yiZ3t5MXD0LzQTLWPU9yLzB8V68knBzLCmTXKaO6fpVZ6Lx9hLslJUqeiQhMuPeBJijrLm6O4j9LOX-GQEkhEdotzVjb_7SEi6ysM.</vt:lpwstr>
      </vt:variant>
      <vt:variant>
        <vt:lpwstr/>
      </vt:variant>
      <vt:variant>
        <vt:i4>6226032</vt:i4>
      </vt:variant>
      <vt:variant>
        <vt:i4>741</vt:i4>
      </vt:variant>
      <vt:variant>
        <vt:i4>0</vt:i4>
      </vt:variant>
      <vt:variant>
        <vt:i4>5</vt:i4>
      </vt:variant>
      <vt:variant>
        <vt:lpwstr>http://www.et.gr/idocs-nph/search/pdfViewerForm.html?args=5C7QrtC22wEbA_BZxkczbHdtvSoClrL8t41p22kte0EtiDow6HlTE-JInJ48_97uHrMts-zFzeyCiBSQOpYnT00MHhcXFRTszqsRFyUYaRU8c3D0ysQmasR0wO9tvcbr_0llP5mYkb8.</vt:lpwstr>
      </vt:variant>
      <vt:variant>
        <vt:lpwstr/>
      </vt:variant>
      <vt:variant>
        <vt:i4>5111915</vt:i4>
      </vt:variant>
      <vt:variant>
        <vt:i4>738</vt:i4>
      </vt:variant>
      <vt:variant>
        <vt:i4>0</vt:i4>
      </vt:variant>
      <vt:variant>
        <vt:i4>5</vt:i4>
      </vt:variant>
      <vt:variant>
        <vt:lpwstr>http://www.et.gr/idocs-nph/search/pdfViewerForm.html?args=5C7QrtC22wEbA_BZxkczbHdtvSoClrL8K3riT_ESGnt5MXD0LzQTLf7MGgcO23N88knBzLCmTXKaO6fpVZ6Lx9hLslJUqeiQ67vcLhLE9kalOJis_Gba_tQ1WqxXyNHvGzsic_rpR4M.</vt:lpwstr>
      </vt:variant>
      <vt:variant>
        <vt:lpwstr/>
      </vt:variant>
      <vt:variant>
        <vt:i4>7864445</vt:i4>
      </vt:variant>
      <vt:variant>
        <vt:i4>735</vt:i4>
      </vt:variant>
      <vt:variant>
        <vt:i4>0</vt:i4>
      </vt:variant>
      <vt:variant>
        <vt:i4>5</vt:i4>
      </vt:variant>
      <vt:variant>
        <vt:lpwstr>http://www.opengov.gr/</vt:lpwstr>
      </vt:variant>
      <vt:variant>
        <vt:lpwstr/>
      </vt:variant>
      <vt:variant>
        <vt:i4>4456520</vt:i4>
      </vt:variant>
      <vt:variant>
        <vt:i4>732</vt:i4>
      </vt:variant>
      <vt:variant>
        <vt:i4>0</vt:i4>
      </vt:variant>
      <vt:variant>
        <vt:i4>5</vt:i4>
      </vt:variant>
      <vt:variant>
        <vt:lpwstr>http://www.et.gr/idocs-nph/search/pdfViewerForm.html?args=5C7QrtC22wEbA_BZxkczbHdtvSoClrL8gpHlUnvgClHtIl9LGdkF53UIxsx942CdyqxSQYNuqAGCF0IfB9HI6hq6ZkZV96FI_1K3ZLZZnHUZsJMjxI7e3SsAkF5F8DI0VRqYi5Hx78w.</vt:lpwstr>
      </vt:variant>
      <vt:variant>
        <vt:lpwstr/>
      </vt:variant>
      <vt:variant>
        <vt:i4>524354</vt:i4>
      </vt:variant>
      <vt:variant>
        <vt:i4>729</vt:i4>
      </vt:variant>
      <vt:variant>
        <vt:i4>0</vt:i4>
      </vt:variant>
      <vt:variant>
        <vt:i4>5</vt:i4>
      </vt:variant>
      <vt:variant>
        <vt:lpwstr>http://www.et.gr/idocs-nph/search/pdfViewerForm.html?args=5C7QrtC22wEbA_BZxkczbHdtvSoClrL8jAxhWxkwjzrtIl9LGdkF53UIxsx942CdyqxSQYNuqAGCF0IfB9HI6hq6ZkZV96FItjdxHUSF0O_zwncl2ZpXDsUD1JNZ1GFcyRcf-BaqHKY.</vt:lpwstr>
      </vt:variant>
      <vt:variant>
        <vt:lpwstr/>
      </vt:variant>
      <vt:variant>
        <vt:i4>2228296</vt:i4>
      </vt:variant>
      <vt:variant>
        <vt:i4>726</vt:i4>
      </vt:variant>
      <vt:variant>
        <vt:i4>0</vt:i4>
      </vt:variant>
      <vt:variant>
        <vt:i4>5</vt:i4>
      </vt:variant>
      <vt:variant>
        <vt:lpwstr>http://www.et.gr/idocs-nph/search/pdfViewerForm.html?args=5C7QrtC22wEbA_BZxkczbHdtvSoClrL8XHaH_MviECXtIl9LGdkF53UIxsx942CdyqxSQYNuqAGCF0IfB9HI6hq6ZkZV96FIYCKNpmNIBt5aYa72DXBvO_wUoP0Om-DBGQCdyKxbDMA.</vt:lpwstr>
      </vt:variant>
      <vt:variant>
        <vt:lpwstr/>
      </vt:variant>
      <vt:variant>
        <vt:i4>5898264</vt:i4>
      </vt:variant>
      <vt:variant>
        <vt:i4>723</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εργασίας\ΚΥΑ 2280.pdf</vt:lpwstr>
      </vt:variant>
      <vt:variant>
        <vt:lpwstr/>
      </vt:variant>
      <vt:variant>
        <vt:i4>7143444</vt:i4>
      </vt:variant>
      <vt:variant>
        <vt:i4>720</vt:i4>
      </vt:variant>
      <vt:variant>
        <vt:i4>0</vt:i4>
      </vt:variant>
      <vt:variant>
        <vt:i4>5</vt:i4>
      </vt:variant>
      <vt:variant>
        <vt:lpwstr>http://www.et.gr/idocs-nph/search/pdfViewerForm.html?args=5C7QrtC22wEbA_BZxkczbHdtvSoClrL8odGGVVkb58ntIl9LGdkF52dKwsMi1xmmyqxSQYNuqAGCF0IfB9HI6hq6ZkZV96FIUQuTDixNfqePVLfsX_J-MPbslCF5Ez_qprTKmFYK3Yc.</vt:lpwstr>
      </vt:variant>
      <vt:variant>
        <vt:lpwstr/>
      </vt:variant>
      <vt:variant>
        <vt:i4>5898264</vt:i4>
      </vt:variant>
      <vt:variant>
        <vt:i4>717</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εργασίας\ΠΝΠ.pdf</vt:lpwstr>
      </vt:variant>
      <vt:variant>
        <vt:lpwstr/>
      </vt:variant>
      <vt:variant>
        <vt:i4>786544</vt:i4>
      </vt:variant>
      <vt:variant>
        <vt:i4>714</vt:i4>
      </vt:variant>
      <vt:variant>
        <vt:i4>0</vt:i4>
      </vt:variant>
      <vt:variant>
        <vt:i4>5</vt:i4>
      </vt:variant>
      <vt:variant>
        <vt:lpwstr>http://www.et.gr/idocs-nph/search/pdfViewerForm.html?args=5C7QrtC22wFYAFdDx4L2G3dtvSoClrL8_HmSec05-Bp5MXD0LzQTLWPU9yLzB8V68knBzLCmTXKaO6fpVZ6Lx9hLslJUqeiQh0WAR52_U_tbWEDze8OD__2spChmLpC3H3Zw0owScCI.</vt:lpwstr>
      </vt:variant>
      <vt:variant>
        <vt:lpwstr/>
      </vt:variant>
      <vt:variant>
        <vt:i4>5898264</vt:i4>
      </vt:variant>
      <vt:variant>
        <vt:i4>711</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εργασίας\ΠΥΣ 15.pdf</vt:lpwstr>
      </vt:variant>
      <vt:variant>
        <vt:lpwstr/>
      </vt:variant>
      <vt:variant>
        <vt:i4>115</vt:i4>
      </vt:variant>
      <vt:variant>
        <vt:i4>708</vt:i4>
      </vt:variant>
      <vt:variant>
        <vt:i4>0</vt:i4>
      </vt:variant>
      <vt:variant>
        <vt:i4>5</vt:i4>
      </vt:variant>
      <vt:variant>
        <vt:lpwstr>http://www.et.gr/idocs-nph/search/pdfViewerForm.html?args=5C7QrtC22wFYAFdDx4L2G3dtvSoClrL8ogwUOGs3KFt5MXD0LzQTLWPU9yLzB8V68knBzLCmTXKaO6fpVZ6Lx9hLslJUqeiQyv0E6fon1u5doXjezh02XURNo4S_bdrBrzaHK2cbiEo.</vt:lpwstr>
      </vt:variant>
      <vt:variant>
        <vt:lpwstr/>
      </vt:variant>
      <vt:variant>
        <vt:i4>7471108</vt:i4>
      </vt:variant>
      <vt:variant>
        <vt:i4>705</vt:i4>
      </vt:variant>
      <vt:variant>
        <vt:i4>0</vt:i4>
      </vt:variant>
      <vt:variant>
        <vt:i4>5</vt:i4>
      </vt:variant>
      <vt:variant>
        <vt:lpwstr>http://www.et.gr/idocs-nph/search/pdfViewerForm.html?args=5C7QrtC22wFYAFdDx4L2G3dtvSoClrL8vQU7OEDJhqR5MXD0LzQTLWPU9yLzB8V68knBzLCmTXKaO6fpVZ6Lx9hLslJUqeiQyC_rfWoUxh27DCMg1iQbsAbyRQMfsVRTCfraTmCfz4A.</vt:lpwstr>
      </vt:variant>
      <vt:variant>
        <vt:lpwstr/>
      </vt:variant>
      <vt:variant>
        <vt:i4>3407881</vt:i4>
      </vt:variant>
      <vt:variant>
        <vt:i4>702</vt:i4>
      </vt:variant>
      <vt:variant>
        <vt:i4>0</vt:i4>
      </vt:variant>
      <vt:variant>
        <vt:i4>5</vt:i4>
      </vt:variant>
      <vt:variant>
        <vt:lpwstr>http://www.et.gr/idocs-nph/search/pdfViewerForm.html?args=5C7QrtC22wFYAFdDx4L2G3dtvSoClrL8RC-n_7hz1t15MXD0LzQTLWPU9yLzB8V68knBzLCmTXKaO6fpVZ6Lx9hLslJUqeiQtRy6Pg4XWwBY8PwN88DAXlyb5zGiuBrSQI6nJiH4FxQ.</vt:lpwstr>
      </vt:variant>
      <vt:variant>
        <vt:lpwstr/>
      </vt:variant>
      <vt:variant>
        <vt:i4>3145798</vt:i4>
      </vt:variant>
      <vt:variant>
        <vt:i4>699</vt:i4>
      </vt:variant>
      <vt:variant>
        <vt:i4>0</vt:i4>
      </vt:variant>
      <vt:variant>
        <vt:i4>5</vt:i4>
      </vt:variant>
      <vt:variant>
        <vt:lpwstr>http://www.et.gr/idocs-nph/search/pdfViewerForm.html?args=5C7QrtC22wFYAFdDx4L2G3dtvSoClrL8aRmGcrk2DyZ5MXD0LzQTLWPU9yLzB8V68knBzLCmTXKaO6fpVZ6Lx9hLslJUqeiQL4a9NPpX_CxuySkAjIP4XUtwSh1zHdMkm9OhiMeIt6Y.</vt:lpwstr>
      </vt:variant>
      <vt:variant>
        <vt:lpwstr/>
      </vt:variant>
      <vt:variant>
        <vt:i4>1048648</vt:i4>
      </vt:variant>
      <vt:variant>
        <vt:i4>696</vt:i4>
      </vt:variant>
      <vt:variant>
        <vt:i4>0</vt:i4>
      </vt:variant>
      <vt:variant>
        <vt:i4>5</vt:i4>
      </vt:variant>
      <vt:variant>
        <vt:lpwstr>http://www.et.gr/idocs-nph/search/pdfViewerForm.html?args=5C7QrtC22wFYAFdDx4L2G3dtvSoClrL8sN_CI5tJ5zV5MXD0LzQTLWPU9yLzB8V68knBzLCmTXKaO6fpVZ6Lx9hLslJUqeiQ2RWA3wi0EaRylHVTRblLtDpmO_eOlKBpBgYsgREIbwE.</vt:lpwstr>
      </vt:variant>
      <vt:variant>
        <vt:lpwstr/>
      </vt:variant>
      <vt:variant>
        <vt:i4>7471136</vt:i4>
      </vt:variant>
      <vt:variant>
        <vt:i4>693</vt:i4>
      </vt:variant>
      <vt:variant>
        <vt:i4>0</vt:i4>
      </vt:variant>
      <vt:variant>
        <vt:i4>5</vt:i4>
      </vt:variant>
      <vt:variant>
        <vt:lpwstr>http://www.et.gr/idocs-nph/search/pdfViewerForm.html?args=5C7QrtC22wFYAFdDx4L2G3dtvSoClrL8Odaz7e2VCox5MXD0LzQTLf7MGgcO23N88knBzLCmTXKaO6fpVZ6Lx9hLslJUqeiQr7l8UNGgGJPXmSU-Fsnm1AsxdTBUzuzeWRJmrjzSOqs.</vt:lpwstr>
      </vt:variant>
      <vt:variant>
        <vt:lpwstr/>
      </vt:variant>
      <vt:variant>
        <vt:i4>3932215</vt:i4>
      </vt:variant>
      <vt:variant>
        <vt:i4>690</vt:i4>
      </vt:variant>
      <vt:variant>
        <vt:i4>0</vt:i4>
      </vt:variant>
      <vt:variant>
        <vt:i4>5</vt:i4>
      </vt:variant>
      <vt:variant>
        <vt:lpwstr>http://www.et.gr/idocs-nph/search/pdfViewerForm.html?args=5C7QrtC22wFYAFdDx4L2G3dtvSoClrL8fYWINrOQqHftIl9LGdkF53UIxsx942CdyqxSQYNuqAGCF0IfB9HI6hq6ZkZV96FIs4vX0wZ4DJE7ZC9POpV8pFNovXD8GPZtuuZocvHjkZM.</vt:lpwstr>
      </vt:variant>
      <vt:variant>
        <vt:lpwstr/>
      </vt:variant>
      <vt:variant>
        <vt:i4>2490411</vt:i4>
      </vt:variant>
      <vt:variant>
        <vt:i4>687</vt:i4>
      </vt:variant>
      <vt:variant>
        <vt:i4>0</vt:i4>
      </vt:variant>
      <vt:variant>
        <vt:i4>5</vt:i4>
      </vt:variant>
      <vt:variant>
        <vt:lpwstr>http://www.et.gr/idocs-nph/search/pdfViewerForm.html?args=5C7QrtC22wEiICErm5tbxndtvSoClrL8aTfRily6hNLnMRVjyfnPUeJInJ48_97uHrMts-zFzeyCiBSQOpYnT00MHhcXFRTsIeYgQ2sh_ewv4OnQiYES-Pr9IgMcfFoQG4cVsPjAXLM.</vt:lpwstr>
      </vt:variant>
      <vt:variant>
        <vt:lpwstr/>
      </vt:variant>
      <vt:variant>
        <vt:i4>3276886</vt:i4>
      </vt:variant>
      <vt:variant>
        <vt:i4>684</vt:i4>
      </vt:variant>
      <vt:variant>
        <vt:i4>0</vt:i4>
      </vt:variant>
      <vt:variant>
        <vt:i4>5</vt:i4>
      </vt:variant>
      <vt:variant>
        <vt:lpwstr>http://www.et.gr/idocs-nph/search/pdfViewerForm.html?args=5C7QrtC22wHtyK1ZYNhP8HdtvSoClrL8zuJvQ9lEFq55MXD0LzQTLWPU9yLzB8V68knBzLCmTXKaO6fpVZ6Lx9hLslJUqeiQCI1lkyt9bb8YN0P8jH1c_DUhgQuYQAyAWleXF2wwhu0.</vt:lpwstr>
      </vt:variant>
      <vt:variant>
        <vt:lpwstr/>
      </vt:variant>
      <vt:variant>
        <vt:i4>7143526</vt:i4>
      </vt:variant>
      <vt:variant>
        <vt:i4>681</vt:i4>
      </vt:variant>
      <vt:variant>
        <vt:i4>0</vt:i4>
      </vt:variant>
      <vt:variant>
        <vt:i4>5</vt:i4>
      </vt:variant>
      <vt:variant>
        <vt:lpwstr>http://www.et.gr/idocs-nph/search/pdfViewerForm.html?args=5C7QrtC22wHtyK1ZYNhP8HdtvSoClrL8O_j9lGUdzi-4ndCieBbLVuJInJ48_97uHrMts-zFzeyCiBSQOpYnT00MHhcXFRTs2QMdk_Ud_Rvfhwc1bYPsEWJnIP3xLxzw9XL0fF7NFrw.</vt:lpwstr>
      </vt:variant>
      <vt:variant>
        <vt:lpwstr/>
      </vt:variant>
      <vt:variant>
        <vt:i4>5898264</vt:i4>
      </vt:variant>
      <vt:variant>
        <vt:i4>678</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8070.pdf</vt:lpwstr>
      </vt:variant>
      <vt:variant>
        <vt:lpwstr/>
      </vt:variant>
      <vt:variant>
        <vt:i4>6946874</vt:i4>
      </vt:variant>
      <vt:variant>
        <vt:i4>675</vt:i4>
      </vt:variant>
      <vt:variant>
        <vt:i4>0</vt:i4>
      </vt:variant>
      <vt:variant>
        <vt:i4>5</vt:i4>
      </vt:variant>
      <vt:variant>
        <vt:lpwstr>http://www.et.gr/idocs-nph/search/pdfViewerForm.html?args=5C7QrtC22wHtyK1ZYNhP8HdtvSoClrL83tL2VVDcZY95MXD0LzQTLf7MGgcO23N88knBzLCmTXKaO6fpVZ6Lx9hLslJUqeiQaAXxAAYLwI2WxFFYm4VaXFleBDtuBwpIHOIKuOQRdSk.</vt:lpwstr>
      </vt:variant>
      <vt:variant>
        <vt:lpwstr/>
      </vt:variant>
      <vt:variant>
        <vt:i4>5898264</vt:i4>
      </vt:variant>
      <vt:variant>
        <vt:i4>672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εργασίας\YA 4201.pdf</vt:lpwstr>
      </vt:variant>
      <vt:variant>
        <vt:lpwstr/>
      </vt:variant>
      <vt:variant>
        <vt:i4>7667744</vt:i4>
      </vt:variant>
      <vt:variant>
        <vt:i4>669</vt:i4>
      </vt:variant>
      <vt:variant>
        <vt:i4>0</vt:i4>
      </vt:variant>
      <vt:variant>
        <vt:i4>5</vt:i4>
      </vt:variant>
      <vt:variant>
        <vt:lpwstr>http://www.et.gr/idocs-nph/search/pdfViewerForm.html?args=5C7QrtC22wHtyK1ZYNhP8HdtvSoClrL8VPBDtIYo-N55MXD0LzQTLf7MGgcO23N88knBzLCmTXKaO6fpVZ6Lx9hLslJUqeiQ8u29bbDrS02IHObPaTZS9lb3jrfJh-Vk1OWdEQBCsJI.</vt:lpwstr>
      </vt:variant>
      <vt:variant>
        <vt:lpwstr/>
      </vt:variant>
      <vt:variant>
        <vt:i4>8126590</vt:i4>
      </vt:variant>
      <vt:variant>
        <vt:i4>666</vt:i4>
      </vt:variant>
      <vt:variant>
        <vt:i4>0</vt:i4>
      </vt:variant>
      <vt:variant>
        <vt:i4>5</vt:i4>
      </vt:variant>
      <vt:variant>
        <vt:lpwstr>http://www.et.gr/idocs-nph/search/pdfViewerForm.html?args=5C7QrtC22wHtyK1ZYNhP8HdtvSoClrL82cXdM4ldZWfuFUDqazHcNeJInJ48_97uHrMts-zFzeyCiBSQOpYnT00MHhcXFRTsumKDU6zqXgtK-jnJNkgEidPz_IhwFiJ67rkPIFl5CjU.</vt:lpwstr>
      </vt:variant>
      <vt:variant>
        <vt:lpwstr/>
      </vt:variant>
      <vt:variant>
        <vt:i4>3080318</vt:i4>
      </vt:variant>
      <vt:variant>
        <vt:i4>663</vt:i4>
      </vt:variant>
      <vt:variant>
        <vt:i4>0</vt:i4>
      </vt:variant>
      <vt:variant>
        <vt:i4>5</vt:i4>
      </vt:variant>
      <vt:variant>
        <vt:lpwstr>http://www.et.gr/idocs-nph/search/pdfViewerForm.html?args=5C7QrtC22wFNA1ry4K61p3dtvSoClrL8zBUObvzOFsh5MXD0LzQTLWPU9yLzB8V68knBzLCmTXKaO6fpVZ6Lx9hLslJUqeiQIILKCjvHhYd3msWSrP1xLW5p8IMuNWUjmthQt0rp1t8.</vt:lpwstr>
      </vt:variant>
      <vt:variant>
        <vt:lpwstr/>
      </vt:variant>
      <vt:variant>
        <vt:i4>1114215</vt:i4>
      </vt:variant>
      <vt:variant>
        <vt:i4>660</vt:i4>
      </vt:variant>
      <vt:variant>
        <vt:i4>0</vt:i4>
      </vt:variant>
      <vt:variant>
        <vt:i4>5</vt:i4>
      </vt:variant>
      <vt:variant>
        <vt:lpwstr>http://www.et.gr/idocs-nph/search/pdfViewerForm.html?args=5C7QrtC22wFNA1ry4K61p3dtvSoClrL8FRqs4cKiLsftIl9LGdkF53UIxsx942CdyqxSQYNuqAGCF0IfB9HI6hq6ZkZV96FIdw3r1sa1SFaI5c4kwnGp9oJd-75A0U4Jgdu0wwU_5Wk.</vt:lpwstr>
      </vt:variant>
      <vt:variant>
        <vt:lpwstr/>
      </vt:variant>
      <vt:variant>
        <vt:i4>7602273</vt:i4>
      </vt:variant>
      <vt:variant>
        <vt:i4>657</vt:i4>
      </vt:variant>
      <vt:variant>
        <vt:i4>0</vt:i4>
      </vt:variant>
      <vt:variant>
        <vt:i4>5</vt:i4>
      </vt:variant>
      <vt:variant>
        <vt:lpwstr>http://www.et.gr/idocs-nph/search/pdfViewerForm.html?args=5C7QrtC22wFGQ40gSLPFOXdtvSoClrL8vq__ztTtDsd_zJjLAILKFuJInJ48_97uHrMts-zFzeyCiBSQOpYnT00MHhcXFRTsjMxjbmAgfPoZec63HyF3nmDkKSjuyMpDNVtP-Vx5tZU.</vt:lpwstr>
      </vt:variant>
      <vt:variant>
        <vt:lpwstr/>
      </vt:variant>
      <vt:variant>
        <vt:i4>5505150</vt:i4>
      </vt:variant>
      <vt:variant>
        <vt:i4>654</vt:i4>
      </vt:variant>
      <vt:variant>
        <vt:i4>0</vt:i4>
      </vt:variant>
      <vt:variant>
        <vt:i4>5</vt:i4>
      </vt:variant>
      <vt:variant>
        <vt:lpwstr>http://www.et.gr/idocs-nph/search/pdfViewerForm.html?args=5C7QrtC22wFGQ40gSLPFOXdtvSoClrL8KoqaERu8wDDtIl9LGdkF53UIxsx942CdyqxSQYNuqAGCF0IfB9HI6hq6ZkZV96FIPF4lgjwJRm6_iLYLQYBoyD4mVteqLiHBAvt15OW7z5o.</vt:lpwstr>
      </vt:variant>
      <vt:variant>
        <vt:lpwstr/>
      </vt:variant>
      <vt:variant>
        <vt:i4>3866682</vt:i4>
      </vt:variant>
      <vt:variant>
        <vt:i4>651</vt:i4>
      </vt:variant>
      <vt:variant>
        <vt:i4>0</vt:i4>
      </vt:variant>
      <vt:variant>
        <vt:i4>5</vt:i4>
      </vt:variant>
      <vt:variant>
        <vt:lpwstr>http://www.et.gr/idocs-nph/search/pdfViewerForm.html?args=5C7QrtC22wFGQ40gSLPFOXdtvSoClrL8iIO_V7FYVGR5MXD0LzQTLf7MGgcO23N88knBzLCmTXKaO6fpVZ6Lx9hLslJUqeiQGq8Mh5o0os9AKCaYHCdmQxt4Ow9vrvc_AlAUvI-jaVU.</vt:lpwstr>
      </vt:variant>
      <vt:variant>
        <vt:lpwstr/>
      </vt:variant>
      <vt:variant>
        <vt:i4>8060942</vt:i4>
      </vt:variant>
      <vt:variant>
        <vt:i4>648</vt:i4>
      </vt:variant>
      <vt:variant>
        <vt:i4>0</vt:i4>
      </vt:variant>
      <vt:variant>
        <vt:i4>5</vt:i4>
      </vt:variant>
      <vt:variant>
        <vt:lpwstr>http://www.et.gr/idocs-nph/search/pdfViewerForm.html?args=5C7QrtC22wFGQ40gSLPFOXdtvSoClrL8ionFKVgnNuV5MXD0LzQTLf7MGgcO23N88knBzLCmTXKaO6fpVZ6Lx9hLslJUqeiQBbkrJOfo-GwhxQbUHUxKv1NFb98mGM_zvzv7mOBvQiA.</vt:lpwstr>
      </vt:variant>
      <vt:variant>
        <vt:lpwstr/>
      </vt:variant>
      <vt:variant>
        <vt:i4>8323174</vt:i4>
      </vt:variant>
      <vt:variant>
        <vt:i4>645</vt:i4>
      </vt:variant>
      <vt:variant>
        <vt:i4>0</vt:i4>
      </vt:variant>
      <vt:variant>
        <vt:i4>5</vt:i4>
      </vt:variant>
      <vt:variant>
        <vt:lpwstr>http://www.et.gr/idocs-nph/search/pdfViewerForm.html?args=5C7QrtC22wFGQ40gSLPFOXdtvSoClrL8gIlI0rlzRk55MXD0LzQTLf7MGgcO23N88knBzLCmTXKaO6fpVZ6Lx9hLslJUqeiQCc2bu_206K2EoBTsHGaL7u9C10jJQDR5FSbIiTQ_fYw.</vt:lpwstr>
      </vt:variant>
      <vt:variant>
        <vt:lpwstr/>
      </vt:variant>
      <vt:variant>
        <vt:i4>5898264</vt:i4>
      </vt:variant>
      <vt:variant>
        <vt:i4>642</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εργασίας\N. 3345.pdf</vt:lpwstr>
      </vt:variant>
      <vt:variant>
        <vt:lpwstr/>
      </vt:variant>
      <vt:variant>
        <vt:i4>3211374</vt:i4>
      </vt:variant>
      <vt:variant>
        <vt:i4>639</vt:i4>
      </vt:variant>
      <vt:variant>
        <vt:i4>0</vt:i4>
      </vt:variant>
      <vt:variant>
        <vt:i4>5</vt:i4>
      </vt:variant>
      <vt:variant>
        <vt:lpwstr>http://www.et.gr/idocs-nph/search/pdfViewerForm.html?args=5C7QrtC22wHrZvzjsKBkq3dtvSoClrL8aRmGcrk2DyZ5MXD0LzQTLWPU9yLzB8V68knBzLCmTXKaO6fpVZ6Lx9hLslJUqeiQs3H6AsKoMm29Fx8leTZA-mztV6O7WvaU3y8VGPmSKIY.</vt:lpwstr>
      </vt:variant>
      <vt:variant>
        <vt:lpwstr/>
      </vt:variant>
      <vt:variant>
        <vt:i4>5046275</vt:i4>
      </vt:variant>
      <vt:variant>
        <vt:i4>636</vt:i4>
      </vt:variant>
      <vt:variant>
        <vt:i4>0</vt:i4>
      </vt:variant>
      <vt:variant>
        <vt:i4>5</vt:i4>
      </vt:variant>
      <vt:variant>
        <vt:lpwstr>http://www.et.gr/idocs-nph/search/pdfViewerForm.html?args=5C7QrtC22wHrZvzjsKBkq3dtvSoClrL8fss9ofyoJlDtIl9LGdkF53UIxsx942CdyqxSQYNuqAGCF0IfB9HI6hq6ZkZV96FIL0e5umxPK-VwKpg8ZifuLs3z_3dGA-5_ArEzW4vJhaU.</vt:lpwstr>
      </vt:variant>
      <vt:variant>
        <vt:lpwstr/>
      </vt:variant>
      <vt:variant>
        <vt:i4>7471128</vt:i4>
      </vt:variant>
      <vt:variant>
        <vt:i4>633</vt:i4>
      </vt:variant>
      <vt:variant>
        <vt:i4>0</vt:i4>
      </vt:variant>
      <vt:variant>
        <vt:i4>5</vt:i4>
      </vt:variant>
      <vt:variant>
        <vt:lpwstr>http://www.et.gr/idocs-nph/search/pdfViewerForm.html?args=5C7QrtC22wHrZvzjsKBkq3dtvSoClrL8SrUgpVEy_PDtIl9LGdkF53UIxsx942CdyqxSQYNuqAGCF0IfB9HI6hq6ZkZV96FICuYrcVIYuBF5Ba4TWWmI1KOj95nwHyceRWAH-opdwKk.</vt:lpwstr>
      </vt:variant>
      <vt:variant>
        <vt:lpwstr/>
      </vt:variant>
      <vt:variant>
        <vt:i4>2162703</vt:i4>
      </vt:variant>
      <vt:variant>
        <vt:i4>630</vt:i4>
      </vt:variant>
      <vt:variant>
        <vt:i4>0</vt:i4>
      </vt:variant>
      <vt:variant>
        <vt:i4>5</vt:i4>
      </vt:variant>
      <vt:variant>
        <vt:lpwstr>http://www.et.gr/idocs-nph/search/pdfViewerForm.html?args=5C7QrtC22wGQ_kZuUB4NxXdtvSoClrL8xcreXeJIx8vNZ8op6Z_wSuJInJ48_97uHrMts-zFzeyCiBSQOpYnT00MHhcXFRTsvv4Syx2OBRvvHLzQ0mOPKoBYVvVxwv9llJjUF2wNEKw.</vt:lpwstr>
      </vt:variant>
      <vt:variant>
        <vt:lpwstr/>
      </vt:variant>
      <vt:variant>
        <vt:i4>8192008</vt:i4>
      </vt:variant>
      <vt:variant>
        <vt:i4>627</vt:i4>
      </vt:variant>
      <vt:variant>
        <vt:i4>0</vt:i4>
      </vt:variant>
      <vt:variant>
        <vt:i4>5</vt:i4>
      </vt:variant>
      <vt:variant>
        <vt:lpwstr>http://www.et.gr/idocs-nph/search/pdfViewerForm.html?args=5C7QrtC22wHrZvzjsKBkq3dtvSoClrL8sN_CI5tJ5zV5MXD0LzQTLWPU9yLzB8V68knBzLCmTXKaO6fpVZ6Lx9hLslJUqeiQD-SS3PKZ1d1EEEV4QVdk442EmUWa6H3lrD6RLks04OU.</vt:lpwstr>
      </vt:variant>
      <vt:variant>
        <vt:lpwstr/>
      </vt:variant>
      <vt:variant>
        <vt:i4>1769477</vt:i4>
      </vt:variant>
      <vt:variant>
        <vt:i4>624</vt:i4>
      </vt:variant>
      <vt:variant>
        <vt:i4>0</vt:i4>
      </vt:variant>
      <vt:variant>
        <vt:i4>5</vt:i4>
      </vt:variant>
      <vt:variant>
        <vt:lpwstr>http://www.et.gr/idocs-nph/search/pdfViewerForm.html?args=5C7QrtC22wFalhF2BrTT7HdtvSoClrL8BWSxBgEw3dF5MXD0LzQTLWPU9yLzB8V68knBzLCmTXKaO6fpVZ6Lx9hLslJUqeiQGhuji784_vCds7cC5zNxlpy_tEhusiX-h9x7ARHwerY.</vt:lpwstr>
      </vt:variant>
      <vt:variant>
        <vt:lpwstr/>
      </vt:variant>
      <vt:variant>
        <vt:i4>3538960</vt:i4>
      </vt:variant>
      <vt:variant>
        <vt:i4>621</vt:i4>
      </vt:variant>
      <vt:variant>
        <vt:i4>0</vt:i4>
      </vt:variant>
      <vt:variant>
        <vt:i4>5</vt:i4>
      </vt:variant>
      <vt:variant>
        <vt:lpwstr>http://www.et.gr/idocs-nph/search/pdfViewerForm.html?args=5C7QrtC22wFalhF2BrTT7HdtvSoClrL8SB_VM1y34AR5MXD0LzQTLWPU9yLzB8V68knBzLCmTXKaO6fpVZ6Lx9hLslJUqeiQ9PCJi1e5HYXttLs1Dn9T7DRGe584jCftxZW5bRGMhWQ.</vt:lpwstr>
      </vt:variant>
      <vt:variant>
        <vt:lpwstr/>
      </vt:variant>
      <vt:variant>
        <vt:i4>2555913</vt:i4>
      </vt:variant>
      <vt:variant>
        <vt:i4>618</vt:i4>
      </vt:variant>
      <vt:variant>
        <vt:i4>0</vt:i4>
      </vt:variant>
      <vt:variant>
        <vt:i4>5</vt:i4>
      </vt:variant>
      <vt:variant>
        <vt:lpwstr>http://www.et.gr/idocs-nph/search/pdfViewerForm.html?args=5C7QrtC22wFalhF2BrTT7HdtvSoClrL86k-uc3ngztgtiDow6HlTE-JInJ48_97uHrMts-zFzeyCiBSQOpYnT00MHhcXFRTs7rRBCdCiPcJ-35NqvUHCuysjyxCFMukNMBrhtXYelPQ.</vt:lpwstr>
      </vt:variant>
      <vt:variant>
        <vt:lpwstr/>
      </vt:variant>
      <vt:variant>
        <vt:i4>5767269</vt:i4>
      </vt:variant>
      <vt:variant>
        <vt:i4>615</vt:i4>
      </vt:variant>
      <vt:variant>
        <vt:i4>0</vt:i4>
      </vt:variant>
      <vt:variant>
        <vt:i4>5</vt:i4>
      </vt:variant>
      <vt:variant>
        <vt:lpwstr>http://www.et.gr/idocs-nph/search/pdfViewerForm.html?args=5C7QrtC22wFalhF2BrTT7HdtvSoClrL8Hcsihn8f1EJ5MXD0LzQTLf7MGgcO23N88knBzLCmTXKaO6fpVZ6Lx9hLslJUqeiQ0EDPiAwVQ8-P5pCrsQvj3cOy9kYbfct_6LkUqx8tlVM.</vt:lpwstr>
      </vt:variant>
      <vt:variant>
        <vt:lpwstr/>
      </vt:variant>
      <vt:variant>
        <vt:i4>393261</vt:i4>
      </vt:variant>
      <vt:variant>
        <vt:i4>612</vt:i4>
      </vt:variant>
      <vt:variant>
        <vt:i4>0</vt:i4>
      </vt:variant>
      <vt:variant>
        <vt:i4>5</vt:i4>
      </vt:variant>
      <vt:variant>
        <vt:lpwstr>http://www.et.gr/idocs-nph/search/pdfViewerForm.html?args=5C7QrtC22wHghqNAYvmYB3dtvSoClrL8OefyJx-9-XR5MXD0LzQTLWPU9yLzB8V68knBzLCmTXKaO6fpVZ6Lx9hLslJUqeiQGEYU2dkzcongaZ-FOG6_jOdF7O0rlN90YeDcGE9KhZ4.</vt:lpwstr>
      </vt:variant>
      <vt:variant>
        <vt:lpwstr/>
      </vt:variant>
      <vt:variant>
        <vt:i4>7012369</vt:i4>
      </vt:variant>
      <vt:variant>
        <vt:i4>609</vt:i4>
      </vt:variant>
      <vt:variant>
        <vt:i4>0</vt:i4>
      </vt:variant>
      <vt:variant>
        <vt:i4>5</vt:i4>
      </vt:variant>
      <vt:variant>
        <vt:lpwstr>http://www.et.gr/idocs-nph/search/pdfViewerForm.html?args=5C7QrtC22wHghqNAYvmYB3dtvSoClrL8sN_CI5tJ5zV5MXD0LzQTLWPU9yLzB8V68knBzLCmTXKaO6fpVZ6Lx9hLslJUqeiQJ6R4ocuWx9J--k6C6HQ2qFqIu2qe-8cVZuzpqM07Ock.</vt:lpwstr>
      </vt:variant>
      <vt:variant>
        <vt:lpwstr/>
      </vt:variant>
      <vt:variant>
        <vt:i4>5898264</vt:i4>
      </vt:variant>
      <vt:variant>
        <vt:i4>606</vt:i4>
      </vt:variant>
      <vt:variant>
        <vt:i4>0</vt:i4>
      </vt:variant>
      <vt:variant>
        <vt:i4>5</vt:i4>
      </vt:variant>
      <vt:variant>
        <vt:lpwstr>file://C:\Users\laskarit\AppData\Local\Microsoft\Windows\Temporary Internet Files\Content.Outlook\AppData\Local\Microsoft\Windows\Temporary Internet Files\Content.Outlook\AppData\Local\Microsoft\Windows\Temporary Internet Files\Content.Outlook\AppData\Local\Microsoft\Windows\Temporary Internet Files\Content.Outlook\AppData\Local\AppData\Local\Local Settings\Temporary Internet files\DKNP_user02\Local Settings\Temporary Internet files\Content.Outlook\Local Settings\Temporary Internet files\Content.Outlook\AppData\Local\Microsoft\Windows\Temporary Internet Files\dipa_user02\Επιφάνεια εργασίας\KYA 14536.pdf</vt:lpwstr>
      </vt:variant>
      <vt:variant>
        <vt:lpwstr/>
      </vt:variant>
      <vt:variant>
        <vt:i4>2293785</vt:i4>
      </vt:variant>
      <vt:variant>
        <vt:i4>603</vt:i4>
      </vt:variant>
      <vt:variant>
        <vt:i4>0</vt:i4>
      </vt:variant>
      <vt:variant>
        <vt:i4>5</vt:i4>
      </vt:variant>
      <vt:variant>
        <vt:lpwstr>http://www.et.gr/idocs-nph/search/pdfViewerForm.html?args=5C7QrtC22wHgzIpqlooT4HdtvSoClrL8Y8a1mBc4Gbt5MXD0LzQTLf7MGgcO23N88knBzLCmTXKaO6fpVZ6Lx9hLslJUqeiQK2maz8FIioy-okUgon_2NrI0TimKGBQ0DLRObmBcThE.</vt:lpwstr>
      </vt:variant>
      <vt:variant>
        <vt:lpwstr/>
      </vt:variant>
      <vt:variant>
        <vt:i4>6750213</vt:i4>
      </vt:variant>
      <vt:variant>
        <vt:i4>600</vt:i4>
      </vt:variant>
      <vt:variant>
        <vt:i4>0</vt:i4>
      </vt:variant>
      <vt:variant>
        <vt:i4>5</vt:i4>
      </vt:variant>
      <vt:variant>
        <vt:lpwstr>http://www.et.gr/idocs-nph/search/pdfViewerForm.html?args=5C7QrtC22wHgzIpqlooT4HdtvSoClrL8Ohv0D7TaH5t5MXD0LzQTLf7MGgcO23N88knBzLCmTXKaO6fpVZ6Lx9hLslJUqeiQtKSxqp_wQCgq-aEcdNn_g_G3LY4L3UzGRslB-22o77Y.</vt:lpwstr>
      </vt:variant>
      <vt:variant>
        <vt:lpwstr/>
      </vt:variant>
      <vt:variant>
        <vt:i4>3342368</vt:i4>
      </vt:variant>
      <vt:variant>
        <vt:i4>597</vt:i4>
      </vt:variant>
      <vt:variant>
        <vt:i4>0</vt:i4>
      </vt:variant>
      <vt:variant>
        <vt:i4>5</vt:i4>
      </vt:variant>
      <vt:variant>
        <vt:lpwstr>http://www.et.gr/idocs-nph/search/pdfViewerForm.html?args=5C7QrtC22wHgzIpqlooT4HdtvSoClrL8b0dYgDvLeYTtIl9LGdkF53UIxsx942CdyqxSQYNuqAGCF0IfB9HI6hq6ZkZV96FIvRkZYjNhcDnygvMnKjvHlJLrVk3SguQyUXvJO2JbFuw.</vt:lpwstr>
      </vt:variant>
      <vt:variant>
        <vt:lpwstr/>
      </vt:variant>
      <vt:variant>
        <vt:i4>7012432</vt:i4>
      </vt:variant>
      <vt:variant>
        <vt:i4>594</vt:i4>
      </vt:variant>
      <vt:variant>
        <vt:i4>0</vt:i4>
      </vt:variant>
      <vt:variant>
        <vt:i4>5</vt:i4>
      </vt:variant>
      <vt:variant>
        <vt:lpwstr>http://www.et.gr/idocs-nph/search/pdfViewerForm.html?args=5C7QrtC22wE56mFqysdfkXdtvSoClrL8m0HlgIesvCDtIl9LGdkF53UIxsx942CdyqxSQYNuqAGCF0IfB9HI6hq6ZkZV96FIbOEawNIXQG8Y9hnRyJZGs9_uu6p56cnrgR0WbxROPfc.</vt:lpwstr>
      </vt:variant>
      <vt:variant>
        <vt:lpwstr/>
      </vt:variant>
      <vt:variant>
        <vt:i4>6422592</vt:i4>
      </vt:variant>
      <vt:variant>
        <vt:i4>591</vt:i4>
      </vt:variant>
      <vt:variant>
        <vt:i4>0</vt:i4>
      </vt:variant>
      <vt:variant>
        <vt:i4>5</vt:i4>
      </vt:variant>
      <vt:variant>
        <vt:lpwstr>http://www.et.gr/idocs-nph/search/pdfViewerForm.html?args=5C7QrtC22wEeWRs27M2niXdtvSoClrL8icMgJ4nZIIR5MXD0LzQTLWPU9yLzB8V68knBzLCmTXKaO6fpVZ6Lx9hLslJUqeiQqded5RXu6RTgAuUsrRhmShcerIz1PRLIao_YVq3WS8w.</vt:lpwstr>
      </vt:variant>
      <vt:variant>
        <vt:lpwstr/>
      </vt:variant>
      <vt:variant>
        <vt:i4>66977891</vt:i4>
      </vt:variant>
      <vt:variant>
        <vt:i4>588</vt:i4>
      </vt:variant>
      <vt:variant>
        <vt:i4>0</vt:i4>
      </vt:variant>
      <vt:variant>
        <vt:i4>5</vt:i4>
      </vt:variant>
      <vt:variant>
        <vt:lpwstr/>
      </vt:variant>
      <vt:variant>
        <vt:lpwstr>_ΠΑΡΑΡΤΗΜΑ_II_ΣΥΛΛΟΓΕΣ</vt:lpwstr>
      </vt:variant>
      <vt:variant>
        <vt:i4>458839</vt:i4>
      </vt:variant>
      <vt:variant>
        <vt:i4>585</vt:i4>
      </vt:variant>
      <vt:variant>
        <vt:i4>0</vt:i4>
      </vt:variant>
      <vt:variant>
        <vt:i4>5</vt:i4>
      </vt:variant>
      <vt:variant>
        <vt:lpwstr>http://www.et.gr/idocs-nph/search/pdfViewerForm.html?args=5C7QrtC22wEsrjP0JAlxBXdtvSoClrL8cXZ3FBsNLKRp6k5uE6xNduJInJ48_97uHrMts-zFzeyCiBSQOpYnTy36MacmUFCx2ppFvBej56Mmc8Qdb8ZfRJqZnsIAdk8Lv_e6czmhEembNmZCMxLMtTYKVgOYtKVJMPfV823fqo1LmZvlMKjKAJcNQhPdae2Z</vt:lpwstr>
      </vt:variant>
      <vt:variant>
        <vt:lpwstr/>
      </vt:variant>
      <vt:variant>
        <vt:i4>4390922</vt:i4>
      </vt:variant>
      <vt:variant>
        <vt:i4>582</vt:i4>
      </vt:variant>
      <vt:variant>
        <vt:i4>0</vt:i4>
      </vt:variant>
      <vt:variant>
        <vt:i4>5</vt:i4>
      </vt:variant>
      <vt:variant>
        <vt:lpwstr>http://www.parliament.gr/UserFiles/2f026f42-950c-4efc-b950-340c4fb76a24/k-noapmy-eis-all.pdf</vt:lpwstr>
      </vt:variant>
      <vt:variant>
        <vt:lpwstr/>
      </vt:variant>
      <vt:variant>
        <vt:i4>4390922</vt:i4>
      </vt:variant>
      <vt:variant>
        <vt:i4>579</vt:i4>
      </vt:variant>
      <vt:variant>
        <vt:i4>0</vt:i4>
      </vt:variant>
      <vt:variant>
        <vt:i4>5</vt:i4>
      </vt:variant>
      <vt:variant>
        <vt:lpwstr>http://www.parliament.gr/UserFiles/2f026f42-950c-4efc-b950-340c4fb76a24/k-noapmy-eis-all.pdf</vt:lpwstr>
      </vt:variant>
      <vt:variant>
        <vt:lpwstr/>
      </vt:variant>
      <vt:variant>
        <vt:i4>1114135</vt:i4>
      </vt:variant>
      <vt:variant>
        <vt:i4>576</vt:i4>
      </vt:variant>
      <vt:variant>
        <vt:i4>0</vt:i4>
      </vt:variant>
      <vt:variant>
        <vt:i4>5</vt:i4>
      </vt:variant>
      <vt:variant>
        <vt:lpwstr>http://www.et.gr/idocs-nph/search/pdfViewerForm.html?args=5C7QrtC22wEsrjP0JAlxBXdtvSoClrL8SFJZYW49XfPtIl9LGdkF53UIxsx942CdyqxSQYNuqAGCF0IfB9HI6qSYtMQEkEHLwnFqmgJSA5WIsluV-nRwO1oKqSe4BlOTSpEWYhszF8P8UqWb_zFijE1BwxJHhMYNvS0ft1i59AexCDEH-UUV3BIcS_lCBOLb</vt:lpwstr>
      </vt:variant>
      <vt:variant>
        <vt:lpwstr/>
      </vt:variant>
      <vt:variant>
        <vt:i4>62259267</vt:i4>
      </vt:variant>
      <vt:variant>
        <vt:i4>573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7143437</vt:i4>
      </vt:variant>
      <vt:variant>
        <vt:i4>570</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7143437</vt:i4>
      </vt:variant>
      <vt:variant>
        <vt:i4>567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58851351</vt:i4>
      </vt:variant>
      <vt:variant>
        <vt:i4>564</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58851351</vt:i4>
      </vt:variant>
      <vt:variant>
        <vt:i4>561</vt:i4>
      </vt:variant>
      <vt:variant>
        <vt:i4>0</vt:i4>
      </vt:variant>
      <vt:variant>
        <vt:i4>5</vt:i4>
      </vt:variant>
      <vt:variant>
        <vt:lpwstr>../AppData/Local/Microsoft/Windows/Temporary Internet Files/Content.Outlook/Documents and Settings/DKNP_user02/Local Settings/Temporary Internet files/Content.Outlook/Local Settings/Temporary Internet files/Content.Outlook/AppData/Local/Microsoft/Windows/Temporary Internet Files/DKNP_user02/Επιφάνεια εργασίας/Αντίγραφο από 14o Εβδομαδιαίο Δελτίο Νομοθεσίας.docx</vt:lpwstr>
      </vt:variant>
      <vt:variant>
        <vt:lpwstr>_ΠΑΡΑΡΤΗΜΑ</vt:lpwstr>
      </vt:variant>
      <vt:variant>
        <vt:i4>5111893</vt:i4>
      </vt:variant>
      <vt:variant>
        <vt:i4>558</vt:i4>
      </vt:variant>
      <vt:variant>
        <vt:i4>0</vt:i4>
      </vt:variant>
      <vt:variant>
        <vt:i4>5</vt:i4>
      </vt:variant>
      <vt:variant>
        <vt:lpwstr>http://www.et.gr/idocs-nph/search/pdfViewerForm.html?args=5C7QrtC22wEsrjP0JAlxBXdtvSoClrL8cXZ3FBsNLKQfP1Rf9veiteJInJ48_97uHrMts-zFzeyCiBSQOpYnTy36MacmUFCx2ppFvBej56Mmc8Qdb8ZfRJqZnsIAdk8Lv_e6czmhEembNmZCMxLMtd7477BZuQDwDCIrqEAN1Mukm-bS7S7rCDDlFCW2ABMR</vt:lpwstr>
      </vt:variant>
      <vt:variant>
        <vt:lpwstr/>
      </vt:variant>
      <vt:variant>
        <vt:i4>2752520</vt:i4>
      </vt:variant>
      <vt:variant>
        <vt:i4>555</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7929951</vt:i4>
      </vt:variant>
      <vt:variant>
        <vt:i4>552</vt:i4>
      </vt:variant>
      <vt:variant>
        <vt:i4>0</vt:i4>
      </vt:variant>
      <vt:variant>
        <vt:i4>5</vt:i4>
      </vt:variant>
      <vt:variant>
        <vt:lpwstr>http://www.et.gr/idocs-nph/search/pdfViewerForm.html?args=5C7QrtC22wEsrjP0JAlxBXdtvSoClrL8Mdk-Qqj2Nad_zJjLAILKFuJInJ48_97uHrMts-zFzeyCiBSQOpYnTy36MacmUFCx2ppFvBej56Mmc8Qdb8ZfRJqZnsIAdk8Lv_e6czmhEembNmZCMxLMtXxOsHmk3XExgTczkA9VSYTb1FIvEEl5EgnWFse8MC7J</vt:lpwstr>
      </vt:variant>
      <vt:variant>
        <vt:lpwstr/>
      </vt:variant>
      <vt:variant>
        <vt:i4>6357001</vt:i4>
      </vt:variant>
      <vt:variant>
        <vt:i4>549</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5701652</vt:i4>
      </vt:variant>
      <vt:variant>
        <vt:i4>546</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5701652</vt:i4>
      </vt:variant>
      <vt:variant>
        <vt:i4>543</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5570571</vt:i4>
      </vt:variant>
      <vt:variant>
        <vt:i4>540</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62259267</vt:i4>
      </vt:variant>
      <vt:variant>
        <vt:i4>537</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7077890</vt:i4>
      </vt:variant>
      <vt:variant>
        <vt:i4>534</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531</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7077890</vt:i4>
      </vt:variant>
      <vt:variant>
        <vt:i4>528</vt:i4>
      </vt:variant>
      <vt:variant>
        <vt:i4>0</vt:i4>
      </vt:variant>
      <vt:variant>
        <vt:i4>5</vt:i4>
      </vt:variant>
      <vt:variant>
        <vt:lpwstr>http://www.et.gr/idocs-nph/search/pdfViewerForm.html?args=5C7QrtC22wEsrjP0JAlxBXdtvSoClrL8cXZ3FBsNLKTuFUDqazHcNeJInJ48_97uHrMts-zFzeyCiBSQOpYnTy36MacmUFCx2ppFvBej56Mmc8Qdb8ZfRJqZnsIAdk8Lv_e6czmhEembNmZCMxLMtevmN94ltxiF-zD2NSuZniigCsG_SqFTLlCZRS7aj8wL</vt:lpwstr>
      </vt:variant>
      <vt:variant>
        <vt:lpwstr/>
      </vt:variant>
      <vt:variant>
        <vt:i4>4194309</vt:i4>
      </vt:variant>
      <vt:variant>
        <vt:i4>525</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522</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4194309</vt:i4>
      </vt:variant>
      <vt:variant>
        <vt:i4>519</vt:i4>
      </vt:variant>
      <vt:variant>
        <vt:i4>0</vt:i4>
      </vt:variant>
      <vt:variant>
        <vt:i4>5</vt:i4>
      </vt:variant>
      <vt:variant>
        <vt:lpwstr>http://www.et.gr/idocs-nph/search/pdfViewerForm.html?args=5C7QrtC22wEsrjP0JAlxBXdtvSoClrL8cXZ3FBsNLKR_zJjLAILKFuJInJ48_97uHrMts-zFzeyCiBSQOpYnTy36MacmUFCx2ppFvBej56Mmc8Qdb8ZfRJqZnsIAdk8Lv_e6czmhEembNmZCMxLMtfeGwqDqtAzSPeL_SQqKq33rs4P8VXO5537HcQn0oFc5</vt:lpwstr>
      </vt:variant>
      <vt:variant>
        <vt:lpwstr/>
      </vt:variant>
      <vt:variant>
        <vt:i4>2752520</vt:i4>
      </vt:variant>
      <vt:variant>
        <vt:i4>516</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2752520</vt:i4>
      </vt:variant>
      <vt:variant>
        <vt:i4>513</vt:i4>
      </vt:variant>
      <vt:variant>
        <vt:i4>0</vt:i4>
      </vt:variant>
      <vt:variant>
        <vt:i4>5</vt:i4>
      </vt:variant>
      <vt:variant>
        <vt:lpwstr>http://www.et.gr/idocs-nph/search/pdfViewerForm.html?args=5C7QrtC22wEsrjP0JAlxBXdtvSoClrL8cXZ3FBsNLKQtiDow6HlTE-JInJ48_97uHrMts-zFzeyCiBSQOpYnT00MHhcXFRTsz9nx4ribJHZLXNZVxcFwHtESFReBoUYvTfg8CGhAjgs.</vt:lpwstr>
      </vt:variant>
      <vt:variant>
        <vt:lpwstr/>
      </vt:variant>
      <vt:variant>
        <vt:i4>5963806</vt:i4>
      </vt:variant>
      <vt:variant>
        <vt:i4>510</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4456561</vt:i4>
      </vt:variant>
      <vt:variant>
        <vt:i4>507</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504</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4456561</vt:i4>
      </vt:variant>
      <vt:variant>
        <vt:i4>501</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2818093</vt:i4>
      </vt:variant>
      <vt:variant>
        <vt:i4>498</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2818093</vt:i4>
      </vt:variant>
      <vt:variant>
        <vt:i4>495</vt:i4>
      </vt:variant>
      <vt:variant>
        <vt:i4>0</vt:i4>
      </vt:variant>
      <vt:variant>
        <vt:i4>5</vt:i4>
      </vt:variant>
      <vt:variant>
        <vt:lpwstr>http://www.et.gr/idocs-nph/search/pdfViewerForm.html?args=5C7QrtC22wEsrjP0JAlxBXdtvSoClrL8Mdk-Qqj2NafnMRVjyfnPUeJInJ48_97uHrMts-zFzeyCiBSQOpYnTy36MacmUFCx2ppFvBej56Mmc8Qdb8ZfRJqZnsIAdk8Lv_e6czmhEembNmZCMxLMtXPi6QkFW162dgE_abJDZE_KDfQoZZx8XW2oTjXya9c1</vt:lpwstr>
      </vt:variant>
      <vt:variant>
        <vt:lpwstr/>
      </vt:variant>
      <vt:variant>
        <vt:i4>4194333</vt:i4>
      </vt:variant>
      <vt:variant>
        <vt:i4>492</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4194383</vt:i4>
      </vt:variant>
      <vt:variant>
        <vt:i4>489</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486</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4194383</vt:i4>
      </vt:variant>
      <vt:variant>
        <vt:i4>483</vt:i4>
      </vt:variant>
      <vt:variant>
        <vt:i4>0</vt:i4>
      </vt:variant>
      <vt:variant>
        <vt:i4>5</vt:i4>
      </vt:variant>
      <vt:variant>
        <vt:lpwstr>http://www.et.gr/idocs-nph/search/pdfViewerForm.html?args=5C7QrtC22wEsrjP0JAlxBXdtvSoClrL8Gl-APRkFu5B_zJjLAILKFuJInJ48_97uHrMts-zFzeyCiBSQOpYnT00MHhcXFRTsOV4YCq3o2Sy7-CrhYkAGl-H4cP2-bXbPLb5pacOgFHM.</vt:lpwstr>
      </vt:variant>
      <vt:variant>
        <vt:lpwstr/>
      </vt:variant>
      <vt:variant>
        <vt:i4>6357001</vt:i4>
      </vt:variant>
      <vt:variant>
        <vt:i4>480</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6357001</vt:i4>
      </vt:variant>
      <vt:variant>
        <vt:i4>477</vt:i4>
      </vt:variant>
      <vt:variant>
        <vt:i4>0</vt:i4>
      </vt:variant>
      <vt:variant>
        <vt:i4>5</vt:i4>
      </vt:variant>
      <vt:variant>
        <vt:lpwstr>http://www.et.gr/idocs-nph/search/pdfViewerForm.html?args=5C7QrtC22wEsrjP0JAlxBXdtvSoClrL8Gl-APRkFu5AtiDow6HlTE-JInJ48_97uHrMts-zFzeyCiBSQOpYnT00MHhcXFRTs129KrauqbCOkL9MixaEPKt5PeuRL1xftMrqLzlk70m4.</vt:lpwstr>
      </vt:variant>
      <vt:variant>
        <vt:lpwstr/>
      </vt:variant>
      <vt:variant>
        <vt:i4>6357068</vt:i4>
      </vt:variant>
      <vt:variant>
        <vt:i4>474</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471</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6357068</vt:i4>
      </vt:variant>
      <vt:variant>
        <vt:i4>468</vt:i4>
      </vt:variant>
      <vt:variant>
        <vt:i4>0</vt:i4>
      </vt:variant>
      <vt:variant>
        <vt:i4>5</vt:i4>
      </vt:variant>
      <vt:variant>
        <vt:lpwstr>http://www.et.gr/idocs-nph/search/pdfViewerForm.html?args=5C7QrtC22wEsrjP0JAlxBXdtvSoClrL8tP77J3eAjAwliYHTRwL0-OJInJ48_97uHrMts-zFzeyCiBSQOpYnTy36MacmUFCx2ppFvBej56Mmc8Qdb8ZfRJqZnsIAdk8Lv_e6czmhEembNmZCMxLMtQ-4GxPMDJUBHAfdbBi8v_L6VSvhZBz-wB90iUWSKiqC</vt:lpwstr>
      </vt:variant>
      <vt:variant>
        <vt:lpwstr/>
      </vt:variant>
      <vt:variant>
        <vt:i4>1245263</vt:i4>
      </vt:variant>
      <vt:variant>
        <vt:i4>465</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462</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1245263</vt:i4>
      </vt:variant>
      <vt:variant>
        <vt:i4>459</vt:i4>
      </vt:variant>
      <vt:variant>
        <vt:i4>0</vt:i4>
      </vt:variant>
      <vt:variant>
        <vt:i4>5</vt:i4>
      </vt:variant>
      <vt:variant>
        <vt:lpwstr>http://www.et.gr/idocs-nph/search/pdfViewerForm.html?args=5C7QrtC22wEsrjP0JAlxBXdtvSoClrL8tP77J3eAjAznMRVjyfnPUeJInJ48_97uHrMts-zFzeyCiBSQOpYnTy36MacmUFCx2ppFvBej56Mmc8Qdb8ZfRJqZnsIAdk8Lv_e6czmhEembNmZCMxLMtQP30hY6nnMDMH38dUBFY-DcnfN99sfOCxzFyPQmRBXc</vt:lpwstr>
      </vt:variant>
      <vt:variant>
        <vt:lpwstr/>
      </vt:variant>
      <vt:variant>
        <vt:i4>6160501</vt:i4>
      </vt:variant>
      <vt:variant>
        <vt:i4>456</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6160501</vt:i4>
      </vt:variant>
      <vt:variant>
        <vt:i4>453</vt:i4>
      </vt:variant>
      <vt:variant>
        <vt:i4>0</vt:i4>
      </vt:variant>
      <vt:variant>
        <vt:i4>5</vt:i4>
      </vt:variant>
      <vt:variant>
        <vt:lpwstr>http://www.et.gr/idocs-nph/search/pdfViewerForm.html?args=5C7QrtC22wEsrjP0JAlxBXdtvSoClrL8tP77J3eAjAwtiDow6HlTE-JInJ48_97uHrMts-zFzeyCiBSQOpYnTy36MacmUFCx2ppFvBej56Mmc8Qdb8ZfRJqZnsIAdk8Lv_e6czmhEembNmZCMxLMtaZ8lWKQS8bs-fcm_oKH10CTCvLesyFoD0q9ULREwxWE</vt:lpwstr>
      </vt:variant>
      <vt:variant>
        <vt:lpwstr/>
      </vt:variant>
      <vt:variant>
        <vt:i4>262236</vt:i4>
      </vt:variant>
      <vt:variant>
        <vt:i4>450</vt:i4>
      </vt:variant>
      <vt:variant>
        <vt:i4>0</vt:i4>
      </vt:variant>
      <vt:variant>
        <vt:i4>5</vt:i4>
      </vt:variant>
      <vt:variant>
        <vt:lpwstr>http://www.et.gr/idocs-nph/search/pdfViewerForm.html?args=5C7QrtC22wEsrjP0JAlxBXdtvSoClrL8tP77J3eAjAzNZ8op6Z_wSuJInJ48_97uHrMts-zFzeyCiBSQOpYnTy36MacmUFCx2ppFvBej56Mmc8Qdb8ZfRJqZnsIAdk8Lv_e6czmhEembNmZCMxLMtaQgJpRCIS_sxcphez5ol1rCr-i6RADhKG4zSNwHzTK2</vt:lpwstr>
      </vt:variant>
      <vt:variant>
        <vt:lpwstr/>
      </vt:variant>
      <vt:variant>
        <vt:i4>7143437</vt:i4>
      </vt:variant>
      <vt:variant>
        <vt:i4>447</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1966162</vt:i4>
      </vt:variant>
      <vt:variant>
        <vt:i4>444</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441</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1966162</vt:i4>
      </vt:variant>
      <vt:variant>
        <vt:i4>438</vt:i4>
      </vt:variant>
      <vt:variant>
        <vt:i4>0</vt:i4>
      </vt:variant>
      <vt:variant>
        <vt:i4>5</vt:i4>
      </vt:variant>
      <vt:variant>
        <vt:lpwstr>http://www.et.gr/idocs-nph/search/pdfViewerForm.html?args=5C7QrtC22wEsrjP0JAlxBXdtvSoClrL8puV55ZCI0p3nMRVjyfnPUeJInJ48_97uHrMts-zFzeyCiBSQOpYnTy36MacmUFCx2ppFvBej56Mmc8Qdb8ZfRJqZnsIAdk8Lv_e6czmhEembNmZCMxLMtaThdft9Xny2ZUnKIJfkAsOBtF4H0OFfxF-kW3kaI7oK</vt:lpwstr>
      </vt:variant>
      <vt:variant>
        <vt:lpwstr/>
      </vt:variant>
      <vt:variant>
        <vt:i4>4522002</vt:i4>
      </vt:variant>
      <vt:variant>
        <vt:i4>435</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4522002</vt:i4>
      </vt:variant>
      <vt:variant>
        <vt:i4>432</vt:i4>
      </vt:variant>
      <vt:variant>
        <vt:i4>0</vt:i4>
      </vt:variant>
      <vt:variant>
        <vt:i4>5</vt:i4>
      </vt:variant>
      <vt:variant>
        <vt:lpwstr>http://www.et.gr/idocs-nph/search/pdfViewerForm.html?args=5C7QrtC22wEsrjP0JAlxBXdtvSoClrL8q9xsRI7tQcYtiDow6HlTE-JInJ48_97uHrMts-zFzeyCiBSQOpYnTy36MacmUFCx2ppFvBej56Mmc8Qdb8ZfRJqZnsIAdk8Lv_e6czmhEembNmZCMxLMtTPQpV1a6uw56mKLjqxlTqbpz77tWKcMwFNeDlIUwf-I</vt:lpwstr>
      </vt:variant>
      <vt:variant>
        <vt:lpwstr/>
      </vt:variant>
      <vt:variant>
        <vt:i4>2687056</vt:i4>
      </vt:variant>
      <vt:variant>
        <vt:i4>429</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2687056</vt:i4>
      </vt:variant>
      <vt:variant>
        <vt:i4>423</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4587645</vt:i4>
      </vt:variant>
      <vt:variant>
        <vt:i4>420</vt:i4>
      </vt:variant>
      <vt:variant>
        <vt:i4>0</vt:i4>
      </vt:variant>
      <vt:variant>
        <vt:i4>5</vt:i4>
      </vt:variant>
      <vt:variant>
        <vt:lpwstr>http://www.et.gr/idocs-nph/search/pdfViewerForm.html?args=5C7QrtC22wEsrjP0JAlxBXdtvSoClrL8xhbsbmd7Xg1_zJjLAILKFuJInJ48_97uHrMts-zFzeyCiBSQOpYnTy36MacmUFCx2ppFvBej56Mmc8Qdb8ZfRJqZnsIAdk8Lv_e6czmhEembNmZCMxLMtVGTQYlLdOWgqhID0oam9Vs_ZB0ymban_LIBemw0mmgG</vt:lpwstr>
      </vt:variant>
      <vt:variant>
        <vt:lpwstr/>
      </vt:variant>
      <vt:variant>
        <vt:i4>1179693</vt:i4>
      </vt:variant>
      <vt:variant>
        <vt:i4>417</vt:i4>
      </vt:variant>
      <vt:variant>
        <vt:i4>0</vt:i4>
      </vt:variant>
      <vt:variant>
        <vt:i4>5</vt:i4>
      </vt:variant>
      <vt:variant>
        <vt:lpwstr>http://www.et.gr/idocs-nph/search/pdfViewerForm.html?args=5C7QrtC22wEsrjP0JAlxBXdtvSoClrL8xhbsbmd7Xg0tiDow6HlTE-JInJ48_97uHrMts-zFzeyCiBSQOpYnTy36MacmUFCx2ppFvBej56Mmc8Qdb8ZfRJqZnsIAdk8Lv_e6czmhEembNmZCMxLMtbQ79vK6Xj_q446crOyqg3pxEBkirgjmvg2FiZ-7hKuP</vt:lpwstr>
      </vt:variant>
      <vt:variant>
        <vt:lpwstr/>
      </vt:variant>
      <vt:variant>
        <vt:i4>2621520</vt:i4>
      </vt:variant>
      <vt:variant>
        <vt:i4>414</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2621520</vt:i4>
      </vt:variant>
      <vt:variant>
        <vt:i4>411</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5570571</vt:i4>
      </vt:variant>
      <vt:variant>
        <vt:i4>408</vt:i4>
      </vt:variant>
      <vt:variant>
        <vt:i4>0</vt:i4>
      </vt:variant>
      <vt:variant>
        <vt:i4>5</vt:i4>
      </vt:variant>
      <vt:variant>
        <vt:lpwstr>http://www.et.gr/idocs-nph/search/pdfViewerForm.html?args=5C7QrtC22wEsrjP0JAlxBXdtvSoClrL8Tq6rbLkT5HR_zJjLAILKFuJInJ48_97uHrMts-zFzeyCiBSQOpYnT00MHhcXFRTsshq8Aqq25holibbrzCGSz0S8y9UfD536oswpXNJSKWM.</vt:lpwstr>
      </vt:variant>
      <vt:variant>
        <vt:lpwstr/>
      </vt:variant>
      <vt:variant>
        <vt:i4>4325442</vt:i4>
      </vt:variant>
      <vt:variant>
        <vt:i4>405</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402</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399</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4325442</vt:i4>
      </vt:variant>
      <vt:variant>
        <vt:i4>396</vt:i4>
      </vt:variant>
      <vt:variant>
        <vt:i4>0</vt:i4>
      </vt:variant>
      <vt:variant>
        <vt:i4>5</vt:i4>
      </vt:variant>
      <vt:variant>
        <vt:lpwstr>http://www.et.gr/idocs-nph/search/pdfViewerForm.html?args=5C7QrtC22wEsrjP0JAlxBXdtvSoClrL8Tq6rbLkT5HS4ndCieBbLVuJInJ48_97uHrMts-zFzeyCiBSQOpYnTy36MacmUFCx2ppFvBej56Mmc8Qdb8ZfRJqZnsIAdk8Lv_e6czmhEembNmZCMxLMtd8TtD9HnA8bGZboIKMYBL-tA0qhaqTbprABayEVY-f2</vt:lpwstr>
      </vt:variant>
      <vt:variant>
        <vt:lpwstr/>
      </vt:variant>
      <vt:variant>
        <vt:i4>62259267</vt:i4>
      </vt:variant>
      <vt:variant>
        <vt:i4>393</vt:i4>
      </vt:variant>
      <vt:variant>
        <vt:i4>0</vt:i4>
      </vt:variant>
      <vt:variant>
        <vt:i4>5</vt:i4>
      </vt:variant>
      <vt:variant>
        <vt:lpwstr>../AppData/Local/Microsoft/Windows/Temporary Internet Files/Content.Outlook/AppData/Local/Microsoft/Windows/Temporary Internet Files/Content.Outlook/AppData/Local/Microsoft/Windows/Temporary Internet Files/Content.Outlook/AppData/Local/Microsoft/Windows/Temporary Internet Files/Content.Outlook/Documents and Settings/DKNP_user02/Local Settings/Temporary Internet files/Content.Outlook/Local Settings/Temporary Internet files/Content.Outlook/AppData/Local/Microsoft/Windows/Temporary Internet Files/Content.Outlook/Local Settings/Temporary Internet files/DKNP_user02/Επιφάνεια εργασίας/Αντίγραφο από 14o Εβδομαδιαίο Δελτίο Νομοθεσίας.docx</vt:lpwstr>
      </vt:variant>
      <vt:variant>
        <vt:lpwstr>_ΠΑΡΑΡΤΗΜΑ</vt:lpwstr>
      </vt:variant>
      <vt:variant>
        <vt:i4>4456561</vt:i4>
      </vt:variant>
      <vt:variant>
        <vt:i4>390</vt:i4>
      </vt:variant>
      <vt:variant>
        <vt:i4>0</vt:i4>
      </vt:variant>
      <vt:variant>
        <vt:i4>5</vt:i4>
      </vt:variant>
      <vt:variant>
        <vt:lpwstr>http://www.et.gr/idocs-nph/search/pdfViewerForm.html?args=5C7QrtC22wEsrjP0JAlxBXdtvSoClrL8Mdk-Qqj2Nae4ndCieBbLVuJInJ48_97uHrMts-zFzeyCiBSQOpYnTy36MacmUFCx2ppFvBej56Mmc8Qdb8ZfRJqZnsIAdk8Lv_e6czmhEembNmZCMxLMtVLszTwjN89p_uOppJvD_1ho3nFj_THdSFdBbeC5xYqj</vt:lpwstr>
      </vt:variant>
      <vt:variant>
        <vt:lpwstr/>
      </vt:variant>
      <vt:variant>
        <vt:i4>1638401</vt:i4>
      </vt:variant>
      <vt:variant>
        <vt:i4>387</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384</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381</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1638401</vt:i4>
      </vt:variant>
      <vt:variant>
        <vt:i4>378</vt:i4>
      </vt:variant>
      <vt:variant>
        <vt:i4>0</vt:i4>
      </vt:variant>
      <vt:variant>
        <vt:i4>5</vt:i4>
      </vt:variant>
      <vt:variant>
        <vt:lpwstr>http://www.et.gr/idocs-nph/search/pdfViewerForm.html?args=5C7QrtC22wEsrjP0JAlxBXdtvSoClrL8Gl-APRkFu5Bp6k5uE6xNduJInJ48_97uHrMts-zFzeyCiBSQOpYnTy36MacmUFCx2ppFvBej56Mmc8Qdb8ZfRJqZnsIAdk8Lv_e6czmhEembNmZCMxLMtYjFPf4tnTYwtwBi-M7sjhIcXljMr6imvaWcHMEqiu6z</vt:lpwstr>
      </vt:variant>
      <vt:variant>
        <vt:lpwstr/>
      </vt:variant>
      <vt:variant>
        <vt:i4>4587531</vt:i4>
      </vt:variant>
      <vt:variant>
        <vt:i4>375</vt:i4>
      </vt:variant>
      <vt:variant>
        <vt:i4>0</vt:i4>
      </vt:variant>
      <vt:variant>
        <vt:i4>5</vt:i4>
      </vt:variant>
      <vt:variant>
        <vt:lpwstr>http://www.et.gr/idocs-nph/search/pdfViewerForm.html?args=5C7QrtC22wEsrjP0JAlxBXdtvSoClrL8tP77J3eAjAx_zJjLAILKFuJInJ48_97uHrMts-zFzeyCiBSQOpYnT00MHhcXFRTsNuthaOBwifTkFqpOGjg5Xx-t-X8PxmJb56wefx-0zGA.</vt:lpwstr>
      </vt:variant>
      <vt:variant>
        <vt:lpwstr/>
      </vt:variant>
      <vt:variant>
        <vt:i4>7667729</vt:i4>
      </vt:variant>
      <vt:variant>
        <vt:i4>372</vt:i4>
      </vt:variant>
      <vt:variant>
        <vt:i4>0</vt:i4>
      </vt:variant>
      <vt:variant>
        <vt:i4>5</vt:i4>
      </vt:variant>
      <vt:variant>
        <vt:lpwstr>http://www.et.gr/idocs-nph/search/pdfViewerForm.html?args=5C7QrtC22wEsrjP0JAlxBXdtvSoClrL8tP77J3eAjAy4ndCieBbLVuJInJ48_97uHrMts-zFzeyCiBSQOpYnT00MHhcXFRTsI5r2ijX9rjxGBx4E4b9jwm4fRPW76kMvIQgAifkP0Z4.</vt:lpwstr>
      </vt:variant>
      <vt:variant>
        <vt:lpwstr/>
      </vt:variant>
      <vt:variant>
        <vt:i4>5701652</vt:i4>
      </vt:variant>
      <vt:variant>
        <vt:i4>369</vt:i4>
      </vt:variant>
      <vt:variant>
        <vt:i4>0</vt:i4>
      </vt:variant>
      <vt:variant>
        <vt:i4>5</vt:i4>
      </vt:variant>
      <vt:variant>
        <vt:lpwstr>http://www.et.gr/idocs-nph/search/pdfViewerForm.html?args=5C7QrtC22wEsrjP0JAlxBXdtvSoClrL8xhbsbmd7Xg33U4LPcASlceJInJ48_97uHrMts-zFzeyCiBSQOpYnTy36MacmUFCx2ppFvBej56Mmc8Qdb8ZfRJqZnsIAdk8Lv_e6czmhEembNmZCMxLMtVY0K6xlhV3WCYkMQgk24fHqaMPXl02dGwgEliWPF15F</vt:lpwstr>
      </vt:variant>
      <vt:variant>
        <vt:lpwstr/>
      </vt:variant>
      <vt:variant>
        <vt:i4>2687056</vt:i4>
      </vt:variant>
      <vt:variant>
        <vt:i4>366</vt:i4>
      </vt:variant>
      <vt:variant>
        <vt:i4>0</vt:i4>
      </vt:variant>
      <vt:variant>
        <vt:i4>5</vt:i4>
      </vt:variant>
      <vt:variant>
        <vt:lpwstr>http://www.et.gr/idocs-nph/search/pdfViewerForm.html?args=5C7QrtC22wEsrjP0JAlxBXdtvSoClrL8xhbsbmd7Xg0liYHTRwL0-OJInJ48_97uHrMts-zFzeyCiBSQOpYnTy36MacmUFCx2ppFvBej56Mmc8Qdb8ZfRJqZnsIAdk8Lv_e6czmhEembNmZCMxLMtTkbdMAOmX4gORA_qeKcqBgngoAuUkmMc1Z3VY2SGsV5</vt:lpwstr>
      </vt:variant>
      <vt:variant>
        <vt:lpwstr/>
      </vt:variant>
      <vt:variant>
        <vt:i4>2621520</vt:i4>
      </vt:variant>
      <vt:variant>
        <vt:i4>363</vt:i4>
      </vt:variant>
      <vt:variant>
        <vt:i4>0</vt:i4>
      </vt:variant>
      <vt:variant>
        <vt:i4>5</vt:i4>
      </vt:variant>
      <vt:variant>
        <vt:lpwstr>http://www.et.gr/idocs-nph/search/pdfViewerForm.html?args=5C7QrtC22wEsrjP0JAlxBXdtvSoClrL8Tq6rbLkT5HTuFUDqazHcNeJInJ48_97uHrMts-zFzeyCiBSQOpYnTy36MacmUFCx2ppFvBej56Mmc8Qdb8ZfRJqZnsIAdk8Lv_e6czmhEembNmZCMxLMtWNn3nTibbIsDsKfZTjowvFrn62_C1M9zEfSfejuxoXc</vt:lpwstr>
      </vt:variant>
      <vt:variant>
        <vt:lpwstr/>
      </vt:variant>
      <vt:variant>
        <vt:i4>3407915</vt:i4>
      </vt:variant>
      <vt:variant>
        <vt:i4>360</vt:i4>
      </vt:variant>
      <vt:variant>
        <vt:i4>0</vt:i4>
      </vt:variant>
      <vt:variant>
        <vt:i4>5</vt:i4>
      </vt:variant>
      <vt:variant>
        <vt:lpwstr>http://www.et.gr/idocs-nph/search/pdfViewerForm.html?args=5C7QrtC22wEsrjP0JAlxBXdtvSoClrL8r_t-tPq24FTNZ8op6Z_wSuJInJ48_97uHrMts-zFzeyCiBSQOpYnTy36MacmUFCx2ppFvBej56Mmc8Qdb8ZfRJqZnsIAdk8Lv_e6czmhEembNmZCMxLMtQimlnMTIVAinexP28QtIlM2XZPcUtyUNA7279JhkJlJ</vt:lpwstr>
      </vt:variant>
      <vt:variant>
        <vt:lpwstr/>
      </vt:variant>
      <vt:variant>
        <vt:i4>95</vt:i4>
      </vt:variant>
      <vt:variant>
        <vt:i4>357</vt:i4>
      </vt:variant>
      <vt:variant>
        <vt:i4>0</vt:i4>
      </vt:variant>
      <vt:variant>
        <vt:i4>5</vt:i4>
      </vt:variant>
      <vt:variant>
        <vt:lpwstr>http://www.et.gr/idocs-nph/search/pdfViewerForm.html?args=5C7QrtC22wEsrjP0JAlxBXdtvSoClrL8i2n7ZC8E30m4ndCieBbLVuJInJ48_97uHrMts-zFzeyCiBSQOpYnTy36MacmUFCx2ppFvBej56Mmc8Qdb8ZfRJqZnsIAdk8Lv_e6czmhEembNmZCMxLMtQf5m9A7xfMOzaN_ZAfqT9LTE7eVm_ErkuCnHhkOqlTu</vt:lpwstr>
      </vt:variant>
      <vt:variant>
        <vt:lpwstr/>
      </vt:variant>
      <vt:variant>
        <vt:i4>589893</vt:i4>
      </vt:variant>
      <vt:variant>
        <vt:i4>354</vt:i4>
      </vt:variant>
      <vt:variant>
        <vt:i4>0</vt:i4>
      </vt:variant>
      <vt:variant>
        <vt:i4>5</vt:i4>
      </vt:variant>
      <vt:variant>
        <vt:lpwstr>http://www.et.gr/idocs-nph/search/pdfViewerForm.html?args=5C7QrtC22wEsrjP0JAlxBXdtvSoClrL8i2n7ZC8E30nnMRVjyfnPUeJInJ48_97uHrMts-zFzeyCiBSQOpYnTy36MacmUFCx2ppFvBej56Mmc8Qdb8ZfRJqZnsIAdk8Lv_e6czmhEembNmZCMxLMtWzuG5YWE8SrIjrtMcLQJWdaFpFNBEyBUoiMMADyP-M9</vt:lpwstr>
      </vt:variant>
      <vt:variant>
        <vt:lpwstr/>
      </vt:variant>
      <vt:variant>
        <vt:i4>7798890</vt:i4>
      </vt:variant>
      <vt:variant>
        <vt:i4>351</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7798890</vt:i4>
      </vt:variant>
      <vt:variant>
        <vt:i4>348</vt:i4>
      </vt:variant>
      <vt:variant>
        <vt:i4>0</vt:i4>
      </vt:variant>
      <vt:variant>
        <vt:i4>5</vt:i4>
      </vt:variant>
      <vt:variant>
        <vt:lpwstr>http://www.et.gr/idocs-nph/search/pdfViewerForm.html?args=5C7QrtC22wEsrjP0JAlxBXdtvSoClrL8i2n7ZC8E30ktiDow6HlTE-JInJ48_97uHrMts-zFzeyCiBSQOpYnTy36MacmUFCx2ppFvBej56Mmc8Qdb8ZfRJqZnsIAdk8Lv_e6czmhEembNmZCMxLMtd4YXWSx4McpH278I4-Ndg57ZVAe6N_S6_slwPuPFnnv</vt:lpwstr>
      </vt:variant>
      <vt:variant>
        <vt:lpwstr/>
      </vt:variant>
      <vt:variant>
        <vt:i4>5963806</vt:i4>
      </vt:variant>
      <vt:variant>
        <vt:i4>345</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2949188</vt:i4>
      </vt:variant>
      <vt:variant>
        <vt:i4>342</vt:i4>
      </vt:variant>
      <vt:variant>
        <vt:i4>0</vt:i4>
      </vt:variant>
      <vt:variant>
        <vt:i4>5</vt:i4>
      </vt:variant>
      <vt:variant>
        <vt:lpwstr>http://www.et.gr/idocs-nph/search/pdfViewerForm.html?args=5C7QrtC22wEsrjP0JAlxBXdtvSoClrL8Gl-APRkFu5C4ndCieBbLVuJInJ48_97uHrMts-zFzeyCiBSQOpYnT00MHhcXFRTs95MRET8KdffNaA1ZPleT9Gvjtnj5-hDMJHUYRJ6kWQY.</vt:lpwstr>
      </vt:variant>
      <vt:variant>
        <vt:lpwstr/>
      </vt:variant>
      <vt:variant>
        <vt:i4>786467</vt:i4>
      </vt:variant>
      <vt:variant>
        <vt:i4>339</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336</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786467</vt:i4>
      </vt:variant>
      <vt:variant>
        <vt:i4>333</vt:i4>
      </vt:variant>
      <vt:variant>
        <vt:i4>0</vt:i4>
      </vt:variant>
      <vt:variant>
        <vt:i4>5</vt:i4>
      </vt:variant>
      <vt:variant>
        <vt:lpwstr>http://www.et.gr/idocs-nph/search/pdfViewerForm.html?args=5C7QrtC22wEsrjP0JAlxBXdtvSoClrL8Gl-APRkFu5DnMRVjyfnPUeJInJ48_97uHrMts-zFzeyCiBSQOpYnT00MHhcXFRTsdF0QtyTS3aEaDI561wItRfVxKIQZThn_HR2sXK_caUU.</vt:lpwstr>
      </vt:variant>
      <vt:variant>
        <vt:lpwstr/>
      </vt:variant>
      <vt:variant>
        <vt:i4>3276818</vt:i4>
      </vt:variant>
      <vt:variant>
        <vt:i4>330</vt:i4>
      </vt:variant>
      <vt:variant>
        <vt:i4>0</vt:i4>
      </vt:variant>
      <vt:variant>
        <vt:i4>5</vt:i4>
      </vt:variant>
      <vt:variant>
        <vt:lpwstr>http://www.et.gr/idocs-nph/search/pdfViewerForm.html?args=5C7QrtC22wEsrjP0JAlxBXdtvSoClrL8puV55ZCI0p3uFUDqazHcNeJInJ48_97uHrMts-zFzeyCiBSQOpYnTy36MacmUFCx2ppFvBej56Mmc8Qdb8ZfRJqZnsIAdk8Lv_e6czmhEembNmZCMxLMtbl_NAd7QA7hGytfFrr3Hr57Z7EbIrTxZCRHvE3g1BqI</vt:lpwstr>
      </vt:variant>
      <vt:variant>
        <vt:lpwstr/>
      </vt:variant>
      <vt:variant>
        <vt:i4>4718615</vt:i4>
      </vt:variant>
      <vt:variant>
        <vt:i4>327</vt:i4>
      </vt:variant>
      <vt:variant>
        <vt:i4>0</vt:i4>
      </vt:variant>
      <vt:variant>
        <vt:i4>5</vt:i4>
      </vt:variant>
      <vt:variant>
        <vt:lpwstr>http://www.et.gr/idocs-nph/search/pdfViewerForm.html?args=5C7QrtC22wEsrjP0JAlxBXdtvSoClrL8q9xsRI7tQcZ_zJjLAILKFuJInJ48_97uHrMts-zFzeyCiBSQOpYnTy36MacmUFCx2ppFvBej56Mmc8Qdb8ZfRJqZnsIAdk8Lv_e6czmhEembNmZCMxLMtYYdp_uVNZX59uOl9CfJ0kQXC4P5F4qsTmz5Nf1mfUkr</vt:lpwstr>
      </vt:variant>
      <vt:variant>
        <vt:lpwstr/>
      </vt:variant>
      <vt:variant>
        <vt:i4>852044</vt:i4>
      </vt:variant>
      <vt:variant>
        <vt:i4>324</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852044</vt:i4>
      </vt:variant>
      <vt:variant>
        <vt:i4>321</vt:i4>
      </vt:variant>
      <vt:variant>
        <vt:i4>0</vt:i4>
      </vt:variant>
      <vt:variant>
        <vt:i4>5</vt:i4>
      </vt:variant>
      <vt:variant>
        <vt:lpwstr>http://www.et.gr/idocs-nph/search/pdfViewerForm.html?args=5C7QrtC22wEsrjP0JAlxBXdtvSoClrL8xhbsbmd7Xg24ndCieBbLVuJInJ48_97uHrMts-zFzeyCiBSQOpYnTy36MacmUFCx2ppFvBej56Mmc8Qdb8ZfRJqZnsIAdk8Lv_e6czmhEembNmZCMxLMtbnORKZWZl-fu5tRPDzCANnKSwk2UrMgWRatiSwPkwA-</vt:lpwstr>
      </vt:variant>
      <vt:variant>
        <vt:lpwstr/>
      </vt:variant>
      <vt:variant>
        <vt:i4>5636178</vt:i4>
      </vt:variant>
      <vt:variant>
        <vt:i4>318</vt:i4>
      </vt:variant>
      <vt:variant>
        <vt:i4>0</vt:i4>
      </vt:variant>
      <vt:variant>
        <vt:i4>5</vt:i4>
      </vt:variant>
      <vt:variant>
        <vt:lpwstr>http://www.et.gr/idocs-nph/search/pdfViewerForm.html?args=5C7QrtC22wEsrjP0JAlxBXdtvSoClrL82cXdM4ldZWcfP1Rf9veiteJInJ48_97uHrMts-zFzeyCiBSQOpYnTy36MacmUFCx2ppFvBej56Mmc8Qdb8ZfRJqZnsIAdk8Lv_e6czmhEembNmZCMxLMtYwr1x30RqbRiei8QthDhuY09oTU7HPGYE087RuyV9a7</vt:lpwstr>
      </vt:variant>
      <vt:variant>
        <vt:lpwstr/>
      </vt:variant>
      <vt:variant>
        <vt:i4>5308488</vt:i4>
      </vt:variant>
      <vt:variant>
        <vt:i4>315</vt:i4>
      </vt:variant>
      <vt:variant>
        <vt:i4>0</vt:i4>
      </vt:variant>
      <vt:variant>
        <vt:i4>5</vt:i4>
      </vt:variant>
      <vt:variant>
        <vt:lpwstr>http://www.et.gr/idocs-nph/search/pdfViewerForm.html?args=5C7QrtC22wEsrjP0JAlxBXdtvSoClrL8i2n7ZC8E30nNZ8op6Z_wSuJInJ48_97uHrMts-zFzeyCiBSQOpYnTy36MacmUFCx2ppFvBej56Mmc8Qdb8ZfRJqZnsIAdk8Lv_e6czmhEembNmZCMxLMtUQyeF98P9a0YCnVwGhJGx69qYTh89UPQJodYG_pm0vW</vt:lpwstr>
      </vt:variant>
      <vt:variant>
        <vt:lpwstr/>
      </vt:variant>
      <vt:variant>
        <vt:i4>5963806</vt:i4>
      </vt:variant>
      <vt:variant>
        <vt:i4>312</vt:i4>
      </vt:variant>
      <vt:variant>
        <vt:i4>0</vt:i4>
      </vt:variant>
      <vt:variant>
        <vt:i4>5</vt:i4>
      </vt:variant>
      <vt:variant>
        <vt:lpwstr>http://www.et.gr/idocs-nph/search/pdfViewerForm.html?args=5C7QrtC22wEsrjP0JAlxBXdtvSoClrL8cXZ3FBsNLKTNZ8op6Z_wSuJInJ48_97uHrMts-zFzeyCiBSQOpYnTy36MacmUFCx2ppFvBej56Mmc8Qdb8ZfRJqZnsIAdk8Lv_e6czmhEembNmZCMxLMtZIt5MA7G3FM1tu8Y2g-LH_7-KzJ9Nnlwr2m05r9OcId</vt:lpwstr>
      </vt:variant>
      <vt:variant>
        <vt:lpwstr/>
      </vt:variant>
      <vt:variant>
        <vt:i4>7208964</vt:i4>
      </vt:variant>
      <vt:variant>
        <vt:i4>309</vt:i4>
      </vt:variant>
      <vt:variant>
        <vt:i4>0</vt:i4>
      </vt:variant>
      <vt:variant>
        <vt:i4>5</vt:i4>
      </vt:variant>
      <vt:variant>
        <vt:lpwstr>http://www.et.gr/idocs-nph/search/pdfViewerForm.html?args=5C7QrtC22wEsrjP0JAlxBXdtvSoClrL8Of-xI5h2Ruj3U4LPcASlceJInJ48_97uHrMts-zFzeyCiBSQOpYnTy36MacmUFCx2ppFvBej56Mmc8Qdb8ZfRJqZnsIAdk8Lv_e6czmhEembNmZCMxLMtR8YPh9jMUeTY-P4HEw9N1b_bZz2N3GQakoPP5z9ypKK</vt:lpwstr>
      </vt:variant>
      <vt:variant>
        <vt:lpwstr/>
      </vt:variant>
      <vt:variant>
        <vt:i4>7143437</vt:i4>
      </vt:variant>
      <vt:variant>
        <vt:i4>306</vt:i4>
      </vt:variant>
      <vt:variant>
        <vt:i4>0</vt:i4>
      </vt:variant>
      <vt:variant>
        <vt:i4>5</vt:i4>
      </vt:variant>
      <vt:variant>
        <vt:lpwstr>http://www.et.gr/idocs-nph/search/pdfViewerForm.html?args=5C7QrtC22wEsrjP0JAlxBXdtvSoClrL8puV55ZCI0p1_zJjLAILKFuJInJ48_97uHrMts-zFzeyCiBSQOpYnTy36MacmUFCx2ppFvBej56Mmc8Qdb8ZfRJqZnsIAdk8Lv_e6czmhEembNmZCMxLMtR1XLmxYt8KH12afTNO4DmfShpc-wQQCbcQcerHYg7qU</vt:lpwstr>
      </vt:variant>
      <vt:variant>
        <vt:lpwstr/>
      </vt:variant>
      <vt:variant>
        <vt:i4>5111846</vt:i4>
      </vt:variant>
      <vt:variant>
        <vt:i4>303</vt:i4>
      </vt:variant>
      <vt:variant>
        <vt:i4>0</vt:i4>
      </vt:variant>
      <vt:variant>
        <vt:i4>5</vt:i4>
      </vt:variant>
      <vt:variant>
        <vt:lpwstr>http://www.et.gr/idocs-nph/search/pdfViewerForm.html?args=5C7QrtC22wEsrjP0JAlxBXdtvSoClrL8Tq6rbLkT5HQliYHTRwL0-OJInJ48_97uHrMts-zFzeyCiBSQOpYnTy36MacmUFCx2ppFvBej56Mmc8Qdb8ZfRJqZnsIAdk8Lv_e6czmhEembNmZCMxLMtRmyCWVwVdtvbDd007Mo_K_5cXiVGgdlE5_zNT-xb1yp</vt:lpwstr>
      </vt:variant>
      <vt:variant>
        <vt:lpwstr/>
      </vt:variant>
      <vt:variant>
        <vt:i4>4194333</vt:i4>
      </vt:variant>
      <vt:variant>
        <vt:i4>300</vt:i4>
      </vt:variant>
      <vt:variant>
        <vt:i4>0</vt:i4>
      </vt:variant>
      <vt:variant>
        <vt:i4>5</vt:i4>
      </vt:variant>
      <vt:variant>
        <vt:lpwstr>http://www.et.gr/idocs-nph/search/pdfViewerForm.html?args=5C7QrtC22wEsrjP0JAlxBXdtvSoClrL8Gl-APRkFu5DuFUDqazHcNeJInJ48_97uHrMts-zFzeyCiBSQOpYnTy36MacmUFCx2ppFvBej56Mmc8Qdb8ZfRJqZnsIAdk8Lv_e6czmhEembNmZCMxLMtVpBILHmWyRUsZtk8kCctQ4Ohf0a3skc9-xV14xwjEC-</vt:lpwstr>
      </vt:variant>
      <vt:variant>
        <vt:lpwstr/>
      </vt:variant>
      <vt:variant>
        <vt:i4>2293806</vt:i4>
      </vt:variant>
      <vt:variant>
        <vt:i4>297</vt:i4>
      </vt:variant>
      <vt:variant>
        <vt:i4>0</vt:i4>
      </vt:variant>
      <vt:variant>
        <vt:i4>5</vt:i4>
      </vt:variant>
      <vt:variant>
        <vt:lpwstr/>
      </vt:variant>
      <vt:variant>
        <vt:lpwstr>_Β.__Κ.Υ.Α.</vt:lpwstr>
      </vt:variant>
      <vt:variant>
        <vt:i4>7209957</vt:i4>
      </vt:variant>
      <vt:variant>
        <vt:i4>294</vt:i4>
      </vt:variant>
      <vt:variant>
        <vt:i4>0</vt:i4>
      </vt:variant>
      <vt:variant>
        <vt:i4>5</vt:i4>
      </vt:variant>
      <vt:variant>
        <vt:lpwstr/>
      </vt:variant>
      <vt:variant>
        <vt:lpwstr>_7._ΥΠΟΥΡΓΙΚΕΣ_ΑΠΟΦΑΣΕΙΣ</vt:lpwstr>
      </vt:variant>
      <vt:variant>
        <vt:i4>4915215</vt:i4>
      </vt:variant>
      <vt:variant>
        <vt:i4>291</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4915215</vt:i4>
      </vt:variant>
      <vt:variant>
        <vt:i4>288</vt:i4>
      </vt:variant>
      <vt:variant>
        <vt:i4>0</vt:i4>
      </vt:variant>
      <vt:variant>
        <vt:i4>5</vt:i4>
      </vt:variant>
      <vt:variant>
        <vt:lpwstr>http://www.et.gr/idocs-nph/search/pdfViewerForm.html?args=5C7QrtC22wEsrjP0JAlxBXdtvSoClrL8odGGVVkb58ntIl9LGdkF53UIxsx942CdyqxSQYNuqAGCF0IfB9HI6qSYtMQEkEHLwnFqmgJSA5WIsluV-nRwO1oKqSe4BlOTSpEWYhszF8P8UqWb_zFijELn0OJ3tYG4ULGqtBEDDpBuWEl8x_nl5n9klYtctPhG</vt:lpwstr>
      </vt:variant>
      <vt:variant>
        <vt:lpwstr/>
      </vt:variant>
      <vt:variant>
        <vt:i4>2097234</vt:i4>
      </vt:variant>
      <vt:variant>
        <vt:i4>285</vt:i4>
      </vt:variant>
      <vt:variant>
        <vt:i4>0</vt:i4>
      </vt:variant>
      <vt:variant>
        <vt:i4>5</vt:i4>
      </vt:variant>
      <vt:variant>
        <vt:lpwstr>http://www.et.gr/idocs-nph/search/pdfViewerForm.html?args=5C7QrtC22wEsrjP0JAlxBXdtvSoClrL8fyrq-mVMtyLtIl9LGdkF53UIxsx942CdyqxSQYNuqAGCF0IfB9HI6qSYtMQEkEHLwnFqmgJSA5WIsluV-nRwO1oKqSe4BlOTSpEWYhszF8P8UqWb_zFijPgRZr7BXq-XOmxil8gGCUpPVmzGcPAqmCYRvcP18o55</vt:lpwstr>
      </vt:variant>
      <vt:variant>
        <vt:lpwstr/>
      </vt:variant>
      <vt:variant>
        <vt:i4>66191486</vt:i4>
      </vt:variant>
      <vt:variant>
        <vt:i4>282</vt:i4>
      </vt:variant>
      <vt:variant>
        <vt:i4>0</vt:i4>
      </vt:variant>
      <vt:variant>
        <vt:i4>5</vt:i4>
      </vt:variant>
      <vt:variant>
        <vt:lpwstr/>
      </vt:variant>
      <vt:variant>
        <vt:lpwstr>_3._ΠΡΟΕΔΡΙΚΑ_ΔΙΑΤΑΓΜΑΤΑ</vt:lpwstr>
      </vt:variant>
      <vt:variant>
        <vt:i4>2293822</vt:i4>
      </vt:variant>
      <vt:variant>
        <vt:i4>279</vt:i4>
      </vt:variant>
      <vt:variant>
        <vt:i4>0</vt:i4>
      </vt:variant>
      <vt:variant>
        <vt:i4>5</vt:i4>
      </vt:variant>
      <vt:variant>
        <vt:lpwstr>http://eur-lex.europa.eu/legal-content/EL/TXT/PDF/?uri=CELEX:32017R0868&amp;rid=11</vt:lpwstr>
      </vt:variant>
      <vt:variant>
        <vt:lpwstr/>
      </vt:variant>
      <vt:variant>
        <vt:i4>2097213</vt:i4>
      </vt:variant>
      <vt:variant>
        <vt:i4>276</vt:i4>
      </vt:variant>
      <vt:variant>
        <vt:i4>0</vt:i4>
      </vt:variant>
      <vt:variant>
        <vt:i4>5</vt:i4>
      </vt:variant>
      <vt:variant>
        <vt:lpwstr>http://eur-lex.europa.eu/legal-content/EL/TXT/PDF/?uri=CELEX:32017R0858&amp;rid=21</vt:lpwstr>
      </vt:variant>
      <vt:variant>
        <vt:lpwstr/>
      </vt:variant>
      <vt:variant>
        <vt:i4>2621489</vt:i4>
      </vt:variant>
      <vt:variant>
        <vt:i4>273</vt:i4>
      </vt:variant>
      <vt:variant>
        <vt:i4>0</vt:i4>
      </vt:variant>
      <vt:variant>
        <vt:i4>5</vt:i4>
      </vt:variant>
      <vt:variant>
        <vt:lpwstr>http://eur-lex.europa.eu/legal-content/EL/TXT/PDF/?uri=CELEX:32017R0857&amp;rid=19</vt:lpwstr>
      </vt:variant>
      <vt:variant>
        <vt:lpwstr/>
      </vt:variant>
      <vt:variant>
        <vt:i4>2490416</vt:i4>
      </vt:variant>
      <vt:variant>
        <vt:i4>270</vt:i4>
      </vt:variant>
      <vt:variant>
        <vt:i4>0</vt:i4>
      </vt:variant>
      <vt:variant>
        <vt:i4>5</vt:i4>
      </vt:variant>
      <vt:variant>
        <vt:lpwstr>http://eur-lex.europa.eu/legal-content/EL/TXT/PDF/?uri=CELEX:32017R0856&amp;rid=17</vt:lpwstr>
      </vt:variant>
      <vt:variant>
        <vt:lpwstr/>
      </vt:variant>
      <vt:variant>
        <vt:i4>2162736</vt:i4>
      </vt:variant>
      <vt:variant>
        <vt:i4>267</vt:i4>
      </vt:variant>
      <vt:variant>
        <vt:i4>0</vt:i4>
      </vt:variant>
      <vt:variant>
        <vt:i4>5</vt:i4>
      </vt:variant>
      <vt:variant>
        <vt:lpwstr>http://eur-lex.europa.eu/legal-content/EL/TXT/PDF/?uri=CELEX:32017R0855&amp;rid=20</vt:lpwstr>
      </vt:variant>
      <vt:variant>
        <vt:lpwstr/>
      </vt:variant>
      <vt:variant>
        <vt:i4>2228274</vt:i4>
      </vt:variant>
      <vt:variant>
        <vt:i4>264</vt:i4>
      </vt:variant>
      <vt:variant>
        <vt:i4>0</vt:i4>
      </vt:variant>
      <vt:variant>
        <vt:i4>5</vt:i4>
      </vt:variant>
      <vt:variant>
        <vt:lpwstr>http://eur-lex.europa.eu/legal-content/EL/TXT/PDF/?uri=CELEX:32017R0854&amp;rid=13</vt:lpwstr>
      </vt:variant>
      <vt:variant>
        <vt:lpwstr/>
      </vt:variant>
      <vt:variant>
        <vt:i4>1114119</vt:i4>
      </vt:variant>
      <vt:variant>
        <vt:i4>261</vt:i4>
      </vt:variant>
      <vt:variant>
        <vt:i4>0</vt:i4>
      </vt:variant>
      <vt:variant>
        <vt:i4>5</vt:i4>
      </vt:variant>
      <vt:variant>
        <vt:lpwstr>http://eur-lex.europa.eu/legal-content/EL/TXT/PDF/?uri=CELEX:32017R0850&amp;rid=9</vt:lpwstr>
      </vt:variant>
      <vt:variant>
        <vt:lpwstr/>
      </vt:variant>
      <vt:variant>
        <vt:i4>2097200</vt:i4>
      </vt:variant>
      <vt:variant>
        <vt:i4>258</vt:i4>
      </vt:variant>
      <vt:variant>
        <vt:i4>0</vt:i4>
      </vt:variant>
      <vt:variant>
        <vt:i4>5</vt:i4>
      </vt:variant>
      <vt:variant>
        <vt:lpwstr>http://eur-lex.europa.eu/legal-content/EL/TXT/PDF/?uri=CELEX:32017R0844&amp;rid=30</vt:lpwstr>
      </vt:variant>
      <vt:variant>
        <vt:lpwstr/>
      </vt:variant>
      <vt:variant>
        <vt:i4>2097206</vt:i4>
      </vt:variant>
      <vt:variant>
        <vt:i4>255</vt:i4>
      </vt:variant>
      <vt:variant>
        <vt:i4>0</vt:i4>
      </vt:variant>
      <vt:variant>
        <vt:i4>5</vt:i4>
      </vt:variant>
      <vt:variant>
        <vt:lpwstr>http://eur-lex.europa.eu/legal-content/EL/TXT/PDF/?uri=CELEX:32017R0843&amp;rid=20</vt:lpwstr>
      </vt:variant>
      <vt:variant>
        <vt:lpwstr/>
      </vt:variant>
      <vt:variant>
        <vt:i4>2555956</vt:i4>
      </vt:variant>
      <vt:variant>
        <vt:i4>252</vt:i4>
      </vt:variant>
      <vt:variant>
        <vt:i4>0</vt:i4>
      </vt:variant>
      <vt:variant>
        <vt:i4>5</vt:i4>
      </vt:variant>
      <vt:variant>
        <vt:lpwstr>http://eur-lex.europa.eu/legal-content/EL/TXT/PDF/?uri=CELEX:32017R0842&amp;rid=17</vt:lpwstr>
      </vt:variant>
      <vt:variant>
        <vt:lpwstr/>
      </vt:variant>
      <vt:variant>
        <vt:i4>2490423</vt:i4>
      </vt:variant>
      <vt:variant>
        <vt:i4>249</vt:i4>
      </vt:variant>
      <vt:variant>
        <vt:i4>0</vt:i4>
      </vt:variant>
      <vt:variant>
        <vt:i4>5</vt:i4>
      </vt:variant>
      <vt:variant>
        <vt:lpwstr>http://eur-lex.europa.eu/legal-content/EL/TXT/PDF/?uri=CELEX:32017R0841&amp;rid=16</vt:lpwstr>
      </vt:variant>
      <vt:variant>
        <vt:lpwstr/>
      </vt:variant>
      <vt:variant>
        <vt:i4>2293813</vt:i4>
      </vt:variant>
      <vt:variant>
        <vt:i4>246</vt:i4>
      </vt:variant>
      <vt:variant>
        <vt:i4>0</vt:i4>
      </vt:variant>
      <vt:variant>
        <vt:i4>5</vt:i4>
      </vt:variant>
      <vt:variant>
        <vt:lpwstr>http://eur-lex.europa.eu/legal-content/EL/TXT/PDF/?uri=CELEX:32017R0840&amp;rid=23</vt:lpwstr>
      </vt:variant>
      <vt:variant>
        <vt:lpwstr/>
      </vt:variant>
      <vt:variant>
        <vt:i4>3080255</vt:i4>
      </vt:variant>
      <vt:variant>
        <vt:i4>243</vt:i4>
      </vt:variant>
      <vt:variant>
        <vt:i4>0</vt:i4>
      </vt:variant>
      <vt:variant>
        <vt:i4>5</vt:i4>
      </vt:variant>
      <vt:variant>
        <vt:lpwstr>http://eur-lex.europa.eu/legal-content/EL/TXT/PDF/?uri=CELEX:32017R0839&amp;rid=18</vt:lpwstr>
      </vt:variant>
      <vt:variant>
        <vt:lpwstr/>
      </vt:variant>
      <vt:variant>
        <vt:i4>3014718</vt:i4>
      </vt:variant>
      <vt:variant>
        <vt:i4>240</vt:i4>
      </vt:variant>
      <vt:variant>
        <vt:i4>0</vt:i4>
      </vt:variant>
      <vt:variant>
        <vt:i4>5</vt:i4>
      </vt:variant>
      <vt:variant>
        <vt:lpwstr>http://eur-lex.europa.eu/legal-content/EL/TXT/PDF/?uri=CELEX:32017R0838&amp;rid=19</vt:lpwstr>
      </vt:variant>
      <vt:variant>
        <vt:lpwstr/>
      </vt:variant>
      <vt:variant>
        <vt:i4>2424882</vt:i4>
      </vt:variant>
      <vt:variant>
        <vt:i4>237</vt:i4>
      </vt:variant>
      <vt:variant>
        <vt:i4>0</vt:i4>
      </vt:variant>
      <vt:variant>
        <vt:i4>5</vt:i4>
      </vt:variant>
      <vt:variant>
        <vt:lpwstr>http://eur-lex.europa.eu/legal-content/EL/TXT/PDF/?uri=CELEX:32017R0837&amp;rid=22</vt:lpwstr>
      </vt:variant>
      <vt:variant>
        <vt:lpwstr/>
      </vt:variant>
      <vt:variant>
        <vt:i4>2490417</vt:i4>
      </vt:variant>
      <vt:variant>
        <vt:i4>234</vt:i4>
      </vt:variant>
      <vt:variant>
        <vt:i4>0</vt:i4>
      </vt:variant>
      <vt:variant>
        <vt:i4>5</vt:i4>
      </vt:variant>
      <vt:variant>
        <vt:lpwstr>http://eur-lex.europa.eu/legal-content/EL/TXT/PDF/?uri=CELEX:32017R0827&amp;rid=10</vt:lpwstr>
      </vt:variant>
      <vt:variant>
        <vt:lpwstr/>
      </vt:variant>
      <vt:variant>
        <vt:i4>1441793</vt:i4>
      </vt:variant>
      <vt:variant>
        <vt:i4>231</vt:i4>
      </vt:variant>
      <vt:variant>
        <vt:i4>0</vt:i4>
      </vt:variant>
      <vt:variant>
        <vt:i4>5</vt:i4>
      </vt:variant>
      <vt:variant>
        <vt:lpwstr>http://eur-lex.europa.eu/legal-content/EL/TXT/PDF/?uri=CELEX:32017R0826&amp;rid=8</vt:lpwstr>
      </vt:variant>
      <vt:variant>
        <vt:lpwstr/>
      </vt:variant>
      <vt:variant>
        <vt:i4>1441794</vt:i4>
      </vt:variant>
      <vt:variant>
        <vt:i4>228</vt:i4>
      </vt:variant>
      <vt:variant>
        <vt:i4>0</vt:i4>
      </vt:variant>
      <vt:variant>
        <vt:i4>5</vt:i4>
      </vt:variant>
      <vt:variant>
        <vt:lpwstr>http://eur-lex.europa.eu/legal-content/EL/TXT/PDF/?uri=CELEX:32017R0825&amp;rid=6</vt:lpwstr>
      </vt:variant>
      <vt:variant>
        <vt:lpwstr/>
      </vt:variant>
      <vt:variant>
        <vt:i4>1441798</vt:i4>
      </vt:variant>
      <vt:variant>
        <vt:i4>225</vt:i4>
      </vt:variant>
      <vt:variant>
        <vt:i4>0</vt:i4>
      </vt:variant>
      <vt:variant>
        <vt:i4>5</vt:i4>
      </vt:variant>
      <vt:variant>
        <vt:lpwstr>http://eur-lex.europa.eu/legal-content/EL/TXT/PDF/?uri=CELEX:32017R0821&amp;rid=7</vt:lpwstr>
      </vt:variant>
      <vt:variant>
        <vt:lpwstr/>
      </vt:variant>
      <vt:variant>
        <vt:i4>2424880</vt:i4>
      </vt:variant>
      <vt:variant>
        <vt:i4>222</vt:i4>
      </vt:variant>
      <vt:variant>
        <vt:i4>0</vt:i4>
      </vt:variant>
      <vt:variant>
        <vt:i4>5</vt:i4>
      </vt:variant>
      <vt:variant>
        <vt:lpwstr>http://eur-lex.europa.eu/legal-content/EL/TXT/PDF/?uri=CELEX:32017R0834&amp;rid=32</vt:lpwstr>
      </vt:variant>
      <vt:variant>
        <vt:lpwstr/>
      </vt:variant>
      <vt:variant>
        <vt:i4>3080246</vt:i4>
      </vt:variant>
      <vt:variant>
        <vt:i4>219</vt:i4>
      </vt:variant>
      <vt:variant>
        <vt:i4>0</vt:i4>
      </vt:variant>
      <vt:variant>
        <vt:i4>5</vt:i4>
      </vt:variant>
      <vt:variant>
        <vt:lpwstr>http://eur-lex.europa.eu/legal-content/EL/TXT/PDF/?uri=CELEX:32017R0833&amp;rid=28</vt:lpwstr>
      </vt:variant>
      <vt:variant>
        <vt:lpwstr/>
      </vt:variant>
      <vt:variant>
        <vt:i4>2490422</vt:i4>
      </vt:variant>
      <vt:variant>
        <vt:i4>216</vt:i4>
      </vt:variant>
      <vt:variant>
        <vt:i4>0</vt:i4>
      </vt:variant>
      <vt:variant>
        <vt:i4>5</vt:i4>
      </vt:variant>
      <vt:variant>
        <vt:lpwstr>http://eur-lex.europa.eu/legal-content/EL/TXT/PDF/?uri=CELEX:32017R0832&amp;rid=31</vt:lpwstr>
      </vt:variant>
      <vt:variant>
        <vt:lpwstr/>
      </vt:variant>
      <vt:variant>
        <vt:i4>3014708</vt:i4>
      </vt:variant>
      <vt:variant>
        <vt:i4>213</vt:i4>
      </vt:variant>
      <vt:variant>
        <vt:i4>0</vt:i4>
      </vt:variant>
      <vt:variant>
        <vt:i4>5</vt:i4>
      </vt:variant>
      <vt:variant>
        <vt:lpwstr>http://eur-lex.europa.eu/legal-content/EL/TXT/PDF/?uri=CELEX:32017R0831&amp;rid=29</vt:lpwstr>
      </vt:variant>
      <vt:variant>
        <vt:lpwstr/>
      </vt:variant>
      <vt:variant>
        <vt:i4>2162741</vt:i4>
      </vt:variant>
      <vt:variant>
        <vt:i4>210</vt:i4>
      </vt:variant>
      <vt:variant>
        <vt:i4>0</vt:i4>
      </vt:variant>
      <vt:variant>
        <vt:i4>5</vt:i4>
      </vt:variant>
      <vt:variant>
        <vt:lpwstr>http://eur-lex.europa.eu/legal-content/EL/TXT/PDF/?uri=CELEX:32017R0830&amp;rid=26</vt:lpwstr>
      </vt:variant>
      <vt:variant>
        <vt:lpwstr/>
      </vt:variant>
      <vt:variant>
        <vt:i4>2228279</vt:i4>
      </vt:variant>
      <vt:variant>
        <vt:i4>207</vt:i4>
      </vt:variant>
      <vt:variant>
        <vt:i4>0</vt:i4>
      </vt:variant>
      <vt:variant>
        <vt:i4>5</vt:i4>
      </vt:variant>
      <vt:variant>
        <vt:lpwstr>http://eur-lex.europa.eu/legal-content/EL/TXT/PDF/?uri=CELEX:32017R0823&amp;rid=34</vt:lpwstr>
      </vt:variant>
      <vt:variant>
        <vt:lpwstr/>
      </vt:variant>
      <vt:variant>
        <vt:i4>2424886</vt:i4>
      </vt:variant>
      <vt:variant>
        <vt:i4>204</vt:i4>
      </vt:variant>
      <vt:variant>
        <vt:i4>0</vt:i4>
      </vt:variant>
      <vt:variant>
        <vt:i4>5</vt:i4>
      </vt:variant>
      <vt:variant>
        <vt:lpwstr>http://eur-lex.europa.eu/legal-content/EL/TXT/PDF/?uri=CELEX:32017R0822&amp;rid=33</vt:lpwstr>
      </vt:variant>
      <vt:variant>
        <vt:lpwstr/>
      </vt:variant>
      <vt:variant>
        <vt:i4>2097207</vt:i4>
      </vt:variant>
      <vt:variant>
        <vt:i4>201</vt:i4>
      </vt:variant>
      <vt:variant>
        <vt:i4>0</vt:i4>
      </vt:variant>
      <vt:variant>
        <vt:i4>5</vt:i4>
      </vt:variant>
      <vt:variant>
        <vt:lpwstr>http://eur-lex.europa.eu/legal-content/EL/TXT/PDF/?uri=CELEX:32017R0812&amp;rid=25</vt:lpwstr>
      </vt:variant>
      <vt:variant>
        <vt:lpwstr/>
      </vt:variant>
      <vt:variant>
        <vt:i4>3014758</vt:i4>
      </vt:variant>
      <vt:variant>
        <vt:i4>198</vt:i4>
      </vt:variant>
      <vt:variant>
        <vt:i4>0</vt:i4>
      </vt:variant>
      <vt:variant>
        <vt:i4>5</vt:i4>
      </vt:variant>
      <vt:variant>
        <vt:lpwstr>http://www.parliament.gr/UserFiles/2f026f42-950c-4efc-b950-340c4fb76a24/S-DIMOSTRAT-EIS-ANATYP.pdf</vt:lpwstr>
      </vt:variant>
      <vt:variant>
        <vt:lpwstr/>
      </vt:variant>
      <vt:variant>
        <vt:i4>3014758</vt:i4>
      </vt:variant>
      <vt:variant>
        <vt:i4>195</vt:i4>
      </vt:variant>
      <vt:variant>
        <vt:i4>0</vt:i4>
      </vt:variant>
      <vt:variant>
        <vt:i4>5</vt:i4>
      </vt:variant>
      <vt:variant>
        <vt:lpwstr>http://www.parliament.gr/UserFiles/2f026f42-950c-4efc-b950-340c4fb76a24/S-DIMOSTRAT-EIS-ANATYP.pdf</vt:lpwstr>
      </vt:variant>
      <vt:variant>
        <vt:lpwstr/>
      </vt:variant>
      <vt:variant>
        <vt:i4>3014758</vt:i4>
      </vt:variant>
      <vt:variant>
        <vt:i4>192</vt:i4>
      </vt:variant>
      <vt:variant>
        <vt:i4>0</vt:i4>
      </vt:variant>
      <vt:variant>
        <vt:i4>5</vt:i4>
      </vt:variant>
      <vt:variant>
        <vt:lpwstr>http://www.parliament.gr/UserFiles/2f026f42-950c-4efc-b950-340c4fb76a24/S-DIMOSTRAT-EIS-ANATYP.pdf</vt:lpwstr>
      </vt:variant>
      <vt:variant>
        <vt:lpwstr/>
      </vt:variant>
      <vt:variant>
        <vt:i4>5636195</vt:i4>
      </vt:variant>
      <vt:variant>
        <vt:i4>189</vt:i4>
      </vt:variant>
      <vt:variant>
        <vt:i4>0</vt:i4>
      </vt:variant>
      <vt:variant>
        <vt:i4>5</vt:i4>
      </vt:variant>
      <vt:variant>
        <vt:lpwstr>http://www.et.gr/idocs-nph/search/pdfViewerForm.html?args=5C7QrtC22wEsrjP0JAlxBXdtvSoClrL8R5ab1UmX_HjtIl9LGdkF53UIxsx942CdyqxSQYNuqAGCF0IfB9HI6qSYtMQEkEHLwnFqmgJSA5WIsluV-nRwO1oKqSe4BlOTSpEWYhszF8P8UqWb_zFijAs3sW_wqEaAtER_qx6Ix3u0EXkm1g8CgA3p_dBREYUS</vt:lpwstr>
      </vt:variant>
      <vt:variant>
        <vt:lpwstr/>
      </vt:variant>
      <vt:variant>
        <vt:i4>65208329</vt:i4>
      </vt:variant>
      <vt:variant>
        <vt:i4>185</vt:i4>
      </vt:variant>
      <vt:variant>
        <vt:i4>0</vt:i4>
      </vt:variant>
      <vt:variant>
        <vt:i4>5</vt:i4>
      </vt:variant>
      <vt:variant>
        <vt:lpwstr/>
      </vt:variant>
      <vt:variant>
        <vt:lpwstr>_ΚΙΝΗΤΙΚΟΤΗΤΑ_ΔΗΜΟΣΙΩΝ_ΥΠΑΛΛΗΛΩΝ</vt:lpwstr>
      </vt:variant>
      <vt:variant>
        <vt:i4>1114166</vt:i4>
      </vt:variant>
      <vt:variant>
        <vt:i4>182</vt:i4>
      </vt:variant>
      <vt:variant>
        <vt:i4>0</vt:i4>
      </vt:variant>
      <vt:variant>
        <vt:i4>5</vt:i4>
      </vt:variant>
      <vt:variant>
        <vt:lpwstr/>
      </vt:variant>
      <vt:variant>
        <vt:lpwstr>_Toc414451326</vt:lpwstr>
      </vt:variant>
      <vt:variant>
        <vt:i4>1114166</vt:i4>
      </vt:variant>
      <vt:variant>
        <vt:i4>179</vt:i4>
      </vt:variant>
      <vt:variant>
        <vt:i4>0</vt:i4>
      </vt:variant>
      <vt:variant>
        <vt:i4>5</vt:i4>
      </vt:variant>
      <vt:variant>
        <vt:lpwstr/>
      </vt:variant>
      <vt:variant>
        <vt:lpwstr>_Toc414451325</vt:lpwstr>
      </vt:variant>
      <vt:variant>
        <vt:i4>1114166</vt:i4>
      </vt:variant>
      <vt:variant>
        <vt:i4>176</vt:i4>
      </vt:variant>
      <vt:variant>
        <vt:i4>0</vt:i4>
      </vt:variant>
      <vt:variant>
        <vt:i4>5</vt:i4>
      </vt:variant>
      <vt:variant>
        <vt:lpwstr/>
      </vt:variant>
      <vt:variant>
        <vt:lpwstr>_Toc414451324</vt:lpwstr>
      </vt:variant>
      <vt:variant>
        <vt:i4>1114166</vt:i4>
      </vt:variant>
      <vt:variant>
        <vt:i4>173</vt:i4>
      </vt:variant>
      <vt:variant>
        <vt:i4>0</vt:i4>
      </vt:variant>
      <vt:variant>
        <vt:i4>5</vt:i4>
      </vt:variant>
      <vt:variant>
        <vt:lpwstr/>
      </vt:variant>
      <vt:variant>
        <vt:lpwstr>_Toc414451323</vt:lpwstr>
      </vt:variant>
      <vt:variant>
        <vt:i4>1114166</vt:i4>
      </vt:variant>
      <vt:variant>
        <vt:i4>170</vt:i4>
      </vt:variant>
      <vt:variant>
        <vt:i4>0</vt:i4>
      </vt:variant>
      <vt:variant>
        <vt:i4>5</vt:i4>
      </vt:variant>
      <vt:variant>
        <vt:lpwstr/>
      </vt:variant>
      <vt:variant>
        <vt:lpwstr>_Toc414451322</vt:lpwstr>
      </vt:variant>
      <vt:variant>
        <vt:i4>1114166</vt:i4>
      </vt:variant>
      <vt:variant>
        <vt:i4>167</vt:i4>
      </vt:variant>
      <vt:variant>
        <vt:i4>0</vt:i4>
      </vt:variant>
      <vt:variant>
        <vt:i4>5</vt:i4>
      </vt:variant>
      <vt:variant>
        <vt:lpwstr/>
      </vt:variant>
      <vt:variant>
        <vt:lpwstr>_Toc414451321</vt:lpwstr>
      </vt:variant>
      <vt:variant>
        <vt:i4>1114166</vt:i4>
      </vt:variant>
      <vt:variant>
        <vt:i4>164</vt:i4>
      </vt:variant>
      <vt:variant>
        <vt:i4>0</vt:i4>
      </vt:variant>
      <vt:variant>
        <vt:i4>5</vt:i4>
      </vt:variant>
      <vt:variant>
        <vt:lpwstr/>
      </vt:variant>
      <vt:variant>
        <vt:lpwstr>_Toc414451320</vt:lpwstr>
      </vt:variant>
      <vt:variant>
        <vt:i4>1179702</vt:i4>
      </vt:variant>
      <vt:variant>
        <vt:i4>161</vt:i4>
      </vt:variant>
      <vt:variant>
        <vt:i4>0</vt:i4>
      </vt:variant>
      <vt:variant>
        <vt:i4>5</vt:i4>
      </vt:variant>
      <vt:variant>
        <vt:lpwstr/>
      </vt:variant>
      <vt:variant>
        <vt:lpwstr>_Toc414451319</vt:lpwstr>
      </vt:variant>
      <vt:variant>
        <vt:i4>1179702</vt:i4>
      </vt:variant>
      <vt:variant>
        <vt:i4>158</vt:i4>
      </vt:variant>
      <vt:variant>
        <vt:i4>0</vt:i4>
      </vt:variant>
      <vt:variant>
        <vt:i4>5</vt:i4>
      </vt:variant>
      <vt:variant>
        <vt:lpwstr/>
      </vt:variant>
      <vt:variant>
        <vt:lpwstr>_Toc414451318</vt:lpwstr>
      </vt:variant>
      <vt:variant>
        <vt:i4>7602176</vt:i4>
      </vt:variant>
      <vt:variant>
        <vt:i4>155</vt:i4>
      </vt:variant>
      <vt:variant>
        <vt:i4>0</vt:i4>
      </vt:variant>
      <vt:variant>
        <vt:i4>5</vt:i4>
      </vt:variant>
      <vt:variant>
        <vt:lpwstr/>
      </vt:variant>
      <vt:variant>
        <vt:lpwstr>_Γ._ΣΥΛΛΟΓΗ_ΔΙΑΤΑΞΕΩΝ</vt:lpwstr>
      </vt:variant>
      <vt:variant>
        <vt:i4>1179702</vt:i4>
      </vt:variant>
      <vt:variant>
        <vt:i4>152</vt:i4>
      </vt:variant>
      <vt:variant>
        <vt:i4>0</vt:i4>
      </vt:variant>
      <vt:variant>
        <vt:i4>5</vt:i4>
      </vt:variant>
      <vt:variant>
        <vt:lpwstr/>
      </vt:variant>
      <vt:variant>
        <vt:lpwstr>_Toc414451316</vt:lpwstr>
      </vt:variant>
      <vt:variant>
        <vt:i4>1179702</vt:i4>
      </vt:variant>
      <vt:variant>
        <vt:i4>149</vt:i4>
      </vt:variant>
      <vt:variant>
        <vt:i4>0</vt:i4>
      </vt:variant>
      <vt:variant>
        <vt:i4>5</vt:i4>
      </vt:variant>
      <vt:variant>
        <vt:lpwstr/>
      </vt:variant>
      <vt:variant>
        <vt:lpwstr>_Toc414451315</vt:lpwstr>
      </vt:variant>
      <vt:variant>
        <vt:i4>1179702</vt:i4>
      </vt:variant>
      <vt:variant>
        <vt:i4>146</vt:i4>
      </vt:variant>
      <vt:variant>
        <vt:i4>0</vt:i4>
      </vt:variant>
      <vt:variant>
        <vt:i4>5</vt:i4>
      </vt:variant>
      <vt:variant>
        <vt:lpwstr/>
      </vt:variant>
      <vt:variant>
        <vt:lpwstr>_Toc414451314</vt:lpwstr>
      </vt:variant>
      <vt:variant>
        <vt:i4>1179702</vt:i4>
      </vt:variant>
      <vt:variant>
        <vt:i4>143</vt:i4>
      </vt:variant>
      <vt:variant>
        <vt:i4>0</vt:i4>
      </vt:variant>
      <vt:variant>
        <vt:i4>5</vt:i4>
      </vt:variant>
      <vt:variant>
        <vt:lpwstr/>
      </vt:variant>
      <vt:variant>
        <vt:lpwstr>_Toc414451313</vt:lpwstr>
      </vt:variant>
      <vt:variant>
        <vt:i4>1179702</vt:i4>
      </vt:variant>
      <vt:variant>
        <vt:i4>140</vt:i4>
      </vt:variant>
      <vt:variant>
        <vt:i4>0</vt:i4>
      </vt:variant>
      <vt:variant>
        <vt:i4>5</vt:i4>
      </vt:variant>
      <vt:variant>
        <vt:lpwstr/>
      </vt:variant>
      <vt:variant>
        <vt:lpwstr>_Toc414451312</vt:lpwstr>
      </vt:variant>
      <vt:variant>
        <vt:i4>1179702</vt:i4>
      </vt:variant>
      <vt:variant>
        <vt:i4>137</vt:i4>
      </vt:variant>
      <vt:variant>
        <vt:i4>0</vt:i4>
      </vt:variant>
      <vt:variant>
        <vt:i4>5</vt:i4>
      </vt:variant>
      <vt:variant>
        <vt:lpwstr/>
      </vt:variant>
      <vt:variant>
        <vt:lpwstr>_Toc414451311</vt:lpwstr>
      </vt:variant>
      <vt:variant>
        <vt:i4>1179702</vt:i4>
      </vt:variant>
      <vt:variant>
        <vt:i4>134</vt:i4>
      </vt:variant>
      <vt:variant>
        <vt:i4>0</vt:i4>
      </vt:variant>
      <vt:variant>
        <vt:i4>5</vt:i4>
      </vt:variant>
      <vt:variant>
        <vt:lpwstr/>
      </vt:variant>
      <vt:variant>
        <vt:lpwstr>_Toc414451310</vt:lpwstr>
      </vt:variant>
      <vt:variant>
        <vt:i4>1245238</vt:i4>
      </vt:variant>
      <vt:variant>
        <vt:i4>131</vt:i4>
      </vt:variant>
      <vt:variant>
        <vt:i4>0</vt:i4>
      </vt:variant>
      <vt:variant>
        <vt:i4>5</vt:i4>
      </vt:variant>
      <vt:variant>
        <vt:lpwstr/>
      </vt:variant>
      <vt:variant>
        <vt:lpwstr>_Toc414451309</vt:lpwstr>
      </vt:variant>
      <vt:variant>
        <vt:i4>1245238</vt:i4>
      </vt:variant>
      <vt:variant>
        <vt:i4>128</vt:i4>
      </vt:variant>
      <vt:variant>
        <vt:i4>0</vt:i4>
      </vt:variant>
      <vt:variant>
        <vt:i4>5</vt:i4>
      </vt:variant>
      <vt:variant>
        <vt:lpwstr/>
      </vt:variant>
      <vt:variant>
        <vt:lpwstr>_Toc414451308</vt:lpwstr>
      </vt:variant>
      <vt:variant>
        <vt:i4>1245238</vt:i4>
      </vt:variant>
      <vt:variant>
        <vt:i4>125</vt:i4>
      </vt:variant>
      <vt:variant>
        <vt:i4>0</vt:i4>
      </vt:variant>
      <vt:variant>
        <vt:i4>5</vt:i4>
      </vt:variant>
      <vt:variant>
        <vt:lpwstr/>
      </vt:variant>
      <vt:variant>
        <vt:lpwstr>_Toc414451307</vt:lpwstr>
      </vt:variant>
      <vt:variant>
        <vt:i4>1245238</vt:i4>
      </vt:variant>
      <vt:variant>
        <vt:i4>122</vt:i4>
      </vt:variant>
      <vt:variant>
        <vt:i4>0</vt:i4>
      </vt:variant>
      <vt:variant>
        <vt:i4>5</vt:i4>
      </vt:variant>
      <vt:variant>
        <vt:lpwstr/>
      </vt:variant>
      <vt:variant>
        <vt:lpwstr>_Toc414451306</vt:lpwstr>
      </vt:variant>
      <vt:variant>
        <vt:i4>1245238</vt:i4>
      </vt:variant>
      <vt:variant>
        <vt:i4>119</vt:i4>
      </vt:variant>
      <vt:variant>
        <vt:i4>0</vt:i4>
      </vt:variant>
      <vt:variant>
        <vt:i4>5</vt:i4>
      </vt:variant>
      <vt:variant>
        <vt:lpwstr/>
      </vt:variant>
      <vt:variant>
        <vt:lpwstr>_Toc414451305</vt:lpwstr>
      </vt:variant>
      <vt:variant>
        <vt:i4>590817</vt:i4>
      </vt:variant>
      <vt:variant>
        <vt:i4>116</vt:i4>
      </vt:variant>
      <vt:variant>
        <vt:i4>0</vt:i4>
      </vt:variant>
      <vt:variant>
        <vt:i4>5</vt:i4>
      </vt:variant>
      <vt:variant>
        <vt:lpwstr/>
      </vt:variant>
      <vt:variant>
        <vt:lpwstr>_ΑΠΛΟΥΣΤΕΥΣΗ_ΤΩΝ_ΔΙΑΔΙΚΑΣΙΩΝ</vt:lpwstr>
      </vt:variant>
      <vt:variant>
        <vt:i4>7667712</vt:i4>
      </vt:variant>
      <vt:variant>
        <vt:i4>113</vt:i4>
      </vt:variant>
      <vt:variant>
        <vt:i4>0</vt:i4>
      </vt:variant>
      <vt:variant>
        <vt:i4>5</vt:i4>
      </vt:variant>
      <vt:variant>
        <vt:lpwstr/>
      </vt:variant>
      <vt:variant>
        <vt:lpwstr>_Β._ΣΥΛΛΟΓΗ_ΔΙΑΤΑΞΕΩΝ</vt:lpwstr>
      </vt:variant>
      <vt:variant>
        <vt:i4>1245238</vt:i4>
      </vt:variant>
      <vt:variant>
        <vt:i4>110</vt:i4>
      </vt:variant>
      <vt:variant>
        <vt:i4>0</vt:i4>
      </vt:variant>
      <vt:variant>
        <vt:i4>5</vt:i4>
      </vt:variant>
      <vt:variant>
        <vt:lpwstr/>
      </vt:variant>
      <vt:variant>
        <vt:lpwstr>_Toc414451302</vt:lpwstr>
      </vt:variant>
      <vt:variant>
        <vt:i4>1245238</vt:i4>
      </vt:variant>
      <vt:variant>
        <vt:i4>107</vt:i4>
      </vt:variant>
      <vt:variant>
        <vt:i4>0</vt:i4>
      </vt:variant>
      <vt:variant>
        <vt:i4>5</vt:i4>
      </vt:variant>
      <vt:variant>
        <vt:lpwstr/>
      </vt:variant>
      <vt:variant>
        <vt:lpwstr>_Toc414451301</vt:lpwstr>
      </vt:variant>
      <vt:variant>
        <vt:i4>1245238</vt:i4>
      </vt:variant>
      <vt:variant>
        <vt:i4>104</vt:i4>
      </vt:variant>
      <vt:variant>
        <vt:i4>0</vt:i4>
      </vt:variant>
      <vt:variant>
        <vt:i4>5</vt:i4>
      </vt:variant>
      <vt:variant>
        <vt:lpwstr/>
      </vt:variant>
      <vt:variant>
        <vt:lpwstr>_Toc414451300</vt:lpwstr>
      </vt:variant>
      <vt:variant>
        <vt:i4>1703991</vt:i4>
      </vt:variant>
      <vt:variant>
        <vt:i4>101</vt:i4>
      </vt:variant>
      <vt:variant>
        <vt:i4>0</vt:i4>
      </vt:variant>
      <vt:variant>
        <vt:i4>5</vt:i4>
      </vt:variant>
      <vt:variant>
        <vt:lpwstr/>
      </vt:variant>
      <vt:variant>
        <vt:lpwstr>_Toc414451299</vt:lpwstr>
      </vt:variant>
      <vt:variant>
        <vt:i4>1703991</vt:i4>
      </vt:variant>
      <vt:variant>
        <vt:i4>98</vt:i4>
      </vt:variant>
      <vt:variant>
        <vt:i4>0</vt:i4>
      </vt:variant>
      <vt:variant>
        <vt:i4>5</vt:i4>
      </vt:variant>
      <vt:variant>
        <vt:lpwstr/>
      </vt:variant>
      <vt:variant>
        <vt:lpwstr>_Toc414451298</vt:lpwstr>
      </vt:variant>
      <vt:variant>
        <vt:i4>1703991</vt:i4>
      </vt:variant>
      <vt:variant>
        <vt:i4>95</vt:i4>
      </vt:variant>
      <vt:variant>
        <vt:i4>0</vt:i4>
      </vt:variant>
      <vt:variant>
        <vt:i4>5</vt:i4>
      </vt:variant>
      <vt:variant>
        <vt:lpwstr/>
      </vt:variant>
      <vt:variant>
        <vt:lpwstr>_Toc414451297</vt:lpwstr>
      </vt:variant>
      <vt:variant>
        <vt:i4>1703991</vt:i4>
      </vt:variant>
      <vt:variant>
        <vt:i4>92</vt:i4>
      </vt:variant>
      <vt:variant>
        <vt:i4>0</vt:i4>
      </vt:variant>
      <vt:variant>
        <vt:i4>5</vt:i4>
      </vt:variant>
      <vt:variant>
        <vt:lpwstr/>
      </vt:variant>
      <vt:variant>
        <vt:lpwstr>_Toc414451296</vt:lpwstr>
      </vt:variant>
      <vt:variant>
        <vt:i4>1703991</vt:i4>
      </vt:variant>
      <vt:variant>
        <vt:i4>89</vt:i4>
      </vt:variant>
      <vt:variant>
        <vt:i4>0</vt:i4>
      </vt:variant>
      <vt:variant>
        <vt:i4>5</vt:i4>
      </vt:variant>
      <vt:variant>
        <vt:lpwstr/>
      </vt:variant>
      <vt:variant>
        <vt:lpwstr>_Toc414451295</vt:lpwstr>
      </vt:variant>
      <vt:variant>
        <vt:i4>1703991</vt:i4>
      </vt:variant>
      <vt:variant>
        <vt:i4>86</vt:i4>
      </vt:variant>
      <vt:variant>
        <vt:i4>0</vt:i4>
      </vt:variant>
      <vt:variant>
        <vt:i4>5</vt:i4>
      </vt:variant>
      <vt:variant>
        <vt:lpwstr/>
      </vt:variant>
      <vt:variant>
        <vt:lpwstr>_Toc414451294</vt:lpwstr>
      </vt:variant>
      <vt:variant>
        <vt:i4>63701052</vt:i4>
      </vt:variant>
      <vt:variant>
        <vt:i4>83</vt:i4>
      </vt:variant>
      <vt:variant>
        <vt:i4>0</vt:i4>
      </vt:variant>
      <vt:variant>
        <vt:i4>5</vt:i4>
      </vt:variant>
      <vt:variant>
        <vt:lpwstr/>
      </vt:variant>
      <vt:variant>
        <vt:lpwstr>_ΠΑΡΑΡΤΗΜΑ_II_ΣΥΛΛΟΓΕΣ_2</vt:lpwstr>
      </vt:variant>
      <vt:variant>
        <vt:i4>4194359</vt:i4>
      </vt:variant>
      <vt:variant>
        <vt:i4>80</vt:i4>
      </vt:variant>
      <vt:variant>
        <vt:i4>0</vt:i4>
      </vt:variant>
      <vt:variant>
        <vt:i4>5</vt:i4>
      </vt:variant>
      <vt:variant>
        <vt:lpwstr/>
      </vt:variant>
      <vt:variant>
        <vt:lpwstr>_10.__Ε.Σ.Π.Α.</vt:lpwstr>
      </vt:variant>
      <vt:variant>
        <vt:i4>1703991</vt:i4>
      </vt:variant>
      <vt:variant>
        <vt:i4>77</vt:i4>
      </vt:variant>
      <vt:variant>
        <vt:i4>0</vt:i4>
      </vt:variant>
      <vt:variant>
        <vt:i4>5</vt:i4>
      </vt:variant>
      <vt:variant>
        <vt:lpwstr/>
      </vt:variant>
      <vt:variant>
        <vt:lpwstr>_Toc414451291</vt:lpwstr>
      </vt:variant>
      <vt:variant>
        <vt:i4>6750321</vt:i4>
      </vt:variant>
      <vt:variant>
        <vt:i4>74</vt:i4>
      </vt:variant>
      <vt:variant>
        <vt:i4>0</vt:i4>
      </vt:variant>
      <vt:variant>
        <vt:i4>5</vt:i4>
      </vt:variant>
      <vt:variant>
        <vt:lpwstr/>
      </vt:variant>
      <vt:variant>
        <vt:lpwstr>_8.__</vt:lpwstr>
      </vt:variant>
      <vt:variant>
        <vt:i4>6815857</vt:i4>
      </vt:variant>
      <vt:variant>
        <vt:i4>71</vt:i4>
      </vt:variant>
      <vt:variant>
        <vt:i4>0</vt:i4>
      </vt:variant>
      <vt:variant>
        <vt:i4>5</vt:i4>
      </vt:variant>
      <vt:variant>
        <vt:lpwstr/>
      </vt:variant>
      <vt:variant>
        <vt:lpwstr>_7.__</vt:lpwstr>
      </vt:variant>
      <vt:variant>
        <vt:i4>1769527</vt:i4>
      </vt:variant>
      <vt:variant>
        <vt:i4>68</vt:i4>
      </vt:variant>
      <vt:variant>
        <vt:i4>0</vt:i4>
      </vt:variant>
      <vt:variant>
        <vt:i4>5</vt:i4>
      </vt:variant>
      <vt:variant>
        <vt:lpwstr/>
      </vt:variant>
      <vt:variant>
        <vt:lpwstr>_Toc414451288</vt:lpwstr>
      </vt:variant>
      <vt:variant>
        <vt:i4>1769527</vt:i4>
      </vt:variant>
      <vt:variant>
        <vt:i4>65</vt:i4>
      </vt:variant>
      <vt:variant>
        <vt:i4>0</vt:i4>
      </vt:variant>
      <vt:variant>
        <vt:i4>5</vt:i4>
      </vt:variant>
      <vt:variant>
        <vt:lpwstr/>
      </vt:variant>
      <vt:variant>
        <vt:lpwstr>_Toc414451287</vt:lpwstr>
      </vt:variant>
      <vt:variant>
        <vt:i4>1769527</vt:i4>
      </vt:variant>
      <vt:variant>
        <vt:i4>62</vt:i4>
      </vt:variant>
      <vt:variant>
        <vt:i4>0</vt:i4>
      </vt:variant>
      <vt:variant>
        <vt:i4>5</vt:i4>
      </vt:variant>
      <vt:variant>
        <vt:lpwstr/>
      </vt:variant>
      <vt:variant>
        <vt:lpwstr>_Toc414451286</vt:lpwstr>
      </vt:variant>
      <vt:variant>
        <vt:i4>1769527</vt:i4>
      </vt:variant>
      <vt:variant>
        <vt:i4>59</vt:i4>
      </vt:variant>
      <vt:variant>
        <vt:i4>0</vt:i4>
      </vt:variant>
      <vt:variant>
        <vt:i4>5</vt:i4>
      </vt:variant>
      <vt:variant>
        <vt:lpwstr/>
      </vt:variant>
      <vt:variant>
        <vt:lpwstr>_Toc414451285</vt:lpwstr>
      </vt:variant>
      <vt:variant>
        <vt:i4>1769527</vt:i4>
      </vt:variant>
      <vt:variant>
        <vt:i4>56</vt:i4>
      </vt:variant>
      <vt:variant>
        <vt:i4>0</vt:i4>
      </vt:variant>
      <vt:variant>
        <vt:i4>5</vt:i4>
      </vt:variant>
      <vt:variant>
        <vt:lpwstr/>
      </vt:variant>
      <vt:variant>
        <vt:lpwstr>_Toc414451284</vt:lpwstr>
      </vt:variant>
      <vt:variant>
        <vt:i4>1769527</vt:i4>
      </vt:variant>
      <vt:variant>
        <vt:i4>53</vt:i4>
      </vt:variant>
      <vt:variant>
        <vt:i4>0</vt:i4>
      </vt:variant>
      <vt:variant>
        <vt:i4>5</vt:i4>
      </vt:variant>
      <vt:variant>
        <vt:lpwstr/>
      </vt:variant>
      <vt:variant>
        <vt:lpwstr>_Toc414451283</vt:lpwstr>
      </vt:variant>
      <vt:variant>
        <vt:i4>1769527</vt:i4>
      </vt:variant>
      <vt:variant>
        <vt:i4>50</vt:i4>
      </vt:variant>
      <vt:variant>
        <vt:i4>0</vt:i4>
      </vt:variant>
      <vt:variant>
        <vt:i4>5</vt:i4>
      </vt:variant>
      <vt:variant>
        <vt:lpwstr/>
      </vt:variant>
      <vt:variant>
        <vt:lpwstr>_Toc414451282</vt:lpwstr>
      </vt:variant>
      <vt:variant>
        <vt:i4>1769527</vt:i4>
      </vt:variant>
      <vt:variant>
        <vt:i4>47</vt:i4>
      </vt:variant>
      <vt:variant>
        <vt:i4>0</vt:i4>
      </vt:variant>
      <vt:variant>
        <vt:i4>5</vt:i4>
      </vt:variant>
      <vt:variant>
        <vt:lpwstr/>
      </vt:variant>
      <vt:variant>
        <vt:lpwstr>_Toc414451281</vt:lpwstr>
      </vt:variant>
      <vt:variant>
        <vt:i4>61800568</vt:i4>
      </vt:variant>
      <vt:variant>
        <vt:i4>44</vt:i4>
      </vt:variant>
      <vt:variant>
        <vt:i4>0</vt:i4>
      </vt:variant>
      <vt:variant>
        <vt:i4>5</vt:i4>
      </vt:variant>
      <vt:variant>
        <vt:lpwstr/>
      </vt:variant>
      <vt:variant>
        <vt:lpwstr>_ΠΑΡΑΡΤΗΜΑ_I</vt:lpwstr>
      </vt:variant>
      <vt:variant>
        <vt:i4>62784492</vt:i4>
      </vt:variant>
      <vt:variant>
        <vt:i4>41</vt:i4>
      </vt:variant>
      <vt:variant>
        <vt:i4>0</vt:i4>
      </vt:variant>
      <vt:variant>
        <vt:i4>5</vt:i4>
      </vt:variant>
      <vt:variant>
        <vt:lpwstr/>
      </vt:variant>
      <vt:variant>
        <vt:lpwstr>_8._ΚΑΝΟΝΙΣMΟΣ_ΒΟΥΛΗΣ</vt:lpwstr>
      </vt:variant>
      <vt:variant>
        <vt:i4>4456529</vt:i4>
      </vt:variant>
      <vt:variant>
        <vt:i4>38</vt:i4>
      </vt:variant>
      <vt:variant>
        <vt:i4>0</vt:i4>
      </vt:variant>
      <vt:variant>
        <vt:i4>5</vt:i4>
      </vt:variant>
      <vt:variant>
        <vt:lpwstr/>
      </vt:variant>
      <vt:variant>
        <vt:lpwstr>_Δ.__Λοιπές</vt:lpwstr>
      </vt:variant>
      <vt:variant>
        <vt:i4>4390993</vt:i4>
      </vt:variant>
      <vt:variant>
        <vt:i4>35</vt:i4>
      </vt:variant>
      <vt:variant>
        <vt:i4>0</vt:i4>
      </vt:variant>
      <vt:variant>
        <vt:i4>5</vt:i4>
      </vt:variant>
      <vt:variant>
        <vt:lpwstr/>
      </vt:variant>
      <vt:variant>
        <vt:lpwstr>_Γ.__Λοιπές</vt:lpwstr>
      </vt:variant>
      <vt:variant>
        <vt:i4>2293806</vt:i4>
      </vt:variant>
      <vt:variant>
        <vt:i4>32</vt:i4>
      </vt:variant>
      <vt:variant>
        <vt:i4>0</vt:i4>
      </vt:variant>
      <vt:variant>
        <vt:i4>5</vt:i4>
      </vt:variant>
      <vt:variant>
        <vt:lpwstr/>
      </vt:variant>
      <vt:variant>
        <vt:lpwstr>_Β.__Κ.Υ.Α.</vt:lpwstr>
      </vt:variant>
      <vt:variant>
        <vt:i4>1310775</vt:i4>
      </vt:variant>
      <vt:variant>
        <vt:i4>29</vt:i4>
      </vt:variant>
      <vt:variant>
        <vt:i4>0</vt:i4>
      </vt:variant>
      <vt:variant>
        <vt:i4>5</vt:i4>
      </vt:variant>
      <vt:variant>
        <vt:lpwstr/>
      </vt:variant>
      <vt:variant>
        <vt:lpwstr>_Toc414451274</vt:lpwstr>
      </vt:variant>
      <vt:variant>
        <vt:i4>1310775</vt:i4>
      </vt:variant>
      <vt:variant>
        <vt:i4>26</vt:i4>
      </vt:variant>
      <vt:variant>
        <vt:i4>0</vt:i4>
      </vt:variant>
      <vt:variant>
        <vt:i4>5</vt:i4>
      </vt:variant>
      <vt:variant>
        <vt:lpwstr/>
      </vt:variant>
      <vt:variant>
        <vt:lpwstr>_Toc414451273</vt:lpwstr>
      </vt:variant>
      <vt:variant>
        <vt:i4>1310775</vt:i4>
      </vt:variant>
      <vt:variant>
        <vt:i4>23</vt:i4>
      </vt:variant>
      <vt:variant>
        <vt:i4>0</vt:i4>
      </vt:variant>
      <vt:variant>
        <vt:i4>5</vt:i4>
      </vt:variant>
      <vt:variant>
        <vt:lpwstr/>
      </vt:variant>
      <vt:variant>
        <vt:lpwstr>_Toc414451272</vt:lpwstr>
      </vt:variant>
      <vt:variant>
        <vt:i4>3802059</vt:i4>
      </vt:variant>
      <vt:variant>
        <vt:i4>20</vt:i4>
      </vt:variant>
      <vt:variant>
        <vt:i4>0</vt:i4>
      </vt:variant>
      <vt:variant>
        <vt:i4>5</vt:i4>
      </vt:variant>
      <vt:variant>
        <vt:lpwstr/>
      </vt:variant>
      <vt:variant>
        <vt:lpwstr>_5._ΠΡΑΞΕΙΣ_ΥΠΟΥΡΓΙΚΟΥ</vt:lpwstr>
      </vt:variant>
      <vt:variant>
        <vt:i4>4326325</vt:i4>
      </vt:variant>
      <vt:variant>
        <vt:i4>17</vt:i4>
      </vt:variant>
      <vt:variant>
        <vt:i4>0</vt:i4>
      </vt:variant>
      <vt:variant>
        <vt:i4>5</vt:i4>
      </vt:variant>
      <vt:variant>
        <vt:lpwstr/>
      </vt:variant>
      <vt:variant>
        <vt:lpwstr>_4._ΑΠΟΦΑΣΕΙΣ_ΠΡΩΘΥΠΟΥΡΓΟΥ</vt:lpwstr>
      </vt:variant>
      <vt:variant>
        <vt:i4>66191486</vt:i4>
      </vt:variant>
      <vt:variant>
        <vt:i4>14</vt:i4>
      </vt:variant>
      <vt:variant>
        <vt:i4>0</vt:i4>
      </vt:variant>
      <vt:variant>
        <vt:i4>5</vt:i4>
      </vt:variant>
      <vt:variant>
        <vt:lpwstr/>
      </vt:variant>
      <vt:variant>
        <vt:lpwstr>_3._ΠΡΟΕΔΡΙΚΑ_ΔΙΑΤΑΓΜΑΤΑ</vt:lpwstr>
      </vt:variant>
      <vt:variant>
        <vt:i4>1376311</vt:i4>
      </vt:variant>
      <vt:variant>
        <vt:i4>11</vt:i4>
      </vt:variant>
      <vt:variant>
        <vt:i4>0</vt:i4>
      </vt:variant>
      <vt:variant>
        <vt:i4>5</vt:i4>
      </vt:variant>
      <vt:variant>
        <vt:lpwstr/>
      </vt:variant>
      <vt:variant>
        <vt:lpwstr>_Toc414451267</vt:lpwstr>
      </vt:variant>
      <vt:variant>
        <vt:i4>1376311</vt:i4>
      </vt:variant>
      <vt:variant>
        <vt:i4>8</vt:i4>
      </vt:variant>
      <vt:variant>
        <vt:i4>0</vt:i4>
      </vt:variant>
      <vt:variant>
        <vt:i4>5</vt:i4>
      </vt:variant>
      <vt:variant>
        <vt:lpwstr/>
      </vt:variant>
      <vt:variant>
        <vt:lpwstr>_Toc414451261</vt:lpwstr>
      </vt:variant>
      <vt:variant>
        <vt:i4>1376311</vt:i4>
      </vt:variant>
      <vt:variant>
        <vt:i4>2</vt:i4>
      </vt:variant>
      <vt:variant>
        <vt:i4>0</vt:i4>
      </vt:variant>
      <vt:variant>
        <vt:i4>5</vt:i4>
      </vt:variant>
      <vt:variant>
        <vt:lpwstr/>
      </vt:variant>
      <vt:variant>
        <vt:lpwstr>_Toc414451260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7o Εβδομαδιαίο Δελτίο Νομοθεσίας</dc:title>
  <dc:subject/>
  <dc:creator>Antonis Theodorou</dc:creator>
  <cp:keywords/>
  <dc:description/>
  <cp:lastModifiedBy>Antonis Theodorou</cp:lastModifiedBy>
  <cp:revision>8</cp:revision>
  <cp:lastPrinted>2021-01-08T15:37:00Z</cp:lastPrinted>
  <dcterms:created xsi:type="dcterms:W3CDTF">2021-01-08T11:02:00Z</dcterms:created>
  <dcterms:modified xsi:type="dcterms:W3CDTF">2021-01-08T15:38:00Z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68079522</vt:i4>
  </property>
</Properties>
</file>