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924CD6" w:rsidRDefault="009A4BFA" w:rsidP="004C799E">
            <w:pPr>
              <w:pStyle w:val="2"/>
              <w:spacing w:line="240" w:lineRule="auto"/>
              <w:jc w:val="center"/>
              <w:rPr>
                <w:rFonts w:ascii="Arial Black" w:hAnsi="Arial Black"/>
                <w:sz w:val="36"/>
                <w:szCs w:val="36"/>
              </w:rPr>
            </w:pPr>
            <w:bookmarkStart w:id="0" w:name="_Toc34837603"/>
            <w:bookmarkStart w:id="1" w:name="_GoBack"/>
            <w:bookmarkEnd w:id="1"/>
            <w:r w:rsidRPr="00924CD6">
              <w:rPr>
                <w:rFonts w:ascii="Arial Black" w:hAnsi="Arial Black"/>
                <w:sz w:val="36"/>
                <w:szCs w:val="36"/>
              </w:rPr>
              <w:t>ΕΝΗ</w:t>
            </w:r>
            <w:r w:rsidR="001E349C" w:rsidRPr="00924CD6">
              <w:rPr>
                <w:rFonts w:ascii="Arial Black" w:hAnsi="Arial Black"/>
                <w:sz w:val="36"/>
                <w:szCs w:val="36"/>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CA37F0">
              <w:rPr>
                <w:rFonts w:ascii="Arial Black" w:hAnsi="Arial Black" w:cs="Tahoma"/>
                <w:b/>
                <w:color w:val="000000"/>
                <w:sz w:val="40"/>
                <w:szCs w:val="40"/>
              </w:rPr>
              <w:t>ΕΤΟΣ</w:t>
            </w:r>
            <w:r w:rsidR="00AA6C78" w:rsidRPr="00CA37F0">
              <w:rPr>
                <w:rFonts w:ascii="Arial Black" w:hAnsi="Arial Black"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sidRPr="00CA37F0">
              <w:rPr>
                <w:rFonts w:ascii="Arial Black" w:hAnsi="Arial Black" w:cs="Tahoma"/>
                <w:color w:val="000000"/>
                <w:sz w:val="40"/>
                <w:szCs w:val="40"/>
              </w:rPr>
              <w:t>–</w:t>
            </w:r>
            <w:r w:rsidR="00522BDC" w:rsidRPr="00CA37F0">
              <w:rPr>
                <w:rFonts w:ascii="Arial Black" w:hAnsi="Arial Black" w:cs="Tahoma"/>
                <w:color w:val="000000"/>
                <w:sz w:val="40"/>
                <w:szCs w:val="40"/>
              </w:rPr>
              <w:t xml:space="preserve"> </w:t>
            </w:r>
            <w:r w:rsidR="004D1723" w:rsidRPr="00CA37F0">
              <w:rPr>
                <w:rFonts w:ascii="Arial Black" w:hAnsi="Arial Black" w:cs="Tahoma"/>
                <w:color w:val="000000"/>
                <w:sz w:val="40"/>
                <w:szCs w:val="40"/>
              </w:rPr>
              <w:t>Τεύχος</w:t>
            </w:r>
            <w:r w:rsidR="00935F78" w:rsidRPr="00CA37F0">
              <w:rPr>
                <w:rFonts w:ascii="Arial Black" w:hAnsi="Arial Black" w:cs="Tahoma"/>
                <w:color w:val="000000"/>
                <w:sz w:val="40"/>
                <w:szCs w:val="40"/>
              </w:rPr>
              <w:t>:</w:t>
            </w:r>
            <w:r w:rsidR="008B5D07">
              <w:rPr>
                <w:rFonts w:ascii="Arial Black" w:hAnsi="Arial Black" w:cs="Tahoma"/>
                <w:color w:val="000000"/>
                <w:sz w:val="40"/>
                <w:szCs w:val="40"/>
              </w:rPr>
              <w:t xml:space="preserve"> </w:t>
            </w:r>
            <w:r w:rsidR="004B1CB0">
              <w:rPr>
                <w:rFonts w:ascii="Arial Black" w:hAnsi="Arial Black" w:cs="Tahoma"/>
                <w:color w:val="000000"/>
                <w:sz w:val="40"/>
                <w:szCs w:val="40"/>
              </w:rPr>
              <w:t>4</w:t>
            </w:r>
            <w:r w:rsidR="004B1CB0" w:rsidRPr="004B1CB0">
              <w:rPr>
                <w:rFonts w:ascii="Arial Black" w:hAnsi="Arial Black" w:cs="Tahoma"/>
                <w:color w:val="000000"/>
                <w:sz w:val="40"/>
                <w:szCs w:val="40"/>
              </w:rPr>
              <w:t>2</w:t>
            </w:r>
            <w:r w:rsidR="002D024D" w:rsidRPr="00CA37F0">
              <w:rPr>
                <w:rFonts w:ascii="Arial Black" w:hAnsi="Arial Black" w:cs="Tahoma"/>
                <w:color w:val="000000"/>
                <w:sz w:val="40"/>
                <w:szCs w:val="40"/>
                <w:vertAlign w:val="superscript"/>
              </w:rPr>
              <w:t>ο</w:t>
            </w:r>
            <w:r w:rsidR="002D024D">
              <w:rPr>
                <w:rFonts w:ascii="Calibri" w:hAnsi="Calibri" w:cs="Tahoma"/>
                <w:b/>
                <w:color w:val="000000"/>
                <w:sz w:val="40"/>
                <w:szCs w:val="40"/>
              </w:rPr>
              <w:t xml:space="preserve"> </w:t>
            </w:r>
            <w:r w:rsidR="00FD19A4" w:rsidRPr="0003252C">
              <w:rPr>
                <w:rFonts w:ascii="Calibri" w:hAnsi="Calibri" w:cs="Tahoma"/>
                <w:b/>
                <w:color w:val="000000"/>
                <w:sz w:val="36"/>
                <w:szCs w:val="36"/>
              </w:rPr>
              <w:t xml:space="preserve"> </w:t>
            </w:r>
            <w:r w:rsidR="00872191" w:rsidRPr="0008396D">
              <w:rPr>
                <w:rFonts w:ascii="Calibri" w:hAnsi="Calibri" w:cs="Tahoma"/>
                <w:b/>
                <w:color w:val="000000"/>
                <w:sz w:val="36"/>
                <w:szCs w:val="36"/>
              </w:rPr>
              <w:t xml:space="preserve"> </w:t>
            </w:r>
            <w:r w:rsidR="00522BDC" w:rsidRPr="002D024D">
              <w:rPr>
                <w:rFonts w:ascii="Arial Black" w:hAnsi="Arial Black" w:cs="Tahoma"/>
                <w:color w:val="000000"/>
                <w:sz w:val="40"/>
                <w:szCs w:val="40"/>
              </w:rPr>
              <w:t>(</w:t>
            </w:r>
            <w:r w:rsidR="001E349C" w:rsidRPr="002D024D">
              <w:rPr>
                <w:rFonts w:ascii="Arial Black" w:hAnsi="Arial Black" w:cs="Tahoma"/>
                <w:color w:val="000000"/>
                <w:sz w:val="40"/>
                <w:szCs w:val="40"/>
              </w:rPr>
              <w:t>από</w:t>
            </w:r>
            <w:r w:rsidR="004B1CB0">
              <w:rPr>
                <w:rFonts w:ascii="Arial Black" w:hAnsi="Arial Black" w:cs="Tahoma"/>
                <w:color w:val="000000"/>
                <w:sz w:val="40"/>
                <w:szCs w:val="40"/>
              </w:rPr>
              <w:t xml:space="preserve"> 16/11/2020 έως 22</w:t>
            </w:r>
            <w:r w:rsidR="002D024D" w:rsidRPr="002D024D">
              <w:rPr>
                <w:rFonts w:ascii="Arial Black" w:hAnsi="Arial Black" w:cs="Tahoma"/>
                <w:color w:val="000000"/>
                <w:sz w:val="40"/>
                <w:szCs w:val="40"/>
              </w:rPr>
              <w:t>/11/</w:t>
            </w:r>
            <w:r w:rsidR="001E349C" w:rsidRPr="0003252C">
              <w:rPr>
                <w:rFonts w:ascii="Calibri" w:hAnsi="Calibri" w:cs="Tahoma"/>
                <w:b/>
                <w:color w:val="000000"/>
                <w:sz w:val="36"/>
                <w:szCs w:val="36"/>
              </w:rPr>
              <w:t xml:space="preserve"> </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2D024D">
              <w:rPr>
                <w:rFonts w:ascii="Arial Black" w:hAnsi="Arial Black" w:cs="Tahoma"/>
                <w:b/>
                <w:color w:val="000000"/>
                <w:sz w:val="40"/>
                <w:szCs w:val="40"/>
              </w:rPr>
              <w:t>)</w:t>
            </w:r>
            <w:r w:rsidR="003F1A90" w:rsidRPr="00841564">
              <w:rPr>
                <w:rFonts w:ascii="Calibri" w:hAnsi="Calibri" w:cs="Tahoma"/>
                <w:b/>
                <w:color w:val="000000"/>
                <w:sz w:val="40"/>
                <w:szCs w:val="40"/>
              </w:rPr>
              <w:t xml:space="preserve"> </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D71979" w:rsidRPr="005667DB" w:rsidRDefault="00D71979" w:rsidP="00D71979">
            <w:pPr>
              <w:shd w:val="clear" w:color="auto" w:fill="FFFFFF" w:themeFill="background1"/>
              <w:jc w:val="center"/>
              <w:rPr>
                <w:rFonts w:ascii="Arial Black" w:eastAsia="Arial Unicode MS" w:hAnsi="Arial Black" w:cs="Arial Unicode MS"/>
                <w:b/>
                <w:color w:val="000000"/>
                <w:spacing w:val="20"/>
                <w:sz w:val="36"/>
                <w:szCs w:val="36"/>
              </w:rPr>
            </w:pPr>
            <w:r w:rsidRPr="005667DB">
              <w:rPr>
                <w:rFonts w:ascii="Arial Black" w:eastAsia="Arial Unicode MS" w:hAnsi="Arial Black" w:cs="Arial Unicode MS"/>
                <w:b/>
                <w:color w:val="000000"/>
                <w:spacing w:val="20"/>
                <w:sz w:val="36"/>
                <w:szCs w:val="36"/>
              </w:rPr>
              <w:t>ΥΠΟΥΡΓΕΙ</w:t>
            </w:r>
            <w:r w:rsidRPr="005667DB">
              <w:rPr>
                <w:rFonts w:ascii="Arial Black" w:eastAsia="Arial Unicode MS" w:hAnsi="Arial Black" w:cs="Arial Unicode MS"/>
                <w:b/>
                <w:color w:val="000000"/>
                <w:spacing w:val="20"/>
                <w:sz w:val="36"/>
                <w:szCs w:val="36"/>
                <w:lang w:val="en-US"/>
              </w:rPr>
              <w:t>O</w:t>
            </w:r>
          </w:p>
          <w:p w:rsidR="00D71979" w:rsidRPr="005667DB" w:rsidRDefault="00D71979" w:rsidP="00D71979">
            <w:pPr>
              <w:shd w:val="clear" w:color="auto" w:fill="FFFFFF" w:themeFill="background1"/>
              <w:jc w:val="center"/>
              <w:rPr>
                <w:rFonts w:ascii="Arial Black" w:eastAsia="Arial Unicode MS" w:hAnsi="Arial Black" w:cs="Arial Unicode MS"/>
                <w:b/>
                <w:color w:val="000000"/>
                <w:spacing w:val="20"/>
                <w:sz w:val="36"/>
                <w:szCs w:val="36"/>
              </w:rPr>
            </w:pPr>
            <w:r w:rsidRPr="005667DB">
              <w:rPr>
                <w:rFonts w:ascii="Arial Black" w:eastAsia="Arial Unicode MS" w:hAnsi="Arial Black" w:cs="Arial Unicode MS"/>
                <w:b/>
                <w:color w:val="000000"/>
                <w:spacing w:val="20"/>
                <w:sz w:val="36"/>
                <w:szCs w:val="36"/>
              </w:rPr>
              <w:t>ΕΣΩΤΕΡΙΚΩΝ</w:t>
            </w:r>
          </w:p>
          <w:p w:rsidR="00D71979" w:rsidRDefault="00D71979" w:rsidP="00D71979">
            <w:pPr>
              <w:shd w:val="clear" w:color="auto" w:fill="FFFFFF" w:themeFill="background1"/>
              <w:rPr>
                <w:rFonts w:ascii="Arial Black" w:hAnsi="Arial Black" w:cs="Tahoma"/>
                <w:noProof/>
                <w:color w:val="000000"/>
                <w:spacing w:val="20"/>
                <w:sz w:val="32"/>
                <w:szCs w:val="32"/>
                <w:lang w:eastAsia="el-GR"/>
              </w:rPr>
            </w:pPr>
          </w:p>
          <w:p w:rsidR="00D71979" w:rsidRDefault="00D71979" w:rsidP="00D7197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ΕΙΔΙΚΟ ΔΕΛΤΙΟ ΝΟΜΟΘΕΣΙΑΣ ΓΙΑ ΤΗΝ ΠΡΟΛΗΨΗ ΚΑΙ ΚΑΤ</w:t>
            </w:r>
            <w:r>
              <w:rPr>
                <w:rFonts w:ascii="Arial Black" w:hAnsi="Arial Black" w:cs="Tahoma"/>
                <w:noProof/>
                <w:color w:val="000000"/>
                <w:spacing w:val="20"/>
                <w:sz w:val="32"/>
                <w:szCs w:val="32"/>
                <w:lang w:eastAsia="el-GR"/>
              </w:rPr>
              <w:t>ΑΠΟΛΕΜΗΣΗ ΤΗΣ ΔΙΑΣΠΟΡΑΣ ΤΟΥ ΚΟΡΩΝΟ</w:t>
            </w:r>
            <w:r w:rsidRPr="005667DB">
              <w:rPr>
                <w:rFonts w:ascii="Arial Black" w:hAnsi="Arial Black" w:cs="Tahoma"/>
                <w:noProof/>
                <w:color w:val="000000"/>
                <w:spacing w:val="20"/>
                <w:sz w:val="32"/>
                <w:szCs w:val="32"/>
                <w:lang w:eastAsia="el-GR"/>
              </w:rPr>
              <w:t xml:space="preserve">ΪΟΥ </w:t>
            </w:r>
          </w:p>
          <w:p w:rsidR="00D71979" w:rsidRPr="005667DB" w:rsidRDefault="00D71979" w:rsidP="00D7197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D71979" w:rsidRPr="004A0BB2" w:rsidRDefault="00D71979" w:rsidP="00D71979">
            <w:pPr>
              <w:jc w:val="center"/>
              <w:rPr>
                <w:rFonts w:ascii="Calibri" w:hAnsi="Calibri" w:cs="Tahoma"/>
                <w:b/>
                <w:color w:val="000000"/>
              </w:rPr>
            </w:pPr>
          </w:p>
          <w:p w:rsidR="00D71979" w:rsidRPr="005667DB" w:rsidRDefault="00D71979" w:rsidP="00924CD6">
            <w:pPr>
              <w:shd w:val="clear" w:color="auto" w:fill="FFFFFF" w:themeFill="background1"/>
              <w:jc w:val="center"/>
              <w:rPr>
                <w:rFonts w:ascii="Verdana" w:hAnsi="Verdana" w:cs="Khmer UI"/>
                <w:b/>
                <w:color w:val="000000"/>
              </w:rPr>
            </w:pPr>
            <w:r w:rsidRPr="005667DB">
              <w:rPr>
                <w:rFonts w:ascii="Verdana" w:hAnsi="Verdana" w:cs="Arial"/>
                <w:b/>
                <w:color w:val="000000"/>
              </w:rPr>
              <w:t>ΑΥΤΟΤΕΛΕΣ ΤΜΗΜΑ</w:t>
            </w:r>
          </w:p>
          <w:p w:rsidR="00D71979" w:rsidRPr="001D04D0" w:rsidRDefault="00D71979" w:rsidP="00924CD6">
            <w:pPr>
              <w:shd w:val="clear" w:color="auto" w:fill="FFFFFF" w:themeFill="background1"/>
              <w:jc w:val="center"/>
              <w:rPr>
                <w:rFonts w:ascii="Arial Black" w:hAnsi="Arial Black" w:cs="Khmer UI"/>
                <w:b/>
                <w:color w:val="000000"/>
                <w:spacing w:val="20"/>
                <w:sz w:val="40"/>
                <w:szCs w:val="40"/>
              </w:rPr>
            </w:pPr>
            <w:r w:rsidRPr="005667DB">
              <w:rPr>
                <w:rFonts w:ascii="Arial Black" w:hAnsi="Arial Black" w:cs="Arial"/>
                <w:b/>
                <w:color w:val="000000"/>
              </w:rPr>
              <w:t>ΝΟΜΟΘΕΤΙΚΗΣ ΠΡΩΤΟΒΟΥΛΙΑΣ</w:t>
            </w:r>
            <w:r w:rsidRPr="00950761">
              <w:rPr>
                <w:rFonts w:ascii="Arial Black" w:hAnsi="Arial Black" w:cs="Khmer UI"/>
                <w:noProof/>
                <w:sz w:val="40"/>
                <w:szCs w:val="40"/>
                <w:lang w:eastAsia="el-GR"/>
              </w:rPr>
              <w:drawing>
                <wp:anchor distT="0" distB="9398" distL="126492" distR="121412" simplePos="0" relativeHeight="251661312" behindDoc="1" locked="0" layoutInCell="1" allowOverlap="1" wp14:anchorId="3189E4D6" wp14:editId="121CC13C">
                  <wp:simplePos x="0" y="0"/>
                  <wp:positionH relativeFrom="column">
                    <wp:posOffset>-68580</wp:posOffset>
                  </wp:positionH>
                  <wp:positionV relativeFrom="paragraph">
                    <wp:posOffset>0</wp:posOffset>
                  </wp:positionV>
                  <wp:extent cx="6025896" cy="4521073"/>
                  <wp:effectExtent l="19050" t="0" r="0" b="0"/>
                  <wp:wrapNone/>
                  <wp:docPr id="2"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D8379D" w:rsidRDefault="001E349C" w:rsidP="00924CD6">
            <w:pPr>
              <w:shd w:val="clear" w:color="auto" w:fill="FFFFFF" w:themeFill="background1"/>
              <w:jc w:val="center"/>
              <w:rPr>
                <w:rFonts w:ascii="Arial Black" w:hAnsi="Arial Black" w:cs="Khmer UI"/>
                <w:b/>
                <w:color w:val="000000"/>
                <w:spacing w:val="20"/>
                <w:sz w:val="40"/>
                <w:szCs w:val="40"/>
              </w:rPr>
            </w:pP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BA05F3">
            <w:pPr>
              <w:jc w:val="right"/>
              <w:rPr>
                <w:rFonts w:ascii="Calibri" w:hAnsi="Calibri" w:cs="Tahoma"/>
                <w:b/>
                <w:color w:val="000000"/>
                <w:sz w:val="28"/>
                <w:szCs w:val="28"/>
              </w:rPr>
            </w:pPr>
            <w:r>
              <w:rPr>
                <w:rFonts w:ascii="Calibri" w:hAnsi="Calibri" w:cs="Tahoma"/>
                <w:b/>
                <w:color w:val="000000"/>
                <w:sz w:val="28"/>
                <w:szCs w:val="28"/>
              </w:rPr>
              <w:t xml:space="preserve">Δεκέμβριος </w:t>
            </w:r>
            <w:r w:rsidR="00872191">
              <w:rPr>
                <w:rFonts w:ascii="Calibri" w:hAnsi="Calibri" w:cs="Tahoma"/>
                <w:b/>
                <w:color w:val="000000"/>
                <w:sz w:val="28"/>
                <w:szCs w:val="28"/>
              </w:rPr>
              <w:t>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B3346F" w:rsidRDefault="00B3346F" w:rsidP="00B3346F"/>
    <w:p w:rsidR="00B3346F" w:rsidRDefault="00B3346F" w:rsidP="00B3346F"/>
    <w:p w:rsidR="00B3346F" w:rsidRPr="00B3346F" w:rsidRDefault="00B3346F" w:rsidP="00B3346F"/>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BF1E2E"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BF1E2E"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C20917">
        <w:rPr>
          <w:rFonts w:asciiTheme="minorHAnsi" w:hAnsiTheme="minorHAnsi" w:cstheme="minorHAnsi"/>
        </w:rPr>
        <w:t>3</w:t>
      </w:r>
    </w:p>
    <w:p w:rsidR="003958D7" w:rsidRPr="00805751" w:rsidRDefault="00BF1E2E"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C20917">
        <w:rPr>
          <w:rFonts w:asciiTheme="minorHAnsi" w:hAnsiTheme="minorHAnsi" w:cstheme="minorHAnsi"/>
        </w:rPr>
        <w:t>3</w:t>
      </w:r>
    </w:p>
    <w:p w:rsidR="003958D7" w:rsidRPr="00805751" w:rsidRDefault="00BF1E2E"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20917">
        <w:rPr>
          <w:rFonts w:asciiTheme="minorHAnsi" w:hAnsiTheme="minorHAnsi" w:cstheme="minorHAnsi"/>
        </w:rPr>
        <w:t>3</w:t>
      </w:r>
    </w:p>
    <w:p w:rsidR="003958D7" w:rsidRPr="00805751" w:rsidRDefault="00BF1E2E"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924CD6">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924CD6">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20917">
        <w:rPr>
          <w:rFonts w:asciiTheme="minorHAnsi" w:hAnsiTheme="minorHAnsi" w:cstheme="minorHAnsi"/>
        </w:rPr>
        <w:t>3</w:t>
      </w:r>
    </w:p>
    <w:p w:rsidR="003958D7" w:rsidRPr="00805751" w:rsidRDefault="00BF1E2E"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C20917">
        <w:rPr>
          <w:rFonts w:asciiTheme="minorHAnsi" w:hAnsiTheme="minorHAnsi" w:cstheme="minorHAnsi"/>
        </w:rPr>
        <w:t>3</w:t>
      </w:r>
    </w:p>
    <w:p w:rsidR="003958D7" w:rsidRPr="00805751" w:rsidRDefault="00BF1E2E"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C20917">
        <w:rPr>
          <w:rFonts w:asciiTheme="minorHAnsi" w:hAnsiTheme="minorHAnsi" w:cstheme="minorHAnsi"/>
        </w:rPr>
        <w:t>3</w:t>
      </w:r>
    </w:p>
    <w:p w:rsidR="003958D7" w:rsidRPr="00805751" w:rsidRDefault="00BF1E2E"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C20917">
        <w:rPr>
          <w:rFonts w:asciiTheme="minorHAnsi" w:hAnsiTheme="minorHAnsi" w:cstheme="minorHAnsi"/>
        </w:rPr>
        <w:t>3</w:t>
      </w:r>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C20917">
        <w:rPr>
          <w:rFonts w:asciiTheme="minorHAnsi" w:hAnsiTheme="minorHAnsi" w:cstheme="minorHAnsi"/>
          <w:noProof/>
        </w:rPr>
        <w:t>3</w:t>
      </w:r>
    </w:p>
    <w:p w:rsidR="003958D7" w:rsidRPr="005C4C2E"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5C4C2E">
        <w:rPr>
          <w:rFonts w:asciiTheme="minorHAnsi" w:hAnsiTheme="minorHAnsi" w:cstheme="minorHAnsi"/>
          <w:lang w:val="en-US"/>
        </w:rPr>
        <w:t>3</w:t>
      </w:r>
    </w:p>
    <w:p w:rsidR="003958D7" w:rsidRPr="005C4C2E"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924CD6">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5C4C2E">
        <w:rPr>
          <w:rFonts w:asciiTheme="minorHAnsi" w:hAnsiTheme="minorHAnsi" w:cstheme="minorHAnsi"/>
          <w:lang w:val="en-US"/>
        </w:rPr>
        <w:t>3</w:t>
      </w:r>
    </w:p>
    <w:p w:rsidR="003958D7" w:rsidRPr="005C4C2E"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5C4C2E">
        <w:rPr>
          <w:rFonts w:asciiTheme="minorHAnsi" w:hAnsiTheme="minorHAnsi" w:cstheme="minorHAnsi"/>
          <w:lang w:val="en-US"/>
        </w:rPr>
        <w:t>4</w:t>
      </w:r>
    </w:p>
    <w:p w:rsidR="003958D7" w:rsidRPr="005C4C2E" w:rsidRDefault="00BF1E2E"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5C4C2E">
        <w:rPr>
          <w:rFonts w:asciiTheme="minorHAnsi" w:hAnsiTheme="minorHAnsi" w:cstheme="minorHAnsi"/>
          <w:lang w:val="en-US"/>
        </w:rPr>
        <w:t>6</w:t>
      </w: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BF1E2E" w:rsidP="003B3EF7">
      <w:pPr>
        <w:pStyle w:val="1"/>
        <w:ind w:right="357"/>
        <w:rPr>
          <w:rStyle w:val="-"/>
          <w:rFonts w:ascii="Calibri" w:hAnsi="Calibri" w:cs="Tahoma"/>
          <w:color w:val="auto"/>
          <w:sz w:val="32"/>
          <w:szCs w:val="32"/>
          <w:u w:val="none"/>
        </w:rPr>
      </w:pPr>
      <w:hyperlink w:anchor="_1._ΝΟΜΟΙ_και" w:history="1">
        <w:bookmarkStart w:id="6"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743312">
          <w:rPr>
            <w:rStyle w:val="-"/>
            <w:rFonts w:ascii="Calibri" w:hAnsi="Calibri" w:cs="Tahoma"/>
            <w:color w:val="auto"/>
            <w:sz w:val="32"/>
            <w:szCs w:val="32"/>
            <w:u w:val="none"/>
          </w:rPr>
          <w:t>και</w:t>
        </w:r>
        <w:r w:rsidR="00EB6E31" w:rsidRPr="00B54DEA">
          <w:rPr>
            <w:rStyle w:val="-"/>
            <w:rFonts w:ascii="Calibri" w:hAnsi="Calibri" w:cs="Tahoma"/>
            <w:color w:val="auto"/>
            <w:sz w:val="32"/>
            <w:szCs w:val="32"/>
            <w:u w:val="none"/>
          </w:rPr>
          <w:t xml:space="preserve"> Συνοδευτικές Εκθέσεις</w:t>
        </w:r>
        <w:bookmarkEnd w:id="6"/>
      </w:hyperlink>
      <w:r w:rsidR="003B3EF7" w:rsidRPr="003B3EF7">
        <w:rPr>
          <w:rStyle w:val="-"/>
          <w:rFonts w:ascii="Calibri" w:hAnsi="Calibri" w:cs="Tahoma"/>
          <w:color w:val="auto"/>
          <w:sz w:val="32"/>
          <w:szCs w:val="32"/>
          <w:u w:val="none"/>
        </w:rPr>
        <w:t xml:space="preserve"> </w:t>
      </w:r>
    </w:p>
    <w:p w:rsidR="003B3EF7" w:rsidRDefault="003B3EF7" w:rsidP="003B3EF7">
      <w:pPr>
        <w:rPr>
          <w:rFonts w:asciiTheme="minorHAnsi" w:hAnsiTheme="minorHAnsi"/>
          <w:b/>
        </w:rPr>
      </w:pPr>
      <w:r w:rsidRPr="003B3EF7">
        <w:rPr>
          <w:rFonts w:asciiTheme="minorHAnsi" w:hAnsiTheme="minorHAnsi"/>
        </w:rPr>
        <w:t xml:space="preserve">      </w:t>
      </w:r>
      <w:r w:rsidR="00743312">
        <w:rPr>
          <w:rFonts w:asciiTheme="minorHAnsi" w:hAnsiTheme="minorHAnsi"/>
          <w:b/>
        </w:rPr>
        <w:t>[(α) Ανάλυση Συνεπειών Ρύθμισης</w:t>
      </w:r>
      <w:r w:rsidR="00026392">
        <w:rPr>
          <w:rFonts w:asciiTheme="minorHAnsi" w:hAnsiTheme="minorHAnsi"/>
          <w:b/>
        </w:rPr>
        <w:t>,</w:t>
      </w:r>
      <w:r w:rsidRPr="003B3EF7">
        <w:rPr>
          <w:rFonts w:asciiTheme="minorHAnsi" w:hAnsiTheme="minorHAnsi"/>
          <w:b/>
        </w:rPr>
        <w:t xml:space="preserve"> (β) Έκθεση Γ</w:t>
      </w:r>
      <w:r w:rsidR="00743312">
        <w:rPr>
          <w:rFonts w:asciiTheme="minorHAnsi" w:hAnsiTheme="minorHAnsi"/>
          <w:b/>
        </w:rPr>
        <w:t>ενικού Λογιστηρίου του Κράτους</w:t>
      </w:r>
      <w:r w:rsidRPr="003B3EF7">
        <w:rPr>
          <w:rFonts w:asciiTheme="minorHAnsi" w:hAnsiTheme="minorHAnsi"/>
          <w:b/>
        </w:rPr>
        <w:t>]</w:t>
      </w:r>
    </w:p>
    <w:p w:rsidR="00465499" w:rsidRPr="00106888" w:rsidRDefault="00465499" w:rsidP="00625E8E">
      <w:pPr>
        <w:rPr>
          <w:rFonts w:asciiTheme="minorHAnsi" w:hAnsiTheme="minorHAnsi" w:cstheme="minorHAnsi"/>
          <w:sz w:val="16"/>
          <w:szCs w:val="16"/>
        </w:rPr>
      </w:pPr>
      <w:bookmarkStart w:id="7" w:name="_Toc406074397"/>
      <w:bookmarkStart w:id="8" w:name="_Toc34837606"/>
    </w:p>
    <w:p w:rsidR="001472D4" w:rsidRPr="006D2219"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114978" w:rsidRPr="006D2219" w:rsidRDefault="00114978" w:rsidP="004B5380">
      <w:pPr>
        <w:rPr>
          <w:sz w:val="16"/>
          <w:szCs w:val="16"/>
        </w:rPr>
      </w:pPr>
    </w:p>
    <w:p w:rsidR="00BE7838" w:rsidRPr="00592AFB" w:rsidRDefault="00BF1E2E"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107DC3" w:rsidRPr="00F74730" w:rsidRDefault="00107DC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B42143" w:rsidRPr="00F74730" w:rsidRDefault="00B42143"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20"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107DC3" w:rsidRPr="00F72414" w:rsidRDefault="00107DC3" w:rsidP="00F72414">
      <w:pPr>
        <w:rPr>
          <w:rFonts w:asciiTheme="minorHAnsi" w:hAnsiTheme="minorHAnsi" w:cstheme="minorHAnsi"/>
          <w:sz w:val="16"/>
          <w:szCs w:val="16"/>
        </w:rPr>
      </w:pPr>
      <w:bookmarkStart w:id="22"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107DC3" w:rsidRPr="00084416" w:rsidRDefault="00107DC3" w:rsidP="005D0322">
      <w:pPr>
        <w:rPr>
          <w:rFonts w:asciiTheme="minorHAnsi" w:hAnsiTheme="minorHAnsi"/>
          <w:sz w:val="16"/>
          <w:szCs w:val="16"/>
        </w:rPr>
      </w:pPr>
      <w:bookmarkStart w:id="23" w:name="_7._ΥΠΟΥΡΓΙΚΕΣ_ΑΠΟΦΑΣΕΙΣ"/>
      <w:bookmarkStart w:id="24" w:name="_Toc406074402"/>
      <w:bookmarkEnd w:id="23"/>
    </w:p>
    <w:p w:rsidR="004C525D" w:rsidRPr="000025BE" w:rsidRDefault="00BF1E2E"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56110" w:rsidRPr="005952FF" w:rsidRDefault="00D45E96" w:rsidP="005952FF">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EB1520" w:rsidRPr="00F951DB" w:rsidRDefault="00EB1520"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5952FF">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DE54B7" w:rsidRPr="00C81AED" w:rsidTr="005952FF">
        <w:trPr>
          <w:cantSplit/>
          <w:trHeight w:val="839"/>
        </w:trPr>
        <w:tc>
          <w:tcPr>
            <w:tcW w:w="709" w:type="dxa"/>
            <w:tcBorders>
              <w:top w:val="double" w:sz="4" w:space="0" w:color="auto"/>
            </w:tcBorders>
            <w:shd w:val="clear" w:color="auto" w:fill="auto"/>
            <w:vAlign w:val="center"/>
          </w:tcPr>
          <w:p w:rsidR="00DE54B7" w:rsidRPr="00C81AED" w:rsidRDefault="00DE54B7" w:rsidP="00DE54B7">
            <w:pPr>
              <w:jc w:val="center"/>
              <w:rPr>
                <w:rFonts w:asciiTheme="minorHAnsi" w:hAnsiTheme="minorHAnsi" w:cstheme="minorHAnsi"/>
                <w:lang w:val="en-US"/>
              </w:rPr>
            </w:pPr>
            <w:r w:rsidRPr="00C81AED">
              <w:rPr>
                <w:rFonts w:asciiTheme="minorHAnsi" w:hAnsiTheme="minorHAnsi" w:cstheme="minorHAnsi"/>
              </w:rPr>
              <w:t>1</w:t>
            </w:r>
          </w:p>
        </w:tc>
        <w:tc>
          <w:tcPr>
            <w:tcW w:w="3652" w:type="dxa"/>
            <w:tcBorders>
              <w:top w:val="double" w:sz="4" w:space="0" w:color="auto"/>
            </w:tcBorders>
            <w:shd w:val="clear" w:color="auto" w:fill="auto"/>
          </w:tcPr>
          <w:p w:rsidR="005952FF" w:rsidRDefault="00B14FBB" w:rsidP="00DE54B7">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r w:rsidR="005952FF">
              <w:rPr>
                <w:rFonts w:asciiTheme="minorHAnsi" w:hAnsiTheme="minorHAnsi" w:cstheme="minorHAnsi"/>
                <w:lang w:eastAsia="el-GR"/>
              </w:rPr>
              <w:t xml:space="preserve"> –</w:t>
            </w:r>
          </w:p>
          <w:p w:rsidR="00D41A8E" w:rsidRDefault="00B14FBB" w:rsidP="00D41A8E">
            <w:pPr>
              <w:rPr>
                <w:rFonts w:asciiTheme="minorHAnsi" w:hAnsiTheme="minorHAnsi" w:cstheme="minorHAnsi"/>
                <w:lang w:eastAsia="el-GR"/>
              </w:rPr>
            </w:pPr>
            <w:r>
              <w:rPr>
                <w:rFonts w:asciiTheme="minorHAnsi" w:hAnsiTheme="minorHAnsi" w:cstheme="minorHAnsi"/>
                <w:lang w:eastAsia="el-GR"/>
              </w:rPr>
              <w:t>ΑΝΑΠΤΥΞΗΣ ΚΑΙ ΕΠΕΝΔΥΣΕΩΝ</w:t>
            </w:r>
            <w:r w:rsidR="006D2219">
              <w:rPr>
                <w:rFonts w:asciiTheme="minorHAnsi" w:hAnsiTheme="minorHAnsi" w:cstheme="minorHAnsi"/>
                <w:lang w:eastAsia="el-GR"/>
              </w:rPr>
              <w:t xml:space="preserve"> </w:t>
            </w:r>
            <w:r>
              <w:rPr>
                <w:rFonts w:asciiTheme="minorHAnsi" w:hAnsiTheme="minorHAnsi" w:cstheme="minorHAnsi"/>
                <w:lang w:eastAsia="el-GR"/>
              </w:rPr>
              <w:t>-ΠΡΟΣΤΑΣΙΑΣ ΤΟΥ ΠΟΛΙΤΗ</w:t>
            </w:r>
            <w:r w:rsidR="005952FF">
              <w:rPr>
                <w:rFonts w:asciiTheme="minorHAnsi" w:hAnsiTheme="minorHAnsi" w:cstheme="minorHAnsi"/>
                <w:lang w:eastAsia="el-GR"/>
              </w:rPr>
              <w:t xml:space="preserve"> </w:t>
            </w:r>
            <w:r>
              <w:rPr>
                <w:rFonts w:asciiTheme="minorHAnsi" w:hAnsiTheme="minorHAnsi" w:cstheme="minorHAnsi"/>
                <w:lang w:eastAsia="el-GR"/>
              </w:rPr>
              <w:t>-</w:t>
            </w:r>
          </w:p>
          <w:p w:rsidR="006D2219" w:rsidRDefault="00B14FBB" w:rsidP="00DE54B7">
            <w:pPr>
              <w:rPr>
                <w:rFonts w:asciiTheme="minorHAnsi" w:hAnsiTheme="minorHAnsi" w:cstheme="minorHAnsi"/>
                <w:lang w:eastAsia="el-GR"/>
              </w:rPr>
            </w:pPr>
            <w:r>
              <w:rPr>
                <w:rFonts w:asciiTheme="minorHAnsi" w:hAnsiTheme="minorHAnsi" w:cstheme="minorHAnsi"/>
                <w:lang w:eastAsia="el-GR"/>
              </w:rPr>
              <w:t>ΕΡΓΑΣΙΑΣ ΚΑΙ ΚΟΙΝΩΝΙΚΩΝ ΥΠΟΘΕΣΕΩΝ</w:t>
            </w:r>
            <w:r w:rsidR="005952FF">
              <w:rPr>
                <w:rFonts w:asciiTheme="minorHAnsi" w:hAnsiTheme="minorHAnsi" w:cstheme="minorHAnsi"/>
                <w:lang w:eastAsia="el-GR"/>
              </w:rPr>
              <w:t xml:space="preserve"> –</w:t>
            </w:r>
          </w:p>
          <w:p w:rsidR="00D41A8E" w:rsidRDefault="00D41A8E" w:rsidP="00DE54B7">
            <w:pPr>
              <w:rPr>
                <w:rFonts w:asciiTheme="minorHAnsi" w:hAnsiTheme="minorHAnsi" w:cstheme="minorHAnsi"/>
                <w:lang w:eastAsia="el-GR"/>
              </w:rPr>
            </w:pPr>
            <w:r>
              <w:rPr>
                <w:rFonts w:asciiTheme="minorHAnsi" w:hAnsiTheme="minorHAnsi" w:cstheme="minorHAnsi"/>
                <w:lang w:eastAsia="el-GR"/>
              </w:rPr>
              <w:t>ΥΓΕΙΑΣ</w:t>
            </w:r>
            <w:r w:rsidR="006D2219" w:rsidRPr="006D2219">
              <w:rPr>
                <w:rFonts w:asciiTheme="minorHAnsi" w:hAnsiTheme="minorHAnsi" w:cstheme="minorHAnsi"/>
                <w:lang w:eastAsia="el-GR"/>
              </w:rPr>
              <w:t xml:space="preserve"> </w:t>
            </w:r>
            <w:r w:rsidR="005952FF">
              <w:rPr>
                <w:rFonts w:asciiTheme="minorHAnsi" w:hAnsiTheme="minorHAnsi" w:cstheme="minorHAnsi"/>
                <w:lang w:eastAsia="el-GR"/>
              </w:rPr>
              <w:t xml:space="preserve">– </w:t>
            </w:r>
            <w:r w:rsidR="00B14FBB">
              <w:rPr>
                <w:rFonts w:asciiTheme="minorHAnsi" w:hAnsiTheme="minorHAnsi" w:cstheme="minorHAnsi"/>
                <w:lang w:eastAsia="el-GR"/>
              </w:rPr>
              <w:t>ΕΣΩΤΕΡΙΚΩΝ</w:t>
            </w:r>
            <w:r w:rsidR="005952FF">
              <w:rPr>
                <w:rFonts w:asciiTheme="minorHAnsi" w:hAnsiTheme="minorHAnsi" w:cstheme="minorHAnsi"/>
                <w:lang w:eastAsia="el-GR"/>
              </w:rPr>
              <w:t xml:space="preserve"> </w:t>
            </w:r>
          </w:p>
          <w:p w:rsidR="00B14FBB" w:rsidRDefault="00D41A8E" w:rsidP="00DE54B7">
            <w:pPr>
              <w:rPr>
                <w:rFonts w:asciiTheme="minorHAnsi" w:hAnsiTheme="minorHAnsi" w:cstheme="minorHAnsi"/>
                <w:lang w:eastAsia="el-GR"/>
              </w:rPr>
            </w:pPr>
            <w:r>
              <w:rPr>
                <w:rFonts w:asciiTheme="minorHAnsi" w:hAnsiTheme="minorHAnsi" w:cstheme="minorHAnsi"/>
                <w:lang w:eastAsia="el-GR"/>
              </w:rPr>
              <w:t>Αρ. Δ1α/Γ.Π.οικ. 73325</w:t>
            </w:r>
          </w:p>
          <w:p w:rsidR="00B14FBB" w:rsidRPr="006D2219" w:rsidRDefault="00BF1E2E" w:rsidP="00D41A8E">
            <w:pPr>
              <w:rPr>
                <w:rFonts w:asciiTheme="minorHAnsi" w:hAnsiTheme="minorHAnsi" w:cstheme="minorHAnsi"/>
                <w:lang w:eastAsia="el-GR"/>
              </w:rPr>
            </w:pPr>
            <w:hyperlink r:id="rId12" w:history="1">
              <w:r w:rsidR="00D41A8E" w:rsidRPr="006D2219">
                <w:rPr>
                  <w:rStyle w:val="-"/>
                  <w:rFonts w:asciiTheme="minorHAnsi" w:hAnsiTheme="minorHAnsi" w:cstheme="minorHAnsi"/>
                  <w:u w:val="none"/>
                  <w:lang w:eastAsia="el-GR"/>
                </w:rPr>
                <w:t>ΦΕΚ Β 5060/17</w:t>
              </w:r>
              <w:r w:rsidR="00B14FBB" w:rsidRPr="006D2219">
                <w:rPr>
                  <w:rStyle w:val="-"/>
                  <w:rFonts w:asciiTheme="minorHAnsi" w:hAnsiTheme="minorHAnsi" w:cstheme="minorHAnsi"/>
                  <w:u w:val="none"/>
                  <w:lang w:eastAsia="el-GR"/>
                </w:rPr>
                <w:t>.11.2020</w:t>
              </w:r>
            </w:hyperlink>
          </w:p>
        </w:tc>
        <w:tc>
          <w:tcPr>
            <w:tcW w:w="5420" w:type="dxa"/>
            <w:tcBorders>
              <w:top w:val="double" w:sz="4" w:space="0" w:color="auto"/>
            </w:tcBorders>
            <w:shd w:val="clear" w:color="auto" w:fill="auto"/>
            <w:vAlign w:val="center"/>
          </w:tcPr>
          <w:p w:rsidR="003F0628" w:rsidRPr="006D2219" w:rsidRDefault="006D2219" w:rsidP="00D41A8E">
            <w:pPr>
              <w:suppressAutoHyphens w:val="0"/>
              <w:autoSpaceDE w:val="0"/>
              <w:autoSpaceDN w:val="0"/>
              <w:adjustRightInd w:val="0"/>
              <w:jc w:val="both"/>
              <w:rPr>
                <w:rFonts w:asciiTheme="minorHAnsi" w:hAnsiTheme="minorHAnsi" w:cstheme="minorHAnsi"/>
              </w:rPr>
            </w:pPr>
            <w:r w:rsidRPr="006D2219">
              <w:rPr>
                <w:rFonts w:asciiTheme="minorHAnsi" w:hAnsiTheme="minorHAnsi" w:cstheme="minorHAnsi"/>
              </w:rPr>
              <w:t>“</w:t>
            </w:r>
            <w:r w:rsidR="00D41A8E">
              <w:rPr>
                <w:rFonts w:asciiTheme="minorHAnsi" w:hAnsiTheme="minorHAnsi" w:cstheme="minorHAnsi"/>
              </w:rPr>
              <w:t xml:space="preserve">Τροποποίηση της υπό στοιχεία Δ1α/Γ.Π.οικ. 71342/6.11.2020 κοινής υπουργικής απόφασης «Έκτακτα μέτρα προστασίας της δημόσιας υγείας από τον κίνδυνο περαιτέρω διασποράς </w:t>
            </w:r>
            <w:r w:rsidR="003F0628">
              <w:rPr>
                <w:rFonts w:asciiTheme="minorHAnsi" w:hAnsiTheme="minorHAnsi" w:cstheme="minorHAnsi"/>
              </w:rPr>
              <w:t xml:space="preserve">του κορωνοϊού </w:t>
            </w:r>
            <w:r w:rsidR="003F0628">
              <w:rPr>
                <w:rFonts w:asciiTheme="minorHAnsi" w:hAnsiTheme="minorHAnsi" w:cstheme="minorHAnsi"/>
                <w:lang w:val="en-US"/>
              </w:rPr>
              <w:t>COVID</w:t>
            </w:r>
            <w:r w:rsidR="003F0628" w:rsidRPr="003F0628">
              <w:rPr>
                <w:rFonts w:asciiTheme="minorHAnsi" w:hAnsiTheme="minorHAnsi" w:cstheme="minorHAnsi"/>
              </w:rPr>
              <w:t>-19</w:t>
            </w:r>
            <w:r w:rsidR="00D41A8E">
              <w:rPr>
                <w:rFonts w:asciiTheme="minorHAnsi" w:hAnsiTheme="minorHAnsi" w:cstheme="minorHAnsi"/>
              </w:rPr>
              <w:t xml:space="preserve"> στο σύνολο της Επικράτειας για το διάστημα από το Σάββατο 7 Νοεμβρίου 2020 έως και τη Δευτέρα 30 Νοεμβρίου 2020</w:t>
            </w:r>
            <w:r w:rsidR="007C39BD">
              <w:rPr>
                <w:rFonts w:asciiTheme="minorHAnsi" w:hAnsiTheme="minorHAnsi" w:cstheme="minorHAnsi"/>
              </w:rPr>
              <w:t>»</w:t>
            </w:r>
            <w:r>
              <w:rPr>
                <w:rFonts w:asciiTheme="minorHAnsi" w:hAnsiTheme="minorHAnsi" w:cstheme="minorHAnsi"/>
              </w:rPr>
              <w:t xml:space="preserve"> (Β’ 4899)</w:t>
            </w:r>
            <w:r w:rsidRPr="006D2219">
              <w:rPr>
                <w:rFonts w:asciiTheme="minorHAnsi" w:hAnsiTheme="minorHAnsi" w:cstheme="minorHAnsi"/>
              </w:rPr>
              <w:t>”</w:t>
            </w:r>
          </w:p>
        </w:tc>
      </w:tr>
    </w:tbl>
    <w:p w:rsidR="0021488D" w:rsidRPr="00540D6F" w:rsidRDefault="0021488D" w:rsidP="008F53A4">
      <w:pPr>
        <w:pStyle w:val="1"/>
        <w:rPr>
          <w:rFonts w:ascii="Calibri" w:hAnsi="Calibri"/>
        </w:rPr>
      </w:pPr>
      <w:bookmarkStart w:id="35" w:name="_Toc34837616"/>
    </w:p>
    <w:p w:rsidR="00BC0E35" w:rsidRPr="003164E9" w:rsidRDefault="00B916AA" w:rsidP="008F53A4">
      <w:pPr>
        <w:pStyle w:val="1"/>
        <w:rPr>
          <w:rFonts w:ascii="Calibri" w:hAnsi="Calibri"/>
          <w:sz w:val="24"/>
          <w:szCs w:val="24"/>
        </w:rPr>
      </w:pPr>
      <w:r w:rsidRPr="006D2BDF">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0E1D3A" w:rsidTr="006D2219">
        <w:trPr>
          <w:cantSplit/>
          <w:trHeight w:val="2126"/>
        </w:trPr>
        <w:tc>
          <w:tcPr>
            <w:tcW w:w="709" w:type="dxa"/>
            <w:tcBorders>
              <w:top w:val="double" w:sz="4" w:space="0" w:color="auto"/>
            </w:tcBorders>
            <w:shd w:val="clear" w:color="auto" w:fill="auto"/>
            <w:vAlign w:val="center"/>
          </w:tcPr>
          <w:p w:rsidR="00724A07" w:rsidRPr="000E1D3A" w:rsidRDefault="00724A07" w:rsidP="00724A07">
            <w:pPr>
              <w:jc w:val="center"/>
              <w:rPr>
                <w:rFonts w:asciiTheme="minorHAnsi" w:hAnsiTheme="minorHAnsi" w:cstheme="minorHAnsi"/>
              </w:rPr>
            </w:pPr>
            <w:r w:rsidRPr="000E1D3A">
              <w:rPr>
                <w:rFonts w:asciiTheme="minorHAnsi" w:hAnsiTheme="minorHAnsi" w:cstheme="minorHAnsi"/>
              </w:rPr>
              <w:t>1</w:t>
            </w:r>
          </w:p>
        </w:tc>
        <w:tc>
          <w:tcPr>
            <w:tcW w:w="3652" w:type="dxa"/>
            <w:gridSpan w:val="2"/>
            <w:shd w:val="clear" w:color="auto" w:fill="auto"/>
          </w:tcPr>
          <w:p w:rsidR="00B6313C" w:rsidRDefault="00B6313C" w:rsidP="00724A07">
            <w:pPr>
              <w:rPr>
                <w:rFonts w:asciiTheme="minorHAnsi" w:hAnsiTheme="minorHAnsi" w:cstheme="minorHAnsi"/>
                <w:lang w:eastAsia="el-GR"/>
              </w:rPr>
            </w:pPr>
          </w:p>
          <w:p w:rsidR="00B6313C" w:rsidRDefault="00B6313C" w:rsidP="00724A07">
            <w:pPr>
              <w:rPr>
                <w:rFonts w:asciiTheme="minorHAnsi" w:hAnsiTheme="minorHAnsi" w:cstheme="minorHAnsi"/>
                <w:lang w:eastAsia="el-GR"/>
              </w:rPr>
            </w:pPr>
          </w:p>
          <w:p w:rsidR="00BE1DFB" w:rsidRDefault="003E7005" w:rsidP="00724A07">
            <w:pPr>
              <w:rPr>
                <w:rFonts w:asciiTheme="minorHAnsi" w:hAnsiTheme="minorHAnsi" w:cstheme="minorHAnsi"/>
                <w:lang w:eastAsia="el-GR"/>
              </w:rPr>
            </w:pPr>
            <w:r w:rsidRPr="00BE1DFB">
              <w:rPr>
                <w:rFonts w:asciiTheme="minorHAnsi" w:hAnsiTheme="minorHAnsi" w:cstheme="minorHAnsi"/>
                <w:lang w:eastAsia="el-GR"/>
              </w:rPr>
              <w:t xml:space="preserve">ΑΠΟΦΑΣΗ ΤΗΣ ΥΦΥΠΟΥΡΓΟΥ </w:t>
            </w:r>
          </w:p>
          <w:p w:rsidR="00724A07" w:rsidRPr="00BE1DFB" w:rsidRDefault="003E7005" w:rsidP="00724A07">
            <w:pPr>
              <w:rPr>
                <w:rFonts w:asciiTheme="minorHAnsi" w:hAnsiTheme="minorHAnsi" w:cstheme="minorHAnsi"/>
                <w:lang w:eastAsia="el-GR"/>
              </w:rPr>
            </w:pPr>
            <w:r w:rsidRPr="00BE1DFB">
              <w:rPr>
                <w:rFonts w:asciiTheme="minorHAnsi" w:hAnsiTheme="minorHAnsi" w:cstheme="minorHAnsi"/>
                <w:lang w:eastAsia="el-GR"/>
              </w:rPr>
              <w:t>ΠΑΙΔΕΙΑΣ ΚΑΙ ΘΡΗΣΚΕΥΜΑΤΩΝ</w:t>
            </w:r>
          </w:p>
          <w:p w:rsidR="003E7005" w:rsidRPr="00BE1DFB" w:rsidRDefault="00B57E6A" w:rsidP="00724A07">
            <w:pPr>
              <w:rPr>
                <w:rFonts w:asciiTheme="minorHAnsi" w:hAnsiTheme="minorHAnsi" w:cstheme="minorHAnsi"/>
                <w:lang w:eastAsia="el-GR"/>
              </w:rPr>
            </w:pPr>
            <w:r>
              <w:rPr>
                <w:rFonts w:asciiTheme="minorHAnsi" w:hAnsiTheme="minorHAnsi" w:cstheme="minorHAnsi"/>
                <w:lang w:eastAsia="el-GR"/>
              </w:rPr>
              <w:t>Αρ. 142524</w:t>
            </w:r>
            <w:r w:rsidR="003E7005" w:rsidRPr="00BE1DFB">
              <w:rPr>
                <w:rFonts w:asciiTheme="minorHAnsi" w:hAnsiTheme="minorHAnsi" w:cstheme="minorHAnsi"/>
                <w:lang w:eastAsia="el-GR"/>
              </w:rPr>
              <w:t>/ΓΔ4</w:t>
            </w:r>
          </w:p>
          <w:p w:rsidR="003E7005" w:rsidRPr="006D2219" w:rsidRDefault="00BF1E2E" w:rsidP="00724A07">
            <w:pPr>
              <w:rPr>
                <w:rFonts w:asciiTheme="minorHAnsi" w:hAnsiTheme="minorHAnsi" w:cstheme="minorHAnsi"/>
                <w:lang w:eastAsia="el-GR"/>
              </w:rPr>
            </w:pPr>
            <w:hyperlink r:id="rId13" w:history="1">
              <w:r w:rsidR="00B57E6A" w:rsidRPr="006D2219">
                <w:rPr>
                  <w:rStyle w:val="-"/>
                  <w:rFonts w:asciiTheme="minorHAnsi" w:hAnsiTheme="minorHAnsi" w:cstheme="minorHAnsi"/>
                  <w:u w:val="none"/>
                  <w:lang w:eastAsia="el-GR"/>
                </w:rPr>
                <w:t>ΦΕΚ Β 4716/26.10</w:t>
              </w:r>
              <w:r w:rsidR="003E7005" w:rsidRPr="006D2219">
                <w:rPr>
                  <w:rStyle w:val="-"/>
                  <w:rFonts w:asciiTheme="minorHAnsi" w:hAnsiTheme="minorHAnsi" w:cstheme="minorHAnsi"/>
                  <w:u w:val="none"/>
                  <w:lang w:eastAsia="el-GR"/>
                </w:rPr>
                <w:t>.2020</w:t>
              </w:r>
            </w:hyperlink>
          </w:p>
        </w:tc>
        <w:tc>
          <w:tcPr>
            <w:tcW w:w="5420" w:type="dxa"/>
            <w:shd w:val="clear" w:color="auto" w:fill="auto"/>
            <w:vAlign w:val="center"/>
          </w:tcPr>
          <w:p w:rsidR="001D3841" w:rsidRPr="006D2219" w:rsidRDefault="001D3841" w:rsidP="00B57E6A">
            <w:pPr>
              <w:suppressAutoHyphens w:val="0"/>
              <w:autoSpaceDE w:val="0"/>
              <w:autoSpaceDN w:val="0"/>
              <w:adjustRightInd w:val="0"/>
              <w:jc w:val="both"/>
              <w:rPr>
                <w:rFonts w:asciiTheme="minorHAnsi" w:hAnsiTheme="minorHAnsi" w:cstheme="minorHAnsi"/>
                <w:sz w:val="20"/>
                <w:szCs w:val="20"/>
              </w:rPr>
            </w:pPr>
            <w:r w:rsidRPr="006D2219">
              <w:rPr>
                <w:rFonts w:asciiTheme="minorHAnsi" w:hAnsiTheme="minorHAnsi" w:cstheme="minorHAnsi"/>
                <w:sz w:val="20"/>
                <w:szCs w:val="20"/>
              </w:rPr>
              <w:t>Ημερομηνία επανακυκλοφορίας: 18.11.2020</w:t>
            </w:r>
          </w:p>
          <w:p w:rsidR="00724A07" w:rsidRPr="003E7005" w:rsidRDefault="003E7005" w:rsidP="00B57E6A">
            <w:pPr>
              <w:suppressAutoHyphens w:val="0"/>
              <w:autoSpaceDE w:val="0"/>
              <w:autoSpaceDN w:val="0"/>
              <w:adjustRightInd w:val="0"/>
              <w:jc w:val="both"/>
              <w:rPr>
                <w:rFonts w:asciiTheme="minorHAnsi" w:hAnsiTheme="minorHAnsi" w:cstheme="minorHAnsi"/>
              </w:rPr>
            </w:pPr>
            <w:r w:rsidRPr="003E7005">
              <w:rPr>
                <w:rFonts w:asciiTheme="minorHAnsi" w:hAnsiTheme="minorHAnsi" w:cstheme="minorHAnsi"/>
              </w:rPr>
              <w:t>“</w:t>
            </w:r>
            <w:r w:rsidR="00B57E6A">
              <w:rPr>
                <w:rFonts w:asciiTheme="minorHAnsi" w:hAnsiTheme="minorHAnsi" w:cstheme="minorHAnsi"/>
              </w:rPr>
              <w:t xml:space="preserve">Ειδικότερα καθήκοντα και αρμοδιότητες των κλάδων ΠΕ23 Ψυχολόγων και ΠΕ30 Κοινωνικών Λειτουργών για το σχολικό έτος 2020-2021 στο πλαίσιο της Πράξης: «Υποστήριξη σχολικών Μονάδων Πρωτοβάθμιας και Δευτεροβάθμιας Γενικής Εκπαίδευσης από Ψυχολόγους και Κοινωνικούς Λειτουργούς» για την αντιμετώπιση των συνεπειών του </w:t>
            </w:r>
            <w:r w:rsidR="00B57E6A">
              <w:rPr>
                <w:rFonts w:asciiTheme="minorHAnsi" w:hAnsiTheme="minorHAnsi" w:cstheme="minorHAnsi"/>
                <w:lang w:val="en-US"/>
              </w:rPr>
              <w:t>COVID</w:t>
            </w:r>
            <w:r w:rsidR="00B57E6A" w:rsidRPr="00B57E6A">
              <w:rPr>
                <w:rFonts w:asciiTheme="minorHAnsi" w:hAnsiTheme="minorHAnsi" w:cstheme="minorHAnsi"/>
              </w:rPr>
              <w:t>-19</w:t>
            </w:r>
            <w:r w:rsidRPr="003E7005">
              <w:rPr>
                <w:rFonts w:asciiTheme="minorHAnsi" w:hAnsiTheme="minorHAnsi" w:cstheme="minorHAnsi"/>
              </w:rPr>
              <w:t>”</w:t>
            </w:r>
          </w:p>
        </w:tc>
      </w:tr>
      <w:tr w:rsidR="00724A07" w:rsidRPr="000E1D3A" w:rsidTr="006D2219">
        <w:trPr>
          <w:cantSplit/>
          <w:trHeight w:val="698"/>
        </w:trPr>
        <w:tc>
          <w:tcPr>
            <w:tcW w:w="709" w:type="dxa"/>
            <w:shd w:val="clear" w:color="auto" w:fill="auto"/>
            <w:vAlign w:val="center"/>
          </w:tcPr>
          <w:p w:rsidR="00724A07" w:rsidRPr="00B14FBB" w:rsidRDefault="00724A07" w:rsidP="00724A07">
            <w:pPr>
              <w:jc w:val="center"/>
              <w:rPr>
                <w:rFonts w:asciiTheme="minorHAnsi" w:hAnsiTheme="minorHAnsi" w:cstheme="minorHAnsi"/>
              </w:rPr>
            </w:pPr>
            <w:r w:rsidRPr="00B14FBB">
              <w:rPr>
                <w:rFonts w:asciiTheme="minorHAnsi" w:hAnsiTheme="minorHAnsi" w:cstheme="minorHAnsi"/>
              </w:rPr>
              <w:lastRenderedPageBreak/>
              <w:t>2</w:t>
            </w:r>
          </w:p>
        </w:tc>
        <w:tc>
          <w:tcPr>
            <w:tcW w:w="3652" w:type="dxa"/>
            <w:gridSpan w:val="2"/>
            <w:shd w:val="clear" w:color="auto" w:fill="auto"/>
          </w:tcPr>
          <w:p w:rsidR="00A53D6A" w:rsidRDefault="00A53D6A" w:rsidP="00724A07">
            <w:pPr>
              <w:rPr>
                <w:rFonts w:asciiTheme="minorHAnsi" w:hAnsiTheme="minorHAnsi" w:cstheme="minorHAnsi"/>
              </w:rPr>
            </w:pPr>
          </w:p>
          <w:p w:rsidR="00A53D6A" w:rsidRDefault="00A53D6A" w:rsidP="00724A07">
            <w:pPr>
              <w:rPr>
                <w:rFonts w:asciiTheme="minorHAnsi" w:hAnsiTheme="minorHAnsi" w:cstheme="minorHAnsi"/>
              </w:rPr>
            </w:pPr>
          </w:p>
          <w:p w:rsidR="00724A07" w:rsidRPr="00BE1DFB" w:rsidRDefault="002165F4" w:rsidP="00724A07">
            <w:pPr>
              <w:rPr>
                <w:rFonts w:asciiTheme="minorHAnsi" w:hAnsiTheme="minorHAnsi" w:cstheme="minorHAnsi"/>
              </w:rPr>
            </w:pPr>
            <w:r>
              <w:rPr>
                <w:rFonts w:asciiTheme="minorHAnsi" w:hAnsiTheme="minorHAnsi" w:cstheme="minorHAnsi"/>
              </w:rPr>
              <w:t>ΑΠΟΦΑΣΗ ΤΟΥ ΥΠΟΥΡΓΟΥ ΥΓΕΙΑΣ</w:t>
            </w:r>
          </w:p>
          <w:p w:rsidR="00B14F50" w:rsidRPr="00BE1DFB" w:rsidRDefault="002165F4" w:rsidP="00724A07">
            <w:pPr>
              <w:rPr>
                <w:rFonts w:asciiTheme="minorHAnsi" w:hAnsiTheme="minorHAnsi" w:cstheme="minorHAnsi"/>
              </w:rPr>
            </w:pPr>
            <w:r>
              <w:rPr>
                <w:rFonts w:asciiTheme="minorHAnsi" w:hAnsiTheme="minorHAnsi" w:cstheme="minorHAnsi"/>
              </w:rPr>
              <w:t>Αρ. Δ4/Γ.Π.οικ. 74407</w:t>
            </w:r>
          </w:p>
          <w:p w:rsidR="00B14F50" w:rsidRPr="006D2219" w:rsidRDefault="00BF1E2E" w:rsidP="002165F4">
            <w:pPr>
              <w:rPr>
                <w:rFonts w:asciiTheme="minorHAnsi" w:hAnsiTheme="minorHAnsi" w:cstheme="minorHAnsi"/>
              </w:rPr>
            </w:pPr>
            <w:hyperlink r:id="rId14" w:history="1">
              <w:r w:rsidR="002165F4" w:rsidRPr="006D2219">
                <w:rPr>
                  <w:rStyle w:val="-"/>
                  <w:rFonts w:asciiTheme="minorHAnsi" w:hAnsiTheme="minorHAnsi" w:cstheme="minorHAnsi"/>
                  <w:u w:val="none"/>
                </w:rPr>
                <w:t>ΦΕΚ Β 5148/19</w:t>
              </w:r>
              <w:r w:rsidR="00B14F50" w:rsidRPr="006D2219">
                <w:rPr>
                  <w:rStyle w:val="-"/>
                  <w:rFonts w:asciiTheme="minorHAnsi" w:hAnsiTheme="minorHAnsi" w:cstheme="minorHAnsi"/>
                  <w:u w:val="none"/>
                </w:rPr>
                <w:t>.11.2020</w:t>
              </w:r>
            </w:hyperlink>
          </w:p>
        </w:tc>
        <w:tc>
          <w:tcPr>
            <w:tcW w:w="5420" w:type="dxa"/>
            <w:shd w:val="clear" w:color="auto" w:fill="auto"/>
            <w:vAlign w:val="center"/>
          </w:tcPr>
          <w:p w:rsidR="00A53D6A" w:rsidRPr="006D2219" w:rsidRDefault="00A53D6A" w:rsidP="002165F4">
            <w:pPr>
              <w:suppressAutoHyphens w:val="0"/>
              <w:autoSpaceDE w:val="0"/>
              <w:autoSpaceDN w:val="0"/>
              <w:adjustRightInd w:val="0"/>
              <w:jc w:val="both"/>
              <w:rPr>
                <w:rFonts w:asciiTheme="minorHAnsi" w:hAnsiTheme="minorHAnsi" w:cstheme="minorHAnsi"/>
                <w:sz w:val="20"/>
                <w:szCs w:val="20"/>
              </w:rPr>
            </w:pPr>
            <w:r w:rsidRPr="006D2219">
              <w:rPr>
                <w:rFonts w:asciiTheme="minorHAnsi" w:hAnsiTheme="minorHAnsi" w:cstheme="minorHAnsi"/>
                <w:sz w:val="20"/>
                <w:szCs w:val="20"/>
              </w:rPr>
              <w:t>Ημερομηνία επανακυκλοφορίας: 20.11.2020</w:t>
            </w:r>
          </w:p>
          <w:p w:rsidR="00724A07" w:rsidRPr="00724A07" w:rsidRDefault="00B14F50" w:rsidP="002165F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165F4">
              <w:rPr>
                <w:rFonts w:asciiTheme="minorHAnsi" w:hAnsiTheme="minorHAnsi" w:cstheme="minorHAnsi"/>
              </w:rPr>
              <w:t xml:space="preserve">Αναγκαστική διάθεση κλινών νοσηλείας, κλινών εντατικής θεραπείας, εγκαταστάσεων και θαλάμων, στο Ελληνικό Δημόσιο από ιδιώτες παρόχους υπηρεσιών υγείας, για την κάλυψη της έκτακτης και επιτακτικής ανάγκης δημόσιας υγείας, από την έξαρση του κορωνοϊού </w:t>
            </w:r>
            <w:r w:rsidR="002165F4">
              <w:rPr>
                <w:rFonts w:asciiTheme="minorHAnsi" w:hAnsiTheme="minorHAnsi" w:cstheme="minorHAnsi"/>
                <w:lang w:val="en-US"/>
              </w:rPr>
              <w:t>COVID</w:t>
            </w:r>
            <w:r w:rsidR="002165F4" w:rsidRPr="002165F4">
              <w:rPr>
                <w:rFonts w:asciiTheme="minorHAnsi" w:hAnsiTheme="minorHAnsi" w:cstheme="minorHAnsi"/>
              </w:rPr>
              <w:t>-19</w:t>
            </w:r>
            <w:r>
              <w:rPr>
                <w:rFonts w:asciiTheme="minorHAnsi" w:hAnsiTheme="minorHAnsi" w:cstheme="minorHAnsi"/>
              </w:rPr>
              <w:t>»</w:t>
            </w:r>
          </w:p>
        </w:tc>
      </w:tr>
    </w:tbl>
    <w:p w:rsidR="003C2479" w:rsidRPr="001269A9" w:rsidRDefault="003C2479" w:rsidP="000262E8">
      <w:pPr>
        <w:rPr>
          <w:rFonts w:asciiTheme="minorHAnsi" w:hAnsiTheme="minorHAnsi" w:cstheme="minorHAnsi"/>
          <w:sz w:val="16"/>
          <w:szCs w:val="16"/>
        </w:rPr>
      </w:pPr>
      <w:bookmarkStart w:id="38" w:name="_Toc34837617"/>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6D221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6D2219" w:rsidTr="006D2219">
        <w:trPr>
          <w:cantSplit/>
          <w:trHeight w:val="1389"/>
        </w:trPr>
        <w:tc>
          <w:tcPr>
            <w:tcW w:w="709" w:type="dxa"/>
            <w:tcBorders>
              <w:top w:val="double" w:sz="4" w:space="0" w:color="auto"/>
            </w:tcBorders>
            <w:shd w:val="clear" w:color="auto" w:fill="auto"/>
            <w:vAlign w:val="center"/>
          </w:tcPr>
          <w:p w:rsidR="005574BB" w:rsidRPr="006D2219" w:rsidRDefault="005574BB" w:rsidP="005574BB">
            <w:pPr>
              <w:jc w:val="center"/>
              <w:rPr>
                <w:rFonts w:asciiTheme="minorHAnsi" w:hAnsiTheme="minorHAnsi" w:cstheme="minorHAnsi"/>
              </w:rPr>
            </w:pPr>
            <w:r w:rsidRPr="006D2219">
              <w:rPr>
                <w:rFonts w:asciiTheme="minorHAnsi" w:hAnsiTheme="minorHAnsi" w:cstheme="minorHAnsi"/>
              </w:rPr>
              <w:t>1</w:t>
            </w:r>
          </w:p>
        </w:tc>
        <w:tc>
          <w:tcPr>
            <w:tcW w:w="3652" w:type="dxa"/>
            <w:tcBorders>
              <w:top w:val="double" w:sz="4" w:space="0" w:color="auto"/>
            </w:tcBorders>
            <w:shd w:val="clear" w:color="auto" w:fill="auto"/>
          </w:tcPr>
          <w:p w:rsidR="006D2219" w:rsidRDefault="006D2219" w:rsidP="005574BB">
            <w:pPr>
              <w:rPr>
                <w:rFonts w:asciiTheme="minorHAnsi" w:hAnsiTheme="minorHAnsi" w:cstheme="minorHAnsi"/>
                <w:lang w:eastAsia="el-GR"/>
              </w:rPr>
            </w:pPr>
          </w:p>
          <w:p w:rsidR="006D2219" w:rsidRDefault="003C0C61" w:rsidP="005574BB">
            <w:pPr>
              <w:rPr>
                <w:rFonts w:asciiTheme="minorHAnsi" w:hAnsiTheme="minorHAnsi" w:cstheme="minorHAnsi"/>
                <w:lang w:eastAsia="el-GR"/>
              </w:rPr>
            </w:pPr>
            <w:r w:rsidRPr="006D2219">
              <w:rPr>
                <w:rFonts w:asciiTheme="minorHAnsi" w:hAnsiTheme="minorHAnsi" w:cstheme="minorHAnsi"/>
                <w:lang w:eastAsia="el-GR"/>
              </w:rPr>
              <w:t>ΑΠΟΦΑΣΗ ΤΩΝ ΥΠΟΥΡΓΩΝ ΟΙΚΟΝΟΜΙΚΩΝ</w:t>
            </w:r>
            <w:r w:rsidR="006D2219" w:rsidRPr="006D2219">
              <w:rPr>
                <w:rFonts w:asciiTheme="minorHAnsi" w:hAnsiTheme="minorHAnsi" w:cstheme="minorHAnsi"/>
                <w:lang w:eastAsia="el-GR"/>
              </w:rPr>
              <w:t xml:space="preserve"> </w:t>
            </w:r>
            <w:r w:rsidR="006D2219">
              <w:rPr>
                <w:rFonts w:asciiTheme="minorHAnsi" w:hAnsiTheme="minorHAnsi" w:cstheme="minorHAnsi"/>
                <w:lang w:eastAsia="el-GR"/>
              </w:rPr>
              <w:t>–</w:t>
            </w:r>
          </w:p>
          <w:p w:rsidR="00AD3404" w:rsidRPr="006D2219" w:rsidRDefault="003C0C61" w:rsidP="005574BB">
            <w:pPr>
              <w:rPr>
                <w:rFonts w:asciiTheme="minorHAnsi" w:hAnsiTheme="minorHAnsi" w:cstheme="minorHAnsi"/>
                <w:lang w:eastAsia="el-GR"/>
              </w:rPr>
            </w:pPr>
            <w:r w:rsidRPr="006D2219">
              <w:rPr>
                <w:rFonts w:asciiTheme="minorHAnsi" w:hAnsiTheme="minorHAnsi" w:cstheme="minorHAnsi"/>
                <w:lang w:eastAsia="el-GR"/>
              </w:rPr>
              <w:t>ΕΡΓΑΣΙΑΣ ΚΑΙ ΚΟΙΝΩΝΙΚΩΝ ΥΠΟΘΕΣΕΩΝ</w:t>
            </w:r>
          </w:p>
          <w:p w:rsidR="003C0C61" w:rsidRPr="006D2219" w:rsidRDefault="003C0C61" w:rsidP="005574BB">
            <w:pPr>
              <w:rPr>
                <w:rFonts w:asciiTheme="minorHAnsi" w:hAnsiTheme="minorHAnsi" w:cstheme="minorHAnsi"/>
                <w:lang w:eastAsia="el-GR"/>
              </w:rPr>
            </w:pPr>
            <w:r w:rsidRPr="006D2219">
              <w:rPr>
                <w:rFonts w:asciiTheme="minorHAnsi" w:hAnsiTheme="minorHAnsi" w:cstheme="minorHAnsi"/>
                <w:lang w:eastAsia="el-GR"/>
              </w:rPr>
              <w:t>Αρ. 46939/1171</w:t>
            </w:r>
          </w:p>
          <w:p w:rsidR="003C0C61" w:rsidRPr="006D2219" w:rsidRDefault="00BF1E2E" w:rsidP="005574BB">
            <w:pPr>
              <w:rPr>
                <w:rFonts w:asciiTheme="minorHAnsi" w:hAnsiTheme="minorHAnsi" w:cstheme="minorHAnsi"/>
                <w:lang w:eastAsia="el-GR"/>
              </w:rPr>
            </w:pPr>
            <w:hyperlink r:id="rId15" w:history="1">
              <w:r w:rsidR="003C0C61" w:rsidRPr="006D2219">
                <w:rPr>
                  <w:rStyle w:val="-"/>
                  <w:rFonts w:asciiTheme="minorHAnsi" w:hAnsiTheme="minorHAnsi" w:cstheme="minorHAnsi"/>
                  <w:u w:val="none"/>
                  <w:lang w:eastAsia="el-GR"/>
                </w:rPr>
                <w:t>ΦΕΚ Β 5048/16.11.2020</w:t>
              </w:r>
            </w:hyperlink>
          </w:p>
        </w:tc>
        <w:tc>
          <w:tcPr>
            <w:tcW w:w="5420" w:type="dxa"/>
            <w:tcBorders>
              <w:top w:val="double" w:sz="4" w:space="0" w:color="auto"/>
            </w:tcBorders>
            <w:shd w:val="clear" w:color="auto" w:fill="auto"/>
            <w:vAlign w:val="center"/>
          </w:tcPr>
          <w:p w:rsidR="005574BB" w:rsidRPr="006D2219" w:rsidRDefault="006D2219" w:rsidP="005574BB">
            <w:pPr>
              <w:suppressAutoHyphens w:val="0"/>
              <w:autoSpaceDE w:val="0"/>
              <w:autoSpaceDN w:val="0"/>
              <w:adjustRightInd w:val="0"/>
              <w:jc w:val="both"/>
              <w:rPr>
                <w:rFonts w:asciiTheme="minorHAnsi" w:hAnsiTheme="minorHAnsi" w:cstheme="minorHAnsi"/>
              </w:rPr>
            </w:pPr>
            <w:r w:rsidRPr="006D2219">
              <w:rPr>
                <w:rFonts w:asciiTheme="minorHAnsi" w:hAnsiTheme="minorHAnsi" w:cstheme="minorHAnsi"/>
              </w:rPr>
              <w:t>“</w:t>
            </w:r>
            <w:r w:rsidR="003C0C61" w:rsidRPr="006D2219">
              <w:rPr>
                <w:rFonts w:asciiTheme="minorHAnsi" w:hAnsiTheme="minorHAnsi" w:cstheme="minorHAnsi"/>
              </w:rPr>
              <w:t>Τροποποίηση της υπ’ αρ. 42774/1072/20-10-2020 κοινής υπουργικής απόφασης «Αναστολή συμβάσεων εργασ</w:t>
            </w:r>
            <w:r>
              <w:rPr>
                <w:rFonts w:asciiTheme="minorHAnsi" w:hAnsiTheme="minorHAnsi" w:cstheme="minorHAnsi"/>
              </w:rPr>
              <w:t xml:space="preserve">ίας εργαζομένων σε επιχειρήσεις </w:t>
            </w:r>
            <w:r w:rsidR="003C0C61" w:rsidRPr="006D2219">
              <w:rPr>
                <w:rFonts w:asciiTheme="minorHAnsi" w:hAnsiTheme="minorHAnsi" w:cstheme="minorHAnsi"/>
              </w:rPr>
              <w:t>–</w:t>
            </w:r>
            <w:r w:rsidRPr="006D2219">
              <w:rPr>
                <w:rFonts w:asciiTheme="minorHAnsi" w:hAnsiTheme="minorHAnsi" w:cstheme="minorHAnsi"/>
              </w:rPr>
              <w:t xml:space="preserve"> </w:t>
            </w:r>
            <w:r w:rsidR="003C0C61" w:rsidRPr="006D2219">
              <w:rPr>
                <w:rFonts w:asciiTheme="minorHAnsi" w:hAnsiTheme="minorHAnsi" w:cstheme="minorHAnsi"/>
              </w:rPr>
              <w:t>εργοδότες που ανήκουν σε κλάδους που πλήττονται βάσει ΚΑΔ για τον μήνα Οκτώβριο» (Β΄4706), ως προς τις Περιφερειακές Ενότητες Κοζάνης, Καστοριάς, Σερρών, Ροδόπης, Θεσσ</w:t>
            </w:r>
            <w:r>
              <w:rPr>
                <w:rFonts w:asciiTheme="minorHAnsi" w:hAnsiTheme="minorHAnsi" w:cstheme="minorHAnsi"/>
              </w:rPr>
              <w:t>αλονίκης, Ιωαννίνων και Λάρισας</w:t>
            </w:r>
            <w:r w:rsidRPr="006D2219">
              <w:rPr>
                <w:rFonts w:asciiTheme="minorHAnsi" w:hAnsiTheme="minorHAnsi" w:cstheme="minorHAnsi"/>
              </w:rPr>
              <w:t>”</w:t>
            </w:r>
          </w:p>
        </w:tc>
      </w:tr>
      <w:tr w:rsidR="005574BB" w:rsidRPr="006D2219" w:rsidTr="006D2219">
        <w:trPr>
          <w:cantSplit/>
          <w:trHeight w:val="1044"/>
        </w:trPr>
        <w:tc>
          <w:tcPr>
            <w:tcW w:w="709" w:type="dxa"/>
            <w:shd w:val="clear" w:color="auto" w:fill="DAEEF3" w:themeFill="accent5" w:themeFillTint="33"/>
            <w:vAlign w:val="center"/>
          </w:tcPr>
          <w:p w:rsidR="005574BB" w:rsidRPr="006D2219" w:rsidRDefault="005574BB" w:rsidP="005574BB">
            <w:pPr>
              <w:jc w:val="center"/>
              <w:rPr>
                <w:rFonts w:asciiTheme="minorHAnsi" w:hAnsiTheme="minorHAnsi" w:cstheme="minorHAnsi"/>
              </w:rPr>
            </w:pPr>
            <w:r w:rsidRPr="006D2219">
              <w:rPr>
                <w:rFonts w:asciiTheme="minorHAnsi" w:hAnsiTheme="minorHAnsi" w:cstheme="minorHAnsi"/>
              </w:rPr>
              <w:t>2</w:t>
            </w:r>
          </w:p>
        </w:tc>
        <w:tc>
          <w:tcPr>
            <w:tcW w:w="3652" w:type="dxa"/>
            <w:shd w:val="clear" w:color="auto" w:fill="DAEEF3" w:themeFill="accent5" w:themeFillTint="33"/>
          </w:tcPr>
          <w:p w:rsidR="00046786" w:rsidRPr="006D2219" w:rsidRDefault="005E08B1" w:rsidP="005574BB">
            <w:pPr>
              <w:rPr>
                <w:rFonts w:asciiTheme="minorHAnsi" w:hAnsiTheme="minorHAnsi" w:cstheme="minorHAnsi"/>
                <w:lang w:eastAsia="el-GR"/>
              </w:rPr>
            </w:pPr>
            <w:r w:rsidRPr="006D2219">
              <w:rPr>
                <w:rFonts w:asciiTheme="minorHAnsi" w:hAnsiTheme="minorHAnsi" w:cstheme="minorHAnsi"/>
                <w:lang w:eastAsia="el-GR"/>
              </w:rPr>
              <w:t xml:space="preserve">ΑΠΟΦΑΣΗ </w:t>
            </w:r>
          </w:p>
          <w:p w:rsidR="006D2219" w:rsidRDefault="005E08B1" w:rsidP="005574BB">
            <w:pPr>
              <w:rPr>
                <w:rFonts w:asciiTheme="minorHAnsi" w:hAnsiTheme="minorHAnsi" w:cstheme="minorHAnsi"/>
                <w:lang w:eastAsia="el-GR"/>
              </w:rPr>
            </w:pPr>
            <w:r w:rsidRPr="006D2219">
              <w:rPr>
                <w:rFonts w:asciiTheme="minorHAnsi" w:hAnsiTheme="minorHAnsi" w:cstheme="minorHAnsi"/>
                <w:lang w:eastAsia="el-GR"/>
              </w:rPr>
              <w:t xml:space="preserve">ΤΟΥ ΑΝΑΠΛΗΡΩΤΗ ΥΠΟΥΡΓΟΥ ΟΙΚΟΝΟΜΙΚΩΝ </w:t>
            </w:r>
            <w:r w:rsidR="00E91E03" w:rsidRPr="006D2219">
              <w:rPr>
                <w:rFonts w:asciiTheme="minorHAnsi" w:hAnsiTheme="minorHAnsi" w:cstheme="minorHAnsi"/>
                <w:lang w:eastAsia="el-GR"/>
              </w:rPr>
              <w:t xml:space="preserve">– </w:t>
            </w:r>
          </w:p>
          <w:p w:rsidR="00046786" w:rsidRPr="006D2219" w:rsidRDefault="00E91E03" w:rsidP="005574BB">
            <w:pPr>
              <w:rPr>
                <w:rFonts w:asciiTheme="minorHAnsi" w:hAnsiTheme="minorHAnsi" w:cstheme="minorHAnsi"/>
                <w:lang w:eastAsia="el-GR"/>
              </w:rPr>
            </w:pPr>
            <w:r w:rsidRPr="006D2219">
              <w:rPr>
                <w:rFonts w:asciiTheme="minorHAnsi" w:hAnsiTheme="minorHAnsi" w:cstheme="minorHAnsi"/>
                <w:lang w:eastAsia="el-GR"/>
              </w:rPr>
              <w:t>ΕΡΓΑΣΙΑΣ ΚΑΙ ΚΟΙΝΩΝΙΚΩΝ ΥΠΟΘΕΣΕΩΝ</w:t>
            </w:r>
          </w:p>
          <w:p w:rsidR="00E91E03" w:rsidRPr="006D2219" w:rsidRDefault="00E91E03" w:rsidP="005574BB">
            <w:pPr>
              <w:rPr>
                <w:rFonts w:asciiTheme="minorHAnsi" w:hAnsiTheme="minorHAnsi" w:cstheme="minorHAnsi"/>
                <w:lang w:eastAsia="el-GR"/>
              </w:rPr>
            </w:pPr>
            <w:r w:rsidRPr="006D2219">
              <w:rPr>
                <w:rFonts w:asciiTheme="minorHAnsi" w:hAnsiTheme="minorHAnsi" w:cstheme="minorHAnsi"/>
                <w:lang w:eastAsia="el-GR"/>
              </w:rPr>
              <w:t>Αρ. 47166/1180</w:t>
            </w:r>
          </w:p>
          <w:p w:rsidR="005E08B1" w:rsidRPr="006D2219" w:rsidRDefault="00BF1E2E" w:rsidP="005574BB">
            <w:pPr>
              <w:rPr>
                <w:rFonts w:asciiTheme="minorHAnsi" w:hAnsiTheme="minorHAnsi" w:cstheme="minorHAnsi"/>
                <w:lang w:eastAsia="el-GR"/>
              </w:rPr>
            </w:pPr>
            <w:hyperlink r:id="rId16" w:history="1">
              <w:r w:rsidR="00E91E03" w:rsidRPr="006D2219">
                <w:rPr>
                  <w:rStyle w:val="-"/>
                  <w:rFonts w:asciiTheme="minorHAnsi" w:hAnsiTheme="minorHAnsi" w:cstheme="minorHAnsi"/>
                  <w:u w:val="none"/>
                  <w:lang w:eastAsia="el-GR"/>
                </w:rPr>
                <w:t>ΦΕΚ Β 5051/16.11.2020</w:t>
              </w:r>
            </w:hyperlink>
          </w:p>
        </w:tc>
        <w:tc>
          <w:tcPr>
            <w:tcW w:w="5420" w:type="dxa"/>
            <w:shd w:val="clear" w:color="auto" w:fill="DAEEF3" w:themeFill="accent5" w:themeFillTint="33"/>
            <w:vAlign w:val="center"/>
          </w:tcPr>
          <w:p w:rsidR="005574BB" w:rsidRPr="006D2219" w:rsidRDefault="006D2219" w:rsidP="00E91E03">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w:t>
            </w:r>
            <w:r w:rsidR="00E91E03" w:rsidRPr="006D2219">
              <w:rPr>
                <w:rFonts w:asciiTheme="minorHAnsi" w:hAnsiTheme="minorHAnsi" w:cstheme="minorHAnsi"/>
                <w:lang w:eastAsia="el-GR"/>
              </w:rPr>
              <w:t>Παράταση διάρκειας τακτικής επιδότησης ανεργίας, επιδόματος μακροχρονίως ανέργων και βοηθημάτων ανεργίας</w:t>
            </w:r>
            <w:r>
              <w:rPr>
                <w:rFonts w:asciiTheme="minorHAnsi" w:hAnsiTheme="minorHAnsi" w:cstheme="minorHAnsi"/>
                <w:lang w:eastAsia="el-GR"/>
              </w:rPr>
              <w:t>»</w:t>
            </w:r>
          </w:p>
        </w:tc>
      </w:tr>
      <w:tr w:rsidR="005574BB" w:rsidRPr="006D2219" w:rsidTr="006D2219">
        <w:trPr>
          <w:cantSplit/>
          <w:trHeight w:val="970"/>
        </w:trPr>
        <w:tc>
          <w:tcPr>
            <w:tcW w:w="709" w:type="dxa"/>
            <w:shd w:val="clear" w:color="auto" w:fill="auto"/>
            <w:vAlign w:val="center"/>
          </w:tcPr>
          <w:p w:rsidR="005574BB" w:rsidRPr="006D2219" w:rsidRDefault="005574BB" w:rsidP="005574BB">
            <w:pPr>
              <w:jc w:val="center"/>
              <w:rPr>
                <w:rFonts w:asciiTheme="minorHAnsi" w:hAnsiTheme="minorHAnsi" w:cstheme="minorHAnsi"/>
              </w:rPr>
            </w:pPr>
            <w:r w:rsidRPr="006D2219">
              <w:rPr>
                <w:rFonts w:asciiTheme="minorHAnsi" w:hAnsiTheme="minorHAnsi" w:cstheme="minorHAnsi"/>
              </w:rPr>
              <w:t>3</w:t>
            </w:r>
          </w:p>
        </w:tc>
        <w:tc>
          <w:tcPr>
            <w:tcW w:w="3652" w:type="dxa"/>
            <w:shd w:val="clear" w:color="auto" w:fill="auto"/>
          </w:tcPr>
          <w:p w:rsidR="006D2219" w:rsidRDefault="00250FF8" w:rsidP="002A77E4">
            <w:pPr>
              <w:rPr>
                <w:rFonts w:asciiTheme="minorHAnsi" w:hAnsiTheme="minorHAnsi" w:cstheme="minorHAnsi"/>
                <w:lang w:eastAsia="el-GR"/>
              </w:rPr>
            </w:pPr>
            <w:r w:rsidRPr="006D2219">
              <w:rPr>
                <w:rFonts w:asciiTheme="minorHAnsi" w:hAnsiTheme="minorHAnsi" w:cstheme="minorHAnsi"/>
                <w:lang w:eastAsia="el-GR"/>
              </w:rPr>
              <w:t xml:space="preserve">ΑΠΟΦΑΣΗ ΤΩΝ ΥΠΟΥΡΓΩΝ </w:t>
            </w:r>
            <w:r w:rsidR="002A77E4" w:rsidRPr="006D2219">
              <w:rPr>
                <w:rFonts w:asciiTheme="minorHAnsi" w:hAnsiTheme="minorHAnsi" w:cstheme="minorHAnsi"/>
                <w:lang w:eastAsia="el-GR"/>
              </w:rPr>
              <w:t>ΟΙΚΟΝΟΜΙΚΩΝ</w:t>
            </w:r>
            <w:r w:rsidR="006D2219" w:rsidRPr="006D2219">
              <w:rPr>
                <w:rFonts w:asciiTheme="minorHAnsi" w:hAnsiTheme="minorHAnsi" w:cstheme="minorHAnsi"/>
                <w:lang w:eastAsia="el-GR"/>
              </w:rPr>
              <w:t xml:space="preserve"> </w:t>
            </w:r>
            <w:r w:rsidR="006D2219">
              <w:rPr>
                <w:rFonts w:asciiTheme="minorHAnsi" w:hAnsiTheme="minorHAnsi" w:cstheme="minorHAnsi"/>
                <w:lang w:eastAsia="el-GR"/>
              </w:rPr>
              <w:t>–</w:t>
            </w:r>
          </w:p>
          <w:p w:rsidR="002A77E4" w:rsidRPr="006D2219" w:rsidRDefault="002A77E4" w:rsidP="002A77E4">
            <w:pPr>
              <w:rPr>
                <w:rFonts w:asciiTheme="minorHAnsi" w:hAnsiTheme="minorHAnsi" w:cstheme="minorHAnsi"/>
                <w:lang w:eastAsia="el-GR"/>
              </w:rPr>
            </w:pPr>
            <w:r w:rsidRPr="006D2219">
              <w:rPr>
                <w:rFonts w:asciiTheme="minorHAnsi" w:hAnsiTheme="minorHAnsi" w:cstheme="minorHAnsi"/>
                <w:lang w:eastAsia="el-GR"/>
              </w:rPr>
              <w:t>ΕΡΓΑΣΙΑΣ ΚΑΙ ΚΟΙΝΩΝΙΚΩΝ ΥΠΟΘΕΣΕΩΝ</w:t>
            </w:r>
          </w:p>
          <w:p w:rsidR="002A77E4" w:rsidRPr="006D2219" w:rsidRDefault="002A77E4" w:rsidP="002A77E4">
            <w:pPr>
              <w:rPr>
                <w:rFonts w:asciiTheme="minorHAnsi" w:hAnsiTheme="minorHAnsi" w:cstheme="minorHAnsi"/>
                <w:lang w:eastAsia="el-GR"/>
              </w:rPr>
            </w:pPr>
            <w:r w:rsidRPr="006D2219">
              <w:rPr>
                <w:rFonts w:asciiTheme="minorHAnsi" w:hAnsiTheme="minorHAnsi" w:cstheme="minorHAnsi"/>
                <w:lang w:eastAsia="el-GR"/>
              </w:rPr>
              <w:t>Αρ. 47167/1181</w:t>
            </w:r>
          </w:p>
          <w:p w:rsidR="002A77E4" w:rsidRPr="006D2219" w:rsidRDefault="00BF1E2E" w:rsidP="002A77E4">
            <w:pPr>
              <w:rPr>
                <w:rFonts w:asciiTheme="minorHAnsi" w:hAnsiTheme="minorHAnsi" w:cstheme="minorHAnsi"/>
                <w:lang w:eastAsia="el-GR"/>
              </w:rPr>
            </w:pPr>
            <w:hyperlink r:id="rId17" w:history="1">
              <w:r w:rsidR="002A77E4" w:rsidRPr="006D2219">
                <w:rPr>
                  <w:rStyle w:val="-"/>
                  <w:rFonts w:asciiTheme="minorHAnsi" w:hAnsiTheme="minorHAnsi" w:cstheme="minorHAnsi"/>
                  <w:u w:val="none"/>
                  <w:lang w:eastAsia="el-GR"/>
                </w:rPr>
                <w:t>ΦΕΚ Β 5051/16.11.2020</w:t>
              </w:r>
            </w:hyperlink>
          </w:p>
          <w:p w:rsidR="00250FF8" w:rsidRPr="006D2219" w:rsidRDefault="00250FF8" w:rsidP="005574BB">
            <w:pPr>
              <w:rPr>
                <w:rFonts w:asciiTheme="minorHAnsi" w:hAnsiTheme="minorHAnsi" w:cstheme="minorHAnsi"/>
                <w:lang w:eastAsia="el-GR"/>
              </w:rPr>
            </w:pPr>
          </w:p>
        </w:tc>
        <w:tc>
          <w:tcPr>
            <w:tcW w:w="5420" w:type="dxa"/>
            <w:shd w:val="clear" w:color="auto" w:fill="auto"/>
            <w:vAlign w:val="center"/>
          </w:tcPr>
          <w:p w:rsidR="005574BB" w:rsidRPr="006D2219" w:rsidRDefault="006D2219" w:rsidP="002A77E4">
            <w:pPr>
              <w:suppressAutoHyphens w:val="0"/>
              <w:autoSpaceDE w:val="0"/>
              <w:autoSpaceDN w:val="0"/>
              <w:adjustRightInd w:val="0"/>
              <w:jc w:val="both"/>
              <w:rPr>
                <w:rFonts w:asciiTheme="minorHAnsi" w:eastAsia="Calibri" w:hAnsiTheme="minorHAnsi" w:cstheme="minorHAnsi"/>
                <w:bCs/>
                <w:lang w:eastAsia="el-GR"/>
              </w:rPr>
            </w:pPr>
            <w:r w:rsidRPr="006D2219">
              <w:rPr>
                <w:rFonts w:asciiTheme="minorHAnsi" w:eastAsia="Calibri" w:hAnsiTheme="minorHAnsi" w:cstheme="minorHAnsi"/>
                <w:bCs/>
                <w:lang w:eastAsia="el-GR"/>
              </w:rPr>
              <w:t>“</w:t>
            </w:r>
            <w:r w:rsidR="002A77E4" w:rsidRPr="006D2219">
              <w:rPr>
                <w:rFonts w:asciiTheme="minorHAnsi" w:eastAsia="Calibri" w:hAnsiTheme="minorHAnsi" w:cstheme="minorHAnsi"/>
                <w:bCs/>
                <w:lang w:eastAsia="el-GR"/>
              </w:rPr>
              <w:t>Τροποποίηση της υπ’ αρ. οικ. 23102/477/12.06.2020 κοινής υπουργικής απόφασης «Μέτρα οικονομικής ενίσχυσης εποχικά εργαζομένων – Αναστολή συμβάσεων εργασίας εργαζομένων των επιχειρήσεων</w:t>
            </w:r>
            <w:r w:rsidRPr="006D2219">
              <w:rPr>
                <w:rFonts w:asciiTheme="minorHAnsi" w:eastAsia="Calibri" w:hAnsiTheme="minorHAnsi" w:cstheme="minorHAnsi"/>
                <w:bCs/>
                <w:lang w:eastAsia="el-GR"/>
              </w:rPr>
              <w:t xml:space="preserve"> </w:t>
            </w:r>
            <w:r w:rsidR="002A77E4" w:rsidRPr="006D2219">
              <w:rPr>
                <w:rFonts w:asciiTheme="minorHAnsi" w:eastAsia="Calibri" w:hAnsiTheme="minorHAnsi" w:cstheme="minorHAnsi"/>
                <w:bCs/>
                <w:lang w:eastAsia="el-GR"/>
              </w:rPr>
              <w:t>-</w:t>
            </w:r>
            <w:r w:rsidRPr="006D2219">
              <w:rPr>
                <w:rFonts w:asciiTheme="minorHAnsi" w:eastAsia="Calibri" w:hAnsiTheme="minorHAnsi" w:cstheme="minorHAnsi"/>
                <w:bCs/>
                <w:lang w:eastAsia="el-GR"/>
              </w:rPr>
              <w:t xml:space="preserve"> </w:t>
            </w:r>
            <w:r w:rsidR="002A77E4" w:rsidRPr="006D2219">
              <w:rPr>
                <w:rFonts w:asciiTheme="minorHAnsi" w:eastAsia="Calibri" w:hAnsiTheme="minorHAnsi" w:cstheme="minorHAnsi"/>
                <w:bCs/>
                <w:lang w:eastAsia="el-GR"/>
              </w:rPr>
              <w:t>εργοδοτών του ιδιωτικού τομέα που πλήττονται σημαντικά» (Β΄2268)</w:t>
            </w:r>
            <w:r w:rsidRPr="006D2219">
              <w:rPr>
                <w:rFonts w:asciiTheme="minorHAnsi" w:eastAsia="Calibri" w:hAnsiTheme="minorHAnsi" w:cstheme="minorHAnsi"/>
                <w:bCs/>
                <w:lang w:eastAsia="el-GR"/>
              </w:rPr>
              <w:t>”</w:t>
            </w:r>
          </w:p>
        </w:tc>
      </w:tr>
      <w:tr w:rsidR="005574BB" w:rsidRPr="006D2219" w:rsidTr="006D2219">
        <w:trPr>
          <w:cantSplit/>
          <w:trHeight w:val="970"/>
        </w:trPr>
        <w:tc>
          <w:tcPr>
            <w:tcW w:w="709" w:type="dxa"/>
            <w:shd w:val="clear" w:color="auto" w:fill="DAEEF3" w:themeFill="accent5" w:themeFillTint="33"/>
            <w:vAlign w:val="center"/>
          </w:tcPr>
          <w:p w:rsidR="005574BB" w:rsidRPr="006D2219" w:rsidRDefault="005574BB" w:rsidP="005574BB">
            <w:pPr>
              <w:jc w:val="center"/>
              <w:rPr>
                <w:rFonts w:asciiTheme="minorHAnsi" w:hAnsiTheme="minorHAnsi" w:cstheme="minorHAnsi"/>
              </w:rPr>
            </w:pPr>
            <w:r w:rsidRPr="006D2219">
              <w:rPr>
                <w:rFonts w:asciiTheme="minorHAnsi" w:hAnsiTheme="minorHAnsi" w:cstheme="minorHAnsi"/>
              </w:rPr>
              <w:t>4</w:t>
            </w:r>
          </w:p>
        </w:tc>
        <w:tc>
          <w:tcPr>
            <w:tcW w:w="3652" w:type="dxa"/>
            <w:shd w:val="clear" w:color="auto" w:fill="DAEEF3" w:themeFill="accent5" w:themeFillTint="33"/>
          </w:tcPr>
          <w:p w:rsidR="006D2219" w:rsidRDefault="00D03728" w:rsidP="005574BB">
            <w:pPr>
              <w:rPr>
                <w:rFonts w:asciiTheme="minorHAnsi" w:hAnsiTheme="minorHAnsi" w:cstheme="minorHAnsi"/>
                <w:lang w:eastAsia="el-GR"/>
              </w:rPr>
            </w:pPr>
            <w:r w:rsidRPr="006D2219">
              <w:rPr>
                <w:rFonts w:asciiTheme="minorHAnsi" w:hAnsiTheme="minorHAnsi" w:cstheme="minorHAnsi"/>
                <w:lang w:eastAsia="el-GR"/>
              </w:rPr>
              <w:t>ΑΠΟΦΑΣΗ ΤΩΝ ΥΠΟΥΡΓΩΝ ΟΙΚΟΝΟΜΙΚΩΝ</w:t>
            </w:r>
            <w:r w:rsidR="006D2219" w:rsidRPr="006D2219">
              <w:rPr>
                <w:rFonts w:asciiTheme="minorHAnsi" w:hAnsiTheme="minorHAnsi" w:cstheme="minorHAnsi"/>
                <w:lang w:eastAsia="el-GR"/>
              </w:rPr>
              <w:t xml:space="preserve"> </w:t>
            </w:r>
            <w:r w:rsidR="006D2219">
              <w:rPr>
                <w:rFonts w:asciiTheme="minorHAnsi" w:hAnsiTheme="minorHAnsi" w:cstheme="minorHAnsi"/>
                <w:lang w:eastAsia="el-GR"/>
              </w:rPr>
              <w:t>–</w:t>
            </w:r>
          </w:p>
          <w:p w:rsidR="00DF437E" w:rsidRPr="006D2219" w:rsidRDefault="00D03728" w:rsidP="005574BB">
            <w:pPr>
              <w:rPr>
                <w:rFonts w:asciiTheme="minorHAnsi" w:hAnsiTheme="minorHAnsi" w:cstheme="minorHAnsi"/>
                <w:lang w:eastAsia="el-GR"/>
              </w:rPr>
            </w:pPr>
            <w:r w:rsidRPr="006D2219">
              <w:rPr>
                <w:rFonts w:asciiTheme="minorHAnsi" w:hAnsiTheme="minorHAnsi" w:cstheme="minorHAnsi"/>
                <w:lang w:eastAsia="el-GR"/>
              </w:rPr>
              <w:t>ΑΝΑΠΤΥΞΗΣ ΚΑΙ ΕΠΕΝΔΥΣΕΩΝ</w:t>
            </w:r>
            <w:r w:rsidR="006D2219" w:rsidRPr="006D2219">
              <w:rPr>
                <w:rFonts w:asciiTheme="minorHAnsi" w:hAnsiTheme="minorHAnsi" w:cstheme="minorHAnsi"/>
                <w:lang w:eastAsia="el-GR"/>
              </w:rPr>
              <w:t xml:space="preserve"> </w:t>
            </w:r>
            <w:r w:rsidRPr="006D2219">
              <w:rPr>
                <w:rFonts w:asciiTheme="minorHAnsi" w:hAnsiTheme="minorHAnsi" w:cstheme="minorHAnsi"/>
                <w:lang w:eastAsia="el-GR"/>
              </w:rPr>
              <w:t xml:space="preserve">-ΠΑΙΔΕΙΑΣ ΚΑΙ ΘΡΗΣΚΕΥΜΑΤΩΝ </w:t>
            </w:r>
          </w:p>
          <w:p w:rsidR="00D03728" w:rsidRPr="006D2219" w:rsidRDefault="00D03728" w:rsidP="005574BB">
            <w:pPr>
              <w:rPr>
                <w:rFonts w:asciiTheme="minorHAnsi" w:hAnsiTheme="minorHAnsi" w:cstheme="minorHAnsi"/>
                <w:lang w:eastAsia="el-GR"/>
              </w:rPr>
            </w:pPr>
            <w:r w:rsidRPr="006D2219">
              <w:rPr>
                <w:rFonts w:asciiTheme="minorHAnsi" w:hAnsiTheme="minorHAnsi" w:cstheme="minorHAnsi"/>
                <w:lang w:eastAsia="el-GR"/>
              </w:rPr>
              <w:t>Αρ. Φ16/154871/ΓΓ4</w:t>
            </w:r>
          </w:p>
          <w:p w:rsidR="00D03728" w:rsidRPr="006D2219" w:rsidRDefault="00BF1E2E" w:rsidP="005574BB">
            <w:pPr>
              <w:rPr>
                <w:rFonts w:asciiTheme="minorHAnsi" w:hAnsiTheme="minorHAnsi" w:cstheme="minorHAnsi"/>
                <w:lang w:eastAsia="el-GR"/>
              </w:rPr>
            </w:pPr>
            <w:hyperlink r:id="rId18" w:history="1">
              <w:r w:rsidR="00D03728" w:rsidRPr="006D2219">
                <w:rPr>
                  <w:rStyle w:val="-"/>
                  <w:rFonts w:asciiTheme="minorHAnsi" w:hAnsiTheme="minorHAnsi" w:cstheme="minorHAnsi"/>
                  <w:u w:val="none"/>
                  <w:lang w:eastAsia="el-GR"/>
                </w:rPr>
                <w:t>ΦΕΚ Β 5057/17.11.2020</w:t>
              </w:r>
            </w:hyperlink>
          </w:p>
        </w:tc>
        <w:tc>
          <w:tcPr>
            <w:tcW w:w="5420" w:type="dxa"/>
            <w:shd w:val="clear" w:color="auto" w:fill="DAEEF3" w:themeFill="accent5" w:themeFillTint="33"/>
            <w:vAlign w:val="center"/>
          </w:tcPr>
          <w:p w:rsidR="005574BB" w:rsidRPr="006D2219" w:rsidRDefault="00D03728" w:rsidP="00D03728">
            <w:pPr>
              <w:suppressAutoHyphens w:val="0"/>
              <w:autoSpaceDE w:val="0"/>
              <w:autoSpaceDN w:val="0"/>
              <w:adjustRightInd w:val="0"/>
              <w:jc w:val="both"/>
              <w:rPr>
                <w:rFonts w:asciiTheme="minorHAnsi" w:eastAsia="Calibri" w:hAnsiTheme="minorHAnsi" w:cstheme="minorHAnsi"/>
                <w:bCs/>
                <w:lang w:eastAsia="el-GR"/>
              </w:rPr>
            </w:pPr>
            <w:r w:rsidRPr="006D2219">
              <w:rPr>
                <w:rFonts w:asciiTheme="minorHAnsi" w:eastAsia="Calibri" w:hAnsiTheme="minorHAnsi" w:cstheme="minorHAnsi"/>
                <w:bCs/>
                <w:lang w:eastAsia="el-GR"/>
              </w:rPr>
              <w:t xml:space="preserve">«Οικονομική ενίσχυση μαθητευομένων μαθητείας για τη μείωση της διασποράς του </w:t>
            </w:r>
            <w:r w:rsidRPr="006D2219">
              <w:rPr>
                <w:rFonts w:asciiTheme="minorHAnsi" w:eastAsia="Calibri" w:hAnsiTheme="minorHAnsi" w:cstheme="minorHAnsi"/>
                <w:bCs/>
                <w:lang w:val="en-US" w:eastAsia="el-GR"/>
              </w:rPr>
              <w:t>COVID</w:t>
            </w:r>
            <w:r w:rsidRPr="006D2219">
              <w:rPr>
                <w:rFonts w:asciiTheme="minorHAnsi" w:eastAsia="Calibri" w:hAnsiTheme="minorHAnsi" w:cstheme="minorHAnsi"/>
                <w:bCs/>
                <w:lang w:eastAsia="el-GR"/>
              </w:rPr>
              <w:t>-19»</w:t>
            </w:r>
          </w:p>
        </w:tc>
      </w:tr>
      <w:tr w:rsidR="005574BB" w:rsidRPr="006D2219" w:rsidTr="006D2219">
        <w:trPr>
          <w:cantSplit/>
          <w:trHeight w:val="1097"/>
        </w:trPr>
        <w:tc>
          <w:tcPr>
            <w:tcW w:w="709" w:type="dxa"/>
            <w:shd w:val="clear" w:color="auto" w:fill="auto"/>
            <w:vAlign w:val="center"/>
          </w:tcPr>
          <w:p w:rsidR="005574BB" w:rsidRPr="006D2219" w:rsidRDefault="005574BB" w:rsidP="005574BB">
            <w:pPr>
              <w:jc w:val="center"/>
              <w:rPr>
                <w:rFonts w:asciiTheme="minorHAnsi" w:hAnsiTheme="minorHAnsi" w:cstheme="minorHAnsi"/>
              </w:rPr>
            </w:pPr>
            <w:r w:rsidRPr="006D2219">
              <w:rPr>
                <w:rFonts w:asciiTheme="minorHAnsi" w:hAnsiTheme="minorHAnsi" w:cstheme="minorHAnsi"/>
              </w:rPr>
              <w:lastRenderedPageBreak/>
              <w:t>5</w:t>
            </w:r>
          </w:p>
        </w:tc>
        <w:tc>
          <w:tcPr>
            <w:tcW w:w="3652" w:type="dxa"/>
            <w:shd w:val="clear" w:color="auto" w:fill="auto"/>
          </w:tcPr>
          <w:p w:rsidR="001C5850" w:rsidRPr="006D2219" w:rsidRDefault="001C5850" w:rsidP="001C5850">
            <w:pPr>
              <w:rPr>
                <w:rFonts w:asciiTheme="minorHAnsi" w:hAnsiTheme="minorHAnsi" w:cstheme="minorHAnsi"/>
                <w:lang w:eastAsia="el-GR"/>
              </w:rPr>
            </w:pPr>
          </w:p>
          <w:p w:rsidR="001C5850" w:rsidRPr="006D2219" w:rsidRDefault="001C5850" w:rsidP="001C5850">
            <w:pPr>
              <w:rPr>
                <w:rFonts w:asciiTheme="minorHAnsi" w:hAnsiTheme="minorHAnsi" w:cstheme="minorHAnsi"/>
                <w:lang w:eastAsia="el-GR"/>
              </w:rPr>
            </w:pPr>
          </w:p>
          <w:p w:rsidR="006D2219" w:rsidRDefault="006D7368" w:rsidP="001C5850">
            <w:pPr>
              <w:rPr>
                <w:rFonts w:asciiTheme="minorHAnsi" w:hAnsiTheme="minorHAnsi" w:cstheme="minorHAnsi"/>
                <w:lang w:eastAsia="el-GR"/>
              </w:rPr>
            </w:pPr>
            <w:r w:rsidRPr="006D2219">
              <w:rPr>
                <w:rFonts w:asciiTheme="minorHAnsi" w:hAnsiTheme="minorHAnsi" w:cstheme="minorHAnsi"/>
                <w:lang w:eastAsia="el-GR"/>
              </w:rPr>
              <w:t xml:space="preserve">ΑΠΟΦΑΣΗ ΤΩΝ ΥΠΟΥΡΓΩΝ </w:t>
            </w:r>
            <w:r w:rsidR="001C5850" w:rsidRPr="006D2219">
              <w:rPr>
                <w:rFonts w:asciiTheme="minorHAnsi" w:hAnsiTheme="minorHAnsi" w:cstheme="minorHAnsi"/>
                <w:lang w:eastAsia="el-GR"/>
              </w:rPr>
              <w:t>ΟΙΚΟΝΟΜΙΚΩΝ</w:t>
            </w:r>
            <w:r w:rsidR="006D2219" w:rsidRPr="006D2219">
              <w:rPr>
                <w:rFonts w:asciiTheme="minorHAnsi" w:hAnsiTheme="minorHAnsi" w:cstheme="minorHAnsi"/>
                <w:lang w:eastAsia="el-GR"/>
              </w:rPr>
              <w:t xml:space="preserve"> </w:t>
            </w:r>
            <w:r w:rsidR="006D2219">
              <w:rPr>
                <w:rFonts w:asciiTheme="minorHAnsi" w:hAnsiTheme="minorHAnsi" w:cstheme="minorHAnsi"/>
                <w:lang w:eastAsia="el-GR"/>
              </w:rPr>
              <w:t>–</w:t>
            </w:r>
          </w:p>
          <w:p w:rsidR="001C5850" w:rsidRPr="006D2219" w:rsidRDefault="001C5850" w:rsidP="001C5850">
            <w:pPr>
              <w:rPr>
                <w:rFonts w:asciiTheme="minorHAnsi" w:hAnsiTheme="minorHAnsi" w:cstheme="minorHAnsi"/>
                <w:lang w:eastAsia="el-GR"/>
              </w:rPr>
            </w:pPr>
            <w:r w:rsidRPr="006D2219">
              <w:rPr>
                <w:rFonts w:asciiTheme="minorHAnsi" w:hAnsiTheme="minorHAnsi" w:cstheme="minorHAnsi"/>
                <w:lang w:eastAsia="el-GR"/>
              </w:rPr>
              <w:t>ΑΝΑΠΤΥΞΗΣ ΚΑΙ ΕΠΕΝΔΥΣΕΩΝ</w:t>
            </w:r>
          </w:p>
          <w:p w:rsidR="001C5850" w:rsidRPr="006D2219" w:rsidRDefault="001C5850" w:rsidP="001C5850">
            <w:pPr>
              <w:rPr>
                <w:rFonts w:asciiTheme="minorHAnsi" w:hAnsiTheme="minorHAnsi" w:cstheme="minorHAnsi"/>
                <w:lang w:eastAsia="el-GR"/>
              </w:rPr>
            </w:pPr>
            <w:r w:rsidRPr="006D2219">
              <w:rPr>
                <w:rFonts w:asciiTheme="minorHAnsi" w:hAnsiTheme="minorHAnsi" w:cstheme="minorHAnsi"/>
                <w:lang w:eastAsia="el-GR"/>
              </w:rPr>
              <w:t>Αρ. 282</w:t>
            </w:r>
          </w:p>
          <w:p w:rsidR="001C5850" w:rsidRPr="006D2219" w:rsidRDefault="00BF1E2E" w:rsidP="001C5850">
            <w:pPr>
              <w:rPr>
                <w:rFonts w:asciiTheme="minorHAnsi" w:hAnsiTheme="minorHAnsi" w:cstheme="minorHAnsi"/>
                <w:lang w:eastAsia="el-GR"/>
              </w:rPr>
            </w:pPr>
            <w:hyperlink r:id="rId19" w:history="1">
              <w:r w:rsidR="001C5850" w:rsidRPr="006D2219">
                <w:rPr>
                  <w:rStyle w:val="-"/>
                  <w:rFonts w:asciiTheme="minorHAnsi" w:hAnsiTheme="minorHAnsi" w:cstheme="minorHAnsi"/>
                  <w:u w:val="none"/>
                  <w:lang w:eastAsia="el-GR"/>
                </w:rPr>
                <w:t>ΦΕΚ Β 5081/17.11.2020</w:t>
              </w:r>
            </w:hyperlink>
          </w:p>
          <w:p w:rsidR="006D7368" w:rsidRPr="006D2219" w:rsidRDefault="006D7368" w:rsidP="005574BB">
            <w:pPr>
              <w:rPr>
                <w:rFonts w:asciiTheme="minorHAnsi" w:hAnsiTheme="minorHAnsi" w:cstheme="minorHAnsi"/>
                <w:lang w:eastAsia="el-GR"/>
              </w:rPr>
            </w:pPr>
          </w:p>
        </w:tc>
        <w:tc>
          <w:tcPr>
            <w:tcW w:w="5420" w:type="dxa"/>
            <w:shd w:val="clear" w:color="auto" w:fill="auto"/>
            <w:vAlign w:val="center"/>
          </w:tcPr>
          <w:p w:rsidR="005574BB" w:rsidRPr="006D2219" w:rsidRDefault="006D2219" w:rsidP="001C5850">
            <w:pPr>
              <w:suppressAutoHyphens w:val="0"/>
              <w:autoSpaceDE w:val="0"/>
              <w:autoSpaceDN w:val="0"/>
              <w:adjustRightInd w:val="0"/>
              <w:jc w:val="both"/>
              <w:rPr>
                <w:rFonts w:asciiTheme="minorHAnsi" w:eastAsia="Calibri" w:hAnsiTheme="minorHAnsi" w:cstheme="minorHAnsi"/>
                <w:bCs/>
                <w:lang w:eastAsia="el-GR"/>
              </w:rPr>
            </w:pPr>
            <w:r w:rsidRPr="006D2219">
              <w:rPr>
                <w:rFonts w:asciiTheme="minorHAnsi" w:eastAsia="Calibri" w:hAnsiTheme="minorHAnsi" w:cstheme="minorHAnsi"/>
                <w:bCs/>
                <w:lang w:eastAsia="el-GR"/>
              </w:rPr>
              <w:t>“</w:t>
            </w:r>
            <w:r w:rsidR="001C5850" w:rsidRPr="006D2219">
              <w:rPr>
                <w:rFonts w:asciiTheme="minorHAnsi" w:eastAsia="Calibri" w:hAnsiTheme="minorHAnsi" w:cstheme="minorHAnsi"/>
                <w:bCs/>
                <w:lang w:eastAsia="el-GR"/>
              </w:rPr>
              <w:t xml:space="preserve">Τροποποίηση της υπό στοιχεία ΓΔΟΥ281/13-11-2020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sidR="001C5850" w:rsidRPr="006D2219">
              <w:rPr>
                <w:rFonts w:asciiTheme="minorHAnsi" w:eastAsia="Calibri" w:hAnsiTheme="minorHAnsi" w:cstheme="minorHAnsi"/>
                <w:bCs/>
                <w:lang w:val="en-US" w:eastAsia="el-GR"/>
              </w:rPr>
              <w:t>COVID</w:t>
            </w:r>
            <w:r w:rsidR="001C5850" w:rsidRPr="006D2219">
              <w:rPr>
                <w:rFonts w:asciiTheme="minorHAnsi" w:eastAsia="Calibri" w:hAnsiTheme="minorHAnsi" w:cstheme="minorHAnsi"/>
                <w:bCs/>
                <w:lang w:eastAsia="el-GR"/>
              </w:rPr>
              <w:t>-19, κατά τους μήνες Σεπτέμβριο και Οκτώβριο 2020» (Β΄5047)</w:t>
            </w:r>
            <w:r w:rsidRPr="006D2219">
              <w:rPr>
                <w:rFonts w:asciiTheme="minorHAnsi" w:eastAsia="Calibri" w:hAnsiTheme="minorHAnsi" w:cstheme="minorHAnsi"/>
                <w:bCs/>
                <w:lang w:eastAsia="el-GR"/>
              </w:rPr>
              <w:t>”</w:t>
            </w:r>
          </w:p>
        </w:tc>
      </w:tr>
      <w:tr w:rsidR="00F36587" w:rsidRPr="006D2219" w:rsidTr="006D2219">
        <w:trPr>
          <w:cantSplit/>
          <w:trHeight w:val="1013"/>
        </w:trPr>
        <w:tc>
          <w:tcPr>
            <w:tcW w:w="709" w:type="dxa"/>
            <w:shd w:val="clear" w:color="auto" w:fill="DAEEF3" w:themeFill="accent5" w:themeFillTint="33"/>
            <w:vAlign w:val="center"/>
          </w:tcPr>
          <w:p w:rsidR="00F36587" w:rsidRPr="006D2219" w:rsidRDefault="00356490" w:rsidP="00235AF2">
            <w:pPr>
              <w:jc w:val="center"/>
              <w:rPr>
                <w:rFonts w:asciiTheme="minorHAnsi" w:hAnsiTheme="minorHAnsi" w:cstheme="minorHAnsi"/>
              </w:rPr>
            </w:pPr>
            <w:bookmarkStart w:id="40" w:name="_Toc34837618"/>
            <w:r w:rsidRPr="006D2219">
              <w:rPr>
                <w:rFonts w:asciiTheme="minorHAnsi" w:hAnsiTheme="minorHAnsi" w:cstheme="minorHAnsi"/>
              </w:rPr>
              <w:t>6</w:t>
            </w:r>
          </w:p>
        </w:tc>
        <w:tc>
          <w:tcPr>
            <w:tcW w:w="3652" w:type="dxa"/>
            <w:shd w:val="clear" w:color="auto" w:fill="DAEEF3" w:themeFill="accent5" w:themeFillTint="33"/>
          </w:tcPr>
          <w:p w:rsidR="00F36587" w:rsidRPr="006D2219" w:rsidRDefault="00F36587" w:rsidP="00235AF2">
            <w:pPr>
              <w:rPr>
                <w:rFonts w:asciiTheme="minorHAnsi" w:hAnsiTheme="minorHAnsi" w:cstheme="minorHAnsi"/>
                <w:lang w:eastAsia="el-GR"/>
              </w:rPr>
            </w:pPr>
          </w:p>
          <w:p w:rsidR="00F36587" w:rsidRPr="006D2219" w:rsidRDefault="00F36587" w:rsidP="00235AF2">
            <w:pPr>
              <w:rPr>
                <w:rFonts w:asciiTheme="minorHAnsi" w:hAnsiTheme="minorHAnsi" w:cstheme="minorHAnsi"/>
                <w:lang w:eastAsia="el-GR"/>
              </w:rPr>
            </w:pPr>
          </w:p>
          <w:p w:rsidR="00F36587" w:rsidRPr="006D2219" w:rsidRDefault="00F36587" w:rsidP="00235AF2">
            <w:pPr>
              <w:rPr>
                <w:rFonts w:asciiTheme="minorHAnsi" w:hAnsiTheme="minorHAnsi" w:cstheme="minorHAnsi"/>
                <w:lang w:eastAsia="el-GR"/>
              </w:rPr>
            </w:pPr>
          </w:p>
          <w:p w:rsidR="00F36587" w:rsidRPr="006D2219" w:rsidRDefault="00F36587" w:rsidP="00235AF2">
            <w:pPr>
              <w:rPr>
                <w:rFonts w:asciiTheme="minorHAnsi" w:hAnsiTheme="minorHAnsi" w:cstheme="minorHAnsi"/>
                <w:lang w:eastAsia="el-GR"/>
              </w:rPr>
            </w:pPr>
          </w:p>
          <w:p w:rsidR="006D2219" w:rsidRDefault="00F36587" w:rsidP="00235AF2">
            <w:pPr>
              <w:rPr>
                <w:rFonts w:asciiTheme="minorHAnsi" w:hAnsiTheme="minorHAnsi" w:cstheme="minorHAnsi"/>
                <w:lang w:eastAsia="el-GR"/>
              </w:rPr>
            </w:pPr>
            <w:r w:rsidRPr="006D2219">
              <w:rPr>
                <w:rFonts w:asciiTheme="minorHAnsi" w:hAnsiTheme="minorHAnsi" w:cstheme="minorHAnsi"/>
                <w:lang w:eastAsia="el-GR"/>
              </w:rPr>
              <w:t xml:space="preserve">ΑΠΟΦΑΣΗ ΤΩΝ ΥΠΟΥΡΓΩΝ </w:t>
            </w:r>
          </w:p>
          <w:p w:rsidR="006D2219" w:rsidRDefault="00F36587" w:rsidP="00235AF2">
            <w:pPr>
              <w:rPr>
                <w:rFonts w:asciiTheme="minorHAnsi" w:hAnsiTheme="minorHAnsi" w:cstheme="minorHAnsi"/>
                <w:lang w:eastAsia="el-GR"/>
              </w:rPr>
            </w:pPr>
            <w:r w:rsidRPr="006D2219">
              <w:rPr>
                <w:rFonts w:asciiTheme="minorHAnsi" w:hAnsiTheme="minorHAnsi" w:cstheme="minorHAnsi"/>
                <w:lang w:eastAsia="el-GR"/>
              </w:rPr>
              <w:t>ΥΓΕΙΑΣ</w:t>
            </w:r>
            <w:r w:rsidR="006D2219">
              <w:rPr>
                <w:rFonts w:asciiTheme="minorHAnsi" w:hAnsiTheme="minorHAnsi" w:cstheme="minorHAnsi"/>
                <w:lang w:val="en-US" w:eastAsia="el-GR"/>
              </w:rPr>
              <w:t xml:space="preserve"> </w:t>
            </w:r>
            <w:r w:rsidR="006D2219">
              <w:rPr>
                <w:rFonts w:asciiTheme="minorHAnsi" w:hAnsiTheme="minorHAnsi" w:cstheme="minorHAnsi"/>
                <w:lang w:eastAsia="el-GR"/>
              </w:rPr>
              <w:t>–</w:t>
            </w:r>
          </w:p>
          <w:p w:rsidR="00F36587" w:rsidRPr="006D2219" w:rsidRDefault="00F36587" w:rsidP="00235AF2">
            <w:pPr>
              <w:rPr>
                <w:rFonts w:asciiTheme="minorHAnsi" w:hAnsiTheme="minorHAnsi" w:cstheme="minorHAnsi"/>
                <w:lang w:eastAsia="el-GR"/>
              </w:rPr>
            </w:pPr>
            <w:r w:rsidRPr="006D2219">
              <w:rPr>
                <w:rFonts w:asciiTheme="minorHAnsi" w:hAnsiTheme="minorHAnsi" w:cstheme="minorHAnsi"/>
                <w:lang w:eastAsia="el-GR"/>
              </w:rPr>
              <w:t>ΥΠΟΔΟΜΩΝ ΚΑΙ ΜΕΤΑΦΟΡΩΝ</w:t>
            </w:r>
          </w:p>
          <w:p w:rsidR="00F36587" w:rsidRPr="006D2219" w:rsidRDefault="00F36587" w:rsidP="00235AF2">
            <w:pPr>
              <w:rPr>
                <w:rFonts w:asciiTheme="minorHAnsi" w:hAnsiTheme="minorHAnsi" w:cstheme="minorHAnsi"/>
                <w:lang w:eastAsia="el-GR"/>
              </w:rPr>
            </w:pPr>
            <w:r w:rsidRPr="006D2219">
              <w:rPr>
                <w:rFonts w:asciiTheme="minorHAnsi" w:hAnsiTheme="minorHAnsi" w:cstheme="minorHAnsi"/>
                <w:lang w:eastAsia="el-GR"/>
              </w:rPr>
              <w:t>Αρ. Δ1α/Γ.Π.οικ. 74341</w:t>
            </w:r>
          </w:p>
          <w:p w:rsidR="00F36587" w:rsidRPr="006D2219" w:rsidRDefault="00BF1E2E" w:rsidP="00235AF2">
            <w:pPr>
              <w:rPr>
                <w:rFonts w:asciiTheme="minorHAnsi" w:hAnsiTheme="minorHAnsi" w:cstheme="minorHAnsi"/>
                <w:lang w:eastAsia="el-GR"/>
              </w:rPr>
            </w:pPr>
            <w:hyperlink r:id="rId20" w:history="1">
              <w:r w:rsidR="00F36587" w:rsidRPr="006D2219">
                <w:rPr>
                  <w:rStyle w:val="-"/>
                  <w:rFonts w:asciiTheme="minorHAnsi" w:hAnsiTheme="minorHAnsi" w:cstheme="minorHAnsi"/>
                  <w:u w:val="none"/>
                  <w:lang w:eastAsia="el-GR"/>
                </w:rPr>
                <w:t>ΦΕΚ Β 5103/19.11.2020</w:t>
              </w:r>
            </w:hyperlink>
          </w:p>
        </w:tc>
        <w:tc>
          <w:tcPr>
            <w:tcW w:w="5420" w:type="dxa"/>
            <w:shd w:val="clear" w:color="auto" w:fill="DAEEF3" w:themeFill="accent5" w:themeFillTint="33"/>
            <w:vAlign w:val="center"/>
          </w:tcPr>
          <w:p w:rsidR="00F36587" w:rsidRPr="006D2219" w:rsidRDefault="006D2219" w:rsidP="00235AF2">
            <w:pPr>
              <w:suppressAutoHyphens w:val="0"/>
              <w:autoSpaceDE w:val="0"/>
              <w:autoSpaceDN w:val="0"/>
              <w:adjustRightInd w:val="0"/>
              <w:jc w:val="both"/>
              <w:rPr>
                <w:rFonts w:asciiTheme="minorHAnsi" w:hAnsiTheme="minorHAnsi" w:cstheme="minorHAnsi"/>
              </w:rPr>
            </w:pPr>
            <w:r w:rsidRPr="006D2219">
              <w:rPr>
                <w:rFonts w:asciiTheme="minorHAnsi" w:hAnsiTheme="minorHAnsi" w:cstheme="minorHAnsi"/>
              </w:rPr>
              <w:t>“</w:t>
            </w:r>
            <w:r w:rsidR="00F36587" w:rsidRPr="006D2219">
              <w:rPr>
                <w:rFonts w:asciiTheme="minorHAnsi" w:hAnsiTheme="minorHAnsi" w:cstheme="minorHAnsi"/>
              </w:rPr>
              <w:t>Τροποποίησ</w:t>
            </w:r>
            <w:r>
              <w:rPr>
                <w:rFonts w:asciiTheme="minorHAnsi" w:hAnsiTheme="minorHAnsi" w:cstheme="minorHAnsi"/>
              </w:rPr>
              <w:t>η της υπό στοιχεία Δ1α/Γ.Π.οικ.</w:t>
            </w:r>
            <w:r w:rsidR="00F36587" w:rsidRPr="006D2219">
              <w:rPr>
                <w:rFonts w:asciiTheme="minorHAnsi" w:hAnsiTheme="minorHAnsi" w:cstheme="minorHAnsi"/>
              </w:rPr>
              <w:t xml:space="preserve">71354/7.11.2020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και Ναυτιλίας και Νησιωτικής Πολιτικής «Επιβολή του μέτρου του προσωρινού περιορισμού των χερσαίων, αεροπορικών και θαλάσσιων συνδέσεων της Χώρας και του κατ’ οίκον προσωρινού περιορισμού προσώπων που εισέρχονται στη Χώρα από τα συνοριακά σημεία ελέγχου της Κακαβιάς και της Κρυσταλλοπηγής, προς περιορισμό της διασποράς του κορωνοϊού </w:t>
            </w:r>
            <w:r w:rsidR="00F36587" w:rsidRPr="006D2219">
              <w:rPr>
                <w:rFonts w:asciiTheme="minorHAnsi" w:hAnsiTheme="minorHAnsi" w:cstheme="minorHAnsi"/>
                <w:lang w:val="en-US"/>
              </w:rPr>
              <w:t>COVID</w:t>
            </w:r>
            <w:r w:rsidR="00F36587" w:rsidRPr="006D2219">
              <w:rPr>
                <w:rFonts w:asciiTheme="minorHAnsi" w:hAnsiTheme="minorHAnsi" w:cstheme="minorHAnsi"/>
              </w:rPr>
              <w:t>-19</w:t>
            </w:r>
            <w:r>
              <w:rPr>
                <w:rFonts w:asciiTheme="minorHAnsi" w:hAnsiTheme="minorHAnsi" w:cstheme="minorHAnsi"/>
              </w:rPr>
              <w:t>» (Β΄4911)</w:t>
            </w:r>
            <w:r w:rsidRPr="006D2219">
              <w:rPr>
                <w:rFonts w:asciiTheme="minorHAnsi" w:hAnsiTheme="minorHAnsi" w:cstheme="minorHAnsi"/>
              </w:rPr>
              <w:t>”</w:t>
            </w:r>
          </w:p>
        </w:tc>
      </w:tr>
      <w:tr w:rsidR="004E7124" w:rsidRPr="006D2219" w:rsidTr="00235AF2">
        <w:trPr>
          <w:cantSplit/>
          <w:trHeight w:val="975"/>
        </w:trPr>
        <w:tc>
          <w:tcPr>
            <w:tcW w:w="709" w:type="dxa"/>
            <w:shd w:val="clear" w:color="auto" w:fill="auto"/>
            <w:vAlign w:val="center"/>
          </w:tcPr>
          <w:p w:rsidR="004E7124" w:rsidRPr="006D2219" w:rsidRDefault="00356490" w:rsidP="00235AF2">
            <w:pPr>
              <w:jc w:val="center"/>
              <w:rPr>
                <w:rFonts w:asciiTheme="minorHAnsi" w:hAnsiTheme="minorHAnsi" w:cstheme="minorHAnsi"/>
              </w:rPr>
            </w:pPr>
            <w:r w:rsidRPr="006D2219">
              <w:rPr>
                <w:rFonts w:asciiTheme="minorHAnsi" w:hAnsiTheme="minorHAnsi" w:cstheme="minorHAnsi"/>
              </w:rPr>
              <w:t>7</w:t>
            </w:r>
          </w:p>
        </w:tc>
        <w:tc>
          <w:tcPr>
            <w:tcW w:w="3652" w:type="dxa"/>
            <w:shd w:val="clear" w:color="auto" w:fill="auto"/>
          </w:tcPr>
          <w:p w:rsidR="006D2219" w:rsidRDefault="006D2219" w:rsidP="00235AF2">
            <w:pPr>
              <w:rPr>
                <w:rFonts w:asciiTheme="minorHAnsi" w:hAnsiTheme="minorHAnsi" w:cstheme="minorHAnsi"/>
              </w:rPr>
            </w:pPr>
          </w:p>
          <w:p w:rsidR="004E7124" w:rsidRPr="006D2219" w:rsidRDefault="004E7124" w:rsidP="00235AF2">
            <w:pPr>
              <w:rPr>
                <w:rFonts w:asciiTheme="minorHAnsi" w:hAnsiTheme="minorHAnsi" w:cstheme="minorHAnsi"/>
              </w:rPr>
            </w:pPr>
            <w:r w:rsidRPr="006D2219">
              <w:rPr>
                <w:rFonts w:asciiTheme="minorHAnsi" w:hAnsiTheme="minorHAnsi" w:cstheme="minorHAnsi"/>
              </w:rPr>
              <w:t>ΑΠΟΦΑΣΗ ΤΩΝ ΥΠΟΥΡΓΩΝ ΟΙΚΟΝΟΜΙΚΩΝ</w:t>
            </w:r>
            <w:r w:rsidR="006D2219" w:rsidRPr="006D2219">
              <w:rPr>
                <w:rFonts w:asciiTheme="minorHAnsi" w:hAnsiTheme="minorHAnsi" w:cstheme="minorHAnsi"/>
              </w:rPr>
              <w:t xml:space="preserve"> </w:t>
            </w:r>
            <w:r w:rsidRPr="006D2219">
              <w:rPr>
                <w:rFonts w:asciiTheme="minorHAnsi" w:hAnsiTheme="minorHAnsi" w:cstheme="minorHAnsi"/>
              </w:rPr>
              <w:t>-</w:t>
            </w:r>
            <w:r w:rsidR="006D2219" w:rsidRPr="006D2219">
              <w:rPr>
                <w:rFonts w:asciiTheme="minorHAnsi" w:hAnsiTheme="minorHAnsi" w:cstheme="minorHAnsi"/>
              </w:rPr>
              <w:t xml:space="preserve"> </w:t>
            </w:r>
            <w:r w:rsidRPr="006D2219">
              <w:rPr>
                <w:rFonts w:asciiTheme="minorHAnsi" w:hAnsiTheme="minorHAnsi" w:cstheme="minorHAnsi"/>
              </w:rPr>
              <w:t>ΥΓΕΙΑΣ</w:t>
            </w:r>
          </w:p>
          <w:p w:rsidR="004E7124" w:rsidRPr="006D2219" w:rsidRDefault="004E7124" w:rsidP="00235AF2">
            <w:pPr>
              <w:rPr>
                <w:rFonts w:asciiTheme="minorHAnsi" w:hAnsiTheme="minorHAnsi" w:cstheme="minorHAnsi"/>
              </w:rPr>
            </w:pPr>
            <w:r w:rsidRPr="006D2219">
              <w:rPr>
                <w:rFonts w:asciiTheme="minorHAnsi" w:hAnsiTheme="minorHAnsi" w:cstheme="minorHAnsi"/>
              </w:rPr>
              <w:t>Αρ. Β1α/οικ.73777</w:t>
            </w:r>
          </w:p>
          <w:p w:rsidR="004E7124" w:rsidRPr="006D2219" w:rsidRDefault="00BF1E2E" w:rsidP="00235AF2">
            <w:pPr>
              <w:rPr>
                <w:rFonts w:asciiTheme="minorHAnsi" w:hAnsiTheme="minorHAnsi" w:cstheme="minorHAnsi"/>
              </w:rPr>
            </w:pPr>
            <w:hyperlink r:id="rId21" w:history="1">
              <w:r w:rsidR="004E7124" w:rsidRPr="006D2219">
                <w:rPr>
                  <w:rStyle w:val="-"/>
                  <w:rFonts w:asciiTheme="minorHAnsi" w:hAnsiTheme="minorHAnsi" w:cstheme="minorHAnsi"/>
                  <w:u w:val="none"/>
                </w:rPr>
                <w:t>ΦΕΚ Β 5150/20.11.2020</w:t>
              </w:r>
            </w:hyperlink>
          </w:p>
        </w:tc>
        <w:tc>
          <w:tcPr>
            <w:tcW w:w="5420" w:type="dxa"/>
            <w:shd w:val="clear" w:color="auto" w:fill="auto"/>
            <w:vAlign w:val="center"/>
          </w:tcPr>
          <w:p w:rsidR="004E7124" w:rsidRPr="006D2219" w:rsidRDefault="004E7124" w:rsidP="00235AF2">
            <w:pPr>
              <w:suppressAutoHyphens w:val="0"/>
              <w:autoSpaceDE w:val="0"/>
              <w:autoSpaceDN w:val="0"/>
              <w:adjustRightInd w:val="0"/>
              <w:jc w:val="both"/>
              <w:rPr>
                <w:rFonts w:asciiTheme="minorHAnsi" w:hAnsiTheme="minorHAnsi" w:cstheme="minorHAnsi"/>
              </w:rPr>
            </w:pPr>
            <w:r w:rsidRPr="006D2219">
              <w:rPr>
                <w:rFonts w:asciiTheme="minorHAnsi" w:hAnsiTheme="minorHAnsi" w:cstheme="minorHAnsi"/>
              </w:rPr>
              <w:t xml:space="preserve">«Έκτακτη οικονομική ενίσχυση για την αποζημίωση δικαιούχων λόγω διάθεσης χώρων και του προσωπικού τους, καθώς και του προσωπικού του άρθρου 80 του ν. 4745/2020 (Α΄214), για την κάλυψη έκτακτων αναγκών δημόσιας υγείας που συνδέονται με την αντιμετώπιση του κορωνοϊού </w:t>
            </w:r>
            <w:r w:rsidRPr="006D2219">
              <w:rPr>
                <w:rFonts w:asciiTheme="minorHAnsi" w:hAnsiTheme="minorHAnsi" w:cstheme="minorHAnsi"/>
                <w:lang w:val="en-US"/>
              </w:rPr>
              <w:t>COVID</w:t>
            </w:r>
            <w:r w:rsidRPr="006D2219">
              <w:rPr>
                <w:rFonts w:asciiTheme="minorHAnsi" w:hAnsiTheme="minorHAnsi" w:cstheme="minorHAnsi"/>
              </w:rPr>
              <w:t>-19»</w:t>
            </w:r>
          </w:p>
        </w:tc>
      </w:tr>
      <w:tr w:rsidR="006829DB" w:rsidRPr="006D2219" w:rsidTr="00235AF2">
        <w:trPr>
          <w:cantSplit/>
          <w:trHeight w:val="734"/>
        </w:trPr>
        <w:tc>
          <w:tcPr>
            <w:tcW w:w="709" w:type="dxa"/>
            <w:shd w:val="clear" w:color="auto" w:fill="DAEEF3" w:themeFill="accent5" w:themeFillTint="33"/>
            <w:vAlign w:val="center"/>
          </w:tcPr>
          <w:p w:rsidR="006829DB" w:rsidRPr="006D2219" w:rsidRDefault="002006C8" w:rsidP="00235AF2">
            <w:pPr>
              <w:jc w:val="center"/>
              <w:rPr>
                <w:rFonts w:asciiTheme="minorHAnsi" w:hAnsiTheme="minorHAnsi" w:cstheme="minorHAnsi"/>
              </w:rPr>
            </w:pPr>
            <w:r w:rsidRPr="006D2219">
              <w:rPr>
                <w:rFonts w:asciiTheme="minorHAnsi" w:hAnsiTheme="minorHAnsi" w:cstheme="minorHAnsi"/>
              </w:rPr>
              <w:t>8</w:t>
            </w:r>
          </w:p>
        </w:tc>
        <w:tc>
          <w:tcPr>
            <w:tcW w:w="3652" w:type="dxa"/>
            <w:shd w:val="clear" w:color="auto" w:fill="DAEEF3" w:themeFill="accent5" w:themeFillTint="33"/>
          </w:tcPr>
          <w:p w:rsidR="006D2219" w:rsidRDefault="006D2219" w:rsidP="00235AF2">
            <w:pPr>
              <w:rPr>
                <w:rFonts w:asciiTheme="minorHAnsi" w:hAnsiTheme="minorHAnsi" w:cstheme="minorHAnsi"/>
              </w:rPr>
            </w:pPr>
          </w:p>
          <w:p w:rsidR="006D2219" w:rsidRDefault="006D2219" w:rsidP="00235AF2">
            <w:pPr>
              <w:rPr>
                <w:rFonts w:asciiTheme="minorHAnsi" w:hAnsiTheme="minorHAnsi" w:cstheme="minorHAnsi"/>
              </w:rPr>
            </w:pPr>
          </w:p>
          <w:p w:rsidR="006D2219" w:rsidRDefault="006D2219" w:rsidP="00235AF2">
            <w:pPr>
              <w:rPr>
                <w:rFonts w:asciiTheme="minorHAnsi" w:hAnsiTheme="minorHAnsi" w:cstheme="minorHAnsi"/>
              </w:rPr>
            </w:pPr>
          </w:p>
          <w:p w:rsidR="006D2219" w:rsidRDefault="006D2219" w:rsidP="00235AF2">
            <w:pPr>
              <w:rPr>
                <w:rFonts w:asciiTheme="minorHAnsi" w:hAnsiTheme="minorHAnsi" w:cstheme="minorHAnsi"/>
              </w:rPr>
            </w:pPr>
          </w:p>
          <w:p w:rsidR="006D2219" w:rsidRDefault="006829DB" w:rsidP="00235AF2">
            <w:pPr>
              <w:rPr>
                <w:rFonts w:asciiTheme="minorHAnsi" w:hAnsiTheme="minorHAnsi" w:cstheme="minorHAnsi"/>
              </w:rPr>
            </w:pPr>
            <w:r w:rsidRPr="006D2219">
              <w:rPr>
                <w:rFonts w:asciiTheme="minorHAnsi" w:hAnsiTheme="minorHAnsi" w:cstheme="minorHAnsi"/>
              </w:rPr>
              <w:t xml:space="preserve">ΑΠΟΦΑΣΗ ΤΩΝ ΥΠΟΥΡΓΩΝ </w:t>
            </w:r>
          </w:p>
          <w:p w:rsidR="006D2219" w:rsidRDefault="006829DB" w:rsidP="00235AF2">
            <w:pPr>
              <w:rPr>
                <w:rFonts w:asciiTheme="minorHAnsi" w:hAnsiTheme="minorHAnsi" w:cstheme="minorHAnsi"/>
              </w:rPr>
            </w:pPr>
            <w:r w:rsidRPr="006D2219">
              <w:rPr>
                <w:rFonts w:asciiTheme="minorHAnsi" w:hAnsiTheme="minorHAnsi" w:cstheme="minorHAnsi"/>
              </w:rPr>
              <w:t>ΥΓΕΙΑΣ</w:t>
            </w:r>
            <w:r w:rsidR="006D2219" w:rsidRPr="006D2219">
              <w:rPr>
                <w:rFonts w:asciiTheme="minorHAnsi" w:hAnsiTheme="minorHAnsi" w:cstheme="minorHAnsi"/>
              </w:rPr>
              <w:t xml:space="preserve"> </w:t>
            </w:r>
            <w:r w:rsidR="006D2219">
              <w:rPr>
                <w:rFonts w:asciiTheme="minorHAnsi" w:hAnsiTheme="minorHAnsi" w:cstheme="minorHAnsi"/>
              </w:rPr>
              <w:t>–</w:t>
            </w:r>
          </w:p>
          <w:p w:rsidR="006829DB" w:rsidRPr="006D2219" w:rsidRDefault="006829DB" w:rsidP="00235AF2">
            <w:pPr>
              <w:rPr>
                <w:rFonts w:asciiTheme="minorHAnsi" w:hAnsiTheme="minorHAnsi" w:cstheme="minorHAnsi"/>
              </w:rPr>
            </w:pPr>
            <w:r w:rsidRPr="006D2219">
              <w:rPr>
                <w:rFonts w:asciiTheme="minorHAnsi" w:hAnsiTheme="minorHAnsi" w:cstheme="minorHAnsi"/>
              </w:rPr>
              <w:t>ΥΠΟΔΟΜΩΝ ΚΑΙ ΜΕΤΑΦΟΡΩΝ</w:t>
            </w:r>
          </w:p>
          <w:p w:rsidR="006829DB" w:rsidRPr="006D2219" w:rsidRDefault="006829DB" w:rsidP="00235AF2">
            <w:pPr>
              <w:rPr>
                <w:rFonts w:asciiTheme="minorHAnsi" w:hAnsiTheme="minorHAnsi" w:cstheme="minorHAnsi"/>
              </w:rPr>
            </w:pPr>
            <w:r w:rsidRPr="006D2219">
              <w:rPr>
                <w:rFonts w:asciiTheme="minorHAnsi" w:hAnsiTheme="minorHAnsi" w:cstheme="minorHAnsi"/>
              </w:rPr>
              <w:t>Αρ. Δ1α/Γ.Π.οικ. 74727</w:t>
            </w:r>
          </w:p>
          <w:p w:rsidR="006829DB" w:rsidRPr="006D2219" w:rsidRDefault="00BF1E2E" w:rsidP="00235AF2">
            <w:pPr>
              <w:rPr>
                <w:rFonts w:asciiTheme="minorHAnsi" w:hAnsiTheme="minorHAnsi" w:cstheme="minorHAnsi"/>
              </w:rPr>
            </w:pPr>
            <w:hyperlink r:id="rId22" w:history="1">
              <w:r w:rsidR="006829DB" w:rsidRPr="006D2219">
                <w:rPr>
                  <w:rStyle w:val="-"/>
                  <w:rFonts w:asciiTheme="minorHAnsi" w:hAnsiTheme="minorHAnsi" w:cstheme="minorHAnsi"/>
                  <w:u w:val="none"/>
                </w:rPr>
                <w:t>ΦΕΚ Β 5155/20.11.2020</w:t>
              </w:r>
            </w:hyperlink>
          </w:p>
        </w:tc>
        <w:tc>
          <w:tcPr>
            <w:tcW w:w="5420" w:type="dxa"/>
            <w:shd w:val="clear" w:color="auto" w:fill="DAEEF3" w:themeFill="accent5" w:themeFillTint="33"/>
            <w:vAlign w:val="center"/>
          </w:tcPr>
          <w:p w:rsidR="006829DB" w:rsidRPr="006D2219" w:rsidRDefault="006D2219" w:rsidP="00235AF2">
            <w:pPr>
              <w:suppressAutoHyphens w:val="0"/>
              <w:autoSpaceDE w:val="0"/>
              <w:autoSpaceDN w:val="0"/>
              <w:adjustRightInd w:val="0"/>
              <w:jc w:val="both"/>
              <w:rPr>
                <w:rFonts w:asciiTheme="minorHAnsi" w:hAnsiTheme="minorHAnsi" w:cstheme="minorHAnsi"/>
              </w:rPr>
            </w:pPr>
            <w:r w:rsidRPr="006D2219">
              <w:rPr>
                <w:rFonts w:asciiTheme="minorHAnsi" w:hAnsiTheme="minorHAnsi" w:cstheme="minorHAnsi"/>
              </w:rPr>
              <w:t>“</w:t>
            </w:r>
            <w:r w:rsidR="00235AF2" w:rsidRPr="006D2219">
              <w:rPr>
                <w:rFonts w:asciiTheme="minorHAnsi" w:hAnsiTheme="minorHAnsi" w:cstheme="minorHAnsi"/>
              </w:rPr>
              <w:t xml:space="preserve">Τροποποίηση της υπό </w:t>
            </w:r>
            <w:r>
              <w:rPr>
                <w:rFonts w:asciiTheme="minorHAnsi" w:hAnsiTheme="minorHAnsi" w:cstheme="minorHAnsi"/>
              </w:rPr>
              <w:t>στοιχεία Δ1α/ΓΠοικ.</w:t>
            </w:r>
            <w:r w:rsidR="00235AF2" w:rsidRPr="006D2219">
              <w:rPr>
                <w:rFonts w:asciiTheme="minorHAnsi" w:hAnsiTheme="minorHAnsi" w:cstheme="minorHAnsi"/>
              </w:rPr>
              <w:t>71354/7.11.2020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και Ναυτιλίας και Νησιωτικής Πολιτικής «Επιβολή του μέτρου του προσωρινού περιορισμού των χερσαίων, αεροπορικών και θαλάσσιων συνδέσεων της Χώρας και του κατ’ οίκον προσωρινού περιορισμο</w:t>
            </w:r>
            <w:r w:rsidR="00356490" w:rsidRPr="006D2219">
              <w:rPr>
                <w:rFonts w:asciiTheme="minorHAnsi" w:hAnsiTheme="minorHAnsi" w:cstheme="minorHAnsi"/>
              </w:rPr>
              <w:t>ύ προσώπων που εισέρχονται στη χ</w:t>
            </w:r>
            <w:r w:rsidR="00235AF2" w:rsidRPr="006D2219">
              <w:rPr>
                <w:rFonts w:asciiTheme="minorHAnsi" w:hAnsiTheme="minorHAnsi" w:cstheme="minorHAnsi"/>
              </w:rPr>
              <w:t xml:space="preserve">ώρα </w:t>
            </w:r>
            <w:r w:rsidR="00356490" w:rsidRPr="006D2219">
              <w:rPr>
                <w:rFonts w:asciiTheme="minorHAnsi" w:hAnsiTheme="minorHAnsi" w:cstheme="minorHAnsi"/>
              </w:rPr>
              <w:t xml:space="preserve">από τα συνοριακά σημεία ελέγχου της Κακαβιάς και της Κρυσταλλοπηγής, προς περιορισμό της διασποράς του κορωνοϊού </w:t>
            </w:r>
            <w:r w:rsidR="00356490" w:rsidRPr="006D2219">
              <w:rPr>
                <w:rFonts w:asciiTheme="minorHAnsi" w:hAnsiTheme="minorHAnsi" w:cstheme="minorHAnsi"/>
                <w:lang w:val="en-US"/>
              </w:rPr>
              <w:t>COVID</w:t>
            </w:r>
            <w:r w:rsidR="00356490" w:rsidRPr="006D2219">
              <w:rPr>
                <w:rFonts w:asciiTheme="minorHAnsi" w:hAnsiTheme="minorHAnsi" w:cstheme="minorHAnsi"/>
              </w:rPr>
              <w:t>-19</w:t>
            </w:r>
            <w:r>
              <w:rPr>
                <w:rFonts w:asciiTheme="minorHAnsi" w:hAnsiTheme="minorHAnsi" w:cstheme="minorHAnsi"/>
              </w:rPr>
              <w:t>» (β΄4911)</w:t>
            </w:r>
            <w:r w:rsidRPr="006D2219">
              <w:rPr>
                <w:rFonts w:asciiTheme="minorHAnsi" w:hAnsiTheme="minorHAnsi" w:cstheme="minorHAnsi"/>
              </w:rPr>
              <w:t>”</w:t>
            </w:r>
          </w:p>
        </w:tc>
      </w:tr>
      <w:tr w:rsidR="00386F27" w:rsidRPr="006D2219" w:rsidTr="00380BB7">
        <w:trPr>
          <w:cantSplit/>
          <w:trHeight w:val="975"/>
        </w:trPr>
        <w:tc>
          <w:tcPr>
            <w:tcW w:w="709" w:type="dxa"/>
            <w:shd w:val="clear" w:color="auto" w:fill="auto"/>
            <w:vAlign w:val="center"/>
          </w:tcPr>
          <w:p w:rsidR="00386F27" w:rsidRPr="006D2219" w:rsidRDefault="00386F27" w:rsidP="00380BB7">
            <w:pPr>
              <w:jc w:val="center"/>
              <w:rPr>
                <w:rFonts w:asciiTheme="minorHAnsi" w:hAnsiTheme="minorHAnsi" w:cstheme="minorHAnsi"/>
              </w:rPr>
            </w:pPr>
            <w:r w:rsidRPr="006D2219">
              <w:rPr>
                <w:rFonts w:asciiTheme="minorHAnsi" w:hAnsiTheme="minorHAnsi" w:cstheme="minorHAnsi"/>
              </w:rPr>
              <w:lastRenderedPageBreak/>
              <w:t>9</w:t>
            </w:r>
          </w:p>
        </w:tc>
        <w:tc>
          <w:tcPr>
            <w:tcW w:w="3652" w:type="dxa"/>
            <w:shd w:val="clear" w:color="auto" w:fill="auto"/>
          </w:tcPr>
          <w:p w:rsidR="006D2219" w:rsidRDefault="00386F27" w:rsidP="00380BB7">
            <w:pPr>
              <w:rPr>
                <w:rFonts w:asciiTheme="minorHAnsi" w:hAnsiTheme="minorHAnsi" w:cstheme="minorHAnsi"/>
              </w:rPr>
            </w:pPr>
            <w:r w:rsidRPr="006D2219">
              <w:rPr>
                <w:rFonts w:asciiTheme="minorHAnsi" w:hAnsiTheme="minorHAnsi" w:cstheme="minorHAnsi"/>
              </w:rPr>
              <w:t>ΑΠΟΦΑΣΗ ΤΩΝ ΥΠΟΥΡΓΩΝ ΟΙΚΟΝΟΜΙΚΩΝ</w:t>
            </w:r>
            <w:r w:rsidR="006D2219" w:rsidRPr="006D2219">
              <w:rPr>
                <w:rFonts w:asciiTheme="minorHAnsi" w:hAnsiTheme="minorHAnsi" w:cstheme="minorHAnsi"/>
              </w:rPr>
              <w:t xml:space="preserve"> </w:t>
            </w:r>
            <w:r w:rsidR="006D2219">
              <w:rPr>
                <w:rFonts w:asciiTheme="minorHAnsi" w:hAnsiTheme="minorHAnsi" w:cstheme="minorHAnsi"/>
              </w:rPr>
              <w:t>–</w:t>
            </w:r>
            <w:r w:rsidRPr="006D2219">
              <w:rPr>
                <w:rFonts w:asciiTheme="minorHAnsi" w:hAnsiTheme="minorHAnsi" w:cstheme="minorHAnsi"/>
              </w:rPr>
              <w:t xml:space="preserve"> </w:t>
            </w:r>
          </w:p>
          <w:p w:rsidR="00386F27" w:rsidRPr="006D2219" w:rsidRDefault="00386F27" w:rsidP="00380BB7">
            <w:pPr>
              <w:rPr>
                <w:rFonts w:asciiTheme="minorHAnsi" w:hAnsiTheme="minorHAnsi" w:cstheme="minorHAnsi"/>
              </w:rPr>
            </w:pPr>
            <w:r w:rsidRPr="006D2219">
              <w:rPr>
                <w:rFonts w:asciiTheme="minorHAnsi" w:hAnsiTheme="minorHAnsi" w:cstheme="minorHAnsi"/>
              </w:rPr>
              <w:t>ΑΝΑΠΤΥΞΗΣ ΚΑΙ ΕΠΕΝΔΥΣΕΩΝ</w:t>
            </w:r>
            <w:r w:rsidR="006D2219" w:rsidRPr="006D2219">
              <w:rPr>
                <w:rFonts w:asciiTheme="minorHAnsi" w:hAnsiTheme="minorHAnsi" w:cstheme="minorHAnsi"/>
              </w:rPr>
              <w:t xml:space="preserve"> </w:t>
            </w:r>
            <w:r w:rsidRPr="006D2219">
              <w:rPr>
                <w:rFonts w:asciiTheme="minorHAnsi" w:hAnsiTheme="minorHAnsi" w:cstheme="minorHAnsi"/>
              </w:rPr>
              <w:t>-ΝΑΥΤΙΛΙΑΣ ΚΑΙ ΝΗΣΙΩΤΙΚΗΣ ΠΟΛΙΤΙΚΗΣ</w:t>
            </w:r>
          </w:p>
          <w:p w:rsidR="00386F27" w:rsidRPr="006D2219" w:rsidRDefault="00386F27" w:rsidP="00380BB7">
            <w:pPr>
              <w:rPr>
                <w:rFonts w:asciiTheme="minorHAnsi" w:hAnsiTheme="minorHAnsi" w:cstheme="minorHAnsi"/>
              </w:rPr>
            </w:pPr>
            <w:r w:rsidRPr="006D2219">
              <w:rPr>
                <w:rFonts w:asciiTheme="minorHAnsi" w:hAnsiTheme="minorHAnsi" w:cstheme="minorHAnsi"/>
              </w:rPr>
              <w:t>Αρ. 2252.1.1/77898/2020</w:t>
            </w:r>
          </w:p>
          <w:p w:rsidR="00386F27" w:rsidRPr="006D2219" w:rsidRDefault="00BF1E2E" w:rsidP="00380BB7">
            <w:pPr>
              <w:rPr>
                <w:rFonts w:asciiTheme="minorHAnsi" w:hAnsiTheme="minorHAnsi" w:cstheme="minorHAnsi"/>
              </w:rPr>
            </w:pPr>
            <w:hyperlink r:id="rId23" w:history="1">
              <w:r w:rsidR="00386F27" w:rsidRPr="006D2219">
                <w:rPr>
                  <w:rStyle w:val="-"/>
                  <w:rFonts w:asciiTheme="minorHAnsi" w:hAnsiTheme="minorHAnsi" w:cstheme="minorHAnsi"/>
                  <w:u w:val="none"/>
                </w:rPr>
                <w:t>ΦΕΚ Β 5159/22.11.2020</w:t>
              </w:r>
            </w:hyperlink>
          </w:p>
        </w:tc>
        <w:tc>
          <w:tcPr>
            <w:tcW w:w="5420" w:type="dxa"/>
            <w:shd w:val="clear" w:color="auto" w:fill="auto"/>
            <w:vAlign w:val="center"/>
          </w:tcPr>
          <w:p w:rsidR="00386F27" w:rsidRPr="006D2219" w:rsidRDefault="00386F27" w:rsidP="00380BB7">
            <w:pPr>
              <w:suppressAutoHyphens w:val="0"/>
              <w:autoSpaceDE w:val="0"/>
              <w:autoSpaceDN w:val="0"/>
              <w:adjustRightInd w:val="0"/>
              <w:jc w:val="both"/>
              <w:rPr>
                <w:rFonts w:asciiTheme="minorHAnsi" w:hAnsiTheme="minorHAnsi" w:cstheme="minorHAnsi"/>
              </w:rPr>
            </w:pPr>
            <w:r w:rsidRPr="006D2219">
              <w:rPr>
                <w:rFonts w:asciiTheme="minorHAnsi" w:hAnsiTheme="minorHAnsi" w:cstheme="minorHAnsi"/>
              </w:rPr>
              <w:t>«Χρηματοδότηση συμβάσεων ανάθεσης δημόσιας υπηρεσίας του άρθρου 282 του ν. 4738/2020 (Α΄207)»</w:t>
            </w:r>
          </w:p>
        </w:tc>
      </w:tr>
    </w:tbl>
    <w:p w:rsidR="009223F0" w:rsidRPr="006D2219" w:rsidRDefault="009223F0" w:rsidP="00570A8A">
      <w:pPr>
        <w:pStyle w:val="1"/>
        <w:rPr>
          <w:rFonts w:ascii="Calibri" w:hAnsi="Calibri"/>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4D1F53" w:rsidRDefault="004D1F53"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D8504D" w:rsidRPr="0095285E" w:rsidTr="00380BB7">
        <w:trPr>
          <w:cantSplit/>
          <w:tblHeader/>
        </w:trPr>
        <w:tc>
          <w:tcPr>
            <w:tcW w:w="709" w:type="dxa"/>
            <w:tcBorders>
              <w:top w:val="double" w:sz="4" w:space="0" w:color="auto"/>
              <w:bottom w:val="double" w:sz="4" w:space="0" w:color="auto"/>
            </w:tcBorders>
            <w:shd w:val="clear" w:color="auto" w:fill="DAEEF3"/>
            <w:vAlign w:val="center"/>
            <w:hideMark/>
          </w:tcPr>
          <w:p w:rsidR="00D8504D" w:rsidRPr="00977520" w:rsidRDefault="00D8504D" w:rsidP="00380BB7">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D8504D" w:rsidRPr="00977520" w:rsidRDefault="00D8504D" w:rsidP="00380BB7">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D8504D" w:rsidRPr="00977520" w:rsidRDefault="00D8504D" w:rsidP="00380BB7">
            <w:pPr>
              <w:jc w:val="center"/>
              <w:rPr>
                <w:rFonts w:ascii="Calibri" w:hAnsi="Calibri" w:cs="Tahoma"/>
                <w:b/>
              </w:rPr>
            </w:pPr>
            <w:r w:rsidRPr="00977520">
              <w:rPr>
                <w:rFonts w:ascii="Calibri" w:hAnsi="Calibri" w:cs="Tahoma"/>
                <w:b/>
              </w:rPr>
              <w:t>ΤΙΤΛΟΣ</w:t>
            </w:r>
          </w:p>
        </w:tc>
      </w:tr>
      <w:tr w:rsidR="00D8504D" w:rsidRPr="006D2219" w:rsidTr="00380BB7">
        <w:trPr>
          <w:cantSplit/>
          <w:trHeight w:val="1389"/>
        </w:trPr>
        <w:tc>
          <w:tcPr>
            <w:tcW w:w="709" w:type="dxa"/>
            <w:tcBorders>
              <w:top w:val="double" w:sz="4" w:space="0" w:color="auto"/>
            </w:tcBorders>
            <w:shd w:val="clear" w:color="auto" w:fill="auto"/>
            <w:vAlign w:val="center"/>
          </w:tcPr>
          <w:p w:rsidR="00D8504D" w:rsidRPr="006D2219" w:rsidRDefault="00D8504D" w:rsidP="00D8504D">
            <w:pPr>
              <w:jc w:val="center"/>
              <w:rPr>
                <w:rFonts w:asciiTheme="minorHAnsi" w:hAnsiTheme="minorHAnsi" w:cstheme="minorHAnsi"/>
              </w:rPr>
            </w:pPr>
            <w:r w:rsidRPr="006D2219">
              <w:rPr>
                <w:rFonts w:asciiTheme="minorHAnsi" w:hAnsiTheme="minorHAnsi" w:cstheme="minorHAnsi"/>
              </w:rPr>
              <w:t>1</w:t>
            </w:r>
          </w:p>
        </w:tc>
        <w:tc>
          <w:tcPr>
            <w:tcW w:w="3652" w:type="dxa"/>
            <w:shd w:val="clear" w:color="auto" w:fill="auto"/>
          </w:tcPr>
          <w:p w:rsidR="00D8504D" w:rsidRDefault="00D8504D" w:rsidP="00D8504D">
            <w:pPr>
              <w:rPr>
                <w:rFonts w:asciiTheme="minorHAnsi" w:eastAsia="Calibri" w:hAnsiTheme="minorHAnsi" w:cstheme="minorHAnsi"/>
                <w:bCs/>
                <w:lang w:eastAsia="el-GR"/>
              </w:rPr>
            </w:pPr>
          </w:p>
          <w:p w:rsidR="00D8504D" w:rsidRDefault="00D8504D" w:rsidP="00D8504D">
            <w:pPr>
              <w:rPr>
                <w:rFonts w:asciiTheme="minorHAnsi" w:eastAsia="Calibri" w:hAnsiTheme="minorHAnsi" w:cstheme="minorHAnsi"/>
                <w:bCs/>
                <w:lang w:eastAsia="el-GR"/>
              </w:rPr>
            </w:pPr>
          </w:p>
          <w:p w:rsidR="00D8504D" w:rsidRDefault="00D8504D" w:rsidP="00D8504D">
            <w:pPr>
              <w:rPr>
                <w:rFonts w:asciiTheme="minorHAnsi" w:eastAsia="Calibri" w:hAnsiTheme="minorHAnsi" w:cstheme="minorHAnsi"/>
                <w:bCs/>
                <w:lang w:eastAsia="el-GR"/>
              </w:rPr>
            </w:pPr>
            <w:r>
              <w:rPr>
                <w:rFonts w:asciiTheme="minorHAnsi" w:eastAsia="Calibri" w:hAnsiTheme="minorHAnsi" w:cstheme="minorHAnsi"/>
                <w:bCs/>
                <w:lang w:eastAsia="el-GR"/>
              </w:rPr>
              <w:t xml:space="preserve">ΑΠΟΦΑΣΗ ΤΟΥ ΠΡΟΕΔΡΟΥ </w:t>
            </w:r>
          </w:p>
          <w:p w:rsidR="00D8504D" w:rsidRDefault="00D8504D" w:rsidP="00D8504D">
            <w:pPr>
              <w:rPr>
                <w:rFonts w:asciiTheme="minorHAnsi" w:eastAsia="Calibri" w:hAnsiTheme="minorHAnsi" w:cstheme="minorHAnsi"/>
                <w:bCs/>
                <w:lang w:eastAsia="el-GR"/>
              </w:rPr>
            </w:pPr>
            <w:r>
              <w:rPr>
                <w:rFonts w:asciiTheme="minorHAnsi" w:eastAsia="Calibri" w:hAnsiTheme="minorHAnsi" w:cstheme="minorHAnsi"/>
                <w:bCs/>
                <w:lang w:eastAsia="el-GR"/>
              </w:rPr>
              <w:t xml:space="preserve">ΤΗΣ ΒΟΥΛΗΣ ΤΩΝ ΕΛΛΗΝΩΝ </w:t>
            </w:r>
          </w:p>
          <w:p w:rsidR="00D8504D" w:rsidRDefault="00D8504D" w:rsidP="00D8504D">
            <w:pPr>
              <w:rPr>
                <w:rFonts w:asciiTheme="minorHAnsi" w:eastAsia="Calibri" w:hAnsiTheme="minorHAnsi" w:cstheme="minorHAnsi"/>
                <w:bCs/>
                <w:lang w:eastAsia="el-GR"/>
              </w:rPr>
            </w:pPr>
            <w:r>
              <w:rPr>
                <w:rFonts w:asciiTheme="minorHAnsi" w:eastAsia="Calibri" w:hAnsiTheme="minorHAnsi" w:cstheme="minorHAnsi"/>
                <w:bCs/>
                <w:lang w:eastAsia="el-GR"/>
              </w:rPr>
              <w:t>Αρ. 12729</w:t>
            </w:r>
          </w:p>
          <w:p w:rsidR="00D8504D" w:rsidRPr="00D8504D" w:rsidRDefault="00BF1E2E" w:rsidP="00D8504D">
            <w:pPr>
              <w:rPr>
                <w:rFonts w:asciiTheme="minorHAnsi" w:eastAsia="Calibri" w:hAnsiTheme="minorHAnsi" w:cstheme="minorHAnsi"/>
                <w:bCs/>
                <w:lang w:eastAsia="el-GR"/>
              </w:rPr>
            </w:pPr>
            <w:hyperlink r:id="rId24" w:history="1">
              <w:r w:rsidR="00D8504D" w:rsidRPr="00D8504D">
                <w:rPr>
                  <w:rStyle w:val="-"/>
                  <w:rFonts w:asciiTheme="minorHAnsi" w:eastAsia="Calibri" w:hAnsiTheme="minorHAnsi" w:cstheme="minorHAnsi"/>
                  <w:bCs/>
                  <w:u w:val="none"/>
                  <w:lang w:eastAsia="el-GR"/>
                </w:rPr>
                <w:t>ΦΕΚ Β 5153/20.11.2020</w:t>
              </w:r>
            </w:hyperlink>
          </w:p>
        </w:tc>
        <w:tc>
          <w:tcPr>
            <w:tcW w:w="5420" w:type="dxa"/>
            <w:shd w:val="clear" w:color="auto" w:fill="auto"/>
            <w:vAlign w:val="center"/>
          </w:tcPr>
          <w:p w:rsidR="00D8504D" w:rsidRPr="00450E8A" w:rsidRDefault="00D8504D" w:rsidP="00D8504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 xml:space="preserve">«Αναβολή διεξαγωγής και παράταση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ΦΕΚ 51/Α’/1997), όπως ισχύει, λόγω των έκτακτων μέτρων προστασίας της δημόσιας υγείας προς αντιμετώπιση της διασποράς του </w:t>
            </w:r>
            <w:r>
              <w:rPr>
                <w:rFonts w:asciiTheme="minorHAnsi" w:eastAsia="Calibri" w:hAnsiTheme="minorHAnsi" w:cstheme="minorHAnsi"/>
                <w:bCs/>
                <w:lang w:val="en-US" w:eastAsia="el-GR"/>
              </w:rPr>
              <w:t>COVID</w:t>
            </w:r>
            <w:r w:rsidRPr="00450E8A">
              <w:rPr>
                <w:rFonts w:asciiTheme="minorHAnsi" w:eastAsia="Calibri" w:hAnsiTheme="minorHAnsi" w:cstheme="minorHAnsi"/>
                <w:bCs/>
                <w:lang w:eastAsia="el-GR"/>
              </w:rPr>
              <w:t>-19</w:t>
            </w:r>
            <w:r>
              <w:rPr>
                <w:rFonts w:asciiTheme="minorHAnsi" w:eastAsia="Calibri" w:hAnsiTheme="minorHAnsi" w:cstheme="minorHAnsi"/>
                <w:bCs/>
                <w:lang w:eastAsia="el-GR"/>
              </w:rPr>
              <w:t>»</w:t>
            </w:r>
          </w:p>
        </w:tc>
      </w:tr>
    </w:tbl>
    <w:p w:rsidR="00D8504D" w:rsidRDefault="00D8504D"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3" w:name="_Toc34837619"/>
    </w:p>
    <w:p w:rsidR="009C1E68" w:rsidRDefault="009C1E68" w:rsidP="009C1E68"/>
    <w:p w:rsidR="009C1E68" w:rsidRDefault="009C1E68" w:rsidP="009C1E68"/>
    <w:p w:rsidR="009C1E68" w:rsidRDefault="009C1E68" w:rsidP="009C1E68"/>
    <w:p w:rsidR="00917BAD" w:rsidRDefault="00917BAD" w:rsidP="00040666">
      <w:pPr>
        <w:jc w:val="center"/>
        <w:rPr>
          <w:rFonts w:ascii="Calibri" w:hAnsi="Calibri" w:cs="Tahoma"/>
          <w:b/>
          <w:color w:val="365F91"/>
        </w:rPr>
      </w:pPr>
      <w:bookmarkStart w:id="44" w:name="_Toc409090211"/>
      <w:bookmarkStart w:id="45" w:name="_Toc414451317"/>
      <w:bookmarkEnd w:id="41"/>
      <w:bookmarkEnd w:id="42"/>
      <w:bookmarkEnd w:id="43"/>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p w:rsidR="00380BB7" w:rsidRDefault="00380BB7" w:rsidP="00040666">
      <w:pPr>
        <w:jc w:val="center"/>
        <w:rPr>
          <w:rFonts w:ascii="Calibri" w:hAnsi="Calibri" w:cs="Tahoma"/>
          <w:b/>
          <w:color w:val="365F91"/>
        </w:rPr>
      </w:pPr>
    </w:p>
    <w:bookmarkEnd w:id="44"/>
    <w:bookmarkEnd w:id="45"/>
    <w:p w:rsidR="007B7DFC" w:rsidRDefault="007B7DFC"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BB7" w:rsidRDefault="00380BB7" w:rsidP="00DA1AA7">
      <w:r>
        <w:separator/>
      </w:r>
    </w:p>
  </w:endnote>
  <w:endnote w:type="continuationSeparator" w:id="0">
    <w:p w:rsidR="00380BB7" w:rsidRDefault="00380BB7"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BB7" w:rsidRDefault="00380BB7">
    <w:pPr>
      <w:pStyle w:val="a4"/>
      <w:jc w:val="right"/>
      <w:rPr>
        <w:lang w:val="en-US"/>
      </w:rPr>
    </w:pPr>
  </w:p>
  <w:p w:rsidR="00380BB7" w:rsidRPr="003F5553" w:rsidRDefault="00380BB7"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380BB7" w:rsidRDefault="00380BB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80BB7" w:rsidRPr="00E87BB5" w:rsidRDefault="00380BB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380BB7" w:rsidRPr="00F24FC9" w:rsidRDefault="00380BB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380BB7" w:rsidRPr="00F24FC9" w:rsidRDefault="00380BB7" w:rsidP="00F24FC9">
    <w:pPr>
      <w:pStyle w:val="a4"/>
      <w:jc w:val="right"/>
      <w:rPr>
        <w:lang w:val="en-US"/>
      </w:rPr>
    </w:pPr>
    <w:r>
      <w:rPr>
        <w:noProof/>
      </w:rPr>
      <w:fldChar w:fldCharType="begin"/>
    </w:r>
    <w:r>
      <w:rPr>
        <w:noProof/>
      </w:rPr>
      <w:instrText>PAGE   \* MERGEFORMAT</w:instrText>
    </w:r>
    <w:r>
      <w:rPr>
        <w:noProof/>
      </w:rPr>
      <w:fldChar w:fldCharType="separate"/>
    </w:r>
    <w:r w:rsidR="00BF1E2E">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BB7" w:rsidRPr="00F24FC9" w:rsidRDefault="00380BB7" w:rsidP="00F24FC9">
    <w:pPr>
      <w:tabs>
        <w:tab w:val="center" w:pos="4153"/>
        <w:tab w:val="right" w:pos="8306"/>
      </w:tabs>
      <w:jc w:val="right"/>
      <w:rPr>
        <w:lang w:val="en-US"/>
      </w:rPr>
    </w:pPr>
  </w:p>
  <w:p w:rsidR="00380BB7" w:rsidRPr="00F24FC9" w:rsidRDefault="00380BB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380BB7" w:rsidRPr="005226A9" w:rsidRDefault="00380BB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380BB7" w:rsidRPr="00F24FC9" w:rsidRDefault="00380BB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Pr>
        <w:rFonts w:ascii="Verdana" w:hAnsi="Verdana" w:cs="Verdana"/>
        <w:b/>
        <w:bCs/>
        <w:sz w:val="16"/>
        <w:szCs w:val="16"/>
      </w:rPr>
      <w:t xml:space="preserve"> Τομαρά Φλωρεντία</w:t>
    </w:r>
  </w:p>
  <w:p w:rsidR="00380BB7" w:rsidRPr="00F24FC9" w:rsidRDefault="00380BB7"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BB7" w:rsidRPr="002E0B4A" w:rsidRDefault="00380BB7" w:rsidP="00033A90">
    <w:pPr>
      <w:pStyle w:val="a4"/>
      <w:rPr>
        <w:sz w:val="16"/>
        <w:szCs w:val="16"/>
        <w:lang w:val="en-US"/>
      </w:rPr>
    </w:pPr>
  </w:p>
  <w:p w:rsidR="00380BB7" w:rsidRPr="003F5553" w:rsidRDefault="00380BB7"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380BB7" w:rsidRDefault="00380BB7"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80BB7" w:rsidRPr="00E87BB5" w:rsidRDefault="00380BB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380BB7" w:rsidRPr="007D2160" w:rsidRDefault="00380BB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380BB7" w:rsidRPr="00033A90" w:rsidRDefault="00380BB7" w:rsidP="00033A90">
    <w:pPr>
      <w:pStyle w:val="a4"/>
      <w:jc w:val="right"/>
    </w:pPr>
    <w:r>
      <w:t xml:space="preserve">Σελίδα </w:t>
    </w:r>
    <w:r>
      <w:rPr>
        <w:b/>
        <w:bCs/>
      </w:rPr>
      <w:fldChar w:fldCharType="begin"/>
    </w:r>
    <w:r>
      <w:rPr>
        <w:b/>
        <w:bCs/>
      </w:rPr>
      <w:instrText>PAGE</w:instrText>
    </w:r>
    <w:r>
      <w:rPr>
        <w:b/>
        <w:bCs/>
      </w:rPr>
      <w:fldChar w:fldCharType="separate"/>
    </w:r>
    <w:r w:rsidR="00BF1E2E">
      <w:rPr>
        <w:b/>
        <w:bCs/>
        <w:noProof/>
      </w:rPr>
      <w:t>7</w:t>
    </w:r>
    <w:r>
      <w:rPr>
        <w:b/>
        <w:bCs/>
      </w:rPr>
      <w:fldChar w:fldCharType="end"/>
    </w:r>
    <w:r>
      <w:t xml:space="preserve"> από </w:t>
    </w:r>
    <w:r>
      <w:rPr>
        <w:b/>
        <w:bCs/>
      </w:rPr>
      <w:fldChar w:fldCharType="begin"/>
    </w:r>
    <w:r>
      <w:rPr>
        <w:b/>
        <w:bCs/>
      </w:rPr>
      <w:instrText>NUMPAGES</w:instrText>
    </w:r>
    <w:r>
      <w:rPr>
        <w:b/>
        <w:bCs/>
      </w:rPr>
      <w:fldChar w:fldCharType="separate"/>
    </w:r>
    <w:r w:rsidR="00BF1E2E">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BB7" w:rsidRDefault="00380BB7" w:rsidP="00DA1AA7">
      <w:r>
        <w:separator/>
      </w:r>
    </w:p>
  </w:footnote>
  <w:footnote w:type="continuationSeparator" w:id="0">
    <w:p w:rsidR="00380BB7" w:rsidRDefault="00380BB7"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9" type="#_x0000_t75" style="width:3in;height:3in;visibility:visible" o:bullet="t">
        <v:imagedata r:id="rId1" o:title="MC900441467[1]"/>
      </v:shape>
    </w:pict>
  </w:numPicBullet>
  <w:numPicBullet w:numPicBulletId="1">
    <w:pict>
      <v:shape id="_x0000_i1510" type="#_x0000_t75" style="width:2in;height:2in;visibility:visible" o:bullet="t">
        <v:imagedata r:id="rId2" o:title="MC900441509[1]"/>
      </v:shape>
    </w:pict>
  </w:numPicBullet>
  <w:numPicBullet w:numPicBulletId="2">
    <w:pict>
      <v:shape id="_x0000_i1511"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mailMerge>
    <w:mainDocumentType w:val="formLetters"/>
    <w:dataType w:val="textFile"/>
    <w:activeRecord w:val="-1"/>
    <w:odso/>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5"/>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392"/>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786"/>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850"/>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841"/>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6C8"/>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5F4"/>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AF2"/>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7E4"/>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5A8"/>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490"/>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BB7"/>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7"/>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C61"/>
    <w:rsid w:val="003C0EDD"/>
    <w:rsid w:val="003C10D7"/>
    <w:rsid w:val="003C15E6"/>
    <w:rsid w:val="003C1A77"/>
    <w:rsid w:val="003C1DFC"/>
    <w:rsid w:val="003C1EE5"/>
    <w:rsid w:val="003C1FFD"/>
    <w:rsid w:val="003C20F4"/>
    <w:rsid w:val="003C21AE"/>
    <w:rsid w:val="003C2204"/>
    <w:rsid w:val="003C22D9"/>
    <w:rsid w:val="003C23B4"/>
    <w:rsid w:val="003C2479"/>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8A"/>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CB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12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D6F"/>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2FF"/>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C2E"/>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9DB"/>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CD8"/>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219"/>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A3"/>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312"/>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B7DFC"/>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3C"/>
    <w:rsid w:val="008668C6"/>
    <w:rsid w:val="00866946"/>
    <w:rsid w:val="008669B2"/>
    <w:rsid w:val="00866A55"/>
    <w:rsid w:val="00866B84"/>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3F0"/>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D6"/>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65E"/>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6A"/>
    <w:rsid w:val="00A53D98"/>
    <w:rsid w:val="00A54017"/>
    <w:rsid w:val="00A5423B"/>
    <w:rsid w:val="00A542C2"/>
    <w:rsid w:val="00A5431B"/>
    <w:rsid w:val="00A543D3"/>
    <w:rsid w:val="00A543FA"/>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4C"/>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E6A"/>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1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0EE7"/>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1DFB"/>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2E"/>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91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CDC"/>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28"/>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A8E"/>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79"/>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4D"/>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15"/>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03"/>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520"/>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397"/>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87"/>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221"/>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BFB4F7-0939-4F8E-B79B-69B13E0A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idocs-nph/search/pdfViewerForm.html?args=5C7QrtC22wHUdWr4xouZundtvSoClrL8cv4wYCvyfZgfP1Rf9veiteJInJ48_97uHrMts-zFzeyCiBSQOpYnT00MHhcXFRTs4rqmrb0vRkYsQCLWH4Ji48gnuGsFz7JollrGCK46-x8." TargetMode="External"/><Relationship Id="rId18" Type="http://schemas.openxmlformats.org/officeDocument/2006/relationships/hyperlink" Target="http://www.et.gr/idocs-nph/search/pdfViewerForm.html?args=5C7QrtC22wHUdWr4xouZundtvSoClrL8eXNC2Lvs-qr3U4LPcASlceJInJ48_97uHrMts-zFzeyCiBSQOpYnT00MHhcXFRTsFkxLj2ujpE6NV-FD8vAAG1diN7QTPz6axaliBs4Pcy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t.gr/idocs-nph/search/pdfViewerForm.html?args=5C7QrtC22wHUdWr4xouZundtvSoClrL8JQpS87JDCdrNZ8op6Z_wSuJInJ48_97uHrMts-zFzeyCiBSQOpYnT00MHhcXFRTsHLXyrnr_CQIKknVyMXK_sti-efc8y_ICGoQW5GctGtc." TargetMode="External"/><Relationship Id="rId7" Type="http://schemas.openxmlformats.org/officeDocument/2006/relationships/endnotes" Target="endnotes.xml"/><Relationship Id="rId12" Type="http://schemas.openxmlformats.org/officeDocument/2006/relationships/hyperlink" Target="http://www.et.gr/idocs-nph/search/pdfViewerForm.html?args=5C7QrtC22wHUdWr4xouZundtvSoClrL8q_etOz63BsvNZ8op6Z_wSuJInJ48_97uHrMts-zFzeyCiBSQOpYnT00MHhcXFRTs_z-wp0CK3XI5ygtmMkFzuF-hgV7xcyQiNkOhtzdGy-Q." TargetMode="External"/><Relationship Id="rId17" Type="http://schemas.openxmlformats.org/officeDocument/2006/relationships/hyperlink" Target="http://www.et.gr/idocs-nph/search/pdfViewerForm.html?args=5C7QrtC22wHUdWr4xouZundtvSoClrL8eXNC2Lvs-qotiDow6HlTE-JInJ48_97uHrMts-zFzeyCiBSQOpYnT00MHhcXFRTswexilalQEHNVepeBDKxm_8GmYiYa-4yxpspZdwrumPE."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et.gr/idocs-nph/search/pdfViewerForm.html?args=5C7QrtC22wHUdWr4xouZundtvSoClrL8eXNC2Lvs-qotiDow6HlTE-JInJ48_97uHrMts-zFzeyCiBSQOpYnT00MHhcXFRTswexilalQEHNVepeBDKxm_8GmYiYa-4yxpspZdwrumPE." TargetMode="External"/><Relationship Id="rId20" Type="http://schemas.openxmlformats.org/officeDocument/2006/relationships/hyperlink" Target="http://www.et.gr/idocs-nph/search/pdfViewerForm.html?args=5C7QrtC22wHUdWr4xouZundtvSoClrL85JSCg59V5gy4ndCieBbLVuJInJ48_97uHrMts-zFzeyCiBSQOpYnT00MHhcXFRTsnTc-A9C7pXgwkln9MigpyUrHwoMPz8nJBzkgqFADwR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HUdWr4xouZundtvSoClrL8JQpS87JDCdq4ndCieBbLVuJInJ48_97uHrMts-zFzeyCiBSQOpYnT00MHhcXFRTsJic9c8o4JZTl-iaWpM23ASg37U79kz3J5pvmVOoHBi4." TargetMode="External"/><Relationship Id="rId5" Type="http://schemas.openxmlformats.org/officeDocument/2006/relationships/webSettings" Target="webSettings.xml"/><Relationship Id="rId15" Type="http://schemas.openxmlformats.org/officeDocument/2006/relationships/hyperlink" Target="http://www.et.gr/idocs-nph/search/pdfViewerForm.html?args=5C7QrtC22wHUdWr4xouZundtvSoClrL8AT60Ad5hJiruFUDqazHcNeJInJ48_97uHrMts-zFzeyCiBSQOpYnT00MHhcXFRTs-6yQBy_MODCGp0xgeqF_2paVv8SDu-OkzKuLtYoiDPI." TargetMode="External"/><Relationship Id="rId23" Type="http://schemas.openxmlformats.org/officeDocument/2006/relationships/hyperlink" Target="http://www.et.gr/idocs-nph/search/pdfViewerForm.html?args=5C7QrtC22wHUdWr4xouZundtvSoClrL8JQpS87JDCdpp6k5uE6xNduJInJ48_97uHrMts-zFzeyCiBSQOpYnT00MHhcXFRTscHEORHiWM4vRedLqC4X-V9NO6OCc_s0gbpP75up85-Y."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t.gr/idocs-nph/search/pdfViewerForm.html?args=5C7QrtC22wHUdWr4xouZundtvSoClrL8D5ByCHvvvPEtiDow6HlTE-JInJ48_97uHrMts-zFzeyCiBSQOpYnT00MHhcXFRTsj3vi0Qu7N_ORfAgd5vLIQoQmkTnuQRREFxrP5-byYbY."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HUdWr4xouZundtvSoClrL8gM6z2rpUIRTuFUDqazHcNeJInJ48_97uHrMts-zFzeyCiBSQOpYnT00MHhcXFRTs7LvifkzLMNEIk2wwnPI2f0tkOHPA8PGjAjEsQng4Z68." TargetMode="External"/><Relationship Id="rId22" Type="http://schemas.openxmlformats.org/officeDocument/2006/relationships/hyperlink" Target="http://www.et.gr/idocs-nph/search/pdfViewerForm.html?args=5C7QrtC22wHUdWr4xouZundtvSoClrL8JQpS87JDCdoliYHTRwL0-OJInJ48_97uHrMts-zFzeyCiBSQOpYnT00MHhcXFRTsLYa9hCdyMC6Xf2gnjl3tu-jff8fKJm7DNaAFy3vZ5tg."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C12A0-5C52-4C97-A32D-B51ED306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11690</TotalTime>
  <Pages>7</Pages>
  <Words>1684</Words>
  <Characters>9098</Characters>
  <Application>Microsoft Office Word</Application>
  <DocSecurity>0</DocSecurity>
  <Lines>75</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10761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44</cp:revision>
  <cp:lastPrinted>2021-01-15T14:31:00Z</cp:lastPrinted>
  <dcterms:created xsi:type="dcterms:W3CDTF">2020-03-26T09:04:00Z</dcterms:created>
  <dcterms:modified xsi:type="dcterms:W3CDTF">2021-01-15T14:32:00Z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