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62" w:rsidRPr="004F5A7C" w:rsidRDefault="00F87633" w:rsidP="00F87633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ΑΝΑΚΟΙΝΩΣΗ</w:t>
      </w:r>
    </w:p>
    <w:p w:rsidR="000B5B59" w:rsidRPr="004F5A7C" w:rsidRDefault="000B5B59" w:rsidP="00A552B7">
      <w:pPr>
        <w:ind w:left="1560" w:hanging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F87633" w:rsidRDefault="00F87633" w:rsidP="00A552B7">
      <w:pPr>
        <w:ind w:left="1560" w:hanging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A552B7" w:rsidRPr="004F5A7C" w:rsidRDefault="00A552B7" w:rsidP="00F87633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F5A7C">
        <w:rPr>
          <w:rFonts w:ascii="Arial Narrow" w:hAnsi="Arial Narrow" w:cs="Arial"/>
          <w:b/>
          <w:bCs/>
          <w:sz w:val="22"/>
          <w:szCs w:val="22"/>
        </w:rPr>
        <w:t>Θέμα: Αποστολή στοιχείων απεργίας.</w:t>
      </w:r>
    </w:p>
    <w:p w:rsidR="00A552B7" w:rsidRPr="004F5A7C" w:rsidRDefault="00A552B7" w:rsidP="00A552B7">
      <w:pPr>
        <w:ind w:left="1560" w:hanging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A552B7" w:rsidRPr="004F5A7C" w:rsidRDefault="00A552B7" w:rsidP="00F87633">
      <w:pPr>
        <w:pStyle w:val="20"/>
        <w:spacing w:line="360" w:lineRule="auto"/>
        <w:ind w:firstLine="0"/>
        <w:rPr>
          <w:rFonts w:ascii="Arial Narrow" w:hAnsi="Arial Narrow" w:cs="Arial"/>
        </w:rPr>
      </w:pPr>
      <w:r w:rsidRPr="004F5A7C">
        <w:rPr>
          <w:rFonts w:ascii="Arial Narrow" w:hAnsi="Arial Narrow" w:cs="Arial"/>
        </w:rPr>
        <w:t xml:space="preserve">Ενόψει της εξαγγελθείσας από την ΑΔΕΔΥ </w:t>
      </w:r>
      <w:r w:rsidR="009234DF" w:rsidRPr="004F5A7C">
        <w:rPr>
          <w:rFonts w:ascii="Arial Narrow" w:hAnsi="Arial Narrow" w:cs="Arial"/>
        </w:rPr>
        <w:t>24ωρης απεργιακής κινητοποίησης</w:t>
      </w:r>
      <w:r w:rsidRPr="004F5A7C">
        <w:rPr>
          <w:rFonts w:ascii="Arial Narrow" w:hAnsi="Arial Narrow" w:cs="Arial"/>
        </w:rPr>
        <w:t xml:space="preserve"> </w:t>
      </w:r>
      <w:r w:rsidR="0062171A" w:rsidRPr="004F5A7C">
        <w:rPr>
          <w:rFonts w:ascii="Arial Narrow" w:hAnsi="Arial Narrow" w:cs="Arial"/>
          <w:sz w:val="24"/>
        </w:rPr>
        <w:t xml:space="preserve">της </w:t>
      </w:r>
      <w:r w:rsidR="00E4256F" w:rsidRPr="00E4256F">
        <w:rPr>
          <w:rFonts w:ascii="Arial Narrow" w:hAnsi="Arial Narrow" w:cs="Arial"/>
          <w:b/>
          <w:sz w:val="24"/>
        </w:rPr>
        <w:t>10</w:t>
      </w:r>
      <w:r w:rsidR="0062171A" w:rsidRPr="004F5A7C">
        <w:rPr>
          <w:rFonts w:ascii="Arial Narrow" w:hAnsi="Arial Narrow" w:cs="Arial"/>
          <w:b/>
          <w:sz w:val="24"/>
          <w:vertAlign w:val="superscript"/>
        </w:rPr>
        <w:t>ης</w:t>
      </w:r>
      <w:r w:rsidR="0062171A" w:rsidRPr="004F5A7C">
        <w:rPr>
          <w:rFonts w:ascii="Arial Narrow" w:hAnsi="Arial Narrow" w:cs="Arial"/>
          <w:b/>
          <w:sz w:val="24"/>
        </w:rPr>
        <w:t xml:space="preserve"> </w:t>
      </w:r>
      <w:r w:rsidR="00E4256F">
        <w:rPr>
          <w:rFonts w:ascii="Arial Narrow" w:hAnsi="Arial Narrow" w:cs="Arial"/>
          <w:b/>
          <w:sz w:val="24"/>
        </w:rPr>
        <w:t>Ιανουαρίου</w:t>
      </w:r>
      <w:r w:rsidRPr="004F5A7C">
        <w:rPr>
          <w:rFonts w:ascii="Arial Narrow" w:hAnsi="Arial Narrow" w:cs="Arial"/>
          <w:b/>
          <w:sz w:val="24"/>
        </w:rPr>
        <w:t xml:space="preserve"> </w:t>
      </w:r>
      <w:r w:rsidR="000B5B59" w:rsidRPr="004F5A7C">
        <w:rPr>
          <w:rFonts w:ascii="Arial Narrow" w:hAnsi="Arial Narrow" w:cs="Arial"/>
          <w:b/>
          <w:sz w:val="24"/>
        </w:rPr>
        <w:t>20</w:t>
      </w:r>
      <w:r w:rsidR="00E4256F">
        <w:rPr>
          <w:rFonts w:ascii="Arial Narrow" w:hAnsi="Arial Narrow" w:cs="Arial"/>
          <w:b/>
          <w:sz w:val="24"/>
        </w:rPr>
        <w:t>20</w:t>
      </w:r>
      <w:r w:rsidR="000B5B59" w:rsidRPr="004F5A7C">
        <w:rPr>
          <w:rFonts w:ascii="Arial Narrow" w:hAnsi="Arial Narrow" w:cs="Arial"/>
          <w:b/>
          <w:sz w:val="24"/>
        </w:rPr>
        <w:t>,</w:t>
      </w:r>
      <w:r w:rsidRPr="004F5A7C">
        <w:rPr>
          <w:rFonts w:ascii="Arial Narrow" w:hAnsi="Arial Narrow" w:cs="Arial"/>
        </w:rPr>
        <w:t xml:space="preserve"> παρακαλούμε να έχουμε </w:t>
      </w:r>
      <w:r w:rsidR="001E7645" w:rsidRPr="004F5A7C">
        <w:rPr>
          <w:rFonts w:ascii="Arial Narrow" w:hAnsi="Arial Narrow" w:cs="Arial"/>
          <w:b/>
        </w:rPr>
        <w:t>άμεσα</w:t>
      </w:r>
      <w:r w:rsidR="001E7645" w:rsidRPr="004F5A7C">
        <w:rPr>
          <w:rFonts w:ascii="Arial Narrow" w:hAnsi="Arial Narrow" w:cs="Arial"/>
        </w:rPr>
        <w:t xml:space="preserve"> και </w:t>
      </w:r>
      <w:r w:rsidRPr="004F5A7C">
        <w:rPr>
          <w:rFonts w:ascii="Arial Narrow" w:hAnsi="Arial Narrow" w:cs="Arial"/>
        </w:rPr>
        <w:t xml:space="preserve">το αργότερο </w:t>
      </w:r>
      <w:r w:rsidRPr="004F5A7C">
        <w:rPr>
          <w:rFonts w:ascii="Arial Narrow" w:hAnsi="Arial Narrow" w:cs="Arial"/>
          <w:b/>
        </w:rPr>
        <w:t xml:space="preserve">μέχρι </w:t>
      </w:r>
      <w:r w:rsidR="00D51FC2" w:rsidRPr="004F5A7C">
        <w:rPr>
          <w:rFonts w:ascii="Arial Narrow" w:hAnsi="Arial Narrow" w:cs="Arial"/>
          <w:b/>
        </w:rPr>
        <w:t>τις 12</w:t>
      </w:r>
      <w:r w:rsidR="00FE5552" w:rsidRPr="004F5A7C">
        <w:rPr>
          <w:rFonts w:ascii="Arial Narrow" w:hAnsi="Arial Narrow" w:cs="Arial"/>
          <w:b/>
        </w:rPr>
        <w:t>.00</w:t>
      </w:r>
      <w:r w:rsidRPr="004F5A7C">
        <w:rPr>
          <w:rFonts w:ascii="Arial Narrow" w:hAnsi="Arial Narrow" w:cs="Arial"/>
        </w:rPr>
        <w:t xml:space="preserve"> </w:t>
      </w:r>
      <w:r w:rsidR="00B24D99" w:rsidRPr="004F5A7C">
        <w:rPr>
          <w:rFonts w:ascii="Arial Narrow" w:hAnsi="Arial Narrow" w:cs="Arial"/>
          <w:sz w:val="24"/>
        </w:rPr>
        <w:t>της</w:t>
      </w:r>
      <w:r w:rsidR="0062171A" w:rsidRPr="004F5A7C">
        <w:rPr>
          <w:rFonts w:ascii="Arial Narrow" w:hAnsi="Arial Narrow" w:cs="Arial"/>
          <w:sz w:val="24"/>
        </w:rPr>
        <w:t xml:space="preserve"> </w:t>
      </w:r>
      <w:r w:rsidR="00E4256F">
        <w:rPr>
          <w:rFonts w:ascii="Arial Narrow" w:hAnsi="Arial Narrow" w:cs="Arial"/>
          <w:b/>
          <w:sz w:val="24"/>
        </w:rPr>
        <w:t>13</w:t>
      </w:r>
      <w:r w:rsidR="00CA5604" w:rsidRPr="00CA5604">
        <w:rPr>
          <w:rFonts w:ascii="Arial Narrow" w:hAnsi="Arial Narrow" w:cs="Arial"/>
          <w:b/>
          <w:sz w:val="24"/>
          <w:vertAlign w:val="superscript"/>
        </w:rPr>
        <w:t>ης</w:t>
      </w:r>
      <w:r w:rsidR="0041205B" w:rsidRPr="004F5A7C">
        <w:rPr>
          <w:rFonts w:ascii="Arial Narrow" w:hAnsi="Arial Narrow" w:cs="Arial"/>
          <w:b/>
          <w:sz w:val="24"/>
        </w:rPr>
        <w:t>.</w:t>
      </w:r>
      <w:r w:rsidR="00E4256F">
        <w:rPr>
          <w:rFonts w:ascii="Arial Narrow" w:hAnsi="Arial Narrow" w:cs="Arial"/>
          <w:b/>
          <w:sz w:val="24"/>
        </w:rPr>
        <w:t>01</w:t>
      </w:r>
      <w:r w:rsidR="0041205B" w:rsidRPr="004F5A7C">
        <w:rPr>
          <w:rFonts w:ascii="Arial Narrow" w:hAnsi="Arial Narrow" w:cs="Arial"/>
          <w:b/>
          <w:sz w:val="24"/>
        </w:rPr>
        <w:t>.</w:t>
      </w:r>
      <w:r w:rsidR="00162737" w:rsidRPr="004F5A7C">
        <w:rPr>
          <w:rFonts w:ascii="Arial Narrow" w:hAnsi="Arial Narrow" w:cs="Arial"/>
          <w:b/>
          <w:sz w:val="24"/>
        </w:rPr>
        <w:t>2</w:t>
      </w:r>
      <w:r w:rsidR="009E7FF0" w:rsidRPr="004F5A7C">
        <w:rPr>
          <w:rFonts w:ascii="Arial Narrow" w:hAnsi="Arial Narrow" w:cs="Arial"/>
          <w:b/>
          <w:sz w:val="24"/>
        </w:rPr>
        <w:t>0</w:t>
      </w:r>
      <w:r w:rsidR="00E4256F">
        <w:rPr>
          <w:rFonts w:ascii="Arial Narrow" w:hAnsi="Arial Narrow" w:cs="Arial"/>
          <w:b/>
          <w:sz w:val="24"/>
        </w:rPr>
        <w:t>20</w:t>
      </w:r>
      <w:r w:rsidR="00214CC7" w:rsidRPr="004F5A7C">
        <w:rPr>
          <w:rFonts w:ascii="Arial Narrow" w:hAnsi="Arial Narrow" w:cs="Arial"/>
          <w:b/>
          <w:sz w:val="24"/>
        </w:rPr>
        <w:t>,</w:t>
      </w:r>
      <w:r w:rsidR="0062171A" w:rsidRPr="004F5A7C">
        <w:rPr>
          <w:rFonts w:ascii="Arial Narrow" w:hAnsi="Arial Narrow" w:cs="Arial"/>
          <w:sz w:val="24"/>
        </w:rPr>
        <w:t xml:space="preserve"> </w:t>
      </w:r>
      <w:r w:rsidRPr="004F5A7C">
        <w:rPr>
          <w:rFonts w:ascii="Arial Narrow" w:hAnsi="Arial Narrow" w:cs="Arial"/>
        </w:rPr>
        <w:t>το σύνολο των υπηρετούντων υπαλλήλων, τον αριθμό και το ποσοστό των απεργούντων</w:t>
      </w:r>
      <w:r w:rsidR="00AC039F">
        <w:rPr>
          <w:rFonts w:ascii="Arial Narrow" w:hAnsi="Arial Narrow" w:cs="Arial"/>
        </w:rPr>
        <w:t xml:space="preserve"> με βάση τους</w:t>
      </w:r>
      <w:r w:rsidRPr="004F5A7C">
        <w:rPr>
          <w:rFonts w:ascii="Arial Narrow" w:hAnsi="Arial Narrow" w:cs="Arial"/>
        </w:rPr>
        <w:t xml:space="preserve"> </w:t>
      </w:r>
      <w:r w:rsidR="00AC039F">
        <w:rPr>
          <w:rFonts w:ascii="Arial Narrow" w:hAnsi="Arial Narrow" w:cs="Arial"/>
        </w:rPr>
        <w:t>συνημμένους</w:t>
      </w:r>
      <w:r w:rsidRPr="004F5A7C">
        <w:rPr>
          <w:rFonts w:ascii="Arial Narrow" w:hAnsi="Arial Narrow" w:cs="Arial"/>
        </w:rPr>
        <w:t xml:space="preserve"> πίνακες.</w:t>
      </w:r>
    </w:p>
    <w:p w:rsidR="00A552B7" w:rsidRPr="004F5A7C" w:rsidRDefault="00A552B7" w:rsidP="00F87633">
      <w:pPr>
        <w:pStyle w:val="20"/>
        <w:spacing w:line="360" w:lineRule="auto"/>
        <w:ind w:firstLine="0"/>
        <w:rPr>
          <w:rFonts w:ascii="Arial Narrow" w:hAnsi="Arial Narrow" w:cs="Arial"/>
        </w:rPr>
      </w:pPr>
      <w:r w:rsidRPr="004F5A7C">
        <w:rPr>
          <w:rFonts w:ascii="Arial Narrow" w:hAnsi="Arial Narrow" w:cs="Arial"/>
        </w:rPr>
        <w:t>Τα στ</w:t>
      </w:r>
      <w:r w:rsidR="00AC039F">
        <w:rPr>
          <w:rFonts w:ascii="Arial Narrow" w:hAnsi="Arial Narrow" w:cs="Arial"/>
        </w:rPr>
        <w:t>οιχεία αυτά να αποσταλούν στην Υ</w:t>
      </w:r>
      <w:r w:rsidRPr="004F5A7C">
        <w:rPr>
          <w:rFonts w:ascii="Arial Narrow" w:hAnsi="Arial Narrow" w:cs="Arial"/>
        </w:rPr>
        <w:t xml:space="preserve">πηρεσία μας (ΥΠΟΥΡΓΕΙΟ </w:t>
      </w:r>
      <w:r w:rsidR="004F5A7C">
        <w:rPr>
          <w:rFonts w:ascii="Arial Narrow" w:hAnsi="Arial Narrow" w:cs="Arial"/>
        </w:rPr>
        <w:t>ΕΣΩΤΕΡΙΚΩΝ</w:t>
      </w:r>
      <w:r w:rsidRPr="004F5A7C">
        <w:rPr>
          <w:rFonts w:ascii="Arial Narrow" w:hAnsi="Arial Narrow" w:cs="Arial"/>
        </w:rPr>
        <w:t xml:space="preserve">) </w:t>
      </w:r>
      <w:r w:rsidRPr="004F5A7C">
        <w:rPr>
          <w:rFonts w:ascii="Arial Narrow" w:hAnsi="Arial Narrow" w:cs="Arial"/>
          <w:b/>
        </w:rPr>
        <w:t xml:space="preserve">με </w:t>
      </w:r>
      <w:r w:rsidRPr="004F5A7C">
        <w:rPr>
          <w:rFonts w:ascii="Arial Narrow" w:hAnsi="Arial Narrow" w:cs="Arial"/>
          <w:b/>
          <w:lang w:val="en-US"/>
        </w:rPr>
        <w:t>e</w:t>
      </w:r>
      <w:r w:rsidRPr="004F5A7C">
        <w:rPr>
          <w:rFonts w:ascii="Arial Narrow" w:hAnsi="Arial Narrow" w:cs="Arial"/>
          <w:b/>
        </w:rPr>
        <w:t>-</w:t>
      </w:r>
      <w:r w:rsidRPr="004F5A7C">
        <w:rPr>
          <w:rFonts w:ascii="Arial Narrow" w:hAnsi="Arial Narrow" w:cs="Arial"/>
          <w:b/>
          <w:lang w:val="en-US"/>
        </w:rPr>
        <w:t>mail</w:t>
      </w:r>
      <w:r w:rsidRPr="004F5A7C">
        <w:rPr>
          <w:rFonts w:ascii="Arial Narrow" w:hAnsi="Arial Narrow" w:cs="Arial"/>
          <w:b/>
        </w:rPr>
        <w:t xml:space="preserve"> στο </w:t>
      </w:r>
      <w:hyperlink r:id="rId8" w:history="1">
        <w:r w:rsidRPr="004F5A7C">
          <w:rPr>
            <w:rStyle w:val="-"/>
            <w:rFonts w:ascii="Arial Narrow" w:hAnsi="Arial Narrow" w:cs="Arial"/>
            <w:b/>
            <w:lang w:val="en-US"/>
          </w:rPr>
          <w:t>hrm</w:t>
        </w:r>
        <w:r w:rsidRPr="004F5A7C">
          <w:rPr>
            <w:rStyle w:val="-"/>
            <w:rFonts w:ascii="Arial Narrow" w:hAnsi="Arial Narrow" w:cs="Arial"/>
            <w:b/>
          </w:rPr>
          <w:t>@</w:t>
        </w:r>
        <w:r w:rsidRPr="004F5A7C">
          <w:rPr>
            <w:rStyle w:val="-"/>
            <w:rFonts w:ascii="Arial Narrow" w:hAnsi="Arial Narrow" w:cs="Arial"/>
            <w:b/>
            <w:lang w:val="en-US"/>
          </w:rPr>
          <w:t>ydmed</w:t>
        </w:r>
        <w:r w:rsidRPr="004F5A7C">
          <w:rPr>
            <w:rStyle w:val="-"/>
            <w:rFonts w:ascii="Arial Narrow" w:hAnsi="Arial Narrow" w:cs="Arial"/>
            <w:b/>
          </w:rPr>
          <w:t>.</w:t>
        </w:r>
        <w:r w:rsidRPr="004F5A7C">
          <w:rPr>
            <w:rStyle w:val="-"/>
            <w:rFonts w:ascii="Arial Narrow" w:hAnsi="Arial Narrow" w:cs="Arial"/>
            <w:b/>
            <w:lang w:val="en-US"/>
          </w:rPr>
          <w:t>gov</w:t>
        </w:r>
        <w:r w:rsidRPr="004F5A7C">
          <w:rPr>
            <w:rStyle w:val="-"/>
            <w:rFonts w:ascii="Arial Narrow" w:hAnsi="Arial Narrow" w:cs="Arial"/>
            <w:b/>
          </w:rPr>
          <w:t>.</w:t>
        </w:r>
        <w:r w:rsidRPr="004F5A7C">
          <w:rPr>
            <w:rStyle w:val="-"/>
            <w:rFonts w:ascii="Arial Narrow" w:hAnsi="Arial Narrow" w:cs="Arial"/>
            <w:b/>
            <w:lang w:val="en-US"/>
          </w:rPr>
          <w:t>gr</w:t>
        </w:r>
      </w:hyperlink>
      <w:r w:rsidRPr="004F5A7C">
        <w:rPr>
          <w:rFonts w:ascii="Arial Narrow" w:hAnsi="Arial Narrow" w:cs="Arial"/>
        </w:rPr>
        <w:t xml:space="preserve"> ως εξής:</w:t>
      </w:r>
    </w:p>
    <w:p w:rsidR="00A552B7" w:rsidRPr="004F5A7C" w:rsidRDefault="00A552B7" w:rsidP="008E66D9">
      <w:pPr>
        <w:pStyle w:val="20"/>
        <w:numPr>
          <w:ilvl w:val="0"/>
          <w:numId w:val="1"/>
        </w:numPr>
        <w:tabs>
          <w:tab w:val="clear" w:pos="1560"/>
          <w:tab w:val="num" w:pos="709"/>
        </w:tabs>
        <w:spacing w:line="360" w:lineRule="auto"/>
        <w:ind w:left="993" w:hanging="284"/>
        <w:rPr>
          <w:rFonts w:ascii="Arial Narrow" w:hAnsi="Arial Narrow" w:cs="Arial"/>
        </w:rPr>
      </w:pPr>
      <w:r w:rsidRPr="004F5A7C">
        <w:rPr>
          <w:rFonts w:ascii="Arial Narrow" w:hAnsi="Arial Narrow" w:cs="Arial"/>
        </w:rPr>
        <w:t xml:space="preserve">Τα στοιχεία </w:t>
      </w:r>
      <w:r w:rsidRPr="004F5A7C">
        <w:rPr>
          <w:rFonts w:ascii="Arial Narrow" w:hAnsi="Arial Narrow" w:cs="Arial"/>
          <w:u w:val="single"/>
        </w:rPr>
        <w:t>των Υπουργείων</w:t>
      </w:r>
      <w:r w:rsidRPr="004F5A7C">
        <w:rPr>
          <w:rFonts w:ascii="Arial Narrow" w:hAnsi="Arial Narrow" w:cs="Arial"/>
        </w:rPr>
        <w:t xml:space="preserve"> και με φροντίδα αυτών τα στοιχεία </w:t>
      </w:r>
      <w:r w:rsidRPr="004F5A7C">
        <w:rPr>
          <w:rFonts w:ascii="Arial Narrow" w:hAnsi="Arial Narrow" w:cs="Arial"/>
          <w:u w:val="single"/>
        </w:rPr>
        <w:t>των εποπτευμένων από αυτά φορέων</w:t>
      </w:r>
      <w:r w:rsidRPr="004F5A7C">
        <w:rPr>
          <w:rFonts w:ascii="Arial Narrow" w:hAnsi="Arial Narrow" w:cs="Arial"/>
        </w:rPr>
        <w:t xml:space="preserve"> (ως συνημμένος πίνακας 1).</w:t>
      </w:r>
    </w:p>
    <w:p w:rsidR="00A552B7" w:rsidRPr="004F5A7C" w:rsidRDefault="00A552B7" w:rsidP="008E66D9">
      <w:pPr>
        <w:pStyle w:val="20"/>
        <w:numPr>
          <w:ilvl w:val="0"/>
          <w:numId w:val="1"/>
        </w:numPr>
        <w:tabs>
          <w:tab w:val="clear" w:pos="1560"/>
          <w:tab w:val="num" w:pos="709"/>
        </w:tabs>
        <w:spacing w:line="360" w:lineRule="auto"/>
        <w:ind w:left="993" w:hanging="284"/>
        <w:jc w:val="left"/>
        <w:rPr>
          <w:rFonts w:ascii="Arial Narrow" w:hAnsi="Arial Narrow" w:cs="Arial"/>
        </w:rPr>
      </w:pPr>
      <w:r w:rsidRPr="004F5A7C">
        <w:rPr>
          <w:rFonts w:ascii="Arial Narrow" w:hAnsi="Arial Narrow" w:cs="Arial"/>
        </w:rPr>
        <w:t xml:space="preserve">Τα στοιχεία </w:t>
      </w:r>
      <w:r w:rsidRPr="004F5A7C">
        <w:rPr>
          <w:rFonts w:ascii="Arial Narrow" w:hAnsi="Arial Narrow" w:cs="Arial"/>
          <w:u w:val="single"/>
        </w:rPr>
        <w:t>των Ανεξάρτητων Διοικητικών Αρχών</w:t>
      </w:r>
      <w:r w:rsidRPr="004F5A7C">
        <w:rPr>
          <w:rFonts w:ascii="Arial Narrow" w:hAnsi="Arial Narrow" w:cs="Arial"/>
        </w:rPr>
        <w:t xml:space="preserve"> (ως συνημμένος πίνακας 2).</w:t>
      </w:r>
    </w:p>
    <w:p w:rsidR="00A552B7" w:rsidRPr="004F5A7C" w:rsidRDefault="00A552B7" w:rsidP="008E66D9">
      <w:pPr>
        <w:pStyle w:val="20"/>
        <w:numPr>
          <w:ilvl w:val="0"/>
          <w:numId w:val="1"/>
        </w:numPr>
        <w:tabs>
          <w:tab w:val="clear" w:pos="1560"/>
          <w:tab w:val="num" w:pos="709"/>
        </w:tabs>
        <w:spacing w:line="360" w:lineRule="auto"/>
        <w:ind w:left="993" w:hanging="284"/>
        <w:rPr>
          <w:rFonts w:ascii="Arial Narrow" w:hAnsi="Arial Narrow" w:cs="Arial"/>
        </w:rPr>
      </w:pPr>
      <w:r w:rsidRPr="004F5A7C">
        <w:rPr>
          <w:rFonts w:ascii="Arial Narrow" w:hAnsi="Arial Narrow" w:cs="Arial"/>
        </w:rPr>
        <w:t xml:space="preserve">Τα στοιχεία </w:t>
      </w:r>
      <w:r w:rsidRPr="004F5A7C">
        <w:rPr>
          <w:rFonts w:ascii="Arial Narrow" w:hAnsi="Arial Narrow" w:cs="Arial"/>
          <w:u w:val="single"/>
        </w:rPr>
        <w:t>των Αποκεντρωμένων Διοικήσεων</w:t>
      </w:r>
      <w:r w:rsidRPr="004F5A7C">
        <w:rPr>
          <w:rFonts w:ascii="Arial Narrow" w:hAnsi="Arial Narrow" w:cs="Arial"/>
        </w:rPr>
        <w:t xml:space="preserve"> και με φροντίδα αυτών τα στοιχεία </w:t>
      </w:r>
      <w:r w:rsidRPr="004F5A7C">
        <w:rPr>
          <w:rFonts w:ascii="Arial Narrow" w:hAnsi="Arial Narrow" w:cs="Arial"/>
          <w:u w:val="single"/>
        </w:rPr>
        <w:t>των εποπτευμένων από αυτές νομικών προσώπων</w:t>
      </w:r>
      <w:r w:rsidRPr="004F5A7C">
        <w:rPr>
          <w:rFonts w:ascii="Arial Narrow" w:hAnsi="Arial Narrow" w:cs="Arial"/>
        </w:rPr>
        <w:t xml:space="preserve">, και των </w:t>
      </w:r>
      <w:r w:rsidRPr="004F5A7C">
        <w:rPr>
          <w:rFonts w:ascii="Arial Narrow" w:hAnsi="Arial Narrow" w:cs="Arial"/>
          <w:u w:val="single"/>
        </w:rPr>
        <w:t xml:space="preserve">ΟΤΑ </w:t>
      </w:r>
      <w:proofErr w:type="spellStart"/>
      <w:r w:rsidRPr="004F5A7C">
        <w:rPr>
          <w:rFonts w:ascii="Arial Narrow" w:hAnsi="Arial Narrow" w:cs="Arial"/>
          <w:u w:val="single"/>
        </w:rPr>
        <w:t>α΄και</w:t>
      </w:r>
      <w:proofErr w:type="spellEnd"/>
      <w:r w:rsidRPr="004F5A7C">
        <w:rPr>
          <w:rFonts w:ascii="Arial Narrow" w:hAnsi="Arial Narrow" w:cs="Arial"/>
          <w:u w:val="single"/>
        </w:rPr>
        <w:t xml:space="preserve"> β’ βαθμού</w:t>
      </w:r>
      <w:r w:rsidRPr="004F5A7C">
        <w:rPr>
          <w:rFonts w:ascii="Arial Narrow" w:hAnsi="Arial Narrow" w:cs="Arial"/>
        </w:rPr>
        <w:t xml:space="preserve"> (ως συνημμένος πίνακας 3). </w:t>
      </w:r>
    </w:p>
    <w:p w:rsidR="00F87633" w:rsidRDefault="00A552B7" w:rsidP="00F87633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4F5A7C">
        <w:rPr>
          <w:rFonts w:ascii="Arial Narrow" w:hAnsi="Arial Narrow" w:cs="Arial"/>
          <w:sz w:val="22"/>
          <w:szCs w:val="22"/>
        </w:rPr>
        <w:t xml:space="preserve">Επειδή στο άμεσο παρελθόν έχουν παρατηρηθεί καθυστερήσεις ή και μη ανταπόκριση των υπηρεσιών στο αίτημα της παρούσας εγκυκλίου, τα Υπουργεία, οι Ανεξάρτητες Διοικητικές Αρχές και οι Αποκεντρωμένες Διοικήσεις παρακαλούνται όπως προβούν σε όλες τις απαραίτητες ενέργειες </w:t>
      </w:r>
      <w:r w:rsidR="00B83163" w:rsidRPr="004F5A7C">
        <w:rPr>
          <w:rFonts w:ascii="Arial Narrow" w:hAnsi="Arial Narrow" w:cs="Arial"/>
          <w:b/>
          <w:sz w:val="22"/>
          <w:szCs w:val="22"/>
        </w:rPr>
        <w:t>για την αποστολή του συνόλου</w:t>
      </w:r>
      <w:r w:rsidR="00B83163" w:rsidRPr="004F5A7C">
        <w:rPr>
          <w:rFonts w:ascii="Arial Narrow" w:hAnsi="Arial Narrow" w:cs="Arial"/>
          <w:sz w:val="22"/>
          <w:szCs w:val="22"/>
        </w:rPr>
        <w:t xml:space="preserve"> </w:t>
      </w:r>
      <w:r w:rsidRPr="004F5A7C">
        <w:rPr>
          <w:rFonts w:ascii="Arial Narrow" w:hAnsi="Arial Narrow" w:cs="Arial"/>
          <w:b/>
          <w:sz w:val="22"/>
          <w:szCs w:val="22"/>
        </w:rPr>
        <w:t xml:space="preserve">των ζητούμενων στοιχείων στο </w:t>
      </w:r>
      <w:r w:rsidR="00AC039F">
        <w:rPr>
          <w:rFonts w:ascii="Arial Narrow" w:hAnsi="Arial Narrow" w:cs="Arial"/>
          <w:b/>
          <w:sz w:val="22"/>
          <w:szCs w:val="22"/>
        </w:rPr>
        <w:t>Υπουργείο Εσωτερικών</w:t>
      </w:r>
      <w:r w:rsidRPr="004F5A7C">
        <w:rPr>
          <w:rFonts w:ascii="Arial Narrow" w:hAnsi="Arial Narrow" w:cs="Arial"/>
          <w:b/>
          <w:sz w:val="22"/>
          <w:szCs w:val="22"/>
        </w:rPr>
        <w:t xml:space="preserve"> </w:t>
      </w:r>
      <w:r w:rsidR="0062171A" w:rsidRPr="004F5A7C">
        <w:rPr>
          <w:rFonts w:ascii="Arial Narrow" w:hAnsi="Arial Narrow" w:cs="Arial"/>
          <w:b/>
          <w:sz w:val="22"/>
          <w:szCs w:val="22"/>
          <w:u w:val="single"/>
        </w:rPr>
        <w:t>εντός της οριζόμενης</w:t>
      </w:r>
      <w:r w:rsidRPr="004F5A7C">
        <w:rPr>
          <w:rFonts w:ascii="Arial Narrow" w:hAnsi="Arial Narrow" w:cs="Arial"/>
          <w:b/>
          <w:sz w:val="22"/>
          <w:szCs w:val="22"/>
          <w:u w:val="single"/>
        </w:rPr>
        <w:t xml:space="preserve"> προθεσμίας</w:t>
      </w:r>
      <w:r w:rsidR="00AC039F">
        <w:rPr>
          <w:rFonts w:ascii="Arial Narrow" w:hAnsi="Arial Narrow" w:cs="Arial"/>
          <w:b/>
          <w:sz w:val="22"/>
          <w:szCs w:val="22"/>
        </w:rPr>
        <w:t xml:space="preserve"> προκειμένου η Υ</w:t>
      </w:r>
      <w:r w:rsidR="00A31D93" w:rsidRPr="004F5A7C">
        <w:rPr>
          <w:rFonts w:ascii="Arial Narrow" w:hAnsi="Arial Narrow" w:cs="Arial"/>
          <w:b/>
          <w:sz w:val="22"/>
          <w:szCs w:val="22"/>
        </w:rPr>
        <w:t>πηρεσία μας να διαθέτει αξιόπιστα στοιχεία</w:t>
      </w:r>
      <w:r w:rsidRPr="004F5A7C">
        <w:rPr>
          <w:rFonts w:ascii="Arial Narrow" w:hAnsi="Arial Narrow" w:cs="Arial"/>
          <w:sz w:val="22"/>
          <w:szCs w:val="22"/>
        </w:rPr>
        <w:t>. Αν, παρά ταύτα, τούτο δεν καταστεί δυνατό, παρακαλούμε όπως αναφέρετε στο έγγραφό σας τους λόγους της αδυναμίας.</w:t>
      </w: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F87633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4F5A7C" w:rsidRDefault="00F87633" w:rsidP="00F87633">
      <w:pPr>
        <w:spacing w:line="360" w:lineRule="auto"/>
        <w:ind w:firstLine="720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 xml:space="preserve"> </w:t>
      </w:r>
    </w:p>
    <w:tbl>
      <w:tblPr>
        <w:tblW w:w="9916" w:type="dxa"/>
        <w:tblInd w:w="-791" w:type="dxa"/>
        <w:tblLayout w:type="fixed"/>
        <w:tblLook w:val="0000" w:firstRow="0" w:lastRow="0" w:firstColumn="0" w:lastColumn="0" w:noHBand="0" w:noVBand="0"/>
      </w:tblPr>
      <w:tblGrid>
        <w:gridCol w:w="1266"/>
        <w:gridCol w:w="2694"/>
        <w:gridCol w:w="1800"/>
        <w:gridCol w:w="1620"/>
        <w:gridCol w:w="2520"/>
        <w:gridCol w:w="16"/>
      </w:tblGrid>
      <w:tr w:rsidR="0070345B" w:rsidRPr="004F5A7C" w:rsidTr="00F87633">
        <w:trPr>
          <w:gridAfter w:val="1"/>
          <w:wAfter w:w="16" w:type="dxa"/>
          <w:cantSplit/>
          <w:trHeight w:val="1134"/>
        </w:trPr>
        <w:tc>
          <w:tcPr>
            <w:tcW w:w="9900" w:type="dxa"/>
            <w:gridSpan w:val="5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ΠΙΝΑΚΑΣ 1</w:t>
            </w:r>
          </w:p>
        </w:tc>
      </w:tr>
      <w:tr w:rsidR="0070345B" w:rsidRPr="004F5A7C" w:rsidTr="00F87633">
        <w:trPr>
          <w:cantSplit/>
          <w:trHeight w:val="705"/>
        </w:trPr>
        <w:tc>
          <w:tcPr>
            <w:tcW w:w="991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ΣΤΟΙΧΕΙΑ ΓΙΑ ΤΗΝ ΑΠΕΡΓΙΑ ΤΗΣ </w:t>
            </w:r>
            <w:r w:rsidR="00E4256F"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ης</w:t>
            </w: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E4256F">
              <w:rPr>
                <w:rFonts w:ascii="Arial Narrow" w:hAnsi="Arial Narrow" w:cs="Arial"/>
                <w:b/>
                <w:bCs/>
                <w:sz w:val="22"/>
                <w:szCs w:val="22"/>
              </w:rPr>
              <w:t>Ιανουαρίου</w:t>
            </w: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20</w:t>
            </w:r>
            <w:r w:rsidR="00E4256F">
              <w:rPr>
                <w:rFonts w:ascii="Arial Narrow" w:hAnsi="Arial Narrow" w:cs="Arial"/>
                <w:b/>
                <w:bCs/>
                <w:sz w:val="22"/>
                <w:szCs w:val="22"/>
              </w:rPr>
              <w:t>20</w:t>
            </w:r>
          </w:p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ΥΠΟΥΡΓΕΙΑ</w:t>
            </w:r>
          </w:p>
        </w:tc>
      </w:tr>
      <w:tr w:rsidR="0070345B" w:rsidRPr="004F5A7C" w:rsidTr="00F87633">
        <w:trPr>
          <w:cantSplit/>
          <w:trHeight w:val="660"/>
        </w:trPr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69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ΦΟΡΕΙΣ</w:t>
            </w:r>
          </w:p>
        </w:tc>
        <w:tc>
          <w:tcPr>
            <w:tcW w:w="180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Υπηρετούντες</w:t>
            </w:r>
          </w:p>
        </w:tc>
        <w:tc>
          <w:tcPr>
            <w:tcW w:w="16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Απεργοί</w:t>
            </w:r>
          </w:p>
        </w:tc>
        <w:tc>
          <w:tcPr>
            <w:tcW w:w="25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Ποσοστό απεργίας</w:t>
            </w:r>
          </w:p>
        </w:tc>
      </w:tr>
      <w:tr w:rsidR="0070345B" w:rsidRPr="004F5A7C" w:rsidTr="00F87633">
        <w:trPr>
          <w:cantSplit/>
          <w:trHeight w:val="255"/>
        </w:trPr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345B" w:rsidRPr="004F5A7C" w:rsidRDefault="0070345B" w:rsidP="00923FC0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Υπουργείο………</w:t>
            </w:r>
          </w:p>
          <w:p w:rsidR="0070345B" w:rsidRPr="004F5A7C" w:rsidRDefault="0070345B" w:rsidP="00923F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0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  <w:r w:rsidRPr="004F5A7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5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  <w:r w:rsidRPr="004F5A7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70345B" w:rsidRPr="004F5A7C" w:rsidTr="00F87633">
        <w:trPr>
          <w:cantSplit/>
          <w:trHeight w:val="765"/>
        </w:trPr>
        <w:tc>
          <w:tcPr>
            <w:tcW w:w="1266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Εποπτευόμενοι φορείς</w:t>
            </w:r>
          </w:p>
        </w:tc>
        <w:tc>
          <w:tcPr>
            <w:tcW w:w="1800" w:type="dxa"/>
            <w:tcBorders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2"/>
            <w:tcBorders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345B" w:rsidRPr="004F5A7C" w:rsidTr="00F87633">
        <w:trPr>
          <w:cantSplit/>
          <w:trHeight w:val="765"/>
        </w:trPr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694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70345B" w:rsidRPr="004F5A7C" w:rsidRDefault="0070345B" w:rsidP="00923FC0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70345B" w:rsidRPr="004F5A7C" w:rsidRDefault="0070345B" w:rsidP="00923FC0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70345B" w:rsidRPr="004F5A7C" w:rsidRDefault="0070345B" w:rsidP="00923FC0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ΣΥΝΟΛΟ</w:t>
            </w:r>
          </w:p>
        </w:tc>
        <w:tc>
          <w:tcPr>
            <w:tcW w:w="180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  <w:lang w:val="en-US"/>
        </w:rPr>
      </w:pPr>
    </w:p>
    <w:p w:rsidR="00576DDE" w:rsidRPr="004F5A7C" w:rsidRDefault="00576DDE" w:rsidP="0070345B">
      <w:pPr>
        <w:rPr>
          <w:rFonts w:ascii="Arial Narrow" w:hAnsi="Arial Narrow" w:cs="Arial"/>
          <w:sz w:val="22"/>
          <w:szCs w:val="22"/>
          <w:lang w:val="en-US"/>
        </w:rPr>
      </w:pPr>
    </w:p>
    <w:p w:rsidR="006B095E" w:rsidRPr="004F5A7C" w:rsidRDefault="006B095E" w:rsidP="0070345B">
      <w:pPr>
        <w:rPr>
          <w:rFonts w:ascii="Arial Narrow" w:hAnsi="Arial Narrow" w:cs="Arial"/>
          <w:sz w:val="22"/>
          <w:szCs w:val="22"/>
          <w:lang w:val="en-US"/>
        </w:rPr>
      </w:pPr>
    </w:p>
    <w:tbl>
      <w:tblPr>
        <w:tblW w:w="9916" w:type="dxa"/>
        <w:tblInd w:w="-798" w:type="dxa"/>
        <w:tblLayout w:type="fixed"/>
        <w:tblLook w:val="0000" w:firstRow="0" w:lastRow="0" w:firstColumn="0" w:lastColumn="0" w:noHBand="0" w:noVBand="0"/>
      </w:tblPr>
      <w:tblGrid>
        <w:gridCol w:w="1266"/>
        <w:gridCol w:w="2694"/>
        <w:gridCol w:w="1800"/>
        <w:gridCol w:w="1620"/>
        <w:gridCol w:w="2520"/>
        <w:gridCol w:w="16"/>
      </w:tblGrid>
      <w:tr w:rsidR="0070345B" w:rsidRPr="004F5A7C" w:rsidTr="00F87633">
        <w:trPr>
          <w:gridAfter w:val="1"/>
          <w:wAfter w:w="16" w:type="dxa"/>
          <w:cantSplit/>
          <w:trHeight w:val="930"/>
        </w:trPr>
        <w:tc>
          <w:tcPr>
            <w:tcW w:w="9900" w:type="dxa"/>
            <w:gridSpan w:val="5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ΠΙΝΑΚΑΣ 2</w:t>
            </w:r>
          </w:p>
        </w:tc>
      </w:tr>
      <w:tr w:rsidR="0070345B" w:rsidRPr="004F5A7C" w:rsidTr="00F87633">
        <w:trPr>
          <w:cantSplit/>
          <w:trHeight w:val="705"/>
        </w:trPr>
        <w:tc>
          <w:tcPr>
            <w:tcW w:w="991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70345B" w:rsidRPr="004F5A7C" w:rsidRDefault="0070345B" w:rsidP="00B24D9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ΣΤΟΙΧΕΙΑ ΓΙΑ ΤΗΝ ΑΠΕΡΓΙΑ ΤΗΣ </w:t>
            </w:r>
            <w:r w:rsidR="00E4256F"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  <w:r w:rsidR="004763AC" w:rsidRPr="004F5A7C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ης</w:t>
            </w:r>
            <w:r w:rsidR="004763AC"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E4256F">
              <w:rPr>
                <w:rFonts w:ascii="Arial Narrow" w:hAnsi="Arial Narrow" w:cs="Arial"/>
                <w:b/>
                <w:bCs/>
                <w:sz w:val="22"/>
                <w:szCs w:val="22"/>
              </w:rPr>
              <w:t>Ιανουαρίου</w:t>
            </w:r>
            <w:r w:rsidR="004763AC"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20</w:t>
            </w:r>
            <w:r w:rsidR="00E4256F">
              <w:rPr>
                <w:rFonts w:ascii="Arial Narrow" w:hAnsi="Arial Narrow" w:cs="Arial"/>
                <w:b/>
                <w:bCs/>
                <w:sz w:val="22"/>
                <w:szCs w:val="22"/>
              </w:rPr>
              <w:t>20</w:t>
            </w:r>
          </w:p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ΑΝΕΞΑΡΤΗΤΕΣ ΔΙΟΙΚΗΤΙΚΕΣ ΑΡΧΕΣ</w:t>
            </w:r>
          </w:p>
        </w:tc>
      </w:tr>
      <w:tr w:rsidR="0070345B" w:rsidRPr="004F5A7C" w:rsidTr="00F87633">
        <w:trPr>
          <w:cantSplit/>
          <w:trHeight w:val="660"/>
        </w:trPr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69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Υπηρετούντες</w:t>
            </w:r>
          </w:p>
        </w:tc>
        <w:tc>
          <w:tcPr>
            <w:tcW w:w="16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Απεργοί</w:t>
            </w:r>
          </w:p>
        </w:tc>
        <w:tc>
          <w:tcPr>
            <w:tcW w:w="25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Ποσοστό απεργίας</w:t>
            </w:r>
          </w:p>
        </w:tc>
      </w:tr>
      <w:tr w:rsidR="0070345B" w:rsidRPr="004F5A7C" w:rsidTr="00F87633">
        <w:trPr>
          <w:cantSplit/>
          <w:trHeight w:val="255"/>
        </w:trPr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ΑΝΕΞΑΡΤΗΤΗ ΔΙΟΙΚΗΤΙΚΗ ΑΡΧΗ………..</w:t>
            </w:r>
          </w:p>
        </w:tc>
        <w:tc>
          <w:tcPr>
            <w:tcW w:w="180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  <w:r w:rsidRPr="004F5A7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5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  <w:r w:rsidRPr="004F5A7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70345B" w:rsidRPr="004F5A7C" w:rsidTr="00F87633">
        <w:trPr>
          <w:cantSplit/>
          <w:trHeight w:val="765"/>
        </w:trPr>
        <w:tc>
          <w:tcPr>
            <w:tcW w:w="1266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694" w:type="dxa"/>
            <w:tcBorders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00" w:type="dxa"/>
            <w:tcBorders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2"/>
            <w:tcBorders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345B" w:rsidRPr="004F5A7C" w:rsidTr="00F87633">
        <w:trPr>
          <w:cantSplit/>
          <w:trHeight w:val="765"/>
        </w:trPr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694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70345B" w:rsidRPr="004F5A7C" w:rsidRDefault="0070345B" w:rsidP="00923FC0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70345B" w:rsidRPr="004F5A7C" w:rsidRDefault="0070345B" w:rsidP="00923FC0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70345B" w:rsidRPr="004F5A7C" w:rsidRDefault="0070345B" w:rsidP="00923FC0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ΣΥΝΟΛΟ</w:t>
            </w:r>
          </w:p>
        </w:tc>
        <w:tc>
          <w:tcPr>
            <w:tcW w:w="180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345B" w:rsidRPr="004F5A7C" w:rsidRDefault="0070345B" w:rsidP="00923FC0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96776" w:rsidP="00796776">
      <w:pPr>
        <w:tabs>
          <w:tab w:val="left" w:pos="6540"/>
        </w:tabs>
        <w:rPr>
          <w:rFonts w:ascii="Arial Narrow" w:hAnsi="Arial Narrow" w:cs="Arial"/>
          <w:sz w:val="22"/>
          <w:szCs w:val="22"/>
        </w:rPr>
      </w:pPr>
      <w:r w:rsidRPr="004F5A7C">
        <w:rPr>
          <w:rFonts w:ascii="Arial Narrow" w:hAnsi="Arial Narrow" w:cs="Arial"/>
          <w:sz w:val="22"/>
          <w:szCs w:val="22"/>
        </w:rPr>
        <w:tab/>
      </w: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  <w:lang w:val="en-US"/>
        </w:rPr>
      </w:pPr>
    </w:p>
    <w:p w:rsidR="00576DDE" w:rsidRPr="004F5A7C" w:rsidRDefault="00576DDE" w:rsidP="0070345B">
      <w:pPr>
        <w:rPr>
          <w:rFonts w:ascii="Arial Narrow" w:hAnsi="Arial Narrow" w:cs="Arial"/>
          <w:sz w:val="22"/>
          <w:szCs w:val="22"/>
          <w:lang w:val="en-US"/>
        </w:rPr>
      </w:pPr>
    </w:p>
    <w:p w:rsidR="00576DDE" w:rsidRPr="004F5A7C" w:rsidRDefault="00576DDE" w:rsidP="0070345B">
      <w:pPr>
        <w:rPr>
          <w:rFonts w:ascii="Arial Narrow" w:hAnsi="Arial Narrow" w:cs="Arial"/>
          <w:sz w:val="22"/>
          <w:szCs w:val="22"/>
          <w:lang w:val="en-US"/>
        </w:rPr>
      </w:pPr>
    </w:p>
    <w:p w:rsidR="00576DDE" w:rsidRPr="004F5A7C" w:rsidRDefault="00576DDE" w:rsidP="0070345B">
      <w:pPr>
        <w:rPr>
          <w:rFonts w:ascii="Arial Narrow" w:hAnsi="Arial Narrow" w:cs="Arial"/>
          <w:sz w:val="22"/>
          <w:szCs w:val="22"/>
          <w:lang w:val="en-US"/>
        </w:rPr>
      </w:pPr>
    </w:p>
    <w:p w:rsidR="00576DDE" w:rsidRPr="004F5A7C" w:rsidRDefault="00576DDE" w:rsidP="0070345B">
      <w:pPr>
        <w:rPr>
          <w:rFonts w:ascii="Arial Narrow" w:hAnsi="Arial Narrow" w:cs="Arial"/>
          <w:sz w:val="22"/>
          <w:szCs w:val="22"/>
          <w:lang w:val="en-US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  <w:lang w:val="en-US"/>
        </w:rPr>
      </w:pPr>
    </w:p>
    <w:p w:rsidR="00E851F7" w:rsidRPr="004F5A7C" w:rsidRDefault="00E851F7" w:rsidP="0070345B">
      <w:pPr>
        <w:rPr>
          <w:rFonts w:ascii="Arial Narrow" w:hAnsi="Arial Narrow" w:cs="Arial"/>
          <w:sz w:val="22"/>
          <w:szCs w:val="22"/>
          <w:lang w:val="en-US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Default="0070345B" w:rsidP="0070345B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134"/>
        <w:tblW w:w="9916" w:type="dxa"/>
        <w:tblLayout w:type="fixed"/>
        <w:tblLook w:val="0000" w:firstRow="0" w:lastRow="0" w:firstColumn="0" w:lastColumn="0" w:noHBand="0" w:noVBand="0"/>
      </w:tblPr>
      <w:tblGrid>
        <w:gridCol w:w="1266"/>
        <w:gridCol w:w="2694"/>
        <w:gridCol w:w="1800"/>
        <w:gridCol w:w="1620"/>
        <w:gridCol w:w="2520"/>
        <w:gridCol w:w="16"/>
      </w:tblGrid>
      <w:tr w:rsidR="00F87633" w:rsidRPr="004F5A7C" w:rsidTr="00F87633">
        <w:trPr>
          <w:gridAfter w:val="1"/>
          <w:wAfter w:w="16" w:type="dxa"/>
          <w:cantSplit/>
          <w:trHeight w:val="930"/>
        </w:trPr>
        <w:tc>
          <w:tcPr>
            <w:tcW w:w="9900" w:type="dxa"/>
            <w:gridSpan w:val="5"/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ΠΙΝΑΚΑΣ 3</w:t>
            </w:r>
          </w:p>
        </w:tc>
      </w:tr>
      <w:tr w:rsidR="00F87633" w:rsidRPr="004F5A7C" w:rsidTr="00F87633">
        <w:trPr>
          <w:cantSplit/>
          <w:trHeight w:val="705"/>
        </w:trPr>
        <w:tc>
          <w:tcPr>
            <w:tcW w:w="991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F87633" w:rsidRPr="004F5A7C" w:rsidRDefault="00F87633" w:rsidP="00F87633">
            <w:pPr>
              <w:ind w:hanging="250"/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ΣΤΟΙΧΕΙΑ ΓΙΑ ΤΗΝ ΑΠΕΡΓΙΑ ΤΗΣ </w:t>
            </w:r>
            <w:r w:rsidR="00E4256F"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ης</w:t>
            </w: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E4256F">
              <w:rPr>
                <w:rFonts w:ascii="Arial Narrow" w:hAnsi="Arial Narrow" w:cs="Arial"/>
                <w:b/>
                <w:bCs/>
                <w:sz w:val="22"/>
                <w:szCs w:val="22"/>
              </w:rPr>
              <w:t>Ιανουαρίου</w:t>
            </w: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20</w:t>
            </w:r>
            <w:r w:rsidR="00E4256F">
              <w:rPr>
                <w:rFonts w:ascii="Arial Narrow" w:hAnsi="Arial Narrow" w:cs="Arial"/>
                <w:b/>
                <w:bCs/>
                <w:sz w:val="22"/>
                <w:szCs w:val="22"/>
              </w:rPr>
              <w:t>20</w:t>
            </w:r>
            <w:bookmarkStart w:id="0" w:name="_GoBack"/>
            <w:bookmarkEnd w:id="0"/>
          </w:p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ΑΠΟΚΕΝΤΡΩΜΕΝΕΣ ΔΙΟΙΚΗΣΕΙΣ </w:t>
            </w:r>
          </w:p>
        </w:tc>
      </w:tr>
      <w:tr w:rsidR="00F87633" w:rsidRPr="004F5A7C" w:rsidTr="00F87633">
        <w:trPr>
          <w:cantSplit/>
          <w:trHeight w:val="660"/>
        </w:trPr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69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ΦΟΡΕΙΣ</w:t>
            </w:r>
          </w:p>
        </w:tc>
        <w:tc>
          <w:tcPr>
            <w:tcW w:w="180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Υπηρετούντες</w:t>
            </w:r>
          </w:p>
        </w:tc>
        <w:tc>
          <w:tcPr>
            <w:tcW w:w="16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F5A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Απεργοί</w:t>
            </w:r>
          </w:p>
        </w:tc>
        <w:tc>
          <w:tcPr>
            <w:tcW w:w="25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Ποσοστό απεργίας</w:t>
            </w:r>
          </w:p>
        </w:tc>
      </w:tr>
      <w:tr w:rsidR="00F87633" w:rsidRPr="004F5A7C" w:rsidTr="00F87633">
        <w:trPr>
          <w:cantSplit/>
          <w:trHeight w:val="255"/>
        </w:trPr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Αποκεντρωμένη Διοίκηση……...</w:t>
            </w:r>
          </w:p>
        </w:tc>
        <w:tc>
          <w:tcPr>
            <w:tcW w:w="180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  <w:r w:rsidRPr="004F5A7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5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  <w:r w:rsidRPr="004F5A7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F87633" w:rsidRPr="004F5A7C" w:rsidTr="00F87633">
        <w:trPr>
          <w:cantSplit/>
          <w:trHeight w:val="765"/>
        </w:trPr>
        <w:tc>
          <w:tcPr>
            <w:tcW w:w="1266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ΝΠΔΔ εποπτευόμενα από την Αποκεντρωμένη Διοίκηση ……</w:t>
            </w:r>
          </w:p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α……..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β……..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γ……..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δ……..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2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F87633" w:rsidRPr="004F5A7C" w:rsidTr="00F87633">
        <w:trPr>
          <w:cantSplit/>
          <w:trHeight w:val="765"/>
        </w:trPr>
        <w:tc>
          <w:tcPr>
            <w:tcW w:w="1266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Περιφέρειες 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α……..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β……..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γ……..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δ……..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  <w:p w:rsidR="00F87633" w:rsidRPr="004F5A7C" w:rsidRDefault="00F87633" w:rsidP="00F87633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F87633" w:rsidRPr="004F5A7C" w:rsidRDefault="00F87633" w:rsidP="00F87633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00" w:type="dxa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2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F87633" w:rsidRPr="004F5A7C" w:rsidTr="00F87633">
        <w:trPr>
          <w:cantSplit/>
          <w:trHeight w:val="765"/>
        </w:trPr>
        <w:tc>
          <w:tcPr>
            <w:tcW w:w="1266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Δήμοι 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α. Νομού………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β. Νομού 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γ. Νομού 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δ. Νομού ……..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  <w:p w:rsidR="00F87633" w:rsidRPr="004F5A7C" w:rsidRDefault="00F87633" w:rsidP="00F87633">
            <w:pPr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  <w:p w:rsidR="00F87633" w:rsidRPr="004F5A7C" w:rsidRDefault="00F87633" w:rsidP="00F87633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F87633" w:rsidRPr="004F5A7C" w:rsidRDefault="00F87633" w:rsidP="00F87633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00" w:type="dxa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2"/>
            <w:tcBorders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F87633" w:rsidRPr="004F5A7C" w:rsidTr="00F87633">
        <w:trPr>
          <w:cantSplit/>
          <w:trHeight w:val="765"/>
        </w:trPr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694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F87633" w:rsidRPr="004F5A7C" w:rsidRDefault="00F87633" w:rsidP="00F87633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F87633" w:rsidRPr="004F5A7C" w:rsidRDefault="00F87633" w:rsidP="00F87633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F87633" w:rsidRPr="004F5A7C" w:rsidRDefault="00F87633" w:rsidP="00F87633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4F5A7C">
              <w:rPr>
                <w:rFonts w:ascii="Arial Narrow" w:hAnsi="Arial Narrow" w:cs="Arial"/>
                <w:b/>
                <w:bCs/>
                <w:sz w:val="22"/>
                <w:szCs w:val="22"/>
              </w:rPr>
              <w:t>ΣΥΝΟΛΟ</w:t>
            </w:r>
          </w:p>
        </w:tc>
        <w:tc>
          <w:tcPr>
            <w:tcW w:w="180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87633" w:rsidRPr="004F5A7C" w:rsidRDefault="00F87633" w:rsidP="00F87633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4F5A7C" w:rsidRPr="004F5A7C" w:rsidRDefault="004F5A7C" w:rsidP="0070345B">
      <w:pPr>
        <w:rPr>
          <w:rFonts w:ascii="Arial Narrow" w:hAnsi="Arial Narrow" w:cs="Arial"/>
          <w:sz w:val="22"/>
          <w:szCs w:val="22"/>
        </w:rPr>
      </w:pPr>
    </w:p>
    <w:p w:rsidR="009F429A" w:rsidRPr="004F5A7C" w:rsidRDefault="009F429A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70345B" w:rsidRPr="004F5A7C" w:rsidRDefault="0070345B" w:rsidP="0070345B">
      <w:pPr>
        <w:rPr>
          <w:rFonts w:ascii="Arial Narrow" w:hAnsi="Arial Narrow" w:cs="Arial"/>
          <w:sz w:val="22"/>
          <w:szCs w:val="22"/>
        </w:rPr>
      </w:pPr>
    </w:p>
    <w:p w:rsidR="00B767F7" w:rsidRPr="004F5A7C" w:rsidRDefault="00E4256F">
      <w:pPr>
        <w:rPr>
          <w:rFonts w:ascii="Arial Narrow" w:hAnsi="Arial Narrow" w:cs="Arial"/>
          <w:sz w:val="22"/>
          <w:szCs w:val="22"/>
        </w:rPr>
      </w:pPr>
    </w:p>
    <w:sectPr w:rsidR="00B767F7" w:rsidRPr="004F5A7C" w:rsidSect="00F8763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4D" w:rsidRDefault="007D184D" w:rsidP="00BC2FFE">
      <w:r>
        <w:separator/>
      </w:r>
    </w:p>
  </w:endnote>
  <w:endnote w:type="continuationSeparator" w:id="0">
    <w:p w:rsidR="007D184D" w:rsidRDefault="007D184D" w:rsidP="00BC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4D" w:rsidRDefault="007D184D" w:rsidP="00BC2FFE">
      <w:r>
        <w:separator/>
      </w:r>
    </w:p>
  </w:footnote>
  <w:footnote w:type="continuationSeparator" w:id="0">
    <w:p w:rsidR="007D184D" w:rsidRDefault="007D184D" w:rsidP="00BC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C4335"/>
    <w:multiLevelType w:val="hybridMultilevel"/>
    <w:tmpl w:val="A2BC75CC"/>
    <w:lvl w:ilvl="0" w:tplc="0408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5B"/>
    <w:rsid w:val="00004088"/>
    <w:rsid w:val="00043D49"/>
    <w:rsid w:val="000729F2"/>
    <w:rsid w:val="00081FDD"/>
    <w:rsid w:val="000B234B"/>
    <w:rsid w:val="000B5B59"/>
    <w:rsid w:val="000C3937"/>
    <w:rsid w:val="000D2D53"/>
    <w:rsid w:val="000F0D64"/>
    <w:rsid w:val="00113FE8"/>
    <w:rsid w:val="001439E7"/>
    <w:rsid w:val="00162737"/>
    <w:rsid w:val="0019542C"/>
    <w:rsid w:val="001B7719"/>
    <w:rsid w:val="001C1DC3"/>
    <w:rsid w:val="001D7B8E"/>
    <w:rsid w:val="001E7645"/>
    <w:rsid w:val="002069FA"/>
    <w:rsid w:val="00214CC7"/>
    <w:rsid w:val="0023340A"/>
    <w:rsid w:val="00255C00"/>
    <w:rsid w:val="002E5C37"/>
    <w:rsid w:val="002F0EA5"/>
    <w:rsid w:val="002F19CD"/>
    <w:rsid w:val="002F7187"/>
    <w:rsid w:val="00315F55"/>
    <w:rsid w:val="00335A67"/>
    <w:rsid w:val="00344009"/>
    <w:rsid w:val="00393562"/>
    <w:rsid w:val="00393B3F"/>
    <w:rsid w:val="003B689D"/>
    <w:rsid w:val="003E5630"/>
    <w:rsid w:val="003F564C"/>
    <w:rsid w:val="0041205B"/>
    <w:rsid w:val="00427673"/>
    <w:rsid w:val="0045058C"/>
    <w:rsid w:val="004763AC"/>
    <w:rsid w:val="00482E98"/>
    <w:rsid w:val="0049430A"/>
    <w:rsid w:val="004945CC"/>
    <w:rsid w:val="00496FD3"/>
    <w:rsid w:val="004D7498"/>
    <w:rsid w:val="004E09C8"/>
    <w:rsid w:val="004E4E61"/>
    <w:rsid w:val="004F5A7C"/>
    <w:rsid w:val="00561BF3"/>
    <w:rsid w:val="00576DDE"/>
    <w:rsid w:val="005D7511"/>
    <w:rsid w:val="005E52CD"/>
    <w:rsid w:val="005F1C8B"/>
    <w:rsid w:val="005F4A9A"/>
    <w:rsid w:val="005F5250"/>
    <w:rsid w:val="0062171A"/>
    <w:rsid w:val="00680F85"/>
    <w:rsid w:val="00683183"/>
    <w:rsid w:val="006A744E"/>
    <w:rsid w:val="006B095E"/>
    <w:rsid w:val="006B1A32"/>
    <w:rsid w:val="006B2D59"/>
    <w:rsid w:val="00701898"/>
    <w:rsid w:val="0070345B"/>
    <w:rsid w:val="0074167E"/>
    <w:rsid w:val="00761C68"/>
    <w:rsid w:val="00772886"/>
    <w:rsid w:val="00776ED7"/>
    <w:rsid w:val="00792B69"/>
    <w:rsid w:val="00796776"/>
    <w:rsid w:val="00797312"/>
    <w:rsid w:val="007D09BD"/>
    <w:rsid w:val="007D184D"/>
    <w:rsid w:val="007E120A"/>
    <w:rsid w:val="00836809"/>
    <w:rsid w:val="00873841"/>
    <w:rsid w:val="0088177F"/>
    <w:rsid w:val="008B4173"/>
    <w:rsid w:val="008E66D9"/>
    <w:rsid w:val="0091507A"/>
    <w:rsid w:val="00915D95"/>
    <w:rsid w:val="00917C32"/>
    <w:rsid w:val="009223E6"/>
    <w:rsid w:val="009234DF"/>
    <w:rsid w:val="00960F2E"/>
    <w:rsid w:val="00977BC8"/>
    <w:rsid w:val="00980F8F"/>
    <w:rsid w:val="009A3728"/>
    <w:rsid w:val="009A5E7B"/>
    <w:rsid w:val="009B3BFB"/>
    <w:rsid w:val="009C33E7"/>
    <w:rsid w:val="009E0A3E"/>
    <w:rsid w:val="009E7FF0"/>
    <w:rsid w:val="009F429A"/>
    <w:rsid w:val="00A14555"/>
    <w:rsid w:val="00A24373"/>
    <w:rsid w:val="00A31D93"/>
    <w:rsid w:val="00A40976"/>
    <w:rsid w:val="00A552B7"/>
    <w:rsid w:val="00A853B0"/>
    <w:rsid w:val="00A95021"/>
    <w:rsid w:val="00AC039F"/>
    <w:rsid w:val="00AC30AD"/>
    <w:rsid w:val="00AF0FF7"/>
    <w:rsid w:val="00B07E25"/>
    <w:rsid w:val="00B13E5A"/>
    <w:rsid w:val="00B24D99"/>
    <w:rsid w:val="00B3021F"/>
    <w:rsid w:val="00B4746B"/>
    <w:rsid w:val="00B62C7F"/>
    <w:rsid w:val="00B73249"/>
    <w:rsid w:val="00B7577D"/>
    <w:rsid w:val="00B83163"/>
    <w:rsid w:val="00B968FC"/>
    <w:rsid w:val="00BB252C"/>
    <w:rsid w:val="00BC19B4"/>
    <w:rsid w:val="00BC2FFE"/>
    <w:rsid w:val="00BC4A20"/>
    <w:rsid w:val="00BE72A2"/>
    <w:rsid w:val="00C363BD"/>
    <w:rsid w:val="00C5517B"/>
    <w:rsid w:val="00C80BDC"/>
    <w:rsid w:val="00C8121E"/>
    <w:rsid w:val="00CA5604"/>
    <w:rsid w:val="00CC0DE8"/>
    <w:rsid w:val="00CD008B"/>
    <w:rsid w:val="00CF0D16"/>
    <w:rsid w:val="00D35181"/>
    <w:rsid w:val="00D443F3"/>
    <w:rsid w:val="00D51FC2"/>
    <w:rsid w:val="00D55117"/>
    <w:rsid w:val="00D678AD"/>
    <w:rsid w:val="00D81E40"/>
    <w:rsid w:val="00DB4DD5"/>
    <w:rsid w:val="00DF0A47"/>
    <w:rsid w:val="00DF2501"/>
    <w:rsid w:val="00E4256F"/>
    <w:rsid w:val="00E4615A"/>
    <w:rsid w:val="00E851F7"/>
    <w:rsid w:val="00E93110"/>
    <w:rsid w:val="00EC59A3"/>
    <w:rsid w:val="00ED6968"/>
    <w:rsid w:val="00EF2D7C"/>
    <w:rsid w:val="00F246E1"/>
    <w:rsid w:val="00F837B9"/>
    <w:rsid w:val="00F87633"/>
    <w:rsid w:val="00F87C62"/>
    <w:rsid w:val="00FA6EE4"/>
    <w:rsid w:val="00FE555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0345B"/>
    <w:pPr>
      <w:keepNext/>
      <w:widowControl w:val="0"/>
      <w:suppressAutoHyphens/>
      <w:jc w:val="both"/>
      <w:outlineLvl w:val="0"/>
    </w:pPr>
    <w:rPr>
      <w:rFonts w:ascii="Book Antiqua" w:hAnsi="Book Antiqua"/>
      <w:b/>
      <w:bCs/>
      <w:szCs w:val="20"/>
    </w:rPr>
  </w:style>
  <w:style w:type="paragraph" w:styleId="7">
    <w:name w:val="heading 7"/>
    <w:basedOn w:val="a"/>
    <w:next w:val="a"/>
    <w:link w:val="7Char"/>
    <w:qFormat/>
    <w:rsid w:val="0070345B"/>
    <w:pPr>
      <w:keepNext/>
      <w:widowControl w:val="0"/>
      <w:tabs>
        <w:tab w:val="num" w:pos="0"/>
      </w:tabs>
      <w:suppressAutoHyphens/>
      <w:outlineLvl w:val="6"/>
    </w:pPr>
    <w:rPr>
      <w:rFonts w:ascii="Book Antiqua" w:hAnsi="Book Antiqua"/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0345B"/>
    <w:rPr>
      <w:rFonts w:ascii="Book Antiqua" w:eastAsia="Times New Roman" w:hAnsi="Book Antiqua" w:cs="Times New Roman"/>
      <w:b/>
      <w:bCs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70345B"/>
    <w:rPr>
      <w:rFonts w:ascii="Book Antiqua" w:eastAsia="Times New Roman" w:hAnsi="Book Antiqua" w:cs="Times New Roman"/>
      <w:b/>
      <w:bCs/>
      <w:i/>
      <w:iCs/>
      <w:sz w:val="24"/>
      <w:szCs w:val="20"/>
      <w:lang w:eastAsia="el-GR"/>
    </w:rPr>
  </w:style>
  <w:style w:type="paragraph" w:styleId="a3">
    <w:name w:val="Body Text"/>
    <w:basedOn w:val="a"/>
    <w:link w:val="Char"/>
    <w:rsid w:val="0070345B"/>
    <w:pPr>
      <w:widowControl w:val="0"/>
      <w:suppressAutoHyphens/>
      <w:spacing w:after="120"/>
    </w:pPr>
    <w:rPr>
      <w:szCs w:val="20"/>
    </w:rPr>
  </w:style>
  <w:style w:type="character" w:customStyle="1" w:styleId="Char">
    <w:name w:val="Σώμα κειμένου Char"/>
    <w:basedOn w:val="a0"/>
    <w:link w:val="a3"/>
    <w:rsid w:val="0070345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70345B"/>
    <w:pPr>
      <w:widowControl w:val="0"/>
      <w:pBdr>
        <w:bottom w:val="single" w:sz="1" w:space="1" w:color="000000"/>
      </w:pBdr>
      <w:suppressAutoHyphens/>
      <w:jc w:val="center"/>
    </w:pPr>
    <w:rPr>
      <w:rFonts w:ascii="Book Antiqua" w:hAnsi="Book Antiqua"/>
      <w:b/>
      <w:bCs/>
      <w:sz w:val="22"/>
      <w:szCs w:val="20"/>
    </w:rPr>
  </w:style>
  <w:style w:type="character" w:customStyle="1" w:styleId="2Char">
    <w:name w:val="Σώμα κείμενου 2 Char"/>
    <w:basedOn w:val="a0"/>
    <w:link w:val="2"/>
    <w:rsid w:val="0070345B"/>
    <w:rPr>
      <w:rFonts w:ascii="Book Antiqua" w:eastAsia="Times New Roman" w:hAnsi="Book Antiqua" w:cs="Times New Roman"/>
      <w:b/>
      <w:bCs/>
      <w:szCs w:val="20"/>
      <w:lang w:eastAsia="el-GR"/>
    </w:rPr>
  </w:style>
  <w:style w:type="paragraph" w:styleId="20">
    <w:name w:val="Body Text Indent 2"/>
    <w:basedOn w:val="a"/>
    <w:link w:val="2Char0"/>
    <w:rsid w:val="0070345B"/>
    <w:pPr>
      <w:ind w:firstLine="720"/>
      <w:jc w:val="both"/>
    </w:pPr>
    <w:rPr>
      <w:rFonts w:ascii="Book Antiqua" w:hAnsi="Book Antiqua"/>
      <w:sz w:val="22"/>
      <w:szCs w:val="22"/>
    </w:rPr>
  </w:style>
  <w:style w:type="character" w:customStyle="1" w:styleId="2Char0">
    <w:name w:val="Σώμα κείμενου με εσοχή 2 Char"/>
    <w:basedOn w:val="a0"/>
    <w:link w:val="20"/>
    <w:rsid w:val="0070345B"/>
    <w:rPr>
      <w:rFonts w:ascii="Book Antiqua" w:eastAsia="Times New Roman" w:hAnsi="Book Antiqua" w:cs="Times New Roman"/>
      <w:lang w:eastAsia="el-GR"/>
    </w:rPr>
  </w:style>
  <w:style w:type="paragraph" w:styleId="3">
    <w:name w:val="Body Text 3"/>
    <w:basedOn w:val="a"/>
    <w:link w:val="3Char"/>
    <w:rsid w:val="0070345B"/>
    <w:pPr>
      <w:tabs>
        <w:tab w:val="left" w:pos="1332"/>
      </w:tabs>
      <w:jc w:val="both"/>
    </w:pPr>
    <w:rPr>
      <w:rFonts w:ascii="Book Antiqua" w:hAnsi="Book Antiqua"/>
      <w:szCs w:val="22"/>
    </w:rPr>
  </w:style>
  <w:style w:type="character" w:customStyle="1" w:styleId="3Char">
    <w:name w:val="Σώμα κείμενου 3 Char"/>
    <w:basedOn w:val="a0"/>
    <w:link w:val="3"/>
    <w:rsid w:val="0070345B"/>
    <w:rPr>
      <w:rFonts w:ascii="Book Antiqua" w:eastAsia="Times New Roman" w:hAnsi="Book Antiqua" w:cs="Times New Roman"/>
      <w:sz w:val="24"/>
      <w:lang w:eastAsia="el-GR"/>
    </w:rPr>
  </w:style>
  <w:style w:type="character" w:styleId="-">
    <w:name w:val="Hyperlink"/>
    <w:basedOn w:val="a0"/>
    <w:rsid w:val="0070345B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70345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70345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0345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0345B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6B1A3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6B1A3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0345B"/>
    <w:pPr>
      <w:keepNext/>
      <w:widowControl w:val="0"/>
      <w:suppressAutoHyphens/>
      <w:jc w:val="both"/>
      <w:outlineLvl w:val="0"/>
    </w:pPr>
    <w:rPr>
      <w:rFonts w:ascii="Book Antiqua" w:hAnsi="Book Antiqua"/>
      <w:b/>
      <w:bCs/>
      <w:szCs w:val="20"/>
    </w:rPr>
  </w:style>
  <w:style w:type="paragraph" w:styleId="7">
    <w:name w:val="heading 7"/>
    <w:basedOn w:val="a"/>
    <w:next w:val="a"/>
    <w:link w:val="7Char"/>
    <w:qFormat/>
    <w:rsid w:val="0070345B"/>
    <w:pPr>
      <w:keepNext/>
      <w:widowControl w:val="0"/>
      <w:tabs>
        <w:tab w:val="num" w:pos="0"/>
      </w:tabs>
      <w:suppressAutoHyphens/>
      <w:outlineLvl w:val="6"/>
    </w:pPr>
    <w:rPr>
      <w:rFonts w:ascii="Book Antiqua" w:hAnsi="Book Antiqua"/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0345B"/>
    <w:rPr>
      <w:rFonts w:ascii="Book Antiqua" w:eastAsia="Times New Roman" w:hAnsi="Book Antiqua" w:cs="Times New Roman"/>
      <w:b/>
      <w:bCs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70345B"/>
    <w:rPr>
      <w:rFonts w:ascii="Book Antiqua" w:eastAsia="Times New Roman" w:hAnsi="Book Antiqua" w:cs="Times New Roman"/>
      <w:b/>
      <w:bCs/>
      <w:i/>
      <w:iCs/>
      <w:sz w:val="24"/>
      <w:szCs w:val="20"/>
      <w:lang w:eastAsia="el-GR"/>
    </w:rPr>
  </w:style>
  <w:style w:type="paragraph" w:styleId="a3">
    <w:name w:val="Body Text"/>
    <w:basedOn w:val="a"/>
    <w:link w:val="Char"/>
    <w:rsid w:val="0070345B"/>
    <w:pPr>
      <w:widowControl w:val="0"/>
      <w:suppressAutoHyphens/>
      <w:spacing w:after="120"/>
    </w:pPr>
    <w:rPr>
      <w:szCs w:val="20"/>
    </w:rPr>
  </w:style>
  <w:style w:type="character" w:customStyle="1" w:styleId="Char">
    <w:name w:val="Σώμα κειμένου Char"/>
    <w:basedOn w:val="a0"/>
    <w:link w:val="a3"/>
    <w:rsid w:val="0070345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70345B"/>
    <w:pPr>
      <w:widowControl w:val="0"/>
      <w:pBdr>
        <w:bottom w:val="single" w:sz="1" w:space="1" w:color="000000"/>
      </w:pBdr>
      <w:suppressAutoHyphens/>
      <w:jc w:val="center"/>
    </w:pPr>
    <w:rPr>
      <w:rFonts w:ascii="Book Antiqua" w:hAnsi="Book Antiqua"/>
      <w:b/>
      <w:bCs/>
      <w:sz w:val="22"/>
      <w:szCs w:val="20"/>
    </w:rPr>
  </w:style>
  <w:style w:type="character" w:customStyle="1" w:styleId="2Char">
    <w:name w:val="Σώμα κείμενου 2 Char"/>
    <w:basedOn w:val="a0"/>
    <w:link w:val="2"/>
    <w:rsid w:val="0070345B"/>
    <w:rPr>
      <w:rFonts w:ascii="Book Antiqua" w:eastAsia="Times New Roman" w:hAnsi="Book Antiqua" w:cs="Times New Roman"/>
      <w:b/>
      <w:bCs/>
      <w:szCs w:val="20"/>
      <w:lang w:eastAsia="el-GR"/>
    </w:rPr>
  </w:style>
  <w:style w:type="paragraph" w:styleId="20">
    <w:name w:val="Body Text Indent 2"/>
    <w:basedOn w:val="a"/>
    <w:link w:val="2Char0"/>
    <w:rsid w:val="0070345B"/>
    <w:pPr>
      <w:ind w:firstLine="720"/>
      <w:jc w:val="both"/>
    </w:pPr>
    <w:rPr>
      <w:rFonts w:ascii="Book Antiqua" w:hAnsi="Book Antiqua"/>
      <w:sz w:val="22"/>
      <w:szCs w:val="22"/>
    </w:rPr>
  </w:style>
  <w:style w:type="character" w:customStyle="1" w:styleId="2Char0">
    <w:name w:val="Σώμα κείμενου με εσοχή 2 Char"/>
    <w:basedOn w:val="a0"/>
    <w:link w:val="20"/>
    <w:rsid w:val="0070345B"/>
    <w:rPr>
      <w:rFonts w:ascii="Book Antiqua" w:eastAsia="Times New Roman" w:hAnsi="Book Antiqua" w:cs="Times New Roman"/>
      <w:lang w:eastAsia="el-GR"/>
    </w:rPr>
  </w:style>
  <w:style w:type="paragraph" w:styleId="3">
    <w:name w:val="Body Text 3"/>
    <w:basedOn w:val="a"/>
    <w:link w:val="3Char"/>
    <w:rsid w:val="0070345B"/>
    <w:pPr>
      <w:tabs>
        <w:tab w:val="left" w:pos="1332"/>
      </w:tabs>
      <w:jc w:val="both"/>
    </w:pPr>
    <w:rPr>
      <w:rFonts w:ascii="Book Antiqua" w:hAnsi="Book Antiqua"/>
      <w:szCs w:val="22"/>
    </w:rPr>
  </w:style>
  <w:style w:type="character" w:customStyle="1" w:styleId="3Char">
    <w:name w:val="Σώμα κείμενου 3 Char"/>
    <w:basedOn w:val="a0"/>
    <w:link w:val="3"/>
    <w:rsid w:val="0070345B"/>
    <w:rPr>
      <w:rFonts w:ascii="Book Antiqua" w:eastAsia="Times New Roman" w:hAnsi="Book Antiqua" w:cs="Times New Roman"/>
      <w:sz w:val="24"/>
      <w:lang w:eastAsia="el-GR"/>
    </w:rPr>
  </w:style>
  <w:style w:type="character" w:styleId="-">
    <w:name w:val="Hyperlink"/>
    <w:basedOn w:val="a0"/>
    <w:rsid w:val="0070345B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70345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70345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0345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0345B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6B1A3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6B1A3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ydmed.gov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ΣΙΔΕΡΗ ΧΡΙΣΤΙΝΑ</dc:creator>
  <cp:lastModifiedBy>Christina Sideri</cp:lastModifiedBy>
  <cp:revision>4</cp:revision>
  <cp:lastPrinted>2019-09-20T09:17:00Z</cp:lastPrinted>
  <dcterms:created xsi:type="dcterms:W3CDTF">2019-09-20T10:32:00Z</dcterms:created>
  <dcterms:modified xsi:type="dcterms:W3CDTF">2020-01-09T07:29:00Z</dcterms:modified>
</cp:coreProperties>
</file>