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1137530"/>
            <w:bookmarkStart w:id="1" w:name="_GoBack"/>
            <w:bookmarkEnd w:id="1"/>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03252C">
              <w:rPr>
                <w:rFonts w:asciiTheme="minorHAnsi" w:hAnsiTheme="minorHAnsi" w:cs="Tahoma"/>
                <w:b/>
                <w:color w:val="000000"/>
                <w:sz w:val="36"/>
                <w:szCs w:val="36"/>
              </w:rPr>
              <w:t>ΕΤΟΣ</w:t>
            </w:r>
            <w:r w:rsidR="00AA6C78" w:rsidRPr="00142E4F">
              <w:rPr>
                <w:rFonts w:asciiTheme="minorHAnsi" w:hAnsiTheme="minorHAnsi" w:cs="Tahoma"/>
                <w:b/>
                <w:color w:val="000000"/>
                <w:sz w:val="36"/>
                <w:szCs w:val="36"/>
              </w:rPr>
              <w:t>:</w:t>
            </w:r>
            <w:r w:rsidR="007C1F9E" w:rsidRPr="0003252C">
              <w:rPr>
                <w:rFonts w:asciiTheme="minorHAnsi" w:hAnsiTheme="minorHAnsi" w:cs="Tahoma"/>
                <w:b/>
                <w:color w:val="000000"/>
                <w:sz w:val="36"/>
                <w:szCs w:val="36"/>
              </w:rPr>
              <w:t xml:space="preserve"> </w:t>
            </w:r>
            <w:r w:rsidR="001E349C" w:rsidRPr="00935F78">
              <w:rPr>
                <w:rFonts w:ascii="Arial Black" w:hAnsi="Arial Black" w:cs="Tahoma"/>
                <w:b/>
                <w:color w:val="000000"/>
                <w:sz w:val="40"/>
                <w:szCs w:val="40"/>
              </w:rPr>
              <w:t>201</w:t>
            </w:r>
            <w:r w:rsidR="00012CBA" w:rsidRPr="00935F78">
              <w:rPr>
                <w:rFonts w:ascii="Arial Black" w:hAnsi="Arial Black" w:cs="Tahoma"/>
                <w:b/>
                <w:color w:val="000000"/>
                <w:sz w:val="40"/>
                <w:szCs w:val="40"/>
              </w:rPr>
              <w:t>9</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5C0590">
              <w:rPr>
                <w:rFonts w:ascii="Calibri" w:hAnsi="Calibri" w:cs="Tahoma"/>
                <w:b/>
                <w:color w:val="000000"/>
                <w:sz w:val="36"/>
                <w:szCs w:val="36"/>
              </w:rPr>
              <w:t>Τεύχος</w:t>
            </w:r>
            <w:r w:rsidR="00935F78" w:rsidRPr="00142E4F">
              <w:rPr>
                <w:rFonts w:ascii="Calibri" w:hAnsi="Calibri" w:cs="Tahoma"/>
                <w:b/>
                <w:color w:val="000000"/>
                <w:sz w:val="36"/>
                <w:szCs w:val="36"/>
              </w:rPr>
              <w:t>:</w:t>
            </w:r>
            <w:r w:rsidR="00FD19A4" w:rsidRPr="0003252C">
              <w:rPr>
                <w:rFonts w:ascii="Calibri" w:hAnsi="Calibri" w:cs="Tahoma"/>
                <w:b/>
                <w:color w:val="000000"/>
                <w:sz w:val="36"/>
                <w:szCs w:val="36"/>
              </w:rPr>
              <w:t xml:space="preserve"> </w:t>
            </w:r>
            <w:r w:rsidR="002E20F7">
              <w:rPr>
                <w:rFonts w:ascii="Arial Black" w:hAnsi="Arial Black" w:cs="Tahoma"/>
                <w:b/>
                <w:color w:val="000000"/>
                <w:sz w:val="40"/>
                <w:szCs w:val="40"/>
              </w:rPr>
              <w:t>4</w:t>
            </w:r>
            <w:r w:rsidR="00A85623" w:rsidRPr="00253E17">
              <w:rPr>
                <w:rFonts w:ascii="Arial Black" w:hAnsi="Arial Black" w:cs="Tahoma"/>
                <w:b/>
                <w:color w:val="000000"/>
                <w:sz w:val="40"/>
                <w:szCs w:val="40"/>
              </w:rPr>
              <w:t>2</w:t>
            </w:r>
            <w:r w:rsidR="00F66E80" w:rsidRPr="00F66E80">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03252C">
              <w:rPr>
                <w:rFonts w:ascii="Calibri" w:hAnsi="Calibri" w:cs="Tahoma"/>
                <w:b/>
                <w:color w:val="000000"/>
                <w:sz w:val="36"/>
                <w:szCs w:val="36"/>
              </w:rPr>
              <w:t xml:space="preserve">από </w:t>
            </w:r>
            <w:r w:rsidR="00FD4097" w:rsidRPr="00253E17">
              <w:rPr>
                <w:rFonts w:ascii="Arial Black" w:hAnsi="Arial Black" w:cs="Tahoma"/>
                <w:b/>
                <w:color w:val="000000"/>
                <w:sz w:val="36"/>
                <w:szCs w:val="36"/>
              </w:rPr>
              <w:t>14</w:t>
            </w:r>
            <w:r w:rsidR="001E349C" w:rsidRPr="0003252C">
              <w:rPr>
                <w:rFonts w:ascii="Arial Black" w:hAnsi="Arial Black" w:cs="Tahoma"/>
                <w:b/>
                <w:color w:val="000000"/>
                <w:sz w:val="36"/>
                <w:szCs w:val="36"/>
              </w:rPr>
              <w:t>/</w:t>
            </w:r>
            <w:r w:rsidR="002E20F7" w:rsidRPr="00901B96">
              <w:rPr>
                <w:rFonts w:ascii="Arial Black" w:hAnsi="Arial Black" w:cs="Tahoma"/>
                <w:b/>
                <w:color w:val="000000"/>
                <w:sz w:val="36"/>
                <w:szCs w:val="36"/>
              </w:rPr>
              <w:t>10</w:t>
            </w:r>
            <w:r w:rsidR="005F219C" w:rsidRPr="0003252C">
              <w:rPr>
                <w:rFonts w:ascii="Arial Black" w:hAnsi="Arial Black" w:cs="Tahoma"/>
                <w:b/>
                <w:color w:val="000000"/>
                <w:sz w:val="36"/>
                <w:szCs w:val="36"/>
              </w:rPr>
              <w:t>/</w:t>
            </w:r>
            <w:r w:rsidR="00ED76DF" w:rsidRPr="0003252C">
              <w:rPr>
                <w:rFonts w:ascii="Arial Black" w:hAnsi="Arial Black" w:cs="Tahoma"/>
                <w:b/>
                <w:color w:val="000000"/>
                <w:sz w:val="36"/>
                <w:szCs w:val="36"/>
              </w:rPr>
              <w:t>20</w:t>
            </w:r>
            <w:r w:rsidR="002D16CA">
              <w:rPr>
                <w:rFonts w:ascii="Arial Black" w:hAnsi="Arial Black" w:cs="Tahoma"/>
                <w:b/>
                <w:color w:val="000000"/>
                <w:sz w:val="36"/>
                <w:szCs w:val="36"/>
              </w:rPr>
              <w:t>19</w:t>
            </w:r>
            <w:r w:rsidR="003F1A90" w:rsidRPr="0003252C">
              <w:rPr>
                <w:rFonts w:ascii="Calibri" w:hAnsi="Calibri" w:cs="Tahoma"/>
                <w:b/>
                <w:color w:val="000000"/>
                <w:sz w:val="36"/>
                <w:szCs w:val="36"/>
              </w:rPr>
              <w:t xml:space="preserve"> έως </w:t>
            </w:r>
            <w:r w:rsidR="00FD4097">
              <w:rPr>
                <w:rFonts w:ascii="Arial Black" w:hAnsi="Arial Black" w:cs="Tahoma"/>
                <w:b/>
                <w:color w:val="000000"/>
                <w:sz w:val="36"/>
                <w:szCs w:val="36"/>
              </w:rPr>
              <w:t>1</w:t>
            </w:r>
            <w:r w:rsidR="00FD4097" w:rsidRPr="00253E17">
              <w:rPr>
                <w:rFonts w:ascii="Arial Black" w:hAnsi="Arial Black" w:cs="Tahoma"/>
                <w:b/>
                <w:color w:val="000000"/>
                <w:sz w:val="36"/>
                <w:szCs w:val="36"/>
              </w:rPr>
              <w:t>8</w:t>
            </w:r>
            <w:r w:rsidR="001E349C" w:rsidRPr="0003252C">
              <w:rPr>
                <w:rFonts w:ascii="Arial Black" w:hAnsi="Arial Black" w:cs="Tahoma"/>
                <w:b/>
                <w:color w:val="000000"/>
                <w:sz w:val="36"/>
                <w:szCs w:val="36"/>
              </w:rPr>
              <w:t>/</w:t>
            </w:r>
            <w:r w:rsidR="000E4A9B">
              <w:rPr>
                <w:rFonts w:ascii="Arial Black" w:hAnsi="Arial Black" w:cs="Tahoma"/>
                <w:b/>
                <w:color w:val="000000"/>
                <w:sz w:val="36"/>
                <w:szCs w:val="36"/>
              </w:rPr>
              <w:t>10</w:t>
            </w:r>
            <w:r w:rsidR="005F219C" w:rsidRPr="0003252C">
              <w:rPr>
                <w:rFonts w:ascii="Arial Black" w:hAnsi="Arial Black" w:cs="Tahoma"/>
                <w:b/>
                <w:color w:val="000000"/>
                <w:sz w:val="36"/>
                <w:szCs w:val="36"/>
              </w:rPr>
              <w:t>/</w:t>
            </w:r>
            <w:r w:rsidR="005D439C" w:rsidRPr="0003252C">
              <w:rPr>
                <w:rFonts w:ascii="Arial Black" w:hAnsi="Arial Black" w:cs="Tahoma"/>
                <w:b/>
                <w:color w:val="000000"/>
                <w:sz w:val="36"/>
                <w:szCs w:val="36"/>
              </w:rPr>
              <w:t>201</w:t>
            </w:r>
            <w:r w:rsidR="00C61B03">
              <w:rPr>
                <w:rFonts w:ascii="Arial Black" w:hAnsi="Arial Black" w:cs="Tahoma"/>
                <w:b/>
                <w:color w:val="000000"/>
                <w:sz w:val="36"/>
                <w:szCs w:val="36"/>
              </w:rPr>
              <w:t>9</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B05E11" w:rsidRDefault="001E349C" w:rsidP="00F84F82">
            <w:pPr>
              <w:shd w:val="clear" w:color="auto" w:fill="F2F2F2"/>
              <w:jc w:val="center"/>
              <w:rPr>
                <w:rFonts w:ascii="Verdana" w:eastAsia="Arial Unicode MS" w:hAnsi="Verdana" w:cs="Arial Unicode MS"/>
                <w:b/>
                <w:color w:val="000000"/>
                <w:spacing w:val="20"/>
                <w:sz w:val="44"/>
                <w:szCs w:val="44"/>
              </w:rPr>
            </w:pPr>
            <w:r w:rsidRPr="00B05E11">
              <w:rPr>
                <w:rFonts w:ascii="Verdana" w:eastAsia="Arial Unicode MS" w:hAnsi="Verdana" w:cs="Arial Unicode MS"/>
                <w:b/>
                <w:color w:val="000000"/>
                <w:spacing w:val="20"/>
                <w:sz w:val="44"/>
                <w:szCs w:val="44"/>
              </w:rPr>
              <w:t>ΥΠΟΥΡΓΕΙ</w:t>
            </w:r>
            <w:r w:rsidR="003E1AB8" w:rsidRPr="00B05E11">
              <w:rPr>
                <w:rFonts w:ascii="Verdana" w:eastAsia="Arial Unicode MS" w:hAnsi="Verdana" w:cs="Arial Unicode MS"/>
                <w:b/>
                <w:color w:val="000000"/>
                <w:spacing w:val="20"/>
                <w:sz w:val="44"/>
                <w:szCs w:val="44"/>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6203FB" w:rsidRDefault="005E283C" w:rsidP="001D4A2D">
            <w:pPr>
              <w:shd w:val="clear" w:color="auto" w:fill="F2F2F2" w:themeFill="background1" w:themeFillShade="F2"/>
              <w:jc w:val="center"/>
              <w:rPr>
                <w:rFonts w:ascii="Verdana" w:hAnsi="Verdana" w:cs="Khmer UI"/>
                <w:b/>
                <w:color w:val="000000"/>
                <w:sz w:val="40"/>
                <w:szCs w:val="40"/>
              </w:rPr>
            </w:pPr>
            <w:r w:rsidRPr="006203FB">
              <w:rPr>
                <w:rFonts w:ascii="Verdana" w:hAnsi="Verdana" w:cs="Arial"/>
                <w:b/>
                <w:color w:val="000000"/>
                <w:sz w:val="40"/>
                <w:szCs w:val="40"/>
              </w:rPr>
              <w:t>ΑΥΤΟΤΕΛΕΣ</w:t>
            </w:r>
            <w:r w:rsidR="00736EB6" w:rsidRPr="006203FB">
              <w:rPr>
                <w:rFonts w:ascii="Verdana" w:hAnsi="Verdana" w:cs="Arial"/>
                <w:b/>
                <w:color w:val="000000"/>
                <w:sz w:val="40"/>
                <w:szCs w:val="40"/>
              </w:rPr>
              <w:t xml:space="preserve"> </w:t>
            </w:r>
            <w:r w:rsidRPr="006203FB">
              <w:rPr>
                <w:rFonts w:ascii="Verdana" w:hAnsi="Verdana" w:cs="Arial"/>
                <w:b/>
                <w:color w:val="000000"/>
                <w:sz w:val="40"/>
                <w:szCs w:val="40"/>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r w:rsidR="0011336B" w:rsidRPr="00950761">
              <w:rPr>
                <w:rFonts w:ascii="Arial Black" w:hAnsi="Arial Black" w:cs="Khmer UI"/>
                <w:noProof/>
                <w:sz w:val="40"/>
                <w:szCs w:val="40"/>
                <w:lang w:eastAsia="el-GR"/>
              </w:rPr>
              <w:drawing>
                <wp:anchor distT="0" distB="9398" distL="126492" distR="121412" simplePos="0" relativeHeight="251657728" behindDoc="1" locked="0" layoutInCell="1" allowOverlap="1" wp14:anchorId="0554404A" wp14:editId="0C330019">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right"/>
              <w:rPr>
                <w:rFonts w:ascii="Calibri" w:hAnsi="Calibri" w:cs="Tahoma"/>
                <w:color w:val="000000"/>
              </w:rPr>
            </w:pPr>
          </w:p>
          <w:p w:rsidR="001E349C" w:rsidRPr="004A0BB2" w:rsidRDefault="001E349C">
            <w:pPr>
              <w:jc w:val="right"/>
              <w:rPr>
                <w:rFonts w:ascii="Calibri" w:hAnsi="Calibri" w:cs="Tahoma"/>
                <w:color w:val="000000"/>
              </w:rPr>
            </w:pPr>
          </w:p>
          <w:p w:rsidR="00DF5F14" w:rsidRPr="004A0BB2" w:rsidRDefault="00DF5F14">
            <w:pPr>
              <w:jc w:val="right"/>
              <w:rPr>
                <w:rFonts w:ascii="Calibri" w:hAnsi="Calibri" w:cs="Tahoma"/>
                <w:color w:val="000000"/>
              </w:rPr>
            </w:pPr>
          </w:p>
          <w:p w:rsidR="00DF5F14" w:rsidRPr="004A0BB2" w:rsidRDefault="00DF5F14">
            <w:pPr>
              <w:jc w:val="right"/>
              <w:rPr>
                <w:rFonts w:ascii="Calibri" w:hAnsi="Calibri" w:cs="Tahoma"/>
                <w:color w:val="000000"/>
              </w:rPr>
            </w:pPr>
          </w:p>
          <w:p w:rsidR="00654D9F" w:rsidRPr="004A0BB2" w:rsidRDefault="00654D9F">
            <w:pPr>
              <w:jc w:val="right"/>
              <w:rPr>
                <w:rFonts w:ascii="Calibri" w:hAnsi="Calibri" w:cs="Tahoma"/>
                <w:color w:val="000000"/>
              </w:rPr>
            </w:pPr>
          </w:p>
          <w:p w:rsidR="00654D9F" w:rsidRPr="004A0BB2" w:rsidRDefault="00654D9F">
            <w:pPr>
              <w:jc w:val="right"/>
              <w:rPr>
                <w:rFonts w:ascii="Calibri" w:hAnsi="Calibri" w:cs="Tahoma"/>
                <w:color w:val="000000"/>
              </w:rPr>
            </w:pPr>
          </w:p>
          <w:p w:rsidR="00DF5F14" w:rsidRPr="004A0BB2" w:rsidRDefault="00DF5F14">
            <w:pPr>
              <w:jc w:val="right"/>
              <w:rPr>
                <w:rFonts w:ascii="Calibri" w:hAnsi="Calibri" w:cs="Tahoma"/>
                <w:color w:val="000000"/>
              </w:rPr>
            </w:pPr>
          </w:p>
          <w:p w:rsidR="00556ED5" w:rsidRPr="004A0BB2" w:rsidRDefault="00556ED5">
            <w:pPr>
              <w:jc w:val="right"/>
              <w:rPr>
                <w:rFonts w:ascii="Calibri" w:hAnsi="Calibri" w:cs="Tahoma"/>
                <w:color w:val="000000"/>
              </w:rPr>
            </w:pPr>
          </w:p>
          <w:p w:rsidR="00556ED5" w:rsidRPr="00C927DF" w:rsidRDefault="00556ED5">
            <w:pPr>
              <w:jc w:val="right"/>
              <w:rPr>
                <w:rFonts w:ascii="Calibri" w:hAnsi="Calibri" w:cs="Tahoma"/>
                <w:color w:val="000000"/>
              </w:rPr>
            </w:pPr>
          </w:p>
          <w:p w:rsidR="007552AF" w:rsidRPr="00C927DF" w:rsidRDefault="007552AF">
            <w:pPr>
              <w:jc w:val="right"/>
              <w:rPr>
                <w:rFonts w:ascii="Calibri" w:hAnsi="Calibri" w:cs="Tahoma"/>
                <w:color w:val="000000"/>
              </w:rPr>
            </w:pPr>
          </w:p>
          <w:p w:rsidR="00BA28C2" w:rsidRPr="00C927DF" w:rsidRDefault="00BA28C2">
            <w:pPr>
              <w:jc w:val="right"/>
              <w:rPr>
                <w:rFonts w:ascii="Calibri" w:hAnsi="Calibri" w:cs="Tahoma"/>
                <w:color w:val="000000"/>
              </w:rPr>
            </w:pPr>
          </w:p>
          <w:p w:rsidR="00556ED5" w:rsidRPr="001D0395" w:rsidRDefault="00556ED5" w:rsidP="00721983">
            <w:pPr>
              <w:rPr>
                <w:rFonts w:ascii="Calibri" w:hAnsi="Calibri" w:cs="Tahoma"/>
                <w:color w:val="000000"/>
              </w:rPr>
            </w:pPr>
          </w:p>
          <w:p w:rsidR="005922DF" w:rsidRPr="001D0395" w:rsidRDefault="005922DF" w:rsidP="00721983">
            <w:pPr>
              <w:rPr>
                <w:rFonts w:ascii="Calibri" w:hAnsi="Calibri" w:cs="Tahoma"/>
                <w:color w:val="000000"/>
              </w:rPr>
            </w:pPr>
          </w:p>
          <w:p w:rsidR="005922DF" w:rsidRPr="001D0395" w:rsidRDefault="005922DF"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0D10D4">
            <w:pPr>
              <w:jc w:val="right"/>
              <w:rPr>
                <w:rFonts w:ascii="Calibri" w:hAnsi="Calibri" w:cs="Tahoma"/>
                <w:b/>
                <w:color w:val="000000"/>
                <w:sz w:val="28"/>
                <w:szCs w:val="28"/>
              </w:rPr>
            </w:pPr>
            <w:r w:rsidRPr="00253E17">
              <w:rPr>
                <w:rFonts w:ascii="Calibri" w:hAnsi="Calibri" w:cs="Tahoma"/>
                <w:b/>
                <w:color w:val="000000"/>
                <w:sz w:val="28"/>
                <w:szCs w:val="28"/>
              </w:rPr>
              <w:t>21</w:t>
            </w:r>
            <w:r w:rsidR="007C1F9E">
              <w:rPr>
                <w:rFonts w:ascii="Calibri" w:hAnsi="Calibri" w:cs="Tahoma"/>
                <w:b/>
                <w:color w:val="000000"/>
                <w:sz w:val="28"/>
                <w:szCs w:val="28"/>
              </w:rPr>
              <w:t xml:space="preserve"> </w:t>
            </w:r>
            <w:r w:rsidR="00910CC3">
              <w:rPr>
                <w:rFonts w:ascii="Calibri" w:hAnsi="Calibri" w:cs="Tahoma"/>
                <w:b/>
                <w:color w:val="000000"/>
                <w:sz w:val="28"/>
                <w:szCs w:val="28"/>
              </w:rPr>
              <w:t>Οκτω</w:t>
            </w:r>
            <w:r w:rsidR="000E68FF">
              <w:rPr>
                <w:rFonts w:ascii="Calibri" w:hAnsi="Calibri" w:cs="Tahoma"/>
                <w:b/>
                <w:color w:val="000000"/>
                <w:sz w:val="28"/>
                <w:szCs w:val="28"/>
              </w:rPr>
              <w:t>βρί</w:t>
            </w:r>
            <w:r w:rsidR="000C30FA">
              <w:rPr>
                <w:rFonts w:ascii="Calibri" w:hAnsi="Calibri" w:cs="Tahoma"/>
                <w:b/>
                <w:color w:val="000000"/>
                <w:sz w:val="28"/>
                <w:szCs w:val="28"/>
              </w:rPr>
              <w:t>ου</w:t>
            </w:r>
            <w:r w:rsidR="008C7122">
              <w:rPr>
                <w:rFonts w:ascii="Calibri" w:hAnsi="Calibri" w:cs="Tahoma"/>
                <w:b/>
                <w:color w:val="000000"/>
                <w:sz w:val="28"/>
                <w:szCs w:val="28"/>
              </w:rPr>
              <w:t xml:space="preserve"> 2019</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4A0BB2" w:rsidRDefault="002C7CFB" w:rsidP="002C7CFB">
      <w:pPr>
        <w:pStyle w:val="1"/>
        <w:jc w:val="center"/>
        <w:rPr>
          <w:rFonts w:ascii="Calibri" w:hAnsi="Calibri" w:cs="Tahoma"/>
          <w:sz w:val="32"/>
          <w:szCs w:val="32"/>
        </w:rPr>
      </w:pPr>
      <w:bookmarkStart w:id="2" w:name="_ΠΕΡΙΕΧΟΜΕΝΑ"/>
      <w:bookmarkStart w:id="3" w:name="_Toc1137531"/>
      <w:bookmarkEnd w:id="2"/>
      <w:r w:rsidRPr="004A0BB2">
        <w:rPr>
          <w:rFonts w:ascii="Calibri" w:hAnsi="Calibri" w:cs="Tahoma"/>
          <w:sz w:val="32"/>
          <w:szCs w:val="32"/>
        </w:rPr>
        <w:lastRenderedPageBreak/>
        <w:t>ΠΕΡΙΕΧΟΜΕΝΑ</w:t>
      </w:r>
      <w:bookmarkEnd w:id="3"/>
    </w:p>
    <w:p w:rsidR="00BE05DD" w:rsidRPr="00602941" w:rsidRDefault="00903535">
      <w:pPr>
        <w:pStyle w:val="20"/>
        <w:rPr>
          <w:rFonts w:asciiTheme="minorHAnsi" w:eastAsiaTheme="minorEastAsia" w:hAnsiTheme="minorHAnsi" w:cstheme="minorBidi"/>
          <w:noProof/>
          <w:lang w:eastAsia="el-GR"/>
        </w:rPr>
      </w:pPr>
      <w:r w:rsidRPr="00324290">
        <w:fldChar w:fldCharType="begin"/>
      </w:r>
      <w:r w:rsidR="002C7CFB" w:rsidRPr="00324290">
        <w:instrText xml:space="preserve"> TOC \o "1-3" \h \z \u </w:instrText>
      </w:r>
      <w:r w:rsidRPr="00324290">
        <w:fldChar w:fldCharType="separate"/>
      </w:r>
      <w:hyperlink w:anchor="_Toc1137530" w:history="1"/>
    </w:p>
    <w:p w:rsidR="00BE05DD" w:rsidRPr="00602941" w:rsidRDefault="00236DE7" w:rsidP="00ED2FC2">
      <w:pPr>
        <w:pStyle w:val="10"/>
        <w:rPr>
          <w:rFonts w:eastAsiaTheme="minorEastAsia" w:cstheme="minorBidi"/>
          <w:lang w:eastAsia="el-GR"/>
        </w:rPr>
      </w:pPr>
      <w:hyperlink w:anchor="_Toc1137531" w:history="1">
        <w:r w:rsidR="00BE05DD" w:rsidRPr="00240D53">
          <w:rPr>
            <w:rStyle w:val="-"/>
            <w:rFonts w:cs="Tahoma"/>
            <w:b/>
          </w:rPr>
          <w:t>ΠΕΡΙΕΧΟΜΕΝΑ</w:t>
        </w:r>
        <w:r w:rsidR="00BE05DD" w:rsidRPr="00602941">
          <w:rPr>
            <w:webHidden/>
          </w:rPr>
          <w:tab/>
        </w:r>
        <w:r w:rsidR="00BE05DD" w:rsidRPr="00602941">
          <w:rPr>
            <w:webHidden/>
          </w:rPr>
          <w:fldChar w:fldCharType="begin"/>
        </w:r>
        <w:r w:rsidR="00BE05DD" w:rsidRPr="00602941">
          <w:rPr>
            <w:webHidden/>
          </w:rPr>
          <w:instrText xml:space="preserve"> PAGEREF _Toc1137531 \h </w:instrText>
        </w:r>
        <w:r w:rsidR="00BE05DD" w:rsidRPr="00602941">
          <w:rPr>
            <w:webHidden/>
          </w:rPr>
        </w:r>
        <w:r w:rsidR="00BE05DD" w:rsidRPr="00602941">
          <w:rPr>
            <w:webHidden/>
          </w:rPr>
          <w:fldChar w:fldCharType="separate"/>
        </w:r>
        <w:r w:rsidR="00901B96">
          <w:rPr>
            <w:webHidden/>
          </w:rPr>
          <w:t>ii</w:t>
        </w:r>
        <w:r w:rsidR="00BE05DD" w:rsidRPr="00602941">
          <w:rPr>
            <w:webHidden/>
          </w:rPr>
          <w:fldChar w:fldCharType="end"/>
        </w:r>
      </w:hyperlink>
    </w:p>
    <w:p w:rsidR="00FF13CB" w:rsidRPr="00A612FC" w:rsidRDefault="00FF13CB" w:rsidP="00ED2FC2">
      <w:pPr>
        <w:pStyle w:val="10"/>
        <w:rPr>
          <w:rStyle w:val="-"/>
          <w:sz w:val="16"/>
          <w:szCs w:val="16"/>
        </w:rPr>
      </w:pPr>
    </w:p>
    <w:p w:rsidR="00BE05DD" w:rsidRPr="00602941" w:rsidRDefault="00236DE7" w:rsidP="00ED2FC2">
      <w:pPr>
        <w:pStyle w:val="10"/>
        <w:rPr>
          <w:rFonts w:eastAsiaTheme="minorEastAsia" w:cstheme="minorBidi"/>
          <w:lang w:eastAsia="el-GR"/>
        </w:rPr>
      </w:pPr>
      <w:hyperlink w:anchor="_Toc1137532" w:history="1">
        <w:r w:rsidR="00BE05DD" w:rsidRPr="00602941">
          <w:rPr>
            <w:rStyle w:val="-"/>
            <w:rFonts w:cs="Tahoma"/>
          </w:rPr>
          <w:t>1. ΝΟΜΟΙ και οι Συνοδευτικές Εκθέσεις τους</w:t>
        </w:r>
        <w:r w:rsidR="00BE05DD" w:rsidRPr="00602941">
          <w:rPr>
            <w:webHidden/>
          </w:rPr>
          <w:tab/>
        </w:r>
        <w:r w:rsidR="00BE05DD" w:rsidRPr="00602941">
          <w:rPr>
            <w:webHidden/>
          </w:rPr>
          <w:fldChar w:fldCharType="begin"/>
        </w:r>
        <w:r w:rsidR="00BE05DD" w:rsidRPr="00602941">
          <w:rPr>
            <w:webHidden/>
          </w:rPr>
          <w:instrText xml:space="preserve"> PAGEREF _Toc1137532 \h </w:instrText>
        </w:r>
        <w:r w:rsidR="00BE05DD" w:rsidRPr="00602941">
          <w:rPr>
            <w:webHidden/>
          </w:rPr>
        </w:r>
        <w:r w:rsidR="00BE05DD" w:rsidRPr="00602941">
          <w:rPr>
            <w:webHidden/>
          </w:rPr>
          <w:fldChar w:fldCharType="separate"/>
        </w:r>
        <w:r w:rsidR="00901B96">
          <w:rPr>
            <w:webHidden/>
          </w:rPr>
          <w:t>4</w:t>
        </w:r>
        <w:r w:rsidR="00BE05DD" w:rsidRPr="00602941">
          <w:rPr>
            <w:webHidden/>
          </w:rPr>
          <w:fldChar w:fldCharType="end"/>
        </w:r>
      </w:hyperlink>
    </w:p>
    <w:p w:rsidR="00BE05DD" w:rsidRPr="00602941" w:rsidRDefault="00236DE7" w:rsidP="00ED2FC2">
      <w:pPr>
        <w:pStyle w:val="10"/>
        <w:rPr>
          <w:rFonts w:eastAsiaTheme="minorEastAsia" w:cstheme="minorBidi"/>
          <w:lang w:eastAsia="el-GR"/>
        </w:rPr>
      </w:pPr>
      <w:hyperlink w:anchor="_Toc1137533" w:history="1">
        <w:r w:rsidR="00BE05DD" w:rsidRPr="00602941">
          <w:rPr>
            <w:rStyle w:val="-"/>
            <w:rFonts w:cs="Tahoma"/>
          </w:rPr>
          <w:t>2. ΚΑΝΟΝΙΣΜΟΙ Ε.Ε.</w:t>
        </w:r>
        <w:r w:rsidR="00BE05DD" w:rsidRPr="00602941">
          <w:rPr>
            <w:webHidden/>
          </w:rPr>
          <w:tab/>
        </w:r>
        <w:r w:rsidR="00253E17">
          <w:rPr>
            <w:webHidden/>
            <w:lang w:val="en-US"/>
          </w:rPr>
          <w:t>5</w:t>
        </w:r>
      </w:hyperlink>
    </w:p>
    <w:p w:rsidR="00BE05DD" w:rsidRPr="00602941" w:rsidRDefault="00236DE7" w:rsidP="00ED2FC2">
      <w:pPr>
        <w:pStyle w:val="10"/>
        <w:rPr>
          <w:rFonts w:eastAsiaTheme="minorEastAsia" w:cstheme="minorBidi"/>
          <w:lang w:eastAsia="el-GR"/>
        </w:rPr>
      </w:pPr>
      <w:hyperlink w:anchor="_Toc1137534" w:history="1">
        <w:r w:rsidR="00BE05DD" w:rsidRPr="00602941">
          <w:rPr>
            <w:rStyle w:val="-"/>
          </w:rPr>
          <w:t>3. ΠΡΟΕΔΡΙΚΑ ΔΙΑΤΑΓΜΑΤΑ</w:t>
        </w:r>
        <w:r w:rsidR="00BE05DD" w:rsidRPr="00602941">
          <w:rPr>
            <w:webHidden/>
          </w:rPr>
          <w:tab/>
        </w:r>
        <w:r w:rsidR="007064B1">
          <w:rPr>
            <w:webHidden/>
          </w:rPr>
          <w:t>7</w:t>
        </w:r>
      </w:hyperlink>
    </w:p>
    <w:p w:rsidR="00BE05DD" w:rsidRPr="00ED2FC2" w:rsidRDefault="00236DE7" w:rsidP="00ED2FC2">
      <w:pPr>
        <w:pStyle w:val="10"/>
        <w:rPr>
          <w:rFonts w:eastAsiaTheme="minorEastAsia" w:cstheme="minorBidi"/>
          <w:lang w:eastAsia="el-GR"/>
        </w:rPr>
      </w:pPr>
      <w:hyperlink w:anchor="_Toc1137535" w:history="1">
        <w:r w:rsidR="00BE05DD" w:rsidRPr="00602941">
          <w:rPr>
            <w:rStyle w:val="-"/>
          </w:rPr>
          <w:t>4. ΑΠΟΦΑΣΕΙΣ ΠΡΩΘΥΠΟΥΡΓΟΥ</w:t>
        </w:r>
      </w:hyperlink>
      <w:r w:rsidR="00BC34DA" w:rsidRPr="00BC34DA">
        <w:rPr>
          <w:rStyle w:val="-"/>
          <w:u w:val="none"/>
        </w:rPr>
        <w:t xml:space="preserve"> </w:t>
      </w:r>
      <w:hyperlink w:anchor="_Toc1137536" w:history="1">
        <w:r w:rsidR="00BE05DD" w:rsidRPr="00ED2FC2">
          <w:rPr>
            <w:rStyle w:val="-"/>
          </w:rPr>
          <w:t>(ή και με σύμπραξη άλλου/ων Υπουργών)</w:t>
        </w:r>
        <w:r w:rsidR="00BE05DD" w:rsidRPr="00ED2FC2">
          <w:rPr>
            <w:webHidden/>
          </w:rPr>
          <w:tab/>
        </w:r>
        <w:r w:rsidR="007064B1">
          <w:rPr>
            <w:webHidden/>
          </w:rPr>
          <w:t>7</w:t>
        </w:r>
      </w:hyperlink>
    </w:p>
    <w:p w:rsidR="00BE05DD" w:rsidRPr="00602941" w:rsidRDefault="00236DE7" w:rsidP="00ED2FC2">
      <w:pPr>
        <w:pStyle w:val="10"/>
        <w:rPr>
          <w:rFonts w:eastAsiaTheme="minorEastAsia" w:cstheme="minorBidi"/>
          <w:lang w:eastAsia="el-GR"/>
        </w:rPr>
      </w:pPr>
      <w:hyperlink w:anchor="_Toc1137537" w:history="1">
        <w:r w:rsidR="00BE05DD" w:rsidRPr="00602941">
          <w:rPr>
            <w:rStyle w:val="-"/>
            <w:rFonts w:cs="Tahoma"/>
          </w:rPr>
          <w:t xml:space="preserve">5. </w:t>
        </w:r>
        <w:r w:rsidR="00BE05DD" w:rsidRPr="00602941">
          <w:rPr>
            <w:rStyle w:val="-"/>
          </w:rPr>
          <w:t>ΠΡΑΞΕΙΣ ΥΠΟΥΡΓΙΚΟΥ ΣΥΜΒΟΥΛΙΟΥ (Π.Υ.Σ.)</w:t>
        </w:r>
        <w:r w:rsidR="00BE05DD" w:rsidRPr="00602941">
          <w:rPr>
            <w:webHidden/>
          </w:rPr>
          <w:tab/>
        </w:r>
        <w:r w:rsidR="007064B1">
          <w:rPr>
            <w:webHidden/>
          </w:rPr>
          <w:t>7</w:t>
        </w:r>
      </w:hyperlink>
    </w:p>
    <w:p w:rsidR="00BE05DD" w:rsidRPr="00602941" w:rsidRDefault="00236DE7" w:rsidP="00ED2FC2">
      <w:pPr>
        <w:pStyle w:val="10"/>
        <w:rPr>
          <w:rFonts w:eastAsiaTheme="minorEastAsia" w:cstheme="minorBidi"/>
          <w:lang w:eastAsia="el-GR"/>
        </w:rPr>
      </w:pPr>
      <w:hyperlink w:anchor="_Toc1137538" w:history="1">
        <w:r w:rsidR="00BE05DD" w:rsidRPr="00602941">
          <w:rPr>
            <w:rStyle w:val="-"/>
            <w:rFonts w:cs="Tahoma"/>
          </w:rPr>
          <w:t>6. ΠΡΑΞΕΙΣ ΝΟΜΟΘΕΤΙΚΟΥ ΠΕΡΙΕΧΟΜΕΝΟΥ (Π.Ν.Π.)</w:t>
        </w:r>
        <w:r w:rsidR="00BE05DD" w:rsidRPr="00602941">
          <w:rPr>
            <w:webHidden/>
          </w:rPr>
          <w:tab/>
        </w:r>
        <w:r w:rsidR="007064B1">
          <w:rPr>
            <w:webHidden/>
          </w:rPr>
          <w:t>7</w:t>
        </w:r>
      </w:hyperlink>
    </w:p>
    <w:p w:rsidR="00BE05DD" w:rsidRPr="00602941" w:rsidRDefault="00236DE7" w:rsidP="00ED2FC2">
      <w:pPr>
        <w:pStyle w:val="10"/>
        <w:rPr>
          <w:rFonts w:eastAsiaTheme="minorEastAsia" w:cstheme="minorBidi"/>
          <w:lang w:eastAsia="el-GR"/>
        </w:rPr>
      </w:pPr>
      <w:hyperlink w:anchor="_Toc1137539" w:history="1">
        <w:r w:rsidR="00BE05DD" w:rsidRPr="00602941">
          <w:rPr>
            <w:rStyle w:val="-"/>
          </w:rPr>
          <w:t>7. ΥΠΟΥΡΓΙΚΕΣ ΑΠΟΦΑΣΕΙΣ</w:t>
        </w:r>
        <w:r w:rsidR="00BE05DD" w:rsidRPr="00602941">
          <w:rPr>
            <w:webHidden/>
          </w:rPr>
          <w:tab/>
        </w:r>
        <w:r w:rsidR="00530219">
          <w:rPr>
            <w:webHidden/>
          </w:rPr>
          <w:t>8</w:t>
        </w:r>
      </w:hyperlink>
    </w:p>
    <w:p w:rsidR="00BE05DD" w:rsidRPr="00602941" w:rsidRDefault="00ED2FC2">
      <w:pPr>
        <w:pStyle w:val="20"/>
        <w:rPr>
          <w:rFonts w:asciiTheme="minorHAnsi" w:eastAsiaTheme="minorEastAsia" w:hAnsiTheme="minorHAnsi" w:cstheme="minorBidi"/>
          <w:noProof/>
          <w:lang w:eastAsia="el-GR"/>
        </w:rPr>
      </w:pPr>
      <w:r w:rsidRPr="00ED2FC2">
        <w:rPr>
          <w:rStyle w:val="-"/>
          <w:rFonts w:asciiTheme="minorHAnsi" w:hAnsiTheme="minorHAnsi"/>
          <w:noProof/>
          <w:u w:val="none"/>
        </w:rPr>
        <w:t xml:space="preserve">     </w:t>
      </w:r>
      <w:hyperlink w:anchor="_Toc1137540" w:history="1">
        <w:r w:rsidR="00BE05DD" w:rsidRPr="00602941">
          <w:rPr>
            <w:rStyle w:val="-"/>
            <w:rFonts w:asciiTheme="minorHAnsi" w:hAnsiTheme="minorHAnsi"/>
            <w:noProof/>
          </w:rPr>
          <w:t>Α.  Υπο</w:t>
        </w:r>
        <w:r w:rsidR="00432E91">
          <w:rPr>
            <w:rStyle w:val="-"/>
            <w:rFonts w:asciiTheme="minorHAnsi" w:hAnsiTheme="minorHAnsi"/>
            <w:noProof/>
          </w:rPr>
          <w:t>υργού Εσωτερικών</w:t>
        </w:r>
        <w:r w:rsidR="00BE05DD" w:rsidRPr="00602941">
          <w:rPr>
            <w:rFonts w:asciiTheme="minorHAnsi" w:hAnsiTheme="minorHAnsi"/>
            <w:noProof/>
            <w:webHidden/>
          </w:rPr>
          <w:tab/>
        </w:r>
        <w:r w:rsidR="00530219">
          <w:rPr>
            <w:rFonts w:asciiTheme="minorHAnsi" w:hAnsiTheme="minorHAnsi"/>
            <w:noProof/>
            <w:webHidden/>
          </w:rPr>
          <w:t>8</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1" w:history="1">
        <w:r w:rsidR="00432E91">
          <w:rPr>
            <w:rStyle w:val="-"/>
            <w:u w:val="none"/>
          </w:rPr>
          <w:t>Β.  Κ.Υ.Α. με σύμπραξη του</w:t>
        </w:r>
        <w:r w:rsidR="00BE05DD" w:rsidRPr="00ED2FC2">
          <w:rPr>
            <w:rStyle w:val="-"/>
            <w:u w:val="none"/>
          </w:rPr>
          <w:t xml:space="preserve"> Υπο</w:t>
        </w:r>
        <w:r w:rsidR="00432E91">
          <w:rPr>
            <w:rStyle w:val="-"/>
            <w:u w:val="none"/>
          </w:rPr>
          <w:t>υργού Εσωτερικών</w:t>
        </w:r>
        <w:r w:rsidR="00BE05DD" w:rsidRPr="00ED2FC2">
          <w:rPr>
            <w:webHidden/>
          </w:rPr>
          <w:tab/>
        </w:r>
        <w:r w:rsidR="00253E17">
          <w:rPr>
            <w:webHidden/>
            <w:lang w:val="en-US"/>
          </w:rPr>
          <w:t>8</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2" w:history="1">
        <w:r w:rsidR="00BE05DD" w:rsidRPr="00ED2FC2">
          <w:rPr>
            <w:rStyle w:val="-"/>
            <w:u w:val="none"/>
          </w:rPr>
          <w:t xml:space="preserve">Γ.  </w:t>
        </w:r>
        <w:r w:rsidR="00EF1649">
          <w:rPr>
            <w:rStyle w:val="-"/>
            <w:u w:val="none"/>
          </w:rPr>
          <w:t xml:space="preserve"> </w:t>
        </w:r>
        <w:r w:rsidR="00BE05DD" w:rsidRPr="00ED2FC2">
          <w:rPr>
            <w:rStyle w:val="-"/>
            <w:u w:val="none"/>
          </w:rPr>
          <w:t>Λοιπές Υ.Α.</w:t>
        </w:r>
        <w:r w:rsidR="00BE05DD" w:rsidRPr="00ED2FC2">
          <w:rPr>
            <w:webHidden/>
          </w:rPr>
          <w:tab/>
        </w:r>
        <w:r w:rsidR="007064B1">
          <w:rPr>
            <w:webHidden/>
          </w:rPr>
          <w:t>8</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3" w:history="1">
        <w:r w:rsidR="00BE05DD" w:rsidRPr="00ED2FC2">
          <w:rPr>
            <w:rStyle w:val="-"/>
            <w:u w:val="none"/>
          </w:rPr>
          <w:t>Δ.  Λοιπές Κ.Υ.Α.</w:t>
        </w:r>
        <w:r w:rsidR="00BE05DD" w:rsidRPr="00ED2FC2">
          <w:rPr>
            <w:webHidden/>
          </w:rPr>
          <w:tab/>
        </w:r>
        <w:r w:rsidR="00253E17">
          <w:rPr>
            <w:webHidden/>
            <w:lang w:val="en-US"/>
          </w:rPr>
          <w:t>9</w:t>
        </w:r>
      </w:hyperlink>
    </w:p>
    <w:p w:rsidR="00BE05DD" w:rsidRPr="00602941" w:rsidRDefault="00236DE7" w:rsidP="00ED2FC2">
      <w:pPr>
        <w:pStyle w:val="10"/>
        <w:rPr>
          <w:rFonts w:eastAsiaTheme="minorEastAsia" w:cstheme="minorBidi"/>
          <w:lang w:eastAsia="el-GR"/>
        </w:rPr>
      </w:pPr>
      <w:hyperlink w:anchor="_Toc1137544" w:history="1">
        <w:r w:rsidR="00BE05DD" w:rsidRPr="00602941">
          <w:rPr>
            <w:rStyle w:val="-"/>
          </w:rPr>
          <w:t>8. ΚΑΝΟΝΙΣMΟΣ ΒΟΥΛΗΣ</w:t>
        </w:r>
        <w:r w:rsidR="00BE05DD" w:rsidRPr="00602941">
          <w:rPr>
            <w:webHidden/>
          </w:rPr>
          <w:tab/>
        </w:r>
        <w:r w:rsidR="007064B1">
          <w:rPr>
            <w:webHidden/>
          </w:rPr>
          <w:t>1</w:t>
        </w:r>
        <w:r w:rsidR="00253E17">
          <w:rPr>
            <w:webHidden/>
            <w:lang w:val="en-US"/>
          </w:rPr>
          <w:t>0</w:t>
        </w:r>
      </w:hyperlink>
    </w:p>
    <w:p w:rsidR="0011615A" w:rsidRPr="00A612FC" w:rsidRDefault="0011615A" w:rsidP="00ED2FC2">
      <w:pPr>
        <w:pStyle w:val="10"/>
        <w:rPr>
          <w:rStyle w:val="-"/>
          <w:sz w:val="16"/>
          <w:szCs w:val="16"/>
        </w:rPr>
      </w:pPr>
    </w:p>
    <w:p w:rsidR="00BE05DD" w:rsidRPr="00602941" w:rsidRDefault="00236DE7" w:rsidP="00ED2FC2">
      <w:pPr>
        <w:pStyle w:val="10"/>
        <w:rPr>
          <w:rFonts w:eastAsiaTheme="minorEastAsia" w:cstheme="minorBidi"/>
          <w:lang w:eastAsia="el-GR"/>
        </w:rPr>
      </w:pPr>
      <w:hyperlink w:anchor="_Toc1137545" w:history="1">
        <w:r w:rsidR="00BE05DD" w:rsidRPr="000D129C">
          <w:rPr>
            <w:rStyle w:val="-"/>
            <w:b/>
          </w:rPr>
          <w:t>ΠΑΡΑΡΤΗΜΑ I</w:t>
        </w:r>
        <w:r w:rsidR="00BE05DD" w:rsidRPr="00602941">
          <w:rPr>
            <w:webHidden/>
          </w:rPr>
          <w:tab/>
        </w:r>
        <w:r w:rsidR="00D80453">
          <w:rPr>
            <w:webHidden/>
            <w:lang w:val="en-US"/>
          </w:rPr>
          <w:t>1</w:t>
        </w:r>
        <w:r w:rsidR="005E2B93">
          <w:rPr>
            <w:webHidden/>
            <w:lang w:val="en-US"/>
          </w:rPr>
          <w:t>1</w:t>
        </w:r>
      </w:hyperlink>
    </w:p>
    <w:p w:rsidR="00FF13CB" w:rsidRPr="00A612FC" w:rsidRDefault="00FF13CB">
      <w:pPr>
        <w:pStyle w:val="31"/>
        <w:rPr>
          <w:rStyle w:val="-"/>
          <w:rFonts w:asciiTheme="minorHAnsi" w:hAnsiTheme="minorHAnsi"/>
          <w:noProof/>
          <w:sz w:val="16"/>
          <w:szCs w:val="16"/>
        </w:rPr>
      </w:pPr>
    </w:p>
    <w:p w:rsidR="00BE05DD" w:rsidRPr="00602941" w:rsidRDefault="00236DE7">
      <w:pPr>
        <w:pStyle w:val="31"/>
        <w:rPr>
          <w:rFonts w:asciiTheme="minorHAnsi" w:eastAsiaTheme="minorEastAsia" w:hAnsiTheme="minorHAnsi" w:cstheme="minorBidi"/>
          <w:noProof/>
          <w:lang w:eastAsia="el-GR"/>
        </w:rPr>
      </w:pPr>
      <w:hyperlink w:anchor="_Toc1137546" w:history="1">
        <w:r w:rsidR="00BE05DD" w:rsidRPr="00602941">
          <w:rPr>
            <w:rStyle w:val="-"/>
            <w:rFonts w:asciiTheme="minorHAnsi" w:hAnsiTheme="minorHAnsi"/>
            <w:noProof/>
          </w:rPr>
          <w:t>1.  Ιδιωτικοποιήσεις – Ταμείο Αξιοποίησης Ιδιωτικής Περιουσίας του Δημοσίου</w:t>
        </w:r>
        <w:r w:rsidR="00BE05DD" w:rsidRPr="00602941">
          <w:rPr>
            <w:rFonts w:asciiTheme="minorHAnsi" w:hAnsiTheme="minorHAnsi"/>
            <w:noProof/>
            <w:webHidden/>
          </w:rPr>
          <w:tab/>
        </w:r>
        <w:r w:rsidR="00D80453">
          <w:rPr>
            <w:rFonts w:asciiTheme="minorHAnsi" w:hAnsiTheme="minorHAnsi"/>
            <w:noProof/>
            <w:webHidden/>
            <w:lang w:val="en-US"/>
          </w:rPr>
          <w:t>1</w:t>
        </w:r>
        <w:r w:rsidR="005E2B93">
          <w:rPr>
            <w:rFonts w:asciiTheme="minorHAnsi" w:hAnsiTheme="minorHAnsi"/>
            <w:noProof/>
            <w:webHidden/>
            <w:lang w:val="en-US"/>
          </w:rPr>
          <w:t>1</w:t>
        </w:r>
      </w:hyperlink>
    </w:p>
    <w:p w:rsidR="00BE05DD" w:rsidRPr="001C7758" w:rsidRDefault="00236DE7">
      <w:pPr>
        <w:pStyle w:val="31"/>
        <w:rPr>
          <w:rFonts w:asciiTheme="minorHAnsi" w:eastAsiaTheme="minorEastAsia" w:hAnsiTheme="minorHAnsi" w:cstheme="minorBidi"/>
          <w:noProof/>
          <w:lang w:val="en-US" w:eastAsia="el-GR"/>
        </w:rPr>
      </w:pPr>
      <w:hyperlink w:anchor="_Toc1137547" w:history="1">
        <w:r w:rsidR="00BE05DD" w:rsidRPr="00602941">
          <w:rPr>
            <w:rStyle w:val="-"/>
            <w:rFonts w:asciiTheme="minorHAnsi" w:hAnsiTheme="minorHAnsi"/>
            <w:noProof/>
          </w:rPr>
          <w:t>2.  Οργανισμοί Υπηρεσιών – Σύσταση και Κανονισμοί Εσωτερικής Λειτουργίας</w:t>
        </w:r>
      </w:hyperlink>
    </w:p>
    <w:p w:rsidR="00BE05DD" w:rsidRPr="00602941" w:rsidRDefault="00D7641E">
      <w:pPr>
        <w:pStyle w:val="31"/>
        <w:rPr>
          <w:rFonts w:asciiTheme="minorHAnsi" w:eastAsiaTheme="minorEastAsia" w:hAnsiTheme="minorHAnsi" w:cstheme="minorBidi"/>
          <w:noProof/>
          <w:lang w:eastAsia="el-GR"/>
        </w:rPr>
      </w:pPr>
      <w:r>
        <w:rPr>
          <w:rStyle w:val="-"/>
          <w:rFonts w:asciiTheme="minorHAnsi" w:hAnsiTheme="minorHAnsi"/>
          <w:noProof/>
          <w:u w:val="none"/>
        </w:rPr>
        <w:t xml:space="preserve">      </w:t>
      </w:r>
      <w:hyperlink w:anchor="_Toc1137548" w:history="1">
        <w:r w:rsidR="00BE05DD" w:rsidRPr="00602941">
          <w:rPr>
            <w:rStyle w:val="-"/>
            <w:rFonts w:asciiTheme="minorHAnsi" w:hAnsiTheme="minorHAnsi"/>
            <w:noProof/>
          </w:rPr>
          <w:t>Νομικών Προσώπων</w:t>
        </w:r>
        <w:r w:rsidR="00BE05DD" w:rsidRPr="00602941">
          <w:rPr>
            <w:rFonts w:asciiTheme="minorHAnsi" w:hAnsiTheme="minorHAnsi"/>
            <w:noProof/>
            <w:webHidden/>
          </w:rPr>
          <w:tab/>
        </w:r>
        <w:r w:rsidR="00D80453">
          <w:rPr>
            <w:rFonts w:asciiTheme="minorHAnsi" w:hAnsiTheme="minorHAnsi"/>
            <w:noProof/>
            <w:webHidden/>
            <w:lang w:val="en-US"/>
          </w:rPr>
          <w:t>1</w:t>
        </w:r>
        <w:r w:rsidR="005E2B93">
          <w:rPr>
            <w:rFonts w:asciiTheme="minorHAnsi" w:hAnsiTheme="minorHAnsi"/>
            <w:noProof/>
            <w:webHidden/>
            <w:lang w:val="en-US"/>
          </w:rPr>
          <w:t>1</w:t>
        </w:r>
      </w:hyperlink>
    </w:p>
    <w:p w:rsidR="00BE05DD" w:rsidRPr="00602941" w:rsidRDefault="00236DE7">
      <w:pPr>
        <w:pStyle w:val="31"/>
        <w:rPr>
          <w:rFonts w:asciiTheme="minorHAnsi" w:eastAsiaTheme="minorEastAsia" w:hAnsiTheme="minorHAnsi" w:cstheme="minorBidi"/>
          <w:noProof/>
          <w:lang w:eastAsia="el-GR"/>
        </w:rPr>
      </w:pPr>
      <w:hyperlink w:anchor="_Toc1137549" w:history="1">
        <w:r w:rsidR="00BE05DD" w:rsidRPr="00602941">
          <w:rPr>
            <w:rStyle w:val="-"/>
            <w:rFonts w:asciiTheme="minorHAnsi" w:hAnsiTheme="minorHAnsi"/>
            <w:noProof/>
          </w:rPr>
          <w:t>3.  Συγχωνεύσεις – Καταργήσεις – Λύσεις – Εκκαθαρίσεις Νομικών Προσώπων</w:t>
        </w:r>
        <w:r w:rsidR="00BE05DD" w:rsidRPr="00602941">
          <w:rPr>
            <w:rFonts w:asciiTheme="minorHAnsi" w:hAnsiTheme="minorHAnsi"/>
            <w:noProof/>
            <w:webHidden/>
          </w:rPr>
          <w:tab/>
        </w:r>
        <w:r w:rsidR="00D80453">
          <w:rPr>
            <w:rFonts w:asciiTheme="minorHAnsi" w:hAnsiTheme="minorHAnsi"/>
            <w:noProof/>
            <w:webHidden/>
            <w:lang w:val="en-US"/>
          </w:rPr>
          <w:t>1</w:t>
        </w:r>
        <w:r w:rsidR="005E2B93">
          <w:rPr>
            <w:rFonts w:asciiTheme="minorHAnsi" w:hAnsiTheme="minorHAnsi"/>
            <w:noProof/>
            <w:webHidden/>
            <w:lang w:val="en-US"/>
          </w:rPr>
          <w:t>1</w:t>
        </w:r>
      </w:hyperlink>
    </w:p>
    <w:p w:rsidR="00BE05DD" w:rsidRPr="00602941" w:rsidRDefault="00236DE7">
      <w:pPr>
        <w:pStyle w:val="31"/>
        <w:rPr>
          <w:rFonts w:asciiTheme="minorHAnsi" w:eastAsiaTheme="minorEastAsia" w:hAnsiTheme="minorHAnsi" w:cstheme="minorBidi"/>
          <w:noProof/>
          <w:lang w:eastAsia="el-GR"/>
        </w:rPr>
      </w:pPr>
      <w:hyperlink w:anchor="_Toc1137550" w:history="1">
        <w:r w:rsidR="00BE05DD" w:rsidRPr="00602941">
          <w:rPr>
            <w:rStyle w:val="-"/>
            <w:rFonts w:asciiTheme="minorHAnsi" w:hAnsiTheme="minorHAnsi" w:cs="Tunga"/>
            <w:noProof/>
          </w:rPr>
          <w:t xml:space="preserve">4.  </w:t>
        </w:r>
        <w:r w:rsidR="00BE05DD" w:rsidRPr="00602941">
          <w:rPr>
            <w:rStyle w:val="-"/>
            <w:rFonts w:asciiTheme="minorHAnsi" w:hAnsiTheme="minorHAnsi"/>
            <w:noProof/>
          </w:rPr>
          <w:t>Υπερωριακή απασχόληση μονίμου και προσωπικού Ι.Δ.Α.Χ.</w:t>
        </w:r>
        <w:r w:rsidR="00BE05DD" w:rsidRPr="00602941">
          <w:rPr>
            <w:rFonts w:asciiTheme="minorHAnsi" w:hAnsiTheme="minorHAnsi"/>
            <w:noProof/>
            <w:webHidden/>
          </w:rPr>
          <w:tab/>
        </w:r>
        <w:r w:rsidR="00D80453">
          <w:rPr>
            <w:rFonts w:asciiTheme="minorHAnsi" w:hAnsiTheme="minorHAnsi"/>
            <w:noProof/>
            <w:webHidden/>
            <w:lang w:val="en-US"/>
          </w:rPr>
          <w:t>1</w:t>
        </w:r>
        <w:r w:rsidR="005E2B93">
          <w:rPr>
            <w:rFonts w:asciiTheme="minorHAnsi" w:hAnsiTheme="minorHAnsi"/>
            <w:noProof/>
            <w:webHidden/>
            <w:lang w:val="en-US"/>
          </w:rPr>
          <w:t>1</w:t>
        </w:r>
      </w:hyperlink>
    </w:p>
    <w:p w:rsidR="00BE05DD" w:rsidRPr="00602941" w:rsidRDefault="00236DE7">
      <w:pPr>
        <w:pStyle w:val="31"/>
        <w:rPr>
          <w:rFonts w:asciiTheme="minorHAnsi" w:eastAsiaTheme="minorEastAsia" w:hAnsiTheme="minorHAnsi" w:cstheme="minorBidi"/>
          <w:noProof/>
          <w:lang w:eastAsia="el-GR"/>
        </w:rPr>
      </w:pPr>
      <w:hyperlink w:anchor="_Toc1137551" w:history="1">
        <w:r w:rsidR="00BE05DD" w:rsidRPr="00602941">
          <w:rPr>
            <w:rStyle w:val="-"/>
            <w:rFonts w:asciiTheme="minorHAnsi" w:hAnsiTheme="minorHAnsi" w:cs="Tunga"/>
            <w:noProof/>
          </w:rPr>
          <w:t xml:space="preserve">5. </w:t>
        </w:r>
        <w:r w:rsidR="00D7641E">
          <w:rPr>
            <w:rStyle w:val="-"/>
            <w:rFonts w:asciiTheme="minorHAnsi" w:hAnsiTheme="minorHAnsi" w:cs="Tunga"/>
            <w:noProof/>
          </w:rPr>
          <w:t xml:space="preserve"> </w:t>
        </w:r>
        <w:r w:rsidR="00BE05DD" w:rsidRPr="00602941">
          <w:rPr>
            <w:rStyle w:val="-"/>
            <w:rFonts w:asciiTheme="minorHAnsi" w:hAnsiTheme="minorHAnsi"/>
            <w:noProof/>
          </w:rPr>
          <w:t>Εκτός έδρας μετακινήσεις υπαλλήλων</w:t>
        </w:r>
        <w:r w:rsidR="00BE05DD" w:rsidRPr="00602941">
          <w:rPr>
            <w:rFonts w:asciiTheme="minorHAnsi" w:hAnsiTheme="minorHAnsi"/>
            <w:noProof/>
            <w:webHidden/>
          </w:rPr>
          <w:tab/>
        </w:r>
        <w:r w:rsidR="00FF65F4">
          <w:rPr>
            <w:rFonts w:asciiTheme="minorHAnsi" w:hAnsiTheme="minorHAnsi"/>
            <w:noProof/>
            <w:webHidden/>
          </w:rPr>
          <w:t>1</w:t>
        </w:r>
        <w:r w:rsidR="005E2B93">
          <w:rPr>
            <w:rFonts w:asciiTheme="minorHAnsi" w:hAnsiTheme="minorHAnsi"/>
            <w:noProof/>
            <w:webHidden/>
            <w:lang w:val="en-US"/>
          </w:rPr>
          <w:t>3</w:t>
        </w:r>
      </w:hyperlink>
    </w:p>
    <w:p w:rsidR="00BE05DD" w:rsidRPr="00602941" w:rsidRDefault="00236DE7" w:rsidP="00ED2FC2">
      <w:pPr>
        <w:pStyle w:val="10"/>
        <w:rPr>
          <w:rFonts w:eastAsiaTheme="minorEastAsia" w:cstheme="minorBidi"/>
          <w:lang w:eastAsia="el-GR"/>
        </w:rPr>
      </w:pPr>
      <w:hyperlink w:anchor="_Toc1137552" w:history="1">
        <w:r w:rsidR="00BE05DD" w:rsidRPr="00602941">
          <w:rPr>
            <w:rStyle w:val="-"/>
            <w:rFonts w:cs="Tunga"/>
          </w:rPr>
          <w:t xml:space="preserve">6.  </w:t>
        </w:r>
        <w:r w:rsidR="00BE05DD" w:rsidRPr="00602941">
          <w:rPr>
            <w:rStyle w:val="-"/>
          </w:rPr>
          <w:t>Ετήσιες Εκθέσεις Ανεξάρτητων Διοικητικών Αρχών</w:t>
        </w:r>
        <w:r w:rsidR="00BE05DD" w:rsidRPr="00602941">
          <w:rPr>
            <w:webHidden/>
          </w:rPr>
          <w:tab/>
        </w:r>
        <w:r w:rsidR="00FF65F4">
          <w:rPr>
            <w:webHidden/>
          </w:rPr>
          <w:t>1</w:t>
        </w:r>
        <w:r w:rsidR="005E2B93">
          <w:rPr>
            <w:webHidden/>
            <w:lang w:val="en-US"/>
          </w:rPr>
          <w:t>3</w:t>
        </w:r>
      </w:hyperlink>
    </w:p>
    <w:p w:rsidR="00BE05DD" w:rsidRPr="00602941" w:rsidRDefault="00236DE7" w:rsidP="00ED2FC2">
      <w:pPr>
        <w:pStyle w:val="10"/>
        <w:rPr>
          <w:rFonts w:eastAsiaTheme="minorEastAsia" w:cstheme="minorBidi"/>
          <w:lang w:eastAsia="el-GR"/>
        </w:rPr>
      </w:pPr>
      <w:hyperlink w:anchor="_Toc1137553" w:history="1">
        <w:r w:rsidR="00BE05DD" w:rsidRPr="00602941">
          <w:rPr>
            <w:rStyle w:val="-"/>
            <w:rFonts w:cs="Tunga"/>
          </w:rPr>
          <w:t xml:space="preserve">7.  </w:t>
        </w:r>
        <w:r w:rsidR="00BE05DD" w:rsidRPr="00602941">
          <w:rPr>
            <w:rStyle w:val="-"/>
          </w:rPr>
          <w:t>Αποφάσεις Ιεράς Συνόδου της Εκκλησίας της Ελλάδος</w:t>
        </w:r>
        <w:r w:rsidR="00BE05DD" w:rsidRPr="00602941">
          <w:rPr>
            <w:webHidden/>
          </w:rPr>
          <w:tab/>
        </w:r>
        <w:r w:rsidR="00FF65F4">
          <w:rPr>
            <w:webHidden/>
          </w:rPr>
          <w:t>1</w:t>
        </w:r>
        <w:r w:rsidR="005E2B93">
          <w:rPr>
            <w:webHidden/>
            <w:lang w:val="en-US"/>
          </w:rPr>
          <w:t>3</w:t>
        </w:r>
      </w:hyperlink>
    </w:p>
    <w:p w:rsidR="00BE05DD" w:rsidRPr="00602941" w:rsidRDefault="00236DE7">
      <w:pPr>
        <w:pStyle w:val="31"/>
        <w:rPr>
          <w:rFonts w:asciiTheme="minorHAnsi" w:eastAsiaTheme="minorEastAsia" w:hAnsiTheme="minorHAnsi" w:cstheme="minorBidi"/>
          <w:noProof/>
          <w:lang w:eastAsia="el-GR"/>
        </w:rPr>
      </w:pPr>
      <w:hyperlink w:anchor="_Toc1137554" w:history="1">
        <w:r w:rsidR="00BE05DD" w:rsidRPr="00602941">
          <w:rPr>
            <w:rStyle w:val="-"/>
            <w:rFonts w:asciiTheme="minorHAnsi" w:hAnsiTheme="minorHAnsi" w:cs="Tunga"/>
            <w:noProof/>
          </w:rPr>
          <w:t xml:space="preserve">8.  </w:t>
        </w:r>
        <w:r w:rsidR="00BE05DD" w:rsidRPr="00602941">
          <w:rPr>
            <w:rStyle w:val="-"/>
            <w:rFonts w:asciiTheme="minorHAnsi" w:hAnsiTheme="minorHAnsi"/>
            <w:noProof/>
          </w:rPr>
          <w:t>Διεθνείς Συμβάσεις- Κυρώσεις Συμφωνιών, Μνημονίων Συνεργασίας</w:t>
        </w:r>
      </w:hyperlink>
    </w:p>
    <w:p w:rsidR="00BE05DD" w:rsidRPr="00602941" w:rsidRDefault="00D7641E">
      <w:pPr>
        <w:pStyle w:val="31"/>
        <w:rPr>
          <w:rFonts w:asciiTheme="minorHAnsi" w:eastAsiaTheme="minorEastAsia" w:hAnsiTheme="minorHAnsi" w:cstheme="minorBidi"/>
          <w:noProof/>
          <w:lang w:eastAsia="el-GR"/>
        </w:rPr>
      </w:pPr>
      <w:r w:rsidRPr="00D7641E">
        <w:rPr>
          <w:rStyle w:val="-"/>
          <w:rFonts w:asciiTheme="minorHAnsi" w:hAnsiTheme="minorHAnsi"/>
          <w:noProof/>
          <w:u w:val="none"/>
        </w:rPr>
        <w:t xml:space="preserve">     </w:t>
      </w:r>
      <w:r>
        <w:rPr>
          <w:rStyle w:val="-"/>
          <w:rFonts w:asciiTheme="minorHAnsi" w:hAnsiTheme="minorHAnsi"/>
          <w:noProof/>
          <w:u w:val="none"/>
        </w:rPr>
        <w:t xml:space="preserve"> </w:t>
      </w:r>
      <w:hyperlink w:anchor="_Toc1137555" w:history="1">
        <w:r w:rsidR="00BE05DD" w:rsidRPr="00602941">
          <w:rPr>
            <w:rStyle w:val="-"/>
            <w:rFonts w:asciiTheme="minorHAnsi" w:hAnsiTheme="minorHAnsi"/>
            <w:noProof/>
          </w:rPr>
          <w:t>και Αποφάσεων του Συμβουλίου Ασφαλείας ΟΗΕ</w:t>
        </w:r>
        <w:r w:rsidR="00BE05DD" w:rsidRPr="00602941">
          <w:rPr>
            <w:rFonts w:asciiTheme="minorHAnsi" w:hAnsiTheme="minorHAnsi"/>
            <w:noProof/>
            <w:webHidden/>
          </w:rPr>
          <w:tab/>
        </w:r>
        <w:r w:rsidR="00CE7C4F">
          <w:rPr>
            <w:rFonts w:asciiTheme="minorHAnsi" w:hAnsiTheme="minorHAnsi"/>
            <w:noProof/>
            <w:webHidden/>
          </w:rPr>
          <w:t>1</w:t>
        </w:r>
        <w:r w:rsidR="005E2B93">
          <w:rPr>
            <w:rFonts w:asciiTheme="minorHAnsi" w:hAnsiTheme="minorHAnsi"/>
            <w:noProof/>
            <w:webHidden/>
            <w:lang w:val="en-US"/>
          </w:rPr>
          <w:t>3</w:t>
        </w:r>
      </w:hyperlink>
    </w:p>
    <w:p w:rsidR="00BE05DD" w:rsidRPr="00602941" w:rsidRDefault="00236DE7" w:rsidP="00ED2FC2">
      <w:pPr>
        <w:pStyle w:val="10"/>
        <w:rPr>
          <w:rFonts w:eastAsiaTheme="minorEastAsia" w:cstheme="minorBidi"/>
          <w:lang w:eastAsia="el-GR"/>
        </w:rPr>
      </w:pPr>
      <w:hyperlink w:anchor="_Toc1137556" w:history="1">
        <w:r w:rsidR="008228B2">
          <w:rPr>
            <w:rStyle w:val="-"/>
          </w:rPr>
          <w:t xml:space="preserve">9.  </w:t>
        </w:r>
        <w:r w:rsidR="00BE05DD" w:rsidRPr="00602941">
          <w:rPr>
            <w:rStyle w:val="-"/>
          </w:rPr>
          <w:t>Ε.Σ.Π.Α.</w:t>
        </w:r>
        <w:r w:rsidR="00BE05DD" w:rsidRPr="00602941">
          <w:rPr>
            <w:webHidden/>
          </w:rPr>
          <w:tab/>
        </w:r>
        <w:r w:rsidR="00CE7C4F">
          <w:rPr>
            <w:webHidden/>
          </w:rPr>
          <w:t>1</w:t>
        </w:r>
        <w:r w:rsidR="005E2B93">
          <w:rPr>
            <w:webHidden/>
            <w:lang w:val="en-US"/>
          </w:rPr>
          <w:t>3</w:t>
        </w:r>
      </w:hyperlink>
    </w:p>
    <w:p w:rsidR="0011615A" w:rsidRPr="00A612FC" w:rsidRDefault="0011615A" w:rsidP="00ED2FC2">
      <w:pPr>
        <w:pStyle w:val="10"/>
        <w:rPr>
          <w:rStyle w:val="-"/>
          <w:sz w:val="16"/>
          <w:szCs w:val="16"/>
        </w:rPr>
      </w:pPr>
    </w:p>
    <w:p w:rsidR="00BE05DD" w:rsidRPr="00602941" w:rsidRDefault="00236DE7" w:rsidP="00ED2FC2">
      <w:pPr>
        <w:pStyle w:val="10"/>
        <w:rPr>
          <w:rFonts w:eastAsiaTheme="minorEastAsia" w:cstheme="minorBidi"/>
          <w:lang w:eastAsia="el-GR"/>
        </w:rPr>
      </w:pPr>
      <w:hyperlink w:anchor="_Toc1137557" w:history="1">
        <w:r w:rsidR="00BE05DD" w:rsidRPr="000D129C">
          <w:rPr>
            <w:rStyle w:val="-"/>
            <w:b/>
            <w:u w:val="none"/>
          </w:rPr>
          <w:t>ΠΑΡΑΡΤΗΜΑ II</w:t>
        </w:r>
        <w:r w:rsidR="00BE05DD" w:rsidRPr="00602941">
          <w:rPr>
            <w:rStyle w:val="-"/>
          </w:rPr>
          <w:t xml:space="preserve"> ΣΥΛΛΟΓΕΣ ΔΙΑΤΑΞΕΩΝ ΝΟΜΟΘΕΣΙΑΣ ΥΠ.Δ.Α.</w:t>
        </w:r>
        <w:r w:rsidR="00BE05DD" w:rsidRPr="00602941">
          <w:rPr>
            <w:webHidden/>
          </w:rPr>
          <w:tab/>
        </w:r>
        <w:r w:rsidR="001108D9">
          <w:rPr>
            <w:webHidden/>
            <w:lang w:val="en-US"/>
          </w:rPr>
          <w:t>1</w:t>
        </w:r>
        <w:r w:rsidR="005E2B93">
          <w:rPr>
            <w:webHidden/>
            <w:lang w:val="en-US"/>
          </w:rPr>
          <w:t>4</w:t>
        </w:r>
      </w:hyperlink>
    </w:p>
    <w:p w:rsidR="00493E73" w:rsidRPr="00A612FC" w:rsidRDefault="00493E73" w:rsidP="00ED2FC2">
      <w:pPr>
        <w:pStyle w:val="10"/>
        <w:rPr>
          <w:rStyle w:val="-"/>
          <w:sz w:val="16"/>
          <w:szCs w:val="16"/>
        </w:rPr>
      </w:pPr>
    </w:p>
    <w:p w:rsidR="00BE05DD" w:rsidRPr="00602941" w:rsidRDefault="00236DE7" w:rsidP="00ED2FC2">
      <w:pPr>
        <w:pStyle w:val="10"/>
        <w:rPr>
          <w:rFonts w:eastAsiaTheme="minorEastAsia" w:cstheme="minorBidi"/>
          <w:lang w:eastAsia="el-GR"/>
        </w:rPr>
      </w:pPr>
      <w:hyperlink w:anchor="_Toc1137558" w:history="1">
        <w:r w:rsidR="008228B2">
          <w:rPr>
            <w:rStyle w:val="-"/>
            <w:bCs/>
          </w:rPr>
          <w:t xml:space="preserve">Α.  </w:t>
        </w:r>
        <w:r w:rsidR="00BE05DD" w:rsidRPr="00602941">
          <w:rPr>
            <w:rStyle w:val="-"/>
            <w:bCs/>
          </w:rPr>
          <w:t>ΣΥΛΛΟΓΗ ΔΙΑΤΑΞΕΩΝ ΗΛΕΚΤΡΟΝΙΚΗΣ ΔΙΑΚΥΒΕΡΝΗΣΗΣ</w:t>
        </w:r>
        <w:r w:rsidR="00BE05DD" w:rsidRPr="00602941">
          <w:rPr>
            <w:webHidden/>
          </w:rPr>
          <w:tab/>
        </w:r>
        <w:r w:rsidR="001108D9">
          <w:rPr>
            <w:webHidden/>
            <w:lang w:val="en-US"/>
          </w:rPr>
          <w:t>1</w:t>
        </w:r>
        <w:r w:rsidR="005E2B93">
          <w:rPr>
            <w:webHidden/>
            <w:lang w:val="en-US"/>
          </w:rPr>
          <w:t>4</w:t>
        </w:r>
      </w:hyperlink>
    </w:p>
    <w:p w:rsidR="00BE05DD" w:rsidRPr="00602941" w:rsidRDefault="003E6AEB" w:rsidP="00ED2FC2">
      <w:pPr>
        <w:pStyle w:val="10"/>
        <w:rPr>
          <w:rFonts w:eastAsiaTheme="minorEastAsia" w:cstheme="minorBidi"/>
          <w:lang w:eastAsia="el-GR"/>
        </w:rPr>
      </w:pPr>
      <w:r w:rsidRPr="003E6AEB">
        <w:rPr>
          <w:rStyle w:val="-"/>
          <w:u w:val="none"/>
        </w:rPr>
        <w:t xml:space="preserve">     </w:t>
      </w:r>
      <w:r w:rsidR="008228B2">
        <w:rPr>
          <w:rStyle w:val="-"/>
          <w:u w:val="none"/>
        </w:rPr>
        <w:t xml:space="preserve"> </w:t>
      </w:r>
      <w:hyperlink w:anchor="_Toc1137559" w:history="1">
        <w:r w:rsidR="00BE05DD" w:rsidRPr="00602941">
          <w:rPr>
            <w:rStyle w:val="-"/>
            <w:bCs/>
            <w:lang w:eastAsia="el-GR"/>
          </w:rPr>
          <w:t>ΗΛΕΚΤΡΟΝΙΚΗ ΔΙΑΚΥΒΕΡΝΗΣΗ</w:t>
        </w:r>
        <w:r w:rsidR="00BE05DD" w:rsidRPr="00602941">
          <w:rPr>
            <w:webHidden/>
          </w:rPr>
          <w:tab/>
        </w:r>
        <w:r w:rsidR="001108D9">
          <w:rPr>
            <w:webHidden/>
            <w:lang w:val="en-US"/>
          </w:rPr>
          <w:t>1</w:t>
        </w:r>
        <w:r w:rsidR="005E2B93">
          <w:rPr>
            <w:webHidden/>
            <w:lang w:val="en-US"/>
          </w:rPr>
          <w:t>4</w:t>
        </w:r>
      </w:hyperlink>
    </w:p>
    <w:p w:rsidR="00BE05DD" w:rsidRPr="00602941" w:rsidRDefault="00236DE7">
      <w:pPr>
        <w:pStyle w:val="20"/>
        <w:rPr>
          <w:rFonts w:asciiTheme="minorHAnsi" w:eastAsiaTheme="minorEastAsia" w:hAnsiTheme="minorHAnsi" w:cstheme="minorBidi"/>
          <w:noProof/>
          <w:lang w:eastAsia="el-GR"/>
        </w:rPr>
      </w:pPr>
      <w:hyperlink w:anchor="_Toc1137560" w:history="1">
        <w:r w:rsidR="008228B2">
          <w:rPr>
            <w:rStyle w:val="-"/>
            <w:rFonts w:asciiTheme="minorHAnsi" w:hAnsiTheme="minorHAnsi"/>
            <w:noProof/>
          </w:rPr>
          <w:t xml:space="preserve">1.  </w:t>
        </w:r>
        <w:r w:rsidR="00BE05DD" w:rsidRPr="00602941">
          <w:rPr>
            <w:rStyle w:val="-"/>
            <w:rFonts w:asciiTheme="minorHAnsi" w:hAnsiTheme="minorHAnsi"/>
            <w:noProof/>
          </w:rPr>
          <w:t>Γενικές Διατάξεις</w:t>
        </w:r>
        <w:r w:rsidR="00BE05DD" w:rsidRPr="00602941">
          <w:rPr>
            <w:rFonts w:asciiTheme="minorHAnsi" w:hAnsiTheme="minorHAnsi"/>
            <w:noProof/>
            <w:webHidden/>
          </w:rPr>
          <w:tab/>
        </w:r>
        <w:r w:rsidR="001108D9">
          <w:rPr>
            <w:rFonts w:asciiTheme="minorHAnsi" w:hAnsiTheme="minorHAnsi"/>
            <w:noProof/>
            <w:webHidden/>
            <w:lang w:val="en-US"/>
          </w:rPr>
          <w:t>1</w:t>
        </w:r>
        <w:r w:rsidR="005E2B93">
          <w:rPr>
            <w:rFonts w:asciiTheme="minorHAnsi" w:hAnsiTheme="minorHAnsi"/>
            <w:noProof/>
            <w:webHidden/>
            <w:lang w:val="en-US"/>
          </w:rPr>
          <w:t>4</w:t>
        </w:r>
      </w:hyperlink>
    </w:p>
    <w:p w:rsidR="00BE05DD" w:rsidRPr="00602941" w:rsidRDefault="00236DE7">
      <w:pPr>
        <w:pStyle w:val="20"/>
        <w:rPr>
          <w:rFonts w:asciiTheme="minorHAnsi" w:eastAsiaTheme="minorEastAsia" w:hAnsiTheme="minorHAnsi" w:cstheme="minorBidi"/>
          <w:noProof/>
          <w:lang w:eastAsia="el-GR"/>
        </w:rPr>
      </w:pPr>
      <w:hyperlink w:anchor="_Toc1137561" w:history="1">
        <w:r w:rsidR="00BE05DD" w:rsidRPr="00602941">
          <w:rPr>
            <w:rStyle w:val="-"/>
            <w:rFonts w:asciiTheme="minorHAnsi" w:hAnsiTheme="minorHAnsi"/>
            <w:noProof/>
            <w:lang w:eastAsia="el-GR"/>
          </w:rPr>
          <w:t xml:space="preserve">2. </w:t>
        </w:r>
        <w:r w:rsidR="008228B2">
          <w:rPr>
            <w:rStyle w:val="-"/>
            <w:rFonts w:asciiTheme="minorHAnsi" w:hAnsiTheme="minorHAnsi"/>
            <w:noProof/>
            <w:lang w:eastAsia="el-GR"/>
          </w:rPr>
          <w:t xml:space="preserve"> </w:t>
        </w:r>
        <w:r w:rsidR="00BE05DD" w:rsidRPr="00602941">
          <w:rPr>
            <w:rStyle w:val="-"/>
            <w:rFonts w:asciiTheme="minorHAnsi" w:hAnsiTheme="minorHAnsi"/>
            <w:noProof/>
            <w:lang w:eastAsia="el-GR"/>
          </w:rPr>
          <w:t>Ηλεκτρονικό έγγραφο</w:t>
        </w:r>
        <w:r w:rsidR="00BE05DD" w:rsidRPr="00602941">
          <w:rPr>
            <w:rFonts w:asciiTheme="minorHAnsi" w:hAnsiTheme="minorHAnsi"/>
            <w:noProof/>
            <w:webHidden/>
          </w:rPr>
          <w:tab/>
        </w:r>
        <w:r w:rsidR="00B04280">
          <w:rPr>
            <w:rFonts w:asciiTheme="minorHAnsi" w:hAnsiTheme="minorHAnsi"/>
            <w:noProof/>
            <w:webHidden/>
          </w:rPr>
          <w:t>2</w:t>
        </w:r>
        <w:r w:rsidR="005E2B93">
          <w:rPr>
            <w:rFonts w:asciiTheme="minorHAnsi" w:hAnsiTheme="minorHAnsi"/>
            <w:noProof/>
            <w:webHidden/>
            <w:lang w:val="en-US"/>
          </w:rPr>
          <w:t>2</w:t>
        </w:r>
      </w:hyperlink>
    </w:p>
    <w:p w:rsidR="00BE05DD" w:rsidRPr="00602941" w:rsidRDefault="00236DE7">
      <w:pPr>
        <w:pStyle w:val="20"/>
        <w:rPr>
          <w:rFonts w:asciiTheme="minorHAnsi" w:eastAsiaTheme="minorEastAsia" w:hAnsiTheme="minorHAnsi" w:cstheme="minorBidi"/>
          <w:noProof/>
          <w:lang w:eastAsia="el-GR"/>
        </w:rPr>
      </w:pPr>
      <w:hyperlink w:anchor="_Toc1137562" w:history="1">
        <w:r w:rsidR="00BE05DD" w:rsidRPr="00602941">
          <w:rPr>
            <w:rStyle w:val="-"/>
            <w:rFonts w:asciiTheme="minorHAnsi" w:hAnsiTheme="minorHAnsi"/>
            <w:noProof/>
            <w:lang w:eastAsia="el-GR"/>
          </w:rPr>
          <w:t xml:space="preserve">3. </w:t>
        </w:r>
        <w:r w:rsidR="008228B2">
          <w:rPr>
            <w:rStyle w:val="-"/>
            <w:rFonts w:asciiTheme="minorHAnsi" w:hAnsiTheme="minorHAnsi"/>
            <w:noProof/>
            <w:lang w:eastAsia="el-GR"/>
          </w:rPr>
          <w:t xml:space="preserve"> </w:t>
        </w:r>
        <w:r w:rsidR="00BE05DD" w:rsidRPr="00602941">
          <w:rPr>
            <w:rStyle w:val="-"/>
            <w:rFonts w:asciiTheme="minorHAnsi" w:hAnsiTheme="minorHAnsi"/>
            <w:noProof/>
            <w:lang w:eastAsia="el-GR"/>
          </w:rPr>
          <w:t>Ηλεκτρονικά Αρχεία</w:t>
        </w:r>
        <w:r w:rsidR="00BE05DD" w:rsidRPr="00602941">
          <w:rPr>
            <w:rFonts w:asciiTheme="minorHAnsi" w:hAnsiTheme="minorHAnsi"/>
            <w:noProof/>
            <w:webHidden/>
          </w:rPr>
          <w:tab/>
        </w:r>
        <w:r w:rsidR="001108D9">
          <w:rPr>
            <w:rFonts w:asciiTheme="minorHAnsi" w:hAnsiTheme="minorHAnsi"/>
            <w:noProof/>
            <w:webHidden/>
            <w:lang w:val="en-US"/>
          </w:rPr>
          <w:t>2</w:t>
        </w:r>
        <w:r w:rsidR="005E2B93">
          <w:rPr>
            <w:rFonts w:asciiTheme="minorHAnsi" w:hAnsiTheme="minorHAnsi"/>
            <w:noProof/>
            <w:webHidden/>
            <w:lang w:val="en-US"/>
          </w:rPr>
          <w:t>3</w:t>
        </w:r>
      </w:hyperlink>
    </w:p>
    <w:p w:rsidR="00BE05DD" w:rsidRPr="00602941" w:rsidRDefault="00236DE7">
      <w:pPr>
        <w:pStyle w:val="20"/>
        <w:rPr>
          <w:rFonts w:asciiTheme="minorHAnsi" w:eastAsiaTheme="minorEastAsia" w:hAnsiTheme="minorHAnsi" w:cstheme="minorBidi"/>
          <w:noProof/>
          <w:lang w:eastAsia="el-GR"/>
        </w:rPr>
      </w:pPr>
      <w:hyperlink w:anchor="_Toc1137563" w:history="1">
        <w:r w:rsidR="00BE05DD" w:rsidRPr="00602941">
          <w:rPr>
            <w:rStyle w:val="-"/>
            <w:rFonts w:asciiTheme="minorHAnsi" w:hAnsiTheme="minorHAnsi"/>
            <w:noProof/>
            <w:lang w:eastAsia="el-GR"/>
          </w:rPr>
          <w:t xml:space="preserve">4. </w:t>
        </w:r>
        <w:r w:rsidR="008228B2">
          <w:rPr>
            <w:rStyle w:val="-"/>
            <w:rFonts w:asciiTheme="minorHAnsi" w:hAnsiTheme="minorHAnsi"/>
            <w:noProof/>
            <w:lang w:eastAsia="el-GR"/>
          </w:rPr>
          <w:t xml:space="preserve"> </w:t>
        </w:r>
        <w:r w:rsidR="00BE05DD" w:rsidRPr="00602941">
          <w:rPr>
            <w:rStyle w:val="-"/>
            <w:rFonts w:asciiTheme="minorHAnsi" w:hAnsiTheme="minorHAnsi"/>
            <w:noProof/>
            <w:lang w:eastAsia="el-GR"/>
          </w:rPr>
          <w:t>Ηλεκτρονικές Διαδικασίες ΚΕΠ-ΕΚΕ</w:t>
        </w:r>
        <w:r w:rsidR="00BE05DD" w:rsidRPr="00602941">
          <w:rPr>
            <w:rFonts w:asciiTheme="minorHAnsi" w:hAnsiTheme="minorHAnsi"/>
            <w:noProof/>
            <w:webHidden/>
          </w:rPr>
          <w:tab/>
        </w:r>
        <w:r w:rsidR="001108D9">
          <w:rPr>
            <w:rFonts w:asciiTheme="minorHAnsi" w:hAnsiTheme="minorHAnsi"/>
            <w:noProof/>
            <w:webHidden/>
            <w:lang w:val="en-US"/>
          </w:rPr>
          <w:t>2</w:t>
        </w:r>
        <w:r w:rsidR="005E2B93">
          <w:rPr>
            <w:rFonts w:asciiTheme="minorHAnsi" w:hAnsiTheme="minorHAnsi"/>
            <w:noProof/>
            <w:webHidden/>
            <w:lang w:val="en-US"/>
          </w:rPr>
          <w:t>4</w:t>
        </w:r>
      </w:hyperlink>
    </w:p>
    <w:p w:rsidR="00BE05DD" w:rsidRPr="00602941" w:rsidRDefault="00236DE7">
      <w:pPr>
        <w:pStyle w:val="20"/>
        <w:rPr>
          <w:rFonts w:asciiTheme="minorHAnsi" w:eastAsiaTheme="minorEastAsia" w:hAnsiTheme="minorHAnsi" w:cstheme="minorBidi"/>
          <w:noProof/>
          <w:lang w:eastAsia="el-GR"/>
        </w:rPr>
      </w:pPr>
      <w:hyperlink w:anchor="_Toc1137564" w:history="1">
        <w:r w:rsidR="00BE05DD" w:rsidRPr="00602941">
          <w:rPr>
            <w:rStyle w:val="-"/>
            <w:rFonts w:asciiTheme="minorHAnsi" w:hAnsiTheme="minorHAnsi"/>
            <w:noProof/>
            <w:lang w:eastAsia="el-GR"/>
          </w:rPr>
          <w:t xml:space="preserve">5. </w:t>
        </w:r>
        <w:r w:rsidR="008228B2">
          <w:rPr>
            <w:rStyle w:val="-"/>
            <w:rFonts w:asciiTheme="minorHAnsi" w:hAnsiTheme="minorHAnsi"/>
            <w:noProof/>
            <w:lang w:eastAsia="el-GR"/>
          </w:rPr>
          <w:t xml:space="preserve"> </w:t>
        </w:r>
        <w:r w:rsidR="00BE05DD" w:rsidRPr="00602941">
          <w:rPr>
            <w:rStyle w:val="-"/>
            <w:rFonts w:asciiTheme="minorHAnsi" w:hAnsiTheme="minorHAnsi"/>
            <w:noProof/>
            <w:lang w:eastAsia="el-GR"/>
          </w:rPr>
          <w:t>Δι@ύγεια</w:t>
        </w:r>
        <w:r w:rsidR="00BE05DD" w:rsidRPr="00602941">
          <w:rPr>
            <w:rFonts w:asciiTheme="minorHAnsi" w:hAnsiTheme="minorHAnsi"/>
            <w:noProof/>
            <w:webHidden/>
          </w:rPr>
          <w:tab/>
        </w:r>
        <w:r w:rsidR="005E2B93">
          <w:rPr>
            <w:rFonts w:asciiTheme="minorHAnsi" w:hAnsiTheme="minorHAnsi"/>
            <w:noProof/>
            <w:webHidden/>
            <w:lang w:val="en-US"/>
          </w:rPr>
          <w:t>28</w:t>
        </w:r>
      </w:hyperlink>
    </w:p>
    <w:p w:rsidR="00BE05DD" w:rsidRPr="00602941" w:rsidRDefault="00236DE7">
      <w:pPr>
        <w:pStyle w:val="20"/>
        <w:rPr>
          <w:rFonts w:asciiTheme="minorHAnsi" w:eastAsiaTheme="minorEastAsia" w:hAnsiTheme="minorHAnsi" w:cstheme="minorBidi"/>
          <w:noProof/>
          <w:lang w:eastAsia="el-GR"/>
        </w:rPr>
      </w:pPr>
      <w:hyperlink w:anchor="_Toc1137565" w:history="1">
        <w:r w:rsidR="00BE05DD" w:rsidRPr="00602941">
          <w:rPr>
            <w:rStyle w:val="-"/>
            <w:rFonts w:asciiTheme="minorHAnsi" w:hAnsiTheme="minorHAnsi"/>
            <w:noProof/>
            <w:lang w:eastAsia="el-GR"/>
          </w:rPr>
          <w:t xml:space="preserve">6. </w:t>
        </w:r>
        <w:r w:rsidR="008228B2">
          <w:rPr>
            <w:rStyle w:val="-"/>
            <w:rFonts w:asciiTheme="minorHAnsi" w:hAnsiTheme="minorHAnsi"/>
            <w:noProof/>
            <w:lang w:eastAsia="el-GR"/>
          </w:rPr>
          <w:t xml:space="preserve"> </w:t>
        </w:r>
        <w:r w:rsidR="00BE05DD" w:rsidRPr="00602941">
          <w:rPr>
            <w:rStyle w:val="-"/>
            <w:rFonts w:asciiTheme="minorHAnsi" w:hAnsiTheme="minorHAnsi"/>
            <w:noProof/>
            <w:lang w:eastAsia="el-GR"/>
          </w:rPr>
          <w:t>Ψηφιακή Υπογραφή</w:t>
        </w:r>
        <w:r w:rsidR="00BE05DD" w:rsidRPr="00602941">
          <w:rPr>
            <w:rFonts w:asciiTheme="minorHAnsi" w:hAnsiTheme="minorHAnsi"/>
            <w:noProof/>
            <w:webHidden/>
          </w:rPr>
          <w:tab/>
        </w:r>
        <w:r w:rsidR="0057715F">
          <w:rPr>
            <w:rFonts w:asciiTheme="minorHAnsi" w:hAnsiTheme="minorHAnsi"/>
            <w:noProof/>
            <w:webHidden/>
            <w:lang w:val="en-US"/>
          </w:rPr>
          <w:t>3</w:t>
        </w:r>
        <w:r w:rsidR="005E2B93">
          <w:rPr>
            <w:rFonts w:asciiTheme="minorHAnsi" w:hAnsiTheme="minorHAnsi"/>
            <w:noProof/>
            <w:webHidden/>
            <w:lang w:val="en-US"/>
          </w:rPr>
          <w:t>0</w:t>
        </w:r>
      </w:hyperlink>
    </w:p>
    <w:p w:rsidR="00BE05DD" w:rsidRPr="00602941" w:rsidRDefault="00236DE7">
      <w:pPr>
        <w:pStyle w:val="20"/>
        <w:rPr>
          <w:rFonts w:asciiTheme="minorHAnsi" w:eastAsiaTheme="minorEastAsia" w:hAnsiTheme="minorHAnsi" w:cstheme="minorBidi"/>
          <w:noProof/>
          <w:lang w:eastAsia="el-GR"/>
        </w:rPr>
      </w:pPr>
      <w:hyperlink w:anchor="_Toc1137566" w:history="1">
        <w:r w:rsidR="00BE05DD" w:rsidRPr="00602941">
          <w:rPr>
            <w:rStyle w:val="-"/>
            <w:rFonts w:asciiTheme="minorHAnsi" w:hAnsiTheme="minorHAnsi"/>
            <w:noProof/>
            <w:lang w:eastAsia="el-GR"/>
          </w:rPr>
          <w:t xml:space="preserve">7. </w:t>
        </w:r>
        <w:r w:rsidR="008228B2">
          <w:rPr>
            <w:rStyle w:val="-"/>
            <w:rFonts w:asciiTheme="minorHAnsi" w:hAnsiTheme="minorHAnsi"/>
            <w:noProof/>
            <w:lang w:eastAsia="el-GR"/>
          </w:rPr>
          <w:t xml:space="preserve"> </w:t>
        </w:r>
        <w:r w:rsidR="00BE05DD" w:rsidRPr="00602941">
          <w:rPr>
            <w:rStyle w:val="-"/>
            <w:rFonts w:asciiTheme="minorHAnsi" w:hAnsiTheme="minorHAnsi"/>
            <w:noProof/>
            <w:lang w:eastAsia="el-GR"/>
          </w:rPr>
          <w:t>Πιστοποίηση</w:t>
        </w:r>
        <w:r w:rsidR="00BE05DD" w:rsidRPr="00602941">
          <w:rPr>
            <w:rFonts w:asciiTheme="minorHAnsi" w:hAnsiTheme="minorHAnsi"/>
            <w:noProof/>
            <w:webHidden/>
          </w:rPr>
          <w:tab/>
        </w:r>
        <w:r w:rsidR="0057715F">
          <w:rPr>
            <w:rFonts w:asciiTheme="minorHAnsi" w:hAnsiTheme="minorHAnsi"/>
            <w:noProof/>
            <w:webHidden/>
            <w:lang w:val="en-US"/>
          </w:rPr>
          <w:t>3</w:t>
        </w:r>
        <w:r w:rsidR="005E2B93">
          <w:rPr>
            <w:rFonts w:asciiTheme="minorHAnsi" w:hAnsiTheme="minorHAnsi"/>
            <w:noProof/>
            <w:webHidden/>
            <w:lang w:val="en-US"/>
          </w:rPr>
          <w:t>1</w:t>
        </w:r>
      </w:hyperlink>
    </w:p>
    <w:p w:rsidR="00FF13CB" w:rsidRDefault="00FF13CB" w:rsidP="00FF13CB">
      <w:pPr>
        <w:rPr>
          <w:lang w:val="en-US"/>
        </w:rPr>
      </w:pPr>
    </w:p>
    <w:p w:rsidR="00B86803" w:rsidRDefault="00B86803" w:rsidP="00FF13CB"/>
    <w:p w:rsidR="00A612FC" w:rsidRDefault="00A612FC" w:rsidP="00FF13CB"/>
    <w:p w:rsidR="00A612FC" w:rsidRPr="00A612FC" w:rsidRDefault="00A612FC" w:rsidP="00FF13CB"/>
    <w:p w:rsidR="00BE05DD" w:rsidRPr="00602941" w:rsidRDefault="00236DE7">
      <w:pPr>
        <w:pStyle w:val="20"/>
        <w:rPr>
          <w:rFonts w:asciiTheme="minorHAnsi" w:eastAsiaTheme="minorEastAsia" w:hAnsiTheme="minorHAnsi" w:cstheme="minorBidi"/>
          <w:noProof/>
          <w:lang w:eastAsia="el-GR"/>
        </w:rPr>
      </w:pPr>
      <w:hyperlink w:anchor="_Toc1137569" w:history="1">
        <w:r w:rsidR="00BE05DD" w:rsidRPr="00602941">
          <w:rPr>
            <w:rStyle w:val="-"/>
            <w:rFonts w:asciiTheme="minorHAnsi" w:hAnsiTheme="minorHAnsi"/>
            <w:noProof/>
          </w:rPr>
          <w:t xml:space="preserve">Β. </w:t>
        </w:r>
        <w:r w:rsidR="00C22101">
          <w:rPr>
            <w:rStyle w:val="-"/>
            <w:rFonts w:asciiTheme="minorHAnsi" w:hAnsiTheme="minorHAnsi"/>
            <w:noProof/>
          </w:rPr>
          <w:t xml:space="preserve"> </w:t>
        </w:r>
        <w:r w:rsidR="00BE05DD" w:rsidRPr="00602941">
          <w:rPr>
            <w:rStyle w:val="-"/>
            <w:rFonts w:asciiTheme="minorHAnsi" w:hAnsiTheme="minorHAnsi"/>
            <w:noProof/>
          </w:rPr>
          <w:t>ΣΥΛΛΟΓΗ ΔΙΑΤΑΞΕΩΝ ΓΙΑ ΤΗΝ ΑΠΛΟΥΣΤΕΥΣΗ</w:t>
        </w:r>
      </w:hyperlink>
      <w:r w:rsidR="00FF619B" w:rsidRPr="00FF619B">
        <w:rPr>
          <w:rStyle w:val="-"/>
          <w:rFonts w:asciiTheme="minorHAnsi" w:hAnsiTheme="minorHAnsi"/>
          <w:noProof/>
          <w:u w:val="none"/>
        </w:rPr>
        <w:t xml:space="preserve"> </w:t>
      </w:r>
      <w:hyperlink w:anchor="_Toc1137570" w:history="1">
        <w:r w:rsidR="00BE05DD" w:rsidRPr="00602941">
          <w:rPr>
            <w:rStyle w:val="-"/>
            <w:rFonts w:asciiTheme="minorHAnsi" w:hAnsiTheme="minorHAnsi"/>
            <w:noProof/>
          </w:rPr>
          <w:t>ΤΩΝ ΔΙΟΙΚΗΤΙΚΩΝ ΔΙΑΔΙΚΑΣΙΩΝ</w:t>
        </w:r>
        <w:r w:rsidR="00BE05DD" w:rsidRPr="00602941">
          <w:rPr>
            <w:rFonts w:asciiTheme="minorHAnsi" w:hAnsiTheme="minorHAnsi"/>
            <w:noProof/>
            <w:webHidden/>
          </w:rPr>
          <w:tab/>
        </w:r>
        <w:r w:rsidR="009015F0">
          <w:rPr>
            <w:rFonts w:asciiTheme="minorHAnsi" w:hAnsiTheme="minorHAnsi"/>
            <w:noProof/>
            <w:webHidden/>
          </w:rPr>
          <w:t>3</w:t>
        </w:r>
        <w:r w:rsidR="00EB412A">
          <w:rPr>
            <w:rFonts w:asciiTheme="minorHAnsi" w:hAnsiTheme="minorHAnsi"/>
            <w:noProof/>
            <w:webHidden/>
            <w:lang w:val="en-US"/>
          </w:rPr>
          <w:t>3</w:t>
        </w:r>
      </w:hyperlink>
    </w:p>
    <w:p w:rsidR="00BE05DD" w:rsidRPr="00602941" w:rsidRDefault="00397F8E">
      <w:pPr>
        <w:pStyle w:val="20"/>
        <w:rPr>
          <w:rFonts w:asciiTheme="minorHAnsi" w:eastAsiaTheme="minorEastAsia" w:hAnsiTheme="minorHAnsi" w:cstheme="minorBidi"/>
          <w:noProof/>
          <w:lang w:eastAsia="el-GR"/>
        </w:rPr>
      </w:pPr>
      <w:r w:rsidRPr="00397F8E">
        <w:rPr>
          <w:rStyle w:val="-"/>
          <w:rFonts w:asciiTheme="minorHAnsi" w:hAnsiTheme="minorHAnsi"/>
          <w:noProof/>
          <w:u w:val="none"/>
        </w:rPr>
        <w:t xml:space="preserve">     </w:t>
      </w:r>
      <w:r w:rsidR="00C22101">
        <w:rPr>
          <w:rStyle w:val="-"/>
          <w:rFonts w:asciiTheme="minorHAnsi" w:hAnsiTheme="minorHAnsi"/>
          <w:noProof/>
          <w:u w:val="none"/>
        </w:rPr>
        <w:t xml:space="preserve"> </w:t>
      </w:r>
      <w:hyperlink w:anchor="_Toc1137571" w:history="1">
        <w:r w:rsidR="00BE05DD" w:rsidRPr="00602941">
          <w:rPr>
            <w:rStyle w:val="-"/>
            <w:rFonts w:asciiTheme="minorHAnsi" w:hAnsiTheme="minorHAnsi"/>
            <w:noProof/>
          </w:rPr>
          <w:t>ΑΠΛΟΥΣΤΕΥΣΗ ΤΩΝ ΔΙΑΔΙΚΑΣΙΩΝ</w:t>
        </w:r>
        <w:r w:rsidR="00BE05DD" w:rsidRPr="00602941">
          <w:rPr>
            <w:rFonts w:asciiTheme="minorHAnsi" w:hAnsiTheme="minorHAnsi"/>
            <w:noProof/>
            <w:webHidden/>
          </w:rPr>
          <w:tab/>
        </w:r>
        <w:r w:rsidR="009015F0">
          <w:rPr>
            <w:rFonts w:asciiTheme="minorHAnsi" w:hAnsiTheme="minorHAnsi"/>
            <w:noProof/>
            <w:webHidden/>
          </w:rPr>
          <w:t>3</w:t>
        </w:r>
        <w:r w:rsidR="00EB412A">
          <w:rPr>
            <w:rFonts w:asciiTheme="minorHAnsi" w:hAnsiTheme="minorHAnsi"/>
            <w:noProof/>
            <w:webHidden/>
            <w:lang w:val="en-US"/>
          </w:rPr>
          <w:t>3</w:t>
        </w:r>
      </w:hyperlink>
    </w:p>
    <w:p w:rsidR="00852540" w:rsidRPr="00F705C6" w:rsidRDefault="00852540">
      <w:pPr>
        <w:pStyle w:val="20"/>
        <w:rPr>
          <w:rStyle w:val="-"/>
          <w:rFonts w:asciiTheme="minorHAnsi" w:hAnsiTheme="minorHAnsi"/>
          <w:noProof/>
          <w:sz w:val="16"/>
          <w:szCs w:val="16"/>
        </w:rPr>
      </w:pPr>
    </w:p>
    <w:p w:rsidR="00BE05DD" w:rsidRPr="00602941" w:rsidRDefault="00236DE7">
      <w:pPr>
        <w:pStyle w:val="20"/>
        <w:rPr>
          <w:rFonts w:asciiTheme="minorHAnsi" w:eastAsiaTheme="minorEastAsia" w:hAnsiTheme="minorHAnsi" w:cstheme="minorBidi"/>
          <w:noProof/>
          <w:lang w:eastAsia="el-GR"/>
        </w:rPr>
      </w:pPr>
      <w:hyperlink w:anchor="_Toc1137572" w:history="1">
        <w:r w:rsidR="00BE05DD" w:rsidRPr="00602941">
          <w:rPr>
            <w:rStyle w:val="-"/>
            <w:rFonts w:asciiTheme="minorHAnsi" w:hAnsiTheme="minorHAnsi"/>
            <w:noProof/>
            <w:lang w:eastAsia="el-GR"/>
          </w:rPr>
          <w:t xml:space="preserve">1. </w:t>
        </w:r>
        <w:r w:rsidR="00902BB4">
          <w:rPr>
            <w:rStyle w:val="-"/>
            <w:rFonts w:asciiTheme="minorHAnsi" w:hAnsiTheme="minorHAnsi"/>
            <w:noProof/>
            <w:lang w:eastAsia="el-GR"/>
          </w:rPr>
          <w:t xml:space="preserve"> </w:t>
        </w:r>
        <w:r w:rsidR="00DC01F4">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9015F0">
          <w:rPr>
            <w:rFonts w:asciiTheme="minorHAnsi" w:hAnsiTheme="minorHAnsi"/>
            <w:noProof/>
            <w:webHidden/>
          </w:rPr>
          <w:t>3</w:t>
        </w:r>
        <w:r w:rsidR="00EB412A">
          <w:rPr>
            <w:rFonts w:asciiTheme="minorHAnsi" w:hAnsiTheme="minorHAnsi"/>
            <w:noProof/>
            <w:webHidden/>
            <w:lang w:val="en-US"/>
          </w:rPr>
          <w:t>3</w:t>
        </w:r>
      </w:hyperlink>
    </w:p>
    <w:p w:rsidR="00BE05DD" w:rsidRPr="00602941" w:rsidRDefault="00236DE7">
      <w:pPr>
        <w:pStyle w:val="20"/>
        <w:rPr>
          <w:rFonts w:asciiTheme="minorHAnsi" w:eastAsiaTheme="minorEastAsia" w:hAnsiTheme="minorHAnsi" w:cstheme="minorBidi"/>
          <w:noProof/>
          <w:lang w:eastAsia="el-GR"/>
        </w:rPr>
      </w:pPr>
      <w:hyperlink w:anchor="_Toc1137573" w:history="1">
        <w:r w:rsidR="00BE05DD" w:rsidRPr="00602941">
          <w:rPr>
            <w:rStyle w:val="-"/>
            <w:rFonts w:asciiTheme="minorHAnsi" w:hAnsiTheme="minorHAnsi"/>
            <w:noProof/>
            <w:lang w:eastAsia="el-GR"/>
          </w:rPr>
          <w:t xml:space="preserve">2. </w:t>
        </w:r>
        <w:r w:rsidR="00902BB4">
          <w:rPr>
            <w:rStyle w:val="-"/>
            <w:rFonts w:asciiTheme="minorHAnsi" w:hAnsiTheme="minorHAnsi"/>
            <w:noProof/>
            <w:lang w:eastAsia="el-GR"/>
          </w:rPr>
          <w:t xml:space="preserve"> </w:t>
        </w:r>
        <w:r w:rsidR="00DC01F4">
          <w:rPr>
            <w:rStyle w:val="-"/>
            <w:rFonts w:asciiTheme="minorHAnsi" w:hAnsiTheme="minorHAnsi"/>
            <w:noProof/>
            <w:lang w:eastAsia="el-GR"/>
          </w:rPr>
          <w:t xml:space="preserve"> </w:t>
        </w:r>
        <w:r w:rsidR="00BE05DD" w:rsidRPr="00602941">
          <w:rPr>
            <w:rStyle w:val="-"/>
            <w:rFonts w:asciiTheme="minorHAnsi" w:hAnsiTheme="minorHAnsi"/>
            <w:noProof/>
            <w:lang w:eastAsia="el-GR"/>
          </w:rPr>
          <w:t>Κατάργηση της υποχρέωσης για επικύρωση των αντιγράφων</w:t>
        </w:r>
        <w:r w:rsidR="00BE05DD" w:rsidRPr="00602941">
          <w:rPr>
            <w:rFonts w:asciiTheme="minorHAnsi" w:hAnsiTheme="minorHAnsi"/>
            <w:noProof/>
            <w:webHidden/>
          </w:rPr>
          <w:tab/>
        </w:r>
        <w:r w:rsidR="007214F1">
          <w:rPr>
            <w:rFonts w:asciiTheme="minorHAnsi" w:hAnsiTheme="minorHAnsi"/>
            <w:noProof/>
            <w:webHidden/>
            <w:lang w:val="en-US"/>
          </w:rPr>
          <w:t>3</w:t>
        </w:r>
        <w:r w:rsidR="00EB412A">
          <w:rPr>
            <w:rFonts w:asciiTheme="minorHAnsi" w:hAnsiTheme="minorHAnsi"/>
            <w:noProof/>
            <w:webHidden/>
            <w:lang w:val="en-US"/>
          </w:rPr>
          <w:t>5</w:t>
        </w:r>
      </w:hyperlink>
    </w:p>
    <w:p w:rsidR="00BE05DD" w:rsidRPr="00602941" w:rsidRDefault="00236DE7">
      <w:pPr>
        <w:pStyle w:val="20"/>
        <w:rPr>
          <w:rFonts w:asciiTheme="minorHAnsi" w:eastAsiaTheme="minorEastAsia" w:hAnsiTheme="minorHAnsi" w:cstheme="minorBidi"/>
          <w:noProof/>
          <w:lang w:eastAsia="el-GR"/>
        </w:rPr>
      </w:pPr>
      <w:hyperlink w:anchor="_Toc1137574" w:history="1">
        <w:r w:rsidR="00BE05DD" w:rsidRPr="00602941">
          <w:rPr>
            <w:rStyle w:val="-"/>
            <w:rFonts w:asciiTheme="minorHAnsi" w:hAnsiTheme="minorHAnsi"/>
            <w:noProof/>
            <w:lang w:eastAsia="el-GR"/>
          </w:rPr>
          <w:t xml:space="preserve">3. </w:t>
        </w:r>
        <w:r w:rsidR="00902BB4">
          <w:rPr>
            <w:rStyle w:val="-"/>
            <w:rFonts w:asciiTheme="minorHAnsi" w:hAnsiTheme="minorHAnsi"/>
            <w:noProof/>
            <w:lang w:eastAsia="el-GR"/>
          </w:rPr>
          <w:t xml:space="preserve"> </w:t>
        </w:r>
        <w:r w:rsidR="00DC01F4">
          <w:rPr>
            <w:rStyle w:val="-"/>
            <w:rFonts w:asciiTheme="minorHAnsi" w:hAnsiTheme="minorHAnsi"/>
            <w:noProof/>
            <w:lang w:eastAsia="el-GR"/>
          </w:rPr>
          <w:t xml:space="preserve"> </w:t>
        </w:r>
        <w:r w:rsidR="00BE05DD" w:rsidRPr="00602941">
          <w:rPr>
            <w:rStyle w:val="-"/>
            <w:rFonts w:asciiTheme="minorHAnsi" w:hAnsiTheme="minorHAnsi"/>
            <w:noProof/>
            <w:lang w:eastAsia="el-GR"/>
          </w:rPr>
          <w:t>Απόδειξη ταυτότητας προσώπου</w:t>
        </w:r>
        <w:r w:rsidR="00BE05DD" w:rsidRPr="00602941">
          <w:rPr>
            <w:rFonts w:asciiTheme="minorHAnsi" w:hAnsiTheme="minorHAnsi"/>
            <w:noProof/>
            <w:webHidden/>
          </w:rPr>
          <w:tab/>
        </w:r>
        <w:r w:rsidR="007214F1">
          <w:rPr>
            <w:rFonts w:asciiTheme="minorHAnsi" w:hAnsiTheme="minorHAnsi"/>
            <w:noProof/>
            <w:webHidden/>
            <w:lang w:val="en-US"/>
          </w:rPr>
          <w:t>3</w:t>
        </w:r>
        <w:r w:rsidR="00EB412A">
          <w:rPr>
            <w:rFonts w:asciiTheme="minorHAnsi" w:hAnsiTheme="minorHAnsi"/>
            <w:noProof/>
            <w:webHidden/>
            <w:lang w:val="en-US"/>
          </w:rPr>
          <w:t>5</w:t>
        </w:r>
      </w:hyperlink>
    </w:p>
    <w:p w:rsidR="00BE05DD" w:rsidRPr="00602941" w:rsidRDefault="00236DE7">
      <w:pPr>
        <w:pStyle w:val="20"/>
        <w:rPr>
          <w:rFonts w:asciiTheme="minorHAnsi" w:eastAsiaTheme="minorEastAsia" w:hAnsiTheme="minorHAnsi" w:cstheme="minorBidi"/>
          <w:noProof/>
          <w:lang w:eastAsia="el-GR"/>
        </w:rPr>
      </w:pPr>
      <w:hyperlink w:anchor="_Toc1137575" w:history="1">
        <w:r w:rsidR="00BE05DD" w:rsidRPr="00602941">
          <w:rPr>
            <w:rStyle w:val="-"/>
            <w:rFonts w:asciiTheme="minorHAnsi" w:hAnsiTheme="minorHAnsi"/>
            <w:noProof/>
            <w:lang w:eastAsia="el-GR"/>
          </w:rPr>
          <w:t xml:space="preserve">4. </w:t>
        </w:r>
        <w:r w:rsidR="00902BB4">
          <w:rPr>
            <w:rStyle w:val="-"/>
            <w:rFonts w:asciiTheme="minorHAnsi" w:hAnsiTheme="minorHAnsi"/>
            <w:noProof/>
            <w:lang w:eastAsia="el-GR"/>
          </w:rPr>
          <w:t xml:space="preserve"> </w:t>
        </w:r>
        <w:r w:rsidR="00DC01F4">
          <w:rPr>
            <w:rStyle w:val="-"/>
            <w:rFonts w:asciiTheme="minorHAnsi" w:hAnsiTheme="minorHAnsi"/>
            <w:noProof/>
            <w:lang w:eastAsia="el-GR"/>
          </w:rPr>
          <w:t xml:space="preserve"> </w:t>
        </w:r>
        <w:r w:rsidR="00BE05DD" w:rsidRPr="00602941">
          <w:rPr>
            <w:rStyle w:val="-"/>
            <w:rFonts w:asciiTheme="minorHAnsi" w:hAnsiTheme="minorHAnsi"/>
            <w:noProof/>
            <w:lang w:eastAsia="el-GR"/>
          </w:rPr>
          <w:t>Περιορισμός των δικαιολογητικών</w:t>
        </w:r>
        <w:r w:rsidR="00BE05DD" w:rsidRPr="00602941">
          <w:rPr>
            <w:rFonts w:asciiTheme="minorHAnsi" w:hAnsiTheme="minorHAnsi"/>
            <w:noProof/>
            <w:webHidden/>
          </w:rPr>
          <w:tab/>
        </w:r>
        <w:r w:rsidR="007214F1">
          <w:rPr>
            <w:rFonts w:asciiTheme="minorHAnsi" w:hAnsiTheme="minorHAnsi"/>
            <w:noProof/>
            <w:webHidden/>
            <w:lang w:val="en-US"/>
          </w:rPr>
          <w:t>3</w:t>
        </w:r>
        <w:r w:rsidR="00EB412A">
          <w:rPr>
            <w:rFonts w:asciiTheme="minorHAnsi" w:hAnsiTheme="minorHAnsi"/>
            <w:noProof/>
            <w:webHidden/>
            <w:lang w:val="en-US"/>
          </w:rPr>
          <w:t>6</w:t>
        </w:r>
      </w:hyperlink>
    </w:p>
    <w:p w:rsidR="00BE05DD" w:rsidRPr="00602941" w:rsidRDefault="00236DE7">
      <w:pPr>
        <w:pStyle w:val="20"/>
        <w:rPr>
          <w:rFonts w:asciiTheme="minorHAnsi" w:eastAsiaTheme="minorEastAsia" w:hAnsiTheme="minorHAnsi" w:cstheme="minorBidi"/>
          <w:noProof/>
          <w:lang w:eastAsia="el-GR"/>
        </w:rPr>
      </w:pPr>
      <w:hyperlink w:anchor="_Toc1137576" w:history="1">
        <w:r w:rsidR="00BE05DD" w:rsidRPr="00602941">
          <w:rPr>
            <w:rStyle w:val="-"/>
            <w:rFonts w:asciiTheme="minorHAnsi" w:hAnsiTheme="minorHAnsi"/>
            <w:noProof/>
            <w:lang w:eastAsia="el-GR"/>
          </w:rPr>
          <w:t xml:space="preserve">5. </w:t>
        </w:r>
        <w:r w:rsidR="00902BB4">
          <w:rPr>
            <w:rStyle w:val="-"/>
            <w:rFonts w:asciiTheme="minorHAnsi" w:hAnsiTheme="minorHAnsi"/>
            <w:noProof/>
            <w:lang w:eastAsia="el-GR"/>
          </w:rPr>
          <w:t xml:space="preserve"> </w:t>
        </w:r>
        <w:r w:rsidR="00DC01F4">
          <w:rPr>
            <w:rStyle w:val="-"/>
            <w:rFonts w:asciiTheme="minorHAnsi" w:hAnsiTheme="minorHAnsi"/>
            <w:noProof/>
            <w:lang w:eastAsia="el-GR"/>
          </w:rPr>
          <w:t xml:space="preserve"> </w:t>
        </w:r>
        <w:r w:rsidR="00BE05DD" w:rsidRPr="00602941">
          <w:rPr>
            <w:rStyle w:val="-"/>
            <w:rFonts w:asciiTheme="minorHAnsi" w:hAnsiTheme="minorHAnsi"/>
            <w:noProof/>
            <w:lang w:eastAsia="el-GR"/>
          </w:rPr>
          <w:t>Προθεσμίες για απάντηση σε αιτήματα πολιτών</w:t>
        </w:r>
        <w:r w:rsidR="00BE05DD" w:rsidRPr="00602941">
          <w:rPr>
            <w:rFonts w:asciiTheme="minorHAnsi" w:hAnsiTheme="minorHAnsi"/>
            <w:noProof/>
            <w:webHidden/>
          </w:rPr>
          <w:tab/>
        </w:r>
        <w:r w:rsidR="00EB412A">
          <w:rPr>
            <w:rFonts w:asciiTheme="minorHAnsi" w:hAnsiTheme="minorHAnsi"/>
            <w:noProof/>
            <w:webHidden/>
            <w:lang w:val="en-US"/>
          </w:rPr>
          <w:t>37</w:t>
        </w:r>
      </w:hyperlink>
    </w:p>
    <w:p w:rsidR="00BE05DD" w:rsidRPr="00602941" w:rsidRDefault="00236DE7">
      <w:pPr>
        <w:pStyle w:val="20"/>
        <w:rPr>
          <w:rFonts w:asciiTheme="minorHAnsi" w:eastAsiaTheme="minorEastAsia" w:hAnsiTheme="minorHAnsi" w:cstheme="minorBidi"/>
          <w:noProof/>
          <w:lang w:eastAsia="el-GR"/>
        </w:rPr>
      </w:pPr>
      <w:hyperlink w:anchor="_Toc1137577" w:history="1">
        <w:r w:rsidR="00BE05DD" w:rsidRPr="00602941">
          <w:rPr>
            <w:rStyle w:val="-"/>
            <w:rFonts w:asciiTheme="minorHAnsi" w:hAnsiTheme="minorHAnsi"/>
            <w:noProof/>
            <w:lang w:eastAsia="el-GR"/>
          </w:rPr>
          <w:t xml:space="preserve">6. </w:t>
        </w:r>
        <w:r w:rsidR="00902BB4">
          <w:rPr>
            <w:rStyle w:val="-"/>
            <w:rFonts w:asciiTheme="minorHAnsi" w:hAnsiTheme="minorHAnsi"/>
            <w:noProof/>
            <w:lang w:eastAsia="el-GR"/>
          </w:rPr>
          <w:t xml:space="preserve"> </w:t>
        </w:r>
        <w:r w:rsidR="00DC01F4">
          <w:rPr>
            <w:rStyle w:val="-"/>
            <w:rFonts w:asciiTheme="minorHAnsi" w:hAnsiTheme="minorHAnsi"/>
            <w:noProof/>
            <w:lang w:eastAsia="el-GR"/>
          </w:rPr>
          <w:t xml:space="preserve"> </w:t>
        </w:r>
        <w:r w:rsidR="00BE05DD" w:rsidRPr="00602941">
          <w:rPr>
            <w:rStyle w:val="-"/>
            <w:rFonts w:asciiTheme="minorHAnsi" w:hAnsiTheme="minorHAnsi"/>
            <w:noProof/>
            <w:lang w:eastAsia="el-GR"/>
          </w:rPr>
          <w:t>Περιορισμός συναρμοδιοτήτων μεταξύ Υπουργείων – Περιορισμός Υπογραφών</w:t>
        </w:r>
        <w:r w:rsidR="00BE05DD" w:rsidRPr="00602941">
          <w:rPr>
            <w:rFonts w:asciiTheme="minorHAnsi" w:hAnsiTheme="minorHAnsi"/>
            <w:noProof/>
            <w:webHidden/>
          </w:rPr>
          <w:tab/>
        </w:r>
        <w:r w:rsidR="00EB412A">
          <w:rPr>
            <w:rFonts w:asciiTheme="minorHAnsi" w:hAnsiTheme="minorHAnsi"/>
            <w:noProof/>
            <w:webHidden/>
            <w:lang w:val="en-US"/>
          </w:rPr>
          <w:t>39</w:t>
        </w:r>
      </w:hyperlink>
    </w:p>
    <w:p w:rsidR="00BE05DD" w:rsidRPr="00602941" w:rsidRDefault="00236DE7">
      <w:pPr>
        <w:pStyle w:val="20"/>
        <w:rPr>
          <w:rFonts w:asciiTheme="minorHAnsi" w:eastAsiaTheme="minorEastAsia" w:hAnsiTheme="minorHAnsi" w:cstheme="minorBidi"/>
          <w:noProof/>
          <w:lang w:eastAsia="el-GR"/>
        </w:rPr>
      </w:pPr>
      <w:hyperlink w:anchor="_Toc1137578" w:history="1">
        <w:r w:rsidR="00BE05DD" w:rsidRPr="00602941">
          <w:rPr>
            <w:rStyle w:val="-"/>
            <w:rFonts w:asciiTheme="minorHAnsi" w:hAnsiTheme="minorHAnsi"/>
            <w:noProof/>
            <w:lang w:eastAsia="el-GR"/>
          </w:rPr>
          <w:t xml:space="preserve">7. </w:t>
        </w:r>
        <w:r w:rsidR="00902BB4">
          <w:rPr>
            <w:rStyle w:val="-"/>
            <w:rFonts w:asciiTheme="minorHAnsi" w:hAnsiTheme="minorHAnsi"/>
            <w:noProof/>
            <w:lang w:eastAsia="el-GR"/>
          </w:rPr>
          <w:t xml:space="preserve">  </w:t>
        </w:r>
        <w:r w:rsidR="00BE05DD" w:rsidRPr="00602941">
          <w:rPr>
            <w:rStyle w:val="-"/>
            <w:rFonts w:asciiTheme="minorHAnsi" w:hAnsiTheme="minorHAnsi"/>
            <w:noProof/>
            <w:lang w:eastAsia="el-GR"/>
          </w:rPr>
          <w:t>Αντικατάσταση κατάθεσης συγκεκριμένων δικαιολογητικών</w:t>
        </w:r>
        <w:r w:rsidR="00BE05DD" w:rsidRPr="00602941">
          <w:rPr>
            <w:rFonts w:asciiTheme="minorHAnsi" w:hAnsiTheme="minorHAnsi"/>
            <w:noProof/>
            <w:webHidden/>
          </w:rPr>
          <w:tab/>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D35D64">
        <w:rPr>
          <w:rStyle w:val="-"/>
          <w:rFonts w:asciiTheme="minorHAnsi" w:hAnsiTheme="minorHAnsi"/>
          <w:noProof/>
          <w:u w:val="none"/>
        </w:rPr>
        <w:t xml:space="preserve"> </w:t>
      </w:r>
      <w:hyperlink w:anchor="_Toc1137579" w:history="1">
        <w:r w:rsidR="00BE05DD" w:rsidRPr="00602941">
          <w:rPr>
            <w:rStyle w:val="-"/>
            <w:rFonts w:asciiTheme="minorHAnsi" w:hAnsiTheme="minorHAnsi"/>
            <w:noProof/>
            <w:lang w:eastAsia="el-GR"/>
          </w:rPr>
          <w:t>με υποβολή υπεύθυνης δήλωσης</w:t>
        </w:r>
        <w:r w:rsidR="00BE05DD" w:rsidRPr="00602941">
          <w:rPr>
            <w:rFonts w:asciiTheme="minorHAnsi" w:hAnsiTheme="minorHAnsi"/>
            <w:noProof/>
            <w:webHidden/>
          </w:rPr>
          <w:tab/>
        </w:r>
        <w:r w:rsidR="0057715F">
          <w:rPr>
            <w:rFonts w:asciiTheme="minorHAnsi" w:hAnsiTheme="minorHAnsi"/>
            <w:noProof/>
            <w:webHidden/>
            <w:lang w:val="en-US"/>
          </w:rPr>
          <w:t>4</w:t>
        </w:r>
        <w:r w:rsidR="00EB412A">
          <w:rPr>
            <w:rFonts w:asciiTheme="minorHAnsi" w:hAnsiTheme="minorHAnsi"/>
            <w:noProof/>
            <w:webHidden/>
            <w:lang w:val="en-US"/>
          </w:rPr>
          <w:t>0</w:t>
        </w:r>
      </w:hyperlink>
    </w:p>
    <w:p w:rsidR="00BE05DD" w:rsidRPr="00602941" w:rsidRDefault="00236DE7">
      <w:pPr>
        <w:pStyle w:val="20"/>
        <w:rPr>
          <w:rFonts w:asciiTheme="minorHAnsi" w:eastAsiaTheme="minorEastAsia" w:hAnsiTheme="minorHAnsi" w:cstheme="minorBidi"/>
          <w:noProof/>
          <w:lang w:eastAsia="el-GR"/>
        </w:rPr>
      </w:pPr>
      <w:hyperlink w:anchor="_Toc1137580" w:history="1">
        <w:r w:rsidR="00BE05DD" w:rsidRPr="00602941">
          <w:rPr>
            <w:rStyle w:val="-"/>
            <w:rFonts w:asciiTheme="minorHAnsi" w:hAnsiTheme="minorHAnsi"/>
            <w:noProof/>
            <w:lang w:val="en-US" w:eastAsia="el-GR"/>
          </w:rPr>
          <w:t>8</w:t>
        </w:r>
        <w:r w:rsidR="00BE05DD" w:rsidRPr="00602941">
          <w:rPr>
            <w:rStyle w:val="-"/>
            <w:rFonts w:asciiTheme="minorHAnsi" w:hAnsiTheme="minorHAnsi"/>
            <w:noProof/>
            <w:lang w:eastAsia="el-GR"/>
          </w:rPr>
          <w:t xml:space="preserve">. </w:t>
        </w:r>
        <w:r w:rsidR="00902BB4">
          <w:rPr>
            <w:rStyle w:val="-"/>
            <w:rFonts w:asciiTheme="minorHAnsi" w:hAnsiTheme="minorHAnsi"/>
            <w:noProof/>
            <w:lang w:eastAsia="el-GR"/>
          </w:rPr>
          <w:t xml:space="preserve">  </w:t>
        </w:r>
        <w:r w:rsidR="00BE05DD" w:rsidRPr="00602941">
          <w:rPr>
            <w:rStyle w:val="-"/>
            <w:rFonts w:asciiTheme="minorHAnsi" w:hAnsiTheme="minorHAnsi"/>
            <w:noProof/>
            <w:lang w:eastAsia="el-GR"/>
          </w:rPr>
          <w:t>Ανασύσταση φακέλου</w:t>
        </w:r>
        <w:r w:rsidR="00BE05DD" w:rsidRPr="00602941">
          <w:rPr>
            <w:rFonts w:asciiTheme="minorHAnsi" w:hAnsiTheme="minorHAnsi"/>
            <w:noProof/>
            <w:webHidden/>
          </w:rPr>
          <w:tab/>
        </w:r>
        <w:r w:rsidR="0057715F">
          <w:rPr>
            <w:rFonts w:asciiTheme="minorHAnsi" w:hAnsiTheme="minorHAnsi"/>
            <w:noProof/>
            <w:webHidden/>
            <w:lang w:val="en-US"/>
          </w:rPr>
          <w:t>4</w:t>
        </w:r>
        <w:r w:rsidR="00EB412A">
          <w:rPr>
            <w:rFonts w:asciiTheme="minorHAnsi" w:hAnsiTheme="minorHAnsi"/>
            <w:noProof/>
            <w:webHidden/>
            <w:lang w:val="en-US"/>
          </w:rPr>
          <w:t>1</w:t>
        </w:r>
      </w:hyperlink>
    </w:p>
    <w:p w:rsidR="00BE05DD" w:rsidRPr="00602941" w:rsidRDefault="00236DE7">
      <w:pPr>
        <w:pStyle w:val="20"/>
        <w:rPr>
          <w:rFonts w:asciiTheme="minorHAnsi" w:eastAsiaTheme="minorEastAsia" w:hAnsiTheme="minorHAnsi" w:cstheme="minorBidi"/>
          <w:noProof/>
          <w:lang w:eastAsia="el-GR"/>
        </w:rPr>
      </w:pPr>
      <w:hyperlink w:anchor="_Toc1137581" w:history="1">
        <w:r w:rsidR="00BE05DD" w:rsidRPr="00602941">
          <w:rPr>
            <w:rStyle w:val="-"/>
            <w:rFonts w:asciiTheme="minorHAnsi" w:hAnsiTheme="minorHAnsi"/>
            <w:noProof/>
            <w:lang w:eastAsia="el-GR"/>
          </w:rPr>
          <w:t xml:space="preserve">9. </w:t>
        </w:r>
        <w:r w:rsidR="00902BB4">
          <w:rPr>
            <w:rStyle w:val="-"/>
            <w:rFonts w:asciiTheme="minorHAnsi" w:hAnsiTheme="minorHAnsi"/>
            <w:noProof/>
            <w:lang w:eastAsia="el-GR"/>
          </w:rPr>
          <w:t xml:space="preserve">  </w:t>
        </w:r>
        <w:r w:rsidR="00BE05DD" w:rsidRPr="00602941">
          <w:rPr>
            <w:rStyle w:val="-"/>
            <w:rFonts w:asciiTheme="minorHAnsi" w:hAnsiTheme="minorHAnsi"/>
            <w:noProof/>
            <w:lang w:eastAsia="el-GR"/>
          </w:rPr>
          <w:t>Αυτεπάγγελτη αναζήτηση δικαιολογητικών</w:t>
        </w:r>
        <w:r w:rsidR="00BE05DD" w:rsidRPr="00602941">
          <w:rPr>
            <w:rFonts w:asciiTheme="minorHAnsi" w:hAnsiTheme="minorHAnsi"/>
            <w:noProof/>
            <w:webHidden/>
          </w:rPr>
          <w:tab/>
        </w:r>
        <w:r w:rsidR="009015F0">
          <w:rPr>
            <w:rFonts w:asciiTheme="minorHAnsi" w:hAnsiTheme="minorHAnsi"/>
            <w:noProof/>
            <w:webHidden/>
          </w:rPr>
          <w:t>4</w:t>
        </w:r>
        <w:r w:rsidR="00EB412A">
          <w:rPr>
            <w:rFonts w:asciiTheme="minorHAnsi" w:hAnsiTheme="minorHAnsi"/>
            <w:noProof/>
            <w:webHidden/>
            <w:lang w:val="en-US"/>
          </w:rPr>
          <w:t>2</w:t>
        </w:r>
      </w:hyperlink>
    </w:p>
    <w:p w:rsidR="00BE05DD" w:rsidRPr="00602941" w:rsidRDefault="00236DE7">
      <w:pPr>
        <w:pStyle w:val="20"/>
        <w:rPr>
          <w:rFonts w:asciiTheme="minorHAnsi" w:eastAsiaTheme="minorEastAsia" w:hAnsiTheme="minorHAnsi" w:cstheme="minorBidi"/>
          <w:noProof/>
          <w:lang w:eastAsia="el-GR"/>
        </w:rPr>
      </w:pPr>
      <w:hyperlink w:anchor="_Toc1137582" w:history="1">
        <w:r w:rsidR="00BE05DD" w:rsidRPr="00602941">
          <w:rPr>
            <w:rStyle w:val="-"/>
            <w:rFonts w:asciiTheme="minorHAnsi" w:hAnsiTheme="minorHAnsi"/>
            <w:noProof/>
            <w:lang w:eastAsia="el-GR"/>
          </w:rPr>
          <w:t>10. Ισχύς αναρτημένων στο διαδίκτυο πράξεων</w:t>
        </w:r>
        <w:r w:rsidR="00BE05DD" w:rsidRPr="00602941">
          <w:rPr>
            <w:rFonts w:asciiTheme="minorHAnsi" w:hAnsiTheme="minorHAnsi"/>
            <w:noProof/>
            <w:webHidden/>
          </w:rPr>
          <w:tab/>
        </w:r>
        <w:r w:rsidR="008F0235">
          <w:rPr>
            <w:rFonts w:asciiTheme="minorHAnsi" w:hAnsiTheme="minorHAnsi"/>
            <w:noProof/>
            <w:webHidden/>
            <w:lang w:val="en-US"/>
          </w:rPr>
          <w:t>4</w:t>
        </w:r>
        <w:r w:rsidR="00EB412A">
          <w:rPr>
            <w:rFonts w:asciiTheme="minorHAnsi" w:hAnsiTheme="minorHAnsi"/>
            <w:noProof/>
            <w:webHidden/>
            <w:lang w:val="en-US"/>
          </w:rPr>
          <w:t>3</w:t>
        </w:r>
      </w:hyperlink>
    </w:p>
    <w:p w:rsidR="00BE05DD" w:rsidRPr="00602941" w:rsidRDefault="00236DE7">
      <w:pPr>
        <w:pStyle w:val="20"/>
        <w:rPr>
          <w:rFonts w:asciiTheme="minorHAnsi" w:eastAsiaTheme="minorEastAsia" w:hAnsiTheme="minorHAnsi" w:cstheme="minorBidi"/>
          <w:noProof/>
          <w:lang w:eastAsia="el-GR"/>
        </w:rPr>
      </w:pPr>
      <w:hyperlink w:anchor="_Toc1137583" w:history="1">
        <w:r w:rsidR="00BE05DD" w:rsidRPr="00602941">
          <w:rPr>
            <w:rStyle w:val="-"/>
            <w:rFonts w:asciiTheme="minorHAnsi" w:hAnsiTheme="minorHAnsi"/>
            <w:noProof/>
            <w:lang w:eastAsia="el-GR"/>
          </w:rPr>
          <w:t>11. Απλούστευση συγκεκριμένων διαδικασιών</w:t>
        </w:r>
        <w:r w:rsidR="00BE05DD" w:rsidRPr="00602941">
          <w:rPr>
            <w:rFonts w:asciiTheme="minorHAnsi" w:hAnsiTheme="minorHAnsi"/>
            <w:noProof/>
            <w:webHidden/>
          </w:rPr>
          <w:tab/>
        </w:r>
        <w:r w:rsidR="008F0235">
          <w:rPr>
            <w:rFonts w:asciiTheme="minorHAnsi" w:hAnsiTheme="minorHAnsi"/>
            <w:noProof/>
            <w:webHidden/>
            <w:lang w:val="en-US"/>
          </w:rPr>
          <w:t>4</w:t>
        </w:r>
        <w:r w:rsidR="00EB412A">
          <w:rPr>
            <w:rFonts w:asciiTheme="minorHAnsi" w:hAnsiTheme="minorHAnsi"/>
            <w:noProof/>
            <w:webHidden/>
            <w:lang w:val="en-US"/>
          </w:rPr>
          <w:t>4</w:t>
        </w:r>
      </w:hyperlink>
    </w:p>
    <w:p w:rsidR="00BE05DD" w:rsidRPr="00602941" w:rsidRDefault="00236DE7">
      <w:pPr>
        <w:pStyle w:val="20"/>
        <w:rPr>
          <w:rFonts w:asciiTheme="minorHAnsi" w:eastAsiaTheme="minorEastAsia" w:hAnsiTheme="minorHAnsi" w:cstheme="minorBidi"/>
          <w:noProof/>
          <w:lang w:eastAsia="el-GR"/>
        </w:rPr>
      </w:pPr>
      <w:hyperlink w:anchor="_Toc1137584" w:history="1">
        <w:r w:rsidR="00BE05DD" w:rsidRPr="00602941">
          <w:rPr>
            <w:rStyle w:val="-"/>
            <w:rFonts w:asciiTheme="minorHAnsi" w:hAnsiTheme="minorHAnsi"/>
            <w:noProof/>
            <w:lang w:eastAsia="el-GR"/>
          </w:rPr>
          <w:t>12. Υπηρεσίες μιας στάσης – ΚΕΠ/ΕΚΕ</w:t>
        </w:r>
        <w:r w:rsidR="00BE05DD" w:rsidRPr="00602941">
          <w:rPr>
            <w:rFonts w:asciiTheme="minorHAnsi" w:hAnsiTheme="minorHAnsi"/>
            <w:noProof/>
            <w:webHidden/>
          </w:rPr>
          <w:tab/>
        </w:r>
        <w:r w:rsidR="007214F1">
          <w:rPr>
            <w:rFonts w:asciiTheme="minorHAnsi" w:hAnsiTheme="minorHAnsi"/>
            <w:noProof/>
            <w:webHidden/>
            <w:lang w:val="en-US"/>
          </w:rPr>
          <w:t>4</w:t>
        </w:r>
        <w:r w:rsidR="00EB412A">
          <w:rPr>
            <w:rFonts w:asciiTheme="minorHAnsi" w:hAnsiTheme="minorHAnsi"/>
            <w:noProof/>
            <w:webHidden/>
            <w:lang w:val="en-US"/>
          </w:rPr>
          <w:t>6</w:t>
        </w:r>
      </w:hyperlink>
    </w:p>
    <w:p w:rsidR="00902BB4" w:rsidRPr="00F705C6" w:rsidRDefault="00902BB4">
      <w:pPr>
        <w:pStyle w:val="20"/>
        <w:rPr>
          <w:rStyle w:val="-"/>
          <w:rFonts w:asciiTheme="minorHAnsi" w:hAnsiTheme="minorHAnsi"/>
          <w:noProof/>
          <w:sz w:val="16"/>
          <w:szCs w:val="16"/>
        </w:rPr>
      </w:pPr>
    </w:p>
    <w:p w:rsidR="00BE05DD" w:rsidRPr="00602941" w:rsidRDefault="00236DE7">
      <w:pPr>
        <w:pStyle w:val="20"/>
        <w:rPr>
          <w:rFonts w:asciiTheme="minorHAnsi" w:eastAsiaTheme="minorEastAsia" w:hAnsiTheme="minorHAnsi" w:cstheme="minorBidi"/>
          <w:noProof/>
          <w:lang w:eastAsia="el-GR"/>
        </w:rPr>
      </w:pPr>
      <w:hyperlink w:anchor="_Toc1137585" w:history="1">
        <w:r w:rsidR="00BE05DD" w:rsidRPr="00602941">
          <w:rPr>
            <w:rStyle w:val="-"/>
            <w:rFonts w:asciiTheme="minorHAnsi" w:hAnsiTheme="minorHAnsi"/>
            <w:noProof/>
          </w:rPr>
          <w:t xml:space="preserve">Γ. </w:t>
        </w:r>
        <w:r w:rsidR="007F498B">
          <w:rPr>
            <w:rStyle w:val="-"/>
            <w:rFonts w:asciiTheme="minorHAnsi" w:hAnsiTheme="minorHAnsi"/>
            <w:noProof/>
          </w:rPr>
          <w:t xml:space="preserve">  </w:t>
        </w:r>
        <w:r w:rsidR="00BE05DD" w:rsidRPr="00602941">
          <w:rPr>
            <w:rStyle w:val="-"/>
            <w:rFonts w:asciiTheme="minorHAnsi" w:hAnsiTheme="minorHAnsi"/>
            <w:noProof/>
          </w:rPr>
          <w:t>ΣΥΛΛΟΓΗ ΔΙΑΤΑΞΕΩΝ ΓΙΑ ΤΑ ΚΡΑΤΙΚΑ ΑΥΤΟΚΙΝΗΤΑ</w:t>
        </w:r>
        <w:r w:rsidR="00BE05DD" w:rsidRPr="00602941">
          <w:rPr>
            <w:rFonts w:asciiTheme="minorHAnsi" w:hAnsiTheme="minorHAnsi"/>
            <w:noProof/>
            <w:webHidden/>
          </w:rPr>
          <w:tab/>
        </w:r>
        <w:r w:rsidR="00EB412A">
          <w:rPr>
            <w:rFonts w:asciiTheme="minorHAnsi" w:hAnsiTheme="minorHAnsi"/>
            <w:noProof/>
            <w:webHidden/>
            <w:lang w:val="en-US"/>
          </w:rPr>
          <w:t>49</w:t>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86" w:history="1">
        <w:r w:rsidR="00BE05DD" w:rsidRPr="00602941">
          <w:rPr>
            <w:rStyle w:val="-"/>
            <w:rFonts w:asciiTheme="minorHAnsi" w:hAnsiTheme="minorHAnsi"/>
            <w:noProof/>
          </w:rPr>
          <w:t>ΚΡΑΤΙΚΑ ΑΥΤΟΚΙΝΗΤΑ</w:t>
        </w:r>
        <w:r w:rsidR="00BE05DD" w:rsidRPr="00602941">
          <w:rPr>
            <w:rFonts w:asciiTheme="minorHAnsi" w:hAnsiTheme="minorHAnsi"/>
            <w:noProof/>
            <w:webHidden/>
          </w:rPr>
          <w:tab/>
        </w:r>
        <w:r w:rsidR="00EB412A">
          <w:rPr>
            <w:rFonts w:asciiTheme="minorHAnsi" w:hAnsiTheme="minorHAnsi"/>
            <w:noProof/>
            <w:webHidden/>
            <w:lang w:val="en-US"/>
          </w:rPr>
          <w:t>49</w:t>
        </w:r>
      </w:hyperlink>
    </w:p>
    <w:p w:rsidR="00902BB4" w:rsidRPr="00F705C6" w:rsidRDefault="00902BB4">
      <w:pPr>
        <w:pStyle w:val="20"/>
        <w:rPr>
          <w:rStyle w:val="-"/>
          <w:rFonts w:asciiTheme="minorHAnsi" w:hAnsiTheme="minorHAnsi"/>
          <w:noProof/>
          <w:sz w:val="16"/>
          <w:szCs w:val="16"/>
        </w:rPr>
      </w:pPr>
    </w:p>
    <w:p w:rsidR="00BE05DD" w:rsidRPr="00602941" w:rsidRDefault="00236DE7">
      <w:pPr>
        <w:pStyle w:val="20"/>
        <w:rPr>
          <w:rFonts w:asciiTheme="minorHAnsi" w:eastAsiaTheme="minorEastAsia" w:hAnsiTheme="minorHAnsi" w:cstheme="minorBidi"/>
          <w:noProof/>
          <w:lang w:eastAsia="el-GR"/>
        </w:rPr>
      </w:pPr>
      <w:hyperlink w:anchor="_Toc1137587" w:history="1">
        <w:r w:rsidR="00BE05DD" w:rsidRPr="00602941">
          <w:rPr>
            <w:rStyle w:val="-"/>
            <w:rFonts w:asciiTheme="minorHAnsi" w:hAnsiTheme="minorHAnsi"/>
            <w:noProof/>
            <w:lang w:eastAsia="el-GR"/>
          </w:rPr>
          <w:t xml:space="preserve">1.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EB412A">
          <w:rPr>
            <w:rFonts w:asciiTheme="minorHAnsi" w:hAnsiTheme="minorHAnsi"/>
            <w:noProof/>
            <w:webHidden/>
            <w:lang w:val="en-US"/>
          </w:rPr>
          <w:t>49</w:t>
        </w:r>
      </w:hyperlink>
    </w:p>
    <w:p w:rsidR="00BE05DD" w:rsidRPr="00602941" w:rsidRDefault="00236DE7">
      <w:pPr>
        <w:pStyle w:val="20"/>
        <w:rPr>
          <w:rFonts w:asciiTheme="minorHAnsi" w:eastAsiaTheme="minorEastAsia" w:hAnsiTheme="minorHAnsi" w:cstheme="minorBidi"/>
          <w:noProof/>
          <w:lang w:eastAsia="el-GR"/>
        </w:rPr>
      </w:pPr>
      <w:hyperlink w:anchor="_Toc1137588" w:history="1">
        <w:r w:rsidR="00BE05DD" w:rsidRPr="00602941">
          <w:rPr>
            <w:rStyle w:val="-"/>
            <w:rFonts w:asciiTheme="minorHAnsi" w:hAnsiTheme="minorHAnsi"/>
            <w:noProof/>
            <w:lang w:eastAsia="el-GR"/>
          </w:rPr>
          <w:t xml:space="preserve">2.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Καθορισμός διαδικασίας μίσθωσης ιδιωτικών αυτοκινήτων από Δημόσιες Υπηρεσίες</w:t>
        </w:r>
        <w:r w:rsidR="00BE05DD" w:rsidRPr="00602941">
          <w:rPr>
            <w:rFonts w:asciiTheme="minorHAnsi" w:hAnsiTheme="minorHAnsi"/>
            <w:noProof/>
            <w:webHidden/>
          </w:rPr>
          <w:tab/>
        </w:r>
        <w:r w:rsidR="008F0235">
          <w:rPr>
            <w:rFonts w:asciiTheme="minorHAnsi" w:hAnsiTheme="minorHAnsi"/>
            <w:noProof/>
            <w:webHidden/>
            <w:lang w:val="en-US"/>
          </w:rPr>
          <w:t>5</w:t>
        </w:r>
        <w:r w:rsidR="00EB412A">
          <w:rPr>
            <w:rFonts w:asciiTheme="minorHAnsi" w:hAnsiTheme="minorHAnsi"/>
            <w:noProof/>
            <w:webHidden/>
            <w:lang w:val="en-US"/>
          </w:rPr>
          <w:t>4</w:t>
        </w:r>
      </w:hyperlink>
    </w:p>
    <w:p w:rsidR="00BE05DD" w:rsidRPr="00602941" w:rsidRDefault="00236DE7">
      <w:pPr>
        <w:pStyle w:val="20"/>
        <w:rPr>
          <w:rFonts w:asciiTheme="minorHAnsi" w:eastAsiaTheme="minorEastAsia" w:hAnsiTheme="minorHAnsi" w:cstheme="minorBidi"/>
          <w:noProof/>
          <w:lang w:eastAsia="el-GR"/>
        </w:rPr>
      </w:pPr>
      <w:hyperlink w:anchor="_Toc1137589" w:history="1">
        <w:r w:rsidR="00BE05DD" w:rsidRPr="00602941">
          <w:rPr>
            <w:rStyle w:val="-"/>
            <w:rFonts w:asciiTheme="minorHAnsi" w:hAnsiTheme="minorHAnsi"/>
            <w:noProof/>
          </w:rPr>
          <w:t xml:space="preserve">3. </w:t>
        </w:r>
        <w:r w:rsidR="007F498B">
          <w:rPr>
            <w:rStyle w:val="-"/>
            <w:rFonts w:asciiTheme="minorHAnsi" w:hAnsiTheme="minorHAnsi"/>
            <w:noProof/>
          </w:rPr>
          <w:t xml:space="preserve"> </w:t>
        </w:r>
        <w:r w:rsidR="00BE05DD" w:rsidRPr="00602941">
          <w:rPr>
            <w:rStyle w:val="-"/>
            <w:rFonts w:asciiTheme="minorHAnsi" w:hAnsiTheme="minorHAnsi"/>
            <w:noProof/>
          </w:rPr>
          <w:t>Επισκευή, συντήρηση και προμήθεια καυσίμων οχημάτων κρατικών υπηρεσιών</w:t>
        </w:r>
        <w:r w:rsidR="00BE05DD" w:rsidRPr="00602941">
          <w:rPr>
            <w:rFonts w:asciiTheme="minorHAnsi" w:hAnsiTheme="minorHAnsi"/>
            <w:noProof/>
            <w:webHidden/>
          </w:rPr>
          <w:tab/>
        </w:r>
        <w:r w:rsidR="008F0235">
          <w:rPr>
            <w:rFonts w:asciiTheme="minorHAnsi" w:hAnsiTheme="minorHAnsi"/>
            <w:noProof/>
            <w:webHidden/>
            <w:lang w:val="en-US"/>
          </w:rPr>
          <w:t>5</w:t>
        </w:r>
        <w:r w:rsidR="00EB412A">
          <w:rPr>
            <w:rFonts w:asciiTheme="minorHAnsi" w:hAnsiTheme="minorHAnsi"/>
            <w:noProof/>
            <w:webHidden/>
            <w:lang w:val="en-US"/>
          </w:rPr>
          <w:t>4</w:t>
        </w:r>
      </w:hyperlink>
    </w:p>
    <w:p w:rsidR="00BE05DD" w:rsidRPr="00602941" w:rsidRDefault="00236DE7">
      <w:pPr>
        <w:pStyle w:val="20"/>
        <w:rPr>
          <w:rFonts w:asciiTheme="minorHAnsi" w:eastAsiaTheme="minorEastAsia" w:hAnsiTheme="minorHAnsi" w:cstheme="minorBidi"/>
          <w:noProof/>
          <w:lang w:eastAsia="el-GR"/>
        </w:rPr>
      </w:pPr>
      <w:hyperlink w:anchor="_Toc1137590" w:history="1">
        <w:r w:rsidR="00BE05DD" w:rsidRPr="00602941">
          <w:rPr>
            <w:rStyle w:val="-"/>
            <w:rFonts w:asciiTheme="minorHAnsi" w:hAnsiTheme="minorHAnsi"/>
            <w:noProof/>
            <w:lang w:eastAsia="el-GR"/>
          </w:rPr>
          <w:t xml:space="preserve">4.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Ζητήματα σχετικά με την ασφάλιση και τα τροχαία ατυχήματα που προκαλούνται</w:t>
        </w:r>
        <w:r w:rsidR="00BE05DD" w:rsidRPr="00602941">
          <w:rPr>
            <w:rFonts w:asciiTheme="minorHAnsi" w:hAnsiTheme="minorHAnsi"/>
            <w:noProof/>
            <w:webHidden/>
          </w:rPr>
          <w:tab/>
        </w:r>
        <w:r w:rsidR="008D22DA">
          <w:rPr>
            <w:rFonts w:asciiTheme="minorHAnsi" w:hAnsiTheme="minorHAnsi"/>
            <w:noProof/>
            <w:webHidden/>
            <w:lang w:val="en-US"/>
          </w:rPr>
          <w:t>..</w:t>
        </w:r>
      </w:hyperlink>
      <w:r w:rsidR="008D22DA" w:rsidRPr="00602941">
        <w:rPr>
          <w:rFonts w:asciiTheme="minorHAnsi" w:eastAsiaTheme="minorEastAsia" w:hAnsiTheme="minorHAnsi" w:cstheme="minorBidi"/>
          <w:noProof/>
          <w:lang w:eastAsia="el-GR"/>
        </w:rPr>
        <w:t xml:space="preserve"> </w:t>
      </w:r>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91" w:history="1">
        <w:r w:rsidR="00BE05DD" w:rsidRPr="00602941">
          <w:rPr>
            <w:rStyle w:val="-"/>
            <w:rFonts w:asciiTheme="minorHAnsi" w:hAnsiTheme="minorHAnsi"/>
            <w:noProof/>
            <w:lang w:eastAsia="el-GR"/>
          </w:rPr>
          <w:t>από οχήματα του Δημοσίου</w:t>
        </w:r>
        <w:r w:rsidR="00BE05DD" w:rsidRPr="00602941">
          <w:rPr>
            <w:rFonts w:asciiTheme="minorHAnsi" w:hAnsiTheme="minorHAnsi"/>
            <w:noProof/>
            <w:webHidden/>
          </w:rPr>
          <w:tab/>
        </w:r>
        <w:r w:rsidR="007214F1">
          <w:rPr>
            <w:rFonts w:asciiTheme="minorHAnsi" w:hAnsiTheme="minorHAnsi"/>
            <w:noProof/>
            <w:webHidden/>
            <w:lang w:val="en-US"/>
          </w:rPr>
          <w:t>5</w:t>
        </w:r>
        <w:r w:rsidR="00EB412A">
          <w:rPr>
            <w:rFonts w:asciiTheme="minorHAnsi" w:hAnsiTheme="minorHAnsi"/>
            <w:noProof/>
            <w:webHidden/>
            <w:lang w:val="en-US"/>
          </w:rPr>
          <w:t>6</w:t>
        </w:r>
      </w:hyperlink>
    </w:p>
    <w:p w:rsidR="00C201BB" w:rsidRPr="00F705C6" w:rsidRDefault="00C201BB">
      <w:pPr>
        <w:pStyle w:val="20"/>
        <w:rPr>
          <w:rStyle w:val="-"/>
          <w:rFonts w:asciiTheme="minorHAnsi" w:hAnsiTheme="minorHAnsi"/>
          <w:noProof/>
          <w:sz w:val="16"/>
          <w:szCs w:val="16"/>
        </w:rPr>
      </w:pPr>
    </w:p>
    <w:p w:rsidR="00BE05DD" w:rsidRPr="00602941" w:rsidRDefault="00236DE7">
      <w:pPr>
        <w:pStyle w:val="20"/>
        <w:rPr>
          <w:rFonts w:asciiTheme="minorHAnsi" w:eastAsiaTheme="minorEastAsia" w:hAnsiTheme="minorHAnsi" w:cstheme="minorBidi"/>
          <w:noProof/>
          <w:lang w:eastAsia="el-GR"/>
        </w:rPr>
      </w:pPr>
      <w:hyperlink w:anchor="_Toc1137592" w:history="1">
        <w:r w:rsidR="00BE05DD" w:rsidRPr="00602941">
          <w:rPr>
            <w:rStyle w:val="-"/>
            <w:rFonts w:asciiTheme="minorHAnsi" w:hAnsiTheme="minorHAnsi"/>
            <w:noProof/>
          </w:rPr>
          <w:t xml:space="preserve">Δ. </w:t>
        </w:r>
        <w:r w:rsidR="0049478A">
          <w:rPr>
            <w:rStyle w:val="-"/>
            <w:rFonts w:asciiTheme="minorHAnsi" w:hAnsiTheme="minorHAnsi"/>
            <w:noProof/>
          </w:rPr>
          <w:t xml:space="preserve"> </w:t>
        </w:r>
        <w:r w:rsidR="00BE05DD" w:rsidRPr="00602941">
          <w:rPr>
            <w:rStyle w:val="-"/>
            <w:rFonts w:asciiTheme="minorHAnsi" w:hAnsiTheme="minorHAnsi"/>
            <w:noProof/>
          </w:rPr>
          <w:t>ΣΥΛΛΟΓΗ ΔΙΑΤΑΞΕΩΝ ΓΙΑ ΤΟ ΠΕΙΘΑΡΧΙΚΟ ΔΙΚΑΙΟ</w:t>
        </w:r>
      </w:hyperlink>
      <w:r w:rsidR="00C201BB">
        <w:rPr>
          <w:rStyle w:val="-"/>
          <w:rFonts w:asciiTheme="minorHAnsi" w:hAnsiTheme="minorHAnsi"/>
          <w:noProof/>
        </w:rPr>
        <w:t xml:space="preserve"> </w:t>
      </w:r>
      <w:hyperlink w:anchor="_Toc1137593" w:history="1">
        <w:r w:rsidR="00BE05DD" w:rsidRPr="00602941">
          <w:rPr>
            <w:rStyle w:val="-"/>
            <w:rFonts w:asciiTheme="minorHAnsi" w:hAnsiTheme="minorHAnsi"/>
            <w:noProof/>
          </w:rPr>
          <w:t>ΔΗΜΟΣΙΩΝ ΥΠΑΛΛΗΛΩΝ</w:t>
        </w:r>
        <w:r w:rsidR="00BE05DD" w:rsidRPr="00602941">
          <w:rPr>
            <w:rFonts w:asciiTheme="minorHAnsi" w:hAnsiTheme="minorHAnsi"/>
            <w:noProof/>
            <w:webHidden/>
          </w:rPr>
          <w:tab/>
        </w:r>
        <w:r w:rsidR="00EB412A">
          <w:rPr>
            <w:rFonts w:asciiTheme="minorHAnsi" w:hAnsiTheme="minorHAnsi"/>
            <w:noProof/>
            <w:webHidden/>
            <w:lang w:val="en-US"/>
          </w:rPr>
          <w:t>58</w:t>
        </w:r>
      </w:hyperlink>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4" w:history="1">
        <w:r w:rsidR="00BE05DD" w:rsidRPr="00602941">
          <w:rPr>
            <w:rStyle w:val="-"/>
            <w:rFonts w:asciiTheme="minorHAnsi" w:hAnsiTheme="minorHAnsi"/>
            <w:noProof/>
          </w:rPr>
          <w:t>ΠΕΙΘΑΡΧΙΚΟ ΔΙΚΑΙΟ ΔΗΜΟΣΙΩΝ ΥΠΑΛΛΗΛΩΝ</w:t>
        </w:r>
        <w:r w:rsidR="00BE05DD" w:rsidRPr="00602941">
          <w:rPr>
            <w:rFonts w:asciiTheme="minorHAnsi" w:hAnsiTheme="minorHAnsi"/>
            <w:noProof/>
            <w:webHidden/>
          </w:rPr>
          <w:tab/>
        </w:r>
        <w:r w:rsidR="00EB412A">
          <w:rPr>
            <w:rFonts w:asciiTheme="minorHAnsi" w:hAnsiTheme="minorHAnsi"/>
            <w:noProof/>
            <w:webHidden/>
            <w:lang w:val="en-US"/>
          </w:rPr>
          <w:t>58</w:t>
        </w:r>
      </w:hyperlink>
    </w:p>
    <w:p w:rsidR="000D129C" w:rsidRPr="00F705C6" w:rsidRDefault="000D129C">
      <w:pPr>
        <w:pStyle w:val="20"/>
        <w:rPr>
          <w:rStyle w:val="-"/>
          <w:rFonts w:asciiTheme="minorHAnsi" w:hAnsiTheme="minorHAnsi"/>
          <w:noProof/>
          <w:sz w:val="16"/>
          <w:szCs w:val="16"/>
        </w:rPr>
      </w:pPr>
    </w:p>
    <w:p w:rsidR="00BE05DD" w:rsidRPr="00602941" w:rsidRDefault="00236DE7">
      <w:pPr>
        <w:pStyle w:val="20"/>
        <w:rPr>
          <w:rFonts w:asciiTheme="minorHAnsi" w:eastAsiaTheme="minorEastAsia" w:hAnsiTheme="minorHAnsi" w:cstheme="minorBidi"/>
          <w:noProof/>
          <w:lang w:eastAsia="el-GR"/>
        </w:rPr>
      </w:pPr>
      <w:hyperlink w:anchor="_Toc1137595" w:history="1">
        <w:r w:rsidR="00BE05DD" w:rsidRPr="00602941">
          <w:rPr>
            <w:rStyle w:val="-"/>
            <w:rFonts w:asciiTheme="minorHAnsi" w:hAnsiTheme="minorHAnsi"/>
            <w:noProof/>
            <w:lang w:eastAsia="el-GR"/>
          </w:rPr>
          <w:t xml:space="preserve">1. </w:t>
        </w:r>
        <w:r w:rsidR="00DD46B7">
          <w:rPr>
            <w:rStyle w:val="-"/>
            <w:rFonts w:asciiTheme="minorHAnsi" w:hAnsiTheme="minorHAnsi"/>
            <w:noProof/>
            <w:lang w:eastAsia="el-GR"/>
          </w:rPr>
          <w:t xml:space="preserve"> </w:t>
        </w:r>
        <w:r w:rsidR="0049478A">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EB412A">
          <w:rPr>
            <w:rFonts w:asciiTheme="minorHAnsi" w:hAnsiTheme="minorHAnsi"/>
            <w:noProof/>
            <w:webHidden/>
            <w:lang w:val="en-US"/>
          </w:rPr>
          <w:t>58</w:t>
        </w:r>
      </w:hyperlink>
    </w:p>
    <w:p w:rsidR="00BE05DD" w:rsidRPr="00602941" w:rsidRDefault="00236DE7">
      <w:pPr>
        <w:pStyle w:val="31"/>
        <w:rPr>
          <w:rFonts w:asciiTheme="minorHAnsi" w:eastAsiaTheme="minorEastAsia" w:hAnsiTheme="minorHAnsi" w:cstheme="minorBidi"/>
          <w:noProof/>
          <w:lang w:eastAsia="el-GR"/>
        </w:rPr>
      </w:pPr>
      <w:hyperlink w:anchor="_Toc1137596" w:history="1">
        <w:r w:rsidR="00BE05DD" w:rsidRPr="00602941">
          <w:rPr>
            <w:rStyle w:val="-"/>
            <w:rFonts w:asciiTheme="minorHAnsi" w:hAnsiTheme="minorHAnsi"/>
            <w:bCs/>
            <w:noProof/>
            <w:lang w:eastAsia="el-GR"/>
          </w:rPr>
          <w:t xml:space="preserve">2. </w:t>
        </w:r>
        <w:r w:rsidR="00DD46B7">
          <w:rPr>
            <w:rStyle w:val="-"/>
            <w:rFonts w:asciiTheme="minorHAnsi" w:hAnsiTheme="minorHAnsi"/>
            <w:bCs/>
            <w:noProof/>
            <w:lang w:eastAsia="el-GR"/>
          </w:rPr>
          <w:t xml:space="preserve"> </w:t>
        </w:r>
        <w:r w:rsidR="0049478A">
          <w:rPr>
            <w:rStyle w:val="-"/>
            <w:rFonts w:asciiTheme="minorHAnsi" w:hAnsiTheme="minorHAnsi"/>
            <w:bCs/>
            <w:noProof/>
            <w:lang w:eastAsia="el-GR"/>
          </w:rPr>
          <w:t xml:space="preserve"> </w:t>
        </w:r>
        <w:r w:rsidR="00BE05DD" w:rsidRPr="00602941">
          <w:rPr>
            <w:rStyle w:val="-"/>
            <w:rFonts w:asciiTheme="minorHAnsi" w:hAnsiTheme="minorHAnsi"/>
            <w:bCs/>
            <w:noProof/>
            <w:lang w:eastAsia="el-GR"/>
          </w:rPr>
          <w:t>Ειδικές Διατάξεις</w:t>
        </w:r>
        <w:r w:rsidR="00BE05DD" w:rsidRPr="00602941">
          <w:rPr>
            <w:rFonts w:asciiTheme="minorHAnsi" w:hAnsiTheme="minorHAnsi"/>
            <w:noProof/>
            <w:webHidden/>
          </w:rPr>
          <w:tab/>
        </w:r>
        <w:r w:rsidR="005C6950">
          <w:rPr>
            <w:rFonts w:asciiTheme="minorHAnsi" w:hAnsiTheme="minorHAnsi"/>
            <w:noProof/>
            <w:webHidden/>
          </w:rPr>
          <w:t>6</w:t>
        </w:r>
        <w:r w:rsidR="00EB412A">
          <w:rPr>
            <w:rFonts w:asciiTheme="minorHAnsi" w:hAnsiTheme="minorHAnsi"/>
            <w:noProof/>
            <w:webHidden/>
            <w:lang w:val="en-US"/>
          </w:rPr>
          <w:t>2</w:t>
        </w:r>
      </w:hyperlink>
    </w:p>
    <w:p w:rsidR="009E214B" w:rsidRPr="00F705C6" w:rsidRDefault="009E214B">
      <w:pPr>
        <w:pStyle w:val="20"/>
        <w:rPr>
          <w:rStyle w:val="-"/>
          <w:rFonts w:asciiTheme="minorHAnsi" w:hAnsiTheme="minorHAnsi"/>
          <w:noProof/>
          <w:sz w:val="16"/>
          <w:szCs w:val="16"/>
        </w:rPr>
      </w:pPr>
    </w:p>
    <w:p w:rsidR="00BE05DD" w:rsidRPr="00602941" w:rsidRDefault="00236DE7">
      <w:pPr>
        <w:pStyle w:val="20"/>
        <w:rPr>
          <w:rFonts w:asciiTheme="minorHAnsi" w:eastAsiaTheme="minorEastAsia" w:hAnsiTheme="minorHAnsi" w:cstheme="minorBidi"/>
          <w:noProof/>
          <w:lang w:eastAsia="el-GR"/>
        </w:rPr>
      </w:pPr>
      <w:hyperlink w:anchor="_Toc1137597" w:history="1">
        <w:r w:rsidR="00BE05DD" w:rsidRPr="00602941">
          <w:rPr>
            <w:rStyle w:val="-"/>
            <w:rFonts w:asciiTheme="minorHAnsi" w:hAnsiTheme="minorHAnsi"/>
            <w:noProof/>
          </w:rPr>
          <w:t xml:space="preserve">Ε. </w:t>
        </w:r>
        <w:r w:rsidR="00DD46B7">
          <w:rPr>
            <w:rStyle w:val="-"/>
            <w:rFonts w:asciiTheme="minorHAnsi" w:hAnsiTheme="minorHAnsi"/>
            <w:noProof/>
          </w:rPr>
          <w:t xml:space="preserve"> </w:t>
        </w:r>
        <w:r w:rsidR="0049478A">
          <w:rPr>
            <w:rStyle w:val="-"/>
            <w:rFonts w:asciiTheme="minorHAnsi" w:hAnsiTheme="minorHAnsi"/>
            <w:noProof/>
          </w:rPr>
          <w:t xml:space="preserve"> </w:t>
        </w:r>
        <w:r w:rsidR="00BE05DD" w:rsidRPr="00602941">
          <w:rPr>
            <w:rStyle w:val="-"/>
            <w:rFonts w:asciiTheme="minorHAnsi" w:hAnsiTheme="minorHAnsi"/>
            <w:noProof/>
          </w:rPr>
          <w:t>ΣΥΛΛΟΓΗ ΔΙΑΤΑΞΕΩΝ ΓΙΑ ΤΗΝ ΚΙΝΗΤΙΚΟΤΗΤΑ</w:t>
        </w:r>
      </w:hyperlink>
      <w:r w:rsidR="00257707" w:rsidRPr="00257707">
        <w:rPr>
          <w:rStyle w:val="-"/>
          <w:rFonts w:asciiTheme="minorHAnsi" w:hAnsiTheme="minorHAnsi"/>
          <w:noProof/>
          <w:u w:val="none"/>
        </w:rPr>
        <w:t xml:space="preserve"> </w:t>
      </w:r>
      <w:hyperlink w:anchor="_Toc1137598" w:history="1">
        <w:r w:rsidR="00BE05DD" w:rsidRPr="00602941">
          <w:rPr>
            <w:rStyle w:val="-"/>
            <w:rFonts w:asciiTheme="minorHAnsi" w:hAnsiTheme="minorHAnsi"/>
            <w:noProof/>
          </w:rPr>
          <w:t>ΤΩΝ ΔΗΜΟΣΙΩΝ ΥΠΑΛΛΗΛΩΝ</w:t>
        </w:r>
        <w:r w:rsidR="00BE05DD" w:rsidRPr="00602941">
          <w:rPr>
            <w:rFonts w:asciiTheme="minorHAnsi" w:hAnsiTheme="minorHAnsi"/>
            <w:noProof/>
            <w:webHidden/>
          </w:rPr>
          <w:tab/>
        </w:r>
        <w:r w:rsidR="008F0235">
          <w:rPr>
            <w:rFonts w:asciiTheme="minorHAnsi" w:hAnsiTheme="minorHAnsi"/>
            <w:noProof/>
            <w:webHidden/>
            <w:lang w:val="en-US"/>
          </w:rPr>
          <w:t>6</w:t>
        </w:r>
        <w:r w:rsidR="00EB412A">
          <w:rPr>
            <w:rFonts w:asciiTheme="minorHAnsi" w:hAnsiTheme="minorHAnsi"/>
            <w:noProof/>
            <w:webHidden/>
            <w:lang w:val="en-US"/>
          </w:rPr>
          <w:t>4</w:t>
        </w:r>
      </w:hyperlink>
    </w:p>
    <w:p w:rsidR="00BE05DD" w:rsidRPr="00602941" w:rsidRDefault="002C3EA4">
      <w:pPr>
        <w:pStyle w:val="20"/>
        <w:rPr>
          <w:rFonts w:asciiTheme="minorHAnsi" w:eastAsiaTheme="minorEastAsia" w:hAnsiTheme="minorHAnsi" w:cstheme="minorBidi"/>
          <w:noProof/>
          <w:lang w:eastAsia="el-GR"/>
        </w:rPr>
      </w:pPr>
      <w:r w:rsidRPr="002C3EA4">
        <w:rPr>
          <w:rStyle w:val="-"/>
          <w:rFonts w:asciiTheme="minorHAnsi" w:hAnsiTheme="minorHAnsi"/>
          <w:noProof/>
          <w:u w:val="none"/>
        </w:rPr>
        <w:t xml:space="preserve">     </w:t>
      </w:r>
      <w:r w:rsidR="00DD46B7">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9" w:history="1">
        <w:r w:rsidR="00BE05DD" w:rsidRPr="00602941">
          <w:rPr>
            <w:rStyle w:val="-"/>
            <w:rFonts w:asciiTheme="minorHAnsi" w:hAnsiTheme="minorHAnsi"/>
            <w:noProof/>
            <w:lang w:eastAsia="el-GR"/>
          </w:rPr>
          <w:t>ΚΙΝΗΤΙΚΟΤΗΤΑ ΔΗΜΟΣΙΩΝ ΥΠΑΛΛΗΛΩΝ</w:t>
        </w:r>
        <w:r w:rsidR="00BE05DD" w:rsidRPr="00602941">
          <w:rPr>
            <w:rFonts w:asciiTheme="minorHAnsi" w:hAnsiTheme="minorHAnsi"/>
            <w:noProof/>
            <w:webHidden/>
          </w:rPr>
          <w:tab/>
        </w:r>
        <w:r w:rsidR="008F0235">
          <w:rPr>
            <w:rFonts w:asciiTheme="minorHAnsi" w:hAnsiTheme="minorHAnsi"/>
            <w:noProof/>
            <w:webHidden/>
            <w:lang w:val="en-US"/>
          </w:rPr>
          <w:t>6</w:t>
        </w:r>
        <w:r w:rsidR="00EB412A">
          <w:rPr>
            <w:rFonts w:asciiTheme="minorHAnsi" w:hAnsiTheme="minorHAnsi"/>
            <w:noProof/>
            <w:webHidden/>
            <w:lang w:val="en-US"/>
          </w:rPr>
          <w:t>4</w:t>
        </w:r>
      </w:hyperlink>
    </w:p>
    <w:p w:rsidR="0049478A" w:rsidRDefault="002C3EA4">
      <w:pPr>
        <w:pStyle w:val="20"/>
        <w:rPr>
          <w:rStyle w:val="-"/>
          <w:rFonts w:asciiTheme="minorHAnsi" w:hAnsiTheme="minorHAnsi"/>
          <w:noProof/>
          <w:lang w:eastAsia="el-GR"/>
        </w:rPr>
      </w:pPr>
      <w:r w:rsidRPr="002C3EA4">
        <w:rPr>
          <w:rStyle w:val="-"/>
          <w:rFonts w:asciiTheme="minorHAnsi" w:hAnsiTheme="minorHAnsi"/>
          <w:noProof/>
          <w:u w:val="none"/>
        </w:rPr>
        <w:t xml:space="preserve">     </w:t>
      </w:r>
      <w:r w:rsidR="00DD46B7">
        <w:rPr>
          <w:rStyle w:val="-"/>
          <w:rFonts w:asciiTheme="minorHAnsi" w:hAnsiTheme="minorHAnsi"/>
          <w:noProof/>
          <w:u w:val="none"/>
        </w:rPr>
        <w:t xml:space="preserve"> </w:t>
      </w:r>
      <w:r w:rsidR="00C16CD8">
        <w:rPr>
          <w:rStyle w:val="-"/>
          <w:rFonts w:asciiTheme="minorHAnsi" w:hAnsiTheme="minorHAnsi"/>
          <w:noProof/>
          <w:u w:val="none"/>
        </w:rPr>
        <w:t xml:space="preserve"> </w:t>
      </w:r>
      <w:r w:rsidR="00BE05DD" w:rsidRPr="00602941">
        <w:rPr>
          <w:rStyle w:val="-"/>
          <w:rFonts w:asciiTheme="minorHAnsi" w:hAnsiTheme="minorHAnsi"/>
          <w:noProof/>
        </w:rPr>
        <w:fldChar w:fldCharType="begin"/>
      </w:r>
      <w:r w:rsidR="00BE05DD" w:rsidRPr="00602941">
        <w:rPr>
          <w:rStyle w:val="-"/>
          <w:rFonts w:asciiTheme="minorHAnsi" w:hAnsiTheme="minorHAnsi"/>
          <w:noProof/>
        </w:rPr>
        <w:instrText xml:space="preserve"> </w:instrText>
      </w:r>
      <w:r w:rsidR="00BE05DD" w:rsidRPr="00602941">
        <w:rPr>
          <w:rFonts w:asciiTheme="minorHAnsi" w:hAnsiTheme="minorHAnsi"/>
          <w:noProof/>
        </w:rPr>
        <w:instrText>HYPERLINK \l "_Toc1137600"</w:instrText>
      </w:r>
      <w:r w:rsidR="00BE05DD" w:rsidRPr="00602941">
        <w:rPr>
          <w:rStyle w:val="-"/>
          <w:rFonts w:asciiTheme="minorHAnsi" w:hAnsiTheme="minorHAnsi"/>
          <w:noProof/>
        </w:rPr>
        <w:instrText xml:space="preserve"> </w:instrText>
      </w:r>
      <w:r w:rsidR="00BE05DD" w:rsidRPr="00602941">
        <w:rPr>
          <w:rStyle w:val="-"/>
          <w:rFonts w:asciiTheme="minorHAnsi" w:hAnsiTheme="minorHAnsi"/>
          <w:noProof/>
        </w:rPr>
        <w:fldChar w:fldCharType="separate"/>
      </w:r>
      <w:r w:rsidR="00BE05DD" w:rsidRPr="00602941">
        <w:rPr>
          <w:rStyle w:val="-"/>
          <w:rFonts w:asciiTheme="minorHAnsi" w:hAnsiTheme="minorHAnsi"/>
          <w:noProof/>
          <w:lang w:eastAsia="el-GR"/>
        </w:rPr>
        <w:t>(Αποσπάσεις, Μετατάξεις, Μετακινήσεις, Μεταφορά προσωπικού,</w:t>
      </w:r>
      <w:r w:rsidR="0049478A">
        <w:rPr>
          <w:rStyle w:val="-"/>
          <w:rFonts w:asciiTheme="minorHAnsi" w:hAnsiTheme="minorHAnsi"/>
          <w:noProof/>
          <w:lang w:eastAsia="el-GR"/>
        </w:rPr>
        <w:t xml:space="preserve">                     </w:t>
      </w:r>
    </w:p>
    <w:p w:rsidR="00BE05DD" w:rsidRPr="0049478A" w:rsidRDefault="0049478A">
      <w:pPr>
        <w:pStyle w:val="20"/>
        <w:rPr>
          <w:rFonts w:asciiTheme="minorHAnsi" w:hAnsiTheme="minorHAnsi"/>
          <w:noProof/>
          <w:color w:val="0000FF"/>
          <w:u w:val="single"/>
          <w:lang w:eastAsia="el-GR"/>
        </w:rPr>
      </w:pPr>
      <w:r>
        <w:rPr>
          <w:rStyle w:val="-"/>
          <w:rFonts w:asciiTheme="minorHAnsi" w:hAnsiTheme="minorHAnsi"/>
          <w:noProof/>
          <w:lang w:eastAsia="el-GR"/>
        </w:rPr>
        <w:t xml:space="preserve"> </w:t>
      </w:r>
      <w:r w:rsidR="000D129C">
        <w:rPr>
          <w:rStyle w:val="-"/>
          <w:rFonts w:asciiTheme="minorHAnsi" w:hAnsiTheme="minorHAnsi"/>
          <w:noProof/>
          <w:lang w:eastAsia="el-GR"/>
        </w:rPr>
        <w:t xml:space="preserve">       </w:t>
      </w:r>
      <w:r>
        <w:rPr>
          <w:rStyle w:val="-"/>
          <w:rFonts w:asciiTheme="minorHAnsi" w:hAnsiTheme="minorHAnsi"/>
          <w:noProof/>
          <w:lang w:eastAsia="el-GR"/>
        </w:rPr>
        <w:t xml:space="preserve">μνημονιακή </w:t>
      </w:r>
      <w:r w:rsidR="00BE05DD" w:rsidRPr="00602941">
        <w:rPr>
          <w:rStyle w:val="-"/>
          <w:rFonts w:asciiTheme="minorHAnsi" w:hAnsiTheme="minorHAnsi"/>
          <w:noProof/>
          <w:lang w:eastAsia="el-GR"/>
        </w:rPr>
        <w:t>κινητικότητα)</w:t>
      </w:r>
      <w:r w:rsidR="00BE05DD" w:rsidRPr="00602941">
        <w:rPr>
          <w:rFonts w:asciiTheme="minorHAnsi" w:hAnsiTheme="minorHAnsi"/>
          <w:noProof/>
          <w:webHidden/>
        </w:rPr>
        <w:tab/>
      </w:r>
      <w:r w:rsidR="008F0235">
        <w:rPr>
          <w:rFonts w:asciiTheme="minorHAnsi" w:hAnsiTheme="minorHAnsi"/>
          <w:noProof/>
          <w:webHidden/>
          <w:lang w:val="en-US"/>
        </w:rPr>
        <w:t>6</w:t>
      </w:r>
      <w:r w:rsidR="00EB412A">
        <w:rPr>
          <w:rFonts w:asciiTheme="minorHAnsi" w:hAnsiTheme="minorHAnsi"/>
          <w:noProof/>
          <w:webHidden/>
          <w:lang w:val="en-US"/>
        </w:rPr>
        <w:t>4</w:t>
      </w:r>
      <w:r w:rsidR="00BE05DD" w:rsidRPr="00602941">
        <w:rPr>
          <w:rStyle w:val="-"/>
          <w:rFonts w:asciiTheme="minorHAnsi" w:hAnsiTheme="minorHAnsi"/>
          <w:noProof/>
        </w:rPr>
        <w:fldChar w:fldCharType="end"/>
      </w:r>
    </w:p>
    <w:p w:rsidR="002C3EA4" w:rsidRPr="00F705C6" w:rsidRDefault="002C3EA4">
      <w:pPr>
        <w:pStyle w:val="20"/>
        <w:tabs>
          <w:tab w:val="left" w:pos="660"/>
        </w:tabs>
        <w:rPr>
          <w:rStyle w:val="-"/>
          <w:rFonts w:asciiTheme="minorHAnsi" w:hAnsiTheme="minorHAnsi"/>
          <w:noProof/>
          <w:sz w:val="16"/>
          <w:szCs w:val="16"/>
          <w:u w:val="none"/>
        </w:rPr>
      </w:pPr>
    </w:p>
    <w:p w:rsidR="00BE05DD" w:rsidRPr="00602941" w:rsidRDefault="00236DE7">
      <w:pPr>
        <w:pStyle w:val="20"/>
        <w:tabs>
          <w:tab w:val="left" w:pos="660"/>
        </w:tabs>
        <w:rPr>
          <w:rFonts w:asciiTheme="minorHAnsi" w:eastAsiaTheme="minorEastAsia" w:hAnsiTheme="minorHAnsi" w:cstheme="minorBidi"/>
          <w:noProof/>
          <w:lang w:eastAsia="el-GR"/>
        </w:rPr>
      </w:pPr>
      <w:hyperlink w:anchor="_Toc1137601" w:history="1">
        <w:r w:rsidR="00BE05DD" w:rsidRPr="00602941">
          <w:rPr>
            <w:rStyle w:val="-"/>
            <w:rFonts w:asciiTheme="minorHAnsi" w:hAnsiTheme="minorHAnsi"/>
            <w:noProof/>
          </w:rPr>
          <w:t>ΣΤ.</w:t>
        </w:r>
        <w:r w:rsidR="00602941" w:rsidRPr="00602941">
          <w:rPr>
            <w:rFonts w:asciiTheme="minorHAnsi" w:eastAsiaTheme="minorEastAsia" w:hAnsiTheme="minorHAnsi" w:cstheme="minorBidi"/>
            <w:noProof/>
            <w:lang w:eastAsia="el-GR"/>
          </w:rPr>
          <w:t xml:space="preserve"> </w:t>
        </w:r>
        <w:r w:rsidR="00BE05DD" w:rsidRPr="00602941">
          <w:rPr>
            <w:rStyle w:val="-"/>
            <w:rFonts w:asciiTheme="minorHAnsi" w:hAnsiTheme="minorHAnsi"/>
            <w:noProof/>
          </w:rPr>
          <w:t>ΝΟΜΟΘΕΣΙΑ ΓΙΑ ΤΟ ΚΑΘΕΣΤΩΣ ΤΩΝ ΥΠΑΛΛΗΛΩΝ Ι.Δ.Α.Χ.</w:t>
        </w:r>
        <w:r w:rsidR="00BE05DD" w:rsidRPr="00602941">
          <w:rPr>
            <w:rFonts w:asciiTheme="minorHAnsi" w:hAnsiTheme="minorHAnsi"/>
            <w:noProof/>
            <w:webHidden/>
          </w:rPr>
          <w:tab/>
        </w:r>
        <w:r w:rsidR="004A67C4">
          <w:rPr>
            <w:rFonts w:asciiTheme="minorHAnsi" w:hAnsiTheme="minorHAnsi"/>
            <w:noProof/>
            <w:webHidden/>
            <w:lang w:val="en-US"/>
          </w:rPr>
          <w:t>7</w:t>
        </w:r>
        <w:r w:rsidR="00EB412A">
          <w:rPr>
            <w:rFonts w:asciiTheme="minorHAnsi" w:hAnsiTheme="minorHAnsi"/>
            <w:noProof/>
            <w:webHidden/>
            <w:lang w:val="en-US"/>
          </w:rPr>
          <w:t>5</w:t>
        </w:r>
      </w:hyperlink>
    </w:p>
    <w:p w:rsidR="002C3EA4" w:rsidRPr="00F705C6" w:rsidRDefault="002C3EA4" w:rsidP="00ED2FC2">
      <w:pPr>
        <w:pStyle w:val="10"/>
        <w:rPr>
          <w:rStyle w:val="-"/>
          <w:sz w:val="16"/>
          <w:szCs w:val="16"/>
        </w:rPr>
      </w:pPr>
    </w:p>
    <w:p w:rsidR="00BE05DD" w:rsidRPr="00602941" w:rsidRDefault="00236DE7" w:rsidP="00ED2FC2">
      <w:pPr>
        <w:pStyle w:val="10"/>
        <w:rPr>
          <w:rFonts w:eastAsiaTheme="minorEastAsia" w:cstheme="minorBidi"/>
          <w:lang w:eastAsia="el-GR"/>
        </w:rPr>
      </w:pPr>
      <w:hyperlink w:anchor="_Toc1137602" w:history="1">
        <w:r w:rsidR="00BE05DD" w:rsidRPr="000D129C">
          <w:rPr>
            <w:rStyle w:val="-"/>
            <w:b/>
          </w:rPr>
          <w:t xml:space="preserve">ΠΑΡΑΡΤΗΜΑ </w:t>
        </w:r>
        <w:r w:rsidR="00BE05DD" w:rsidRPr="000D129C">
          <w:rPr>
            <w:rStyle w:val="-"/>
            <w:b/>
            <w:lang w:val="en-US"/>
          </w:rPr>
          <w:t>III</w:t>
        </w:r>
        <w:r w:rsidR="00BE05DD" w:rsidRPr="00602941">
          <w:rPr>
            <w:webHidden/>
          </w:rPr>
          <w:tab/>
        </w:r>
        <w:r w:rsidR="009015F0">
          <w:rPr>
            <w:webHidden/>
          </w:rPr>
          <w:t>8</w:t>
        </w:r>
        <w:r w:rsidR="00EB412A">
          <w:rPr>
            <w:webHidden/>
            <w:lang w:val="en-US"/>
          </w:rPr>
          <w:t>2</w:t>
        </w:r>
      </w:hyperlink>
    </w:p>
    <w:p w:rsidR="002C3EA4" w:rsidRPr="00F705C6" w:rsidRDefault="002C3EA4" w:rsidP="00ED2FC2">
      <w:pPr>
        <w:pStyle w:val="10"/>
        <w:rPr>
          <w:rStyle w:val="-"/>
          <w:sz w:val="16"/>
          <w:szCs w:val="16"/>
        </w:rPr>
      </w:pPr>
    </w:p>
    <w:p w:rsidR="00BE05DD" w:rsidRDefault="00236DE7" w:rsidP="00ED2FC2">
      <w:pPr>
        <w:pStyle w:val="10"/>
        <w:rPr>
          <w:rFonts w:eastAsiaTheme="minorEastAsia" w:cstheme="minorBidi"/>
          <w:sz w:val="22"/>
          <w:szCs w:val="22"/>
          <w:lang w:eastAsia="el-GR"/>
        </w:rPr>
      </w:pPr>
      <w:hyperlink w:anchor="_Toc1137603" w:history="1">
        <w:r w:rsidR="00BE05DD" w:rsidRPr="00602941">
          <w:rPr>
            <w:rStyle w:val="-"/>
          </w:rPr>
          <w:t>ΣΥΓΚΕΝΤΡΩΤΙΚΟΣ ΠΙΝΑΚΑΣ ΤΡΟΠΟΛΟΓΙΩΝ ΤΟΥ ΥΠ.Δ.Α.</w:t>
        </w:r>
        <w:r w:rsidR="00BE05DD" w:rsidRPr="00602941">
          <w:rPr>
            <w:webHidden/>
          </w:rPr>
          <w:tab/>
        </w:r>
        <w:r w:rsidR="009015F0">
          <w:rPr>
            <w:webHidden/>
          </w:rPr>
          <w:t>8</w:t>
        </w:r>
        <w:r w:rsidR="00EB412A">
          <w:rPr>
            <w:webHidden/>
            <w:lang w:val="en-US"/>
          </w:rPr>
          <w:t>2</w:t>
        </w:r>
      </w:hyperlink>
    </w:p>
    <w:p w:rsidR="00153E8D" w:rsidRPr="005E48C6" w:rsidRDefault="00903535"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9768E0" w:rsidRPr="009768E0" w:rsidRDefault="009768E0" w:rsidP="00F705C6">
      <w:pPr>
        <w:suppressAutoHyphens w:val="0"/>
        <w:rPr>
          <w:rFonts w:ascii="Calibri" w:hAnsi="Calibri" w:cs="Tahoma"/>
          <w:sz w:val="16"/>
          <w:szCs w:val="16"/>
          <w:lang w:val="en-US"/>
        </w:rPr>
      </w:pPr>
      <w:bookmarkStart w:id="4" w:name="_1._ΝΟΜΟΙ_και"/>
      <w:bookmarkStart w:id="5" w:name="_Toc406074391"/>
      <w:bookmarkEnd w:id="4"/>
    </w:p>
    <w:p w:rsidR="00F705C6" w:rsidRPr="002C1F91" w:rsidRDefault="00F705C6" w:rsidP="00F705C6">
      <w:pPr>
        <w:suppressAutoHyphens w:val="0"/>
        <w:rPr>
          <w:rFonts w:ascii="Calibri" w:hAnsi="Calibri" w:cs="Tahoma"/>
        </w:rPr>
      </w:pPr>
      <w:r w:rsidRPr="009768E0">
        <w:rPr>
          <w:rFonts w:ascii="Calibri" w:hAnsi="Calibri" w:cs="Tahoma"/>
          <w:b/>
        </w:rPr>
        <w:t>ΠΑΡΑΡΤΗΜΑ I</w:t>
      </w:r>
      <w:r w:rsidRPr="009768E0">
        <w:rPr>
          <w:rFonts w:ascii="Calibri" w:hAnsi="Calibri" w:cs="Tahoma"/>
          <w:b/>
          <w:lang w:val="en-US"/>
        </w:rPr>
        <w:t>V</w:t>
      </w:r>
      <w:r w:rsidR="009768E0" w:rsidRPr="009768E0">
        <w:rPr>
          <w:rFonts w:ascii="Calibri" w:hAnsi="Calibri" w:cs="Tahoma"/>
        </w:rPr>
        <w:t>.……………………………………</w:t>
      </w:r>
      <w:r w:rsidR="00F354F3">
        <w:rPr>
          <w:rFonts w:ascii="Calibri" w:hAnsi="Calibri" w:cs="Tahoma"/>
        </w:rPr>
        <w:t>………………………………………………………………………...</w:t>
      </w:r>
      <w:r w:rsidR="00D04655">
        <w:rPr>
          <w:rFonts w:ascii="Calibri" w:hAnsi="Calibri" w:cs="Tahoma"/>
        </w:rPr>
        <w:t>..</w:t>
      </w:r>
      <w:r w:rsidR="00D04655" w:rsidRPr="00D04655">
        <w:rPr>
          <w:rFonts w:ascii="Calibri" w:hAnsi="Calibri" w:cs="Tahoma"/>
        </w:rPr>
        <w:t>9</w:t>
      </w:r>
      <w:r w:rsidR="002C1F91" w:rsidRPr="002C1F91">
        <w:rPr>
          <w:rFonts w:ascii="Calibri" w:hAnsi="Calibri" w:cs="Tahoma"/>
        </w:rPr>
        <w:t>5</w:t>
      </w:r>
    </w:p>
    <w:p w:rsidR="00F705C6" w:rsidRPr="00A612FC" w:rsidRDefault="00F705C6" w:rsidP="00F705C6">
      <w:pPr>
        <w:suppressAutoHyphens w:val="0"/>
        <w:rPr>
          <w:rFonts w:ascii="Calibri" w:hAnsi="Calibri" w:cs="Tahoma"/>
          <w:sz w:val="16"/>
          <w:szCs w:val="16"/>
        </w:rPr>
      </w:pPr>
    </w:p>
    <w:p w:rsidR="00B54DEA" w:rsidRDefault="00F705C6" w:rsidP="00F705C6">
      <w:pPr>
        <w:suppressAutoHyphens w:val="0"/>
        <w:rPr>
          <w:rFonts w:ascii="Calibri" w:hAnsi="Calibri" w:cs="Tahoma"/>
          <w:b/>
          <w:bCs/>
          <w:sz w:val="32"/>
          <w:szCs w:val="32"/>
        </w:rPr>
      </w:pPr>
      <w:r w:rsidRPr="009768E0">
        <w:rPr>
          <w:rFonts w:ascii="Calibri" w:hAnsi="Calibri" w:cs="Tahoma"/>
        </w:rPr>
        <w:t>ΣΥΓΚΕΝΤΡΩΤΙΚΟ</w:t>
      </w:r>
      <w:r w:rsidR="009768E0">
        <w:rPr>
          <w:rFonts w:ascii="Calibri" w:hAnsi="Calibri" w:cs="Tahoma"/>
        </w:rPr>
        <w:t>Σ ΠΙΝΑΚΑΣ ΤΡΟΠΟΛΟΓΙΩΝ</w:t>
      </w:r>
      <w:r w:rsidR="00F354F3">
        <w:rPr>
          <w:rFonts w:ascii="Calibri" w:hAnsi="Calibri" w:cs="Tahoma"/>
        </w:rPr>
        <w:t xml:space="preserve"> ΤΟΥ ΥΠ.ΕΣ……………………………………………………</w:t>
      </w:r>
      <w:r w:rsidR="00D04655">
        <w:rPr>
          <w:rFonts w:ascii="Calibri" w:hAnsi="Calibri" w:cs="Tahoma"/>
        </w:rPr>
        <w:t>…</w:t>
      </w:r>
      <w:r w:rsidR="00D04655" w:rsidRPr="00D04655">
        <w:rPr>
          <w:rFonts w:ascii="Calibri" w:hAnsi="Calibri" w:cs="Tahoma"/>
        </w:rPr>
        <w:t>.9</w:t>
      </w:r>
      <w:r w:rsidR="002C1F91" w:rsidRPr="002C1F91">
        <w:rPr>
          <w:rFonts w:ascii="Calibri" w:hAnsi="Calibri" w:cs="Tahoma"/>
        </w:rPr>
        <w:t>5</w:t>
      </w:r>
      <w:r w:rsidR="00B54DEA">
        <w:rPr>
          <w:rFonts w:ascii="Calibri" w:hAnsi="Calibri" w:cs="Tahoma"/>
          <w:sz w:val="32"/>
          <w:szCs w:val="32"/>
        </w:rPr>
        <w:br w:type="page"/>
      </w:r>
    </w:p>
    <w:p w:rsidR="000425A7" w:rsidRDefault="00236DE7" w:rsidP="00EB4BC8">
      <w:pPr>
        <w:pStyle w:val="1"/>
        <w:ind w:right="357"/>
        <w:rPr>
          <w:rStyle w:val="-"/>
          <w:rFonts w:ascii="Calibri" w:hAnsi="Calibri" w:cs="Tahoma"/>
          <w:color w:val="auto"/>
          <w:sz w:val="32"/>
          <w:szCs w:val="32"/>
          <w:u w:val="none"/>
        </w:rPr>
      </w:pPr>
      <w:hyperlink w:anchor="_1._ΝΟΜΟΙ_και" w:history="1">
        <w:bookmarkStart w:id="6" w:name="_Toc1137532"/>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p>
    <w:p w:rsidR="00FF29F9" w:rsidRPr="00253E17" w:rsidRDefault="00FF29F9" w:rsidP="000C7F07">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56691E" w:rsidRPr="0095285E" w:rsidTr="0056691E">
        <w:trPr>
          <w:cantSplit/>
          <w:tblHeader/>
        </w:trPr>
        <w:tc>
          <w:tcPr>
            <w:tcW w:w="817" w:type="dxa"/>
            <w:tcBorders>
              <w:top w:val="double" w:sz="4" w:space="0" w:color="auto"/>
              <w:bottom w:val="double" w:sz="4" w:space="0" w:color="auto"/>
            </w:tcBorders>
            <w:shd w:val="clear" w:color="auto" w:fill="DAEEF3"/>
            <w:vAlign w:val="center"/>
            <w:hideMark/>
          </w:tcPr>
          <w:p w:rsidR="0056691E" w:rsidRPr="00977520" w:rsidRDefault="0056691E" w:rsidP="0056691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6691E" w:rsidRPr="00977520" w:rsidRDefault="0056691E" w:rsidP="0056691E">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4819" w:type="dxa"/>
            <w:tcBorders>
              <w:top w:val="double" w:sz="4" w:space="0" w:color="auto"/>
              <w:bottom w:val="double" w:sz="4" w:space="0" w:color="auto"/>
            </w:tcBorders>
            <w:shd w:val="clear" w:color="auto" w:fill="DAEEF3"/>
            <w:vAlign w:val="center"/>
            <w:hideMark/>
          </w:tcPr>
          <w:p w:rsidR="0056691E" w:rsidRPr="00977520" w:rsidRDefault="0056691E" w:rsidP="0056691E">
            <w:pPr>
              <w:jc w:val="center"/>
              <w:rPr>
                <w:rFonts w:ascii="Calibri" w:hAnsi="Calibri" w:cs="Tahoma"/>
                <w:b/>
              </w:rPr>
            </w:pPr>
            <w:r w:rsidRPr="00977520">
              <w:rPr>
                <w:rFonts w:ascii="Calibri" w:hAnsi="Calibri" w:cs="Tahoma"/>
                <w:b/>
              </w:rPr>
              <w:t>ΤΙΤΛΟΣ</w:t>
            </w:r>
          </w:p>
        </w:tc>
      </w:tr>
      <w:tr w:rsidR="00247091" w:rsidRPr="00A85B08" w:rsidTr="00EB412A">
        <w:trPr>
          <w:cantSplit/>
        </w:trPr>
        <w:tc>
          <w:tcPr>
            <w:tcW w:w="817" w:type="dxa"/>
            <w:shd w:val="clear" w:color="auto" w:fill="auto"/>
            <w:vAlign w:val="center"/>
          </w:tcPr>
          <w:p w:rsidR="00247091" w:rsidRPr="00A85B08" w:rsidRDefault="00247091" w:rsidP="0056691E">
            <w:pPr>
              <w:jc w:val="center"/>
              <w:rPr>
                <w:rFonts w:asciiTheme="minorHAnsi" w:hAnsiTheme="minorHAnsi" w:cs="Latha"/>
              </w:rPr>
            </w:pPr>
            <w:r w:rsidRPr="00A85B08">
              <w:rPr>
                <w:rFonts w:asciiTheme="minorHAnsi" w:hAnsiTheme="minorHAnsi" w:cs="Latha"/>
              </w:rPr>
              <w:t>1</w:t>
            </w:r>
          </w:p>
        </w:tc>
        <w:tc>
          <w:tcPr>
            <w:tcW w:w="3544" w:type="dxa"/>
            <w:shd w:val="clear" w:color="auto" w:fill="auto"/>
            <w:vAlign w:val="center"/>
          </w:tcPr>
          <w:p w:rsidR="00247091" w:rsidRPr="00A85B08" w:rsidRDefault="00247091" w:rsidP="00247091">
            <w:pPr>
              <w:jc w:val="center"/>
              <w:rPr>
                <w:rFonts w:asciiTheme="minorHAnsi" w:hAnsiTheme="minorHAnsi" w:cstheme="minorHAnsi"/>
              </w:rPr>
            </w:pPr>
            <w:r w:rsidRPr="00A85B08">
              <w:rPr>
                <w:rFonts w:asciiTheme="minorHAnsi" w:hAnsiTheme="minorHAnsi" w:cstheme="minorHAnsi"/>
              </w:rPr>
              <w:t>N. 4632/2019</w:t>
            </w:r>
          </w:p>
          <w:p w:rsidR="00247091" w:rsidRPr="00A85B08" w:rsidRDefault="00236DE7" w:rsidP="00247091">
            <w:pPr>
              <w:jc w:val="center"/>
              <w:rPr>
                <w:rFonts w:asciiTheme="minorHAnsi" w:eastAsia="Calibri" w:hAnsiTheme="minorHAnsi" w:cstheme="minorHAnsi"/>
                <w:lang w:eastAsia="el-GR"/>
              </w:rPr>
            </w:pPr>
            <w:hyperlink r:id="rId12" w:history="1">
              <w:r w:rsidR="00247091" w:rsidRPr="00A85B08">
                <w:rPr>
                  <w:rStyle w:val="-"/>
                  <w:rFonts w:asciiTheme="minorHAnsi" w:eastAsia="Calibri" w:hAnsiTheme="minorHAnsi" w:cstheme="minorHAnsi"/>
                  <w:u w:val="none"/>
                  <w:lang w:eastAsia="el-GR"/>
                </w:rPr>
                <w:t>ΦΕΚ A 159/14.10.2019</w:t>
              </w:r>
            </w:hyperlink>
          </w:p>
        </w:tc>
        <w:tc>
          <w:tcPr>
            <w:tcW w:w="4819" w:type="dxa"/>
            <w:shd w:val="clear" w:color="auto" w:fill="auto"/>
            <w:vAlign w:val="center"/>
          </w:tcPr>
          <w:p w:rsidR="00247091" w:rsidRPr="00A85B08" w:rsidRDefault="00247091" w:rsidP="00EB412A">
            <w:pPr>
              <w:suppressAutoHyphens w:val="0"/>
              <w:autoSpaceDE w:val="0"/>
              <w:autoSpaceDN w:val="0"/>
              <w:adjustRightInd w:val="0"/>
              <w:jc w:val="both"/>
              <w:rPr>
                <w:rFonts w:asciiTheme="minorHAnsi" w:eastAsia="Calibri" w:hAnsiTheme="minorHAnsi" w:cstheme="minorHAnsi"/>
                <w:bCs/>
                <w:color w:val="000000"/>
                <w:lang w:eastAsia="el-GR"/>
              </w:rPr>
            </w:pPr>
            <w:r w:rsidRPr="00A85B08">
              <w:rPr>
                <w:rFonts w:asciiTheme="minorHAnsi" w:hAnsiTheme="minorHAnsi" w:cstheme="minorHAnsi"/>
              </w:rPr>
              <w:t>«Ενσωμάτωση στην ελληνική νομοθεσία των Οδηγιών 2016/797, 2016/798 και 2016/2370 του Ευρωπαϊκού Κοινοβουλίου και του Συμβουλίου και άλλες διατάξεις»</w:t>
            </w:r>
          </w:p>
        </w:tc>
      </w:tr>
      <w:tr w:rsidR="00247091" w:rsidRPr="00A85B08" w:rsidTr="00A85B08">
        <w:trPr>
          <w:cantSplit/>
          <w:trHeight w:val="804"/>
        </w:trPr>
        <w:tc>
          <w:tcPr>
            <w:tcW w:w="817" w:type="dxa"/>
            <w:shd w:val="clear" w:color="auto" w:fill="auto"/>
            <w:vAlign w:val="center"/>
          </w:tcPr>
          <w:p w:rsidR="00247091" w:rsidRPr="00A85B08" w:rsidRDefault="00247091" w:rsidP="0056691E">
            <w:pPr>
              <w:jc w:val="center"/>
              <w:rPr>
                <w:rFonts w:asciiTheme="minorHAnsi" w:hAnsiTheme="minorHAnsi" w:cs="Latha"/>
              </w:rPr>
            </w:pPr>
          </w:p>
        </w:tc>
        <w:tc>
          <w:tcPr>
            <w:tcW w:w="3544" w:type="dxa"/>
            <w:shd w:val="clear" w:color="auto" w:fill="auto"/>
          </w:tcPr>
          <w:p w:rsidR="00797592" w:rsidRPr="00253E17" w:rsidRDefault="00797592" w:rsidP="000A6C7C">
            <w:pPr>
              <w:jc w:val="center"/>
              <w:rPr>
                <w:rFonts w:asciiTheme="minorHAnsi" w:hAnsiTheme="minorHAnsi" w:cstheme="minorHAnsi"/>
                <w:lang w:eastAsia="el-GR"/>
              </w:rPr>
            </w:pPr>
          </w:p>
          <w:p w:rsidR="00247091" w:rsidRPr="00A85B08" w:rsidRDefault="00247091" w:rsidP="000A6C7C">
            <w:pPr>
              <w:jc w:val="center"/>
              <w:rPr>
                <w:rFonts w:asciiTheme="minorHAnsi" w:hAnsiTheme="minorHAnsi" w:cstheme="minorHAnsi"/>
                <w:lang w:eastAsia="el-GR"/>
              </w:rPr>
            </w:pPr>
            <w:r w:rsidRPr="00A85B08">
              <w:rPr>
                <w:rFonts w:asciiTheme="minorHAnsi" w:hAnsiTheme="minorHAnsi" w:cstheme="minorHAnsi"/>
                <w:lang w:eastAsia="el-GR"/>
              </w:rPr>
              <w:t>Συνοδευτικές Εκθέσεις</w:t>
            </w:r>
          </w:p>
        </w:tc>
        <w:tc>
          <w:tcPr>
            <w:tcW w:w="4819" w:type="dxa"/>
            <w:shd w:val="clear" w:color="auto" w:fill="auto"/>
            <w:vAlign w:val="center"/>
          </w:tcPr>
          <w:p w:rsidR="00247091" w:rsidRPr="00A85B08" w:rsidRDefault="00247091" w:rsidP="0056691E">
            <w:pPr>
              <w:suppressAutoHyphens w:val="0"/>
              <w:autoSpaceDE w:val="0"/>
              <w:autoSpaceDN w:val="0"/>
              <w:adjustRightInd w:val="0"/>
              <w:jc w:val="both"/>
              <w:rPr>
                <w:rFonts w:asciiTheme="minorHAnsi" w:eastAsia="Calibri" w:hAnsiTheme="minorHAnsi" w:cstheme="minorHAnsi"/>
                <w:bCs/>
                <w:lang w:eastAsia="el-GR"/>
              </w:rPr>
            </w:pPr>
            <w:r w:rsidRPr="00A85B08">
              <w:rPr>
                <w:rFonts w:asciiTheme="minorHAnsi" w:eastAsia="Calibri" w:hAnsiTheme="minorHAnsi" w:cstheme="minorHAnsi"/>
                <w:bCs/>
                <w:lang w:eastAsia="el-GR"/>
              </w:rPr>
              <w:t xml:space="preserve">(α) </w:t>
            </w:r>
            <w:hyperlink r:id="rId13" w:history="1">
              <w:r w:rsidRPr="00A85B08">
                <w:rPr>
                  <w:rStyle w:val="-"/>
                  <w:rFonts w:asciiTheme="minorHAnsi" w:eastAsia="Calibri" w:hAnsiTheme="minorHAnsi" w:cstheme="minorHAnsi"/>
                  <w:bCs/>
                  <w:u w:val="none"/>
                  <w:lang w:eastAsia="el-GR"/>
                </w:rPr>
                <w:t>Αιτιολογική Έκθεση</w:t>
              </w:r>
            </w:hyperlink>
          </w:p>
          <w:p w:rsidR="00247091" w:rsidRPr="00A85B08" w:rsidRDefault="00247091" w:rsidP="0056691E">
            <w:pPr>
              <w:suppressAutoHyphens w:val="0"/>
              <w:autoSpaceDE w:val="0"/>
              <w:autoSpaceDN w:val="0"/>
              <w:adjustRightInd w:val="0"/>
              <w:jc w:val="both"/>
              <w:rPr>
                <w:rFonts w:asciiTheme="minorHAnsi" w:eastAsia="Calibri" w:hAnsiTheme="minorHAnsi" w:cstheme="minorHAnsi"/>
                <w:bCs/>
                <w:lang w:eastAsia="el-GR"/>
              </w:rPr>
            </w:pPr>
            <w:r w:rsidRPr="00A85B08">
              <w:rPr>
                <w:rFonts w:asciiTheme="minorHAnsi" w:eastAsia="Calibri" w:hAnsiTheme="minorHAnsi" w:cstheme="minorHAnsi"/>
                <w:bCs/>
                <w:lang w:eastAsia="el-GR"/>
              </w:rPr>
              <w:t xml:space="preserve">(β) </w:t>
            </w:r>
            <w:hyperlink r:id="rId14" w:history="1">
              <w:r w:rsidRPr="00A85B08">
                <w:rPr>
                  <w:rStyle w:val="-"/>
                  <w:rFonts w:asciiTheme="minorHAnsi" w:eastAsia="Calibri" w:hAnsiTheme="minorHAnsi" w:cstheme="minorHAnsi"/>
                  <w:bCs/>
                  <w:u w:val="none"/>
                  <w:lang w:eastAsia="el-GR"/>
                </w:rPr>
                <w:t>Έκθεση Γενικού Λογιστηρίου του Κράτους</w:t>
              </w:r>
            </w:hyperlink>
          </w:p>
          <w:p w:rsidR="00247091" w:rsidRPr="00A85B08" w:rsidRDefault="00247091" w:rsidP="0056691E">
            <w:pPr>
              <w:suppressAutoHyphens w:val="0"/>
              <w:autoSpaceDE w:val="0"/>
              <w:autoSpaceDN w:val="0"/>
              <w:adjustRightInd w:val="0"/>
              <w:jc w:val="both"/>
              <w:rPr>
                <w:rFonts w:asciiTheme="minorHAnsi" w:eastAsia="Calibri" w:hAnsiTheme="minorHAnsi" w:cstheme="minorHAnsi"/>
                <w:bCs/>
                <w:lang w:eastAsia="el-GR"/>
              </w:rPr>
            </w:pPr>
            <w:r w:rsidRPr="00A85B08">
              <w:rPr>
                <w:rFonts w:asciiTheme="minorHAnsi" w:eastAsia="Calibri" w:hAnsiTheme="minorHAnsi" w:cstheme="minorHAnsi"/>
                <w:bCs/>
                <w:lang w:eastAsia="el-GR"/>
              </w:rPr>
              <w:t xml:space="preserve">(γ) </w:t>
            </w:r>
            <w:hyperlink r:id="rId15" w:history="1">
              <w:r w:rsidRPr="00A85B08">
                <w:rPr>
                  <w:rStyle w:val="-"/>
                  <w:rFonts w:asciiTheme="minorHAnsi" w:eastAsia="Calibri" w:hAnsiTheme="minorHAnsi" w:cstheme="minorHAnsi"/>
                  <w:bCs/>
                  <w:u w:val="none"/>
                  <w:lang w:eastAsia="el-GR"/>
                </w:rPr>
                <w:t>Έκθεση Αξιολόγησης Συνεπειών Ρυθμίσεων</w:t>
              </w:r>
            </w:hyperlink>
          </w:p>
          <w:p w:rsidR="00475B89" w:rsidRPr="00A85B08" w:rsidRDefault="00475B89" w:rsidP="0056691E">
            <w:pPr>
              <w:suppressAutoHyphens w:val="0"/>
              <w:autoSpaceDE w:val="0"/>
              <w:autoSpaceDN w:val="0"/>
              <w:adjustRightInd w:val="0"/>
              <w:jc w:val="both"/>
              <w:rPr>
                <w:rFonts w:asciiTheme="minorHAnsi" w:eastAsia="Calibri" w:hAnsiTheme="minorHAnsi" w:cstheme="minorHAnsi"/>
                <w:bCs/>
                <w:lang w:eastAsia="el-GR"/>
              </w:rPr>
            </w:pPr>
            <w:r w:rsidRPr="00A85B08">
              <w:rPr>
                <w:rFonts w:asciiTheme="minorHAnsi" w:eastAsia="Calibri" w:hAnsiTheme="minorHAnsi" w:cstheme="minorHAnsi"/>
                <w:bCs/>
                <w:lang w:eastAsia="el-GR"/>
              </w:rPr>
              <w:t xml:space="preserve">(δ) </w:t>
            </w:r>
            <w:hyperlink r:id="rId16" w:history="1">
              <w:r w:rsidRPr="00A85B08">
                <w:rPr>
                  <w:rStyle w:val="-"/>
                  <w:rFonts w:asciiTheme="minorHAnsi" w:eastAsia="Calibri" w:hAnsiTheme="minorHAnsi" w:cstheme="minorHAnsi"/>
                  <w:bCs/>
                  <w:u w:val="none"/>
                  <w:lang w:eastAsia="el-GR"/>
                </w:rPr>
                <w:t>Έκθεση Δημόσιας Διαβούλευσης</w:t>
              </w:r>
            </w:hyperlink>
          </w:p>
        </w:tc>
      </w:tr>
      <w:tr w:rsidR="00247091" w:rsidRPr="00A85B08" w:rsidTr="0056691E">
        <w:trPr>
          <w:cantSplit/>
          <w:trHeight w:val="1287"/>
        </w:trPr>
        <w:tc>
          <w:tcPr>
            <w:tcW w:w="817" w:type="dxa"/>
            <w:shd w:val="clear" w:color="auto" w:fill="auto"/>
            <w:vAlign w:val="center"/>
          </w:tcPr>
          <w:p w:rsidR="00247091" w:rsidRPr="00A85B08" w:rsidRDefault="00247091" w:rsidP="0056691E">
            <w:pPr>
              <w:jc w:val="center"/>
              <w:rPr>
                <w:rFonts w:asciiTheme="minorHAnsi" w:hAnsiTheme="minorHAnsi" w:cs="Latha"/>
              </w:rPr>
            </w:pPr>
          </w:p>
        </w:tc>
        <w:tc>
          <w:tcPr>
            <w:tcW w:w="3544" w:type="dxa"/>
            <w:shd w:val="clear" w:color="auto" w:fill="auto"/>
          </w:tcPr>
          <w:p w:rsidR="00A85B08" w:rsidRPr="00A85B08" w:rsidRDefault="002A0C30" w:rsidP="002A0C30">
            <w:pPr>
              <w:rPr>
                <w:rFonts w:asciiTheme="minorHAnsi" w:hAnsiTheme="minorHAnsi"/>
                <w:color w:val="000000"/>
                <w:lang w:eastAsia="el-GR"/>
              </w:rPr>
            </w:pPr>
            <w:r w:rsidRPr="00A85B08">
              <w:rPr>
                <w:rFonts w:asciiTheme="minorHAnsi" w:hAnsiTheme="minorHAnsi"/>
                <w:color w:val="000000"/>
                <w:lang w:eastAsia="el-GR"/>
              </w:rPr>
              <w:t xml:space="preserve">ΟΔΗΓΙΑ (ΕΕ) </w:t>
            </w:r>
            <w:hyperlink r:id="rId17" w:history="1">
              <w:r w:rsidRPr="00A85B08">
                <w:rPr>
                  <w:rStyle w:val="-"/>
                  <w:rFonts w:asciiTheme="minorHAnsi" w:hAnsiTheme="minorHAnsi"/>
                  <w:u w:val="none"/>
                  <w:lang w:eastAsia="el-GR"/>
                </w:rPr>
                <w:t>2016/797</w:t>
              </w:r>
            </w:hyperlink>
            <w:r w:rsidRPr="00A85B08">
              <w:rPr>
                <w:rFonts w:asciiTheme="minorHAnsi" w:hAnsiTheme="minorHAnsi"/>
                <w:color w:val="000000"/>
                <w:lang w:eastAsia="el-GR"/>
              </w:rPr>
              <w:t xml:space="preserve"> </w:t>
            </w:r>
          </w:p>
          <w:p w:rsidR="002A0C30" w:rsidRPr="00A85B08" w:rsidRDefault="002A0C30" w:rsidP="002A0C30">
            <w:pPr>
              <w:rPr>
                <w:rFonts w:asciiTheme="minorHAnsi" w:hAnsiTheme="minorHAnsi"/>
                <w:color w:val="000000"/>
                <w:lang w:eastAsia="el-GR"/>
              </w:rPr>
            </w:pPr>
            <w:r w:rsidRPr="00A85B08">
              <w:rPr>
                <w:rFonts w:asciiTheme="minorHAnsi" w:hAnsiTheme="minorHAnsi"/>
                <w:color w:val="000000"/>
                <w:lang w:eastAsia="el-GR"/>
              </w:rPr>
              <w:t>ΤΟΥ ΕΥΡΩΠΑΪΚΟΥ ΚΟΙΝΟΒΟΥΛΙΟΥ ΚΑΙ ΤΟΥ ΣΥΜΒΟΥΛΙΟΥ</w:t>
            </w:r>
          </w:p>
          <w:p w:rsidR="00247091" w:rsidRPr="00A85B08" w:rsidRDefault="002A0C30" w:rsidP="002A0C30">
            <w:pPr>
              <w:rPr>
                <w:rFonts w:asciiTheme="minorHAnsi" w:hAnsiTheme="minorHAnsi"/>
                <w:color w:val="000000"/>
                <w:lang w:eastAsia="el-GR"/>
              </w:rPr>
            </w:pPr>
            <w:r w:rsidRPr="00A85B08">
              <w:rPr>
                <w:rFonts w:asciiTheme="minorHAnsi" w:hAnsiTheme="minorHAnsi"/>
                <w:color w:val="000000"/>
                <w:lang w:eastAsia="el-GR"/>
              </w:rPr>
              <w:t>της 11ης Μαΐου 2016</w:t>
            </w:r>
          </w:p>
        </w:tc>
        <w:tc>
          <w:tcPr>
            <w:tcW w:w="4819" w:type="dxa"/>
            <w:shd w:val="clear" w:color="auto" w:fill="auto"/>
            <w:vAlign w:val="center"/>
          </w:tcPr>
          <w:p w:rsidR="002A0C30" w:rsidRPr="00A85B08" w:rsidRDefault="00A85B08" w:rsidP="0056691E">
            <w:pPr>
              <w:suppressAutoHyphens w:val="0"/>
              <w:autoSpaceDE w:val="0"/>
              <w:autoSpaceDN w:val="0"/>
              <w:adjustRightInd w:val="0"/>
              <w:jc w:val="both"/>
              <w:rPr>
                <w:rFonts w:asciiTheme="minorHAnsi" w:eastAsia="Calibri" w:hAnsiTheme="minorHAnsi" w:cstheme="minorHAnsi"/>
                <w:bCs/>
                <w:lang w:eastAsia="el-GR"/>
              </w:rPr>
            </w:pPr>
            <w:r w:rsidRPr="00A85B08">
              <w:rPr>
                <w:rFonts w:asciiTheme="minorHAnsi" w:eastAsia="Calibri" w:hAnsiTheme="minorHAnsi" w:cstheme="minorHAnsi"/>
                <w:bCs/>
                <w:lang w:eastAsia="el-GR"/>
              </w:rPr>
              <w:t>«</w:t>
            </w:r>
            <w:r w:rsidR="002A0C30" w:rsidRPr="00A85B08">
              <w:rPr>
                <w:rFonts w:asciiTheme="minorHAnsi" w:eastAsia="Calibri" w:hAnsiTheme="minorHAnsi" w:cstheme="minorHAnsi"/>
                <w:bCs/>
                <w:lang w:eastAsia="el-GR"/>
              </w:rPr>
              <w:t>σχετικά με τη διαλειτουργικότητα του σιδηροδρομικού συστήματος της Ευρωπαϊκής Ένωσης</w:t>
            </w:r>
            <w:r w:rsidRPr="00A85B08">
              <w:rPr>
                <w:rFonts w:asciiTheme="minorHAnsi" w:eastAsia="Calibri" w:hAnsiTheme="minorHAnsi" w:cstheme="minorHAnsi"/>
                <w:bCs/>
                <w:lang w:eastAsia="el-GR"/>
              </w:rPr>
              <w:t>»</w:t>
            </w:r>
            <w:r w:rsidR="002A0C30" w:rsidRPr="00A85B08">
              <w:rPr>
                <w:rFonts w:asciiTheme="minorHAnsi" w:eastAsia="Calibri" w:hAnsiTheme="minorHAnsi" w:cstheme="minorHAnsi"/>
                <w:bCs/>
                <w:lang w:eastAsia="el-GR"/>
              </w:rPr>
              <w:t xml:space="preserve"> </w:t>
            </w:r>
          </w:p>
          <w:p w:rsidR="002A0C30" w:rsidRPr="00A85B08" w:rsidRDefault="002A0C30" w:rsidP="00A85B08">
            <w:pPr>
              <w:suppressAutoHyphens w:val="0"/>
              <w:autoSpaceDE w:val="0"/>
              <w:autoSpaceDN w:val="0"/>
              <w:adjustRightInd w:val="0"/>
              <w:jc w:val="center"/>
              <w:rPr>
                <w:rFonts w:asciiTheme="minorHAnsi" w:eastAsia="Calibri" w:hAnsiTheme="minorHAnsi" w:cstheme="minorHAnsi"/>
                <w:bCs/>
                <w:lang w:eastAsia="el-GR"/>
              </w:rPr>
            </w:pPr>
            <w:r w:rsidRPr="00A85B08">
              <w:rPr>
                <w:rFonts w:asciiTheme="minorHAnsi" w:eastAsia="Calibri" w:hAnsiTheme="minorHAnsi" w:cstheme="minorHAnsi"/>
                <w:bCs/>
                <w:lang w:eastAsia="el-GR"/>
              </w:rPr>
              <w:t>(αναδιατύπωση)</w:t>
            </w:r>
          </w:p>
          <w:p w:rsidR="00247091" w:rsidRPr="00A85B08" w:rsidRDefault="002A0C30" w:rsidP="00A85B08">
            <w:pPr>
              <w:suppressAutoHyphens w:val="0"/>
              <w:autoSpaceDE w:val="0"/>
              <w:autoSpaceDN w:val="0"/>
              <w:adjustRightInd w:val="0"/>
              <w:jc w:val="center"/>
              <w:rPr>
                <w:rFonts w:asciiTheme="minorHAnsi" w:eastAsia="Calibri" w:hAnsiTheme="minorHAnsi" w:cstheme="minorHAnsi"/>
                <w:bCs/>
                <w:sz w:val="20"/>
                <w:szCs w:val="20"/>
                <w:lang w:eastAsia="el-GR"/>
              </w:rPr>
            </w:pPr>
            <w:r w:rsidRPr="00A85B08">
              <w:rPr>
                <w:rFonts w:asciiTheme="minorHAnsi" w:eastAsia="Calibri" w:hAnsiTheme="minorHAnsi" w:cstheme="minorHAnsi"/>
                <w:bCs/>
                <w:sz w:val="20"/>
                <w:szCs w:val="20"/>
                <w:lang w:eastAsia="el-GR"/>
              </w:rPr>
              <w:t>(Κείμενο που παρουσιάζει ενδιαφέρον για τον ΕΟΧ)</w:t>
            </w:r>
          </w:p>
        </w:tc>
      </w:tr>
      <w:tr w:rsidR="00247091" w:rsidRPr="00A85B08" w:rsidTr="00A85B08">
        <w:trPr>
          <w:cantSplit/>
          <w:trHeight w:val="846"/>
        </w:trPr>
        <w:tc>
          <w:tcPr>
            <w:tcW w:w="817" w:type="dxa"/>
            <w:shd w:val="clear" w:color="auto" w:fill="auto"/>
            <w:vAlign w:val="center"/>
          </w:tcPr>
          <w:p w:rsidR="00247091" w:rsidRPr="00A85B08" w:rsidRDefault="00247091" w:rsidP="0056691E">
            <w:pPr>
              <w:jc w:val="center"/>
              <w:rPr>
                <w:rFonts w:asciiTheme="minorHAnsi" w:hAnsiTheme="minorHAnsi" w:cs="Latha"/>
              </w:rPr>
            </w:pPr>
          </w:p>
        </w:tc>
        <w:tc>
          <w:tcPr>
            <w:tcW w:w="3544" w:type="dxa"/>
            <w:shd w:val="clear" w:color="auto" w:fill="auto"/>
          </w:tcPr>
          <w:p w:rsidR="00A85B08" w:rsidRDefault="00A85B08" w:rsidP="00A85B08">
            <w:pPr>
              <w:jc w:val="center"/>
              <w:rPr>
                <w:rFonts w:asciiTheme="minorHAnsi" w:hAnsiTheme="minorHAnsi" w:cstheme="minorHAnsi"/>
                <w:lang w:eastAsia="el-GR"/>
              </w:rPr>
            </w:pPr>
          </w:p>
          <w:p w:rsidR="00A85B08" w:rsidRDefault="00A85B08" w:rsidP="00A85B08">
            <w:pPr>
              <w:jc w:val="center"/>
              <w:rPr>
                <w:rFonts w:asciiTheme="minorHAnsi" w:hAnsiTheme="minorHAnsi" w:cstheme="minorHAnsi"/>
                <w:lang w:eastAsia="el-GR"/>
              </w:rPr>
            </w:pPr>
          </w:p>
          <w:p w:rsidR="00A85B08" w:rsidRDefault="00A85B08" w:rsidP="00A85B08">
            <w:pPr>
              <w:jc w:val="center"/>
              <w:rPr>
                <w:rFonts w:asciiTheme="minorHAnsi" w:hAnsiTheme="minorHAnsi" w:cstheme="minorHAnsi"/>
                <w:lang w:eastAsia="el-GR"/>
              </w:rPr>
            </w:pPr>
          </w:p>
          <w:p w:rsidR="00247091" w:rsidRPr="00A85B08" w:rsidRDefault="00236DE7" w:rsidP="00A85B08">
            <w:pPr>
              <w:jc w:val="center"/>
              <w:rPr>
                <w:rFonts w:asciiTheme="minorHAnsi" w:hAnsiTheme="minorHAnsi" w:cstheme="minorHAnsi"/>
                <w:lang w:eastAsia="el-GR"/>
              </w:rPr>
            </w:pPr>
            <w:hyperlink r:id="rId18" w:history="1">
              <w:r w:rsidR="002A0C30" w:rsidRPr="00A85B08">
                <w:rPr>
                  <w:rStyle w:val="-"/>
                  <w:rFonts w:asciiTheme="minorHAnsi" w:hAnsiTheme="minorHAnsi" w:cstheme="minorHAnsi"/>
                  <w:u w:val="none"/>
                  <w:lang w:eastAsia="el-GR"/>
                </w:rPr>
                <w:t>ΔΙΟΡΘΩΤΙΚΑ</w:t>
              </w:r>
            </w:hyperlink>
          </w:p>
        </w:tc>
        <w:tc>
          <w:tcPr>
            <w:tcW w:w="4819" w:type="dxa"/>
            <w:shd w:val="clear" w:color="auto" w:fill="auto"/>
            <w:vAlign w:val="center"/>
          </w:tcPr>
          <w:p w:rsidR="002A0C30" w:rsidRPr="00A85B08" w:rsidRDefault="00A85B08" w:rsidP="007E22F2">
            <w:pPr>
              <w:suppressAutoHyphens w:val="0"/>
              <w:autoSpaceDE w:val="0"/>
              <w:autoSpaceDN w:val="0"/>
              <w:adjustRightInd w:val="0"/>
              <w:jc w:val="both"/>
              <w:rPr>
                <w:rFonts w:asciiTheme="minorHAnsi" w:eastAsia="Calibri" w:hAnsiTheme="minorHAnsi" w:cstheme="minorHAnsi"/>
                <w:bCs/>
                <w:lang w:eastAsia="el-GR"/>
              </w:rPr>
            </w:pPr>
            <w:r w:rsidRPr="00A85B08">
              <w:rPr>
                <w:rFonts w:asciiTheme="minorHAnsi" w:eastAsia="Calibri" w:hAnsiTheme="minorHAnsi" w:cstheme="minorHAnsi"/>
                <w:bCs/>
                <w:lang w:eastAsia="el-GR"/>
              </w:rPr>
              <w:t>«</w:t>
            </w:r>
            <w:r w:rsidR="002A0C30" w:rsidRPr="00A85B08">
              <w:rPr>
                <w:rFonts w:asciiTheme="minorHAnsi" w:eastAsia="Calibri" w:hAnsiTheme="minorHAnsi" w:cstheme="minorHAnsi"/>
                <w:bCs/>
                <w:lang w:eastAsia="el-GR"/>
              </w:rPr>
              <w:t>Διορθωτικό στην οδηγία (ΕΕ) 2016/797 του Ευρωπαϊκού Κοινοβουλίου και του Συμβουλίου, της 11ης Μαΐου 2016, σχετικά με τη διαλειτουργικότητα του σιδηροδρομικού συστήματος της Ευρωπαϊκής Ένωσης</w:t>
            </w:r>
            <w:r w:rsidRPr="00A85B08">
              <w:rPr>
                <w:rFonts w:asciiTheme="minorHAnsi" w:eastAsia="Calibri" w:hAnsiTheme="minorHAnsi" w:cstheme="minorHAnsi"/>
                <w:bCs/>
                <w:lang w:eastAsia="el-GR"/>
              </w:rPr>
              <w:t>»</w:t>
            </w:r>
            <w:r w:rsidR="002A0C30" w:rsidRPr="00A85B08">
              <w:rPr>
                <w:rFonts w:asciiTheme="minorHAnsi" w:eastAsia="Calibri" w:hAnsiTheme="minorHAnsi" w:cstheme="minorHAnsi"/>
                <w:bCs/>
                <w:lang w:eastAsia="el-GR"/>
              </w:rPr>
              <w:t xml:space="preserve"> </w:t>
            </w:r>
          </w:p>
          <w:p w:rsidR="00247091" w:rsidRPr="00712CE3" w:rsidRDefault="002A0C30" w:rsidP="00A85B08">
            <w:pPr>
              <w:suppressAutoHyphens w:val="0"/>
              <w:autoSpaceDE w:val="0"/>
              <w:autoSpaceDN w:val="0"/>
              <w:adjustRightInd w:val="0"/>
              <w:jc w:val="center"/>
              <w:rPr>
                <w:rFonts w:asciiTheme="minorHAnsi" w:eastAsia="Calibri" w:hAnsiTheme="minorHAnsi" w:cstheme="minorHAnsi"/>
                <w:bCs/>
                <w:i/>
                <w:lang w:eastAsia="el-GR"/>
              </w:rPr>
            </w:pPr>
            <w:r w:rsidRPr="00712CE3">
              <w:rPr>
                <w:rFonts w:asciiTheme="minorHAnsi" w:eastAsia="Calibri" w:hAnsiTheme="minorHAnsi" w:cstheme="minorHAnsi"/>
                <w:bCs/>
                <w:i/>
                <w:lang w:eastAsia="el-GR"/>
              </w:rPr>
              <w:t>(Επίσημη Εφημερίδα της Ευρωπαϊκής Ένωσης L 138 της 26ης Μαΐου 2016)</w:t>
            </w:r>
          </w:p>
        </w:tc>
      </w:tr>
      <w:tr w:rsidR="00247091" w:rsidRPr="00A85B08" w:rsidTr="00A85B08">
        <w:trPr>
          <w:cantSplit/>
          <w:trHeight w:val="804"/>
        </w:trPr>
        <w:tc>
          <w:tcPr>
            <w:tcW w:w="817" w:type="dxa"/>
            <w:shd w:val="clear" w:color="auto" w:fill="auto"/>
            <w:vAlign w:val="center"/>
          </w:tcPr>
          <w:p w:rsidR="00247091" w:rsidRPr="00A85B08" w:rsidRDefault="00247091" w:rsidP="00EB412A">
            <w:pPr>
              <w:jc w:val="center"/>
              <w:rPr>
                <w:rFonts w:asciiTheme="minorHAnsi" w:hAnsiTheme="minorHAnsi" w:cs="Latha"/>
              </w:rPr>
            </w:pPr>
          </w:p>
        </w:tc>
        <w:tc>
          <w:tcPr>
            <w:tcW w:w="3544" w:type="dxa"/>
            <w:shd w:val="clear" w:color="auto" w:fill="auto"/>
          </w:tcPr>
          <w:p w:rsidR="00A85B08" w:rsidRPr="00A85B08" w:rsidRDefault="002A0C30" w:rsidP="002A0C30">
            <w:pPr>
              <w:rPr>
                <w:rFonts w:asciiTheme="minorHAnsi" w:hAnsiTheme="minorHAnsi" w:cstheme="minorHAnsi"/>
                <w:lang w:eastAsia="el-GR"/>
              </w:rPr>
            </w:pPr>
            <w:r w:rsidRPr="00A85B08">
              <w:rPr>
                <w:rFonts w:asciiTheme="minorHAnsi" w:hAnsiTheme="minorHAnsi" w:cstheme="minorHAnsi"/>
                <w:lang w:eastAsia="el-GR"/>
              </w:rPr>
              <w:t xml:space="preserve">ΟΔΗΓΙΑ (ΕΕ) </w:t>
            </w:r>
            <w:hyperlink r:id="rId19" w:history="1">
              <w:r w:rsidRPr="00A85B08">
                <w:rPr>
                  <w:rStyle w:val="-"/>
                  <w:rFonts w:asciiTheme="minorHAnsi" w:hAnsiTheme="minorHAnsi" w:cstheme="minorHAnsi"/>
                  <w:u w:val="none"/>
                  <w:lang w:eastAsia="el-GR"/>
                </w:rPr>
                <w:t>2016/798</w:t>
              </w:r>
            </w:hyperlink>
            <w:r w:rsidRPr="00A85B08">
              <w:rPr>
                <w:rFonts w:asciiTheme="minorHAnsi" w:hAnsiTheme="minorHAnsi" w:cstheme="minorHAnsi"/>
                <w:lang w:eastAsia="el-GR"/>
              </w:rPr>
              <w:t xml:space="preserve"> </w:t>
            </w:r>
          </w:p>
          <w:p w:rsidR="002A0C30" w:rsidRPr="00A85B08" w:rsidRDefault="002A0C30" w:rsidP="002A0C30">
            <w:pPr>
              <w:rPr>
                <w:rFonts w:asciiTheme="minorHAnsi" w:hAnsiTheme="minorHAnsi" w:cstheme="minorHAnsi"/>
                <w:lang w:eastAsia="el-GR"/>
              </w:rPr>
            </w:pPr>
            <w:r w:rsidRPr="00A85B08">
              <w:rPr>
                <w:rFonts w:asciiTheme="minorHAnsi" w:hAnsiTheme="minorHAnsi" w:cstheme="minorHAnsi"/>
                <w:lang w:eastAsia="el-GR"/>
              </w:rPr>
              <w:t>ΤΟΥ ΕΥΡΩΠΑΪΚΟΥ ΚΟΙΝΟΒΟΥΛΙΟΥ ΚΑΙ ΤΟΥ ΣΥΜΒΟΥΛΙΟΥ</w:t>
            </w:r>
          </w:p>
          <w:p w:rsidR="00247091" w:rsidRPr="00A85B08" w:rsidRDefault="002A0C30" w:rsidP="002A0C30">
            <w:pPr>
              <w:rPr>
                <w:rFonts w:asciiTheme="minorHAnsi" w:hAnsiTheme="minorHAnsi" w:cstheme="minorHAnsi"/>
                <w:lang w:eastAsia="el-GR"/>
              </w:rPr>
            </w:pPr>
            <w:r w:rsidRPr="00A85B08">
              <w:rPr>
                <w:rFonts w:asciiTheme="minorHAnsi" w:hAnsiTheme="minorHAnsi" w:cstheme="minorHAnsi"/>
                <w:lang w:eastAsia="el-GR"/>
              </w:rPr>
              <w:t>της 11ης Μαΐου 2016</w:t>
            </w:r>
          </w:p>
        </w:tc>
        <w:tc>
          <w:tcPr>
            <w:tcW w:w="4819" w:type="dxa"/>
            <w:shd w:val="clear" w:color="auto" w:fill="auto"/>
            <w:vAlign w:val="center"/>
          </w:tcPr>
          <w:p w:rsidR="002A0C30" w:rsidRPr="00A85B08" w:rsidRDefault="00A85B08" w:rsidP="00EB412A">
            <w:pPr>
              <w:suppressAutoHyphens w:val="0"/>
              <w:autoSpaceDE w:val="0"/>
              <w:autoSpaceDN w:val="0"/>
              <w:adjustRightInd w:val="0"/>
              <w:jc w:val="both"/>
              <w:rPr>
                <w:rFonts w:asciiTheme="minorHAnsi" w:eastAsia="Calibri" w:hAnsiTheme="minorHAnsi" w:cstheme="minorHAnsi"/>
                <w:bCs/>
                <w:lang w:eastAsia="el-GR"/>
              </w:rPr>
            </w:pPr>
            <w:r w:rsidRPr="00A85B08">
              <w:rPr>
                <w:rFonts w:asciiTheme="minorHAnsi" w:eastAsia="Calibri" w:hAnsiTheme="minorHAnsi" w:cstheme="minorHAnsi"/>
                <w:bCs/>
                <w:lang w:eastAsia="el-GR"/>
              </w:rPr>
              <w:t>«</w:t>
            </w:r>
            <w:r w:rsidR="002A0C30" w:rsidRPr="00A85B08">
              <w:rPr>
                <w:rFonts w:asciiTheme="minorHAnsi" w:eastAsia="Calibri" w:hAnsiTheme="minorHAnsi" w:cstheme="minorHAnsi"/>
                <w:bCs/>
                <w:lang w:eastAsia="el-GR"/>
              </w:rPr>
              <w:t>για την ασφάλεια των σιδηροδρόμων</w:t>
            </w:r>
            <w:r w:rsidRPr="00A85B08">
              <w:rPr>
                <w:rFonts w:asciiTheme="minorHAnsi" w:eastAsia="Calibri" w:hAnsiTheme="minorHAnsi" w:cstheme="minorHAnsi"/>
                <w:bCs/>
                <w:lang w:eastAsia="el-GR"/>
              </w:rPr>
              <w:t>»</w:t>
            </w:r>
            <w:r w:rsidR="002A0C30" w:rsidRPr="00A85B08">
              <w:rPr>
                <w:rFonts w:asciiTheme="minorHAnsi" w:eastAsia="Calibri" w:hAnsiTheme="minorHAnsi" w:cstheme="minorHAnsi"/>
                <w:bCs/>
                <w:lang w:eastAsia="el-GR"/>
              </w:rPr>
              <w:t xml:space="preserve"> </w:t>
            </w:r>
          </w:p>
          <w:p w:rsidR="002A0C30" w:rsidRPr="00A85B08" w:rsidRDefault="002A0C30" w:rsidP="00A85B08">
            <w:pPr>
              <w:suppressAutoHyphens w:val="0"/>
              <w:autoSpaceDE w:val="0"/>
              <w:autoSpaceDN w:val="0"/>
              <w:adjustRightInd w:val="0"/>
              <w:jc w:val="center"/>
              <w:rPr>
                <w:rFonts w:asciiTheme="minorHAnsi" w:eastAsia="Calibri" w:hAnsiTheme="minorHAnsi" w:cstheme="minorHAnsi"/>
                <w:bCs/>
                <w:lang w:eastAsia="el-GR"/>
              </w:rPr>
            </w:pPr>
            <w:r w:rsidRPr="00A85B08">
              <w:rPr>
                <w:rFonts w:asciiTheme="minorHAnsi" w:eastAsia="Calibri" w:hAnsiTheme="minorHAnsi" w:cstheme="minorHAnsi"/>
                <w:bCs/>
                <w:lang w:eastAsia="el-GR"/>
              </w:rPr>
              <w:t>(αναδιατύπωση)</w:t>
            </w:r>
          </w:p>
          <w:p w:rsidR="00247091" w:rsidRPr="00A85B08" w:rsidRDefault="002A0C30" w:rsidP="00A85B08">
            <w:pPr>
              <w:suppressAutoHyphens w:val="0"/>
              <w:autoSpaceDE w:val="0"/>
              <w:autoSpaceDN w:val="0"/>
              <w:adjustRightInd w:val="0"/>
              <w:jc w:val="center"/>
              <w:rPr>
                <w:rFonts w:asciiTheme="minorHAnsi" w:eastAsia="Calibri" w:hAnsiTheme="minorHAnsi" w:cstheme="minorHAnsi"/>
                <w:bCs/>
                <w:sz w:val="20"/>
                <w:szCs w:val="20"/>
                <w:lang w:eastAsia="el-GR"/>
              </w:rPr>
            </w:pPr>
            <w:r w:rsidRPr="00A85B08">
              <w:rPr>
                <w:rFonts w:asciiTheme="minorHAnsi" w:eastAsia="Calibri" w:hAnsiTheme="minorHAnsi" w:cstheme="minorHAnsi"/>
                <w:bCs/>
                <w:sz w:val="20"/>
                <w:szCs w:val="20"/>
                <w:lang w:eastAsia="el-GR"/>
              </w:rPr>
              <w:t>(Κείμενο που παρουσιάζει ενδιαφέρον για τον ΕΟΧ)</w:t>
            </w:r>
          </w:p>
        </w:tc>
      </w:tr>
      <w:tr w:rsidR="00247091" w:rsidRPr="00A85B08" w:rsidTr="00EB412A">
        <w:trPr>
          <w:cantSplit/>
          <w:trHeight w:val="1287"/>
        </w:trPr>
        <w:tc>
          <w:tcPr>
            <w:tcW w:w="817" w:type="dxa"/>
            <w:shd w:val="clear" w:color="auto" w:fill="auto"/>
            <w:vAlign w:val="center"/>
          </w:tcPr>
          <w:p w:rsidR="00247091" w:rsidRPr="00A85B08" w:rsidRDefault="00247091" w:rsidP="00EB412A">
            <w:pPr>
              <w:jc w:val="center"/>
              <w:rPr>
                <w:rFonts w:asciiTheme="minorHAnsi" w:hAnsiTheme="minorHAnsi" w:cs="Latha"/>
              </w:rPr>
            </w:pPr>
          </w:p>
        </w:tc>
        <w:tc>
          <w:tcPr>
            <w:tcW w:w="3544" w:type="dxa"/>
            <w:shd w:val="clear" w:color="auto" w:fill="auto"/>
          </w:tcPr>
          <w:p w:rsidR="00A85B08" w:rsidRDefault="00A85B08" w:rsidP="00A85B08">
            <w:pPr>
              <w:jc w:val="center"/>
              <w:rPr>
                <w:rFonts w:asciiTheme="minorHAnsi" w:hAnsiTheme="minorHAnsi"/>
                <w:color w:val="000000"/>
                <w:lang w:eastAsia="el-GR"/>
              </w:rPr>
            </w:pPr>
          </w:p>
          <w:p w:rsidR="00A85B08" w:rsidRDefault="00A85B08" w:rsidP="00A85B08">
            <w:pPr>
              <w:jc w:val="center"/>
              <w:rPr>
                <w:rFonts w:asciiTheme="minorHAnsi" w:hAnsiTheme="minorHAnsi"/>
                <w:color w:val="000000"/>
                <w:lang w:eastAsia="el-GR"/>
              </w:rPr>
            </w:pPr>
          </w:p>
          <w:p w:rsidR="00247091" w:rsidRPr="00A85B08" w:rsidRDefault="00236DE7" w:rsidP="00A85B08">
            <w:pPr>
              <w:jc w:val="center"/>
              <w:rPr>
                <w:rFonts w:asciiTheme="minorHAnsi" w:hAnsiTheme="minorHAnsi"/>
                <w:color w:val="000000"/>
                <w:lang w:eastAsia="el-GR"/>
              </w:rPr>
            </w:pPr>
            <w:hyperlink r:id="rId20" w:history="1">
              <w:r w:rsidR="002A0C30" w:rsidRPr="00A85B08">
                <w:rPr>
                  <w:rStyle w:val="-"/>
                  <w:rFonts w:asciiTheme="minorHAnsi" w:hAnsiTheme="minorHAnsi"/>
                  <w:u w:val="none"/>
                  <w:lang w:eastAsia="el-GR"/>
                </w:rPr>
                <w:t>ΔΙΟΡΘΩΤΙΚΑ</w:t>
              </w:r>
            </w:hyperlink>
          </w:p>
        </w:tc>
        <w:tc>
          <w:tcPr>
            <w:tcW w:w="4819" w:type="dxa"/>
            <w:shd w:val="clear" w:color="auto" w:fill="auto"/>
            <w:vAlign w:val="center"/>
          </w:tcPr>
          <w:p w:rsidR="00247091" w:rsidRPr="00A85B08" w:rsidRDefault="00A85B08" w:rsidP="00EB412A">
            <w:pPr>
              <w:suppressAutoHyphens w:val="0"/>
              <w:autoSpaceDE w:val="0"/>
              <w:autoSpaceDN w:val="0"/>
              <w:adjustRightInd w:val="0"/>
              <w:jc w:val="both"/>
              <w:rPr>
                <w:rFonts w:asciiTheme="minorHAnsi" w:eastAsia="Calibri" w:hAnsiTheme="minorHAnsi" w:cstheme="minorHAnsi"/>
                <w:bCs/>
                <w:lang w:eastAsia="el-GR"/>
              </w:rPr>
            </w:pPr>
            <w:r w:rsidRPr="00A85B08">
              <w:rPr>
                <w:rFonts w:asciiTheme="minorHAnsi" w:eastAsia="Calibri" w:hAnsiTheme="minorHAnsi" w:cstheme="minorHAnsi"/>
                <w:bCs/>
                <w:lang w:eastAsia="el-GR"/>
              </w:rPr>
              <w:t>«</w:t>
            </w:r>
            <w:r w:rsidR="002A0C30" w:rsidRPr="00A85B08">
              <w:rPr>
                <w:rFonts w:asciiTheme="minorHAnsi" w:eastAsia="Calibri" w:hAnsiTheme="minorHAnsi" w:cstheme="minorHAnsi"/>
                <w:bCs/>
                <w:lang w:eastAsia="el-GR"/>
              </w:rPr>
              <w:t>Διορθωτικό στην οδηγία (ΕΕ) 2016/798 του Ευρωπαϊκού Κοινοβουλίου και του Συμβουλίου, της 11ης Μαΐου 2016, για την ασφάλεια των σιδηροδρόμων</w:t>
            </w:r>
            <w:r w:rsidRPr="00A85B08">
              <w:rPr>
                <w:rFonts w:asciiTheme="minorHAnsi" w:eastAsia="Calibri" w:hAnsiTheme="minorHAnsi" w:cstheme="minorHAnsi"/>
                <w:bCs/>
                <w:lang w:eastAsia="el-GR"/>
              </w:rPr>
              <w:t>»</w:t>
            </w:r>
          </w:p>
          <w:p w:rsidR="002A0C30" w:rsidRPr="00712CE3" w:rsidRDefault="002A0C30" w:rsidP="00A85B08">
            <w:pPr>
              <w:suppressAutoHyphens w:val="0"/>
              <w:autoSpaceDE w:val="0"/>
              <w:autoSpaceDN w:val="0"/>
              <w:adjustRightInd w:val="0"/>
              <w:jc w:val="center"/>
              <w:rPr>
                <w:rFonts w:asciiTheme="minorHAnsi" w:eastAsia="Calibri" w:hAnsiTheme="minorHAnsi" w:cstheme="minorHAnsi"/>
                <w:bCs/>
                <w:i/>
                <w:lang w:eastAsia="el-GR"/>
              </w:rPr>
            </w:pPr>
            <w:r w:rsidRPr="00712CE3">
              <w:rPr>
                <w:rFonts w:asciiTheme="minorHAnsi" w:eastAsia="Calibri" w:hAnsiTheme="minorHAnsi" w:cstheme="minorHAnsi"/>
                <w:bCs/>
                <w:i/>
                <w:lang w:eastAsia="el-GR"/>
              </w:rPr>
              <w:t>(Επίσημη Εφημερίδα της Ευρωπαϊκής Ένωσης L 138 της 26ης Μαΐου 2016)</w:t>
            </w:r>
          </w:p>
        </w:tc>
      </w:tr>
      <w:tr w:rsidR="00247091" w:rsidRPr="00A85B08" w:rsidTr="00A85B08">
        <w:trPr>
          <w:cantSplit/>
          <w:trHeight w:val="846"/>
        </w:trPr>
        <w:tc>
          <w:tcPr>
            <w:tcW w:w="817" w:type="dxa"/>
            <w:shd w:val="clear" w:color="auto" w:fill="auto"/>
            <w:vAlign w:val="center"/>
          </w:tcPr>
          <w:p w:rsidR="00247091" w:rsidRPr="00A85B08" w:rsidRDefault="00247091" w:rsidP="00EB412A">
            <w:pPr>
              <w:jc w:val="center"/>
              <w:rPr>
                <w:rFonts w:asciiTheme="minorHAnsi" w:hAnsiTheme="minorHAnsi" w:cs="Latha"/>
              </w:rPr>
            </w:pPr>
          </w:p>
        </w:tc>
        <w:tc>
          <w:tcPr>
            <w:tcW w:w="3544" w:type="dxa"/>
            <w:shd w:val="clear" w:color="auto" w:fill="auto"/>
          </w:tcPr>
          <w:p w:rsidR="00A85B08" w:rsidRDefault="00A85B08" w:rsidP="0045086F">
            <w:pPr>
              <w:rPr>
                <w:rFonts w:asciiTheme="minorHAnsi" w:hAnsiTheme="minorHAnsi" w:cstheme="minorHAnsi"/>
                <w:lang w:eastAsia="el-GR"/>
              </w:rPr>
            </w:pPr>
          </w:p>
          <w:p w:rsidR="00A85B08" w:rsidRPr="00A85B08" w:rsidRDefault="0045086F" w:rsidP="0045086F">
            <w:pPr>
              <w:rPr>
                <w:rFonts w:asciiTheme="minorHAnsi" w:hAnsiTheme="minorHAnsi" w:cstheme="minorHAnsi"/>
                <w:lang w:eastAsia="el-GR"/>
              </w:rPr>
            </w:pPr>
            <w:r w:rsidRPr="00A85B08">
              <w:rPr>
                <w:rFonts w:asciiTheme="minorHAnsi" w:hAnsiTheme="minorHAnsi" w:cstheme="minorHAnsi"/>
                <w:lang w:eastAsia="el-GR"/>
              </w:rPr>
              <w:t xml:space="preserve">ΟΔΗΓΙΑ (EE) </w:t>
            </w:r>
            <w:hyperlink r:id="rId21" w:history="1">
              <w:r w:rsidRPr="00A85B08">
                <w:rPr>
                  <w:rStyle w:val="-"/>
                  <w:rFonts w:asciiTheme="minorHAnsi" w:hAnsiTheme="minorHAnsi" w:cstheme="minorHAnsi"/>
                  <w:u w:val="none"/>
                  <w:lang w:eastAsia="el-GR"/>
                </w:rPr>
                <w:t>2016/2370</w:t>
              </w:r>
            </w:hyperlink>
            <w:r w:rsidRPr="00A85B08">
              <w:rPr>
                <w:rFonts w:asciiTheme="minorHAnsi" w:hAnsiTheme="minorHAnsi" w:cstheme="minorHAnsi"/>
                <w:lang w:eastAsia="el-GR"/>
              </w:rPr>
              <w:t xml:space="preserve"> </w:t>
            </w:r>
          </w:p>
          <w:p w:rsidR="0045086F" w:rsidRPr="00A85B08" w:rsidRDefault="0045086F" w:rsidP="0045086F">
            <w:pPr>
              <w:rPr>
                <w:rFonts w:asciiTheme="minorHAnsi" w:hAnsiTheme="minorHAnsi" w:cstheme="minorHAnsi"/>
                <w:lang w:eastAsia="el-GR"/>
              </w:rPr>
            </w:pPr>
            <w:r w:rsidRPr="00A85B08">
              <w:rPr>
                <w:rFonts w:asciiTheme="minorHAnsi" w:hAnsiTheme="minorHAnsi" w:cstheme="minorHAnsi"/>
                <w:lang w:eastAsia="el-GR"/>
              </w:rPr>
              <w:t>ΤΟΥ ΕΥΡΩΠΑΪΚΟΥ ΚΟΙΝΟΒΟΥΛΙΟΥ ΚΑΙ ΤΟΥ ΣΥΜΒΟΥΛΙΟΥ</w:t>
            </w:r>
          </w:p>
          <w:p w:rsidR="00247091" w:rsidRPr="00A85B08" w:rsidRDefault="0045086F" w:rsidP="0045086F">
            <w:pPr>
              <w:rPr>
                <w:rFonts w:asciiTheme="minorHAnsi" w:hAnsiTheme="minorHAnsi" w:cstheme="minorHAnsi"/>
                <w:lang w:eastAsia="el-GR"/>
              </w:rPr>
            </w:pPr>
            <w:r w:rsidRPr="00A85B08">
              <w:rPr>
                <w:rFonts w:asciiTheme="minorHAnsi" w:hAnsiTheme="minorHAnsi" w:cstheme="minorHAnsi"/>
                <w:lang w:eastAsia="el-GR"/>
              </w:rPr>
              <w:t>της 14ης Δεκεμβρίου 2016</w:t>
            </w:r>
          </w:p>
        </w:tc>
        <w:tc>
          <w:tcPr>
            <w:tcW w:w="4819" w:type="dxa"/>
            <w:shd w:val="clear" w:color="auto" w:fill="auto"/>
            <w:vAlign w:val="center"/>
          </w:tcPr>
          <w:p w:rsidR="0045086F" w:rsidRPr="00A85B08" w:rsidRDefault="00A85B08" w:rsidP="00EB412A">
            <w:pPr>
              <w:suppressAutoHyphens w:val="0"/>
              <w:autoSpaceDE w:val="0"/>
              <w:autoSpaceDN w:val="0"/>
              <w:adjustRightInd w:val="0"/>
              <w:jc w:val="both"/>
              <w:rPr>
                <w:rFonts w:asciiTheme="minorHAnsi" w:eastAsia="Calibri" w:hAnsiTheme="minorHAnsi" w:cstheme="minorHAnsi"/>
                <w:bCs/>
                <w:lang w:eastAsia="el-GR"/>
              </w:rPr>
            </w:pPr>
            <w:r w:rsidRPr="00A85B08">
              <w:rPr>
                <w:rFonts w:asciiTheme="minorHAnsi" w:eastAsia="Calibri" w:hAnsiTheme="minorHAnsi" w:cstheme="minorHAnsi"/>
                <w:bCs/>
                <w:lang w:eastAsia="el-GR"/>
              </w:rPr>
              <w:t>«</w:t>
            </w:r>
            <w:r w:rsidR="0045086F" w:rsidRPr="00A85B08">
              <w:rPr>
                <w:rFonts w:asciiTheme="minorHAnsi" w:eastAsia="Calibri" w:hAnsiTheme="minorHAnsi" w:cstheme="minorHAnsi"/>
                <w:bCs/>
                <w:lang w:eastAsia="el-GR"/>
              </w:rPr>
              <w:t>για την τροποποίηση της οδηγίας 2012/34/ΕΕ όσον αφορά το άνοιγμα της αγοράς εσωτερικών υπηρεσιών σιδηροδρομικής μεταφοράς επιβατών και τη διακυβέρνηση της σιδηροδρομικής υποδομής</w:t>
            </w:r>
            <w:r w:rsidRPr="00A85B08">
              <w:rPr>
                <w:rFonts w:asciiTheme="minorHAnsi" w:eastAsia="Calibri" w:hAnsiTheme="minorHAnsi" w:cstheme="minorHAnsi"/>
                <w:bCs/>
                <w:lang w:eastAsia="el-GR"/>
              </w:rPr>
              <w:t>»</w:t>
            </w:r>
            <w:r w:rsidR="0045086F" w:rsidRPr="00A85B08">
              <w:rPr>
                <w:rFonts w:asciiTheme="minorHAnsi" w:eastAsia="Calibri" w:hAnsiTheme="minorHAnsi" w:cstheme="minorHAnsi"/>
                <w:bCs/>
                <w:lang w:eastAsia="el-GR"/>
              </w:rPr>
              <w:t xml:space="preserve"> </w:t>
            </w:r>
          </w:p>
          <w:p w:rsidR="00247091" w:rsidRPr="00A85B08" w:rsidRDefault="0045086F" w:rsidP="00A85B08">
            <w:pPr>
              <w:suppressAutoHyphens w:val="0"/>
              <w:autoSpaceDE w:val="0"/>
              <w:autoSpaceDN w:val="0"/>
              <w:adjustRightInd w:val="0"/>
              <w:jc w:val="center"/>
              <w:rPr>
                <w:rFonts w:asciiTheme="minorHAnsi" w:eastAsia="Calibri" w:hAnsiTheme="minorHAnsi" w:cstheme="minorHAnsi"/>
                <w:bCs/>
                <w:sz w:val="20"/>
                <w:szCs w:val="20"/>
                <w:lang w:eastAsia="el-GR"/>
              </w:rPr>
            </w:pPr>
            <w:r w:rsidRPr="00A85B08">
              <w:rPr>
                <w:rFonts w:asciiTheme="minorHAnsi" w:eastAsia="Calibri" w:hAnsiTheme="minorHAnsi" w:cstheme="minorHAnsi"/>
                <w:bCs/>
                <w:sz w:val="20"/>
                <w:szCs w:val="20"/>
                <w:lang w:eastAsia="el-GR"/>
              </w:rPr>
              <w:t>(Κείμενο που παρουσιάζει ενδιαφέρον για τον ΕΟΧ)</w:t>
            </w:r>
          </w:p>
        </w:tc>
      </w:tr>
      <w:tr w:rsidR="004F0469" w:rsidRPr="00A85B08" w:rsidTr="00EB412A">
        <w:trPr>
          <w:cantSplit/>
          <w:trHeight w:val="804"/>
        </w:trPr>
        <w:tc>
          <w:tcPr>
            <w:tcW w:w="817" w:type="dxa"/>
            <w:shd w:val="clear" w:color="auto" w:fill="DAEEF3" w:themeFill="accent5" w:themeFillTint="33"/>
            <w:vAlign w:val="center"/>
          </w:tcPr>
          <w:p w:rsidR="004F0469" w:rsidRPr="00A85B08" w:rsidRDefault="00A85B08" w:rsidP="00EB412A">
            <w:pPr>
              <w:jc w:val="center"/>
              <w:rPr>
                <w:rFonts w:asciiTheme="minorHAnsi" w:hAnsiTheme="minorHAnsi" w:cs="Latha"/>
              </w:rPr>
            </w:pPr>
            <w:r>
              <w:rPr>
                <w:rFonts w:asciiTheme="minorHAnsi" w:hAnsiTheme="minorHAnsi" w:cs="Latha"/>
              </w:rPr>
              <w:t>2</w:t>
            </w:r>
          </w:p>
        </w:tc>
        <w:tc>
          <w:tcPr>
            <w:tcW w:w="3544" w:type="dxa"/>
            <w:shd w:val="clear" w:color="auto" w:fill="DAEEF3" w:themeFill="accent5" w:themeFillTint="33"/>
            <w:vAlign w:val="center"/>
          </w:tcPr>
          <w:p w:rsidR="00A85B08" w:rsidRDefault="00A85B08" w:rsidP="00A85B08">
            <w:pPr>
              <w:jc w:val="center"/>
              <w:rPr>
                <w:rFonts w:asciiTheme="minorHAnsi" w:hAnsiTheme="minorHAnsi" w:cstheme="minorHAnsi"/>
              </w:rPr>
            </w:pPr>
          </w:p>
          <w:p w:rsidR="004F0469" w:rsidRPr="00A85B08" w:rsidRDefault="004F0469" w:rsidP="00A85B08">
            <w:pPr>
              <w:jc w:val="center"/>
              <w:rPr>
                <w:rFonts w:asciiTheme="minorHAnsi" w:hAnsiTheme="minorHAnsi" w:cstheme="minorHAnsi"/>
              </w:rPr>
            </w:pPr>
            <w:r w:rsidRPr="00A85B08">
              <w:rPr>
                <w:rFonts w:asciiTheme="minorHAnsi" w:hAnsiTheme="minorHAnsi" w:cstheme="minorHAnsi"/>
              </w:rPr>
              <w:t>N. 4633/2019</w:t>
            </w:r>
          </w:p>
          <w:p w:rsidR="004F0469" w:rsidRPr="00A85B08" w:rsidRDefault="00236DE7" w:rsidP="00A85B08">
            <w:pPr>
              <w:jc w:val="center"/>
              <w:rPr>
                <w:rFonts w:asciiTheme="minorHAnsi" w:hAnsiTheme="minorHAnsi" w:cstheme="minorHAnsi"/>
                <w:lang w:eastAsia="el-GR"/>
              </w:rPr>
            </w:pPr>
            <w:hyperlink r:id="rId22" w:history="1">
              <w:r w:rsidR="004F0469" w:rsidRPr="00A85B08">
                <w:rPr>
                  <w:rStyle w:val="-"/>
                  <w:rFonts w:asciiTheme="minorHAnsi" w:hAnsiTheme="minorHAnsi" w:cstheme="minorHAnsi"/>
                  <w:bCs/>
                  <w:u w:val="none"/>
                  <w:lang w:eastAsia="el-GR"/>
                </w:rPr>
                <w:t>ΦΕΚ A 161/16.10.2019</w:t>
              </w:r>
              <w:r w:rsidR="004F0469" w:rsidRPr="00A85B08">
                <w:rPr>
                  <w:rStyle w:val="-"/>
                  <w:rFonts w:asciiTheme="minorHAnsi" w:hAnsiTheme="minorHAnsi" w:cstheme="minorHAnsi"/>
                  <w:u w:val="none"/>
                  <w:lang w:eastAsia="el-GR"/>
                </w:rPr>
                <w:t> </w:t>
              </w:r>
            </w:hyperlink>
          </w:p>
          <w:p w:rsidR="004F0469" w:rsidRPr="00A85B08" w:rsidRDefault="004F0469" w:rsidP="00EB412A">
            <w:pPr>
              <w:suppressAutoHyphens w:val="0"/>
              <w:autoSpaceDE w:val="0"/>
              <w:autoSpaceDN w:val="0"/>
              <w:adjustRightInd w:val="0"/>
              <w:jc w:val="center"/>
              <w:rPr>
                <w:rFonts w:asciiTheme="minorHAnsi" w:eastAsia="Calibri" w:hAnsiTheme="minorHAnsi" w:cs="MyriadPro-Semibold"/>
                <w:bCs/>
                <w:color w:val="001ACD"/>
                <w:lang w:eastAsia="el-GR"/>
              </w:rPr>
            </w:pPr>
          </w:p>
        </w:tc>
        <w:tc>
          <w:tcPr>
            <w:tcW w:w="4819" w:type="dxa"/>
            <w:shd w:val="clear" w:color="auto" w:fill="DAEEF3" w:themeFill="accent5" w:themeFillTint="33"/>
            <w:vAlign w:val="center"/>
          </w:tcPr>
          <w:p w:rsidR="004F0469" w:rsidRPr="00A85B08" w:rsidRDefault="004F0469" w:rsidP="00EB412A">
            <w:pPr>
              <w:suppressAutoHyphens w:val="0"/>
              <w:autoSpaceDE w:val="0"/>
              <w:autoSpaceDN w:val="0"/>
              <w:adjustRightInd w:val="0"/>
              <w:jc w:val="both"/>
              <w:rPr>
                <w:rFonts w:asciiTheme="minorHAnsi" w:eastAsia="Calibri" w:hAnsiTheme="minorHAnsi" w:cstheme="minorHAnsi"/>
                <w:bCs/>
                <w:color w:val="000000"/>
                <w:lang w:eastAsia="el-GR"/>
              </w:rPr>
            </w:pPr>
            <w:r w:rsidRPr="00A85B08">
              <w:rPr>
                <w:rFonts w:asciiTheme="minorHAnsi" w:hAnsiTheme="minorHAnsi" w:cstheme="minorHAnsi"/>
              </w:rPr>
              <w:t>«Σύσταση Εθνικού Οργανισμού Δημόσιας Υγείας (ΕΟΔΥ), ρυθμίσεις για τα προϊόντα καπνού, άλλα ζητήματα του Υπουργείου Υγείας και λοιπές διατάξεις»</w:t>
            </w:r>
          </w:p>
        </w:tc>
      </w:tr>
      <w:tr w:rsidR="004F0469" w:rsidRPr="00A85B08" w:rsidTr="00A85B08">
        <w:trPr>
          <w:cantSplit/>
          <w:trHeight w:val="804"/>
        </w:trPr>
        <w:tc>
          <w:tcPr>
            <w:tcW w:w="817" w:type="dxa"/>
            <w:shd w:val="clear" w:color="auto" w:fill="auto"/>
            <w:vAlign w:val="center"/>
          </w:tcPr>
          <w:p w:rsidR="004F0469" w:rsidRPr="00C15D6F" w:rsidRDefault="004F0469" w:rsidP="00EB412A">
            <w:pPr>
              <w:jc w:val="center"/>
              <w:rPr>
                <w:rFonts w:asciiTheme="minorHAnsi" w:hAnsiTheme="minorHAnsi" w:cs="Latha"/>
              </w:rPr>
            </w:pPr>
          </w:p>
        </w:tc>
        <w:tc>
          <w:tcPr>
            <w:tcW w:w="3544" w:type="dxa"/>
            <w:shd w:val="clear" w:color="auto" w:fill="auto"/>
          </w:tcPr>
          <w:p w:rsidR="00A85B08" w:rsidRDefault="00A85B08" w:rsidP="00A85B08">
            <w:pPr>
              <w:jc w:val="center"/>
              <w:rPr>
                <w:rFonts w:asciiTheme="minorHAnsi" w:hAnsiTheme="minorHAnsi" w:cstheme="minorHAnsi"/>
                <w:lang w:eastAsia="el-GR"/>
              </w:rPr>
            </w:pPr>
          </w:p>
          <w:p w:rsidR="004F0469" w:rsidRPr="00A85B08" w:rsidRDefault="004F0469" w:rsidP="00A85B08">
            <w:pPr>
              <w:jc w:val="center"/>
              <w:rPr>
                <w:rFonts w:asciiTheme="minorHAnsi" w:hAnsiTheme="minorHAnsi" w:cstheme="minorHAnsi"/>
                <w:lang w:eastAsia="el-GR"/>
              </w:rPr>
            </w:pPr>
            <w:r w:rsidRPr="00A85B08">
              <w:rPr>
                <w:rFonts w:asciiTheme="minorHAnsi" w:hAnsiTheme="minorHAnsi" w:cstheme="minorHAnsi"/>
                <w:lang w:eastAsia="el-GR"/>
              </w:rPr>
              <w:t>Συνοδευτικές Εκθέσεις</w:t>
            </w:r>
          </w:p>
        </w:tc>
        <w:tc>
          <w:tcPr>
            <w:tcW w:w="4819" w:type="dxa"/>
            <w:shd w:val="clear" w:color="auto" w:fill="auto"/>
            <w:vAlign w:val="center"/>
          </w:tcPr>
          <w:p w:rsidR="004F0469" w:rsidRPr="00A85B08" w:rsidRDefault="004F0469" w:rsidP="00EB412A">
            <w:pPr>
              <w:suppressAutoHyphens w:val="0"/>
              <w:autoSpaceDE w:val="0"/>
              <w:autoSpaceDN w:val="0"/>
              <w:adjustRightInd w:val="0"/>
              <w:jc w:val="both"/>
              <w:rPr>
                <w:rFonts w:asciiTheme="minorHAnsi" w:eastAsia="Calibri" w:hAnsiTheme="minorHAnsi" w:cstheme="minorHAnsi"/>
                <w:bCs/>
                <w:lang w:eastAsia="el-GR"/>
              </w:rPr>
            </w:pPr>
            <w:r w:rsidRPr="00A85B08">
              <w:rPr>
                <w:rFonts w:asciiTheme="minorHAnsi" w:eastAsia="Calibri" w:hAnsiTheme="minorHAnsi" w:cstheme="minorHAnsi"/>
                <w:bCs/>
                <w:lang w:eastAsia="el-GR"/>
              </w:rPr>
              <w:t xml:space="preserve">(α) </w:t>
            </w:r>
            <w:hyperlink r:id="rId23" w:history="1">
              <w:r w:rsidRPr="00A85B08">
                <w:rPr>
                  <w:rStyle w:val="-"/>
                  <w:rFonts w:asciiTheme="minorHAnsi" w:eastAsia="Calibri" w:hAnsiTheme="minorHAnsi" w:cstheme="minorHAnsi"/>
                  <w:bCs/>
                  <w:u w:val="none"/>
                  <w:lang w:eastAsia="el-GR"/>
                </w:rPr>
                <w:t>Αιτιολογική Έκθεση</w:t>
              </w:r>
            </w:hyperlink>
          </w:p>
          <w:p w:rsidR="004F0469" w:rsidRPr="00A85B08" w:rsidRDefault="004F0469" w:rsidP="00EB412A">
            <w:pPr>
              <w:suppressAutoHyphens w:val="0"/>
              <w:autoSpaceDE w:val="0"/>
              <w:autoSpaceDN w:val="0"/>
              <w:adjustRightInd w:val="0"/>
              <w:jc w:val="both"/>
              <w:rPr>
                <w:rFonts w:asciiTheme="minorHAnsi" w:eastAsia="Calibri" w:hAnsiTheme="minorHAnsi" w:cstheme="minorHAnsi"/>
                <w:bCs/>
                <w:lang w:eastAsia="el-GR"/>
              </w:rPr>
            </w:pPr>
            <w:r w:rsidRPr="00A85B08">
              <w:rPr>
                <w:rFonts w:asciiTheme="minorHAnsi" w:eastAsia="Calibri" w:hAnsiTheme="minorHAnsi" w:cstheme="minorHAnsi"/>
                <w:bCs/>
                <w:lang w:eastAsia="el-GR"/>
              </w:rPr>
              <w:t xml:space="preserve">(β) </w:t>
            </w:r>
            <w:hyperlink r:id="rId24" w:history="1">
              <w:r w:rsidRPr="00A85B08">
                <w:rPr>
                  <w:rStyle w:val="-"/>
                  <w:rFonts w:asciiTheme="minorHAnsi" w:eastAsia="Calibri" w:hAnsiTheme="minorHAnsi" w:cstheme="minorHAnsi"/>
                  <w:bCs/>
                  <w:u w:val="none"/>
                  <w:lang w:eastAsia="el-GR"/>
                </w:rPr>
                <w:t>Έκθεση Γενικού Λογιστηρίου του Κράτους</w:t>
              </w:r>
            </w:hyperlink>
          </w:p>
          <w:p w:rsidR="004F0469" w:rsidRPr="00A85B08" w:rsidRDefault="004F0469" w:rsidP="00EB412A">
            <w:pPr>
              <w:suppressAutoHyphens w:val="0"/>
              <w:autoSpaceDE w:val="0"/>
              <w:autoSpaceDN w:val="0"/>
              <w:adjustRightInd w:val="0"/>
              <w:jc w:val="both"/>
              <w:rPr>
                <w:rFonts w:asciiTheme="minorHAnsi" w:eastAsia="Calibri" w:hAnsiTheme="minorHAnsi" w:cstheme="minorHAnsi"/>
                <w:bCs/>
                <w:lang w:eastAsia="el-GR"/>
              </w:rPr>
            </w:pPr>
            <w:r w:rsidRPr="00A85B08">
              <w:rPr>
                <w:rFonts w:asciiTheme="minorHAnsi" w:eastAsia="Calibri" w:hAnsiTheme="minorHAnsi" w:cstheme="minorHAnsi"/>
                <w:bCs/>
                <w:lang w:eastAsia="el-GR"/>
              </w:rPr>
              <w:t xml:space="preserve">(γ) </w:t>
            </w:r>
            <w:hyperlink r:id="rId25" w:history="1">
              <w:r w:rsidRPr="00A85B08">
                <w:rPr>
                  <w:rStyle w:val="-"/>
                  <w:rFonts w:asciiTheme="minorHAnsi" w:eastAsia="Calibri" w:hAnsiTheme="minorHAnsi" w:cstheme="minorHAnsi"/>
                  <w:bCs/>
                  <w:u w:val="none"/>
                  <w:lang w:eastAsia="el-GR"/>
                </w:rPr>
                <w:t>Έκθεση Αξιολόγησης Συνεπειών Ρυθμίσεων</w:t>
              </w:r>
            </w:hyperlink>
          </w:p>
          <w:p w:rsidR="00A85B08" w:rsidRPr="00A85B08" w:rsidRDefault="00A85B08" w:rsidP="00EB412A">
            <w:pPr>
              <w:suppressAutoHyphens w:val="0"/>
              <w:autoSpaceDE w:val="0"/>
              <w:autoSpaceDN w:val="0"/>
              <w:adjustRightInd w:val="0"/>
              <w:jc w:val="both"/>
              <w:rPr>
                <w:rFonts w:asciiTheme="minorHAnsi" w:eastAsia="Calibri" w:hAnsiTheme="minorHAnsi" w:cstheme="minorHAnsi"/>
                <w:bCs/>
                <w:lang w:eastAsia="el-GR"/>
              </w:rPr>
            </w:pPr>
            <w:r w:rsidRPr="00A85B08">
              <w:rPr>
                <w:rFonts w:asciiTheme="minorHAnsi" w:eastAsia="Calibri" w:hAnsiTheme="minorHAnsi" w:cstheme="minorHAnsi"/>
                <w:bCs/>
                <w:lang w:eastAsia="el-GR"/>
              </w:rPr>
              <w:t xml:space="preserve">(δ) </w:t>
            </w:r>
            <w:hyperlink r:id="rId26" w:history="1">
              <w:r w:rsidRPr="00A85B08">
                <w:rPr>
                  <w:rStyle w:val="-"/>
                  <w:rFonts w:asciiTheme="minorHAnsi" w:eastAsia="Calibri" w:hAnsiTheme="minorHAnsi" w:cstheme="minorHAnsi"/>
                  <w:bCs/>
                  <w:u w:val="none"/>
                  <w:lang w:eastAsia="el-GR"/>
                </w:rPr>
                <w:t>Έκθεση Δημόσιας Διαβούλευσης</w:t>
              </w:r>
            </w:hyperlink>
          </w:p>
        </w:tc>
      </w:tr>
    </w:tbl>
    <w:p w:rsidR="0056691E" w:rsidRPr="0056691E" w:rsidRDefault="0056691E" w:rsidP="000C7F07">
      <w:pPr>
        <w:rPr>
          <w:rFonts w:asciiTheme="minorHAnsi" w:hAnsiTheme="minorHAnsi"/>
          <w:sz w:val="16"/>
          <w:szCs w:val="16"/>
        </w:rPr>
      </w:pPr>
    </w:p>
    <w:p w:rsidR="00102F67" w:rsidRPr="00163997" w:rsidRDefault="00102F67" w:rsidP="00102F67">
      <w:pPr>
        <w:pStyle w:val="1"/>
        <w:rPr>
          <w:rFonts w:ascii="Calibri" w:hAnsi="Calibri" w:cs="Tahoma"/>
          <w:sz w:val="32"/>
          <w:szCs w:val="32"/>
        </w:rPr>
      </w:pPr>
      <w:bookmarkStart w:id="7" w:name="_Toc1137533"/>
      <w:bookmarkStart w:id="8" w:name="_Toc406074397"/>
      <w:r>
        <w:rPr>
          <w:rFonts w:ascii="Calibri" w:hAnsi="Calibri" w:cs="Tahoma"/>
          <w:sz w:val="32"/>
          <w:szCs w:val="32"/>
        </w:rPr>
        <w:t>2</w:t>
      </w:r>
      <w:r w:rsidRPr="004A0BB2">
        <w:rPr>
          <w:rFonts w:ascii="Calibri" w:hAnsi="Calibri" w:cs="Tahoma"/>
          <w:sz w:val="32"/>
          <w:szCs w:val="32"/>
        </w:rPr>
        <w:t>. ΚΑΝΟΝΙΣΜΟΙ Ε.Ε.</w:t>
      </w:r>
      <w:bookmarkEnd w:id="7"/>
    </w:p>
    <w:p w:rsidR="00E403BE" w:rsidRDefault="00E403BE" w:rsidP="00EE461F">
      <w:pPr>
        <w:rPr>
          <w:rFonts w:asciiTheme="minorHAnsi" w:hAnsiTheme="minorHAnsi"/>
          <w:sz w:val="16"/>
          <w:szCs w:val="16"/>
          <w:lang w:val="en-US"/>
        </w:rPr>
      </w:pPr>
      <w:bookmarkStart w:id="9" w:name="_Toc406074398"/>
      <w:bookmarkStart w:id="10" w:name="_Toc414451268"/>
      <w:bookmarkEnd w:id="8"/>
    </w:p>
    <w:tbl>
      <w:tblPr>
        <w:tblW w:w="9180" w:type="dxa"/>
        <w:shd w:val="clear" w:color="auto" w:fill="DAEEF3"/>
        <w:tblLayout w:type="fixed"/>
        <w:tblLook w:val="04A0" w:firstRow="1" w:lastRow="0" w:firstColumn="1" w:lastColumn="0" w:noHBand="0" w:noVBand="1"/>
      </w:tblPr>
      <w:tblGrid>
        <w:gridCol w:w="817"/>
        <w:gridCol w:w="3544"/>
        <w:gridCol w:w="4819"/>
      </w:tblGrid>
      <w:tr w:rsidR="00C37BC9" w:rsidRPr="0095285E" w:rsidTr="00114AC5">
        <w:trPr>
          <w:cantSplit/>
          <w:tblHeader/>
        </w:trPr>
        <w:tc>
          <w:tcPr>
            <w:tcW w:w="817" w:type="dxa"/>
            <w:tcBorders>
              <w:top w:val="double" w:sz="4" w:space="0" w:color="auto"/>
              <w:bottom w:val="double" w:sz="4" w:space="0" w:color="auto"/>
            </w:tcBorders>
            <w:shd w:val="clear" w:color="auto" w:fill="DAEEF3"/>
            <w:vAlign w:val="center"/>
            <w:hideMark/>
          </w:tcPr>
          <w:p w:rsidR="00C37BC9" w:rsidRPr="00977520" w:rsidRDefault="00C37BC9" w:rsidP="00114AC5">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C37BC9" w:rsidRPr="00977520" w:rsidRDefault="00C37BC9" w:rsidP="00114AC5">
            <w:pPr>
              <w:jc w:val="center"/>
              <w:rPr>
                <w:rFonts w:ascii="Calibri" w:hAnsi="Calibri" w:cs="Tahoma"/>
                <w:b/>
              </w:rPr>
            </w:pPr>
            <w:r>
              <w:rPr>
                <w:rFonts w:ascii="Calibri" w:hAnsi="Calibri" w:cs="Tahoma"/>
                <w:b/>
              </w:rPr>
              <w:t>ΣΤΟΙΧΕΙΑ ΚΑΝΟΝΙΣΜΟΥ</w:t>
            </w:r>
          </w:p>
        </w:tc>
        <w:tc>
          <w:tcPr>
            <w:tcW w:w="4819" w:type="dxa"/>
            <w:tcBorders>
              <w:top w:val="double" w:sz="4" w:space="0" w:color="auto"/>
              <w:bottom w:val="double" w:sz="4" w:space="0" w:color="auto"/>
            </w:tcBorders>
            <w:shd w:val="clear" w:color="auto" w:fill="DAEEF3"/>
            <w:vAlign w:val="center"/>
            <w:hideMark/>
          </w:tcPr>
          <w:p w:rsidR="00C37BC9" w:rsidRPr="00977520" w:rsidRDefault="00C37BC9" w:rsidP="00114AC5">
            <w:pPr>
              <w:jc w:val="center"/>
              <w:rPr>
                <w:rFonts w:ascii="Calibri" w:hAnsi="Calibri" w:cs="Tahoma"/>
                <w:b/>
              </w:rPr>
            </w:pPr>
            <w:r w:rsidRPr="00977520">
              <w:rPr>
                <w:rFonts w:ascii="Calibri" w:hAnsi="Calibri" w:cs="Tahoma"/>
                <w:b/>
              </w:rPr>
              <w:t>ΤΙΤΛΟΣ</w:t>
            </w:r>
          </w:p>
        </w:tc>
      </w:tr>
      <w:tr w:rsidR="00C17AC9" w:rsidRPr="00FE27B7" w:rsidTr="00C17AC9">
        <w:trPr>
          <w:cantSplit/>
        </w:trPr>
        <w:tc>
          <w:tcPr>
            <w:tcW w:w="817" w:type="dxa"/>
            <w:shd w:val="clear" w:color="auto" w:fill="auto"/>
            <w:vAlign w:val="center"/>
          </w:tcPr>
          <w:p w:rsidR="00C17AC9" w:rsidRPr="00B250E2" w:rsidRDefault="00C17AC9" w:rsidP="00114AC5">
            <w:pPr>
              <w:jc w:val="center"/>
              <w:rPr>
                <w:rFonts w:asciiTheme="minorHAnsi" w:hAnsiTheme="minorHAnsi" w:cs="Latha"/>
              </w:rPr>
            </w:pPr>
            <w:r w:rsidRPr="00B250E2">
              <w:rPr>
                <w:rFonts w:asciiTheme="minorHAnsi" w:hAnsiTheme="minorHAnsi" w:cs="Latha"/>
              </w:rPr>
              <w:t>1</w:t>
            </w:r>
          </w:p>
        </w:tc>
        <w:tc>
          <w:tcPr>
            <w:tcW w:w="3544" w:type="dxa"/>
            <w:shd w:val="clear" w:color="auto" w:fill="auto"/>
          </w:tcPr>
          <w:p w:rsidR="00D30310" w:rsidRDefault="00712CE3" w:rsidP="00712CE3">
            <w:pPr>
              <w:rPr>
                <w:rFonts w:asciiTheme="minorHAnsi" w:hAnsiTheme="minorHAnsi"/>
              </w:rPr>
            </w:pPr>
            <w:r w:rsidRPr="00B250E2">
              <w:rPr>
                <w:rFonts w:asciiTheme="minorHAnsi" w:hAnsiTheme="minorHAnsi"/>
              </w:rPr>
              <w:t xml:space="preserve">ΚΑΝΟΝΙΣΜΟΣ (ΕΕ) </w:t>
            </w:r>
          </w:p>
          <w:p w:rsidR="00D30310" w:rsidRDefault="00236DE7" w:rsidP="00712CE3">
            <w:pPr>
              <w:rPr>
                <w:rFonts w:asciiTheme="minorHAnsi" w:hAnsiTheme="minorHAnsi"/>
              </w:rPr>
            </w:pPr>
            <w:hyperlink r:id="rId27" w:history="1">
              <w:r w:rsidR="00712CE3" w:rsidRPr="00B250E2">
                <w:rPr>
                  <w:rStyle w:val="-"/>
                  <w:rFonts w:asciiTheme="minorHAnsi" w:hAnsiTheme="minorHAnsi"/>
                  <w:u w:val="none"/>
                </w:rPr>
                <w:t>2019/1716</w:t>
              </w:r>
            </w:hyperlink>
            <w:r w:rsidR="00712CE3" w:rsidRPr="00B250E2">
              <w:rPr>
                <w:rFonts w:asciiTheme="minorHAnsi" w:hAnsiTheme="minorHAnsi"/>
              </w:rPr>
              <w:t xml:space="preserve"> </w:t>
            </w:r>
          </w:p>
          <w:p w:rsidR="00712CE3" w:rsidRPr="00B250E2" w:rsidRDefault="00712CE3" w:rsidP="00712CE3">
            <w:pPr>
              <w:rPr>
                <w:rFonts w:asciiTheme="minorHAnsi" w:hAnsiTheme="minorHAnsi"/>
              </w:rPr>
            </w:pPr>
            <w:r w:rsidRPr="00B250E2">
              <w:rPr>
                <w:rFonts w:asciiTheme="minorHAnsi" w:hAnsiTheme="minorHAnsi"/>
              </w:rPr>
              <w:t>ΤΟΥ ΣΥΜΒΟΥΛΙΟΥ</w:t>
            </w:r>
          </w:p>
          <w:p w:rsidR="00C17AC9" w:rsidRPr="00B250E2" w:rsidRDefault="00712CE3" w:rsidP="00712CE3">
            <w:pPr>
              <w:rPr>
                <w:rFonts w:asciiTheme="minorHAnsi" w:hAnsiTheme="minorHAnsi"/>
              </w:rPr>
            </w:pPr>
            <w:r w:rsidRPr="00B250E2">
              <w:rPr>
                <w:rFonts w:asciiTheme="minorHAnsi" w:hAnsiTheme="minorHAnsi"/>
              </w:rPr>
              <w:t>της 14ης Οκτωβρίου 2019</w:t>
            </w:r>
          </w:p>
        </w:tc>
        <w:tc>
          <w:tcPr>
            <w:tcW w:w="4819" w:type="dxa"/>
            <w:shd w:val="clear" w:color="auto" w:fill="auto"/>
            <w:vAlign w:val="center"/>
          </w:tcPr>
          <w:p w:rsidR="00C17AC9" w:rsidRPr="00B250E2" w:rsidRDefault="00B250E2" w:rsidP="00712CE3">
            <w:pPr>
              <w:suppressAutoHyphens w:val="0"/>
              <w:autoSpaceDE w:val="0"/>
              <w:autoSpaceDN w:val="0"/>
              <w:adjustRightInd w:val="0"/>
              <w:jc w:val="both"/>
              <w:rPr>
                <w:rFonts w:asciiTheme="minorHAnsi" w:eastAsia="Calibri" w:hAnsiTheme="minorHAnsi" w:cs="MyriadPro-Semibold"/>
                <w:bCs/>
                <w:lang w:eastAsia="el-GR"/>
              </w:rPr>
            </w:pPr>
            <w:r>
              <w:rPr>
                <w:rFonts w:asciiTheme="minorHAnsi" w:eastAsia="Calibri" w:hAnsiTheme="minorHAnsi" w:cs="MyriadPro-Semibold"/>
                <w:bCs/>
                <w:lang w:eastAsia="el-GR"/>
              </w:rPr>
              <w:t>«</w:t>
            </w:r>
            <w:r w:rsidR="00712CE3" w:rsidRPr="00B250E2">
              <w:rPr>
                <w:rFonts w:asciiTheme="minorHAnsi" w:eastAsia="Calibri" w:hAnsiTheme="minorHAnsi" w:cs="MyriadPro-Semibold"/>
                <w:bCs/>
                <w:lang w:eastAsia="el-GR"/>
              </w:rPr>
              <w:t>σχετικά με περιοριστικά μέτρα λόγω της κατάστασης στη Νικαράγουα</w:t>
            </w:r>
            <w:r>
              <w:rPr>
                <w:rFonts w:asciiTheme="minorHAnsi" w:eastAsia="Calibri" w:hAnsiTheme="minorHAnsi" w:cs="MyriadPro-Semibold"/>
                <w:bCs/>
                <w:lang w:eastAsia="el-GR"/>
              </w:rPr>
              <w:t>»</w:t>
            </w:r>
          </w:p>
        </w:tc>
      </w:tr>
      <w:tr w:rsidR="0069623F" w:rsidRPr="00FE27B7" w:rsidTr="00A46DF9">
        <w:trPr>
          <w:cantSplit/>
          <w:trHeight w:val="804"/>
        </w:trPr>
        <w:tc>
          <w:tcPr>
            <w:tcW w:w="817" w:type="dxa"/>
            <w:shd w:val="clear" w:color="auto" w:fill="auto"/>
            <w:vAlign w:val="center"/>
          </w:tcPr>
          <w:p w:rsidR="0069623F" w:rsidRPr="00B250E2" w:rsidRDefault="0069623F" w:rsidP="0069623F">
            <w:pPr>
              <w:jc w:val="center"/>
              <w:rPr>
                <w:rFonts w:asciiTheme="minorHAnsi" w:hAnsiTheme="minorHAnsi" w:cs="Latha"/>
              </w:rPr>
            </w:pPr>
          </w:p>
        </w:tc>
        <w:tc>
          <w:tcPr>
            <w:tcW w:w="3544" w:type="dxa"/>
            <w:shd w:val="clear" w:color="auto" w:fill="auto"/>
          </w:tcPr>
          <w:p w:rsidR="00A46DF9" w:rsidRPr="00B250E2" w:rsidRDefault="00A46DF9" w:rsidP="00916F36">
            <w:pPr>
              <w:rPr>
                <w:rFonts w:asciiTheme="minorHAnsi" w:hAnsiTheme="minorHAnsi" w:cstheme="minorHAnsi"/>
                <w:lang w:eastAsia="el-GR"/>
              </w:rPr>
            </w:pPr>
          </w:p>
          <w:p w:rsidR="00391690" w:rsidRDefault="00391690" w:rsidP="00A46DF9">
            <w:pPr>
              <w:jc w:val="center"/>
              <w:rPr>
                <w:rFonts w:asciiTheme="minorHAnsi" w:hAnsiTheme="minorHAnsi" w:cstheme="minorHAnsi"/>
                <w:lang w:eastAsia="el-GR"/>
              </w:rPr>
            </w:pPr>
          </w:p>
          <w:p w:rsidR="0069623F" w:rsidRPr="00B250E2" w:rsidRDefault="00236DE7" w:rsidP="00A46DF9">
            <w:pPr>
              <w:jc w:val="center"/>
              <w:rPr>
                <w:rFonts w:asciiTheme="minorHAnsi" w:hAnsiTheme="minorHAnsi" w:cstheme="minorHAnsi"/>
                <w:lang w:eastAsia="el-GR"/>
              </w:rPr>
            </w:pPr>
            <w:hyperlink r:id="rId28" w:history="1">
              <w:r w:rsidR="00712CE3" w:rsidRPr="00B250E2">
                <w:rPr>
                  <w:rStyle w:val="-"/>
                  <w:rFonts w:asciiTheme="minorHAnsi" w:hAnsiTheme="minorHAnsi" w:cstheme="minorHAnsi"/>
                  <w:u w:val="none"/>
                  <w:lang w:eastAsia="el-GR"/>
                </w:rPr>
                <w:t>ΔΙΟΡΘΩΤΙΚΑ</w:t>
              </w:r>
            </w:hyperlink>
          </w:p>
        </w:tc>
        <w:tc>
          <w:tcPr>
            <w:tcW w:w="4819" w:type="dxa"/>
            <w:shd w:val="clear" w:color="auto" w:fill="auto"/>
            <w:vAlign w:val="center"/>
          </w:tcPr>
          <w:p w:rsidR="00712CE3" w:rsidRPr="00B250E2" w:rsidRDefault="00B250E2" w:rsidP="00712CE3">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712CE3" w:rsidRPr="00B250E2">
              <w:rPr>
                <w:rFonts w:asciiTheme="minorHAnsi" w:eastAsia="Calibri" w:hAnsiTheme="minorHAnsi" w:cstheme="minorHAnsi"/>
                <w:bCs/>
                <w:lang w:eastAsia="el-GR"/>
              </w:rPr>
              <w:t>Διορθωτικό στον κανονισμό (ΕΕ) 2019/1716 του Συμβουλίου της 14ης Οκτωβρίου 2019 σχετικά με περιοριστικά μέτρα λόγω της κατάστασης στη Νικαράγουα</w:t>
            </w:r>
            <w:r>
              <w:rPr>
                <w:rFonts w:asciiTheme="minorHAnsi" w:eastAsia="Calibri" w:hAnsiTheme="minorHAnsi" w:cstheme="minorHAnsi"/>
                <w:bCs/>
                <w:lang w:eastAsia="el-GR"/>
              </w:rPr>
              <w:t>»</w:t>
            </w:r>
            <w:r w:rsidR="00712CE3" w:rsidRPr="00B250E2">
              <w:rPr>
                <w:rFonts w:asciiTheme="minorHAnsi" w:eastAsia="Calibri" w:hAnsiTheme="minorHAnsi" w:cstheme="minorHAnsi"/>
                <w:bCs/>
                <w:lang w:eastAsia="el-GR"/>
              </w:rPr>
              <w:t xml:space="preserve"> </w:t>
            </w:r>
          </w:p>
          <w:p w:rsidR="0069623F" w:rsidRPr="00B250E2" w:rsidRDefault="00712CE3" w:rsidP="00712CE3">
            <w:pPr>
              <w:suppressAutoHyphens w:val="0"/>
              <w:autoSpaceDE w:val="0"/>
              <w:autoSpaceDN w:val="0"/>
              <w:adjustRightInd w:val="0"/>
              <w:jc w:val="center"/>
              <w:rPr>
                <w:rFonts w:asciiTheme="minorHAnsi" w:eastAsia="Calibri" w:hAnsiTheme="minorHAnsi" w:cstheme="minorHAnsi"/>
                <w:bCs/>
                <w:i/>
                <w:lang w:eastAsia="el-GR"/>
              </w:rPr>
            </w:pPr>
            <w:r w:rsidRPr="00B250E2">
              <w:rPr>
                <w:rFonts w:asciiTheme="minorHAnsi" w:eastAsia="Calibri" w:hAnsiTheme="minorHAnsi" w:cstheme="minorHAnsi"/>
                <w:bCs/>
                <w:i/>
                <w:lang w:eastAsia="el-GR"/>
              </w:rPr>
              <w:t>(Επίσημη Εφημερίδα της Ευρωπαϊκής Ένωσης L 262 της 15ης Οκτωβρίου 2019)</w:t>
            </w:r>
          </w:p>
        </w:tc>
      </w:tr>
      <w:tr w:rsidR="00424CAC" w:rsidRPr="00FE27B7" w:rsidTr="00A46DF9">
        <w:trPr>
          <w:cantSplit/>
          <w:trHeight w:val="1287"/>
        </w:trPr>
        <w:tc>
          <w:tcPr>
            <w:tcW w:w="817" w:type="dxa"/>
            <w:shd w:val="clear" w:color="auto" w:fill="DAEEF3" w:themeFill="accent5" w:themeFillTint="33"/>
            <w:vAlign w:val="center"/>
          </w:tcPr>
          <w:p w:rsidR="00424CAC" w:rsidRPr="00B250E2" w:rsidRDefault="00712CE3" w:rsidP="0074710A">
            <w:pPr>
              <w:jc w:val="center"/>
              <w:rPr>
                <w:rFonts w:asciiTheme="minorHAnsi" w:hAnsiTheme="minorHAnsi" w:cs="Latha"/>
              </w:rPr>
            </w:pPr>
            <w:r w:rsidRPr="00B250E2">
              <w:rPr>
                <w:rFonts w:asciiTheme="minorHAnsi" w:hAnsiTheme="minorHAnsi" w:cs="Latha"/>
              </w:rPr>
              <w:t>2</w:t>
            </w:r>
          </w:p>
        </w:tc>
        <w:tc>
          <w:tcPr>
            <w:tcW w:w="3544" w:type="dxa"/>
            <w:shd w:val="clear" w:color="auto" w:fill="DAEEF3" w:themeFill="accent5" w:themeFillTint="33"/>
          </w:tcPr>
          <w:p w:rsidR="00D30310" w:rsidRDefault="00D30310" w:rsidP="009F62A5">
            <w:pPr>
              <w:rPr>
                <w:rFonts w:asciiTheme="minorHAnsi" w:hAnsiTheme="minorHAnsi"/>
                <w:color w:val="000000"/>
                <w:lang w:eastAsia="el-GR"/>
              </w:rPr>
            </w:pPr>
          </w:p>
          <w:p w:rsidR="00D30310" w:rsidRDefault="009F62A5" w:rsidP="009F62A5">
            <w:pPr>
              <w:rPr>
                <w:rFonts w:asciiTheme="minorHAnsi" w:hAnsiTheme="minorHAnsi"/>
                <w:color w:val="000000"/>
                <w:lang w:eastAsia="el-GR"/>
              </w:rPr>
            </w:pPr>
            <w:r w:rsidRPr="00B250E2">
              <w:rPr>
                <w:rFonts w:asciiTheme="minorHAnsi" w:hAnsiTheme="minorHAnsi"/>
                <w:color w:val="000000"/>
                <w:lang w:eastAsia="el-GR"/>
              </w:rPr>
              <w:t xml:space="preserve">ΕΚΤΕΛΕΣΤΙΚΟΣ ΚΑΝΟΝΙΣΜΟΣ (ΕΕ) </w:t>
            </w:r>
            <w:hyperlink r:id="rId29" w:history="1">
              <w:r w:rsidRPr="00B250E2">
                <w:rPr>
                  <w:rStyle w:val="-"/>
                  <w:rFonts w:asciiTheme="minorHAnsi" w:hAnsiTheme="minorHAnsi"/>
                  <w:u w:val="none"/>
                  <w:lang w:eastAsia="el-GR"/>
                </w:rPr>
                <w:t>2019/1717</w:t>
              </w:r>
            </w:hyperlink>
            <w:r w:rsidRPr="00B250E2">
              <w:rPr>
                <w:rFonts w:asciiTheme="minorHAnsi" w:hAnsiTheme="minorHAnsi"/>
                <w:color w:val="000000"/>
                <w:lang w:eastAsia="el-GR"/>
              </w:rPr>
              <w:t xml:space="preserve"> </w:t>
            </w:r>
          </w:p>
          <w:p w:rsidR="009F62A5" w:rsidRPr="00B250E2" w:rsidRDefault="009F62A5" w:rsidP="009F62A5">
            <w:pPr>
              <w:rPr>
                <w:rFonts w:asciiTheme="minorHAnsi" w:hAnsiTheme="minorHAnsi"/>
                <w:color w:val="000000"/>
                <w:lang w:eastAsia="el-GR"/>
              </w:rPr>
            </w:pPr>
            <w:r w:rsidRPr="00B250E2">
              <w:rPr>
                <w:rFonts w:asciiTheme="minorHAnsi" w:hAnsiTheme="minorHAnsi"/>
                <w:color w:val="000000"/>
                <w:lang w:eastAsia="el-GR"/>
              </w:rPr>
              <w:t>ΤΟΥ ΣΥΜΒΟΥΛΙΟΥ</w:t>
            </w:r>
          </w:p>
          <w:p w:rsidR="00424CAC" w:rsidRPr="00B250E2" w:rsidRDefault="009F62A5" w:rsidP="009F62A5">
            <w:pPr>
              <w:rPr>
                <w:rFonts w:asciiTheme="minorHAnsi" w:hAnsiTheme="minorHAnsi"/>
                <w:color w:val="000000"/>
                <w:lang w:eastAsia="el-GR"/>
              </w:rPr>
            </w:pPr>
            <w:r w:rsidRPr="00B250E2">
              <w:rPr>
                <w:rFonts w:asciiTheme="minorHAnsi" w:hAnsiTheme="minorHAnsi"/>
                <w:color w:val="000000"/>
                <w:lang w:eastAsia="el-GR"/>
              </w:rPr>
              <w:t>της 14ης Οκτωβρίου 2019</w:t>
            </w:r>
          </w:p>
        </w:tc>
        <w:tc>
          <w:tcPr>
            <w:tcW w:w="4819" w:type="dxa"/>
            <w:shd w:val="clear" w:color="auto" w:fill="DAEEF3" w:themeFill="accent5" w:themeFillTint="33"/>
            <w:vAlign w:val="center"/>
          </w:tcPr>
          <w:p w:rsidR="00424CAC" w:rsidRPr="00B250E2" w:rsidRDefault="00B250E2" w:rsidP="002C5DC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9F62A5" w:rsidRPr="00B250E2">
              <w:rPr>
                <w:rFonts w:asciiTheme="minorHAnsi" w:eastAsia="Calibri" w:hAnsiTheme="minorHAnsi" w:cstheme="minorHAnsi"/>
                <w:bCs/>
                <w:lang w:eastAsia="el-GR"/>
              </w:rPr>
              <w:t xml:space="preserve">για την εφαρμογή του κανονισμού (ΕΕ) 2016/1686 του Συμβουλίου για την επιβολή πρόσθετων περιοριστικών μέτρων κατά του ISIL (Da’esh) και της Αλ Κάιντα και κατά φυσικών και νομικών προσώπων, οντοτήτων ή φορέων που συνδέονται μαζί </w:t>
            </w:r>
            <w:r>
              <w:rPr>
                <w:rFonts w:asciiTheme="minorHAnsi" w:eastAsia="Calibri" w:hAnsiTheme="minorHAnsi" w:cstheme="minorHAnsi"/>
                <w:bCs/>
                <w:lang w:eastAsia="el-GR"/>
              </w:rPr>
              <w:t>τους»</w:t>
            </w:r>
          </w:p>
        </w:tc>
      </w:tr>
      <w:tr w:rsidR="00A46DF9" w:rsidRPr="00FE27B7" w:rsidTr="00A46DF9">
        <w:trPr>
          <w:cantSplit/>
          <w:trHeight w:val="846"/>
        </w:trPr>
        <w:tc>
          <w:tcPr>
            <w:tcW w:w="817" w:type="dxa"/>
            <w:shd w:val="clear" w:color="auto" w:fill="auto"/>
            <w:vAlign w:val="center"/>
          </w:tcPr>
          <w:p w:rsidR="00A46DF9" w:rsidRPr="00B250E2" w:rsidRDefault="00A46DF9" w:rsidP="00A20DA7">
            <w:pPr>
              <w:jc w:val="center"/>
              <w:rPr>
                <w:rFonts w:asciiTheme="minorHAnsi" w:hAnsiTheme="minorHAnsi" w:cs="Latha"/>
              </w:rPr>
            </w:pPr>
            <w:r w:rsidRPr="00B250E2">
              <w:rPr>
                <w:rFonts w:asciiTheme="minorHAnsi" w:hAnsiTheme="minorHAnsi" w:cs="Latha"/>
              </w:rPr>
              <w:t>3</w:t>
            </w:r>
          </w:p>
        </w:tc>
        <w:tc>
          <w:tcPr>
            <w:tcW w:w="3544" w:type="dxa"/>
            <w:shd w:val="clear" w:color="auto" w:fill="auto"/>
          </w:tcPr>
          <w:p w:rsidR="00D30310" w:rsidRDefault="00D30310" w:rsidP="00EB412A">
            <w:pPr>
              <w:rPr>
                <w:rFonts w:asciiTheme="minorHAnsi" w:hAnsiTheme="minorHAnsi"/>
                <w:color w:val="000000"/>
                <w:lang w:eastAsia="el-GR"/>
              </w:rPr>
            </w:pPr>
          </w:p>
          <w:p w:rsidR="00D30310" w:rsidRDefault="00D30310" w:rsidP="00EB412A">
            <w:pPr>
              <w:rPr>
                <w:rFonts w:asciiTheme="minorHAnsi" w:hAnsiTheme="minorHAnsi"/>
                <w:color w:val="000000"/>
                <w:lang w:eastAsia="el-GR"/>
              </w:rPr>
            </w:pPr>
          </w:p>
          <w:p w:rsidR="00D30310" w:rsidRDefault="00A46DF9" w:rsidP="00EB412A">
            <w:pPr>
              <w:rPr>
                <w:rFonts w:asciiTheme="minorHAnsi" w:hAnsiTheme="minorHAnsi"/>
                <w:color w:val="000000"/>
                <w:lang w:eastAsia="el-GR"/>
              </w:rPr>
            </w:pPr>
            <w:r w:rsidRPr="00B250E2">
              <w:rPr>
                <w:rFonts w:asciiTheme="minorHAnsi" w:hAnsiTheme="minorHAnsi"/>
                <w:color w:val="000000"/>
                <w:lang w:eastAsia="el-GR"/>
              </w:rPr>
              <w:t xml:space="preserve">ΕΚΤΕΛΕΣΤΙΚΟΣ ΚΑΝΟΝΙΣΜΟΣ (ΕΕ) </w:t>
            </w:r>
            <w:hyperlink r:id="rId30" w:history="1">
              <w:r w:rsidRPr="00B250E2">
                <w:rPr>
                  <w:rStyle w:val="-"/>
                  <w:rFonts w:asciiTheme="minorHAnsi" w:hAnsiTheme="minorHAnsi"/>
                  <w:u w:val="none"/>
                  <w:lang w:eastAsia="el-GR"/>
                </w:rPr>
                <w:t>2019/1718</w:t>
              </w:r>
            </w:hyperlink>
            <w:r w:rsidRPr="00B250E2">
              <w:rPr>
                <w:rFonts w:asciiTheme="minorHAnsi" w:hAnsiTheme="minorHAnsi"/>
                <w:color w:val="000000"/>
                <w:lang w:eastAsia="el-GR"/>
              </w:rPr>
              <w:t xml:space="preserve"> </w:t>
            </w:r>
          </w:p>
          <w:p w:rsidR="00A46DF9" w:rsidRPr="00B250E2" w:rsidRDefault="00A46DF9" w:rsidP="00EB412A">
            <w:pPr>
              <w:rPr>
                <w:rFonts w:asciiTheme="minorHAnsi" w:hAnsiTheme="minorHAnsi"/>
                <w:color w:val="000000"/>
                <w:lang w:eastAsia="el-GR"/>
              </w:rPr>
            </w:pPr>
            <w:r w:rsidRPr="00B250E2">
              <w:rPr>
                <w:rFonts w:asciiTheme="minorHAnsi" w:hAnsiTheme="minorHAnsi"/>
                <w:color w:val="000000"/>
                <w:lang w:eastAsia="el-GR"/>
              </w:rPr>
              <w:t>ΤΗΣ ΕΠΙΤΡΟΠΗΣ</w:t>
            </w:r>
          </w:p>
          <w:p w:rsidR="00A46DF9" w:rsidRPr="00B250E2" w:rsidRDefault="00A46DF9" w:rsidP="00EB412A">
            <w:pPr>
              <w:rPr>
                <w:rFonts w:asciiTheme="minorHAnsi" w:hAnsiTheme="minorHAnsi"/>
                <w:color w:val="000000"/>
                <w:lang w:eastAsia="el-GR"/>
              </w:rPr>
            </w:pPr>
            <w:r w:rsidRPr="00B250E2">
              <w:rPr>
                <w:rFonts w:asciiTheme="minorHAnsi" w:hAnsiTheme="minorHAnsi"/>
                <w:color w:val="000000"/>
                <w:lang w:eastAsia="el-GR"/>
              </w:rPr>
              <w:t>της 14ης Οκτωβρίου 2019</w:t>
            </w:r>
          </w:p>
        </w:tc>
        <w:tc>
          <w:tcPr>
            <w:tcW w:w="4819" w:type="dxa"/>
            <w:shd w:val="clear" w:color="auto" w:fill="auto"/>
            <w:vAlign w:val="center"/>
          </w:tcPr>
          <w:p w:rsidR="00A46DF9" w:rsidRPr="00B250E2" w:rsidRDefault="00B250E2" w:rsidP="00EB412A">
            <w:pPr>
              <w:suppressAutoHyphens w:val="0"/>
              <w:autoSpaceDE w:val="0"/>
              <w:autoSpaceDN w:val="0"/>
              <w:adjustRightInd w:val="0"/>
              <w:jc w:val="both"/>
              <w:rPr>
                <w:rFonts w:asciiTheme="minorHAnsi" w:eastAsia="Calibri" w:hAnsiTheme="minorHAnsi" w:cstheme="minorHAnsi"/>
                <w:bCs/>
                <w:lang w:eastAsia="el-GR"/>
              </w:rPr>
            </w:pPr>
            <w:r w:rsidRPr="00B250E2">
              <w:rPr>
                <w:rFonts w:asciiTheme="minorHAnsi" w:eastAsia="Calibri" w:hAnsiTheme="minorHAnsi" w:cstheme="minorHAnsi"/>
                <w:bCs/>
                <w:lang w:eastAsia="el-GR"/>
              </w:rPr>
              <w:t>“</w:t>
            </w:r>
            <w:r w:rsidR="00A46DF9" w:rsidRPr="00B250E2">
              <w:rPr>
                <w:rFonts w:asciiTheme="minorHAnsi" w:eastAsia="Calibri" w:hAnsiTheme="minorHAnsi" w:cstheme="minorHAnsi"/>
                <w:bCs/>
                <w:lang w:eastAsia="el-GR"/>
              </w:rPr>
              <w:t>για την προστασία των παραδοσιακών ενδείξεων «Opolo», «Vrhunsko vino s kontroliranim zemljopisnim podrijetlom (Vrhunsko vino KZP)», «Kvalitetno biser vino», «Mlado vino», «Vrhunsko pjenušavo vino» και «Kvalitetno vino s kontroliranim zemljopisnim podrijetlom (Kvalitetno vino KZP)» οι οποίες χαρακτηρίζουν οίνους που παράγονται στην Κροατία</w:t>
            </w:r>
            <w:r w:rsidRPr="00B250E2">
              <w:rPr>
                <w:rFonts w:asciiTheme="minorHAnsi" w:eastAsia="Calibri" w:hAnsiTheme="minorHAnsi" w:cstheme="minorHAnsi"/>
                <w:bCs/>
                <w:lang w:eastAsia="el-GR"/>
              </w:rPr>
              <w:t>”</w:t>
            </w:r>
          </w:p>
        </w:tc>
      </w:tr>
      <w:tr w:rsidR="00A46DF9" w:rsidRPr="00FE27B7" w:rsidTr="009F62A5">
        <w:trPr>
          <w:cantSplit/>
          <w:trHeight w:val="673"/>
        </w:trPr>
        <w:tc>
          <w:tcPr>
            <w:tcW w:w="817" w:type="dxa"/>
            <w:shd w:val="clear" w:color="auto" w:fill="DAEEF3" w:themeFill="accent5" w:themeFillTint="33"/>
            <w:vAlign w:val="center"/>
          </w:tcPr>
          <w:p w:rsidR="00A46DF9" w:rsidRPr="00B250E2" w:rsidRDefault="00A46DF9" w:rsidP="00A20DA7">
            <w:pPr>
              <w:jc w:val="center"/>
              <w:rPr>
                <w:rFonts w:asciiTheme="minorHAnsi" w:hAnsiTheme="minorHAnsi" w:cs="Latha"/>
              </w:rPr>
            </w:pPr>
            <w:r w:rsidRPr="00B250E2">
              <w:rPr>
                <w:rFonts w:asciiTheme="minorHAnsi" w:hAnsiTheme="minorHAnsi" w:cs="Latha"/>
              </w:rPr>
              <w:t>4</w:t>
            </w:r>
          </w:p>
        </w:tc>
        <w:tc>
          <w:tcPr>
            <w:tcW w:w="3544" w:type="dxa"/>
            <w:shd w:val="clear" w:color="auto" w:fill="DAEEF3" w:themeFill="accent5" w:themeFillTint="33"/>
          </w:tcPr>
          <w:p w:rsidR="00D30310" w:rsidRDefault="009F62A5" w:rsidP="009F62A5">
            <w:pPr>
              <w:jc w:val="both"/>
              <w:rPr>
                <w:rFonts w:asciiTheme="minorHAnsi" w:hAnsiTheme="minorHAnsi"/>
                <w:color w:val="000000"/>
                <w:lang w:eastAsia="el-GR"/>
              </w:rPr>
            </w:pPr>
            <w:r w:rsidRPr="00B250E2">
              <w:rPr>
                <w:rFonts w:asciiTheme="minorHAnsi" w:hAnsiTheme="minorHAnsi"/>
                <w:color w:val="000000"/>
                <w:lang w:eastAsia="el-GR"/>
              </w:rPr>
              <w:t xml:space="preserve">ΕΚΤΕΛΕΣΤΙΚΟΣ ΚΑΝΟΝΙΣΜΟΣ (ΕΕ) </w:t>
            </w:r>
            <w:hyperlink r:id="rId31" w:history="1">
              <w:r w:rsidRPr="00B250E2">
                <w:rPr>
                  <w:rStyle w:val="-"/>
                  <w:rFonts w:asciiTheme="minorHAnsi" w:hAnsiTheme="minorHAnsi"/>
                  <w:u w:val="none"/>
                  <w:lang w:eastAsia="el-GR"/>
                </w:rPr>
                <w:t>2019/1726</w:t>
              </w:r>
            </w:hyperlink>
            <w:r w:rsidRPr="00B250E2">
              <w:rPr>
                <w:rFonts w:asciiTheme="minorHAnsi" w:hAnsiTheme="minorHAnsi"/>
                <w:color w:val="000000"/>
                <w:lang w:eastAsia="el-GR"/>
              </w:rPr>
              <w:t xml:space="preserve"> </w:t>
            </w:r>
          </w:p>
          <w:p w:rsidR="009F62A5" w:rsidRPr="00B250E2" w:rsidRDefault="009F62A5" w:rsidP="009F62A5">
            <w:pPr>
              <w:jc w:val="both"/>
              <w:rPr>
                <w:rFonts w:asciiTheme="minorHAnsi" w:hAnsiTheme="minorHAnsi"/>
                <w:color w:val="000000"/>
                <w:lang w:eastAsia="el-GR"/>
              </w:rPr>
            </w:pPr>
            <w:r w:rsidRPr="00B250E2">
              <w:rPr>
                <w:rFonts w:asciiTheme="minorHAnsi" w:hAnsiTheme="minorHAnsi"/>
                <w:color w:val="000000"/>
                <w:lang w:eastAsia="el-GR"/>
              </w:rPr>
              <w:t>ΤΗΣ ΕΠΙΤΡΟΠΗΣ</w:t>
            </w:r>
          </w:p>
          <w:p w:rsidR="00A46DF9" w:rsidRPr="00B250E2" w:rsidRDefault="009F62A5" w:rsidP="009F62A5">
            <w:pPr>
              <w:jc w:val="both"/>
              <w:rPr>
                <w:rFonts w:asciiTheme="minorHAnsi" w:hAnsiTheme="minorHAnsi"/>
                <w:color w:val="000000"/>
                <w:lang w:eastAsia="el-GR"/>
              </w:rPr>
            </w:pPr>
            <w:r w:rsidRPr="00B250E2">
              <w:rPr>
                <w:rFonts w:asciiTheme="minorHAnsi" w:hAnsiTheme="minorHAnsi"/>
                <w:color w:val="000000"/>
                <w:lang w:eastAsia="el-GR"/>
              </w:rPr>
              <w:t>της 15 Οκτωβρίου 2019</w:t>
            </w:r>
          </w:p>
        </w:tc>
        <w:tc>
          <w:tcPr>
            <w:tcW w:w="4819" w:type="dxa"/>
            <w:shd w:val="clear" w:color="auto" w:fill="DAEEF3" w:themeFill="accent5" w:themeFillTint="33"/>
            <w:vAlign w:val="center"/>
          </w:tcPr>
          <w:p w:rsidR="00A46DF9" w:rsidRPr="00B250E2" w:rsidRDefault="00B250E2" w:rsidP="009F62A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9F62A5" w:rsidRPr="00B250E2">
              <w:rPr>
                <w:rFonts w:asciiTheme="minorHAnsi" w:eastAsia="Calibri" w:hAnsiTheme="minorHAnsi" w:cstheme="minorHAnsi"/>
                <w:bCs/>
                <w:lang w:eastAsia="el-GR"/>
              </w:rPr>
              <w:t>για τη μείωση των αλιευτικών ποσοστώσεων που διατέθηκαν για ορισμένα αποθέματα το 2019 λόγω υπεραλίευσης κατά τα προηγούμενα έτη</w:t>
            </w:r>
            <w:r>
              <w:rPr>
                <w:rFonts w:asciiTheme="minorHAnsi" w:eastAsia="Calibri" w:hAnsiTheme="minorHAnsi" w:cstheme="minorHAnsi"/>
                <w:bCs/>
                <w:lang w:eastAsia="el-GR"/>
              </w:rPr>
              <w:t>»</w:t>
            </w:r>
          </w:p>
        </w:tc>
      </w:tr>
      <w:tr w:rsidR="00A46DF9" w:rsidRPr="00FE27B7" w:rsidTr="00EB2D3E">
        <w:trPr>
          <w:cantSplit/>
          <w:trHeight w:val="975"/>
        </w:trPr>
        <w:tc>
          <w:tcPr>
            <w:tcW w:w="817" w:type="dxa"/>
            <w:shd w:val="clear" w:color="auto" w:fill="auto"/>
            <w:vAlign w:val="center"/>
          </w:tcPr>
          <w:p w:rsidR="00A46DF9" w:rsidRPr="00B250E2" w:rsidRDefault="00A46DF9" w:rsidP="00A20DA7">
            <w:pPr>
              <w:jc w:val="center"/>
              <w:rPr>
                <w:rFonts w:asciiTheme="minorHAnsi" w:hAnsiTheme="minorHAnsi" w:cs="Latha"/>
              </w:rPr>
            </w:pPr>
          </w:p>
        </w:tc>
        <w:tc>
          <w:tcPr>
            <w:tcW w:w="3544" w:type="dxa"/>
            <w:shd w:val="clear" w:color="auto" w:fill="auto"/>
          </w:tcPr>
          <w:p w:rsidR="00D30310" w:rsidRDefault="00D30310" w:rsidP="00D30310">
            <w:pPr>
              <w:jc w:val="center"/>
              <w:rPr>
                <w:rFonts w:asciiTheme="minorHAnsi" w:hAnsiTheme="minorHAnsi"/>
                <w:color w:val="000000"/>
                <w:lang w:eastAsia="el-GR"/>
              </w:rPr>
            </w:pPr>
          </w:p>
          <w:p w:rsidR="00D30310" w:rsidRDefault="00D30310" w:rsidP="00D30310">
            <w:pPr>
              <w:jc w:val="center"/>
              <w:rPr>
                <w:rFonts w:asciiTheme="minorHAnsi" w:hAnsiTheme="minorHAnsi"/>
                <w:color w:val="000000"/>
                <w:lang w:eastAsia="el-GR"/>
              </w:rPr>
            </w:pPr>
          </w:p>
          <w:p w:rsidR="00D30310" w:rsidRDefault="00D30310" w:rsidP="00D30310">
            <w:pPr>
              <w:jc w:val="center"/>
              <w:rPr>
                <w:rFonts w:asciiTheme="minorHAnsi" w:hAnsiTheme="minorHAnsi"/>
                <w:color w:val="000000"/>
                <w:lang w:eastAsia="el-GR"/>
              </w:rPr>
            </w:pPr>
          </w:p>
          <w:p w:rsidR="00A46DF9" w:rsidRPr="00B250E2" w:rsidRDefault="00236DE7" w:rsidP="00D30310">
            <w:pPr>
              <w:jc w:val="center"/>
              <w:rPr>
                <w:rFonts w:asciiTheme="minorHAnsi" w:hAnsiTheme="minorHAnsi"/>
                <w:color w:val="000000"/>
                <w:lang w:eastAsia="el-GR"/>
              </w:rPr>
            </w:pPr>
            <w:hyperlink r:id="rId32" w:history="1">
              <w:r w:rsidR="009F62A5" w:rsidRPr="00B250E2">
                <w:rPr>
                  <w:rStyle w:val="-"/>
                  <w:rFonts w:asciiTheme="minorHAnsi" w:hAnsiTheme="minorHAnsi"/>
                  <w:u w:val="none"/>
                  <w:lang w:eastAsia="el-GR"/>
                </w:rPr>
                <w:t>ΔΙΟΡΘΩΤΙΚΑ</w:t>
              </w:r>
            </w:hyperlink>
          </w:p>
        </w:tc>
        <w:tc>
          <w:tcPr>
            <w:tcW w:w="4819" w:type="dxa"/>
            <w:shd w:val="clear" w:color="auto" w:fill="auto"/>
            <w:vAlign w:val="center"/>
          </w:tcPr>
          <w:p w:rsidR="009F62A5" w:rsidRPr="00B250E2" w:rsidRDefault="00B250E2" w:rsidP="009F62A5">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9F62A5" w:rsidRPr="00B250E2">
              <w:rPr>
                <w:rFonts w:asciiTheme="minorHAnsi" w:eastAsia="Calibri" w:hAnsiTheme="minorHAnsi" w:cstheme="minorHAnsi"/>
                <w:bCs/>
                <w:lang w:eastAsia="el-GR"/>
              </w:rPr>
              <w:t>Διορθωτικό στον εκτελεστικό κανονισμό (ΕΕ) 2019/1726 της Επιτροπής της 15 Οκτωβρίου 2019 για τη μείωση των αλιευτικών ποσοστώσεων που διατέθηκαν για ορισμένα αποθέματα το 2019 λόγω υπεραλίευσης κατά τα προηγούμενα έτη</w:t>
            </w:r>
            <w:r>
              <w:rPr>
                <w:rFonts w:asciiTheme="minorHAnsi" w:eastAsia="Calibri" w:hAnsiTheme="minorHAnsi" w:cstheme="minorHAnsi"/>
                <w:bCs/>
                <w:lang w:eastAsia="el-GR"/>
              </w:rPr>
              <w:t>»</w:t>
            </w:r>
          </w:p>
          <w:p w:rsidR="00A46DF9" w:rsidRPr="00B250E2" w:rsidRDefault="009F62A5" w:rsidP="009F62A5">
            <w:pPr>
              <w:suppressAutoHyphens w:val="0"/>
              <w:autoSpaceDE w:val="0"/>
              <w:autoSpaceDN w:val="0"/>
              <w:adjustRightInd w:val="0"/>
              <w:jc w:val="center"/>
              <w:rPr>
                <w:rFonts w:asciiTheme="minorHAnsi" w:eastAsia="Calibri" w:hAnsiTheme="minorHAnsi" w:cstheme="minorHAnsi"/>
                <w:bCs/>
                <w:i/>
                <w:lang w:eastAsia="el-GR"/>
              </w:rPr>
            </w:pPr>
            <w:r w:rsidRPr="00B250E2">
              <w:rPr>
                <w:rFonts w:asciiTheme="minorHAnsi" w:eastAsia="Calibri" w:hAnsiTheme="minorHAnsi" w:cstheme="minorHAnsi"/>
                <w:bCs/>
                <w:i/>
                <w:lang w:eastAsia="el-GR"/>
              </w:rPr>
              <w:t>(Επίσημη Εφημερίδα της Ευρωπαϊκής Ένωσης L 263 της 16ης Οκτωβρίου 2019)</w:t>
            </w:r>
          </w:p>
        </w:tc>
      </w:tr>
      <w:tr w:rsidR="00A46DF9" w:rsidRPr="00FE27B7" w:rsidTr="00EB2D3E">
        <w:trPr>
          <w:cantSplit/>
          <w:trHeight w:val="975"/>
        </w:trPr>
        <w:tc>
          <w:tcPr>
            <w:tcW w:w="817" w:type="dxa"/>
            <w:shd w:val="clear" w:color="auto" w:fill="DAEEF3" w:themeFill="accent5" w:themeFillTint="33"/>
            <w:vAlign w:val="center"/>
          </w:tcPr>
          <w:p w:rsidR="00A46DF9" w:rsidRPr="00B250E2" w:rsidRDefault="00B250E2" w:rsidP="00A20DA7">
            <w:pPr>
              <w:jc w:val="center"/>
              <w:rPr>
                <w:rFonts w:asciiTheme="minorHAnsi" w:hAnsiTheme="minorHAnsi" w:cs="Latha"/>
              </w:rPr>
            </w:pPr>
            <w:r w:rsidRPr="00B250E2">
              <w:rPr>
                <w:rFonts w:asciiTheme="minorHAnsi" w:hAnsiTheme="minorHAnsi" w:cs="Latha"/>
              </w:rPr>
              <w:t>5</w:t>
            </w:r>
          </w:p>
        </w:tc>
        <w:tc>
          <w:tcPr>
            <w:tcW w:w="3544" w:type="dxa"/>
            <w:shd w:val="clear" w:color="auto" w:fill="DAEEF3" w:themeFill="accent5" w:themeFillTint="33"/>
          </w:tcPr>
          <w:p w:rsidR="00D30310" w:rsidRDefault="00D30310" w:rsidP="00FF7999">
            <w:pPr>
              <w:rPr>
                <w:rFonts w:asciiTheme="minorHAnsi" w:hAnsiTheme="minorHAnsi"/>
                <w:color w:val="000000"/>
                <w:lang w:eastAsia="el-GR"/>
              </w:rPr>
            </w:pPr>
          </w:p>
          <w:p w:rsidR="00D30310" w:rsidRDefault="00FF7999" w:rsidP="00FF7999">
            <w:pPr>
              <w:rPr>
                <w:rFonts w:asciiTheme="minorHAnsi" w:hAnsiTheme="minorHAnsi"/>
                <w:color w:val="000000"/>
                <w:lang w:eastAsia="el-GR"/>
              </w:rPr>
            </w:pPr>
            <w:r w:rsidRPr="00B250E2">
              <w:rPr>
                <w:rFonts w:asciiTheme="minorHAnsi" w:hAnsiTheme="minorHAnsi"/>
                <w:color w:val="000000"/>
                <w:lang w:eastAsia="el-GR"/>
              </w:rPr>
              <w:t xml:space="preserve">ΕΚΤΕΛΕΣΤΙΚΟΣ ΚΑΝΟΝΙΣΜΟΣ (ΕΕ) </w:t>
            </w:r>
            <w:hyperlink r:id="rId33" w:history="1">
              <w:r w:rsidRPr="00B250E2">
                <w:rPr>
                  <w:rStyle w:val="-"/>
                  <w:rFonts w:asciiTheme="minorHAnsi" w:hAnsiTheme="minorHAnsi"/>
                  <w:u w:val="none"/>
                  <w:lang w:eastAsia="el-GR"/>
                </w:rPr>
                <w:t>2019/1730</w:t>
              </w:r>
            </w:hyperlink>
            <w:r w:rsidRPr="00B250E2">
              <w:rPr>
                <w:rFonts w:asciiTheme="minorHAnsi" w:hAnsiTheme="minorHAnsi"/>
                <w:color w:val="000000"/>
                <w:lang w:eastAsia="el-GR"/>
              </w:rPr>
              <w:t xml:space="preserve"> </w:t>
            </w:r>
          </w:p>
          <w:p w:rsidR="00FF7999" w:rsidRPr="00B250E2" w:rsidRDefault="00FF7999" w:rsidP="00FF7999">
            <w:pPr>
              <w:rPr>
                <w:rFonts w:asciiTheme="minorHAnsi" w:hAnsiTheme="minorHAnsi"/>
                <w:color w:val="000000"/>
                <w:lang w:eastAsia="el-GR"/>
              </w:rPr>
            </w:pPr>
            <w:r w:rsidRPr="00B250E2">
              <w:rPr>
                <w:rFonts w:asciiTheme="minorHAnsi" w:hAnsiTheme="minorHAnsi"/>
                <w:color w:val="000000"/>
                <w:lang w:eastAsia="el-GR"/>
              </w:rPr>
              <w:t>ΤΗΣ ΕΠΙΤΡΟΠΗΣ</w:t>
            </w:r>
          </w:p>
          <w:p w:rsidR="00A46DF9" w:rsidRPr="00B250E2" w:rsidRDefault="00FF7999" w:rsidP="00FF7999">
            <w:pPr>
              <w:rPr>
                <w:rFonts w:asciiTheme="minorHAnsi" w:hAnsiTheme="minorHAnsi"/>
                <w:color w:val="000000"/>
                <w:lang w:eastAsia="el-GR"/>
              </w:rPr>
            </w:pPr>
            <w:r w:rsidRPr="00B250E2">
              <w:rPr>
                <w:rFonts w:asciiTheme="minorHAnsi" w:hAnsiTheme="minorHAnsi"/>
                <w:color w:val="000000"/>
                <w:lang w:eastAsia="el-GR"/>
              </w:rPr>
              <w:t>της 15ης Οκτωβρίου 2019</w:t>
            </w:r>
          </w:p>
        </w:tc>
        <w:tc>
          <w:tcPr>
            <w:tcW w:w="4819" w:type="dxa"/>
            <w:shd w:val="clear" w:color="auto" w:fill="DAEEF3" w:themeFill="accent5" w:themeFillTint="33"/>
            <w:vAlign w:val="center"/>
          </w:tcPr>
          <w:p w:rsidR="00A46DF9" w:rsidRPr="00B250E2" w:rsidRDefault="00B250E2" w:rsidP="00FF7999">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FF7999" w:rsidRPr="00B250E2">
              <w:rPr>
                <w:rFonts w:asciiTheme="minorHAnsi" w:eastAsia="Calibri" w:hAnsiTheme="minorHAnsi" w:cstheme="minorHAnsi"/>
                <w:bCs/>
                <w:lang w:eastAsia="el-GR"/>
              </w:rPr>
              <w:t>σχετικά με τον καθορισμό των επιτοκίων που θα εφαρμοστούν για τον υπολογισμό των εξόδων χρηματοδότησης των μέτρων παρέμβασης που συνίστανται στην αγορά, την αποθεματοποίηση και τη διάθεση των αποθεμάτων για το λογιστικό έτος 2020 του ΕΓΤΕ</w:t>
            </w:r>
            <w:r>
              <w:rPr>
                <w:rFonts w:asciiTheme="minorHAnsi" w:eastAsia="Calibri" w:hAnsiTheme="minorHAnsi" w:cstheme="minorHAnsi"/>
                <w:bCs/>
                <w:lang w:eastAsia="el-GR"/>
              </w:rPr>
              <w:t>»</w:t>
            </w:r>
          </w:p>
        </w:tc>
      </w:tr>
      <w:tr w:rsidR="00A46DF9" w:rsidRPr="00FE27B7" w:rsidTr="002D56DE">
        <w:trPr>
          <w:cantSplit/>
          <w:trHeight w:val="975"/>
        </w:trPr>
        <w:tc>
          <w:tcPr>
            <w:tcW w:w="817" w:type="dxa"/>
            <w:shd w:val="clear" w:color="auto" w:fill="auto"/>
            <w:vAlign w:val="center"/>
          </w:tcPr>
          <w:p w:rsidR="00A46DF9" w:rsidRPr="00B250E2" w:rsidRDefault="00B250E2" w:rsidP="00916F36">
            <w:pPr>
              <w:jc w:val="center"/>
              <w:rPr>
                <w:rFonts w:asciiTheme="minorHAnsi" w:hAnsiTheme="minorHAnsi" w:cs="Latha"/>
              </w:rPr>
            </w:pPr>
            <w:r w:rsidRPr="00B250E2">
              <w:rPr>
                <w:rFonts w:asciiTheme="minorHAnsi" w:hAnsiTheme="minorHAnsi" w:cs="Latha"/>
              </w:rPr>
              <w:t>6</w:t>
            </w:r>
          </w:p>
        </w:tc>
        <w:tc>
          <w:tcPr>
            <w:tcW w:w="3544" w:type="dxa"/>
            <w:shd w:val="clear" w:color="auto" w:fill="auto"/>
          </w:tcPr>
          <w:p w:rsidR="00D30310" w:rsidRDefault="00D30310" w:rsidP="00FF7999">
            <w:pPr>
              <w:rPr>
                <w:rFonts w:asciiTheme="minorHAnsi" w:hAnsiTheme="minorHAnsi"/>
                <w:color w:val="000000"/>
                <w:lang w:eastAsia="el-GR"/>
              </w:rPr>
            </w:pPr>
          </w:p>
          <w:p w:rsidR="00B250E2" w:rsidRDefault="00FF7999" w:rsidP="00FF7999">
            <w:pPr>
              <w:rPr>
                <w:rFonts w:asciiTheme="minorHAnsi" w:hAnsiTheme="minorHAnsi"/>
                <w:color w:val="000000"/>
                <w:lang w:eastAsia="el-GR"/>
              </w:rPr>
            </w:pPr>
            <w:r w:rsidRPr="00B250E2">
              <w:rPr>
                <w:rFonts w:asciiTheme="minorHAnsi" w:hAnsiTheme="minorHAnsi"/>
                <w:color w:val="000000"/>
                <w:lang w:eastAsia="el-GR"/>
              </w:rPr>
              <w:t xml:space="preserve">ΕΚΤΕΛΕΣΤΙΚΟΣ ΚΑΝΟΝΙΣΜΟΣ (ΕΕ) </w:t>
            </w:r>
            <w:hyperlink r:id="rId34" w:history="1">
              <w:r w:rsidRPr="00B250E2">
                <w:rPr>
                  <w:rStyle w:val="-"/>
                  <w:rFonts w:asciiTheme="minorHAnsi" w:hAnsiTheme="minorHAnsi"/>
                  <w:u w:val="none"/>
                  <w:lang w:eastAsia="el-GR"/>
                </w:rPr>
                <w:t>2019/1747</w:t>
              </w:r>
            </w:hyperlink>
            <w:r w:rsidRPr="00B250E2">
              <w:rPr>
                <w:rFonts w:asciiTheme="minorHAnsi" w:hAnsiTheme="minorHAnsi"/>
                <w:color w:val="000000"/>
                <w:lang w:eastAsia="el-GR"/>
              </w:rPr>
              <w:t xml:space="preserve"> </w:t>
            </w:r>
          </w:p>
          <w:p w:rsidR="00FF7999" w:rsidRPr="00B250E2" w:rsidRDefault="00FF7999" w:rsidP="00FF7999">
            <w:pPr>
              <w:rPr>
                <w:rFonts w:asciiTheme="minorHAnsi" w:hAnsiTheme="minorHAnsi"/>
                <w:color w:val="000000"/>
                <w:lang w:eastAsia="el-GR"/>
              </w:rPr>
            </w:pPr>
            <w:r w:rsidRPr="00B250E2">
              <w:rPr>
                <w:rFonts w:asciiTheme="minorHAnsi" w:hAnsiTheme="minorHAnsi"/>
                <w:color w:val="000000"/>
                <w:lang w:eastAsia="el-GR"/>
              </w:rPr>
              <w:t>ΤΗΣ ΕΠΙΤΡΟΠΗΣ</w:t>
            </w:r>
          </w:p>
          <w:p w:rsidR="00A46DF9" w:rsidRPr="00B250E2" w:rsidRDefault="00FF7999" w:rsidP="00FF7999">
            <w:pPr>
              <w:rPr>
                <w:rFonts w:asciiTheme="minorHAnsi" w:hAnsiTheme="minorHAnsi"/>
                <w:color w:val="000000"/>
                <w:lang w:eastAsia="el-GR"/>
              </w:rPr>
            </w:pPr>
            <w:r w:rsidRPr="00B250E2">
              <w:rPr>
                <w:rFonts w:asciiTheme="minorHAnsi" w:hAnsiTheme="minorHAnsi"/>
                <w:color w:val="000000"/>
                <w:lang w:eastAsia="el-GR"/>
              </w:rPr>
              <w:t>της 15ης Οκτωβρίου 2019</w:t>
            </w:r>
          </w:p>
        </w:tc>
        <w:tc>
          <w:tcPr>
            <w:tcW w:w="4819" w:type="dxa"/>
            <w:shd w:val="clear" w:color="auto" w:fill="auto"/>
            <w:vAlign w:val="center"/>
          </w:tcPr>
          <w:p w:rsidR="00FF7999" w:rsidRPr="00B250E2" w:rsidRDefault="00B250E2" w:rsidP="00FF7999">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FF7999" w:rsidRPr="00B250E2">
              <w:rPr>
                <w:rFonts w:asciiTheme="minorHAnsi" w:eastAsia="Calibri" w:hAnsiTheme="minorHAnsi" w:cstheme="minorHAnsi"/>
                <w:bCs/>
                <w:lang w:eastAsia="el-GR"/>
              </w:rPr>
              <w:t>για την τροποποίηση του κανονισμού (ΕΕ) αριθ. 1178/2011 όσον αφορά τις απαιτήσεις για ορισμένα πτυχία και πιστοποιητικά πληρώματος πτήσης, τους κανόνες για τους εκπαιδευτικούς φορείς και τις αρμόδιες αρχές</w:t>
            </w:r>
            <w:r>
              <w:rPr>
                <w:rFonts w:asciiTheme="minorHAnsi" w:eastAsia="Calibri" w:hAnsiTheme="minorHAnsi" w:cstheme="minorHAnsi"/>
                <w:bCs/>
                <w:lang w:eastAsia="el-GR"/>
              </w:rPr>
              <w:t>»</w:t>
            </w:r>
            <w:r w:rsidR="00FF7999" w:rsidRPr="00B250E2">
              <w:rPr>
                <w:rFonts w:asciiTheme="minorHAnsi" w:eastAsia="Calibri" w:hAnsiTheme="minorHAnsi" w:cstheme="minorHAnsi"/>
                <w:bCs/>
                <w:lang w:eastAsia="el-GR"/>
              </w:rPr>
              <w:t xml:space="preserve"> </w:t>
            </w:r>
          </w:p>
          <w:p w:rsidR="00A46DF9" w:rsidRPr="00B250E2" w:rsidRDefault="00FF7999" w:rsidP="00B250E2">
            <w:pPr>
              <w:suppressAutoHyphens w:val="0"/>
              <w:autoSpaceDE w:val="0"/>
              <w:autoSpaceDN w:val="0"/>
              <w:adjustRightInd w:val="0"/>
              <w:jc w:val="center"/>
              <w:rPr>
                <w:rFonts w:asciiTheme="minorHAnsi" w:eastAsia="Calibri" w:hAnsiTheme="minorHAnsi" w:cstheme="minorHAnsi"/>
                <w:bCs/>
                <w:sz w:val="20"/>
                <w:szCs w:val="20"/>
                <w:lang w:eastAsia="el-GR"/>
              </w:rPr>
            </w:pPr>
            <w:r w:rsidRPr="00B250E2">
              <w:rPr>
                <w:rFonts w:asciiTheme="minorHAnsi" w:eastAsia="Calibri" w:hAnsiTheme="minorHAnsi" w:cstheme="minorHAnsi"/>
                <w:bCs/>
                <w:sz w:val="20"/>
                <w:szCs w:val="20"/>
                <w:lang w:eastAsia="el-GR"/>
              </w:rPr>
              <w:t>(Κείμενο που παρουσιάζει ενδιαφέρον για τον ΕΟΧ)</w:t>
            </w:r>
          </w:p>
        </w:tc>
      </w:tr>
      <w:tr w:rsidR="00A46DF9" w:rsidRPr="00FE27B7" w:rsidTr="00641D12">
        <w:trPr>
          <w:cantSplit/>
          <w:trHeight w:val="975"/>
        </w:trPr>
        <w:tc>
          <w:tcPr>
            <w:tcW w:w="817" w:type="dxa"/>
            <w:shd w:val="clear" w:color="auto" w:fill="DAEEF3" w:themeFill="accent5" w:themeFillTint="33"/>
            <w:vAlign w:val="center"/>
          </w:tcPr>
          <w:p w:rsidR="00A46DF9" w:rsidRPr="00B250E2" w:rsidRDefault="00B250E2" w:rsidP="00916F36">
            <w:pPr>
              <w:jc w:val="center"/>
              <w:rPr>
                <w:rFonts w:asciiTheme="minorHAnsi" w:hAnsiTheme="minorHAnsi" w:cs="Latha"/>
              </w:rPr>
            </w:pPr>
            <w:r w:rsidRPr="00B250E2">
              <w:rPr>
                <w:rFonts w:asciiTheme="minorHAnsi" w:hAnsiTheme="minorHAnsi" w:cs="Latha"/>
              </w:rPr>
              <w:t>7</w:t>
            </w:r>
          </w:p>
        </w:tc>
        <w:tc>
          <w:tcPr>
            <w:tcW w:w="3544" w:type="dxa"/>
            <w:shd w:val="clear" w:color="auto" w:fill="DAEEF3" w:themeFill="accent5" w:themeFillTint="33"/>
          </w:tcPr>
          <w:p w:rsidR="00D30310" w:rsidRDefault="00D30310" w:rsidP="00FF7999">
            <w:pPr>
              <w:rPr>
                <w:rFonts w:asciiTheme="minorHAnsi" w:hAnsiTheme="minorHAnsi"/>
                <w:color w:val="000000"/>
                <w:lang w:eastAsia="el-GR"/>
              </w:rPr>
            </w:pPr>
          </w:p>
          <w:p w:rsidR="00B250E2" w:rsidRDefault="00FF7999" w:rsidP="00FF7999">
            <w:pPr>
              <w:rPr>
                <w:rFonts w:asciiTheme="minorHAnsi" w:hAnsiTheme="minorHAnsi"/>
                <w:color w:val="000000"/>
                <w:lang w:eastAsia="el-GR"/>
              </w:rPr>
            </w:pPr>
            <w:r w:rsidRPr="00B250E2">
              <w:rPr>
                <w:rFonts w:asciiTheme="minorHAnsi" w:hAnsiTheme="minorHAnsi"/>
                <w:color w:val="000000"/>
                <w:lang w:eastAsia="el-GR"/>
              </w:rPr>
              <w:t xml:space="preserve">ΕΚΤΕΛΕΣΤΙΚΟΣ ΚΑΝΟΝΙΣΜΟΣ (ΕΕ) </w:t>
            </w:r>
            <w:hyperlink r:id="rId35" w:history="1">
              <w:r w:rsidRPr="00B250E2">
                <w:rPr>
                  <w:rStyle w:val="-"/>
                  <w:rFonts w:asciiTheme="minorHAnsi" w:hAnsiTheme="minorHAnsi"/>
                  <w:u w:val="none"/>
                  <w:lang w:eastAsia="el-GR"/>
                </w:rPr>
                <w:t>2019/1731</w:t>
              </w:r>
            </w:hyperlink>
            <w:r w:rsidRPr="00B250E2">
              <w:rPr>
                <w:rFonts w:asciiTheme="minorHAnsi" w:hAnsiTheme="minorHAnsi"/>
                <w:color w:val="000000"/>
                <w:lang w:eastAsia="el-GR"/>
              </w:rPr>
              <w:t xml:space="preserve"> </w:t>
            </w:r>
          </w:p>
          <w:p w:rsidR="00FF7999" w:rsidRPr="00B250E2" w:rsidRDefault="00FF7999" w:rsidP="00FF7999">
            <w:pPr>
              <w:rPr>
                <w:rFonts w:asciiTheme="minorHAnsi" w:hAnsiTheme="minorHAnsi"/>
                <w:color w:val="000000"/>
                <w:lang w:eastAsia="el-GR"/>
              </w:rPr>
            </w:pPr>
            <w:r w:rsidRPr="00B250E2">
              <w:rPr>
                <w:rFonts w:asciiTheme="minorHAnsi" w:hAnsiTheme="minorHAnsi"/>
                <w:color w:val="000000"/>
                <w:lang w:eastAsia="el-GR"/>
              </w:rPr>
              <w:t>ΤΗΣ ΕΠΙΤΡΟΠΗΣ</w:t>
            </w:r>
          </w:p>
          <w:p w:rsidR="00A46DF9" w:rsidRPr="00B250E2" w:rsidRDefault="00FF7999" w:rsidP="00FF7999">
            <w:pPr>
              <w:rPr>
                <w:rFonts w:asciiTheme="minorHAnsi" w:hAnsiTheme="minorHAnsi"/>
                <w:color w:val="000000"/>
                <w:lang w:eastAsia="el-GR"/>
              </w:rPr>
            </w:pPr>
            <w:r w:rsidRPr="00B250E2">
              <w:rPr>
                <w:rFonts w:asciiTheme="minorHAnsi" w:hAnsiTheme="minorHAnsi"/>
                <w:color w:val="000000"/>
                <w:lang w:eastAsia="el-GR"/>
              </w:rPr>
              <w:t>της 16ης Οκτωβρίου 2019</w:t>
            </w:r>
          </w:p>
        </w:tc>
        <w:tc>
          <w:tcPr>
            <w:tcW w:w="4819" w:type="dxa"/>
            <w:shd w:val="clear" w:color="auto" w:fill="DAEEF3" w:themeFill="accent5" w:themeFillTint="33"/>
            <w:vAlign w:val="center"/>
          </w:tcPr>
          <w:p w:rsidR="00A46DF9" w:rsidRPr="00B250E2" w:rsidRDefault="00B250E2" w:rsidP="00CD492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FF7999" w:rsidRPr="00B250E2">
              <w:rPr>
                <w:rFonts w:asciiTheme="minorHAnsi" w:eastAsia="Calibri" w:hAnsiTheme="minorHAnsi" w:cstheme="minorHAnsi"/>
                <w:bCs/>
                <w:lang w:eastAsia="el-GR"/>
              </w:rPr>
              <w:t>για την 306η τροποποίηση του κανονισμού (ΕΚ) αριθ. 881/2002 του Συμβουλίου για την επιβολή συγκεκριμένων περιοριστικών μέτρων κατά ορισμένων προσώπων και οντοτήτων που συνδέονται με τις οργανώσεις ISIL (Da'esh) και Αλ Κάιντα</w:t>
            </w:r>
            <w:r>
              <w:rPr>
                <w:rFonts w:asciiTheme="minorHAnsi" w:eastAsia="Calibri" w:hAnsiTheme="minorHAnsi" w:cstheme="minorHAnsi"/>
                <w:bCs/>
                <w:lang w:eastAsia="el-GR"/>
              </w:rPr>
              <w:t>»</w:t>
            </w:r>
          </w:p>
        </w:tc>
      </w:tr>
      <w:tr w:rsidR="00A46DF9" w:rsidRPr="00FE27B7" w:rsidTr="007F34FC">
        <w:trPr>
          <w:cantSplit/>
          <w:trHeight w:val="975"/>
        </w:trPr>
        <w:tc>
          <w:tcPr>
            <w:tcW w:w="817" w:type="dxa"/>
            <w:shd w:val="clear" w:color="auto" w:fill="auto"/>
            <w:vAlign w:val="center"/>
          </w:tcPr>
          <w:p w:rsidR="00A46DF9" w:rsidRPr="00B250E2" w:rsidRDefault="00B250E2" w:rsidP="00916F36">
            <w:pPr>
              <w:jc w:val="center"/>
              <w:rPr>
                <w:rFonts w:asciiTheme="minorHAnsi" w:hAnsiTheme="minorHAnsi" w:cs="Latha"/>
              </w:rPr>
            </w:pPr>
            <w:r w:rsidRPr="00B250E2">
              <w:rPr>
                <w:rFonts w:asciiTheme="minorHAnsi" w:hAnsiTheme="minorHAnsi" w:cs="Latha"/>
              </w:rPr>
              <w:t>8</w:t>
            </w:r>
          </w:p>
        </w:tc>
        <w:tc>
          <w:tcPr>
            <w:tcW w:w="3544" w:type="dxa"/>
            <w:shd w:val="clear" w:color="auto" w:fill="auto"/>
          </w:tcPr>
          <w:p w:rsidR="00B250E2" w:rsidRDefault="00FF7999" w:rsidP="00FF7999">
            <w:pPr>
              <w:rPr>
                <w:rFonts w:asciiTheme="minorHAnsi" w:hAnsiTheme="minorHAnsi"/>
                <w:color w:val="000000"/>
                <w:lang w:eastAsia="el-GR"/>
              </w:rPr>
            </w:pPr>
            <w:r w:rsidRPr="00B250E2">
              <w:rPr>
                <w:rFonts w:asciiTheme="minorHAnsi" w:hAnsiTheme="minorHAnsi"/>
                <w:color w:val="000000"/>
                <w:lang w:eastAsia="el-GR"/>
              </w:rPr>
              <w:t xml:space="preserve">ΚΑΝΟΝΙΣΜΟΣ (ΕΕ) </w:t>
            </w:r>
          </w:p>
          <w:p w:rsidR="00B250E2" w:rsidRDefault="00236DE7" w:rsidP="00FF7999">
            <w:pPr>
              <w:rPr>
                <w:rFonts w:asciiTheme="minorHAnsi" w:hAnsiTheme="minorHAnsi"/>
                <w:color w:val="000000"/>
                <w:lang w:eastAsia="el-GR"/>
              </w:rPr>
            </w:pPr>
            <w:hyperlink r:id="rId36" w:history="1">
              <w:r w:rsidR="00FF7999" w:rsidRPr="00B250E2">
                <w:rPr>
                  <w:rStyle w:val="-"/>
                  <w:rFonts w:asciiTheme="minorHAnsi" w:hAnsiTheme="minorHAnsi"/>
                  <w:u w:val="none"/>
                  <w:lang w:eastAsia="el-GR"/>
                </w:rPr>
                <w:t>2019/1735</w:t>
              </w:r>
            </w:hyperlink>
            <w:r w:rsidR="00FF7999" w:rsidRPr="00B250E2">
              <w:rPr>
                <w:rFonts w:asciiTheme="minorHAnsi" w:hAnsiTheme="minorHAnsi"/>
                <w:color w:val="000000"/>
                <w:lang w:eastAsia="el-GR"/>
              </w:rPr>
              <w:t xml:space="preserve"> </w:t>
            </w:r>
          </w:p>
          <w:p w:rsidR="00FF7999" w:rsidRPr="00B250E2" w:rsidRDefault="00FF7999" w:rsidP="00FF7999">
            <w:pPr>
              <w:rPr>
                <w:rFonts w:asciiTheme="minorHAnsi" w:hAnsiTheme="minorHAnsi"/>
                <w:color w:val="000000"/>
                <w:lang w:eastAsia="el-GR"/>
              </w:rPr>
            </w:pPr>
            <w:r w:rsidRPr="00B250E2">
              <w:rPr>
                <w:rFonts w:asciiTheme="minorHAnsi" w:hAnsiTheme="minorHAnsi"/>
                <w:color w:val="000000"/>
                <w:lang w:eastAsia="el-GR"/>
              </w:rPr>
              <w:t>ΤΟΥ ΣΥΜΒΟΥΛΙΟΥ</w:t>
            </w:r>
          </w:p>
          <w:p w:rsidR="00A46DF9" w:rsidRPr="00B250E2" w:rsidRDefault="00FF7999" w:rsidP="00FF7999">
            <w:pPr>
              <w:rPr>
                <w:rFonts w:asciiTheme="minorHAnsi" w:hAnsiTheme="minorHAnsi"/>
                <w:color w:val="000000"/>
                <w:lang w:eastAsia="el-GR"/>
              </w:rPr>
            </w:pPr>
            <w:r w:rsidRPr="00B250E2">
              <w:rPr>
                <w:rFonts w:asciiTheme="minorHAnsi" w:hAnsiTheme="minorHAnsi"/>
                <w:color w:val="000000"/>
                <w:lang w:eastAsia="el-GR"/>
              </w:rPr>
              <w:t>της 17ης Οκτωβρίου 2019</w:t>
            </w:r>
          </w:p>
        </w:tc>
        <w:tc>
          <w:tcPr>
            <w:tcW w:w="4819" w:type="dxa"/>
            <w:shd w:val="clear" w:color="auto" w:fill="auto"/>
            <w:vAlign w:val="center"/>
          </w:tcPr>
          <w:p w:rsidR="00A46DF9" w:rsidRPr="00B250E2" w:rsidRDefault="00B250E2" w:rsidP="00CD492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FF7999" w:rsidRPr="00B250E2">
              <w:rPr>
                <w:rFonts w:asciiTheme="minorHAnsi" w:eastAsia="Calibri" w:hAnsiTheme="minorHAnsi" w:cstheme="minorHAnsi"/>
                <w:bCs/>
                <w:lang w:eastAsia="el-GR"/>
              </w:rPr>
              <w:t>για τροποποίηση του κανονισμού (ΕΕ) αριθ. 224/2014 σχετικά με περιοριστικά μέτρα λόγω της κατάστασης που επικρατεί στην Κεντροαφρικανική Δημοκρατία</w:t>
            </w:r>
            <w:r>
              <w:rPr>
                <w:rFonts w:asciiTheme="minorHAnsi" w:eastAsia="Calibri" w:hAnsiTheme="minorHAnsi" w:cstheme="minorHAnsi"/>
                <w:bCs/>
                <w:lang w:eastAsia="el-GR"/>
              </w:rPr>
              <w:t>»</w:t>
            </w:r>
          </w:p>
        </w:tc>
      </w:tr>
    </w:tbl>
    <w:p w:rsidR="0054088C" w:rsidRDefault="0054088C" w:rsidP="00EA1395">
      <w:pPr>
        <w:rPr>
          <w:rFonts w:asciiTheme="minorHAnsi" w:hAnsiTheme="minorHAnsi"/>
          <w:sz w:val="16"/>
          <w:szCs w:val="16"/>
        </w:rPr>
      </w:pPr>
    </w:p>
    <w:p w:rsidR="005C41FF" w:rsidRDefault="005C41FF" w:rsidP="00EA1395">
      <w:pPr>
        <w:rPr>
          <w:rFonts w:asciiTheme="minorHAnsi" w:hAnsiTheme="minorHAnsi"/>
          <w:sz w:val="16"/>
          <w:szCs w:val="16"/>
        </w:rPr>
      </w:pPr>
    </w:p>
    <w:p w:rsidR="005C41FF" w:rsidRDefault="005C41FF" w:rsidP="00EA1395">
      <w:pPr>
        <w:rPr>
          <w:rFonts w:asciiTheme="minorHAnsi" w:hAnsiTheme="minorHAnsi"/>
          <w:sz w:val="16"/>
          <w:szCs w:val="16"/>
        </w:rPr>
      </w:pPr>
    </w:p>
    <w:p w:rsidR="005C41FF" w:rsidRDefault="005C41FF" w:rsidP="00EA1395">
      <w:pPr>
        <w:rPr>
          <w:rFonts w:asciiTheme="minorHAnsi" w:hAnsiTheme="minorHAnsi"/>
          <w:sz w:val="16"/>
          <w:szCs w:val="16"/>
        </w:rPr>
      </w:pPr>
    </w:p>
    <w:p w:rsidR="005C41FF" w:rsidRDefault="005C41FF" w:rsidP="00EA1395">
      <w:pPr>
        <w:rPr>
          <w:rFonts w:asciiTheme="minorHAnsi" w:hAnsiTheme="minorHAnsi"/>
          <w:sz w:val="16"/>
          <w:szCs w:val="16"/>
        </w:rPr>
      </w:pPr>
    </w:p>
    <w:p w:rsidR="005C41FF" w:rsidRDefault="005C41FF" w:rsidP="00EA1395">
      <w:pPr>
        <w:rPr>
          <w:rFonts w:asciiTheme="minorHAnsi" w:hAnsiTheme="minorHAnsi"/>
          <w:sz w:val="16"/>
          <w:szCs w:val="16"/>
        </w:rPr>
      </w:pPr>
    </w:p>
    <w:p w:rsidR="005C41FF" w:rsidRDefault="005C41FF" w:rsidP="00EA1395">
      <w:pPr>
        <w:rPr>
          <w:rFonts w:asciiTheme="minorHAnsi" w:hAnsiTheme="minorHAnsi"/>
          <w:sz w:val="16"/>
          <w:szCs w:val="16"/>
        </w:rPr>
      </w:pPr>
    </w:p>
    <w:p w:rsidR="005C41FF" w:rsidRDefault="005C41FF" w:rsidP="00EA1395">
      <w:pPr>
        <w:rPr>
          <w:rFonts w:asciiTheme="minorHAnsi" w:hAnsiTheme="minorHAnsi"/>
          <w:sz w:val="16"/>
          <w:szCs w:val="16"/>
        </w:rPr>
      </w:pPr>
    </w:p>
    <w:p w:rsidR="005C41FF" w:rsidRDefault="005C41FF" w:rsidP="00EA1395">
      <w:pPr>
        <w:rPr>
          <w:rFonts w:asciiTheme="minorHAnsi" w:hAnsiTheme="minorHAnsi"/>
          <w:sz w:val="16"/>
          <w:szCs w:val="16"/>
        </w:rPr>
      </w:pPr>
    </w:p>
    <w:p w:rsidR="005C41FF" w:rsidRDefault="005C41FF" w:rsidP="00EA1395">
      <w:pPr>
        <w:rPr>
          <w:rFonts w:asciiTheme="minorHAnsi" w:hAnsiTheme="minorHAnsi"/>
          <w:sz w:val="16"/>
          <w:szCs w:val="16"/>
        </w:rPr>
      </w:pPr>
    </w:p>
    <w:p w:rsidR="005C41FF" w:rsidRDefault="005C41FF" w:rsidP="00EA1395">
      <w:pPr>
        <w:rPr>
          <w:rFonts w:asciiTheme="minorHAnsi" w:hAnsiTheme="minorHAnsi"/>
          <w:sz w:val="16"/>
          <w:szCs w:val="16"/>
        </w:rPr>
      </w:pPr>
    </w:p>
    <w:p w:rsidR="005C41FF" w:rsidRDefault="005C41FF" w:rsidP="00EA1395">
      <w:pPr>
        <w:rPr>
          <w:rFonts w:asciiTheme="minorHAnsi" w:hAnsiTheme="minorHAnsi"/>
          <w:sz w:val="16"/>
          <w:szCs w:val="16"/>
        </w:rPr>
      </w:pPr>
    </w:p>
    <w:p w:rsidR="005C41FF" w:rsidRDefault="005C41FF" w:rsidP="00EA1395">
      <w:pPr>
        <w:rPr>
          <w:rFonts w:asciiTheme="minorHAnsi" w:hAnsiTheme="minorHAnsi"/>
          <w:sz w:val="16"/>
          <w:szCs w:val="16"/>
        </w:rPr>
      </w:pPr>
    </w:p>
    <w:p w:rsidR="005C41FF" w:rsidRDefault="005C41FF" w:rsidP="00EA1395">
      <w:pPr>
        <w:rPr>
          <w:rFonts w:asciiTheme="minorHAnsi" w:hAnsiTheme="minorHAnsi"/>
          <w:sz w:val="16"/>
          <w:szCs w:val="16"/>
        </w:rPr>
      </w:pPr>
    </w:p>
    <w:p w:rsidR="005C41FF" w:rsidRDefault="005C41FF" w:rsidP="00EA1395">
      <w:pPr>
        <w:rPr>
          <w:rFonts w:asciiTheme="minorHAnsi" w:hAnsiTheme="minorHAnsi"/>
          <w:sz w:val="16"/>
          <w:szCs w:val="16"/>
        </w:rPr>
      </w:pPr>
    </w:p>
    <w:p w:rsidR="005C41FF" w:rsidRPr="00C33DFC" w:rsidRDefault="005C41FF" w:rsidP="00EA1395">
      <w:pPr>
        <w:rPr>
          <w:rFonts w:asciiTheme="minorHAnsi" w:hAnsiTheme="minorHAnsi"/>
          <w:sz w:val="16"/>
          <w:szCs w:val="16"/>
        </w:rPr>
      </w:pPr>
    </w:p>
    <w:p w:rsidR="00BE7838" w:rsidRPr="00C477CD" w:rsidRDefault="00236DE7" w:rsidP="005916F2">
      <w:pPr>
        <w:pStyle w:val="1"/>
        <w:rPr>
          <w:rStyle w:val="-"/>
          <w:rFonts w:asciiTheme="minorHAnsi" w:hAnsiTheme="minorHAnsi"/>
          <w:color w:val="auto"/>
          <w:sz w:val="32"/>
          <w:szCs w:val="32"/>
          <w:u w:val="none"/>
        </w:rPr>
      </w:pPr>
      <w:hyperlink w:anchor="_3._ΠΡΟΕΔΡΙΚΑ_ΔΙΑΤΑΓΜΑΤΑ" w:history="1">
        <w:bookmarkStart w:id="11" w:name="_Toc1137534"/>
        <w:r w:rsidR="002B7F2D" w:rsidRPr="005916F2">
          <w:rPr>
            <w:rStyle w:val="-"/>
            <w:rFonts w:asciiTheme="minorHAnsi" w:hAnsiTheme="minorHAnsi"/>
            <w:color w:val="auto"/>
            <w:sz w:val="32"/>
            <w:szCs w:val="32"/>
            <w:u w:val="none"/>
          </w:rPr>
          <w:t>3</w:t>
        </w:r>
        <w:r w:rsidR="00480DE3" w:rsidRPr="005916F2">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7D7E80" w:rsidRDefault="007D7E80" w:rsidP="006B5A3A">
      <w:pPr>
        <w:rPr>
          <w:rFonts w:asciiTheme="minorHAnsi" w:hAnsiTheme="minorHAnsi"/>
          <w:sz w:val="16"/>
          <w:szCs w:val="16"/>
        </w:rPr>
      </w:pPr>
      <w:bookmarkStart w:id="14" w:name="_Toc1137535"/>
    </w:p>
    <w:tbl>
      <w:tblPr>
        <w:tblW w:w="9180" w:type="dxa"/>
        <w:shd w:val="clear" w:color="auto" w:fill="DAEEF3"/>
        <w:tblLayout w:type="fixed"/>
        <w:tblLook w:val="04A0" w:firstRow="1" w:lastRow="0" w:firstColumn="1" w:lastColumn="0" w:noHBand="0" w:noVBand="1"/>
      </w:tblPr>
      <w:tblGrid>
        <w:gridCol w:w="817"/>
        <w:gridCol w:w="3544"/>
        <w:gridCol w:w="4819"/>
      </w:tblGrid>
      <w:tr w:rsidR="00B54C51" w:rsidRPr="0095285E" w:rsidTr="008A7738">
        <w:trPr>
          <w:cantSplit/>
          <w:tblHeader/>
        </w:trPr>
        <w:tc>
          <w:tcPr>
            <w:tcW w:w="817" w:type="dxa"/>
            <w:tcBorders>
              <w:top w:val="double" w:sz="4" w:space="0" w:color="auto"/>
              <w:bottom w:val="double" w:sz="4" w:space="0" w:color="auto"/>
            </w:tcBorders>
            <w:shd w:val="clear" w:color="auto" w:fill="DAEEF3"/>
            <w:vAlign w:val="center"/>
            <w:hideMark/>
          </w:tcPr>
          <w:p w:rsidR="00B54C51" w:rsidRPr="00977520" w:rsidRDefault="00B54C51" w:rsidP="008A773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54C51" w:rsidRPr="00977520" w:rsidRDefault="00B54C51" w:rsidP="008A7738">
            <w:pPr>
              <w:jc w:val="center"/>
              <w:rPr>
                <w:rFonts w:ascii="Calibri" w:hAnsi="Calibri" w:cs="Tahoma"/>
                <w:b/>
              </w:rPr>
            </w:pPr>
            <w:r>
              <w:rPr>
                <w:rFonts w:ascii="Calibri" w:hAnsi="Calibri" w:cs="Tahoma"/>
                <w:b/>
              </w:rPr>
              <w:t xml:space="preserve">ΣΤΟΙΧΕΙΑ </w:t>
            </w:r>
            <w:r w:rsidRPr="00977520">
              <w:rPr>
                <w:rFonts w:ascii="Calibri" w:hAnsi="Calibri" w:cs="Tahoma"/>
                <w:b/>
              </w:rPr>
              <w:t>Π</w:t>
            </w:r>
            <w:r w:rsidR="00C07E09">
              <w:rPr>
                <w:rFonts w:ascii="Calibri" w:hAnsi="Calibri" w:cs="Tahoma"/>
                <w:b/>
              </w:rPr>
              <w:t>ροεδρικού Δ/</w:t>
            </w:r>
            <w:r>
              <w:rPr>
                <w:rFonts w:ascii="Calibri" w:hAnsi="Calibri" w:cs="Tahoma"/>
                <w:b/>
              </w:rPr>
              <w:t>τος</w:t>
            </w:r>
          </w:p>
        </w:tc>
        <w:tc>
          <w:tcPr>
            <w:tcW w:w="4819" w:type="dxa"/>
            <w:tcBorders>
              <w:top w:val="double" w:sz="4" w:space="0" w:color="auto"/>
              <w:bottom w:val="double" w:sz="4" w:space="0" w:color="auto"/>
            </w:tcBorders>
            <w:shd w:val="clear" w:color="auto" w:fill="DAEEF3"/>
            <w:vAlign w:val="center"/>
            <w:hideMark/>
          </w:tcPr>
          <w:p w:rsidR="00B54C51" w:rsidRPr="00977520" w:rsidRDefault="00B54C51" w:rsidP="008A7738">
            <w:pPr>
              <w:jc w:val="center"/>
              <w:rPr>
                <w:rFonts w:ascii="Calibri" w:hAnsi="Calibri" w:cs="Tahoma"/>
                <w:b/>
              </w:rPr>
            </w:pPr>
            <w:r w:rsidRPr="00977520">
              <w:rPr>
                <w:rFonts w:ascii="Calibri" w:hAnsi="Calibri" w:cs="Tahoma"/>
                <w:b/>
              </w:rPr>
              <w:t>ΤΙΤΛΟΣ</w:t>
            </w:r>
          </w:p>
        </w:tc>
      </w:tr>
      <w:tr w:rsidR="00A50915" w:rsidRPr="008A5E38" w:rsidTr="00A50915">
        <w:trPr>
          <w:cantSplit/>
          <w:trHeight w:val="2323"/>
        </w:trPr>
        <w:tc>
          <w:tcPr>
            <w:tcW w:w="817" w:type="dxa"/>
            <w:shd w:val="clear" w:color="auto" w:fill="auto"/>
            <w:vAlign w:val="center"/>
          </w:tcPr>
          <w:p w:rsidR="00A50915" w:rsidRPr="00951B3F" w:rsidRDefault="00A50915" w:rsidP="008A7738">
            <w:pPr>
              <w:jc w:val="center"/>
              <w:rPr>
                <w:rFonts w:asciiTheme="minorHAnsi" w:hAnsiTheme="minorHAnsi" w:cs="Latha"/>
                <w:lang w:val="en-US"/>
              </w:rPr>
            </w:pPr>
            <w:r w:rsidRPr="00951B3F">
              <w:rPr>
                <w:rFonts w:asciiTheme="minorHAnsi" w:hAnsiTheme="minorHAnsi" w:cs="Latha"/>
                <w:lang w:val="en-US"/>
              </w:rPr>
              <w:t>1</w:t>
            </w:r>
          </w:p>
        </w:tc>
        <w:tc>
          <w:tcPr>
            <w:tcW w:w="3544" w:type="dxa"/>
            <w:shd w:val="clear" w:color="auto" w:fill="auto"/>
          </w:tcPr>
          <w:p w:rsidR="00A50915" w:rsidRDefault="00A50915" w:rsidP="00A50915">
            <w:pPr>
              <w:jc w:val="center"/>
              <w:rPr>
                <w:rFonts w:asciiTheme="minorHAnsi" w:hAnsiTheme="minorHAnsi" w:cstheme="minorHAnsi"/>
              </w:rPr>
            </w:pPr>
          </w:p>
          <w:p w:rsidR="00A50915" w:rsidRDefault="00A50915" w:rsidP="00A50915">
            <w:pPr>
              <w:jc w:val="center"/>
              <w:rPr>
                <w:rFonts w:asciiTheme="minorHAnsi" w:hAnsiTheme="minorHAnsi" w:cstheme="minorHAnsi"/>
              </w:rPr>
            </w:pPr>
          </w:p>
          <w:p w:rsidR="00A50915" w:rsidRDefault="00A50915" w:rsidP="00A50915">
            <w:pPr>
              <w:jc w:val="center"/>
              <w:rPr>
                <w:rFonts w:asciiTheme="minorHAnsi" w:hAnsiTheme="minorHAnsi" w:cstheme="minorHAnsi"/>
              </w:rPr>
            </w:pPr>
          </w:p>
          <w:p w:rsidR="00A50915" w:rsidRPr="00A312CE" w:rsidRDefault="00A50915" w:rsidP="00A50915">
            <w:pPr>
              <w:jc w:val="center"/>
              <w:rPr>
                <w:rFonts w:asciiTheme="minorHAnsi" w:hAnsiTheme="minorHAnsi" w:cstheme="minorHAnsi"/>
              </w:rPr>
            </w:pPr>
            <w:r w:rsidRPr="00A312CE">
              <w:rPr>
                <w:rFonts w:asciiTheme="minorHAnsi" w:hAnsiTheme="minorHAnsi" w:cstheme="minorHAnsi"/>
              </w:rPr>
              <w:t>Π.Δ. 95/2019</w:t>
            </w:r>
          </w:p>
          <w:p w:rsidR="00A50915" w:rsidRPr="00A312CE" w:rsidRDefault="00236DE7" w:rsidP="00A50915">
            <w:pPr>
              <w:jc w:val="center"/>
              <w:rPr>
                <w:rFonts w:asciiTheme="minorHAnsi" w:hAnsiTheme="minorHAnsi" w:cstheme="minorHAnsi"/>
                <w:lang w:eastAsia="el-GR"/>
              </w:rPr>
            </w:pPr>
            <w:hyperlink r:id="rId37" w:history="1">
              <w:r w:rsidR="00A50915">
                <w:rPr>
                  <w:rStyle w:val="-"/>
                  <w:rFonts w:asciiTheme="minorHAnsi" w:hAnsiTheme="minorHAnsi" w:cstheme="minorHAnsi"/>
                  <w:u w:val="none"/>
                  <w:lang w:eastAsia="el-GR"/>
                </w:rPr>
                <w:t>ΦΕΚ A 158/</w:t>
              </w:r>
              <w:r w:rsidR="00A50915" w:rsidRPr="00A312CE">
                <w:rPr>
                  <w:rStyle w:val="-"/>
                  <w:rFonts w:asciiTheme="minorHAnsi" w:hAnsiTheme="minorHAnsi" w:cstheme="minorHAnsi"/>
                  <w:u w:val="none"/>
                  <w:lang w:eastAsia="el-GR"/>
                </w:rPr>
                <w:t>14.10.2019</w:t>
              </w:r>
            </w:hyperlink>
          </w:p>
        </w:tc>
        <w:tc>
          <w:tcPr>
            <w:tcW w:w="4819" w:type="dxa"/>
            <w:shd w:val="clear" w:color="auto" w:fill="auto"/>
            <w:vAlign w:val="center"/>
          </w:tcPr>
          <w:p w:rsidR="00A50915" w:rsidRPr="00A312CE" w:rsidRDefault="005C4220" w:rsidP="00EB412A">
            <w:pPr>
              <w:suppressAutoHyphens w:val="0"/>
              <w:autoSpaceDE w:val="0"/>
              <w:autoSpaceDN w:val="0"/>
              <w:adjustRightInd w:val="0"/>
              <w:jc w:val="both"/>
              <w:rPr>
                <w:rFonts w:asciiTheme="minorHAnsi" w:eastAsia="Calibri" w:hAnsiTheme="minorHAnsi" w:cstheme="minorHAnsi"/>
                <w:bCs/>
                <w:color w:val="000000"/>
                <w:lang w:eastAsia="el-GR"/>
              </w:rPr>
            </w:pPr>
            <w:r w:rsidRPr="005C4220">
              <w:rPr>
                <w:rFonts w:asciiTheme="minorHAnsi" w:hAnsiTheme="minorHAnsi" w:cstheme="minorHAnsi"/>
              </w:rPr>
              <w:t>“</w:t>
            </w:r>
            <w:r w:rsidR="00A50915" w:rsidRPr="00A312CE">
              <w:rPr>
                <w:rFonts w:asciiTheme="minorHAnsi" w:hAnsiTheme="minorHAnsi" w:cstheme="minorHAnsi"/>
              </w:rPr>
              <w:t>Τροποποίηση διατάξεων του π.δ. 103/1999 «Κανόνες και πρότυπα ασφαλείας για τα επιβατηγά πλοία σύμφωνα με την Οδηγία 98/18/ΕΚ του Συμβουλίου της 17ης Μαρτίου 1998» (Α΄110), σε συμμόρφωση με την Οδηγία (ΕΕ) 2017/2108 του Ευρωπαϊκού Κοινοβουλίου και του Συμβουλίου της 15ης Νοεμβρίου 2017 (ΕΕ L 315/40/30.11.2017)»</w:t>
            </w:r>
          </w:p>
        </w:tc>
      </w:tr>
      <w:tr w:rsidR="00E70DBC" w:rsidRPr="00E94A40" w:rsidTr="00E70DBC">
        <w:trPr>
          <w:cantSplit/>
          <w:trHeight w:val="975"/>
        </w:trPr>
        <w:tc>
          <w:tcPr>
            <w:tcW w:w="817" w:type="dxa"/>
            <w:shd w:val="clear" w:color="auto" w:fill="auto"/>
            <w:vAlign w:val="center"/>
          </w:tcPr>
          <w:p w:rsidR="00E70DBC" w:rsidRPr="00443279" w:rsidRDefault="00E70DBC" w:rsidP="00EC6530">
            <w:pPr>
              <w:jc w:val="center"/>
              <w:rPr>
                <w:rFonts w:asciiTheme="minorHAnsi" w:hAnsiTheme="minorHAnsi" w:cs="Latha"/>
                <w:lang w:val="en-US"/>
              </w:rPr>
            </w:pPr>
          </w:p>
        </w:tc>
        <w:tc>
          <w:tcPr>
            <w:tcW w:w="3544" w:type="dxa"/>
            <w:shd w:val="clear" w:color="auto" w:fill="auto"/>
          </w:tcPr>
          <w:p w:rsidR="00E70DBC" w:rsidRDefault="00E70DBC" w:rsidP="00E70DBC">
            <w:pPr>
              <w:rPr>
                <w:rFonts w:asciiTheme="minorHAnsi" w:eastAsia="Calibri" w:hAnsiTheme="minorHAnsi" w:cs="MyriadPro-Semibold"/>
                <w:bCs/>
                <w:lang w:val="en-US" w:eastAsia="el-GR"/>
              </w:rPr>
            </w:pPr>
            <w:r w:rsidRPr="00E70DBC">
              <w:rPr>
                <w:rFonts w:asciiTheme="minorHAnsi" w:eastAsia="Calibri" w:hAnsiTheme="minorHAnsi" w:cs="MyriadPro-Semibold"/>
                <w:bCs/>
                <w:lang w:eastAsia="el-GR"/>
              </w:rPr>
              <w:t xml:space="preserve">ΟΔΗΓΙΑ (ΕΕ) </w:t>
            </w:r>
          </w:p>
          <w:p w:rsidR="00E70DBC" w:rsidRDefault="00236DE7" w:rsidP="00E70DBC">
            <w:pPr>
              <w:rPr>
                <w:rFonts w:asciiTheme="minorHAnsi" w:eastAsia="Calibri" w:hAnsiTheme="minorHAnsi" w:cs="MyriadPro-Semibold"/>
                <w:bCs/>
                <w:lang w:val="en-US" w:eastAsia="el-GR"/>
              </w:rPr>
            </w:pPr>
            <w:hyperlink r:id="rId38" w:history="1">
              <w:r w:rsidR="00E70DBC" w:rsidRPr="00E70DBC">
                <w:rPr>
                  <w:rStyle w:val="-"/>
                  <w:rFonts w:asciiTheme="minorHAnsi" w:eastAsia="Calibri" w:hAnsiTheme="minorHAnsi" w:cs="MyriadPro-Semibold"/>
                  <w:bCs/>
                  <w:u w:val="none"/>
                  <w:lang w:eastAsia="el-GR"/>
                </w:rPr>
                <w:t>2017/2108</w:t>
              </w:r>
            </w:hyperlink>
            <w:r w:rsidR="00E70DBC" w:rsidRPr="00E70DBC">
              <w:rPr>
                <w:rFonts w:asciiTheme="minorHAnsi" w:eastAsia="Calibri" w:hAnsiTheme="minorHAnsi" w:cs="MyriadPro-Semibold"/>
                <w:bCs/>
                <w:lang w:eastAsia="el-GR"/>
              </w:rPr>
              <w:t xml:space="preserve"> </w:t>
            </w:r>
          </w:p>
          <w:p w:rsidR="00E70DBC" w:rsidRPr="00E70DBC" w:rsidRDefault="00E70DBC" w:rsidP="00E70DBC">
            <w:pPr>
              <w:rPr>
                <w:rFonts w:asciiTheme="minorHAnsi" w:eastAsia="Calibri" w:hAnsiTheme="minorHAnsi" w:cs="MyriadPro-Semibold"/>
                <w:bCs/>
                <w:lang w:eastAsia="el-GR"/>
              </w:rPr>
            </w:pPr>
            <w:r w:rsidRPr="00E70DBC">
              <w:rPr>
                <w:rFonts w:asciiTheme="minorHAnsi" w:eastAsia="Calibri" w:hAnsiTheme="minorHAnsi" w:cs="MyriadPro-Semibold"/>
                <w:bCs/>
                <w:lang w:eastAsia="el-GR"/>
              </w:rPr>
              <w:t>ΤΟΥ ΕΥΡΩΠΑΪΚΟΥ ΚΟΙΝΟΒΟΥΛΙΟΥ ΚΑΙ ΤΟΥ ΣΥΜΒΟΥΛΙΟΥ</w:t>
            </w:r>
          </w:p>
          <w:p w:rsidR="00E70DBC" w:rsidRPr="00443279" w:rsidRDefault="00E70DBC" w:rsidP="00E70DBC">
            <w:pPr>
              <w:rPr>
                <w:rFonts w:asciiTheme="minorHAnsi" w:eastAsia="Calibri" w:hAnsiTheme="minorHAnsi" w:cs="MyriadPro-Semibold"/>
                <w:bCs/>
                <w:lang w:eastAsia="el-GR"/>
              </w:rPr>
            </w:pPr>
            <w:r w:rsidRPr="00E70DBC">
              <w:rPr>
                <w:rFonts w:asciiTheme="minorHAnsi" w:eastAsia="Calibri" w:hAnsiTheme="minorHAnsi" w:cs="MyriadPro-Semibold"/>
                <w:bCs/>
                <w:lang w:eastAsia="el-GR"/>
              </w:rPr>
              <w:t>της 15ης Νοεμβρίου 2017</w:t>
            </w:r>
          </w:p>
        </w:tc>
        <w:tc>
          <w:tcPr>
            <w:tcW w:w="4819" w:type="dxa"/>
            <w:shd w:val="clear" w:color="auto" w:fill="auto"/>
            <w:vAlign w:val="center"/>
          </w:tcPr>
          <w:p w:rsidR="00E70DBC" w:rsidRPr="00E70DBC" w:rsidRDefault="00E70DBC" w:rsidP="00EC653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E70DBC">
              <w:rPr>
                <w:rFonts w:asciiTheme="minorHAnsi" w:eastAsia="Calibri" w:hAnsiTheme="minorHAnsi" w:cstheme="minorHAnsi"/>
                <w:bCs/>
                <w:lang w:eastAsia="el-GR"/>
              </w:rPr>
              <w:t>για την τροποποίηση της οδηγίας 2009/45/ΕΚ για τους κανόνες και τα πρότυπα ασφάλειας για τα επιβατηγά πλοία</w:t>
            </w:r>
            <w:r>
              <w:rPr>
                <w:rFonts w:asciiTheme="minorHAnsi" w:eastAsia="Calibri" w:hAnsiTheme="minorHAnsi" w:cstheme="minorHAnsi"/>
                <w:bCs/>
                <w:lang w:eastAsia="el-GR"/>
              </w:rPr>
              <w:t>»</w:t>
            </w:r>
            <w:r w:rsidRPr="00E70DBC">
              <w:rPr>
                <w:rFonts w:asciiTheme="minorHAnsi" w:eastAsia="Calibri" w:hAnsiTheme="minorHAnsi" w:cstheme="minorHAnsi"/>
                <w:bCs/>
                <w:lang w:eastAsia="el-GR"/>
              </w:rPr>
              <w:t xml:space="preserve"> </w:t>
            </w:r>
          </w:p>
          <w:p w:rsidR="00E70DBC" w:rsidRPr="00E70DBC" w:rsidRDefault="00E70DBC" w:rsidP="00E70DBC">
            <w:pPr>
              <w:suppressAutoHyphens w:val="0"/>
              <w:autoSpaceDE w:val="0"/>
              <w:autoSpaceDN w:val="0"/>
              <w:adjustRightInd w:val="0"/>
              <w:jc w:val="center"/>
              <w:rPr>
                <w:rFonts w:asciiTheme="minorHAnsi" w:eastAsia="Calibri" w:hAnsiTheme="minorHAnsi" w:cstheme="minorHAnsi"/>
                <w:bCs/>
                <w:sz w:val="20"/>
                <w:szCs w:val="20"/>
                <w:lang w:eastAsia="el-GR"/>
              </w:rPr>
            </w:pPr>
            <w:r w:rsidRPr="00E70DBC">
              <w:rPr>
                <w:rFonts w:asciiTheme="minorHAnsi" w:eastAsia="Calibri" w:hAnsiTheme="minorHAnsi" w:cstheme="minorHAnsi"/>
                <w:bCs/>
                <w:sz w:val="20"/>
                <w:szCs w:val="20"/>
                <w:lang w:eastAsia="el-GR"/>
              </w:rPr>
              <w:t>(Κείμενο που παρουσιάζει ενδιαφέρον για τον ΕΟΧ)</w:t>
            </w:r>
          </w:p>
        </w:tc>
      </w:tr>
    </w:tbl>
    <w:p w:rsidR="00B54C51" w:rsidRPr="0009127D" w:rsidRDefault="00B54C51"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1137536"/>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 </w:t>
      </w:r>
    </w:p>
    <w:p w:rsidR="00D05E0E" w:rsidRDefault="002061C3" w:rsidP="00EF0D0A">
      <w:pPr>
        <w:pStyle w:val="1"/>
        <w:rPr>
          <w:rFonts w:ascii="Calibri" w:hAnsi="Calibri"/>
          <w:sz w:val="28"/>
          <w:szCs w:val="28"/>
        </w:rPr>
      </w:pPr>
      <w:r>
        <w:rPr>
          <w:rFonts w:ascii="Calibri" w:hAnsi="Calibri"/>
          <w:sz w:val="28"/>
          <w:szCs w:val="28"/>
        </w:rPr>
        <w:t xml:space="preserve">       Γενικού Γραμματέα Πρωθυπουργού</w:t>
      </w:r>
      <w:r w:rsidR="00480DE3" w:rsidRPr="005628FA">
        <w:rPr>
          <w:rFonts w:ascii="Calibri" w:hAnsi="Calibri"/>
          <w:sz w:val="28"/>
          <w:szCs w:val="28"/>
        </w:rPr>
        <w:t>)</w:t>
      </w:r>
      <w:bookmarkStart w:id="17" w:name="_Toc406074400"/>
      <w:bookmarkStart w:id="18" w:name="_Toc414451271"/>
      <w:bookmarkEnd w:id="13"/>
      <w:bookmarkEnd w:id="15"/>
      <w:bookmarkEnd w:id="16"/>
    </w:p>
    <w:p w:rsidR="0072107A" w:rsidRPr="0072107A" w:rsidRDefault="0072107A" w:rsidP="0072107A">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72107A" w:rsidRPr="0095285E" w:rsidTr="00EB412A">
        <w:trPr>
          <w:cantSplit/>
          <w:tblHeader/>
        </w:trPr>
        <w:tc>
          <w:tcPr>
            <w:tcW w:w="817" w:type="dxa"/>
            <w:tcBorders>
              <w:top w:val="double" w:sz="4" w:space="0" w:color="auto"/>
              <w:bottom w:val="double" w:sz="4" w:space="0" w:color="auto"/>
            </w:tcBorders>
            <w:shd w:val="clear" w:color="auto" w:fill="DAEEF3"/>
            <w:vAlign w:val="center"/>
            <w:hideMark/>
          </w:tcPr>
          <w:p w:rsidR="0072107A" w:rsidRPr="00977520" w:rsidRDefault="0072107A" w:rsidP="00EB412A">
            <w:pPr>
              <w:jc w:val="center"/>
              <w:rPr>
                <w:rFonts w:ascii="Calibri" w:hAnsi="Calibri" w:cs="Tahoma"/>
                <w:b/>
              </w:rPr>
            </w:pPr>
            <w:bookmarkStart w:id="19" w:name="_Toc1137537"/>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72107A" w:rsidRPr="00977520" w:rsidRDefault="0072107A" w:rsidP="00EB412A">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72107A" w:rsidRPr="00977520" w:rsidRDefault="0072107A" w:rsidP="00EB412A">
            <w:pPr>
              <w:jc w:val="center"/>
              <w:rPr>
                <w:rFonts w:ascii="Calibri" w:hAnsi="Calibri" w:cs="Tahoma"/>
                <w:b/>
              </w:rPr>
            </w:pPr>
            <w:r w:rsidRPr="00977520">
              <w:rPr>
                <w:rFonts w:ascii="Calibri" w:hAnsi="Calibri" w:cs="Tahoma"/>
                <w:b/>
              </w:rPr>
              <w:t>ΤΙΤΛΟΣ</w:t>
            </w:r>
          </w:p>
        </w:tc>
      </w:tr>
      <w:tr w:rsidR="00180851" w:rsidRPr="008A5E38" w:rsidTr="00EB412A">
        <w:trPr>
          <w:cantSplit/>
          <w:trHeight w:val="975"/>
        </w:trPr>
        <w:tc>
          <w:tcPr>
            <w:tcW w:w="817" w:type="dxa"/>
            <w:shd w:val="clear" w:color="auto" w:fill="auto"/>
            <w:vAlign w:val="center"/>
          </w:tcPr>
          <w:p w:rsidR="00180851" w:rsidRPr="00452EE5" w:rsidRDefault="00180851" w:rsidP="00EB412A">
            <w:pPr>
              <w:jc w:val="center"/>
              <w:rPr>
                <w:rFonts w:asciiTheme="minorHAnsi" w:hAnsiTheme="minorHAnsi" w:cs="Latha"/>
                <w:lang w:val="en-US"/>
              </w:rPr>
            </w:pPr>
            <w:r w:rsidRPr="00452EE5">
              <w:rPr>
                <w:rFonts w:asciiTheme="minorHAnsi" w:hAnsiTheme="minorHAnsi" w:cs="Latha"/>
                <w:lang w:val="en-US"/>
              </w:rPr>
              <w:t>1</w:t>
            </w:r>
          </w:p>
        </w:tc>
        <w:tc>
          <w:tcPr>
            <w:tcW w:w="3544" w:type="dxa"/>
            <w:shd w:val="clear" w:color="auto" w:fill="auto"/>
          </w:tcPr>
          <w:p w:rsidR="00180851" w:rsidRDefault="00180851" w:rsidP="00EB412A">
            <w:pPr>
              <w:rPr>
                <w:rFonts w:asciiTheme="minorHAnsi" w:hAnsiTheme="minorHAnsi" w:cstheme="minorHAnsi"/>
              </w:rPr>
            </w:pPr>
            <w:r w:rsidRPr="00827A54">
              <w:rPr>
                <w:rFonts w:asciiTheme="minorHAnsi" w:hAnsiTheme="minorHAnsi" w:cstheme="minorHAnsi"/>
              </w:rPr>
              <w:t xml:space="preserve">ΑΠΟΦΑΣΗ ΥΠΟΥΡΓΟΥ ΟΙΚΟΝΟΜΙΚΩΝ </w:t>
            </w:r>
          </w:p>
          <w:p w:rsidR="00180851" w:rsidRDefault="00180851" w:rsidP="00EB412A">
            <w:pPr>
              <w:rPr>
                <w:rFonts w:asciiTheme="minorHAnsi" w:hAnsiTheme="minorHAnsi" w:cstheme="minorHAnsi"/>
              </w:rPr>
            </w:pPr>
            <w:r w:rsidRPr="00827A54">
              <w:rPr>
                <w:rFonts w:asciiTheme="minorHAnsi" w:hAnsiTheme="minorHAnsi" w:cstheme="minorHAnsi"/>
              </w:rPr>
              <w:t xml:space="preserve">ΚΑΙ ΤΟΥ ΥΦΥΠΟΥΡΓΟΥ </w:t>
            </w:r>
          </w:p>
          <w:p w:rsidR="00180851" w:rsidRPr="00827A54" w:rsidRDefault="00180851" w:rsidP="00EB412A">
            <w:pPr>
              <w:rPr>
                <w:rFonts w:asciiTheme="minorHAnsi" w:hAnsiTheme="minorHAnsi" w:cstheme="minorHAnsi"/>
                <w:bCs/>
                <w:color w:val="3399FF"/>
                <w:lang w:eastAsia="el-GR"/>
              </w:rPr>
            </w:pPr>
            <w:r w:rsidRPr="00827A54">
              <w:rPr>
                <w:rFonts w:asciiTheme="minorHAnsi" w:hAnsiTheme="minorHAnsi" w:cstheme="minorHAnsi"/>
              </w:rPr>
              <w:t>ΣΤΟΝ ΠΡΩΘΥΠΟΥΡΓΟ</w:t>
            </w:r>
            <w:r w:rsidRPr="00827A54">
              <w:rPr>
                <w:rFonts w:asciiTheme="minorHAnsi" w:hAnsiTheme="minorHAnsi" w:cstheme="minorHAnsi"/>
                <w:bCs/>
                <w:color w:val="3399FF"/>
                <w:lang w:eastAsia="el-GR"/>
              </w:rPr>
              <w:t xml:space="preserve"> </w:t>
            </w:r>
          </w:p>
          <w:p w:rsidR="00180851" w:rsidRPr="00827A54" w:rsidRDefault="00180851" w:rsidP="00EB412A">
            <w:pPr>
              <w:rPr>
                <w:rFonts w:asciiTheme="minorHAnsi" w:hAnsiTheme="minorHAnsi" w:cstheme="minorHAnsi"/>
              </w:rPr>
            </w:pPr>
            <w:r w:rsidRPr="00827A54">
              <w:rPr>
                <w:rFonts w:asciiTheme="minorHAnsi" w:hAnsiTheme="minorHAnsi" w:cstheme="minorHAnsi"/>
              </w:rPr>
              <w:t xml:space="preserve">Αρ. Ε/229 </w:t>
            </w:r>
          </w:p>
          <w:p w:rsidR="00180851" w:rsidRPr="00E45A3B" w:rsidRDefault="00236DE7" w:rsidP="00EB412A">
            <w:pPr>
              <w:rPr>
                <w:rFonts w:ascii="Calibri" w:hAnsi="Calibri"/>
                <w:color w:val="000000"/>
                <w:lang w:eastAsia="el-GR"/>
              </w:rPr>
            </w:pPr>
            <w:hyperlink r:id="rId39" w:history="1">
              <w:r w:rsidR="00180851">
                <w:rPr>
                  <w:rStyle w:val="-"/>
                  <w:rFonts w:asciiTheme="minorHAnsi" w:hAnsiTheme="minorHAnsi" w:cstheme="minorHAnsi"/>
                  <w:bCs/>
                  <w:u w:val="none"/>
                  <w:lang w:eastAsia="el-GR"/>
                </w:rPr>
                <w:t>ΦΕΚ B 3821/</w:t>
              </w:r>
              <w:r w:rsidR="00180851" w:rsidRPr="00827A54">
                <w:rPr>
                  <w:rStyle w:val="-"/>
                  <w:rFonts w:asciiTheme="minorHAnsi" w:hAnsiTheme="minorHAnsi" w:cstheme="minorHAnsi"/>
                  <w:bCs/>
                  <w:u w:val="none"/>
                  <w:lang w:eastAsia="el-GR"/>
                </w:rPr>
                <w:t>15.10.2019</w:t>
              </w:r>
              <w:r w:rsidR="00180851" w:rsidRPr="00891564">
                <w:rPr>
                  <w:rStyle w:val="-"/>
                  <w:rFonts w:asciiTheme="minorHAnsi" w:hAnsiTheme="minorHAnsi" w:cstheme="minorHAnsi"/>
                  <w:u w:val="none"/>
                  <w:lang w:eastAsia="el-GR"/>
                </w:rPr>
                <w:t> </w:t>
              </w:r>
            </w:hyperlink>
          </w:p>
        </w:tc>
        <w:tc>
          <w:tcPr>
            <w:tcW w:w="4819" w:type="dxa"/>
            <w:shd w:val="clear" w:color="auto" w:fill="auto"/>
            <w:vAlign w:val="center"/>
          </w:tcPr>
          <w:p w:rsidR="00180851" w:rsidRPr="00827A54" w:rsidRDefault="00180851" w:rsidP="00EB412A">
            <w:pPr>
              <w:suppressAutoHyphens w:val="0"/>
              <w:autoSpaceDE w:val="0"/>
              <w:autoSpaceDN w:val="0"/>
              <w:adjustRightInd w:val="0"/>
              <w:jc w:val="both"/>
              <w:rPr>
                <w:rFonts w:asciiTheme="minorHAnsi" w:eastAsia="Calibri" w:hAnsiTheme="minorHAnsi" w:cstheme="minorHAnsi"/>
                <w:bCs/>
                <w:lang w:eastAsia="el-GR"/>
              </w:rPr>
            </w:pPr>
            <w:r w:rsidRPr="00827A54">
              <w:rPr>
                <w:rFonts w:asciiTheme="minorHAnsi" w:hAnsiTheme="minorHAnsi" w:cstheme="minorHAnsi"/>
              </w:rPr>
              <w:t xml:space="preserve">“Τροποποίηση της 107/2019 (Β'2355) κοινής υπουργικής απόφασης «Πρόγραμμα ενίσχυσης των επιχειρήσεων έκδοσης εφημερίδων πανελλήνιας κυκλοφορίας»” </w:t>
            </w:r>
          </w:p>
        </w:tc>
      </w:tr>
    </w:tbl>
    <w:p w:rsidR="0072107A" w:rsidRPr="00556570" w:rsidRDefault="0072107A" w:rsidP="00727D9E">
      <w:pPr>
        <w:rPr>
          <w:rFonts w:asciiTheme="minorHAnsi" w:hAnsiTheme="minorHAnsi"/>
          <w:sz w:val="16"/>
          <w:szCs w:val="16"/>
        </w:rPr>
      </w:pPr>
    </w:p>
    <w:p w:rsidR="00870F13" w:rsidRPr="008B39FB" w:rsidRDefault="00E03A3E" w:rsidP="0046181C">
      <w:pPr>
        <w:pStyle w:val="1"/>
        <w:rPr>
          <w:rFonts w:ascii="Calibri" w:hAnsi="Calibri"/>
          <w:sz w:val="32"/>
          <w:szCs w:val="32"/>
        </w:rPr>
      </w:pPr>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4B28BE" w:rsidRDefault="004B28BE" w:rsidP="00754A5A">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0F788A" w:rsidRPr="0095285E" w:rsidTr="00EB412A">
        <w:trPr>
          <w:cantSplit/>
          <w:tblHeader/>
        </w:trPr>
        <w:tc>
          <w:tcPr>
            <w:tcW w:w="817" w:type="dxa"/>
            <w:tcBorders>
              <w:top w:val="double" w:sz="4" w:space="0" w:color="auto"/>
              <w:bottom w:val="double" w:sz="4" w:space="0" w:color="auto"/>
            </w:tcBorders>
            <w:shd w:val="clear" w:color="auto" w:fill="DAEEF3"/>
            <w:vAlign w:val="center"/>
            <w:hideMark/>
          </w:tcPr>
          <w:p w:rsidR="000F788A" w:rsidRPr="00977520" w:rsidRDefault="000F788A" w:rsidP="00EB412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0F788A" w:rsidRPr="00977520" w:rsidRDefault="000F788A" w:rsidP="00EB412A">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4819" w:type="dxa"/>
            <w:tcBorders>
              <w:top w:val="double" w:sz="4" w:space="0" w:color="auto"/>
              <w:bottom w:val="double" w:sz="4" w:space="0" w:color="auto"/>
            </w:tcBorders>
            <w:shd w:val="clear" w:color="auto" w:fill="DAEEF3"/>
            <w:vAlign w:val="center"/>
            <w:hideMark/>
          </w:tcPr>
          <w:p w:rsidR="000F788A" w:rsidRPr="00977520" w:rsidRDefault="000F788A" w:rsidP="00EB412A">
            <w:pPr>
              <w:jc w:val="center"/>
              <w:rPr>
                <w:rFonts w:ascii="Calibri" w:hAnsi="Calibri" w:cs="Tahoma"/>
                <w:b/>
              </w:rPr>
            </w:pPr>
            <w:r w:rsidRPr="00977520">
              <w:rPr>
                <w:rFonts w:ascii="Calibri" w:hAnsi="Calibri" w:cs="Tahoma"/>
                <w:b/>
              </w:rPr>
              <w:t>ΤΙΤΛΟΣ</w:t>
            </w:r>
          </w:p>
        </w:tc>
      </w:tr>
      <w:tr w:rsidR="00A64043" w:rsidRPr="008A5E38" w:rsidTr="00A64043">
        <w:trPr>
          <w:cantSplit/>
          <w:trHeight w:val="508"/>
        </w:trPr>
        <w:tc>
          <w:tcPr>
            <w:tcW w:w="817" w:type="dxa"/>
            <w:shd w:val="clear" w:color="auto" w:fill="auto"/>
            <w:vAlign w:val="center"/>
          </w:tcPr>
          <w:p w:rsidR="00A64043" w:rsidRPr="00452EE5" w:rsidRDefault="00A64043" w:rsidP="00EB412A">
            <w:pPr>
              <w:jc w:val="center"/>
              <w:rPr>
                <w:rFonts w:asciiTheme="minorHAnsi" w:hAnsiTheme="minorHAnsi" w:cs="Latha"/>
                <w:lang w:val="en-US"/>
              </w:rPr>
            </w:pPr>
            <w:r w:rsidRPr="00452EE5">
              <w:rPr>
                <w:rFonts w:asciiTheme="minorHAnsi" w:hAnsiTheme="minorHAnsi" w:cs="Latha"/>
                <w:lang w:val="en-US"/>
              </w:rPr>
              <w:t>1</w:t>
            </w:r>
          </w:p>
        </w:tc>
        <w:tc>
          <w:tcPr>
            <w:tcW w:w="3544" w:type="dxa"/>
            <w:shd w:val="clear" w:color="auto" w:fill="auto"/>
          </w:tcPr>
          <w:p w:rsidR="00A64043" w:rsidRPr="00827A54" w:rsidRDefault="00A64043" w:rsidP="00CE4518">
            <w:pPr>
              <w:jc w:val="center"/>
              <w:rPr>
                <w:rFonts w:asciiTheme="minorHAnsi" w:hAnsiTheme="minorHAnsi" w:cstheme="minorHAnsi"/>
              </w:rPr>
            </w:pPr>
            <w:r w:rsidRPr="00827A54">
              <w:rPr>
                <w:rFonts w:asciiTheme="minorHAnsi" w:hAnsiTheme="minorHAnsi" w:cstheme="minorHAnsi"/>
              </w:rPr>
              <w:t>ΠΡΑΞΗ 34 της 15-10-2019</w:t>
            </w:r>
          </w:p>
          <w:p w:rsidR="00A64043" w:rsidRPr="00845D76" w:rsidRDefault="00236DE7" w:rsidP="00CE4518">
            <w:pPr>
              <w:jc w:val="center"/>
              <w:rPr>
                <w:rFonts w:ascii="Calibri" w:hAnsi="Calibri" w:cs="Latha"/>
                <w:lang w:eastAsia="el-GR"/>
              </w:rPr>
            </w:pPr>
            <w:hyperlink r:id="rId40" w:history="1">
              <w:r w:rsidR="00A64043">
                <w:rPr>
                  <w:rStyle w:val="-"/>
                  <w:rFonts w:asciiTheme="minorHAnsi" w:hAnsiTheme="minorHAnsi" w:cstheme="minorHAnsi"/>
                  <w:u w:val="none"/>
                  <w:lang w:eastAsia="el-GR"/>
                </w:rPr>
                <w:t>ΦΕΚ A 160/</w:t>
              </w:r>
              <w:r w:rsidR="00A64043" w:rsidRPr="00827A54">
                <w:rPr>
                  <w:rStyle w:val="-"/>
                  <w:rFonts w:asciiTheme="minorHAnsi" w:hAnsiTheme="minorHAnsi" w:cstheme="minorHAnsi"/>
                  <w:u w:val="none"/>
                  <w:lang w:eastAsia="el-GR"/>
                </w:rPr>
                <w:t>15.10.2019</w:t>
              </w:r>
            </w:hyperlink>
          </w:p>
        </w:tc>
        <w:tc>
          <w:tcPr>
            <w:tcW w:w="4819" w:type="dxa"/>
            <w:shd w:val="clear" w:color="auto" w:fill="auto"/>
            <w:vAlign w:val="center"/>
          </w:tcPr>
          <w:p w:rsidR="00A64043" w:rsidRPr="00827A54" w:rsidRDefault="00A64043" w:rsidP="00EB412A">
            <w:pPr>
              <w:suppressAutoHyphens w:val="0"/>
              <w:autoSpaceDE w:val="0"/>
              <w:autoSpaceDN w:val="0"/>
              <w:adjustRightInd w:val="0"/>
              <w:jc w:val="both"/>
              <w:rPr>
                <w:rFonts w:asciiTheme="minorHAnsi" w:eastAsia="Calibri" w:hAnsiTheme="minorHAnsi" w:cstheme="minorHAnsi"/>
                <w:bCs/>
                <w:lang w:eastAsia="el-GR"/>
              </w:rPr>
            </w:pPr>
            <w:r w:rsidRPr="00827A54">
              <w:rPr>
                <w:rFonts w:asciiTheme="minorHAnsi" w:hAnsiTheme="minorHAnsi" w:cstheme="minorHAnsi"/>
              </w:rPr>
              <w:t>«Αποδοχή παραίτησης Αντιπροέδρου της Εθνικής Επιτροπής Τηλεπικοινωνιών και Ταχυδρομείων (Ε.Ε.Τ.Τ.)»</w:t>
            </w:r>
          </w:p>
        </w:tc>
      </w:tr>
    </w:tbl>
    <w:p w:rsidR="000F788A" w:rsidRPr="004B28BE" w:rsidRDefault="000F788A"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1" w:name="_Toc1137538"/>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BD5DE9" w:rsidRDefault="00BD5DE9" w:rsidP="00947C63">
      <w:pPr>
        <w:rPr>
          <w:rFonts w:ascii="Calibri" w:hAnsi="Calibri"/>
          <w:sz w:val="16"/>
          <w:szCs w:val="16"/>
        </w:rPr>
      </w:pPr>
      <w:bookmarkStart w:id="22" w:name="_Toc406074402"/>
    </w:p>
    <w:p w:rsidR="00A40E20" w:rsidRDefault="00A40E20" w:rsidP="00947C63">
      <w:pPr>
        <w:rPr>
          <w:rFonts w:ascii="Calibri" w:hAnsi="Calibri"/>
          <w:sz w:val="16"/>
          <w:szCs w:val="16"/>
        </w:rPr>
      </w:pPr>
    </w:p>
    <w:p w:rsidR="00A40E20" w:rsidRDefault="00A40E20" w:rsidP="00947C63">
      <w:pPr>
        <w:rPr>
          <w:rFonts w:ascii="Calibri" w:hAnsi="Calibri"/>
          <w:sz w:val="16"/>
          <w:szCs w:val="16"/>
        </w:rPr>
      </w:pPr>
    </w:p>
    <w:p w:rsidR="00A40E20" w:rsidRDefault="00A40E20" w:rsidP="00947C63">
      <w:pPr>
        <w:rPr>
          <w:rFonts w:ascii="Calibri" w:hAnsi="Calibri"/>
          <w:sz w:val="16"/>
          <w:szCs w:val="16"/>
        </w:rPr>
      </w:pPr>
    </w:p>
    <w:p w:rsidR="00A40E20" w:rsidRDefault="00A40E20" w:rsidP="00947C63">
      <w:pPr>
        <w:rPr>
          <w:rFonts w:ascii="Calibri" w:hAnsi="Calibri"/>
          <w:sz w:val="16"/>
          <w:szCs w:val="16"/>
        </w:rPr>
      </w:pPr>
    </w:p>
    <w:p w:rsidR="00A40E20" w:rsidRDefault="00A40E20" w:rsidP="00947C63">
      <w:pPr>
        <w:rPr>
          <w:rFonts w:ascii="Calibri" w:hAnsi="Calibri"/>
          <w:sz w:val="16"/>
          <w:szCs w:val="16"/>
        </w:rPr>
      </w:pPr>
    </w:p>
    <w:p w:rsidR="00A40E20" w:rsidRDefault="00A40E20" w:rsidP="00947C63">
      <w:pPr>
        <w:rPr>
          <w:rFonts w:ascii="Calibri" w:hAnsi="Calibri"/>
          <w:sz w:val="16"/>
          <w:szCs w:val="16"/>
        </w:rPr>
      </w:pPr>
    </w:p>
    <w:p w:rsidR="00A40E20" w:rsidRDefault="00A40E20" w:rsidP="00947C63">
      <w:pPr>
        <w:rPr>
          <w:rFonts w:ascii="Calibri" w:hAnsi="Calibri"/>
          <w:sz w:val="16"/>
          <w:szCs w:val="16"/>
        </w:rPr>
      </w:pPr>
    </w:p>
    <w:p w:rsidR="00A40E20" w:rsidRDefault="00A40E20" w:rsidP="00947C63">
      <w:pPr>
        <w:rPr>
          <w:rFonts w:ascii="Calibri" w:hAnsi="Calibri"/>
          <w:sz w:val="16"/>
          <w:szCs w:val="16"/>
        </w:rPr>
      </w:pPr>
    </w:p>
    <w:p w:rsidR="00A40E20" w:rsidRPr="00600C00" w:rsidRDefault="00A40E20" w:rsidP="00947C63">
      <w:pPr>
        <w:rPr>
          <w:rFonts w:ascii="Calibri" w:hAnsi="Calibri"/>
          <w:sz w:val="16"/>
          <w:szCs w:val="16"/>
        </w:rPr>
      </w:pPr>
    </w:p>
    <w:bookmarkStart w:id="23" w:name="_7._ΥΠΟΥΡΓΙΚΕΣ_ΑΠΟΦΑΣΕΙΣ"/>
    <w:bookmarkEnd w:id="23"/>
    <w:p w:rsidR="004C525D" w:rsidRPr="000025BE" w:rsidRDefault="00903535" w:rsidP="007648EE">
      <w:pPr>
        <w:pStyle w:val="1"/>
        <w:rPr>
          <w:rFonts w:ascii="Calibri" w:hAnsi="Calibri"/>
          <w:sz w:val="32"/>
          <w:szCs w:val="32"/>
        </w:rPr>
      </w:pPr>
      <w:r w:rsidRPr="000025BE">
        <w:rPr>
          <w:rFonts w:ascii="Calibri" w:hAnsi="Calibri"/>
          <w:sz w:val="32"/>
          <w:szCs w:val="32"/>
        </w:rPr>
        <w:lastRenderedPageBreak/>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4" w:name="_Toc1137539"/>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2"/>
      <w:bookmarkEnd w:id="24"/>
      <w:bookmarkEnd w:id="25"/>
      <w:r w:rsidRPr="000025BE">
        <w:rPr>
          <w:rFonts w:ascii="Calibri" w:hAnsi="Calibri"/>
          <w:sz w:val="32"/>
          <w:szCs w:val="32"/>
        </w:rPr>
        <w:fldChar w:fldCharType="end"/>
      </w:r>
    </w:p>
    <w:p w:rsidR="00D45E96" w:rsidRDefault="00D45E96" w:rsidP="00D243B8">
      <w:pPr>
        <w:pStyle w:val="2"/>
        <w:spacing w:line="240" w:lineRule="auto"/>
        <w:rPr>
          <w:b w:val="0"/>
          <w:sz w:val="16"/>
          <w:szCs w:val="16"/>
        </w:rPr>
      </w:pPr>
      <w:bookmarkStart w:id="27" w:name="_Toc1137540"/>
    </w:p>
    <w:p w:rsidR="00C04368" w:rsidRDefault="00D45E96" w:rsidP="005E6B66">
      <w:pPr>
        <w:pStyle w:val="2"/>
        <w:spacing w:line="240" w:lineRule="auto"/>
      </w:pPr>
      <w:r>
        <w:t xml:space="preserve">        </w:t>
      </w:r>
      <w:r w:rsidR="00C15429">
        <w:t xml:space="preserve"> </w:t>
      </w:r>
      <w:r w:rsidR="000F22F4">
        <w:t>Α.</w:t>
      </w:r>
      <w:r>
        <w:t xml:space="preserve"> </w:t>
      </w:r>
      <w:r w:rsidR="00045A8C">
        <w:t>Υπουργο</w:t>
      </w:r>
      <w:r w:rsidR="00D71751">
        <w:t xml:space="preserve">ύ </w:t>
      </w:r>
      <w:bookmarkStart w:id="28" w:name="_Toc414451275"/>
      <w:bookmarkStart w:id="29" w:name="_Toc406074404"/>
      <w:bookmarkEnd w:id="26"/>
      <w:bookmarkEnd w:id="27"/>
      <w:r w:rsidR="00E3232F">
        <w:t>Εσωτερικών</w:t>
      </w:r>
    </w:p>
    <w:p w:rsidR="00366177" w:rsidRDefault="00366177" w:rsidP="005E6B66">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215088" w:rsidRPr="0095285E" w:rsidTr="00EB412A">
        <w:trPr>
          <w:cantSplit/>
          <w:tblHeader/>
        </w:trPr>
        <w:tc>
          <w:tcPr>
            <w:tcW w:w="817" w:type="dxa"/>
            <w:tcBorders>
              <w:top w:val="double" w:sz="4" w:space="0" w:color="auto"/>
              <w:bottom w:val="double" w:sz="4" w:space="0" w:color="auto"/>
            </w:tcBorders>
            <w:shd w:val="clear" w:color="auto" w:fill="DAEEF3"/>
            <w:vAlign w:val="center"/>
            <w:hideMark/>
          </w:tcPr>
          <w:p w:rsidR="00215088" w:rsidRPr="00977520" w:rsidRDefault="00215088" w:rsidP="00EB412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215088" w:rsidRPr="00977520" w:rsidRDefault="00215088" w:rsidP="00EB412A">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215088" w:rsidRPr="00977520" w:rsidRDefault="00215088" w:rsidP="00EB412A">
            <w:pPr>
              <w:jc w:val="center"/>
              <w:rPr>
                <w:rFonts w:ascii="Calibri" w:hAnsi="Calibri" w:cs="Tahoma"/>
                <w:b/>
              </w:rPr>
            </w:pPr>
            <w:r w:rsidRPr="00977520">
              <w:rPr>
                <w:rFonts w:ascii="Calibri" w:hAnsi="Calibri" w:cs="Tahoma"/>
                <w:b/>
              </w:rPr>
              <w:t>ΤΙΤΛΟΣ</w:t>
            </w:r>
          </w:p>
        </w:tc>
      </w:tr>
      <w:tr w:rsidR="00215088" w:rsidRPr="008A5E38" w:rsidTr="00EB412A">
        <w:trPr>
          <w:cantSplit/>
          <w:trHeight w:val="975"/>
        </w:trPr>
        <w:tc>
          <w:tcPr>
            <w:tcW w:w="817" w:type="dxa"/>
            <w:shd w:val="clear" w:color="auto" w:fill="auto"/>
            <w:vAlign w:val="center"/>
          </w:tcPr>
          <w:p w:rsidR="00215088" w:rsidRPr="00452EE5" w:rsidRDefault="00215088" w:rsidP="00EB412A">
            <w:pPr>
              <w:jc w:val="center"/>
              <w:rPr>
                <w:rFonts w:asciiTheme="minorHAnsi" w:hAnsiTheme="minorHAnsi" w:cs="Latha"/>
                <w:lang w:val="en-US"/>
              </w:rPr>
            </w:pPr>
            <w:r w:rsidRPr="00452EE5">
              <w:rPr>
                <w:rFonts w:asciiTheme="minorHAnsi" w:hAnsiTheme="minorHAnsi" w:cs="Latha"/>
                <w:lang w:val="en-US"/>
              </w:rPr>
              <w:t>1</w:t>
            </w:r>
          </w:p>
        </w:tc>
        <w:tc>
          <w:tcPr>
            <w:tcW w:w="3544" w:type="dxa"/>
            <w:shd w:val="clear" w:color="auto" w:fill="auto"/>
          </w:tcPr>
          <w:p w:rsidR="00215088" w:rsidRPr="00B166BF" w:rsidRDefault="00215088" w:rsidP="00EB412A">
            <w:pPr>
              <w:rPr>
                <w:rFonts w:asciiTheme="minorHAnsi" w:hAnsiTheme="minorHAnsi" w:cstheme="minorHAnsi"/>
              </w:rPr>
            </w:pPr>
            <w:r w:rsidRPr="00B166BF">
              <w:rPr>
                <w:rFonts w:asciiTheme="minorHAnsi" w:hAnsiTheme="minorHAnsi" w:cstheme="minorHAnsi"/>
              </w:rPr>
              <w:t xml:space="preserve">ΑΠΟΦΑΣΗ ΥΠΟΥΡΓΟΥ ΕΣΩΤΕΡΙΚΩΝ </w:t>
            </w:r>
          </w:p>
          <w:p w:rsidR="00215088" w:rsidRPr="00404F3F" w:rsidRDefault="00215088" w:rsidP="00EB412A">
            <w:pPr>
              <w:rPr>
                <w:rFonts w:asciiTheme="minorHAnsi" w:hAnsiTheme="minorHAnsi" w:cstheme="minorHAnsi"/>
              </w:rPr>
            </w:pPr>
            <w:r w:rsidRPr="00B166BF">
              <w:rPr>
                <w:rFonts w:asciiTheme="minorHAnsi" w:hAnsiTheme="minorHAnsi" w:cstheme="minorHAnsi"/>
              </w:rPr>
              <w:t xml:space="preserve">Αρ. ΔΙΠΑΑΔ/Φ.Κ./91/οικ.34167  </w:t>
            </w:r>
            <w:hyperlink r:id="rId41" w:history="1">
              <w:r>
                <w:rPr>
                  <w:rStyle w:val="-"/>
                  <w:rFonts w:asciiTheme="minorHAnsi" w:hAnsiTheme="minorHAnsi" w:cstheme="minorHAnsi"/>
                  <w:u w:val="none"/>
                </w:rPr>
                <w:t>ΦΕΚ B 3815/</w:t>
              </w:r>
              <w:r w:rsidRPr="00B166BF">
                <w:rPr>
                  <w:rStyle w:val="-"/>
                  <w:rFonts w:asciiTheme="minorHAnsi" w:hAnsiTheme="minorHAnsi" w:cstheme="minorHAnsi"/>
                  <w:u w:val="none"/>
                </w:rPr>
                <w:t>15.10.2019</w:t>
              </w:r>
            </w:hyperlink>
          </w:p>
        </w:tc>
        <w:tc>
          <w:tcPr>
            <w:tcW w:w="4819" w:type="dxa"/>
            <w:shd w:val="clear" w:color="auto" w:fill="auto"/>
            <w:vAlign w:val="center"/>
          </w:tcPr>
          <w:p w:rsidR="00215088" w:rsidRPr="00B166BF" w:rsidRDefault="00215088" w:rsidP="00EB412A">
            <w:pPr>
              <w:suppressAutoHyphens w:val="0"/>
              <w:autoSpaceDE w:val="0"/>
              <w:autoSpaceDN w:val="0"/>
              <w:adjustRightInd w:val="0"/>
              <w:jc w:val="both"/>
              <w:rPr>
                <w:rFonts w:asciiTheme="minorHAnsi" w:eastAsia="Calibri" w:hAnsiTheme="minorHAnsi" w:cstheme="minorHAnsi"/>
                <w:bCs/>
                <w:lang w:eastAsia="el-GR"/>
              </w:rPr>
            </w:pPr>
            <w:r w:rsidRPr="00B166BF">
              <w:rPr>
                <w:rFonts w:asciiTheme="minorHAnsi" w:hAnsiTheme="minorHAnsi" w:cstheme="minorHAnsi"/>
              </w:rPr>
              <w:t xml:space="preserve">«Κατανομή προσωπικού στο Υπουργείο Δικαιοσύνης» </w:t>
            </w:r>
          </w:p>
        </w:tc>
      </w:tr>
    </w:tbl>
    <w:p w:rsidR="00215088" w:rsidRPr="005E6B66" w:rsidRDefault="00215088"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hyperlink w:anchor="_Β.__Κ.Υ.Α." w:history="1">
        <w:bookmarkStart w:id="30" w:name="_Toc1137541"/>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bookmarkEnd w:id="30"/>
        <w:r w:rsidR="00E3232F">
          <w:rPr>
            <w:rStyle w:val="-"/>
            <w:rFonts w:ascii="Calibri" w:hAnsi="Calibri"/>
            <w:color w:val="auto"/>
            <w:sz w:val="24"/>
            <w:szCs w:val="24"/>
            <w:u w:val="none"/>
          </w:rPr>
          <w:t>Εσωτερικών</w:t>
        </w:r>
      </w:hyperlink>
      <w:bookmarkStart w:id="31" w:name="_V._ΑΠΟΦΑΣΕΙΣ_ΠΟΥ"/>
      <w:bookmarkStart w:id="32" w:name="_Toc406074405"/>
      <w:bookmarkStart w:id="33" w:name="_Toc414451277"/>
      <w:bookmarkStart w:id="34" w:name="_Toc1137542"/>
      <w:bookmarkEnd w:id="29"/>
      <w:bookmarkEnd w:id="31"/>
    </w:p>
    <w:p w:rsidR="00D64BDB" w:rsidRPr="00FD7A9F" w:rsidRDefault="00D64BDB" w:rsidP="00B70A7E">
      <w:pPr>
        <w:pStyle w:val="1"/>
        <w:rPr>
          <w:rFonts w:asciiTheme="minorHAnsi" w:hAnsiTheme="minorHAnsi"/>
          <w:b w:val="0"/>
          <w:bCs w:val="0"/>
        </w:rPr>
      </w:pPr>
    </w:p>
    <w:tbl>
      <w:tblPr>
        <w:tblW w:w="9180" w:type="dxa"/>
        <w:shd w:val="clear" w:color="auto" w:fill="DAEEF3"/>
        <w:tblLayout w:type="fixed"/>
        <w:tblLook w:val="04A0" w:firstRow="1" w:lastRow="0" w:firstColumn="1" w:lastColumn="0" w:noHBand="0" w:noVBand="1"/>
      </w:tblPr>
      <w:tblGrid>
        <w:gridCol w:w="817"/>
        <w:gridCol w:w="3544"/>
        <w:gridCol w:w="4819"/>
      </w:tblGrid>
      <w:tr w:rsidR="00BC2F87" w:rsidRPr="0095285E" w:rsidTr="005C4220">
        <w:trPr>
          <w:cantSplit/>
          <w:tblHeader/>
        </w:trPr>
        <w:tc>
          <w:tcPr>
            <w:tcW w:w="817" w:type="dxa"/>
            <w:tcBorders>
              <w:top w:val="double" w:sz="4" w:space="0" w:color="auto"/>
              <w:bottom w:val="double" w:sz="4" w:space="0" w:color="auto"/>
            </w:tcBorders>
            <w:shd w:val="clear" w:color="auto" w:fill="DAEEF3"/>
            <w:vAlign w:val="center"/>
            <w:hideMark/>
          </w:tcPr>
          <w:p w:rsidR="00BC2F87" w:rsidRPr="00977520" w:rsidRDefault="00BC2F87" w:rsidP="005C4220">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C2F87" w:rsidRPr="00977520" w:rsidRDefault="00BC2F87" w:rsidP="005C4220">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BC2F87" w:rsidRPr="00977520" w:rsidRDefault="00BC2F87" w:rsidP="005C4220">
            <w:pPr>
              <w:jc w:val="center"/>
              <w:rPr>
                <w:rFonts w:ascii="Calibri" w:hAnsi="Calibri" w:cs="Tahoma"/>
                <w:b/>
              </w:rPr>
            </w:pPr>
            <w:r w:rsidRPr="00977520">
              <w:rPr>
                <w:rFonts w:ascii="Calibri" w:hAnsi="Calibri" w:cs="Tahoma"/>
                <w:b/>
              </w:rPr>
              <w:t>ΤΙΤΛΟΣ</w:t>
            </w:r>
          </w:p>
        </w:tc>
      </w:tr>
      <w:tr w:rsidR="00BC2F87" w:rsidRPr="00E94A40" w:rsidTr="005C4220">
        <w:trPr>
          <w:cantSplit/>
          <w:trHeight w:val="975"/>
        </w:trPr>
        <w:tc>
          <w:tcPr>
            <w:tcW w:w="817" w:type="dxa"/>
            <w:shd w:val="clear" w:color="auto" w:fill="auto"/>
            <w:vAlign w:val="center"/>
          </w:tcPr>
          <w:p w:rsidR="00BC2F87" w:rsidRPr="00443279" w:rsidRDefault="00BC2F87" w:rsidP="005C4220">
            <w:pPr>
              <w:jc w:val="center"/>
              <w:rPr>
                <w:rFonts w:asciiTheme="minorHAnsi" w:hAnsiTheme="minorHAnsi" w:cs="Latha"/>
                <w:lang w:val="en-US"/>
              </w:rPr>
            </w:pPr>
            <w:r w:rsidRPr="00443279">
              <w:rPr>
                <w:rFonts w:asciiTheme="minorHAnsi" w:hAnsiTheme="minorHAnsi" w:cs="Latha"/>
                <w:lang w:val="en-US"/>
              </w:rPr>
              <w:t>1</w:t>
            </w:r>
          </w:p>
        </w:tc>
        <w:tc>
          <w:tcPr>
            <w:tcW w:w="3544" w:type="dxa"/>
            <w:shd w:val="clear" w:color="auto" w:fill="auto"/>
          </w:tcPr>
          <w:p w:rsidR="00BC2F87" w:rsidRPr="00253E17" w:rsidRDefault="00BC2F87" w:rsidP="005C4220">
            <w:pPr>
              <w:rPr>
                <w:rFonts w:asciiTheme="minorHAnsi" w:hAnsiTheme="minorHAnsi" w:cstheme="minorHAnsi"/>
              </w:rPr>
            </w:pPr>
            <w:r w:rsidRPr="00443279">
              <w:rPr>
                <w:rFonts w:asciiTheme="minorHAnsi" w:hAnsiTheme="minorHAnsi" w:cstheme="minorHAnsi"/>
              </w:rPr>
              <w:t xml:space="preserve">ΑΠΟΦΑΣΗ ΥΠΟΥΡΓΩΝ </w:t>
            </w:r>
          </w:p>
          <w:p w:rsidR="00BC2F87" w:rsidRPr="00443279" w:rsidRDefault="00BC2F87" w:rsidP="005C4220">
            <w:pPr>
              <w:rPr>
                <w:rFonts w:asciiTheme="minorHAnsi" w:hAnsiTheme="minorHAnsi" w:cstheme="minorHAnsi"/>
              </w:rPr>
            </w:pPr>
            <w:r w:rsidRPr="00443279">
              <w:rPr>
                <w:rFonts w:asciiTheme="minorHAnsi" w:hAnsiTheme="minorHAnsi" w:cstheme="minorHAnsi"/>
              </w:rPr>
              <w:t xml:space="preserve">ΕΡΓΑΣΙΑΣ ΚΑΙ ΚΟΙΝΩΝΙΚΩΝ ΥΠΟΘΕΣΕΩΝ – </w:t>
            </w:r>
          </w:p>
          <w:p w:rsidR="00BC2F87" w:rsidRPr="00443279" w:rsidRDefault="00BC2F87" w:rsidP="005C4220">
            <w:pPr>
              <w:rPr>
                <w:rFonts w:asciiTheme="minorHAnsi" w:hAnsiTheme="minorHAnsi" w:cstheme="minorHAnsi"/>
                <w:bCs/>
                <w:color w:val="3399FF"/>
                <w:lang w:eastAsia="el-GR"/>
              </w:rPr>
            </w:pPr>
            <w:r w:rsidRPr="00443279">
              <w:rPr>
                <w:rFonts w:asciiTheme="minorHAnsi" w:hAnsiTheme="minorHAnsi" w:cstheme="minorHAnsi"/>
              </w:rPr>
              <w:t>ΕΣΩΤΕΡΙΚΩΝ</w:t>
            </w:r>
            <w:r w:rsidRPr="00443279">
              <w:rPr>
                <w:rFonts w:asciiTheme="minorHAnsi" w:hAnsiTheme="minorHAnsi" w:cstheme="minorHAnsi"/>
                <w:bCs/>
                <w:color w:val="3399FF"/>
                <w:lang w:eastAsia="el-GR"/>
              </w:rPr>
              <w:t xml:space="preserve"> </w:t>
            </w:r>
          </w:p>
          <w:p w:rsidR="00BC2F87" w:rsidRPr="00443279" w:rsidRDefault="00BC2F87" w:rsidP="005C4220">
            <w:pPr>
              <w:rPr>
                <w:rFonts w:asciiTheme="minorHAnsi" w:hAnsiTheme="minorHAnsi" w:cstheme="minorHAnsi"/>
              </w:rPr>
            </w:pPr>
            <w:r w:rsidRPr="00443279">
              <w:rPr>
                <w:rFonts w:asciiTheme="minorHAnsi" w:hAnsiTheme="minorHAnsi" w:cstheme="minorHAnsi"/>
              </w:rPr>
              <w:t xml:space="preserve">Αρ. 30538/10613  </w:t>
            </w:r>
          </w:p>
          <w:p w:rsidR="00BC2F87" w:rsidRPr="00443279" w:rsidRDefault="00236DE7" w:rsidP="005C4220">
            <w:pPr>
              <w:rPr>
                <w:rFonts w:asciiTheme="minorHAnsi" w:hAnsiTheme="minorHAnsi" w:cstheme="minorHAnsi"/>
                <w:lang w:val="en-US" w:eastAsia="el-GR"/>
              </w:rPr>
            </w:pPr>
            <w:hyperlink r:id="rId42" w:history="1">
              <w:r w:rsidR="00BC2F87" w:rsidRPr="00443279">
                <w:rPr>
                  <w:rStyle w:val="-"/>
                  <w:rFonts w:asciiTheme="minorHAnsi" w:hAnsiTheme="minorHAnsi" w:cstheme="minorHAnsi"/>
                  <w:bCs/>
                  <w:u w:val="none"/>
                  <w:lang w:eastAsia="el-GR"/>
                </w:rPr>
                <w:t>ΦΕΚ B 3840/17.10.2019</w:t>
              </w:r>
              <w:r w:rsidR="00BC2F87" w:rsidRPr="00443279">
                <w:rPr>
                  <w:rStyle w:val="-"/>
                  <w:rFonts w:asciiTheme="minorHAnsi" w:hAnsiTheme="minorHAnsi" w:cstheme="minorHAnsi"/>
                  <w:u w:val="none"/>
                  <w:lang w:eastAsia="el-GR"/>
                </w:rPr>
                <w:t> </w:t>
              </w:r>
            </w:hyperlink>
          </w:p>
        </w:tc>
        <w:tc>
          <w:tcPr>
            <w:tcW w:w="4819" w:type="dxa"/>
            <w:shd w:val="clear" w:color="auto" w:fill="auto"/>
            <w:vAlign w:val="center"/>
          </w:tcPr>
          <w:p w:rsidR="00BC2F87" w:rsidRPr="00443279" w:rsidRDefault="00BC2F87" w:rsidP="005C4220">
            <w:pPr>
              <w:suppressAutoHyphens w:val="0"/>
              <w:autoSpaceDE w:val="0"/>
              <w:autoSpaceDN w:val="0"/>
              <w:adjustRightInd w:val="0"/>
              <w:jc w:val="both"/>
              <w:rPr>
                <w:rFonts w:asciiTheme="minorHAnsi" w:eastAsia="Calibri" w:hAnsiTheme="minorHAnsi" w:cstheme="minorHAnsi"/>
                <w:bCs/>
                <w:lang w:eastAsia="el-GR"/>
              </w:rPr>
            </w:pPr>
            <w:r w:rsidRPr="00443279">
              <w:rPr>
                <w:rFonts w:asciiTheme="minorHAnsi" w:hAnsiTheme="minorHAnsi" w:cstheme="minorHAnsi"/>
              </w:rPr>
              <w:t xml:space="preserve">«Ανακατανομή κενής οργανικής θέσης στον Οργανισμό Απασχόλησης Εργατικού Δυναμικού (Ο.Α.Ε.Δ.)» </w:t>
            </w:r>
          </w:p>
        </w:tc>
      </w:tr>
    </w:tbl>
    <w:p w:rsidR="00BC2F87" w:rsidRPr="00BC2F87" w:rsidRDefault="00BC2F87" w:rsidP="00BC2F87">
      <w:pPr>
        <w:rPr>
          <w:rFonts w:asciiTheme="minorHAnsi" w:hAnsiTheme="minorHAnsi"/>
          <w:sz w:val="16"/>
          <w:szCs w:val="16"/>
        </w:rPr>
      </w:pPr>
    </w:p>
    <w:p w:rsidR="00BC0E35" w:rsidRPr="003164E9" w:rsidRDefault="00D82E04"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180" w:type="dxa"/>
        <w:shd w:val="clear" w:color="auto" w:fill="DAEEF3"/>
        <w:tblLayout w:type="fixed"/>
        <w:tblLook w:val="04A0" w:firstRow="1" w:lastRow="0" w:firstColumn="1" w:lastColumn="0" w:noHBand="0" w:noVBand="1"/>
      </w:tblPr>
      <w:tblGrid>
        <w:gridCol w:w="817"/>
        <w:gridCol w:w="3544"/>
        <w:gridCol w:w="4819"/>
      </w:tblGrid>
      <w:tr w:rsidR="00463DF1" w:rsidRPr="0095285E" w:rsidTr="00D535B2">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05699F" w:rsidRPr="00E94A40" w:rsidTr="000F36E6">
        <w:trPr>
          <w:cantSplit/>
          <w:trHeight w:val="975"/>
        </w:trPr>
        <w:tc>
          <w:tcPr>
            <w:tcW w:w="817" w:type="dxa"/>
            <w:shd w:val="clear" w:color="auto" w:fill="auto"/>
            <w:vAlign w:val="center"/>
          </w:tcPr>
          <w:p w:rsidR="0005699F" w:rsidRPr="00443279" w:rsidRDefault="0005699F" w:rsidP="00D535B2">
            <w:pPr>
              <w:jc w:val="center"/>
              <w:rPr>
                <w:rFonts w:asciiTheme="minorHAnsi" w:hAnsiTheme="minorHAnsi" w:cs="Latha"/>
                <w:lang w:val="en-US"/>
              </w:rPr>
            </w:pPr>
            <w:r w:rsidRPr="00443279">
              <w:rPr>
                <w:rFonts w:asciiTheme="minorHAnsi" w:hAnsiTheme="minorHAnsi" w:cs="Latha"/>
                <w:lang w:val="en-US"/>
              </w:rPr>
              <w:t>1</w:t>
            </w:r>
          </w:p>
        </w:tc>
        <w:tc>
          <w:tcPr>
            <w:tcW w:w="3544" w:type="dxa"/>
            <w:shd w:val="clear" w:color="auto" w:fill="auto"/>
          </w:tcPr>
          <w:p w:rsidR="0005699F" w:rsidRPr="00443279" w:rsidRDefault="0005699F" w:rsidP="00EB412A">
            <w:pPr>
              <w:rPr>
                <w:rFonts w:asciiTheme="minorHAnsi" w:eastAsia="Calibri" w:hAnsiTheme="minorHAnsi" w:cstheme="minorHAnsi"/>
                <w:bCs/>
                <w:lang w:eastAsia="el-GR"/>
              </w:rPr>
            </w:pPr>
            <w:r w:rsidRPr="00443279">
              <w:rPr>
                <w:rFonts w:asciiTheme="minorHAnsi" w:hAnsiTheme="minorHAnsi" w:cstheme="minorHAnsi"/>
              </w:rPr>
              <w:t>ΑΠΟΦΑΣΗ ΥΠΟΥΡΓΟΥ ΥΠΟΔΟΜΩΝ ΚΑΙ ΜΕΤΑΦΟΡΩΝ</w:t>
            </w:r>
            <w:r w:rsidRPr="00443279">
              <w:rPr>
                <w:rFonts w:asciiTheme="minorHAnsi" w:eastAsia="Calibri" w:hAnsiTheme="minorHAnsi" w:cstheme="minorHAnsi"/>
                <w:bCs/>
                <w:lang w:eastAsia="el-GR"/>
              </w:rPr>
              <w:t xml:space="preserve"> </w:t>
            </w:r>
          </w:p>
          <w:p w:rsidR="0005699F" w:rsidRPr="00443279" w:rsidRDefault="0005699F" w:rsidP="00EB412A">
            <w:pPr>
              <w:rPr>
                <w:rFonts w:asciiTheme="minorHAnsi" w:hAnsiTheme="minorHAnsi" w:cstheme="minorHAnsi"/>
              </w:rPr>
            </w:pPr>
            <w:r w:rsidRPr="00443279">
              <w:rPr>
                <w:rFonts w:asciiTheme="minorHAnsi" w:hAnsiTheme="minorHAnsi" w:cstheme="minorHAnsi"/>
              </w:rPr>
              <w:t xml:space="preserve">Αρ. ΔΑΕΦΚ-ΚΕ/7698/Α335 </w:t>
            </w:r>
          </w:p>
          <w:p w:rsidR="0005699F" w:rsidRPr="00443279" w:rsidRDefault="00236DE7" w:rsidP="00EB412A">
            <w:pPr>
              <w:rPr>
                <w:rFonts w:asciiTheme="minorHAnsi" w:eastAsia="Calibri" w:hAnsiTheme="minorHAnsi" w:cs="MyriadPro-Semibold"/>
                <w:bCs/>
                <w:lang w:eastAsia="el-GR"/>
              </w:rPr>
            </w:pPr>
            <w:hyperlink r:id="rId43" w:history="1">
              <w:r w:rsidR="0005699F" w:rsidRPr="00443279">
                <w:rPr>
                  <w:rStyle w:val="-"/>
                  <w:rFonts w:asciiTheme="minorHAnsi" w:eastAsia="Calibri" w:hAnsiTheme="minorHAnsi" w:cstheme="minorHAnsi"/>
                  <w:bCs/>
                  <w:u w:val="none"/>
                  <w:lang w:eastAsia="el-GR"/>
                </w:rPr>
                <w:t>ΦΕΚ B 3776/14.10.2019</w:t>
              </w:r>
            </w:hyperlink>
          </w:p>
        </w:tc>
        <w:tc>
          <w:tcPr>
            <w:tcW w:w="4819" w:type="dxa"/>
            <w:shd w:val="clear" w:color="auto" w:fill="auto"/>
            <w:vAlign w:val="center"/>
          </w:tcPr>
          <w:p w:rsidR="0005699F" w:rsidRPr="00443279" w:rsidRDefault="0005699F" w:rsidP="00EB412A">
            <w:pPr>
              <w:suppressAutoHyphens w:val="0"/>
              <w:autoSpaceDE w:val="0"/>
              <w:autoSpaceDN w:val="0"/>
              <w:adjustRightInd w:val="0"/>
              <w:jc w:val="both"/>
              <w:rPr>
                <w:rFonts w:asciiTheme="minorHAnsi" w:eastAsia="Calibri" w:hAnsiTheme="minorHAnsi" w:cstheme="minorHAnsi"/>
                <w:bCs/>
                <w:lang w:eastAsia="el-GR"/>
              </w:rPr>
            </w:pPr>
            <w:r w:rsidRPr="00443279">
              <w:rPr>
                <w:rFonts w:asciiTheme="minorHAnsi" w:hAnsiTheme="minorHAnsi" w:cstheme="minorHAnsi"/>
              </w:rPr>
              <w:t>«Χαρακτηρισμός ως δυσπρόσιτων των θέσεων οικοπέδων στο Δήμο Κεφαλονιάς της Περιφερειακής Ενότητας Κεφαλληνίας που επλήγησαν από το σεισμό της 26ης Ιανουαρίου 2014»</w:t>
            </w:r>
          </w:p>
        </w:tc>
      </w:tr>
      <w:tr w:rsidR="0005699F" w:rsidRPr="00E94A40" w:rsidTr="00F22C91">
        <w:trPr>
          <w:cantSplit/>
          <w:trHeight w:val="975"/>
        </w:trPr>
        <w:tc>
          <w:tcPr>
            <w:tcW w:w="817" w:type="dxa"/>
            <w:shd w:val="clear" w:color="auto" w:fill="DAEEF3" w:themeFill="accent5" w:themeFillTint="33"/>
            <w:vAlign w:val="center"/>
          </w:tcPr>
          <w:p w:rsidR="0005699F" w:rsidRPr="00443279" w:rsidRDefault="0005699F" w:rsidP="00D535B2">
            <w:pPr>
              <w:jc w:val="center"/>
              <w:rPr>
                <w:rFonts w:asciiTheme="minorHAnsi" w:hAnsiTheme="minorHAnsi" w:cs="Latha"/>
                <w:lang w:val="en-US"/>
              </w:rPr>
            </w:pPr>
            <w:r w:rsidRPr="00443279">
              <w:rPr>
                <w:rFonts w:asciiTheme="minorHAnsi" w:hAnsiTheme="minorHAnsi" w:cs="Latha"/>
                <w:lang w:val="en-US"/>
              </w:rPr>
              <w:t>2</w:t>
            </w:r>
          </w:p>
        </w:tc>
        <w:tc>
          <w:tcPr>
            <w:tcW w:w="3544" w:type="dxa"/>
            <w:shd w:val="clear" w:color="auto" w:fill="DAEEF3" w:themeFill="accent5" w:themeFillTint="33"/>
          </w:tcPr>
          <w:p w:rsidR="0005699F" w:rsidRPr="00443279" w:rsidRDefault="0005699F" w:rsidP="00EB412A">
            <w:pPr>
              <w:rPr>
                <w:rFonts w:asciiTheme="minorHAnsi" w:hAnsiTheme="minorHAnsi" w:cstheme="minorHAnsi"/>
              </w:rPr>
            </w:pPr>
            <w:r w:rsidRPr="00443279">
              <w:rPr>
                <w:rFonts w:asciiTheme="minorHAnsi" w:hAnsiTheme="minorHAnsi" w:cstheme="minorHAnsi"/>
              </w:rPr>
              <w:t xml:space="preserve">ΑΠΟΦΑΣΗ ΥΠΟΥΡΓΟΥ </w:t>
            </w:r>
          </w:p>
          <w:p w:rsidR="0005699F" w:rsidRPr="00443279" w:rsidRDefault="0005699F" w:rsidP="00EB412A">
            <w:pPr>
              <w:rPr>
                <w:rFonts w:asciiTheme="minorHAnsi" w:hAnsiTheme="minorHAnsi" w:cstheme="minorHAnsi"/>
              </w:rPr>
            </w:pPr>
            <w:r w:rsidRPr="00443279">
              <w:rPr>
                <w:rFonts w:asciiTheme="minorHAnsi" w:hAnsiTheme="minorHAnsi" w:cstheme="minorHAnsi"/>
              </w:rPr>
              <w:t xml:space="preserve">ΚΑΙ ΤΗΣ ΥΦΥΠΟΥΡΓΟΥ </w:t>
            </w:r>
          </w:p>
          <w:p w:rsidR="0005699F" w:rsidRPr="00443279" w:rsidRDefault="0005699F" w:rsidP="00EB412A">
            <w:pPr>
              <w:rPr>
                <w:rFonts w:asciiTheme="minorHAnsi" w:hAnsiTheme="minorHAnsi" w:cstheme="minorHAnsi"/>
              </w:rPr>
            </w:pPr>
            <w:r w:rsidRPr="00443279">
              <w:rPr>
                <w:rFonts w:asciiTheme="minorHAnsi" w:hAnsiTheme="minorHAnsi" w:cstheme="minorHAnsi"/>
              </w:rPr>
              <w:t xml:space="preserve">ΑΓΡΟΤΙΚΗΣ ΑΝΑΠΤΥΞΗΣ </w:t>
            </w:r>
          </w:p>
          <w:p w:rsidR="0005699F" w:rsidRPr="00443279" w:rsidRDefault="0005699F" w:rsidP="00EB412A">
            <w:pPr>
              <w:rPr>
                <w:rStyle w:val="-"/>
                <w:rFonts w:asciiTheme="minorHAnsi" w:hAnsiTheme="minorHAnsi" w:cstheme="minorHAnsi"/>
                <w:color w:val="auto"/>
                <w:u w:val="none"/>
              </w:rPr>
            </w:pPr>
            <w:r w:rsidRPr="00443279">
              <w:rPr>
                <w:rFonts w:asciiTheme="minorHAnsi" w:hAnsiTheme="minorHAnsi" w:cstheme="minorHAnsi"/>
              </w:rPr>
              <w:t>ΚΑΙ ΤΡΟΦΙΜΩΝ</w:t>
            </w:r>
            <w:r w:rsidRPr="00443279">
              <w:rPr>
                <w:rStyle w:val="-"/>
                <w:rFonts w:asciiTheme="minorHAnsi" w:hAnsiTheme="minorHAnsi" w:cstheme="minorHAnsi"/>
                <w:bCs/>
                <w:u w:val="none"/>
                <w:lang w:eastAsia="el-GR"/>
              </w:rPr>
              <w:t xml:space="preserve"> </w:t>
            </w:r>
          </w:p>
          <w:p w:rsidR="0005699F" w:rsidRPr="00443279" w:rsidRDefault="0005699F" w:rsidP="00EB412A">
            <w:pPr>
              <w:rPr>
                <w:rFonts w:asciiTheme="minorHAnsi" w:hAnsiTheme="minorHAnsi" w:cstheme="minorHAnsi"/>
              </w:rPr>
            </w:pPr>
            <w:r w:rsidRPr="00443279">
              <w:rPr>
                <w:rFonts w:asciiTheme="minorHAnsi" w:hAnsiTheme="minorHAnsi" w:cstheme="minorHAnsi"/>
              </w:rPr>
              <w:t>Αρ. 645/252853</w:t>
            </w:r>
          </w:p>
          <w:p w:rsidR="0005699F" w:rsidRPr="00443279" w:rsidRDefault="00236DE7" w:rsidP="00EB412A">
            <w:pPr>
              <w:rPr>
                <w:rFonts w:asciiTheme="minorHAnsi" w:eastAsia="Calibri" w:hAnsiTheme="minorHAnsi" w:cs="MyriadPro-Semibold"/>
                <w:bCs/>
                <w:lang w:eastAsia="el-GR"/>
              </w:rPr>
            </w:pPr>
            <w:hyperlink r:id="rId44" w:history="1">
              <w:r w:rsidR="0005699F" w:rsidRPr="00443279">
                <w:rPr>
                  <w:rStyle w:val="-"/>
                  <w:rFonts w:asciiTheme="minorHAnsi" w:hAnsiTheme="minorHAnsi" w:cstheme="minorHAnsi"/>
                  <w:u w:val="none"/>
                  <w:lang w:eastAsia="el-GR"/>
                </w:rPr>
                <w:t>ΦΕΚ B 3787/14.10.2019 </w:t>
              </w:r>
            </w:hyperlink>
          </w:p>
        </w:tc>
        <w:tc>
          <w:tcPr>
            <w:tcW w:w="4819" w:type="dxa"/>
            <w:shd w:val="clear" w:color="auto" w:fill="DAEEF3" w:themeFill="accent5" w:themeFillTint="33"/>
            <w:vAlign w:val="center"/>
          </w:tcPr>
          <w:p w:rsidR="0005699F" w:rsidRPr="00443279" w:rsidRDefault="0005699F" w:rsidP="00EB412A">
            <w:pPr>
              <w:suppressAutoHyphens w:val="0"/>
              <w:autoSpaceDE w:val="0"/>
              <w:autoSpaceDN w:val="0"/>
              <w:adjustRightInd w:val="0"/>
              <w:jc w:val="both"/>
              <w:rPr>
                <w:rFonts w:asciiTheme="minorHAnsi" w:eastAsia="Calibri" w:hAnsiTheme="minorHAnsi" w:cstheme="minorHAnsi"/>
                <w:bCs/>
                <w:lang w:eastAsia="el-GR"/>
              </w:rPr>
            </w:pPr>
            <w:r w:rsidRPr="00443279">
              <w:rPr>
                <w:rFonts w:asciiTheme="minorHAnsi" w:hAnsiTheme="minorHAnsi" w:cstheme="minorHAnsi"/>
              </w:rPr>
              <w:t xml:space="preserve">«Ορισμός εθνικών εργαστηρίων αναφοράς, στους τομείς των τροφίμων ζωικής προέλευσης και της υγείας των ζώων, σε εφαρμογή του άρθρου 100 του κανονισμού (ΕΕ) 2017/625 του Ευρωπαϊκού Κοινοβουλίου και του Συμβουλίου (ΕΕ L 095, 07.04.2017, σ. 1, Διορθωτικό ΕΕ L137,24.5.2017, σ. 40)» </w:t>
            </w:r>
          </w:p>
        </w:tc>
      </w:tr>
      <w:tr w:rsidR="0005699F" w:rsidRPr="00E94A40" w:rsidTr="00F22C91">
        <w:trPr>
          <w:cantSplit/>
          <w:trHeight w:val="975"/>
        </w:trPr>
        <w:tc>
          <w:tcPr>
            <w:tcW w:w="817" w:type="dxa"/>
            <w:shd w:val="clear" w:color="auto" w:fill="auto"/>
            <w:vAlign w:val="center"/>
          </w:tcPr>
          <w:p w:rsidR="0005699F" w:rsidRPr="00443279" w:rsidRDefault="0005699F" w:rsidP="00D535B2">
            <w:pPr>
              <w:jc w:val="center"/>
              <w:rPr>
                <w:rFonts w:asciiTheme="minorHAnsi" w:hAnsiTheme="minorHAnsi" w:cs="Latha"/>
              </w:rPr>
            </w:pPr>
            <w:r w:rsidRPr="00443279">
              <w:rPr>
                <w:rFonts w:asciiTheme="minorHAnsi" w:hAnsiTheme="minorHAnsi" w:cs="Latha"/>
              </w:rPr>
              <w:t>3</w:t>
            </w:r>
          </w:p>
        </w:tc>
        <w:tc>
          <w:tcPr>
            <w:tcW w:w="3544" w:type="dxa"/>
            <w:shd w:val="clear" w:color="auto" w:fill="auto"/>
          </w:tcPr>
          <w:p w:rsidR="0005699F" w:rsidRPr="00443279" w:rsidRDefault="0005699F" w:rsidP="00EB412A">
            <w:pPr>
              <w:rPr>
                <w:rFonts w:asciiTheme="minorHAnsi" w:hAnsiTheme="minorHAnsi" w:cstheme="minorHAnsi"/>
              </w:rPr>
            </w:pPr>
          </w:p>
          <w:p w:rsidR="0005699F" w:rsidRPr="00443279" w:rsidRDefault="0005699F" w:rsidP="00EB412A">
            <w:pPr>
              <w:rPr>
                <w:rFonts w:asciiTheme="minorHAnsi" w:hAnsiTheme="minorHAnsi" w:cstheme="minorHAnsi"/>
              </w:rPr>
            </w:pPr>
            <w:r w:rsidRPr="00443279">
              <w:rPr>
                <w:rFonts w:asciiTheme="minorHAnsi" w:hAnsiTheme="minorHAnsi" w:cstheme="minorHAnsi"/>
              </w:rPr>
              <w:t xml:space="preserve">ΑΠΟΦΑΣΗ ΥΠΟΥΡΓΟΥ ΥΓΕΙΑΣ </w:t>
            </w:r>
          </w:p>
          <w:p w:rsidR="0005699F" w:rsidRPr="00443279" w:rsidRDefault="0005699F" w:rsidP="00EB412A">
            <w:pPr>
              <w:rPr>
                <w:rFonts w:asciiTheme="minorHAnsi" w:hAnsiTheme="minorHAnsi" w:cstheme="minorHAnsi"/>
              </w:rPr>
            </w:pPr>
            <w:r w:rsidRPr="00443279">
              <w:rPr>
                <w:rFonts w:asciiTheme="minorHAnsi" w:hAnsiTheme="minorHAnsi" w:cstheme="minorHAnsi"/>
              </w:rPr>
              <w:t xml:space="preserve">Αρ. Β2α/οικ. 70504  </w:t>
            </w:r>
          </w:p>
          <w:p w:rsidR="0005699F" w:rsidRPr="00443279" w:rsidRDefault="00236DE7" w:rsidP="00EB412A">
            <w:pPr>
              <w:rPr>
                <w:rFonts w:asciiTheme="minorHAnsi" w:hAnsiTheme="minorHAnsi" w:cstheme="minorHAnsi"/>
              </w:rPr>
            </w:pPr>
            <w:hyperlink r:id="rId45" w:history="1">
              <w:r w:rsidR="0005699F" w:rsidRPr="00443279">
                <w:rPr>
                  <w:rStyle w:val="-"/>
                  <w:rFonts w:asciiTheme="minorHAnsi" w:hAnsiTheme="minorHAnsi" w:cstheme="minorHAnsi"/>
                  <w:u w:val="none"/>
                </w:rPr>
                <w:t>ΦΕΚ B 3815/15.10.2019</w:t>
              </w:r>
            </w:hyperlink>
          </w:p>
        </w:tc>
        <w:tc>
          <w:tcPr>
            <w:tcW w:w="4819" w:type="dxa"/>
            <w:shd w:val="clear" w:color="auto" w:fill="auto"/>
            <w:vAlign w:val="center"/>
          </w:tcPr>
          <w:p w:rsidR="0005699F" w:rsidRPr="00443279" w:rsidRDefault="0005699F" w:rsidP="00EB412A">
            <w:pPr>
              <w:suppressAutoHyphens w:val="0"/>
              <w:autoSpaceDE w:val="0"/>
              <w:autoSpaceDN w:val="0"/>
              <w:adjustRightInd w:val="0"/>
              <w:jc w:val="both"/>
              <w:rPr>
                <w:rFonts w:asciiTheme="minorHAnsi" w:hAnsiTheme="minorHAnsi" w:cstheme="minorHAnsi"/>
              </w:rPr>
            </w:pPr>
            <w:r w:rsidRPr="00443279">
              <w:rPr>
                <w:rFonts w:asciiTheme="minorHAnsi" w:hAnsiTheme="minorHAnsi" w:cstheme="minorHAnsi"/>
              </w:rPr>
              <w:t xml:space="preserve">«Καθορισμός προϋποθέσεων ανάθεσης της εφαρμογής διπλογραφικού συστήματος Γενικής - Αναλυτικής Λογιστικής και κοστολόγησης στις Δημόσιες Μονάδες Υγείας» </w:t>
            </w:r>
          </w:p>
        </w:tc>
      </w:tr>
      <w:tr w:rsidR="0005699F" w:rsidRPr="00E94A40" w:rsidTr="0005699F">
        <w:trPr>
          <w:cantSplit/>
          <w:trHeight w:val="975"/>
        </w:trPr>
        <w:tc>
          <w:tcPr>
            <w:tcW w:w="817" w:type="dxa"/>
            <w:shd w:val="clear" w:color="auto" w:fill="DAEEF3" w:themeFill="accent5" w:themeFillTint="33"/>
            <w:vAlign w:val="center"/>
          </w:tcPr>
          <w:p w:rsidR="0005699F" w:rsidRPr="00443279" w:rsidRDefault="0005699F" w:rsidP="00D535B2">
            <w:pPr>
              <w:jc w:val="center"/>
              <w:rPr>
                <w:rFonts w:asciiTheme="minorHAnsi" w:hAnsiTheme="minorHAnsi" w:cs="Latha"/>
              </w:rPr>
            </w:pPr>
            <w:r w:rsidRPr="00443279">
              <w:rPr>
                <w:rFonts w:asciiTheme="minorHAnsi" w:hAnsiTheme="minorHAnsi" w:cs="Latha"/>
              </w:rPr>
              <w:t>4</w:t>
            </w:r>
          </w:p>
        </w:tc>
        <w:tc>
          <w:tcPr>
            <w:tcW w:w="3544" w:type="dxa"/>
            <w:shd w:val="clear" w:color="auto" w:fill="DAEEF3" w:themeFill="accent5" w:themeFillTint="33"/>
          </w:tcPr>
          <w:p w:rsidR="0005699F" w:rsidRPr="00443279" w:rsidRDefault="0005699F" w:rsidP="00EB412A">
            <w:pPr>
              <w:rPr>
                <w:rFonts w:asciiTheme="minorHAnsi" w:hAnsiTheme="minorHAnsi" w:cstheme="minorHAnsi"/>
              </w:rPr>
            </w:pPr>
          </w:p>
          <w:p w:rsidR="0005699F" w:rsidRPr="00443279" w:rsidRDefault="0005699F" w:rsidP="00EB412A">
            <w:pPr>
              <w:rPr>
                <w:rFonts w:asciiTheme="minorHAnsi" w:hAnsiTheme="minorHAnsi" w:cstheme="minorHAnsi"/>
                <w:color w:val="000000"/>
                <w:lang w:eastAsia="el-GR"/>
              </w:rPr>
            </w:pPr>
            <w:r w:rsidRPr="00443279">
              <w:rPr>
                <w:rFonts w:asciiTheme="minorHAnsi" w:hAnsiTheme="minorHAnsi" w:cstheme="minorHAnsi"/>
              </w:rPr>
              <w:t>ΑΠΟΦΑΣΗ ΥΠΟΥΡΓΟΥ ΥΓΕΙΑΣ</w:t>
            </w:r>
            <w:r w:rsidRPr="00443279">
              <w:rPr>
                <w:rFonts w:asciiTheme="minorHAnsi" w:hAnsiTheme="minorHAnsi" w:cstheme="minorHAnsi"/>
                <w:color w:val="000000"/>
                <w:lang w:eastAsia="el-GR"/>
              </w:rPr>
              <w:t xml:space="preserve"> </w:t>
            </w:r>
          </w:p>
          <w:p w:rsidR="0005699F" w:rsidRPr="00443279" w:rsidRDefault="0005699F" w:rsidP="00EB412A">
            <w:pPr>
              <w:rPr>
                <w:rFonts w:asciiTheme="minorHAnsi" w:hAnsiTheme="minorHAnsi" w:cstheme="minorHAnsi"/>
              </w:rPr>
            </w:pPr>
            <w:r w:rsidRPr="00443279">
              <w:rPr>
                <w:rFonts w:asciiTheme="minorHAnsi" w:hAnsiTheme="minorHAnsi" w:cstheme="minorHAnsi"/>
              </w:rPr>
              <w:t xml:space="preserve">Αρ. 4403  </w:t>
            </w:r>
          </w:p>
          <w:p w:rsidR="0005699F" w:rsidRPr="00443279" w:rsidRDefault="00236DE7" w:rsidP="00EB412A">
            <w:pPr>
              <w:rPr>
                <w:rFonts w:asciiTheme="minorHAnsi" w:hAnsiTheme="minorHAnsi"/>
                <w:color w:val="000000"/>
                <w:lang w:eastAsia="el-GR"/>
              </w:rPr>
            </w:pPr>
            <w:hyperlink r:id="rId46" w:history="1">
              <w:r w:rsidR="0005699F" w:rsidRPr="00443279">
                <w:rPr>
                  <w:rStyle w:val="-"/>
                  <w:rFonts w:asciiTheme="minorHAnsi" w:hAnsiTheme="minorHAnsi" w:cstheme="minorHAnsi"/>
                  <w:u w:val="none"/>
                  <w:lang w:eastAsia="el-GR"/>
                </w:rPr>
                <w:t>ΦΕΚ B 3820/15.10.2019</w:t>
              </w:r>
            </w:hyperlink>
          </w:p>
        </w:tc>
        <w:tc>
          <w:tcPr>
            <w:tcW w:w="4819" w:type="dxa"/>
            <w:shd w:val="clear" w:color="auto" w:fill="DAEEF3" w:themeFill="accent5" w:themeFillTint="33"/>
            <w:vAlign w:val="center"/>
          </w:tcPr>
          <w:p w:rsidR="0005699F" w:rsidRPr="00443279" w:rsidRDefault="0005699F" w:rsidP="00EB412A">
            <w:pPr>
              <w:suppressAutoHyphens w:val="0"/>
              <w:autoSpaceDE w:val="0"/>
              <w:autoSpaceDN w:val="0"/>
              <w:adjustRightInd w:val="0"/>
              <w:jc w:val="both"/>
              <w:rPr>
                <w:rFonts w:asciiTheme="minorHAnsi" w:eastAsia="Calibri" w:hAnsiTheme="minorHAnsi" w:cstheme="minorHAnsi"/>
                <w:bCs/>
                <w:lang w:eastAsia="el-GR"/>
              </w:rPr>
            </w:pPr>
            <w:r w:rsidRPr="00443279">
              <w:rPr>
                <w:rFonts w:asciiTheme="minorHAnsi" w:hAnsiTheme="minorHAnsi" w:cstheme="minorHAnsi"/>
              </w:rPr>
              <w:t xml:space="preserve">“Εξουσιοδότηση δικαιώματος υπογραφής «Με εντολή Υπουργού» στους Προϊσταμένους καθώς και τους νόμιμους αναπληρωτές αυτών, του Εθνικού Οργανισμού Δημόσιας Υγείας (Ε.Ο.Δ.Υ.)” </w:t>
            </w:r>
          </w:p>
        </w:tc>
      </w:tr>
      <w:tr w:rsidR="0005699F" w:rsidRPr="003C32B9" w:rsidTr="0056691E">
        <w:trPr>
          <w:cantSplit/>
          <w:trHeight w:val="975"/>
        </w:trPr>
        <w:tc>
          <w:tcPr>
            <w:tcW w:w="817" w:type="dxa"/>
            <w:shd w:val="clear" w:color="auto" w:fill="auto"/>
            <w:vAlign w:val="center"/>
          </w:tcPr>
          <w:p w:rsidR="0005699F" w:rsidRPr="00443279" w:rsidRDefault="0005699F" w:rsidP="0056691E">
            <w:pPr>
              <w:jc w:val="center"/>
              <w:rPr>
                <w:rFonts w:asciiTheme="minorHAnsi" w:hAnsiTheme="minorHAnsi" w:cs="Latha"/>
              </w:rPr>
            </w:pPr>
            <w:r w:rsidRPr="00443279">
              <w:rPr>
                <w:rFonts w:asciiTheme="minorHAnsi" w:hAnsiTheme="minorHAnsi" w:cs="Latha"/>
              </w:rPr>
              <w:lastRenderedPageBreak/>
              <w:t>5</w:t>
            </w:r>
          </w:p>
        </w:tc>
        <w:tc>
          <w:tcPr>
            <w:tcW w:w="3544" w:type="dxa"/>
            <w:shd w:val="clear" w:color="auto" w:fill="auto"/>
          </w:tcPr>
          <w:p w:rsidR="0005699F" w:rsidRPr="00443279" w:rsidRDefault="0005699F" w:rsidP="00EB412A">
            <w:pPr>
              <w:rPr>
                <w:rFonts w:asciiTheme="minorHAnsi" w:hAnsiTheme="minorHAnsi" w:cstheme="minorHAnsi"/>
              </w:rPr>
            </w:pPr>
          </w:p>
          <w:p w:rsidR="0005699F" w:rsidRPr="00443279" w:rsidRDefault="0005699F" w:rsidP="00EB412A">
            <w:pPr>
              <w:rPr>
                <w:rFonts w:asciiTheme="minorHAnsi" w:hAnsiTheme="minorHAnsi" w:cstheme="minorHAnsi"/>
              </w:rPr>
            </w:pPr>
          </w:p>
          <w:p w:rsidR="0005699F" w:rsidRPr="00443279" w:rsidRDefault="0005699F" w:rsidP="00EB412A">
            <w:pPr>
              <w:rPr>
                <w:rFonts w:asciiTheme="minorHAnsi" w:hAnsiTheme="minorHAnsi" w:cstheme="minorHAnsi"/>
              </w:rPr>
            </w:pPr>
          </w:p>
          <w:p w:rsidR="0005699F" w:rsidRPr="00443279" w:rsidRDefault="0005699F" w:rsidP="00EB412A">
            <w:pPr>
              <w:rPr>
                <w:rFonts w:asciiTheme="minorHAnsi" w:hAnsiTheme="minorHAnsi" w:cstheme="minorHAnsi"/>
              </w:rPr>
            </w:pPr>
            <w:r w:rsidRPr="00443279">
              <w:rPr>
                <w:rFonts w:asciiTheme="minorHAnsi" w:hAnsiTheme="minorHAnsi" w:cstheme="minorHAnsi"/>
              </w:rPr>
              <w:t xml:space="preserve">ΑΠΟΦΑΣΗ ΥΠΟΥΡΓΟΥ </w:t>
            </w:r>
          </w:p>
          <w:p w:rsidR="0005699F" w:rsidRPr="00443279" w:rsidRDefault="0005699F" w:rsidP="00EB412A">
            <w:pPr>
              <w:rPr>
                <w:rFonts w:asciiTheme="minorHAnsi" w:hAnsiTheme="minorHAnsi" w:cstheme="minorHAnsi"/>
                <w:bCs/>
                <w:color w:val="3399FF"/>
                <w:lang w:eastAsia="el-GR"/>
              </w:rPr>
            </w:pPr>
            <w:r w:rsidRPr="00443279">
              <w:rPr>
                <w:rFonts w:asciiTheme="minorHAnsi" w:hAnsiTheme="minorHAnsi" w:cstheme="minorHAnsi"/>
              </w:rPr>
              <w:t>ΚΑΙ ΤΟΥ ΥΦΥΠΟΥΡΓΟΥ ΟΙΚΟΝΟΜΙΚΩΝ</w:t>
            </w:r>
            <w:r w:rsidRPr="00443279">
              <w:rPr>
                <w:rFonts w:asciiTheme="minorHAnsi" w:hAnsiTheme="minorHAnsi" w:cstheme="minorHAnsi"/>
                <w:bCs/>
                <w:color w:val="3399FF"/>
                <w:lang w:eastAsia="el-GR"/>
              </w:rPr>
              <w:t xml:space="preserve"> </w:t>
            </w:r>
          </w:p>
          <w:p w:rsidR="0005699F" w:rsidRPr="00443279" w:rsidRDefault="0005699F" w:rsidP="00EB412A">
            <w:pPr>
              <w:rPr>
                <w:rFonts w:asciiTheme="minorHAnsi" w:hAnsiTheme="minorHAnsi" w:cstheme="minorHAnsi"/>
              </w:rPr>
            </w:pPr>
            <w:r w:rsidRPr="00443279">
              <w:rPr>
                <w:rFonts w:asciiTheme="minorHAnsi" w:hAnsiTheme="minorHAnsi" w:cstheme="minorHAnsi"/>
              </w:rPr>
              <w:t xml:space="preserve">Αρ. Α.1367 </w:t>
            </w:r>
          </w:p>
          <w:p w:rsidR="0005699F" w:rsidRPr="00443279" w:rsidRDefault="00236DE7" w:rsidP="00EB412A">
            <w:pPr>
              <w:rPr>
                <w:rFonts w:asciiTheme="minorHAnsi" w:hAnsiTheme="minorHAnsi" w:cstheme="minorHAnsi"/>
                <w:lang w:eastAsia="el-GR"/>
              </w:rPr>
            </w:pPr>
            <w:hyperlink r:id="rId47" w:history="1">
              <w:r w:rsidR="0005699F" w:rsidRPr="00443279">
                <w:rPr>
                  <w:rStyle w:val="-"/>
                  <w:rFonts w:asciiTheme="minorHAnsi" w:hAnsiTheme="minorHAnsi" w:cstheme="minorHAnsi"/>
                  <w:bCs/>
                  <w:u w:val="none"/>
                  <w:lang w:eastAsia="el-GR"/>
                </w:rPr>
                <w:t>ΦΕΚ B 3825/16.10.2019</w:t>
              </w:r>
              <w:r w:rsidR="0005699F" w:rsidRPr="00443279">
                <w:rPr>
                  <w:rStyle w:val="-"/>
                  <w:rFonts w:asciiTheme="minorHAnsi" w:hAnsiTheme="minorHAnsi" w:cstheme="minorHAnsi"/>
                  <w:u w:val="none"/>
                  <w:lang w:eastAsia="el-GR"/>
                </w:rPr>
                <w:t> </w:t>
              </w:r>
            </w:hyperlink>
          </w:p>
          <w:p w:rsidR="0005699F" w:rsidRPr="00443279" w:rsidRDefault="0005699F" w:rsidP="00EB412A">
            <w:pPr>
              <w:rPr>
                <w:rFonts w:asciiTheme="minorHAnsi" w:hAnsiTheme="minorHAnsi" w:cstheme="minorHAnsi"/>
              </w:rPr>
            </w:pPr>
          </w:p>
        </w:tc>
        <w:tc>
          <w:tcPr>
            <w:tcW w:w="4819" w:type="dxa"/>
            <w:shd w:val="clear" w:color="auto" w:fill="auto"/>
            <w:vAlign w:val="center"/>
          </w:tcPr>
          <w:p w:rsidR="0005699F" w:rsidRPr="00443279" w:rsidRDefault="0005699F" w:rsidP="00EB412A">
            <w:pPr>
              <w:suppressAutoHyphens w:val="0"/>
              <w:autoSpaceDE w:val="0"/>
              <w:autoSpaceDN w:val="0"/>
              <w:adjustRightInd w:val="0"/>
              <w:jc w:val="both"/>
              <w:rPr>
                <w:rFonts w:asciiTheme="minorHAnsi" w:hAnsiTheme="minorHAnsi" w:cstheme="minorHAnsi"/>
              </w:rPr>
            </w:pPr>
            <w:r w:rsidRPr="00443279">
              <w:rPr>
                <w:rFonts w:asciiTheme="minorHAnsi" w:hAnsiTheme="minorHAnsi" w:cstheme="minorHAnsi"/>
              </w:rPr>
              <w:t xml:space="preserve">«Τροποποίηση της ΠΟΛ. 1144/21.9.2017 (Β’ 3477) υπουργικής απόφασης σχετικά με τον προσδιορισμό των ημερομηνιών έναρξης ισχύος και εφαρμογής της Πολυμερούς Συμφωνίας Αρμόδιων Αρχών για την Αυτόματη Ανταλλαγή Πληροφοριών Χρηματοοικονομικών Λογαριασμών (ΠΣΑΑ) σε διμερή βάση δυνάμει του άρθρου πέμπτου παρ. 2 δεύτερο εδάφιο του ν. 4428/2016 (Α’ 190), όπως έχει τροποποιηθεί με την αριθμ. ΠΟΛ. 1090/17.5.2018 (Β’ 1982) όμοια απόφαση και ισχύει» </w:t>
            </w:r>
          </w:p>
        </w:tc>
      </w:tr>
      <w:tr w:rsidR="0005699F" w:rsidRPr="00E94A40" w:rsidTr="00FF7DD6">
        <w:trPr>
          <w:cantSplit/>
          <w:trHeight w:val="975"/>
        </w:trPr>
        <w:tc>
          <w:tcPr>
            <w:tcW w:w="817" w:type="dxa"/>
            <w:shd w:val="clear" w:color="auto" w:fill="DAEEF3" w:themeFill="accent5" w:themeFillTint="33"/>
            <w:vAlign w:val="center"/>
          </w:tcPr>
          <w:p w:rsidR="0005699F" w:rsidRPr="00443279" w:rsidRDefault="0005699F" w:rsidP="00D535B2">
            <w:pPr>
              <w:jc w:val="center"/>
              <w:rPr>
                <w:rFonts w:asciiTheme="minorHAnsi" w:hAnsiTheme="minorHAnsi" w:cs="Latha"/>
              </w:rPr>
            </w:pPr>
            <w:r w:rsidRPr="00443279">
              <w:rPr>
                <w:rFonts w:asciiTheme="minorHAnsi" w:hAnsiTheme="minorHAnsi" w:cs="Latha"/>
              </w:rPr>
              <w:t>6</w:t>
            </w:r>
          </w:p>
        </w:tc>
        <w:tc>
          <w:tcPr>
            <w:tcW w:w="3544" w:type="dxa"/>
            <w:shd w:val="clear" w:color="auto" w:fill="DAEEF3" w:themeFill="accent5" w:themeFillTint="33"/>
          </w:tcPr>
          <w:p w:rsidR="0005699F" w:rsidRPr="00443279" w:rsidRDefault="0005699F" w:rsidP="00EB412A">
            <w:pPr>
              <w:rPr>
                <w:rFonts w:asciiTheme="minorHAnsi" w:hAnsiTheme="minorHAnsi" w:cstheme="minorHAnsi"/>
              </w:rPr>
            </w:pPr>
            <w:r w:rsidRPr="00443279">
              <w:rPr>
                <w:rFonts w:asciiTheme="minorHAnsi" w:hAnsiTheme="minorHAnsi" w:cstheme="minorHAnsi"/>
              </w:rPr>
              <w:t xml:space="preserve">ΑΠΟΦΑΣΗ ΥΦΥΠΟΥΡΓΟΥ ΑΝΑΠΤΥΞΗΣ ΚΑΙ ΕΠΕΝΔΥΣΕΩΝ </w:t>
            </w:r>
          </w:p>
          <w:p w:rsidR="0005699F" w:rsidRPr="00443279" w:rsidRDefault="0005699F" w:rsidP="00EB412A">
            <w:pPr>
              <w:rPr>
                <w:rFonts w:asciiTheme="minorHAnsi" w:hAnsiTheme="minorHAnsi" w:cstheme="minorHAnsi"/>
              </w:rPr>
            </w:pPr>
            <w:r w:rsidRPr="00443279">
              <w:rPr>
                <w:rFonts w:asciiTheme="minorHAnsi" w:hAnsiTheme="minorHAnsi" w:cstheme="minorHAnsi"/>
              </w:rPr>
              <w:t xml:space="preserve">Αρ. 5776/Β1/1190  </w:t>
            </w:r>
          </w:p>
          <w:p w:rsidR="0005699F" w:rsidRPr="00443279" w:rsidRDefault="00236DE7" w:rsidP="00EB412A">
            <w:pPr>
              <w:rPr>
                <w:rFonts w:asciiTheme="minorHAnsi" w:hAnsiTheme="minorHAnsi" w:cstheme="minorHAnsi"/>
              </w:rPr>
            </w:pPr>
            <w:hyperlink r:id="rId48" w:history="1">
              <w:r w:rsidR="0005699F" w:rsidRPr="00443279">
                <w:rPr>
                  <w:rStyle w:val="-"/>
                  <w:rFonts w:asciiTheme="minorHAnsi" w:hAnsiTheme="minorHAnsi" w:cstheme="minorHAnsi"/>
                  <w:u w:val="none"/>
                </w:rPr>
                <w:t>ΦΕΚ B 3828/16.10.2019</w:t>
              </w:r>
            </w:hyperlink>
          </w:p>
        </w:tc>
        <w:tc>
          <w:tcPr>
            <w:tcW w:w="4819" w:type="dxa"/>
            <w:shd w:val="clear" w:color="auto" w:fill="DAEEF3" w:themeFill="accent5" w:themeFillTint="33"/>
            <w:vAlign w:val="center"/>
          </w:tcPr>
          <w:p w:rsidR="0005699F" w:rsidRPr="00443279" w:rsidRDefault="0005699F" w:rsidP="00EB412A">
            <w:pPr>
              <w:suppressAutoHyphens w:val="0"/>
              <w:autoSpaceDE w:val="0"/>
              <w:autoSpaceDN w:val="0"/>
              <w:adjustRightInd w:val="0"/>
              <w:jc w:val="both"/>
              <w:rPr>
                <w:rFonts w:asciiTheme="minorHAnsi" w:hAnsiTheme="minorHAnsi" w:cstheme="minorHAnsi"/>
              </w:rPr>
            </w:pPr>
            <w:r w:rsidRPr="00443279">
              <w:rPr>
                <w:rFonts w:asciiTheme="minorHAnsi" w:hAnsiTheme="minorHAnsi" w:cstheme="minorHAnsi"/>
              </w:rPr>
              <w:t xml:space="preserve">«Τροποποίηση της υπ’ αριθμ. 6269/1895 Α1/28.11.2017 (Β’ 4159) απόφασης του Αναπληρωτή Υπουργού Οικονομίας και Ανάπτυξης» </w:t>
            </w:r>
          </w:p>
        </w:tc>
      </w:tr>
      <w:tr w:rsidR="0005699F" w:rsidRPr="00E94A40" w:rsidTr="0005699F">
        <w:trPr>
          <w:cantSplit/>
          <w:trHeight w:val="1097"/>
        </w:trPr>
        <w:tc>
          <w:tcPr>
            <w:tcW w:w="817" w:type="dxa"/>
            <w:shd w:val="clear" w:color="auto" w:fill="auto"/>
            <w:vAlign w:val="center"/>
          </w:tcPr>
          <w:p w:rsidR="0005699F" w:rsidRPr="00443279" w:rsidRDefault="0005699F" w:rsidP="00D535B2">
            <w:pPr>
              <w:jc w:val="center"/>
              <w:rPr>
                <w:rFonts w:asciiTheme="minorHAnsi" w:hAnsiTheme="minorHAnsi" w:cs="Latha"/>
              </w:rPr>
            </w:pPr>
            <w:r w:rsidRPr="00443279">
              <w:rPr>
                <w:rFonts w:asciiTheme="minorHAnsi" w:hAnsiTheme="minorHAnsi" w:cs="Latha"/>
              </w:rPr>
              <w:t>7</w:t>
            </w:r>
          </w:p>
        </w:tc>
        <w:tc>
          <w:tcPr>
            <w:tcW w:w="3544" w:type="dxa"/>
            <w:shd w:val="clear" w:color="auto" w:fill="auto"/>
          </w:tcPr>
          <w:p w:rsidR="0005699F" w:rsidRPr="00443279" w:rsidRDefault="0005699F" w:rsidP="00EB412A">
            <w:pPr>
              <w:rPr>
                <w:rFonts w:asciiTheme="minorHAnsi" w:hAnsiTheme="minorHAnsi" w:cstheme="minorHAnsi"/>
              </w:rPr>
            </w:pPr>
            <w:r w:rsidRPr="00443279">
              <w:rPr>
                <w:rFonts w:asciiTheme="minorHAnsi" w:hAnsiTheme="minorHAnsi" w:cstheme="minorHAnsi"/>
              </w:rPr>
              <w:t xml:space="preserve">ΑΠΟΦΑΣΗ ΥΦΥΠΟΥΡΓΟΥ ΟΙΚΟΝΟΜΙΚΩΝ </w:t>
            </w:r>
          </w:p>
          <w:p w:rsidR="0005699F" w:rsidRPr="00443279" w:rsidRDefault="0005699F" w:rsidP="00EB412A">
            <w:pPr>
              <w:rPr>
                <w:rFonts w:asciiTheme="minorHAnsi" w:hAnsiTheme="minorHAnsi" w:cstheme="minorHAnsi"/>
              </w:rPr>
            </w:pPr>
            <w:r w:rsidRPr="00443279">
              <w:rPr>
                <w:rFonts w:asciiTheme="minorHAnsi" w:hAnsiTheme="minorHAnsi" w:cstheme="minorHAnsi"/>
              </w:rPr>
              <w:t xml:space="preserve">Αρ. 2/76040/0025 </w:t>
            </w:r>
          </w:p>
          <w:p w:rsidR="0005699F" w:rsidRPr="00443279" w:rsidRDefault="00236DE7" w:rsidP="00EB412A">
            <w:pPr>
              <w:rPr>
                <w:rFonts w:asciiTheme="minorHAnsi" w:hAnsiTheme="minorHAnsi" w:cstheme="minorHAnsi"/>
              </w:rPr>
            </w:pPr>
            <w:hyperlink r:id="rId49" w:history="1">
              <w:r w:rsidR="0005699F" w:rsidRPr="00443279">
                <w:rPr>
                  <w:rStyle w:val="-"/>
                  <w:rFonts w:asciiTheme="minorHAnsi" w:hAnsiTheme="minorHAnsi" w:cstheme="minorHAnsi"/>
                  <w:u w:val="none"/>
                </w:rPr>
                <w:t>ΦΕΚ B 3832/16.10.2019</w:t>
              </w:r>
            </w:hyperlink>
          </w:p>
        </w:tc>
        <w:tc>
          <w:tcPr>
            <w:tcW w:w="4819" w:type="dxa"/>
            <w:shd w:val="clear" w:color="auto" w:fill="auto"/>
            <w:vAlign w:val="center"/>
          </w:tcPr>
          <w:p w:rsidR="0005699F" w:rsidRPr="00443279" w:rsidRDefault="0005699F" w:rsidP="00EB412A">
            <w:pPr>
              <w:suppressAutoHyphens w:val="0"/>
              <w:autoSpaceDE w:val="0"/>
              <w:autoSpaceDN w:val="0"/>
              <w:adjustRightInd w:val="0"/>
              <w:jc w:val="both"/>
              <w:rPr>
                <w:rFonts w:asciiTheme="minorHAnsi" w:hAnsiTheme="minorHAnsi" w:cstheme="minorHAnsi"/>
              </w:rPr>
            </w:pPr>
            <w:r w:rsidRPr="00443279">
              <w:rPr>
                <w:rFonts w:asciiTheme="minorHAnsi" w:hAnsiTheme="minorHAnsi" w:cstheme="minorHAnsi"/>
              </w:rPr>
              <w:t xml:space="preserve">«Διαδικασία ηλεκτρονικής βεβαίωσης και διαγραφής οφειλών εγγυημένων από το Ελληνικό Δημόσιο» </w:t>
            </w:r>
          </w:p>
        </w:tc>
      </w:tr>
      <w:tr w:rsidR="0005699F" w:rsidRPr="00E94A40" w:rsidTr="00D64BDB">
        <w:trPr>
          <w:cantSplit/>
          <w:trHeight w:val="975"/>
        </w:trPr>
        <w:tc>
          <w:tcPr>
            <w:tcW w:w="817" w:type="dxa"/>
            <w:shd w:val="clear" w:color="auto" w:fill="DAEEF3" w:themeFill="accent5" w:themeFillTint="33"/>
            <w:vAlign w:val="center"/>
          </w:tcPr>
          <w:p w:rsidR="0005699F" w:rsidRPr="00443279" w:rsidRDefault="0005699F" w:rsidP="00D535B2">
            <w:pPr>
              <w:jc w:val="center"/>
              <w:rPr>
                <w:rFonts w:asciiTheme="minorHAnsi" w:hAnsiTheme="minorHAnsi" w:cs="Latha"/>
              </w:rPr>
            </w:pPr>
            <w:r w:rsidRPr="00443279">
              <w:rPr>
                <w:rFonts w:asciiTheme="minorHAnsi" w:hAnsiTheme="minorHAnsi" w:cs="Latha"/>
              </w:rPr>
              <w:t>8</w:t>
            </w:r>
          </w:p>
        </w:tc>
        <w:tc>
          <w:tcPr>
            <w:tcW w:w="3544" w:type="dxa"/>
            <w:shd w:val="clear" w:color="auto" w:fill="DAEEF3" w:themeFill="accent5" w:themeFillTint="33"/>
          </w:tcPr>
          <w:p w:rsidR="0005699F" w:rsidRPr="00443279" w:rsidRDefault="0005699F" w:rsidP="00EB412A">
            <w:pPr>
              <w:rPr>
                <w:rFonts w:asciiTheme="minorHAnsi" w:hAnsiTheme="minorHAnsi" w:cstheme="minorHAnsi"/>
                <w:bCs/>
                <w:color w:val="3399FF"/>
                <w:lang w:eastAsia="el-GR"/>
              </w:rPr>
            </w:pPr>
            <w:r w:rsidRPr="00443279">
              <w:rPr>
                <w:rFonts w:asciiTheme="minorHAnsi" w:hAnsiTheme="minorHAnsi" w:cstheme="minorHAnsi"/>
              </w:rPr>
              <w:t>ΑΠΟΦΑΣΗ ΥΠΟΥΡΓΟΥ ΕΠΙΚΡΑΤΕΙΑΣ</w:t>
            </w:r>
            <w:r w:rsidRPr="00443279">
              <w:rPr>
                <w:rFonts w:asciiTheme="minorHAnsi" w:hAnsiTheme="minorHAnsi" w:cstheme="minorHAnsi"/>
                <w:bCs/>
                <w:color w:val="3399FF"/>
                <w:lang w:eastAsia="el-GR"/>
              </w:rPr>
              <w:t xml:space="preserve"> </w:t>
            </w:r>
          </w:p>
          <w:p w:rsidR="0005699F" w:rsidRPr="00443279" w:rsidRDefault="0005699F" w:rsidP="00EB412A">
            <w:pPr>
              <w:rPr>
                <w:rFonts w:asciiTheme="minorHAnsi" w:hAnsiTheme="minorHAnsi" w:cstheme="minorHAnsi"/>
              </w:rPr>
            </w:pPr>
            <w:r w:rsidRPr="00443279">
              <w:rPr>
                <w:rFonts w:asciiTheme="minorHAnsi" w:hAnsiTheme="minorHAnsi" w:cstheme="minorHAnsi"/>
              </w:rPr>
              <w:t xml:space="preserve">Αρ. 114801 ΕΞ 2019 </w:t>
            </w:r>
          </w:p>
          <w:p w:rsidR="0005699F" w:rsidRPr="00443279" w:rsidRDefault="00236DE7" w:rsidP="00EB412A">
            <w:pPr>
              <w:rPr>
                <w:rFonts w:asciiTheme="minorHAnsi" w:hAnsiTheme="minorHAnsi" w:cstheme="minorHAnsi"/>
                <w:lang w:eastAsia="el-GR"/>
              </w:rPr>
            </w:pPr>
            <w:hyperlink r:id="rId50" w:history="1">
              <w:r w:rsidR="0005699F" w:rsidRPr="00443279">
                <w:rPr>
                  <w:rStyle w:val="-"/>
                  <w:rFonts w:asciiTheme="minorHAnsi" w:hAnsiTheme="minorHAnsi" w:cstheme="minorHAnsi"/>
                  <w:bCs/>
                  <w:u w:val="none"/>
                  <w:lang w:eastAsia="el-GR"/>
                </w:rPr>
                <w:t>ΦΕΚ B 3833/16.10.2019</w:t>
              </w:r>
              <w:r w:rsidR="0005699F" w:rsidRPr="0044327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5699F" w:rsidRPr="00443279" w:rsidRDefault="0005699F" w:rsidP="00EB412A">
            <w:pPr>
              <w:suppressAutoHyphens w:val="0"/>
              <w:autoSpaceDE w:val="0"/>
              <w:autoSpaceDN w:val="0"/>
              <w:adjustRightInd w:val="0"/>
              <w:jc w:val="both"/>
              <w:rPr>
                <w:rFonts w:asciiTheme="minorHAnsi" w:eastAsia="Calibri" w:hAnsiTheme="minorHAnsi" w:cstheme="minorHAnsi"/>
                <w:lang w:eastAsia="el-GR"/>
              </w:rPr>
            </w:pPr>
            <w:r w:rsidRPr="00443279">
              <w:rPr>
                <w:rFonts w:asciiTheme="minorHAnsi" w:hAnsiTheme="minorHAnsi" w:cstheme="minorHAnsi"/>
              </w:rPr>
              <w:t xml:space="preserve">«Διάθεση διαδικτυακής υπηρεσίας στοιχείων φυσικών προσώπων μη φορολογικού περιεχομένου στην Κεντρική Ένωση Δήμων Ελλάδος (Κ.Ε.Δ.Ε.)» </w:t>
            </w:r>
          </w:p>
        </w:tc>
      </w:tr>
      <w:tr w:rsidR="0005699F" w:rsidRPr="00E94A40" w:rsidTr="0041288B">
        <w:trPr>
          <w:cantSplit/>
          <w:trHeight w:val="975"/>
        </w:trPr>
        <w:tc>
          <w:tcPr>
            <w:tcW w:w="817" w:type="dxa"/>
            <w:shd w:val="clear" w:color="auto" w:fill="auto"/>
            <w:vAlign w:val="center"/>
          </w:tcPr>
          <w:p w:rsidR="0005699F" w:rsidRPr="00443279" w:rsidRDefault="0005699F" w:rsidP="00D535B2">
            <w:pPr>
              <w:jc w:val="center"/>
              <w:rPr>
                <w:rFonts w:asciiTheme="minorHAnsi" w:hAnsiTheme="minorHAnsi" w:cs="Latha"/>
              </w:rPr>
            </w:pPr>
            <w:r w:rsidRPr="00443279">
              <w:rPr>
                <w:rFonts w:asciiTheme="minorHAnsi" w:hAnsiTheme="minorHAnsi" w:cs="Latha"/>
              </w:rPr>
              <w:t>9</w:t>
            </w:r>
          </w:p>
        </w:tc>
        <w:tc>
          <w:tcPr>
            <w:tcW w:w="3544" w:type="dxa"/>
            <w:shd w:val="clear" w:color="auto" w:fill="auto"/>
          </w:tcPr>
          <w:p w:rsidR="0005699F" w:rsidRPr="00443279" w:rsidRDefault="0005699F" w:rsidP="00EB412A">
            <w:pPr>
              <w:suppressAutoHyphens w:val="0"/>
              <w:autoSpaceDE w:val="0"/>
              <w:autoSpaceDN w:val="0"/>
              <w:adjustRightInd w:val="0"/>
              <w:rPr>
                <w:rFonts w:asciiTheme="minorHAnsi" w:eastAsia="Calibri" w:hAnsiTheme="minorHAnsi" w:cstheme="minorHAnsi"/>
                <w:bCs/>
                <w:lang w:eastAsia="el-GR"/>
              </w:rPr>
            </w:pPr>
            <w:r w:rsidRPr="00443279">
              <w:rPr>
                <w:rFonts w:asciiTheme="minorHAnsi" w:hAnsiTheme="minorHAnsi" w:cstheme="minorHAnsi"/>
              </w:rPr>
              <w:t>ΑΠΟΦΑΣΗ ΤΗΣ ΥΦΥΠΟΥΡΓΟΥ ΠΑΙΔΕΙΑΣ ΚΑΙ ΘΡΗΣΚΕΥΜΑΤΩΝ</w:t>
            </w:r>
            <w:r w:rsidRPr="00443279">
              <w:rPr>
                <w:rFonts w:asciiTheme="minorHAnsi" w:eastAsia="Calibri" w:hAnsiTheme="minorHAnsi" w:cstheme="minorHAnsi"/>
                <w:bCs/>
                <w:lang w:eastAsia="el-GR"/>
              </w:rPr>
              <w:t xml:space="preserve"> </w:t>
            </w:r>
          </w:p>
          <w:p w:rsidR="0005699F" w:rsidRPr="00443279" w:rsidRDefault="0005699F" w:rsidP="00EB412A">
            <w:pPr>
              <w:suppressAutoHyphens w:val="0"/>
              <w:autoSpaceDE w:val="0"/>
              <w:autoSpaceDN w:val="0"/>
              <w:adjustRightInd w:val="0"/>
              <w:rPr>
                <w:rFonts w:asciiTheme="minorHAnsi" w:hAnsiTheme="minorHAnsi" w:cstheme="minorHAnsi"/>
              </w:rPr>
            </w:pPr>
            <w:r w:rsidRPr="00443279">
              <w:rPr>
                <w:rFonts w:asciiTheme="minorHAnsi" w:hAnsiTheme="minorHAnsi" w:cstheme="minorHAnsi"/>
              </w:rPr>
              <w:t xml:space="preserve">Αρ. Φ.10/ΦΜ/162655/Δ1 </w:t>
            </w:r>
          </w:p>
          <w:p w:rsidR="0005699F" w:rsidRPr="00443279" w:rsidRDefault="00236DE7" w:rsidP="00EB412A">
            <w:pPr>
              <w:suppressAutoHyphens w:val="0"/>
              <w:autoSpaceDE w:val="0"/>
              <w:autoSpaceDN w:val="0"/>
              <w:adjustRightInd w:val="0"/>
              <w:rPr>
                <w:rFonts w:asciiTheme="minorHAnsi" w:eastAsia="Calibri" w:hAnsiTheme="minorHAnsi" w:cstheme="minorHAnsi"/>
                <w:bCs/>
                <w:lang w:eastAsia="el-GR"/>
              </w:rPr>
            </w:pPr>
            <w:hyperlink r:id="rId51" w:history="1">
              <w:r w:rsidR="0005699F" w:rsidRPr="00443279">
                <w:rPr>
                  <w:rStyle w:val="-"/>
                  <w:rFonts w:asciiTheme="minorHAnsi" w:eastAsia="Calibri" w:hAnsiTheme="minorHAnsi" w:cstheme="minorHAnsi"/>
                  <w:bCs/>
                  <w:u w:val="none"/>
                  <w:lang w:eastAsia="el-GR"/>
                </w:rPr>
                <w:t>ΦΕΚ B 3847/17.10.2019</w:t>
              </w:r>
            </w:hyperlink>
          </w:p>
        </w:tc>
        <w:tc>
          <w:tcPr>
            <w:tcW w:w="4819" w:type="dxa"/>
            <w:shd w:val="clear" w:color="auto" w:fill="auto"/>
            <w:vAlign w:val="center"/>
          </w:tcPr>
          <w:p w:rsidR="0005699F" w:rsidRPr="00443279" w:rsidRDefault="0005699F" w:rsidP="00EB412A">
            <w:pPr>
              <w:suppressAutoHyphens w:val="0"/>
              <w:autoSpaceDE w:val="0"/>
              <w:autoSpaceDN w:val="0"/>
              <w:adjustRightInd w:val="0"/>
              <w:jc w:val="both"/>
              <w:rPr>
                <w:rFonts w:asciiTheme="minorHAnsi" w:eastAsia="Calibri" w:hAnsiTheme="minorHAnsi" w:cstheme="minorHAnsi"/>
                <w:bCs/>
                <w:lang w:eastAsia="el-GR"/>
              </w:rPr>
            </w:pPr>
            <w:r w:rsidRPr="00443279">
              <w:rPr>
                <w:rFonts w:asciiTheme="minorHAnsi" w:hAnsiTheme="minorHAnsi" w:cstheme="minorHAnsi"/>
              </w:rPr>
              <w:t xml:space="preserve">«Επιλογή σημαιοφόρων, παραστατών και υπευθύνων κατάθεσης στεφάνου στα Δημοτικά Σχολεία» </w:t>
            </w:r>
          </w:p>
        </w:tc>
      </w:tr>
    </w:tbl>
    <w:p w:rsidR="009576E3" w:rsidRPr="000957EE" w:rsidRDefault="00B93BAA" w:rsidP="000957EE">
      <w:pPr>
        <w:pStyle w:val="1"/>
        <w:rPr>
          <w:rFonts w:ascii="Calibri" w:hAnsi="Calibri"/>
        </w:rPr>
      </w:pPr>
      <w:bookmarkStart w:id="37" w:name="_Toc1137543"/>
      <w:r w:rsidRPr="001464B8">
        <w:rPr>
          <w:rFonts w:ascii="Calibri" w:hAnsi="Calibri"/>
        </w:rPr>
        <w:t xml:space="preserve">      </w:t>
      </w:r>
      <w:r w:rsidR="000957EE">
        <w:rPr>
          <w:rFonts w:ascii="Calibri" w:hAnsi="Calibri"/>
        </w:rPr>
        <w:t xml:space="preserve">    </w:t>
      </w:r>
    </w:p>
    <w:p w:rsidR="003959AF" w:rsidRPr="00FB50CA" w:rsidRDefault="00F77BE3" w:rsidP="00FB6A9F">
      <w:pPr>
        <w:pStyle w:val="1"/>
        <w:rPr>
          <w:rFonts w:ascii="Calibri" w:hAnsi="Calibri"/>
        </w:rPr>
      </w:pPr>
      <w:r w:rsidRPr="008349BA">
        <w:rPr>
          <w:rFonts w:ascii="Calibri" w:hAnsi="Calibri"/>
        </w:rPr>
        <w:t xml:space="preserve">          </w:t>
      </w:r>
      <w:r w:rsidR="00697473">
        <w:rPr>
          <w:rFonts w:ascii="Calibri" w:hAnsi="Calibri"/>
        </w:rPr>
        <w:t xml:space="preserve"> </w:t>
      </w:r>
      <w:r w:rsidR="0029624B" w:rsidRPr="0031192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180" w:type="dxa"/>
        <w:shd w:val="clear" w:color="auto" w:fill="DAEEF3"/>
        <w:tblLayout w:type="fixed"/>
        <w:tblLook w:val="04A0" w:firstRow="1" w:lastRow="0" w:firstColumn="1" w:lastColumn="0" w:noHBand="0" w:noVBand="1"/>
      </w:tblPr>
      <w:tblGrid>
        <w:gridCol w:w="817"/>
        <w:gridCol w:w="3544"/>
        <w:gridCol w:w="4819"/>
      </w:tblGrid>
      <w:tr w:rsidR="00B93BAA" w:rsidRPr="0095285E" w:rsidTr="00E33F94">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283B79" w:rsidRPr="008A5E38" w:rsidTr="00E33F94">
        <w:trPr>
          <w:cantSplit/>
          <w:trHeight w:val="975"/>
        </w:trPr>
        <w:tc>
          <w:tcPr>
            <w:tcW w:w="817" w:type="dxa"/>
            <w:shd w:val="clear" w:color="auto" w:fill="auto"/>
            <w:vAlign w:val="center"/>
          </w:tcPr>
          <w:p w:rsidR="00283B79" w:rsidRPr="00443279" w:rsidRDefault="00283B79" w:rsidP="00E33F94">
            <w:pPr>
              <w:jc w:val="center"/>
              <w:rPr>
                <w:rFonts w:asciiTheme="minorHAnsi" w:hAnsiTheme="minorHAnsi" w:cs="Latha"/>
                <w:lang w:val="en-US"/>
              </w:rPr>
            </w:pPr>
            <w:r w:rsidRPr="00443279">
              <w:rPr>
                <w:rFonts w:asciiTheme="minorHAnsi" w:hAnsiTheme="minorHAnsi" w:cs="Latha"/>
                <w:lang w:val="en-US"/>
              </w:rPr>
              <w:t>1</w:t>
            </w:r>
          </w:p>
        </w:tc>
        <w:tc>
          <w:tcPr>
            <w:tcW w:w="3544" w:type="dxa"/>
            <w:shd w:val="clear" w:color="auto" w:fill="auto"/>
          </w:tcPr>
          <w:p w:rsidR="00283B79" w:rsidRPr="00443279" w:rsidRDefault="00283B79" w:rsidP="00EB412A">
            <w:pPr>
              <w:rPr>
                <w:rStyle w:val="-"/>
                <w:rFonts w:asciiTheme="minorHAnsi" w:hAnsiTheme="minorHAnsi" w:cstheme="minorHAnsi"/>
                <w:bCs/>
                <w:u w:val="none"/>
                <w:lang w:eastAsia="el-GR"/>
              </w:rPr>
            </w:pPr>
            <w:r w:rsidRPr="00443279">
              <w:rPr>
                <w:rFonts w:asciiTheme="minorHAnsi" w:hAnsiTheme="minorHAnsi" w:cstheme="minorHAnsi"/>
              </w:rPr>
              <w:t>ΑΠΟΦΑΣΗ ΥΠΟΥΡΓΩΝ ΑΝΑΠΤΥΞΗΣ ΚΑΙ ΕΠΕΝΔΥΣΕΩΝ - ΕΠΙΚΡΑΤΕΙΑΣ</w:t>
            </w:r>
            <w:r w:rsidRPr="00443279">
              <w:rPr>
                <w:rStyle w:val="-"/>
                <w:rFonts w:asciiTheme="minorHAnsi" w:hAnsiTheme="minorHAnsi" w:cstheme="minorHAnsi"/>
                <w:bCs/>
                <w:u w:val="none"/>
                <w:lang w:eastAsia="el-GR"/>
              </w:rPr>
              <w:t xml:space="preserve"> </w:t>
            </w:r>
          </w:p>
          <w:p w:rsidR="00283B79" w:rsidRPr="00443279" w:rsidRDefault="00283B79" w:rsidP="00EB412A">
            <w:pPr>
              <w:rPr>
                <w:rFonts w:asciiTheme="minorHAnsi" w:hAnsiTheme="minorHAnsi" w:cstheme="minorHAnsi"/>
              </w:rPr>
            </w:pPr>
            <w:r w:rsidRPr="00443279">
              <w:rPr>
                <w:rFonts w:asciiTheme="minorHAnsi" w:hAnsiTheme="minorHAnsi" w:cstheme="minorHAnsi"/>
              </w:rPr>
              <w:t xml:space="preserve">Αρ. 98088 </w:t>
            </w:r>
          </w:p>
          <w:p w:rsidR="00283B79" w:rsidRPr="00443279" w:rsidRDefault="00236DE7" w:rsidP="00EB412A">
            <w:pPr>
              <w:rPr>
                <w:rFonts w:asciiTheme="minorHAnsi" w:hAnsiTheme="minorHAnsi"/>
                <w:color w:val="000000"/>
                <w:lang w:eastAsia="el-GR"/>
              </w:rPr>
            </w:pPr>
            <w:hyperlink r:id="rId52" w:history="1">
              <w:r w:rsidR="00283B79" w:rsidRPr="00443279">
                <w:rPr>
                  <w:rStyle w:val="-"/>
                  <w:rFonts w:asciiTheme="minorHAnsi" w:hAnsiTheme="minorHAnsi" w:cstheme="minorHAnsi"/>
                  <w:u w:val="none"/>
                  <w:lang w:eastAsia="el-GR"/>
                </w:rPr>
                <w:t>ΦΕΚ B 3780/14.10.2019 </w:t>
              </w:r>
            </w:hyperlink>
          </w:p>
        </w:tc>
        <w:tc>
          <w:tcPr>
            <w:tcW w:w="4819" w:type="dxa"/>
            <w:shd w:val="clear" w:color="auto" w:fill="auto"/>
            <w:vAlign w:val="center"/>
          </w:tcPr>
          <w:p w:rsidR="00283B79" w:rsidRPr="00443279" w:rsidRDefault="00283B79" w:rsidP="00EB412A">
            <w:pPr>
              <w:suppressAutoHyphens w:val="0"/>
              <w:autoSpaceDE w:val="0"/>
              <w:autoSpaceDN w:val="0"/>
              <w:adjustRightInd w:val="0"/>
              <w:jc w:val="both"/>
              <w:rPr>
                <w:rFonts w:asciiTheme="minorHAnsi" w:eastAsia="Calibri" w:hAnsiTheme="minorHAnsi" w:cstheme="minorHAnsi"/>
                <w:bCs/>
                <w:lang w:eastAsia="el-GR"/>
              </w:rPr>
            </w:pPr>
            <w:r w:rsidRPr="00443279">
              <w:rPr>
                <w:rFonts w:asciiTheme="minorHAnsi" w:hAnsiTheme="minorHAnsi" w:cstheme="minorHAnsi"/>
              </w:rPr>
              <w:t xml:space="preserve">«Διάρθρωση και αρμοδιότητες της Ειδικής Υπηρεσίας Διαχείρισης και Εφαρμογής Τομέα Τεχνολογιών Πληροφορικής και Επικοινωνιών (ΕΥΔΕΤΠΕ)» </w:t>
            </w:r>
          </w:p>
        </w:tc>
      </w:tr>
      <w:tr w:rsidR="00283B79" w:rsidRPr="008A5E38" w:rsidTr="00E94A40">
        <w:trPr>
          <w:cantSplit/>
          <w:trHeight w:val="975"/>
        </w:trPr>
        <w:tc>
          <w:tcPr>
            <w:tcW w:w="817" w:type="dxa"/>
            <w:shd w:val="clear" w:color="auto" w:fill="DAEEF3" w:themeFill="accent5" w:themeFillTint="33"/>
            <w:vAlign w:val="center"/>
          </w:tcPr>
          <w:p w:rsidR="00283B79" w:rsidRPr="00443279" w:rsidRDefault="00283B79" w:rsidP="00E33F94">
            <w:pPr>
              <w:jc w:val="center"/>
              <w:rPr>
                <w:rFonts w:asciiTheme="minorHAnsi" w:hAnsiTheme="minorHAnsi" w:cs="Latha"/>
                <w:lang w:val="en-US"/>
              </w:rPr>
            </w:pPr>
            <w:r w:rsidRPr="00443279">
              <w:rPr>
                <w:rFonts w:asciiTheme="minorHAnsi" w:hAnsiTheme="minorHAnsi" w:cs="Latha"/>
                <w:lang w:val="en-US"/>
              </w:rPr>
              <w:t>2</w:t>
            </w:r>
          </w:p>
        </w:tc>
        <w:tc>
          <w:tcPr>
            <w:tcW w:w="3544" w:type="dxa"/>
            <w:shd w:val="clear" w:color="auto" w:fill="DAEEF3" w:themeFill="accent5" w:themeFillTint="33"/>
          </w:tcPr>
          <w:p w:rsidR="00283B79" w:rsidRPr="00443279" w:rsidRDefault="00283B79" w:rsidP="00EB412A">
            <w:pPr>
              <w:rPr>
                <w:rFonts w:asciiTheme="minorHAnsi" w:hAnsiTheme="minorHAnsi" w:cstheme="minorHAnsi"/>
              </w:rPr>
            </w:pPr>
            <w:r w:rsidRPr="00443279">
              <w:rPr>
                <w:rFonts w:asciiTheme="minorHAnsi" w:hAnsiTheme="minorHAnsi" w:cstheme="minorHAnsi"/>
              </w:rPr>
              <w:t xml:space="preserve">ΑΠΟΦΑΣΗ ΤΩΝ ΥΠΟΥΡΓΩΝ ΟΙΚΟΝΟΜΙΚΩΝ – </w:t>
            </w:r>
          </w:p>
          <w:p w:rsidR="00283B79" w:rsidRPr="00443279" w:rsidRDefault="00283B79" w:rsidP="00EB412A">
            <w:pPr>
              <w:rPr>
                <w:rFonts w:asciiTheme="minorHAnsi" w:hAnsiTheme="minorHAnsi" w:cstheme="minorHAnsi"/>
                <w:bCs/>
                <w:color w:val="3399FF"/>
                <w:lang w:eastAsia="el-GR"/>
              </w:rPr>
            </w:pPr>
            <w:r w:rsidRPr="00443279">
              <w:rPr>
                <w:rFonts w:asciiTheme="minorHAnsi" w:hAnsiTheme="minorHAnsi" w:cstheme="minorHAnsi"/>
              </w:rPr>
              <w:t>ΑΝΑΠΤΥΞΗΣ ΚΑΙ ΕΠΕΝΔΥΣΕΩΝ - ΥΠΟΔΟΜΩΝ ΚΑΙ ΜΕΤΑΦΟΡΩΝ</w:t>
            </w:r>
            <w:r w:rsidRPr="00443279">
              <w:rPr>
                <w:rFonts w:asciiTheme="minorHAnsi" w:hAnsiTheme="minorHAnsi" w:cstheme="minorHAnsi"/>
                <w:bCs/>
                <w:color w:val="3399FF"/>
                <w:lang w:eastAsia="el-GR"/>
              </w:rPr>
              <w:t xml:space="preserve"> </w:t>
            </w:r>
          </w:p>
          <w:p w:rsidR="00283B79" w:rsidRPr="00443279" w:rsidRDefault="00283B79" w:rsidP="00EB412A">
            <w:pPr>
              <w:rPr>
                <w:rFonts w:asciiTheme="minorHAnsi" w:hAnsiTheme="minorHAnsi" w:cstheme="minorHAnsi"/>
                <w:lang w:eastAsia="el-GR"/>
              </w:rPr>
            </w:pPr>
            <w:r w:rsidRPr="00443279">
              <w:rPr>
                <w:rFonts w:asciiTheme="minorHAnsi" w:hAnsiTheme="minorHAnsi" w:cstheme="minorHAnsi"/>
              </w:rPr>
              <w:t xml:space="preserve">Αρ. Δ.Α.Ε.Φ.Κ.-Κ.Ε./8531/Α325 </w:t>
            </w:r>
            <w:hyperlink r:id="rId53" w:history="1">
              <w:r w:rsidRPr="00443279">
                <w:rPr>
                  <w:rStyle w:val="-"/>
                  <w:rFonts w:asciiTheme="minorHAnsi" w:hAnsiTheme="minorHAnsi" w:cstheme="minorHAnsi"/>
                  <w:bCs/>
                  <w:u w:val="none"/>
                  <w:lang w:eastAsia="el-GR"/>
                </w:rPr>
                <w:t>ΦΕΚ B 3826/16.10.2019</w:t>
              </w:r>
              <w:r w:rsidRPr="00443279">
                <w:rPr>
                  <w:rStyle w:val="-"/>
                  <w:rFonts w:asciiTheme="minorHAnsi" w:hAnsiTheme="minorHAnsi" w:cstheme="minorHAnsi"/>
                  <w:u w:val="none"/>
                  <w:lang w:eastAsia="el-GR"/>
                </w:rPr>
                <w:t> </w:t>
              </w:r>
            </w:hyperlink>
          </w:p>
          <w:p w:rsidR="00283B79" w:rsidRPr="00443279" w:rsidRDefault="00283B79" w:rsidP="00EB412A">
            <w:pPr>
              <w:rPr>
                <w:rFonts w:asciiTheme="minorHAnsi" w:hAnsiTheme="minorHAnsi" w:cstheme="minorHAnsi"/>
              </w:rPr>
            </w:pPr>
          </w:p>
        </w:tc>
        <w:tc>
          <w:tcPr>
            <w:tcW w:w="4819" w:type="dxa"/>
            <w:shd w:val="clear" w:color="auto" w:fill="DAEEF3" w:themeFill="accent5" w:themeFillTint="33"/>
            <w:vAlign w:val="center"/>
          </w:tcPr>
          <w:p w:rsidR="00283B79" w:rsidRPr="00443279" w:rsidRDefault="00283B79" w:rsidP="00EB412A">
            <w:pPr>
              <w:suppressAutoHyphens w:val="0"/>
              <w:autoSpaceDE w:val="0"/>
              <w:autoSpaceDN w:val="0"/>
              <w:adjustRightInd w:val="0"/>
              <w:jc w:val="both"/>
              <w:rPr>
                <w:rFonts w:asciiTheme="minorHAnsi" w:hAnsiTheme="minorHAnsi" w:cstheme="minorHAnsi"/>
              </w:rPr>
            </w:pPr>
            <w:r w:rsidRPr="00443279">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τον σεισμό της 21ης Μαΐου 2019, σε περιοχές του Δήμου Ανδραβίδας-Κυλλήνης της Περιφερειακής Ενότητας Ηλείας της Περιφέρειας Δυτικής Ελλάδας» </w:t>
            </w:r>
          </w:p>
        </w:tc>
      </w:tr>
      <w:tr w:rsidR="00283B79" w:rsidRPr="008A5E38" w:rsidTr="00E33F94">
        <w:trPr>
          <w:cantSplit/>
          <w:trHeight w:val="975"/>
        </w:trPr>
        <w:tc>
          <w:tcPr>
            <w:tcW w:w="817" w:type="dxa"/>
            <w:shd w:val="clear" w:color="auto" w:fill="auto"/>
            <w:vAlign w:val="center"/>
          </w:tcPr>
          <w:p w:rsidR="00283B79" w:rsidRPr="00443279" w:rsidRDefault="00283B79" w:rsidP="00E33F94">
            <w:pPr>
              <w:jc w:val="center"/>
              <w:rPr>
                <w:rFonts w:asciiTheme="minorHAnsi" w:hAnsiTheme="minorHAnsi" w:cs="Latha"/>
                <w:lang w:val="en-US"/>
              </w:rPr>
            </w:pPr>
            <w:r w:rsidRPr="00443279">
              <w:rPr>
                <w:rFonts w:asciiTheme="minorHAnsi" w:hAnsiTheme="minorHAnsi" w:cs="Latha"/>
                <w:lang w:val="en-US"/>
              </w:rPr>
              <w:lastRenderedPageBreak/>
              <w:t>3</w:t>
            </w:r>
          </w:p>
        </w:tc>
        <w:tc>
          <w:tcPr>
            <w:tcW w:w="3544" w:type="dxa"/>
            <w:shd w:val="clear" w:color="auto" w:fill="auto"/>
          </w:tcPr>
          <w:p w:rsidR="00283B79" w:rsidRPr="00443279" w:rsidRDefault="00283B79" w:rsidP="00EB412A">
            <w:pPr>
              <w:rPr>
                <w:rFonts w:asciiTheme="minorHAnsi" w:hAnsiTheme="minorHAnsi" w:cstheme="minorHAnsi"/>
              </w:rPr>
            </w:pPr>
            <w:r w:rsidRPr="00443279">
              <w:rPr>
                <w:rFonts w:asciiTheme="minorHAnsi" w:hAnsiTheme="minorHAnsi" w:cstheme="minorHAnsi"/>
              </w:rPr>
              <w:t xml:space="preserve">ΑΠΟΦΑΣΗ ΥΠΟΥΡΓΩΝ ΟΙΚΟΝΟΜΙΚΩΝ – </w:t>
            </w:r>
          </w:p>
          <w:p w:rsidR="00283B79" w:rsidRPr="00443279" w:rsidRDefault="00283B79" w:rsidP="00EB412A">
            <w:pPr>
              <w:rPr>
                <w:rFonts w:asciiTheme="minorHAnsi" w:hAnsiTheme="minorHAnsi" w:cstheme="minorHAnsi"/>
              </w:rPr>
            </w:pPr>
            <w:r w:rsidRPr="00443279">
              <w:rPr>
                <w:rFonts w:asciiTheme="minorHAnsi" w:hAnsiTheme="minorHAnsi" w:cstheme="minorHAnsi"/>
              </w:rPr>
              <w:t>ΑΝΑΠΤΥΞΗΣ ΚΑΙ ΕΠΕΝΔΥΣΕΩΝ</w:t>
            </w:r>
            <w:r w:rsidRPr="00443279">
              <w:rPr>
                <w:rFonts w:asciiTheme="minorHAnsi" w:hAnsiTheme="minorHAnsi" w:cstheme="minorHAnsi"/>
                <w:bCs/>
                <w:color w:val="3399FF"/>
                <w:lang w:eastAsia="el-GR"/>
              </w:rPr>
              <w:t xml:space="preserve"> </w:t>
            </w:r>
          </w:p>
          <w:p w:rsidR="00283B79" w:rsidRPr="00443279" w:rsidRDefault="00283B79" w:rsidP="00EB412A">
            <w:pPr>
              <w:rPr>
                <w:rFonts w:asciiTheme="minorHAnsi" w:hAnsiTheme="minorHAnsi" w:cstheme="minorHAnsi"/>
              </w:rPr>
            </w:pPr>
            <w:r w:rsidRPr="00443279">
              <w:rPr>
                <w:rFonts w:asciiTheme="minorHAnsi" w:hAnsiTheme="minorHAnsi" w:cstheme="minorHAnsi"/>
              </w:rPr>
              <w:t xml:space="preserve">Αρ. 5269  </w:t>
            </w:r>
          </w:p>
          <w:p w:rsidR="00283B79" w:rsidRPr="00443279" w:rsidRDefault="00236DE7" w:rsidP="00EB412A">
            <w:pPr>
              <w:rPr>
                <w:rFonts w:asciiTheme="minorHAnsi" w:hAnsiTheme="minorHAnsi" w:cstheme="minorHAnsi"/>
                <w:lang w:val="en-US" w:eastAsia="el-GR"/>
              </w:rPr>
            </w:pPr>
            <w:hyperlink r:id="rId54" w:history="1">
              <w:r w:rsidR="00283B79" w:rsidRPr="00443279">
                <w:rPr>
                  <w:rStyle w:val="-"/>
                  <w:rFonts w:asciiTheme="minorHAnsi" w:hAnsiTheme="minorHAnsi" w:cstheme="minorHAnsi"/>
                  <w:bCs/>
                  <w:u w:val="none"/>
                  <w:lang w:eastAsia="el-GR"/>
                </w:rPr>
                <w:t>ΦΕΚ B 3829/16.10.2019</w:t>
              </w:r>
              <w:r w:rsidR="00283B79" w:rsidRPr="00443279">
                <w:rPr>
                  <w:rStyle w:val="-"/>
                  <w:rFonts w:asciiTheme="minorHAnsi" w:hAnsiTheme="minorHAnsi" w:cstheme="minorHAnsi"/>
                  <w:u w:val="none"/>
                  <w:lang w:eastAsia="el-GR"/>
                </w:rPr>
                <w:t> </w:t>
              </w:r>
            </w:hyperlink>
          </w:p>
        </w:tc>
        <w:tc>
          <w:tcPr>
            <w:tcW w:w="4819" w:type="dxa"/>
            <w:shd w:val="clear" w:color="auto" w:fill="auto"/>
            <w:vAlign w:val="center"/>
          </w:tcPr>
          <w:p w:rsidR="00283B79" w:rsidRPr="00443279" w:rsidRDefault="00283B79" w:rsidP="00EB412A">
            <w:pPr>
              <w:suppressAutoHyphens w:val="0"/>
              <w:autoSpaceDE w:val="0"/>
              <w:autoSpaceDN w:val="0"/>
              <w:adjustRightInd w:val="0"/>
              <w:jc w:val="both"/>
              <w:rPr>
                <w:rFonts w:asciiTheme="minorHAnsi" w:hAnsiTheme="minorHAnsi" w:cstheme="minorHAnsi"/>
              </w:rPr>
            </w:pPr>
            <w:r w:rsidRPr="00443279">
              <w:rPr>
                <w:rFonts w:asciiTheme="minorHAnsi" w:hAnsiTheme="minorHAnsi" w:cstheme="minorHAnsi"/>
              </w:rPr>
              <w:t xml:space="preserve">«Έγκριση απόδοσης πλεονάσματος της Ενιαίας Ανεξάρτητης Αρχής Δημοσίων Συμβάσεων οικονομικού έτους 2018» </w:t>
            </w:r>
          </w:p>
        </w:tc>
      </w:tr>
      <w:tr w:rsidR="00283B79" w:rsidRPr="008A5E38" w:rsidTr="00443279">
        <w:trPr>
          <w:cantSplit/>
          <w:trHeight w:val="975"/>
        </w:trPr>
        <w:tc>
          <w:tcPr>
            <w:tcW w:w="817" w:type="dxa"/>
            <w:shd w:val="clear" w:color="auto" w:fill="DAEEF3" w:themeFill="accent5" w:themeFillTint="33"/>
            <w:vAlign w:val="center"/>
          </w:tcPr>
          <w:p w:rsidR="00283B79" w:rsidRPr="00443279" w:rsidRDefault="00283B79" w:rsidP="00E33F94">
            <w:pPr>
              <w:jc w:val="center"/>
              <w:rPr>
                <w:rFonts w:asciiTheme="minorHAnsi" w:hAnsiTheme="minorHAnsi" w:cs="Latha"/>
                <w:lang w:val="en-US"/>
              </w:rPr>
            </w:pPr>
            <w:r w:rsidRPr="00443279">
              <w:rPr>
                <w:rFonts w:asciiTheme="minorHAnsi" w:hAnsiTheme="minorHAnsi" w:cs="Latha"/>
                <w:lang w:val="en-US"/>
              </w:rPr>
              <w:t>4</w:t>
            </w:r>
          </w:p>
        </w:tc>
        <w:tc>
          <w:tcPr>
            <w:tcW w:w="3544" w:type="dxa"/>
            <w:shd w:val="clear" w:color="auto" w:fill="DAEEF3" w:themeFill="accent5" w:themeFillTint="33"/>
          </w:tcPr>
          <w:p w:rsidR="00443279" w:rsidRPr="00253E17" w:rsidRDefault="00443279" w:rsidP="00EB412A">
            <w:pPr>
              <w:suppressAutoHyphens w:val="0"/>
              <w:autoSpaceDE w:val="0"/>
              <w:autoSpaceDN w:val="0"/>
              <w:adjustRightInd w:val="0"/>
              <w:rPr>
                <w:rFonts w:asciiTheme="minorHAnsi" w:hAnsiTheme="minorHAnsi" w:cstheme="minorHAnsi"/>
              </w:rPr>
            </w:pPr>
          </w:p>
          <w:p w:rsidR="00443279" w:rsidRPr="00253E17" w:rsidRDefault="00443279" w:rsidP="00EB412A">
            <w:pPr>
              <w:suppressAutoHyphens w:val="0"/>
              <w:autoSpaceDE w:val="0"/>
              <w:autoSpaceDN w:val="0"/>
              <w:adjustRightInd w:val="0"/>
              <w:rPr>
                <w:rFonts w:asciiTheme="minorHAnsi" w:hAnsiTheme="minorHAnsi" w:cstheme="minorHAnsi"/>
              </w:rPr>
            </w:pPr>
          </w:p>
          <w:p w:rsidR="00283B79" w:rsidRPr="00443279" w:rsidRDefault="00283B79" w:rsidP="00EB412A">
            <w:pPr>
              <w:suppressAutoHyphens w:val="0"/>
              <w:autoSpaceDE w:val="0"/>
              <w:autoSpaceDN w:val="0"/>
              <w:adjustRightInd w:val="0"/>
              <w:rPr>
                <w:rFonts w:asciiTheme="minorHAnsi" w:hAnsiTheme="minorHAnsi" w:cstheme="minorHAnsi"/>
              </w:rPr>
            </w:pPr>
            <w:r w:rsidRPr="00443279">
              <w:rPr>
                <w:rFonts w:asciiTheme="minorHAnsi" w:hAnsiTheme="minorHAnsi" w:cstheme="minorHAnsi"/>
              </w:rPr>
              <w:t xml:space="preserve">ΑΠΟΦΑΣΗ ΥΠΟΥΡΓΩΝ ΑΝΑΠΤΥΞΗΣ ΚΑΙ ΕΠΕΝΔΥΣΕΩΝ - ΕΞΩΤΕΡΙΚΩΝ – </w:t>
            </w:r>
          </w:p>
          <w:p w:rsidR="00283B79" w:rsidRPr="00443279" w:rsidRDefault="00283B79" w:rsidP="00EB412A">
            <w:pPr>
              <w:suppressAutoHyphens w:val="0"/>
              <w:autoSpaceDE w:val="0"/>
              <w:autoSpaceDN w:val="0"/>
              <w:adjustRightInd w:val="0"/>
              <w:rPr>
                <w:rFonts w:asciiTheme="minorHAnsi" w:hAnsiTheme="minorHAnsi" w:cstheme="minorHAnsi"/>
              </w:rPr>
            </w:pPr>
            <w:r w:rsidRPr="00443279">
              <w:rPr>
                <w:rFonts w:asciiTheme="minorHAnsi" w:hAnsiTheme="minorHAnsi" w:cstheme="minorHAnsi"/>
              </w:rPr>
              <w:t xml:space="preserve">ΑΓΡΟΤΙΚΗΣ ΑΝΑΠΤΥΞΗΣ </w:t>
            </w:r>
          </w:p>
          <w:p w:rsidR="00283B79" w:rsidRPr="00443279" w:rsidRDefault="00283B79" w:rsidP="00EB412A">
            <w:pPr>
              <w:suppressAutoHyphens w:val="0"/>
              <w:autoSpaceDE w:val="0"/>
              <w:autoSpaceDN w:val="0"/>
              <w:adjustRightInd w:val="0"/>
              <w:rPr>
                <w:rFonts w:asciiTheme="minorHAnsi" w:eastAsia="Calibri" w:hAnsiTheme="minorHAnsi" w:cstheme="minorHAnsi"/>
                <w:bCs/>
                <w:lang w:eastAsia="el-GR"/>
              </w:rPr>
            </w:pPr>
            <w:r w:rsidRPr="00443279">
              <w:rPr>
                <w:rFonts w:asciiTheme="minorHAnsi" w:hAnsiTheme="minorHAnsi" w:cstheme="minorHAnsi"/>
              </w:rPr>
              <w:t>ΚΑΙ ΤΡΟΦΙΜΩΝ</w:t>
            </w:r>
            <w:r w:rsidRPr="00443279">
              <w:rPr>
                <w:rFonts w:asciiTheme="minorHAnsi" w:eastAsia="Calibri" w:hAnsiTheme="minorHAnsi" w:cstheme="minorHAnsi"/>
                <w:bCs/>
                <w:lang w:eastAsia="el-GR"/>
              </w:rPr>
              <w:t xml:space="preserve"> </w:t>
            </w:r>
          </w:p>
          <w:p w:rsidR="00283B79" w:rsidRPr="00443279" w:rsidRDefault="00283B79" w:rsidP="00EB412A">
            <w:pPr>
              <w:suppressAutoHyphens w:val="0"/>
              <w:autoSpaceDE w:val="0"/>
              <w:autoSpaceDN w:val="0"/>
              <w:adjustRightInd w:val="0"/>
              <w:rPr>
                <w:rFonts w:asciiTheme="minorHAnsi" w:hAnsiTheme="minorHAnsi" w:cstheme="minorHAnsi"/>
              </w:rPr>
            </w:pPr>
            <w:r w:rsidRPr="00443279">
              <w:rPr>
                <w:rFonts w:asciiTheme="minorHAnsi" w:hAnsiTheme="minorHAnsi" w:cstheme="minorHAnsi"/>
              </w:rPr>
              <w:t xml:space="preserve">Αρ. 1387/231285 </w:t>
            </w:r>
          </w:p>
          <w:p w:rsidR="00283B79" w:rsidRPr="00443279" w:rsidRDefault="00236DE7" w:rsidP="00EB412A">
            <w:pPr>
              <w:suppressAutoHyphens w:val="0"/>
              <w:autoSpaceDE w:val="0"/>
              <w:autoSpaceDN w:val="0"/>
              <w:adjustRightInd w:val="0"/>
              <w:rPr>
                <w:rFonts w:asciiTheme="minorHAnsi" w:eastAsia="Calibri" w:hAnsiTheme="minorHAnsi" w:cstheme="minorHAnsi"/>
                <w:bCs/>
                <w:lang w:eastAsia="el-GR"/>
              </w:rPr>
            </w:pPr>
            <w:hyperlink r:id="rId55" w:history="1">
              <w:r w:rsidR="00283B79" w:rsidRPr="00443279">
                <w:rPr>
                  <w:rStyle w:val="-"/>
                  <w:rFonts w:asciiTheme="minorHAnsi" w:eastAsia="Calibri" w:hAnsiTheme="minorHAnsi" w:cstheme="minorHAnsi"/>
                  <w:bCs/>
                  <w:u w:val="none"/>
                  <w:lang w:eastAsia="el-GR"/>
                </w:rPr>
                <w:t>ΦΕΚ B 3838/17.10.2019</w:t>
              </w:r>
            </w:hyperlink>
          </w:p>
        </w:tc>
        <w:tc>
          <w:tcPr>
            <w:tcW w:w="4819" w:type="dxa"/>
            <w:shd w:val="clear" w:color="auto" w:fill="DAEEF3" w:themeFill="accent5" w:themeFillTint="33"/>
            <w:vAlign w:val="center"/>
          </w:tcPr>
          <w:p w:rsidR="00283B79" w:rsidRPr="00443279" w:rsidRDefault="00283B79" w:rsidP="00EB412A">
            <w:pPr>
              <w:suppressAutoHyphens w:val="0"/>
              <w:autoSpaceDE w:val="0"/>
              <w:autoSpaceDN w:val="0"/>
              <w:adjustRightInd w:val="0"/>
              <w:jc w:val="both"/>
              <w:rPr>
                <w:rFonts w:asciiTheme="minorHAnsi" w:eastAsia="Calibri" w:hAnsiTheme="minorHAnsi" w:cstheme="minorHAnsi"/>
                <w:bCs/>
                <w:lang w:eastAsia="el-GR"/>
              </w:rPr>
            </w:pPr>
            <w:r w:rsidRPr="00443279">
              <w:rPr>
                <w:rFonts w:asciiTheme="minorHAnsi" w:hAnsiTheme="minorHAnsi" w:cstheme="minorHAnsi"/>
              </w:rPr>
              <w:t xml:space="preserve">«Συμπληρωματικά μέτρα για την εφαρμογή του κανονισμού (ΕΕ) αριθ. 1308/2013 του Ευρωπαϊκού Κοινοβουλίου και του Συμβουλίου (ΕΕ L 347, 20.12.2013, σ. 671), του κατ' εξουσιοδότηση κανονισμού (ΕΕ) 2016/1149 της Επιτροπής (ΕΕ L 190, 15.7.2016, σ. 1) και του εκτελεστικού κανονισμού (ΕΕ) 2016/1150 της Επιτροπής (ΕΕ L 190, 15.7.2016, σ. 23), σχετικά με το ειδικό μέτρο στήριξης της ενημέρωσης στα κράτη μέλη για την προγραμματική περίοδο 2019 – 2023» </w:t>
            </w:r>
          </w:p>
        </w:tc>
      </w:tr>
      <w:tr w:rsidR="00283B79" w:rsidRPr="008A5E38" w:rsidTr="00FD7A9F">
        <w:trPr>
          <w:cantSplit/>
          <w:trHeight w:val="975"/>
        </w:trPr>
        <w:tc>
          <w:tcPr>
            <w:tcW w:w="817" w:type="dxa"/>
            <w:shd w:val="clear" w:color="auto" w:fill="auto"/>
            <w:vAlign w:val="center"/>
          </w:tcPr>
          <w:p w:rsidR="00283B79" w:rsidRPr="00FD7A9F" w:rsidRDefault="00FD7A9F" w:rsidP="00E33F94">
            <w:pPr>
              <w:jc w:val="center"/>
              <w:rPr>
                <w:rFonts w:asciiTheme="minorHAnsi" w:hAnsiTheme="minorHAnsi" w:cs="Latha"/>
              </w:rPr>
            </w:pPr>
            <w:r>
              <w:rPr>
                <w:rFonts w:asciiTheme="minorHAnsi" w:hAnsiTheme="minorHAnsi" w:cs="Latha"/>
              </w:rPr>
              <w:t>5</w:t>
            </w:r>
          </w:p>
        </w:tc>
        <w:tc>
          <w:tcPr>
            <w:tcW w:w="3544" w:type="dxa"/>
            <w:shd w:val="clear" w:color="auto" w:fill="auto"/>
          </w:tcPr>
          <w:p w:rsidR="00283B79" w:rsidRPr="00253E17" w:rsidRDefault="00283B79" w:rsidP="00EB412A">
            <w:pPr>
              <w:rPr>
                <w:rFonts w:asciiTheme="minorHAnsi" w:hAnsiTheme="minorHAnsi" w:cstheme="minorHAnsi"/>
              </w:rPr>
            </w:pPr>
            <w:r w:rsidRPr="00443279">
              <w:rPr>
                <w:rFonts w:asciiTheme="minorHAnsi" w:hAnsiTheme="minorHAnsi" w:cstheme="minorHAnsi"/>
              </w:rPr>
              <w:t xml:space="preserve">ΑΠΟΦΑΣΗ ΥΠΟΥΡΓΩΝ </w:t>
            </w:r>
          </w:p>
          <w:p w:rsidR="00283B79" w:rsidRPr="00443279" w:rsidRDefault="00283B79" w:rsidP="00EB412A">
            <w:pPr>
              <w:rPr>
                <w:rFonts w:asciiTheme="minorHAnsi" w:hAnsiTheme="minorHAnsi" w:cstheme="minorHAnsi"/>
              </w:rPr>
            </w:pPr>
            <w:r w:rsidRPr="00443279">
              <w:rPr>
                <w:rFonts w:asciiTheme="minorHAnsi" w:hAnsiTheme="minorHAnsi" w:cstheme="minorHAnsi"/>
              </w:rPr>
              <w:t xml:space="preserve">ΕΡΓΑΣΙΑΣ ΚΑΙ ΚΟΙΝΩΝΙΚΩΝ ΥΠΟΘΕΣΕΩΝ – </w:t>
            </w:r>
          </w:p>
          <w:p w:rsidR="00283B79" w:rsidRPr="00443279" w:rsidRDefault="00283B79" w:rsidP="00EB412A">
            <w:pPr>
              <w:rPr>
                <w:rFonts w:asciiTheme="minorHAnsi" w:hAnsiTheme="minorHAnsi" w:cstheme="minorHAnsi"/>
                <w:bCs/>
                <w:color w:val="3399FF"/>
                <w:lang w:eastAsia="el-GR"/>
              </w:rPr>
            </w:pPr>
            <w:r w:rsidRPr="00443279">
              <w:rPr>
                <w:rFonts w:asciiTheme="minorHAnsi" w:hAnsiTheme="minorHAnsi" w:cstheme="minorHAnsi"/>
              </w:rPr>
              <w:t>ΥΠΟΔΟΜΩΝ ΚΑΙ ΜΕΤΑΦΟΡΩΝ</w:t>
            </w:r>
            <w:r w:rsidRPr="00443279">
              <w:rPr>
                <w:rFonts w:asciiTheme="minorHAnsi" w:hAnsiTheme="minorHAnsi" w:cstheme="minorHAnsi"/>
                <w:bCs/>
                <w:color w:val="3399FF"/>
                <w:lang w:eastAsia="el-GR"/>
              </w:rPr>
              <w:t xml:space="preserve"> </w:t>
            </w:r>
          </w:p>
          <w:p w:rsidR="00283B79" w:rsidRPr="00443279" w:rsidRDefault="00283B79" w:rsidP="00EB412A">
            <w:pPr>
              <w:rPr>
                <w:rFonts w:asciiTheme="minorHAnsi" w:hAnsiTheme="minorHAnsi" w:cstheme="minorHAnsi"/>
              </w:rPr>
            </w:pPr>
            <w:r w:rsidRPr="00443279">
              <w:rPr>
                <w:rFonts w:asciiTheme="minorHAnsi" w:hAnsiTheme="minorHAnsi" w:cstheme="minorHAnsi"/>
              </w:rPr>
              <w:t xml:space="preserve">Αρ. Β/7/οικοθ.41089/3624  </w:t>
            </w:r>
          </w:p>
          <w:p w:rsidR="00283B79" w:rsidRPr="00443279" w:rsidRDefault="00236DE7" w:rsidP="00283B79">
            <w:pPr>
              <w:rPr>
                <w:rFonts w:asciiTheme="minorHAnsi" w:hAnsiTheme="minorHAnsi" w:cstheme="minorHAnsi"/>
                <w:lang w:val="en-US" w:eastAsia="el-GR"/>
              </w:rPr>
            </w:pPr>
            <w:hyperlink r:id="rId56" w:history="1">
              <w:r w:rsidR="00283B79" w:rsidRPr="00443279">
                <w:rPr>
                  <w:rStyle w:val="-"/>
                  <w:rFonts w:asciiTheme="minorHAnsi" w:hAnsiTheme="minorHAnsi" w:cstheme="minorHAnsi"/>
                  <w:bCs/>
                  <w:u w:val="none"/>
                  <w:lang w:eastAsia="el-GR"/>
                </w:rPr>
                <w:t>ΦΕΚ B 3841/17.10.2019</w:t>
              </w:r>
              <w:r w:rsidR="00283B79" w:rsidRPr="00443279">
                <w:rPr>
                  <w:rStyle w:val="-"/>
                  <w:rFonts w:asciiTheme="minorHAnsi" w:hAnsiTheme="minorHAnsi" w:cstheme="minorHAnsi"/>
                  <w:u w:val="none"/>
                  <w:lang w:eastAsia="el-GR"/>
                </w:rPr>
                <w:t> </w:t>
              </w:r>
            </w:hyperlink>
          </w:p>
        </w:tc>
        <w:tc>
          <w:tcPr>
            <w:tcW w:w="4819" w:type="dxa"/>
            <w:shd w:val="clear" w:color="auto" w:fill="auto"/>
            <w:vAlign w:val="center"/>
          </w:tcPr>
          <w:p w:rsidR="00283B79" w:rsidRPr="00443279" w:rsidRDefault="00283B79" w:rsidP="00EB412A">
            <w:pPr>
              <w:suppressAutoHyphens w:val="0"/>
              <w:autoSpaceDE w:val="0"/>
              <w:autoSpaceDN w:val="0"/>
              <w:adjustRightInd w:val="0"/>
              <w:jc w:val="both"/>
              <w:rPr>
                <w:rFonts w:asciiTheme="minorHAnsi" w:hAnsiTheme="minorHAnsi" w:cstheme="minorHAnsi"/>
              </w:rPr>
            </w:pPr>
            <w:r w:rsidRPr="00443279">
              <w:rPr>
                <w:rFonts w:asciiTheme="minorHAnsi" w:hAnsiTheme="minorHAnsi" w:cstheme="minorHAnsi"/>
              </w:rPr>
              <w:t xml:space="preserve">“Τροποποίηση της «αριθμ. Β/οικοθ.25141/ 2355/03.06.2019 (Β΄2276) απόφασης των Υπουργών Εργασίας και Κοινωνικών Υποθέσεων και Υποδομών και Μεταφορών»”  </w:t>
            </w:r>
          </w:p>
        </w:tc>
      </w:tr>
    </w:tbl>
    <w:p w:rsidR="00283B79" w:rsidRPr="00253E17" w:rsidRDefault="00283B79" w:rsidP="00570A8A">
      <w:pPr>
        <w:pStyle w:val="1"/>
        <w:rPr>
          <w:rFonts w:ascii="Calibri" w:hAnsi="Calibri"/>
        </w:rPr>
      </w:pPr>
      <w:bookmarkStart w:id="39" w:name="_Toc1137544"/>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9C5962" w:rsidRPr="00FF7DD6" w:rsidRDefault="009C5962" w:rsidP="004140AF">
      <w:pPr>
        <w:rPr>
          <w:rFonts w:ascii="Calibri" w:hAnsi="Calibri"/>
          <w:sz w:val="16"/>
          <w:szCs w:val="16"/>
        </w:rPr>
      </w:pPr>
    </w:p>
    <w:p w:rsidR="005411F0" w:rsidRPr="009E464D" w:rsidRDefault="005411F0" w:rsidP="004140AF">
      <w:pPr>
        <w:rPr>
          <w:rFonts w:ascii="Calibri" w:hAnsi="Calibri"/>
          <w:sz w:val="16"/>
          <w:szCs w:val="16"/>
        </w:rPr>
      </w:pPr>
    </w:p>
    <w:p w:rsidR="00E0630D" w:rsidRPr="009E464D" w:rsidRDefault="00E0630D" w:rsidP="004140AF">
      <w:pPr>
        <w:rPr>
          <w:rFonts w:ascii="Calibri" w:hAnsi="Calibri"/>
          <w:sz w:val="16"/>
          <w:szCs w:val="16"/>
        </w:rPr>
      </w:pPr>
    </w:p>
    <w:p w:rsidR="00E0630D" w:rsidRPr="009E464D" w:rsidRDefault="00E0630D" w:rsidP="004140AF">
      <w:pPr>
        <w:rPr>
          <w:rFonts w:ascii="Calibri" w:hAnsi="Calibri"/>
          <w:sz w:val="16"/>
          <w:szCs w:val="16"/>
        </w:rPr>
      </w:pPr>
    </w:p>
    <w:p w:rsidR="00E0630D" w:rsidRDefault="00E0630D"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D64BDB" w:rsidRDefault="00D64BDB" w:rsidP="004140AF">
      <w:pPr>
        <w:rPr>
          <w:rFonts w:ascii="Calibri" w:hAnsi="Calibri"/>
          <w:sz w:val="16"/>
          <w:szCs w:val="16"/>
        </w:rPr>
      </w:pPr>
    </w:p>
    <w:p w:rsidR="006D2448" w:rsidRPr="00901B96" w:rsidRDefault="006D2448" w:rsidP="004140AF">
      <w:pPr>
        <w:rPr>
          <w:rFonts w:ascii="Calibri" w:hAnsi="Calibri"/>
          <w:sz w:val="16"/>
          <w:szCs w:val="16"/>
        </w:rPr>
      </w:pPr>
    </w:p>
    <w:p w:rsidR="00542EC5" w:rsidRPr="00995BF9" w:rsidRDefault="00445502" w:rsidP="00417B79">
      <w:pPr>
        <w:pStyle w:val="1"/>
        <w:jc w:val="center"/>
        <w:rPr>
          <w:rFonts w:ascii="Calibri" w:hAnsi="Calibri"/>
          <w:sz w:val="32"/>
          <w:szCs w:val="32"/>
          <w:u w:val="single"/>
        </w:rPr>
      </w:pPr>
      <w:bookmarkStart w:id="42" w:name="_Toc1137545"/>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B76274">
      <w:pPr>
        <w:rPr>
          <w:rFonts w:ascii="Calibri" w:hAnsi="Calibri"/>
          <w:sz w:val="16"/>
          <w:szCs w:val="16"/>
        </w:rPr>
      </w:pPr>
    </w:p>
    <w:p w:rsidR="00B76274" w:rsidRPr="009F0814" w:rsidRDefault="00C348B6" w:rsidP="00C348B6">
      <w:pPr>
        <w:pStyle w:val="3"/>
        <w:spacing w:before="0" w:after="0"/>
        <w:jc w:val="left"/>
        <w:rPr>
          <w:rFonts w:ascii="Calibri" w:hAnsi="Calibri"/>
        </w:rPr>
      </w:pPr>
      <w:bookmarkStart w:id="43" w:name="_1._Κανονισμός_Βουλής"/>
      <w:bookmarkStart w:id="44" w:name="_Toc406074409"/>
      <w:bookmarkStart w:id="45" w:name="_Toc413171555"/>
      <w:bookmarkStart w:id="46" w:name="_Toc1137546"/>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3D653F" w:rsidRPr="00DB35AB" w:rsidRDefault="003D653F" w:rsidP="003D653F">
      <w:pPr>
        <w:rPr>
          <w:rFonts w:asciiTheme="minorHAnsi" w:hAnsiTheme="minorHAnsi"/>
          <w:sz w:val="16"/>
          <w:szCs w:val="16"/>
        </w:rPr>
      </w:pPr>
      <w:bookmarkStart w:id="47" w:name="_Toc406074412"/>
    </w:p>
    <w:p w:rsidR="005E4822" w:rsidRPr="004A0BB2" w:rsidRDefault="00314FFA" w:rsidP="00106F6F">
      <w:pPr>
        <w:pStyle w:val="3"/>
        <w:spacing w:before="0" w:after="0"/>
        <w:jc w:val="left"/>
        <w:rPr>
          <w:rFonts w:ascii="Calibri" w:hAnsi="Calibri"/>
        </w:rPr>
      </w:pPr>
      <w:bookmarkStart w:id="48" w:name="_Toc1137547"/>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47"/>
      <w:bookmarkEnd w:id="48"/>
    </w:p>
    <w:p w:rsidR="0036500E" w:rsidRPr="009465F4" w:rsidRDefault="00297E0A" w:rsidP="0036500E">
      <w:pPr>
        <w:pStyle w:val="3"/>
        <w:spacing w:before="0" w:after="0"/>
        <w:jc w:val="left"/>
        <w:rPr>
          <w:rFonts w:ascii="Calibri" w:hAnsi="Calibri"/>
        </w:rPr>
      </w:pPr>
      <w:bookmarkStart w:id="49" w:name="_Toc406074413"/>
      <w:r w:rsidRPr="0034368E">
        <w:rPr>
          <w:rFonts w:ascii="Calibri" w:hAnsi="Calibri"/>
        </w:rPr>
        <w:t xml:space="preserve">     </w:t>
      </w:r>
      <w:bookmarkStart w:id="50" w:name="_Toc1137548"/>
      <w:r w:rsidR="00480DE3" w:rsidRPr="004A0BB2">
        <w:rPr>
          <w:rFonts w:ascii="Calibri" w:hAnsi="Calibri"/>
        </w:rPr>
        <w:t>Νομικών Προσώπων</w:t>
      </w:r>
      <w:bookmarkEnd w:id="49"/>
      <w:bookmarkEnd w:id="50"/>
    </w:p>
    <w:p w:rsidR="00171370" w:rsidRDefault="00171370" w:rsidP="00D4545F">
      <w:pPr>
        <w:rPr>
          <w:rFonts w:asciiTheme="minorHAnsi" w:hAnsiTheme="minorHAnsi"/>
          <w:sz w:val="16"/>
          <w:szCs w:val="16"/>
          <w:lang w:val="en-US"/>
        </w:rPr>
      </w:pPr>
      <w:bookmarkStart w:id="51" w:name="_Toc406074414"/>
    </w:p>
    <w:tbl>
      <w:tblPr>
        <w:tblW w:w="9180" w:type="dxa"/>
        <w:shd w:val="clear" w:color="auto" w:fill="DAEEF3"/>
        <w:tblLayout w:type="fixed"/>
        <w:tblLook w:val="04A0" w:firstRow="1" w:lastRow="0" w:firstColumn="1" w:lastColumn="0" w:noHBand="0" w:noVBand="1"/>
      </w:tblPr>
      <w:tblGrid>
        <w:gridCol w:w="817"/>
        <w:gridCol w:w="3544"/>
        <w:gridCol w:w="4819"/>
      </w:tblGrid>
      <w:tr w:rsidR="0058124D" w:rsidRPr="005325D4" w:rsidTr="00067978">
        <w:trPr>
          <w:cantSplit/>
          <w:tblHeader/>
        </w:trPr>
        <w:tc>
          <w:tcPr>
            <w:tcW w:w="817"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ΤΙΤΛΟΣ</w:t>
            </w:r>
          </w:p>
        </w:tc>
      </w:tr>
      <w:tr w:rsidR="000E7AFA" w:rsidRPr="008A3B01" w:rsidTr="00067978">
        <w:trPr>
          <w:cantSplit/>
          <w:trHeight w:val="958"/>
        </w:trPr>
        <w:tc>
          <w:tcPr>
            <w:tcW w:w="817" w:type="dxa"/>
            <w:shd w:val="clear" w:color="auto" w:fill="auto"/>
            <w:vAlign w:val="center"/>
          </w:tcPr>
          <w:p w:rsidR="000E7AFA" w:rsidRPr="008A3B01" w:rsidRDefault="000E7AFA" w:rsidP="00067978">
            <w:pPr>
              <w:jc w:val="center"/>
              <w:rPr>
                <w:rFonts w:asciiTheme="minorHAnsi" w:hAnsiTheme="minorHAnsi" w:cs="Tahoma"/>
              </w:rPr>
            </w:pPr>
            <w:r w:rsidRPr="008A3B01">
              <w:rPr>
                <w:rFonts w:asciiTheme="minorHAnsi" w:hAnsiTheme="minorHAnsi" w:cs="Tahoma"/>
              </w:rPr>
              <w:t>1</w:t>
            </w:r>
          </w:p>
        </w:tc>
        <w:tc>
          <w:tcPr>
            <w:tcW w:w="3544" w:type="dxa"/>
            <w:shd w:val="clear" w:color="auto" w:fill="auto"/>
          </w:tcPr>
          <w:p w:rsidR="000E7AFA" w:rsidRPr="00DF1980" w:rsidRDefault="000E7AFA" w:rsidP="00EB412A">
            <w:pPr>
              <w:rPr>
                <w:rStyle w:val="-"/>
                <w:rFonts w:asciiTheme="minorHAnsi" w:hAnsiTheme="minorHAnsi" w:cstheme="minorHAnsi"/>
                <w:bCs/>
                <w:u w:val="none"/>
                <w:lang w:eastAsia="el-GR"/>
              </w:rPr>
            </w:pPr>
            <w:r w:rsidRPr="00DF1980">
              <w:rPr>
                <w:rFonts w:asciiTheme="minorHAnsi" w:hAnsiTheme="minorHAnsi" w:cstheme="minorHAnsi"/>
              </w:rPr>
              <w:t>ΑΠΟΦΑΣΗ ΤΟΥ ΣΥΝΤΟΝΙΣΤΗ ΑΠΟΚΕΝΤΡΩΜΕΝΗΣ ΔΙΟΙΚΗΣΗΣ ΜΑΚΕΔΟΝΙΑΣ - ΘΡΑΚΗΣ</w:t>
            </w:r>
            <w:r w:rsidRPr="00DF1980">
              <w:rPr>
                <w:rStyle w:val="-"/>
                <w:rFonts w:asciiTheme="minorHAnsi" w:hAnsiTheme="minorHAnsi" w:cstheme="minorHAnsi"/>
                <w:bCs/>
                <w:u w:val="none"/>
                <w:lang w:eastAsia="el-GR"/>
              </w:rPr>
              <w:t xml:space="preserve"> </w:t>
            </w:r>
          </w:p>
          <w:p w:rsidR="000E7AFA" w:rsidRPr="00DF1980" w:rsidRDefault="000E7AFA" w:rsidP="00EB412A">
            <w:pPr>
              <w:rPr>
                <w:rFonts w:asciiTheme="minorHAnsi" w:hAnsiTheme="minorHAnsi" w:cstheme="minorHAnsi"/>
              </w:rPr>
            </w:pPr>
            <w:r w:rsidRPr="00DF1980">
              <w:rPr>
                <w:rFonts w:asciiTheme="minorHAnsi" w:hAnsiTheme="minorHAnsi" w:cstheme="minorHAnsi"/>
              </w:rPr>
              <w:t xml:space="preserve">Αρ. 55385  </w:t>
            </w:r>
          </w:p>
          <w:p w:rsidR="000E7AFA" w:rsidRPr="000E7AFA" w:rsidRDefault="00236DE7" w:rsidP="00EB412A">
            <w:pPr>
              <w:rPr>
                <w:rFonts w:asciiTheme="minorHAnsi" w:hAnsiTheme="minorHAnsi" w:cstheme="minorHAnsi"/>
                <w:lang w:val="en-US" w:eastAsia="el-GR"/>
              </w:rPr>
            </w:pPr>
            <w:hyperlink r:id="rId57" w:history="1">
              <w:r w:rsidR="000E7AFA">
                <w:rPr>
                  <w:rStyle w:val="-"/>
                  <w:rFonts w:asciiTheme="minorHAnsi" w:hAnsiTheme="minorHAnsi" w:cstheme="minorHAnsi"/>
                  <w:u w:val="none"/>
                  <w:lang w:eastAsia="el-GR"/>
                </w:rPr>
                <w:t>ΦΕΚ B 3816/</w:t>
              </w:r>
              <w:r w:rsidR="000E7AFA" w:rsidRPr="00DF1980">
                <w:rPr>
                  <w:rStyle w:val="-"/>
                  <w:rFonts w:asciiTheme="minorHAnsi" w:hAnsiTheme="minorHAnsi" w:cstheme="minorHAnsi"/>
                  <w:u w:val="none"/>
                  <w:lang w:eastAsia="el-GR"/>
                </w:rPr>
                <w:t>15.10.2019 </w:t>
              </w:r>
            </w:hyperlink>
            <w:r w:rsidR="000E7AFA" w:rsidRPr="00DF1980">
              <w:rPr>
                <w:rFonts w:asciiTheme="minorHAnsi" w:hAnsiTheme="minorHAnsi" w:cstheme="minorHAnsi"/>
                <w:lang w:eastAsia="el-GR"/>
              </w:rPr>
              <w:t xml:space="preserve"> </w:t>
            </w:r>
          </w:p>
        </w:tc>
        <w:tc>
          <w:tcPr>
            <w:tcW w:w="4819" w:type="dxa"/>
            <w:shd w:val="clear" w:color="auto" w:fill="auto"/>
            <w:vAlign w:val="center"/>
          </w:tcPr>
          <w:p w:rsidR="000E7AFA" w:rsidRPr="00DF1980" w:rsidRDefault="000E7AFA" w:rsidP="00EB412A">
            <w:pPr>
              <w:suppressAutoHyphens w:val="0"/>
              <w:autoSpaceDE w:val="0"/>
              <w:autoSpaceDN w:val="0"/>
              <w:adjustRightInd w:val="0"/>
              <w:jc w:val="both"/>
              <w:rPr>
                <w:rFonts w:asciiTheme="minorHAnsi" w:eastAsia="Calibri" w:hAnsiTheme="minorHAnsi" w:cstheme="minorHAnsi"/>
                <w:bCs/>
                <w:lang w:eastAsia="el-GR"/>
              </w:rPr>
            </w:pPr>
            <w:r w:rsidRPr="00DF1980">
              <w:rPr>
                <w:rFonts w:asciiTheme="minorHAnsi" w:hAnsiTheme="minorHAnsi" w:cstheme="minorHAnsi"/>
              </w:rPr>
              <w:t xml:space="preserve">«Τροποποίηση συστατικής πράξης της Δημοτικής Επιχείρησης Ύδρευσης Αποχέτευσης (Δ.Ε.Υ.Α.) Πυλαίας Χορτιάτη Νομού Θεσσαλονίκης» </w:t>
            </w:r>
          </w:p>
        </w:tc>
      </w:tr>
    </w:tbl>
    <w:p w:rsidR="0058124D" w:rsidRPr="008C74EB" w:rsidRDefault="0058124D" w:rsidP="00D4545F">
      <w:pPr>
        <w:rPr>
          <w:rFonts w:asciiTheme="minorHAnsi" w:hAnsiTheme="minorHAnsi"/>
          <w:sz w:val="16"/>
          <w:szCs w:val="16"/>
          <w:lang w:val="en-US"/>
        </w:rPr>
      </w:pPr>
    </w:p>
    <w:p w:rsidR="00E07FB3" w:rsidRPr="00EF4B43" w:rsidRDefault="00C15CA7" w:rsidP="00BE43B9">
      <w:pPr>
        <w:pStyle w:val="3"/>
        <w:spacing w:before="0" w:after="0"/>
        <w:jc w:val="left"/>
        <w:rPr>
          <w:rFonts w:ascii="Calibri" w:hAnsi="Calibri"/>
          <w:szCs w:val="24"/>
        </w:rPr>
      </w:pPr>
      <w:bookmarkStart w:id="52" w:name="_Toc1137549"/>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F11EDD" w:rsidRPr="00253E17" w:rsidRDefault="00F11EDD" w:rsidP="00545E16">
      <w:pPr>
        <w:rPr>
          <w:rFonts w:asciiTheme="minorHAnsi" w:hAnsiTheme="minorHAnsi"/>
          <w:sz w:val="16"/>
          <w:szCs w:val="16"/>
        </w:rPr>
      </w:pPr>
    </w:p>
    <w:p w:rsidR="00480DE3" w:rsidRPr="00A161DD" w:rsidRDefault="00236DE7" w:rsidP="00365616">
      <w:pPr>
        <w:pStyle w:val="3"/>
        <w:spacing w:before="0" w:after="0"/>
        <w:jc w:val="left"/>
        <w:rPr>
          <w:rFonts w:ascii="Calibri" w:hAnsi="Calibri"/>
          <w:szCs w:val="24"/>
        </w:rPr>
      </w:pPr>
      <w:hyperlink r:id="rId58" w:anchor="_ΠΑΡΑΡΤΗΜΑ" w:history="1">
        <w:bookmarkStart w:id="55" w:name="_Toc406074415"/>
        <w:bookmarkStart w:id="56" w:name="_Toc1137550"/>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8912B9" w:rsidRPr="005325D4" w:rsidTr="000F6276">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E7AFA" w:rsidRPr="00C071D8" w:rsidTr="008627B0">
        <w:trPr>
          <w:cantSplit/>
          <w:trHeight w:val="958"/>
        </w:trPr>
        <w:tc>
          <w:tcPr>
            <w:tcW w:w="817" w:type="dxa"/>
            <w:shd w:val="clear" w:color="auto" w:fill="auto"/>
            <w:vAlign w:val="center"/>
          </w:tcPr>
          <w:p w:rsidR="000E7AFA" w:rsidRPr="00892D8C" w:rsidRDefault="000E7AFA" w:rsidP="008C2768">
            <w:pPr>
              <w:jc w:val="center"/>
              <w:rPr>
                <w:rFonts w:asciiTheme="minorHAnsi" w:hAnsiTheme="minorHAnsi" w:cs="Tahoma"/>
              </w:rPr>
            </w:pPr>
            <w:r w:rsidRPr="00892D8C">
              <w:rPr>
                <w:rFonts w:asciiTheme="minorHAnsi" w:hAnsiTheme="minorHAnsi" w:cs="Tahoma"/>
              </w:rPr>
              <w:t>1</w:t>
            </w:r>
          </w:p>
        </w:tc>
        <w:tc>
          <w:tcPr>
            <w:tcW w:w="3544" w:type="dxa"/>
            <w:shd w:val="clear" w:color="auto" w:fill="auto"/>
          </w:tcPr>
          <w:p w:rsidR="000E7AFA" w:rsidRPr="00253E17" w:rsidRDefault="000E7AFA" w:rsidP="00EB412A">
            <w:pPr>
              <w:rPr>
                <w:rFonts w:asciiTheme="minorHAnsi" w:hAnsiTheme="minorHAnsi" w:cstheme="minorHAnsi"/>
              </w:rPr>
            </w:pPr>
            <w:r w:rsidRPr="00892D8C">
              <w:rPr>
                <w:rFonts w:asciiTheme="minorHAnsi" w:hAnsiTheme="minorHAnsi" w:cstheme="minorHAnsi"/>
              </w:rPr>
              <w:t xml:space="preserve">ΑΠΟΦΑΣΗ ΥΠΟΥΡΓΟΥ </w:t>
            </w:r>
          </w:p>
          <w:p w:rsidR="000E7AFA" w:rsidRPr="00892D8C" w:rsidRDefault="000E7AFA" w:rsidP="00EB412A">
            <w:pPr>
              <w:rPr>
                <w:rFonts w:asciiTheme="minorHAnsi" w:hAnsiTheme="minorHAnsi" w:cstheme="minorHAnsi"/>
              </w:rPr>
            </w:pPr>
            <w:r w:rsidRPr="00892D8C">
              <w:rPr>
                <w:rFonts w:asciiTheme="minorHAnsi" w:hAnsiTheme="minorHAnsi" w:cstheme="minorHAnsi"/>
              </w:rPr>
              <w:t xml:space="preserve">ΝΑΥΤΙΛΙΑΣ ΚΑΙ ΝΗΣΙΩΤΙΚΗΣ ΠΟΛΙΤΙΚΗΣ </w:t>
            </w:r>
          </w:p>
          <w:p w:rsidR="000E7AFA" w:rsidRPr="00892D8C" w:rsidRDefault="000E7AFA" w:rsidP="00EB412A">
            <w:pPr>
              <w:rPr>
                <w:rFonts w:asciiTheme="minorHAnsi" w:hAnsiTheme="minorHAnsi" w:cstheme="minorHAnsi"/>
              </w:rPr>
            </w:pPr>
            <w:r w:rsidRPr="00892D8C">
              <w:rPr>
                <w:rFonts w:asciiTheme="minorHAnsi" w:hAnsiTheme="minorHAnsi" w:cstheme="minorHAnsi"/>
              </w:rPr>
              <w:t>Αρ. 2824.23/68117/2019</w:t>
            </w:r>
          </w:p>
          <w:p w:rsidR="000E7AFA" w:rsidRPr="00892D8C" w:rsidRDefault="00236DE7" w:rsidP="00EB412A">
            <w:pPr>
              <w:rPr>
                <w:rFonts w:asciiTheme="minorHAnsi" w:hAnsiTheme="minorHAnsi" w:cstheme="minorHAnsi"/>
                <w:lang w:val="en-US"/>
              </w:rPr>
            </w:pPr>
            <w:hyperlink r:id="rId59" w:history="1">
              <w:r w:rsidR="000E7AFA" w:rsidRPr="00892D8C">
                <w:rPr>
                  <w:rStyle w:val="-"/>
                  <w:rFonts w:asciiTheme="minorHAnsi" w:hAnsiTheme="minorHAnsi" w:cstheme="minorHAnsi"/>
                  <w:u w:val="none"/>
                </w:rPr>
                <w:t>ΦΕΚ B 3798/15.10.2019 </w:t>
              </w:r>
            </w:hyperlink>
          </w:p>
        </w:tc>
        <w:tc>
          <w:tcPr>
            <w:tcW w:w="4819" w:type="dxa"/>
            <w:shd w:val="clear" w:color="auto" w:fill="auto"/>
            <w:vAlign w:val="center"/>
          </w:tcPr>
          <w:p w:rsidR="000E7AFA" w:rsidRPr="00892D8C" w:rsidRDefault="000E7AFA" w:rsidP="00EB412A">
            <w:pPr>
              <w:suppressAutoHyphens w:val="0"/>
              <w:autoSpaceDE w:val="0"/>
              <w:autoSpaceDN w:val="0"/>
              <w:adjustRightInd w:val="0"/>
              <w:jc w:val="both"/>
              <w:rPr>
                <w:rFonts w:asciiTheme="minorHAnsi" w:hAnsiTheme="minorHAnsi" w:cstheme="minorHAnsi"/>
              </w:rPr>
            </w:pPr>
            <w:r w:rsidRPr="00892D8C">
              <w:rPr>
                <w:rFonts w:asciiTheme="minorHAnsi" w:hAnsiTheme="minorHAnsi" w:cstheme="minorHAnsi"/>
              </w:rPr>
              <w:t xml:space="preserve">«Καθιέρωση υπερωριακής απογευματινής εργασίας Β΄ Εξαμήνου 2019 δημοσιογράφων στο γραφείο Μ.Μ.Ε. και Δημοσίων Σχέσεων του Υπουργείου Ναυτιλίας και Νησιωτικής Πολιτικής» </w:t>
            </w:r>
          </w:p>
        </w:tc>
      </w:tr>
      <w:tr w:rsidR="000E7AFA" w:rsidRPr="00C071D8" w:rsidTr="00FA3AA1">
        <w:trPr>
          <w:cantSplit/>
        </w:trPr>
        <w:tc>
          <w:tcPr>
            <w:tcW w:w="817" w:type="dxa"/>
            <w:shd w:val="clear" w:color="auto" w:fill="DAEEF3" w:themeFill="accent5" w:themeFillTint="33"/>
            <w:vAlign w:val="center"/>
          </w:tcPr>
          <w:p w:rsidR="000E7AFA" w:rsidRPr="00892D8C" w:rsidRDefault="000E7AFA" w:rsidP="008C2768">
            <w:pPr>
              <w:jc w:val="center"/>
              <w:rPr>
                <w:rFonts w:asciiTheme="minorHAnsi" w:hAnsiTheme="minorHAnsi" w:cs="Tahoma"/>
              </w:rPr>
            </w:pPr>
            <w:r w:rsidRPr="00892D8C">
              <w:rPr>
                <w:rFonts w:asciiTheme="minorHAnsi" w:hAnsiTheme="minorHAnsi" w:cs="Tahoma"/>
              </w:rPr>
              <w:t>2</w:t>
            </w:r>
          </w:p>
        </w:tc>
        <w:tc>
          <w:tcPr>
            <w:tcW w:w="3544" w:type="dxa"/>
            <w:shd w:val="clear" w:color="auto" w:fill="DAEEF3" w:themeFill="accent5" w:themeFillTint="33"/>
          </w:tcPr>
          <w:p w:rsidR="000E7AFA" w:rsidRPr="00892D8C" w:rsidRDefault="000E7AFA" w:rsidP="00EB412A">
            <w:pPr>
              <w:rPr>
                <w:rFonts w:asciiTheme="minorHAnsi" w:hAnsiTheme="minorHAnsi" w:cstheme="minorHAnsi"/>
              </w:rPr>
            </w:pPr>
            <w:r w:rsidRPr="00892D8C">
              <w:rPr>
                <w:rFonts w:asciiTheme="minorHAnsi" w:hAnsiTheme="minorHAnsi" w:cstheme="minorHAnsi"/>
              </w:rPr>
              <w:t>ΑΠΟΦΑΣΗ ΥΠΟΥΡΓΟΥ ΠΕΡΙΒΑΛΛΟΝΤΟΣ ΚΑΙ ΕΝΕΡΓΕΙΑΣ</w:t>
            </w:r>
            <w:r w:rsidRPr="00892D8C">
              <w:rPr>
                <w:rFonts w:asciiTheme="minorHAnsi" w:hAnsiTheme="minorHAnsi" w:cstheme="minorHAnsi"/>
                <w:bCs/>
                <w:color w:val="3399FF"/>
                <w:lang w:eastAsia="el-GR"/>
              </w:rPr>
              <w:t xml:space="preserve"> </w:t>
            </w:r>
            <w:r w:rsidRPr="00892D8C">
              <w:rPr>
                <w:rFonts w:asciiTheme="minorHAnsi" w:hAnsiTheme="minorHAnsi" w:cstheme="minorHAnsi"/>
              </w:rPr>
              <w:t xml:space="preserve">Αρ. ΥΠΕΝ/ΔΔΥ/89713/10449  </w:t>
            </w:r>
            <w:hyperlink r:id="rId60" w:history="1">
              <w:r w:rsidRPr="00892D8C">
                <w:rPr>
                  <w:rStyle w:val="-"/>
                  <w:rFonts w:asciiTheme="minorHAnsi" w:hAnsiTheme="minorHAnsi" w:cstheme="minorHAnsi"/>
                  <w:bCs/>
                  <w:u w:val="none"/>
                  <w:lang w:eastAsia="el-GR"/>
                </w:rPr>
                <w:t>ΦΕΚ B 3811/15.10.2019</w:t>
              </w:r>
            </w:hyperlink>
          </w:p>
        </w:tc>
        <w:tc>
          <w:tcPr>
            <w:tcW w:w="4819" w:type="dxa"/>
            <w:shd w:val="clear" w:color="auto" w:fill="DAEEF3" w:themeFill="accent5" w:themeFillTint="33"/>
            <w:vAlign w:val="center"/>
          </w:tcPr>
          <w:p w:rsidR="000E7AFA" w:rsidRPr="00892D8C" w:rsidRDefault="000E7AFA" w:rsidP="00EB412A">
            <w:pPr>
              <w:suppressAutoHyphens w:val="0"/>
              <w:autoSpaceDE w:val="0"/>
              <w:autoSpaceDN w:val="0"/>
              <w:adjustRightInd w:val="0"/>
              <w:jc w:val="both"/>
              <w:rPr>
                <w:rFonts w:asciiTheme="minorHAnsi" w:hAnsiTheme="minorHAnsi" w:cstheme="minorHAnsi"/>
              </w:rPr>
            </w:pPr>
            <w:r w:rsidRPr="00892D8C">
              <w:rPr>
                <w:rFonts w:asciiTheme="minorHAnsi" w:hAnsiTheme="minorHAnsi" w:cstheme="minorHAnsi"/>
              </w:rPr>
              <w:t xml:space="preserve">«Έγκριση υπερωριακής απογευματινής απασχόλησης υπαλλήλων που υπηρετούν στη Διεύθυνση Διοικητικών Υπηρεσιών, από τη δημοσίευση της παρούσης έως και 31-12-2019» </w:t>
            </w:r>
          </w:p>
        </w:tc>
      </w:tr>
      <w:tr w:rsidR="000E7AFA" w:rsidRPr="00C071D8" w:rsidTr="008A75C2">
        <w:trPr>
          <w:cantSplit/>
        </w:trPr>
        <w:tc>
          <w:tcPr>
            <w:tcW w:w="817" w:type="dxa"/>
            <w:shd w:val="clear" w:color="auto" w:fill="auto"/>
            <w:vAlign w:val="center"/>
          </w:tcPr>
          <w:p w:rsidR="000E7AFA" w:rsidRPr="00892D8C" w:rsidRDefault="000E7AFA" w:rsidP="008C2768">
            <w:pPr>
              <w:jc w:val="center"/>
              <w:rPr>
                <w:rFonts w:asciiTheme="minorHAnsi" w:hAnsiTheme="minorHAnsi" w:cs="Tahoma"/>
                <w:lang w:val="en-US"/>
              </w:rPr>
            </w:pPr>
            <w:r w:rsidRPr="00892D8C">
              <w:rPr>
                <w:rFonts w:asciiTheme="minorHAnsi" w:hAnsiTheme="minorHAnsi" w:cs="Tahoma"/>
                <w:lang w:val="en-US"/>
              </w:rPr>
              <w:t>3</w:t>
            </w:r>
          </w:p>
        </w:tc>
        <w:tc>
          <w:tcPr>
            <w:tcW w:w="3544" w:type="dxa"/>
            <w:shd w:val="clear" w:color="auto" w:fill="auto"/>
          </w:tcPr>
          <w:p w:rsidR="00892D8C" w:rsidRPr="00253E17" w:rsidRDefault="00892D8C" w:rsidP="00EB412A">
            <w:pPr>
              <w:rPr>
                <w:rFonts w:asciiTheme="minorHAnsi" w:hAnsiTheme="minorHAnsi" w:cstheme="minorHAnsi"/>
              </w:rPr>
            </w:pPr>
          </w:p>
          <w:p w:rsidR="00892D8C" w:rsidRPr="00253E17" w:rsidRDefault="00892D8C" w:rsidP="00EB412A">
            <w:pPr>
              <w:rPr>
                <w:rFonts w:asciiTheme="minorHAnsi" w:hAnsiTheme="minorHAnsi" w:cstheme="minorHAnsi"/>
              </w:rPr>
            </w:pPr>
          </w:p>
          <w:p w:rsidR="00892D8C" w:rsidRPr="00253E17" w:rsidRDefault="00892D8C" w:rsidP="00EB412A">
            <w:pPr>
              <w:rPr>
                <w:rFonts w:asciiTheme="minorHAnsi" w:hAnsiTheme="minorHAnsi" w:cstheme="minorHAnsi"/>
              </w:rPr>
            </w:pPr>
          </w:p>
          <w:p w:rsidR="00892D8C" w:rsidRPr="00253E17" w:rsidRDefault="00892D8C" w:rsidP="00EB412A">
            <w:pPr>
              <w:rPr>
                <w:rFonts w:asciiTheme="minorHAnsi" w:hAnsiTheme="minorHAnsi" w:cstheme="minorHAnsi"/>
              </w:rPr>
            </w:pPr>
          </w:p>
          <w:p w:rsidR="00892D8C" w:rsidRPr="00253E17" w:rsidRDefault="00892D8C" w:rsidP="00EB412A">
            <w:pPr>
              <w:rPr>
                <w:rFonts w:asciiTheme="minorHAnsi" w:hAnsiTheme="minorHAnsi" w:cstheme="minorHAnsi"/>
              </w:rPr>
            </w:pPr>
          </w:p>
          <w:p w:rsidR="000E7AFA" w:rsidRPr="00892D8C" w:rsidRDefault="000E7AFA" w:rsidP="00EB412A">
            <w:pPr>
              <w:rPr>
                <w:rFonts w:asciiTheme="minorHAnsi" w:hAnsiTheme="minorHAnsi" w:cstheme="minorHAnsi"/>
              </w:rPr>
            </w:pPr>
            <w:r w:rsidRPr="00892D8C">
              <w:rPr>
                <w:rFonts w:asciiTheme="minorHAnsi" w:hAnsiTheme="minorHAnsi" w:cstheme="minorHAnsi"/>
              </w:rPr>
              <w:t xml:space="preserve">ΑΠΟΦΑΣΗ ΤΗΣ ΥΠΟΥΡΓΟΥ ΠΟΛΙΤΙΣΜΟΥ ΚΑΙ ΑΘΛΗΤΙΣΜΟΥ </w:t>
            </w:r>
          </w:p>
          <w:p w:rsidR="000E7AFA" w:rsidRPr="00892D8C" w:rsidRDefault="000E7AFA" w:rsidP="00EB412A">
            <w:pPr>
              <w:rPr>
                <w:rFonts w:asciiTheme="minorHAnsi" w:hAnsiTheme="minorHAnsi" w:cstheme="minorHAnsi"/>
              </w:rPr>
            </w:pPr>
            <w:r w:rsidRPr="00892D8C">
              <w:rPr>
                <w:rFonts w:asciiTheme="minorHAnsi" w:hAnsiTheme="minorHAnsi" w:cstheme="minorHAnsi"/>
              </w:rPr>
              <w:t>Αρ. ΥΠΠΟΑ/ΓΔΔΥΗΔ/ΔΔΑΔ/ΤΔΜΠ</w:t>
            </w:r>
          </w:p>
          <w:p w:rsidR="000E7AFA" w:rsidRPr="00892D8C" w:rsidRDefault="000E7AFA" w:rsidP="00EB412A">
            <w:pPr>
              <w:rPr>
                <w:rFonts w:asciiTheme="minorHAnsi" w:hAnsiTheme="minorHAnsi" w:cstheme="minorHAnsi"/>
              </w:rPr>
            </w:pPr>
            <w:r w:rsidRPr="00892D8C">
              <w:rPr>
                <w:rFonts w:asciiTheme="minorHAnsi" w:hAnsiTheme="minorHAnsi" w:cstheme="minorHAnsi"/>
              </w:rPr>
              <w:t xml:space="preserve">/494766/38067/37137/12724  </w:t>
            </w:r>
          </w:p>
          <w:p w:rsidR="000E7AFA" w:rsidRPr="00892D8C" w:rsidRDefault="00236DE7" w:rsidP="00EB412A">
            <w:pPr>
              <w:rPr>
                <w:rFonts w:asciiTheme="minorHAnsi" w:hAnsiTheme="minorHAnsi"/>
              </w:rPr>
            </w:pPr>
            <w:hyperlink r:id="rId61" w:history="1">
              <w:r w:rsidR="000E7AFA" w:rsidRPr="00892D8C">
                <w:rPr>
                  <w:rStyle w:val="-"/>
                  <w:rFonts w:asciiTheme="minorHAnsi" w:hAnsiTheme="minorHAnsi" w:cstheme="minorHAnsi"/>
                  <w:u w:val="none"/>
                </w:rPr>
                <w:t>ΦΕΚ B 3818/15.10.2019</w:t>
              </w:r>
            </w:hyperlink>
          </w:p>
        </w:tc>
        <w:tc>
          <w:tcPr>
            <w:tcW w:w="4819" w:type="dxa"/>
            <w:shd w:val="clear" w:color="auto" w:fill="auto"/>
            <w:vAlign w:val="center"/>
          </w:tcPr>
          <w:p w:rsidR="000E7AFA" w:rsidRPr="00892D8C" w:rsidRDefault="000E7AFA" w:rsidP="00EB412A">
            <w:pPr>
              <w:suppressAutoHyphens w:val="0"/>
              <w:autoSpaceDE w:val="0"/>
              <w:autoSpaceDN w:val="0"/>
              <w:adjustRightInd w:val="0"/>
              <w:jc w:val="both"/>
              <w:rPr>
                <w:rFonts w:asciiTheme="minorHAnsi" w:eastAsia="Calibri" w:hAnsiTheme="minorHAnsi" w:cstheme="minorHAnsi"/>
                <w:bCs/>
                <w:lang w:eastAsia="el-GR"/>
              </w:rPr>
            </w:pPr>
            <w:r w:rsidRPr="00892D8C">
              <w:rPr>
                <w:rFonts w:asciiTheme="minorHAnsi" w:hAnsiTheme="minorHAnsi" w:cstheme="minorHAnsi"/>
              </w:rPr>
              <w:t xml:space="preserve">«Καθορισμός των ωρών εργασίας α) πέραν του πενθημέρου και κατά τις Κυριακές και εξαιρέσιμες ημέρες, καθ’ υπέρβαση της εβδομαδιαίας υποχρεωτικής εργασίας, για φυλακτικό προσωπικό Μουσείων και Αρχαιολογικών Χώρων του Υπουργείου Πολιτισμού και Αθλητισμού με συμβάσεις εργασίας ιδιωτικού δικαίου ορισμένου χρόνου διάρκειας τεσσάρων (4) μηνών και β) πέραν του πενθημέρου, καθ’ υπέρβαση της εβδομαδιαίας υποχρεωτικής εργασίας, για προσωπικό καθαριότητας Μουσείων και Αρχαιολογικών Χώρων του Υπουργείου Πολιτισμού και Αθλητισμού με συμβάσεις εργασίας ιδιωτικού δικαίου ορισμένου χρόνου διάρκειας τεσσάρων (4) μηνών» </w:t>
            </w:r>
          </w:p>
        </w:tc>
      </w:tr>
      <w:tr w:rsidR="000E7AFA" w:rsidRPr="00C071D8" w:rsidTr="00892D8C">
        <w:trPr>
          <w:cantSplit/>
        </w:trPr>
        <w:tc>
          <w:tcPr>
            <w:tcW w:w="817" w:type="dxa"/>
            <w:shd w:val="clear" w:color="auto" w:fill="auto"/>
            <w:vAlign w:val="center"/>
          </w:tcPr>
          <w:p w:rsidR="000E7AFA" w:rsidRPr="00892D8C" w:rsidRDefault="000E7AFA" w:rsidP="008C2768">
            <w:pPr>
              <w:jc w:val="center"/>
              <w:rPr>
                <w:rFonts w:asciiTheme="minorHAnsi" w:hAnsiTheme="minorHAnsi" w:cs="Tahoma"/>
                <w:lang w:val="en-US"/>
              </w:rPr>
            </w:pPr>
            <w:r w:rsidRPr="00892D8C">
              <w:rPr>
                <w:rFonts w:asciiTheme="minorHAnsi" w:hAnsiTheme="minorHAnsi" w:cs="Tahoma"/>
                <w:lang w:val="en-US"/>
              </w:rPr>
              <w:lastRenderedPageBreak/>
              <w:t>4</w:t>
            </w:r>
          </w:p>
        </w:tc>
        <w:tc>
          <w:tcPr>
            <w:tcW w:w="3544" w:type="dxa"/>
            <w:shd w:val="clear" w:color="auto" w:fill="auto"/>
          </w:tcPr>
          <w:p w:rsidR="00892D8C" w:rsidRPr="00253E17" w:rsidRDefault="000E7AFA" w:rsidP="00EB412A">
            <w:pPr>
              <w:rPr>
                <w:rFonts w:asciiTheme="minorHAnsi" w:hAnsiTheme="minorHAnsi" w:cstheme="minorHAnsi"/>
              </w:rPr>
            </w:pPr>
            <w:r w:rsidRPr="00892D8C">
              <w:rPr>
                <w:rFonts w:asciiTheme="minorHAnsi" w:hAnsiTheme="minorHAnsi" w:cstheme="minorHAnsi"/>
              </w:rPr>
              <w:t xml:space="preserve">ΑΠΟΦΑΣΗ ΤΟΥ ΠΡΥΤΑΝΗ </w:t>
            </w:r>
          </w:p>
          <w:p w:rsidR="000E7AFA" w:rsidRPr="00892D8C" w:rsidRDefault="000E7AFA" w:rsidP="00EB412A">
            <w:pPr>
              <w:rPr>
                <w:rFonts w:asciiTheme="minorHAnsi" w:hAnsiTheme="minorHAnsi" w:cstheme="minorHAnsi"/>
                <w:bCs/>
                <w:color w:val="3399FF"/>
                <w:lang w:eastAsia="el-GR"/>
              </w:rPr>
            </w:pPr>
            <w:r w:rsidRPr="00892D8C">
              <w:rPr>
                <w:rFonts w:asciiTheme="minorHAnsi" w:hAnsiTheme="minorHAnsi" w:cstheme="minorHAnsi"/>
              </w:rPr>
              <w:t>ΤΟΥ ΠΑΝΕΠΙΣΤΗΜΙΟΥ ΚΡΗΤΗΣ</w:t>
            </w:r>
            <w:r w:rsidRPr="00892D8C">
              <w:rPr>
                <w:rFonts w:asciiTheme="minorHAnsi" w:hAnsiTheme="minorHAnsi" w:cstheme="minorHAnsi"/>
                <w:bCs/>
                <w:color w:val="3399FF"/>
                <w:lang w:eastAsia="el-GR"/>
              </w:rPr>
              <w:t xml:space="preserve"> </w:t>
            </w:r>
          </w:p>
          <w:p w:rsidR="000E7AFA" w:rsidRPr="00892D8C" w:rsidRDefault="000E7AFA" w:rsidP="00EB412A">
            <w:pPr>
              <w:rPr>
                <w:rFonts w:asciiTheme="minorHAnsi" w:hAnsiTheme="minorHAnsi" w:cstheme="minorHAnsi"/>
              </w:rPr>
            </w:pPr>
            <w:r w:rsidRPr="00892D8C">
              <w:rPr>
                <w:rFonts w:asciiTheme="minorHAnsi" w:hAnsiTheme="minorHAnsi" w:cstheme="minorHAnsi"/>
              </w:rPr>
              <w:t xml:space="preserve">Αρ. 12.152  </w:t>
            </w:r>
          </w:p>
          <w:p w:rsidR="000E7AFA" w:rsidRPr="00892D8C" w:rsidRDefault="00236DE7" w:rsidP="00EB412A">
            <w:pPr>
              <w:rPr>
                <w:rFonts w:asciiTheme="minorHAnsi" w:hAnsiTheme="minorHAnsi" w:cstheme="minorHAnsi"/>
                <w:lang w:val="en-US" w:eastAsia="el-GR"/>
              </w:rPr>
            </w:pPr>
            <w:hyperlink r:id="rId62" w:history="1">
              <w:r w:rsidR="000E7AFA" w:rsidRPr="00892D8C">
                <w:rPr>
                  <w:rStyle w:val="-"/>
                  <w:rFonts w:asciiTheme="minorHAnsi" w:hAnsiTheme="minorHAnsi" w:cstheme="minorHAnsi"/>
                  <w:bCs/>
                  <w:u w:val="none"/>
                  <w:lang w:eastAsia="el-GR"/>
                </w:rPr>
                <w:t>ΦΕΚ B 3839/17.10.2019</w:t>
              </w:r>
              <w:r w:rsidR="000E7AFA" w:rsidRPr="00892D8C">
                <w:rPr>
                  <w:rStyle w:val="-"/>
                  <w:rFonts w:asciiTheme="minorHAnsi" w:hAnsiTheme="minorHAnsi" w:cstheme="minorHAnsi"/>
                  <w:u w:val="none"/>
                  <w:lang w:eastAsia="el-GR"/>
                </w:rPr>
                <w:t> </w:t>
              </w:r>
            </w:hyperlink>
          </w:p>
        </w:tc>
        <w:tc>
          <w:tcPr>
            <w:tcW w:w="4819" w:type="dxa"/>
            <w:shd w:val="clear" w:color="auto" w:fill="auto"/>
            <w:vAlign w:val="center"/>
          </w:tcPr>
          <w:p w:rsidR="000E7AFA" w:rsidRPr="00892D8C" w:rsidRDefault="000E7AFA" w:rsidP="00EB412A">
            <w:pPr>
              <w:suppressAutoHyphens w:val="0"/>
              <w:autoSpaceDE w:val="0"/>
              <w:autoSpaceDN w:val="0"/>
              <w:adjustRightInd w:val="0"/>
              <w:jc w:val="both"/>
              <w:rPr>
                <w:rFonts w:asciiTheme="minorHAnsi" w:eastAsia="Calibri" w:hAnsiTheme="minorHAnsi" w:cstheme="minorHAnsi"/>
                <w:bCs/>
                <w:lang w:eastAsia="el-GR"/>
              </w:rPr>
            </w:pPr>
            <w:r w:rsidRPr="00892D8C">
              <w:rPr>
                <w:rFonts w:asciiTheme="minorHAnsi" w:hAnsiTheme="minorHAnsi" w:cstheme="minorHAnsi"/>
              </w:rPr>
              <w:t xml:space="preserve">«Έγκριση αποζημίωσης για εργασία για το έτος 2019 προς συμπλήρωση του υποχρεωτικού ωραρίου σε έξι (6) υπαλλήλους που υπηρετούν στο Πανεπιστήμιο Κρήτης» </w:t>
            </w:r>
          </w:p>
        </w:tc>
      </w:tr>
      <w:tr w:rsidR="000E7AFA" w:rsidRPr="00C071D8" w:rsidTr="00892D8C">
        <w:trPr>
          <w:cantSplit/>
        </w:trPr>
        <w:tc>
          <w:tcPr>
            <w:tcW w:w="817" w:type="dxa"/>
            <w:shd w:val="clear" w:color="auto" w:fill="DAEEF3" w:themeFill="accent5" w:themeFillTint="33"/>
            <w:vAlign w:val="center"/>
          </w:tcPr>
          <w:p w:rsidR="000E7AFA" w:rsidRPr="00892D8C" w:rsidRDefault="000E7AFA" w:rsidP="008C2768">
            <w:pPr>
              <w:jc w:val="center"/>
              <w:rPr>
                <w:rFonts w:asciiTheme="minorHAnsi" w:hAnsiTheme="minorHAnsi" w:cs="Tahoma"/>
                <w:lang w:val="en-US"/>
              </w:rPr>
            </w:pPr>
            <w:r w:rsidRPr="00892D8C">
              <w:rPr>
                <w:rFonts w:asciiTheme="minorHAnsi" w:hAnsiTheme="minorHAnsi" w:cs="Tahoma"/>
                <w:lang w:val="en-US"/>
              </w:rPr>
              <w:t>5</w:t>
            </w:r>
          </w:p>
        </w:tc>
        <w:tc>
          <w:tcPr>
            <w:tcW w:w="3544" w:type="dxa"/>
            <w:shd w:val="clear" w:color="auto" w:fill="DAEEF3" w:themeFill="accent5" w:themeFillTint="33"/>
          </w:tcPr>
          <w:p w:rsidR="00892D8C" w:rsidRPr="00253E17" w:rsidRDefault="00892D8C" w:rsidP="00EB412A">
            <w:pPr>
              <w:rPr>
                <w:rFonts w:asciiTheme="minorHAnsi" w:hAnsiTheme="minorHAnsi" w:cstheme="minorHAnsi"/>
              </w:rPr>
            </w:pPr>
          </w:p>
          <w:p w:rsidR="00892D8C" w:rsidRPr="00253E17" w:rsidRDefault="00892D8C" w:rsidP="00EB412A">
            <w:pPr>
              <w:rPr>
                <w:rFonts w:asciiTheme="minorHAnsi" w:hAnsiTheme="minorHAnsi" w:cstheme="minorHAnsi"/>
              </w:rPr>
            </w:pPr>
          </w:p>
          <w:p w:rsidR="00892D8C" w:rsidRPr="00253E17" w:rsidRDefault="00892D8C" w:rsidP="00EB412A">
            <w:pPr>
              <w:rPr>
                <w:rFonts w:asciiTheme="minorHAnsi" w:hAnsiTheme="minorHAnsi" w:cstheme="minorHAnsi"/>
              </w:rPr>
            </w:pPr>
          </w:p>
          <w:p w:rsidR="000E7AFA" w:rsidRPr="00892D8C" w:rsidRDefault="000E7AFA" w:rsidP="00EB412A">
            <w:pPr>
              <w:rPr>
                <w:rFonts w:asciiTheme="minorHAnsi" w:hAnsiTheme="minorHAnsi" w:cstheme="minorHAnsi"/>
                <w:bCs/>
                <w:color w:val="3399FF"/>
                <w:lang w:eastAsia="el-GR"/>
              </w:rPr>
            </w:pPr>
            <w:r w:rsidRPr="00892D8C">
              <w:rPr>
                <w:rFonts w:asciiTheme="minorHAnsi" w:hAnsiTheme="minorHAnsi" w:cstheme="minorHAnsi"/>
              </w:rPr>
              <w:t>ΑΠΟΦΑΣΗ ΥΠΟΥΡΓΟΥ ΥΠΟΔΟΜΩΝ ΚΑΙ ΜΕΤΑΦΟΡΩΝ</w:t>
            </w:r>
            <w:r w:rsidRPr="00892D8C">
              <w:rPr>
                <w:rFonts w:asciiTheme="minorHAnsi" w:hAnsiTheme="minorHAnsi" w:cstheme="minorHAnsi"/>
                <w:bCs/>
                <w:color w:val="3399FF"/>
                <w:lang w:eastAsia="el-GR"/>
              </w:rPr>
              <w:t xml:space="preserve"> </w:t>
            </w:r>
          </w:p>
          <w:p w:rsidR="000E7AFA" w:rsidRPr="00892D8C" w:rsidRDefault="000E7AFA" w:rsidP="00EB412A">
            <w:pPr>
              <w:rPr>
                <w:rFonts w:asciiTheme="minorHAnsi" w:hAnsiTheme="minorHAnsi" w:cstheme="minorHAnsi"/>
              </w:rPr>
            </w:pPr>
            <w:r w:rsidRPr="00892D8C">
              <w:rPr>
                <w:rFonts w:asciiTheme="minorHAnsi" w:hAnsiTheme="minorHAnsi" w:cstheme="minorHAnsi"/>
              </w:rPr>
              <w:t>Αρ. 63414</w:t>
            </w:r>
          </w:p>
          <w:p w:rsidR="000E7AFA" w:rsidRPr="00892D8C" w:rsidRDefault="00236DE7" w:rsidP="00EB412A">
            <w:pPr>
              <w:rPr>
                <w:rFonts w:asciiTheme="minorHAnsi" w:hAnsiTheme="minorHAnsi" w:cstheme="minorHAnsi"/>
                <w:lang w:eastAsia="el-GR"/>
              </w:rPr>
            </w:pPr>
            <w:hyperlink r:id="rId63" w:history="1">
              <w:r w:rsidR="000E7AFA" w:rsidRPr="00892D8C">
                <w:rPr>
                  <w:rStyle w:val="-"/>
                  <w:rFonts w:asciiTheme="minorHAnsi" w:hAnsiTheme="minorHAnsi" w:cstheme="minorHAnsi"/>
                  <w:bCs/>
                  <w:u w:val="none"/>
                  <w:lang w:eastAsia="el-GR"/>
                </w:rPr>
                <w:t>ΦΕΚ B 3840/17.10.2019</w:t>
              </w:r>
              <w:r w:rsidR="000E7AFA" w:rsidRPr="00892D8C">
                <w:rPr>
                  <w:rStyle w:val="-"/>
                  <w:rFonts w:asciiTheme="minorHAnsi" w:hAnsiTheme="minorHAnsi" w:cstheme="minorHAnsi"/>
                  <w:u w:val="none"/>
                  <w:lang w:eastAsia="el-GR"/>
                </w:rPr>
                <w:t> </w:t>
              </w:r>
            </w:hyperlink>
          </w:p>
          <w:p w:rsidR="000E7AFA" w:rsidRPr="00892D8C" w:rsidRDefault="000E7AFA" w:rsidP="00EB412A">
            <w:pPr>
              <w:rPr>
                <w:rFonts w:asciiTheme="minorHAnsi" w:hAnsiTheme="minorHAnsi"/>
              </w:rPr>
            </w:pPr>
          </w:p>
        </w:tc>
        <w:tc>
          <w:tcPr>
            <w:tcW w:w="4819" w:type="dxa"/>
            <w:shd w:val="clear" w:color="auto" w:fill="DAEEF3" w:themeFill="accent5" w:themeFillTint="33"/>
            <w:vAlign w:val="center"/>
          </w:tcPr>
          <w:p w:rsidR="000E7AFA" w:rsidRPr="00892D8C" w:rsidRDefault="000E7AFA" w:rsidP="00EB412A">
            <w:pPr>
              <w:suppressAutoHyphens w:val="0"/>
              <w:autoSpaceDE w:val="0"/>
              <w:autoSpaceDN w:val="0"/>
              <w:adjustRightInd w:val="0"/>
              <w:jc w:val="both"/>
              <w:rPr>
                <w:rFonts w:asciiTheme="minorHAnsi" w:eastAsia="Calibri" w:hAnsiTheme="minorHAnsi" w:cstheme="minorHAnsi"/>
                <w:bCs/>
                <w:lang w:eastAsia="el-GR"/>
              </w:rPr>
            </w:pPr>
            <w:r w:rsidRPr="00892D8C">
              <w:rPr>
                <w:rFonts w:asciiTheme="minorHAnsi" w:hAnsiTheme="minorHAnsi" w:cstheme="minorHAnsi"/>
              </w:rPr>
              <w:t xml:space="preserve">«Έγκριση υπερωριακής απογευματινής, εργασίας, για το προσωπικό που υπηρετεί στη Διεύθυνση Αποκατάστασης Επιπτώσεων Φυσικών Καταστροφών Βορείου Ελλάδος (Δ.Α.Ε.Φ.Κ. - Β.Ε.) (Δ28), της Γενικής Διεύθυνσης Αποκατάστασης Επιπτώσεων Φυσικών Καταστροφών καθ’ υπέρβαση του υποχρεωτικού ωραρίου, για το β΄ εξάμηνο του έτους 2019, του Υπουργείου Υποδομών και Μεταφορών» </w:t>
            </w:r>
          </w:p>
        </w:tc>
      </w:tr>
      <w:tr w:rsidR="000E7AFA" w:rsidRPr="00C071D8" w:rsidTr="00C071D8">
        <w:trPr>
          <w:cantSplit/>
        </w:trPr>
        <w:tc>
          <w:tcPr>
            <w:tcW w:w="817" w:type="dxa"/>
            <w:shd w:val="clear" w:color="auto" w:fill="auto"/>
            <w:vAlign w:val="center"/>
          </w:tcPr>
          <w:p w:rsidR="000E7AFA" w:rsidRPr="00892D8C" w:rsidRDefault="000E7AFA" w:rsidP="008C2768">
            <w:pPr>
              <w:jc w:val="center"/>
              <w:rPr>
                <w:rFonts w:asciiTheme="minorHAnsi" w:hAnsiTheme="minorHAnsi" w:cs="Tahoma"/>
                <w:lang w:val="en-US"/>
              </w:rPr>
            </w:pPr>
            <w:r w:rsidRPr="00892D8C">
              <w:rPr>
                <w:rFonts w:asciiTheme="minorHAnsi" w:hAnsiTheme="minorHAnsi" w:cs="Tahoma"/>
                <w:lang w:val="en-US"/>
              </w:rPr>
              <w:t>6</w:t>
            </w:r>
          </w:p>
        </w:tc>
        <w:tc>
          <w:tcPr>
            <w:tcW w:w="3544" w:type="dxa"/>
            <w:shd w:val="clear" w:color="auto" w:fill="auto"/>
          </w:tcPr>
          <w:p w:rsidR="00892D8C" w:rsidRPr="00253E17" w:rsidRDefault="00892D8C" w:rsidP="00EB412A">
            <w:pPr>
              <w:rPr>
                <w:rFonts w:asciiTheme="minorHAnsi" w:hAnsiTheme="minorHAnsi" w:cstheme="minorHAnsi"/>
              </w:rPr>
            </w:pPr>
          </w:p>
          <w:p w:rsidR="00892D8C" w:rsidRPr="00253E17" w:rsidRDefault="00892D8C" w:rsidP="00EB412A">
            <w:pPr>
              <w:rPr>
                <w:rFonts w:asciiTheme="minorHAnsi" w:hAnsiTheme="minorHAnsi" w:cstheme="minorHAnsi"/>
              </w:rPr>
            </w:pPr>
          </w:p>
          <w:p w:rsidR="00892D8C" w:rsidRPr="00253E17" w:rsidRDefault="00892D8C" w:rsidP="00EB412A">
            <w:pPr>
              <w:rPr>
                <w:rFonts w:asciiTheme="minorHAnsi" w:hAnsiTheme="minorHAnsi" w:cstheme="minorHAnsi"/>
              </w:rPr>
            </w:pPr>
          </w:p>
          <w:p w:rsidR="000E7AFA" w:rsidRPr="00892D8C" w:rsidRDefault="000E7AFA" w:rsidP="00EB412A">
            <w:pPr>
              <w:rPr>
                <w:rFonts w:asciiTheme="minorHAnsi" w:hAnsiTheme="minorHAnsi" w:cstheme="minorHAnsi"/>
              </w:rPr>
            </w:pPr>
            <w:r w:rsidRPr="00892D8C">
              <w:rPr>
                <w:rFonts w:asciiTheme="minorHAnsi" w:hAnsiTheme="minorHAnsi" w:cstheme="minorHAnsi"/>
              </w:rPr>
              <w:t xml:space="preserve">ΑΠΟΦΑΣΗ ΥΦΥΠΟΥΡΓΟΥ </w:t>
            </w:r>
          </w:p>
          <w:p w:rsidR="000E7AFA" w:rsidRPr="00892D8C" w:rsidRDefault="000E7AFA" w:rsidP="00EB412A">
            <w:pPr>
              <w:rPr>
                <w:rFonts w:asciiTheme="minorHAnsi" w:hAnsiTheme="minorHAnsi" w:cstheme="minorHAnsi"/>
                <w:bCs/>
                <w:color w:val="3399FF"/>
                <w:lang w:eastAsia="el-GR"/>
              </w:rPr>
            </w:pPr>
            <w:r w:rsidRPr="00892D8C">
              <w:rPr>
                <w:rFonts w:asciiTheme="minorHAnsi" w:hAnsiTheme="minorHAnsi" w:cstheme="minorHAnsi"/>
              </w:rPr>
              <w:t>ΣΤΟΝ ΠΡΩΘΥΠΟΥΡΓΟ</w:t>
            </w:r>
            <w:r w:rsidRPr="00892D8C">
              <w:rPr>
                <w:rFonts w:asciiTheme="minorHAnsi" w:hAnsiTheme="minorHAnsi" w:cstheme="minorHAnsi"/>
                <w:bCs/>
                <w:color w:val="3399FF"/>
                <w:lang w:eastAsia="el-GR"/>
              </w:rPr>
              <w:t xml:space="preserve"> </w:t>
            </w:r>
          </w:p>
          <w:p w:rsidR="000E7AFA" w:rsidRPr="00892D8C" w:rsidRDefault="000E7AFA" w:rsidP="00EB412A">
            <w:pPr>
              <w:rPr>
                <w:rFonts w:asciiTheme="minorHAnsi" w:hAnsiTheme="minorHAnsi" w:cstheme="minorHAnsi"/>
              </w:rPr>
            </w:pPr>
            <w:r w:rsidRPr="00892D8C">
              <w:rPr>
                <w:rFonts w:asciiTheme="minorHAnsi" w:hAnsiTheme="minorHAnsi" w:cstheme="minorHAnsi"/>
              </w:rPr>
              <w:t xml:space="preserve">Αρ. ΓΔΟΔΥ/ΔΔΥ/99  </w:t>
            </w:r>
          </w:p>
          <w:p w:rsidR="000E7AFA" w:rsidRPr="00892D8C" w:rsidRDefault="00236DE7" w:rsidP="00EB412A">
            <w:pPr>
              <w:rPr>
                <w:rFonts w:asciiTheme="minorHAnsi" w:hAnsiTheme="minorHAnsi" w:cstheme="minorHAnsi"/>
                <w:lang w:eastAsia="el-GR"/>
              </w:rPr>
            </w:pPr>
            <w:hyperlink r:id="rId64" w:history="1">
              <w:r w:rsidR="000E7AFA" w:rsidRPr="00892D8C">
                <w:rPr>
                  <w:rStyle w:val="-"/>
                  <w:rFonts w:asciiTheme="minorHAnsi" w:hAnsiTheme="minorHAnsi" w:cstheme="minorHAnsi"/>
                  <w:bCs/>
                  <w:u w:val="none"/>
                  <w:lang w:eastAsia="el-GR"/>
                </w:rPr>
                <w:t>ΦΕΚ B 3848/17.10.2019</w:t>
              </w:r>
              <w:r w:rsidR="000E7AFA" w:rsidRPr="00892D8C">
                <w:rPr>
                  <w:rStyle w:val="-"/>
                  <w:rFonts w:asciiTheme="minorHAnsi" w:hAnsiTheme="minorHAnsi" w:cstheme="minorHAnsi"/>
                  <w:u w:val="none"/>
                  <w:lang w:eastAsia="el-GR"/>
                </w:rPr>
                <w:t> </w:t>
              </w:r>
            </w:hyperlink>
          </w:p>
          <w:p w:rsidR="000E7AFA" w:rsidRPr="00892D8C" w:rsidRDefault="000E7AFA" w:rsidP="00EB412A">
            <w:pPr>
              <w:rPr>
                <w:rFonts w:asciiTheme="minorHAnsi" w:hAnsiTheme="minorHAnsi"/>
              </w:rPr>
            </w:pPr>
          </w:p>
        </w:tc>
        <w:tc>
          <w:tcPr>
            <w:tcW w:w="4819" w:type="dxa"/>
            <w:shd w:val="clear" w:color="auto" w:fill="auto"/>
            <w:vAlign w:val="center"/>
          </w:tcPr>
          <w:p w:rsidR="000E7AFA" w:rsidRPr="00892D8C" w:rsidRDefault="000E7AFA" w:rsidP="00EB412A">
            <w:pPr>
              <w:suppressAutoHyphens w:val="0"/>
              <w:autoSpaceDE w:val="0"/>
              <w:autoSpaceDN w:val="0"/>
              <w:adjustRightInd w:val="0"/>
              <w:jc w:val="both"/>
              <w:rPr>
                <w:rFonts w:asciiTheme="minorHAnsi" w:eastAsia="Calibri" w:hAnsiTheme="minorHAnsi" w:cstheme="minorHAnsi"/>
                <w:lang w:eastAsia="el-GR"/>
              </w:rPr>
            </w:pPr>
            <w:r w:rsidRPr="00892D8C">
              <w:rPr>
                <w:rFonts w:asciiTheme="minorHAnsi" w:hAnsiTheme="minorHAnsi" w:cstheme="minorHAnsi"/>
              </w:rPr>
              <w:t xml:space="preserve">«Καθιέρωση εργασίας καθ’ υπέρβαση του υποχρεωτικού ωραρίου για το μόνιμο, το με σχέση εργασίας Ιδιωτικού Δικαίου Αορίστου Χρόνου (πλην δημοσιογράφων) και το αποσπασμένο προσωπικό στην Διεύθυνση Επικοινωνιακού Σχεδιασμού Διαχείρισης Κρίσεων της Γενικής Γραμματείας Επικοινωνίας και Ενημέρωσης της Προεδρίας της Κυβέρνησης, για το β’ εξάμηνο του 2019, ήτοι από τη δημοσίευση της παρούσης έως και την 31η Δεκεμβρίου 2019» </w:t>
            </w:r>
          </w:p>
        </w:tc>
      </w:tr>
      <w:tr w:rsidR="000E7AFA" w:rsidRPr="00C071D8" w:rsidTr="00C071D8">
        <w:trPr>
          <w:cantSplit/>
        </w:trPr>
        <w:tc>
          <w:tcPr>
            <w:tcW w:w="817" w:type="dxa"/>
            <w:shd w:val="clear" w:color="auto" w:fill="DAEEF3" w:themeFill="accent5" w:themeFillTint="33"/>
            <w:vAlign w:val="center"/>
          </w:tcPr>
          <w:p w:rsidR="000E7AFA" w:rsidRPr="00892D8C" w:rsidRDefault="000E7AFA" w:rsidP="008C2768">
            <w:pPr>
              <w:jc w:val="center"/>
              <w:rPr>
                <w:rFonts w:asciiTheme="minorHAnsi" w:hAnsiTheme="minorHAnsi" w:cs="Tahoma"/>
              </w:rPr>
            </w:pPr>
            <w:r w:rsidRPr="00892D8C">
              <w:rPr>
                <w:rFonts w:asciiTheme="minorHAnsi" w:hAnsiTheme="minorHAnsi" w:cs="Tahoma"/>
              </w:rPr>
              <w:t>7</w:t>
            </w:r>
          </w:p>
        </w:tc>
        <w:tc>
          <w:tcPr>
            <w:tcW w:w="3544" w:type="dxa"/>
            <w:shd w:val="clear" w:color="auto" w:fill="DAEEF3" w:themeFill="accent5" w:themeFillTint="33"/>
          </w:tcPr>
          <w:p w:rsidR="000E7AFA" w:rsidRPr="00892D8C" w:rsidRDefault="000E7AFA" w:rsidP="00EB412A">
            <w:pPr>
              <w:rPr>
                <w:rFonts w:asciiTheme="minorHAnsi" w:hAnsiTheme="minorHAnsi" w:cstheme="minorHAnsi"/>
              </w:rPr>
            </w:pPr>
            <w:r w:rsidRPr="00892D8C">
              <w:rPr>
                <w:rFonts w:asciiTheme="minorHAnsi" w:hAnsiTheme="minorHAnsi" w:cstheme="minorHAnsi"/>
              </w:rPr>
              <w:t xml:space="preserve">ΑΠΟΦΑΣΗ ΠΕΡΙΦΕΡΕΙΑΡΧΗ ΑΝΑΤΟΛΙΚΗΣ ΜΑΚΕΔΟΝΙΑΣ </w:t>
            </w:r>
          </w:p>
          <w:p w:rsidR="000E7AFA" w:rsidRPr="00892D8C" w:rsidRDefault="000E7AFA" w:rsidP="00EB412A">
            <w:pPr>
              <w:rPr>
                <w:rFonts w:asciiTheme="minorHAnsi" w:hAnsiTheme="minorHAnsi" w:cstheme="minorHAnsi"/>
                <w:bCs/>
                <w:color w:val="3399FF"/>
                <w:lang w:eastAsia="el-GR"/>
              </w:rPr>
            </w:pPr>
            <w:r w:rsidRPr="00892D8C">
              <w:rPr>
                <w:rFonts w:asciiTheme="minorHAnsi" w:hAnsiTheme="minorHAnsi" w:cstheme="minorHAnsi"/>
              </w:rPr>
              <w:t>ΚΑΙ ΘΡΑΚΗΣ</w:t>
            </w:r>
            <w:r w:rsidRPr="00892D8C">
              <w:rPr>
                <w:rFonts w:asciiTheme="minorHAnsi" w:hAnsiTheme="minorHAnsi" w:cstheme="minorHAnsi"/>
                <w:bCs/>
                <w:color w:val="3399FF"/>
                <w:lang w:eastAsia="el-GR"/>
              </w:rPr>
              <w:t xml:space="preserve"> </w:t>
            </w:r>
          </w:p>
          <w:p w:rsidR="000E7AFA" w:rsidRPr="00892D8C" w:rsidRDefault="000E7AFA" w:rsidP="00EB412A">
            <w:pPr>
              <w:rPr>
                <w:rFonts w:asciiTheme="minorHAnsi" w:hAnsiTheme="minorHAnsi" w:cstheme="minorHAnsi"/>
              </w:rPr>
            </w:pPr>
            <w:r w:rsidRPr="00892D8C">
              <w:rPr>
                <w:rFonts w:asciiTheme="minorHAnsi" w:hAnsiTheme="minorHAnsi" w:cstheme="minorHAnsi"/>
              </w:rPr>
              <w:t xml:space="preserve">Αρ. Δ.Δ. 4726 </w:t>
            </w:r>
          </w:p>
          <w:p w:rsidR="000E7AFA" w:rsidRPr="00892D8C" w:rsidRDefault="00236DE7" w:rsidP="00EB412A">
            <w:pPr>
              <w:rPr>
                <w:rFonts w:asciiTheme="minorHAnsi" w:hAnsiTheme="minorHAnsi" w:cstheme="minorHAnsi"/>
              </w:rPr>
            </w:pPr>
            <w:hyperlink r:id="rId65" w:history="1">
              <w:r w:rsidR="000E7AFA" w:rsidRPr="00892D8C">
                <w:rPr>
                  <w:rStyle w:val="-"/>
                  <w:rFonts w:asciiTheme="minorHAnsi" w:hAnsiTheme="minorHAnsi" w:cstheme="minorHAnsi"/>
                  <w:bCs/>
                  <w:u w:val="none"/>
                  <w:lang w:eastAsia="el-GR"/>
                </w:rPr>
                <w:t>ΦΕΚ B 3858/17.10.2019</w:t>
              </w:r>
            </w:hyperlink>
          </w:p>
        </w:tc>
        <w:tc>
          <w:tcPr>
            <w:tcW w:w="4819" w:type="dxa"/>
            <w:shd w:val="clear" w:color="auto" w:fill="DAEEF3" w:themeFill="accent5" w:themeFillTint="33"/>
            <w:vAlign w:val="center"/>
          </w:tcPr>
          <w:p w:rsidR="000E7AFA" w:rsidRPr="00892D8C" w:rsidRDefault="000E7AFA" w:rsidP="00EB412A">
            <w:pPr>
              <w:suppressAutoHyphens w:val="0"/>
              <w:autoSpaceDE w:val="0"/>
              <w:autoSpaceDN w:val="0"/>
              <w:adjustRightInd w:val="0"/>
              <w:jc w:val="both"/>
              <w:rPr>
                <w:rFonts w:asciiTheme="minorHAnsi" w:eastAsia="Calibri" w:hAnsiTheme="minorHAnsi" w:cstheme="minorHAnsi"/>
                <w:lang w:eastAsia="el-GR"/>
              </w:rPr>
            </w:pPr>
            <w:r w:rsidRPr="00892D8C">
              <w:rPr>
                <w:rFonts w:asciiTheme="minorHAnsi" w:hAnsiTheme="minorHAnsi" w:cstheme="minorHAnsi"/>
              </w:rPr>
              <w:t xml:space="preserve">«Έγκριση υπερωριακής απασχόλησης κατά τις Κυριακές και εξαιρέσιμες ημέρες Υπηρεσιών της Περιφερείας Ανατολικής Μακεδονίας και Θράκης» </w:t>
            </w:r>
          </w:p>
        </w:tc>
      </w:tr>
      <w:tr w:rsidR="000E7AFA" w:rsidRPr="00C071D8" w:rsidTr="00C071D8">
        <w:trPr>
          <w:cantSplit/>
        </w:trPr>
        <w:tc>
          <w:tcPr>
            <w:tcW w:w="817" w:type="dxa"/>
            <w:shd w:val="clear" w:color="auto" w:fill="auto"/>
            <w:vAlign w:val="center"/>
          </w:tcPr>
          <w:p w:rsidR="000E7AFA" w:rsidRPr="00892D8C" w:rsidRDefault="000E7AFA" w:rsidP="008C2768">
            <w:pPr>
              <w:jc w:val="center"/>
              <w:rPr>
                <w:rFonts w:asciiTheme="minorHAnsi" w:hAnsiTheme="minorHAnsi" w:cs="Tahoma"/>
                <w:lang w:val="en-US"/>
              </w:rPr>
            </w:pPr>
            <w:r w:rsidRPr="00892D8C">
              <w:rPr>
                <w:rFonts w:asciiTheme="minorHAnsi" w:hAnsiTheme="minorHAnsi" w:cs="Tahoma"/>
                <w:lang w:val="en-US"/>
              </w:rPr>
              <w:t>8</w:t>
            </w:r>
          </w:p>
        </w:tc>
        <w:tc>
          <w:tcPr>
            <w:tcW w:w="3544" w:type="dxa"/>
            <w:shd w:val="clear" w:color="auto" w:fill="auto"/>
          </w:tcPr>
          <w:p w:rsidR="00892D8C" w:rsidRPr="00253E17" w:rsidRDefault="000E7AFA" w:rsidP="00EB412A">
            <w:pPr>
              <w:suppressAutoHyphens w:val="0"/>
              <w:autoSpaceDE w:val="0"/>
              <w:autoSpaceDN w:val="0"/>
              <w:adjustRightInd w:val="0"/>
              <w:rPr>
                <w:rFonts w:asciiTheme="minorHAnsi" w:hAnsiTheme="minorHAnsi" w:cstheme="minorHAnsi"/>
              </w:rPr>
            </w:pPr>
            <w:r w:rsidRPr="00892D8C">
              <w:rPr>
                <w:rFonts w:asciiTheme="minorHAnsi" w:hAnsiTheme="minorHAnsi" w:cstheme="minorHAnsi"/>
              </w:rPr>
              <w:t xml:space="preserve">ΑΠΟΦΑΣΗ ΠΡΟΕΔΡΟΥ </w:t>
            </w:r>
          </w:p>
          <w:p w:rsidR="000E7AFA" w:rsidRPr="00892D8C" w:rsidRDefault="000E7AFA" w:rsidP="00EB412A">
            <w:pPr>
              <w:suppressAutoHyphens w:val="0"/>
              <w:autoSpaceDE w:val="0"/>
              <w:autoSpaceDN w:val="0"/>
              <w:adjustRightInd w:val="0"/>
              <w:rPr>
                <w:rStyle w:val="-"/>
                <w:rFonts w:asciiTheme="minorHAnsi" w:hAnsiTheme="minorHAnsi" w:cstheme="minorHAnsi"/>
                <w:b/>
                <w:bCs/>
                <w:u w:val="none"/>
                <w:lang w:eastAsia="el-GR"/>
              </w:rPr>
            </w:pPr>
            <w:r w:rsidRPr="00892D8C">
              <w:rPr>
                <w:rFonts w:asciiTheme="minorHAnsi" w:hAnsiTheme="minorHAnsi" w:cstheme="minorHAnsi"/>
              </w:rPr>
              <w:t>ΤΟΥ ΕΛΛΗΝΙΚΟΥ ΔΗΜΟΣΙΟΝΟΜΙΚΟΥ ΣΥΜΒΟΥΛΙΟΥ</w:t>
            </w:r>
            <w:r w:rsidRPr="00892D8C">
              <w:rPr>
                <w:rStyle w:val="-"/>
                <w:rFonts w:asciiTheme="minorHAnsi" w:hAnsiTheme="minorHAnsi" w:cstheme="minorHAnsi"/>
                <w:b/>
                <w:bCs/>
                <w:u w:val="none"/>
                <w:lang w:eastAsia="el-GR"/>
              </w:rPr>
              <w:t xml:space="preserve"> </w:t>
            </w:r>
          </w:p>
          <w:p w:rsidR="000E7AFA" w:rsidRPr="00892D8C" w:rsidRDefault="000E7AFA" w:rsidP="00EB412A">
            <w:pPr>
              <w:suppressAutoHyphens w:val="0"/>
              <w:autoSpaceDE w:val="0"/>
              <w:autoSpaceDN w:val="0"/>
              <w:adjustRightInd w:val="0"/>
              <w:rPr>
                <w:rFonts w:asciiTheme="minorHAnsi" w:hAnsiTheme="minorHAnsi" w:cstheme="minorHAnsi"/>
              </w:rPr>
            </w:pPr>
            <w:r w:rsidRPr="00892D8C">
              <w:rPr>
                <w:rFonts w:asciiTheme="minorHAnsi" w:hAnsiTheme="minorHAnsi" w:cstheme="minorHAnsi"/>
              </w:rPr>
              <w:t xml:space="preserve">Αρ. 1161  </w:t>
            </w:r>
          </w:p>
          <w:p w:rsidR="000E7AFA" w:rsidRPr="00892D8C" w:rsidRDefault="00236DE7" w:rsidP="00EB412A">
            <w:pPr>
              <w:suppressAutoHyphens w:val="0"/>
              <w:autoSpaceDE w:val="0"/>
              <w:autoSpaceDN w:val="0"/>
              <w:adjustRightInd w:val="0"/>
              <w:rPr>
                <w:rFonts w:asciiTheme="minorHAnsi" w:eastAsia="Calibri" w:hAnsiTheme="minorHAnsi" w:cstheme="minorHAnsi"/>
                <w:lang w:eastAsia="el-GR"/>
              </w:rPr>
            </w:pPr>
            <w:hyperlink r:id="rId66" w:history="1">
              <w:r w:rsidR="000E7AFA" w:rsidRPr="00892D8C">
                <w:rPr>
                  <w:rStyle w:val="-"/>
                  <w:rFonts w:asciiTheme="minorHAnsi" w:hAnsiTheme="minorHAnsi" w:cstheme="minorHAnsi"/>
                  <w:u w:val="none"/>
                  <w:lang w:eastAsia="el-GR"/>
                </w:rPr>
                <w:t>ΦΕΚ B 3859/18.10.2019</w:t>
              </w:r>
            </w:hyperlink>
            <w:r w:rsidR="000E7AFA" w:rsidRPr="00892D8C">
              <w:rPr>
                <w:rFonts w:asciiTheme="minorHAnsi" w:hAnsiTheme="minorHAnsi" w:cstheme="minorHAnsi"/>
                <w:lang w:eastAsia="el-GR"/>
              </w:rPr>
              <w:t> </w:t>
            </w:r>
          </w:p>
        </w:tc>
        <w:tc>
          <w:tcPr>
            <w:tcW w:w="4819" w:type="dxa"/>
            <w:shd w:val="clear" w:color="auto" w:fill="auto"/>
            <w:vAlign w:val="center"/>
          </w:tcPr>
          <w:p w:rsidR="000E7AFA" w:rsidRPr="00892D8C" w:rsidRDefault="000E7AFA" w:rsidP="00EB412A">
            <w:pPr>
              <w:suppressAutoHyphens w:val="0"/>
              <w:autoSpaceDE w:val="0"/>
              <w:autoSpaceDN w:val="0"/>
              <w:adjustRightInd w:val="0"/>
              <w:jc w:val="both"/>
              <w:rPr>
                <w:rFonts w:asciiTheme="minorHAnsi" w:eastAsia="Calibri" w:hAnsiTheme="minorHAnsi" w:cstheme="minorHAnsi"/>
                <w:bCs/>
                <w:lang w:eastAsia="el-GR"/>
              </w:rPr>
            </w:pPr>
            <w:r w:rsidRPr="00892D8C">
              <w:rPr>
                <w:rFonts w:asciiTheme="minorHAnsi" w:hAnsiTheme="minorHAnsi" w:cstheme="minorHAnsi"/>
              </w:rPr>
              <w:t xml:space="preserve">«Τροποποίηση καθιέρωσης υπερωριακής εργασίας προσωπικού των οργανικών μονάδων του Ελληνικού Δημοσιονομικού Συμβουλίου για το Β΄ εξάμηνο του έτους 2019» </w:t>
            </w:r>
          </w:p>
        </w:tc>
      </w:tr>
      <w:tr w:rsidR="000E7AFA" w:rsidRPr="00C071D8" w:rsidTr="00C071D8">
        <w:trPr>
          <w:cantSplit/>
        </w:trPr>
        <w:tc>
          <w:tcPr>
            <w:tcW w:w="817" w:type="dxa"/>
            <w:shd w:val="clear" w:color="auto" w:fill="DAEEF3" w:themeFill="accent5" w:themeFillTint="33"/>
            <w:vAlign w:val="center"/>
          </w:tcPr>
          <w:p w:rsidR="000E7AFA" w:rsidRPr="00892D8C" w:rsidRDefault="000E7AFA" w:rsidP="008C2768">
            <w:pPr>
              <w:jc w:val="center"/>
              <w:rPr>
                <w:rFonts w:asciiTheme="minorHAnsi" w:hAnsiTheme="minorHAnsi" w:cs="Tahoma"/>
                <w:lang w:val="en-US"/>
              </w:rPr>
            </w:pPr>
            <w:r w:rsidRPr="00892D8C">
              <w:rPr>
                <w:rFonts w:asciiTheme="minorHAnsi" w:hAnsiTheme="minorHAnsi" w:cs="Tahoma"/>
                <w:lang w:val="en-US"/>
              </w:rPr>
              <w:t>9</w:t>
            </w:r>
          </w:p>
        </w:tc>
        <w:tc>
          <w:tcPr>
            <w:tcW w:w="3544" w:type="dxa"/>
            <w:shd w:val="clear" w:color="auto" w:fill="DAEEF3" w:themeFill="accent5" w:themeFillTint="33"/>
          </w:tcPr>
          <w:p w:rsidR="000E7AFA" w:rsidRPr="00892D8C" w:rsidRDefault="000E7AFA" w:rsidP="00EB412A">
            <w:pPr>
              <w:rPr>
                <w:rStyle w:val="-"/>
                <w:rFonts w:asciiTheme="minorHAnsi" w:hAnsiTheme="minorHAnsi" w:cstheme="minorHAnsi"/>
                <w:b/>
                <w:bCs/>
                <w:u w:val="none"/>
                <w:lang w:eastAsia="el-GR"/>
              </w:rPr>
            </w:pPr>
            <w:r w:rsidRPr="00892D8C">
              <w:rPr>
                <w:rFonts w:asciiTheme="minorHAnsi" w:hAnsiTheme="minorHAnsi" w:cstheme="minorHAnsi"/>
              </w:rPr>
              <w:t>ΑΠΟΦΑΣΗ ΥΠΟΥΡΓΟΥ ΕΣΩΤΕΡΙΚΩΝ</w:t>
            </w:r>
            <w:r w:rsidRPr="00892D8C">
              <w:rPr>
                <w:rStyle w:val="-"/>
                <w:rFonts w:asciiTheme="minorHAnsi" w:hAnsiTheme="minorHAnsi" w:cstheme="minorHAnsi"/>
                <w:b/>
                <w:bCs/>
                <w:u w:val="none"/>
                <w:lang w:eastAsia="el-GR"/>
              </w:rPr>
              <w:t xml:space="preserve"> </w:t>
            </w:r>
          </w:p>
          <w:p w:rsidR="000E7AFA" w:rsidRPr="00892D8C" w:rsidRDefault="000E7AFA" w:rsidP="00EB412A">
            <w:pPr>
              <w:rPr>
                <w:rFonts w:asciiTheme="minorHAnsi" w:hAnsiTheme="minorHAnsi" w:cstheme="minorHAnsi"/>
              </w:rPr>
            </w:pPr>
            <w:r w:rsidRPr="00892D8C">
              <w:rPr>
                <w:rFonts w:asciiTheme="minorHAnsi" w:hAnsiTheme="minorHAnsi" w:cstheme="minorHAnsi"/>
              </w:rPr>
              <w:t xml:space="preserve">Αρ. 70310  </w:t>
            </w:r>
          </w:p>
          <w:p w:rsidR="000E7AFA" w:rsidRPr="00892D8C" w:rsidRDefault="00236DE7" w:rsidP="00EB412A">
            <w:pPr>
              <w:rPr>
                <w:rFonts w:asciiTheme="minorHAnsi" w:hAnsiTheme="minorHAnsi" w:cstheme="minorHAnsi"/>
              </w:rPr>
            </w:pPr>
            <w:hyperlink r:id="rId67" w:history="1">
              <w:r w:rsidR="000E7AFA" w:rsidRPr="00892D8C">
                <w:rPr>
                  <w:rStyle w:val="-"/>
                  <w:rFonts w:asciiTheme="minorHAnsi" w:hAnsiTheme="minorHAnsi" w:cstheme="minorHAnsi"/>
                  <w:u w:val="none"/>
                  <w:lang w:eastAsia="el-GR"/>
                </w:rPr>
                <w:t>ΦΕΚ B 3859/18.10.2019</w:t>
              </w:r>
            </w:hyperlink>
            <w:r w:rsidR="000E7AFA" w:rsidRPr="00892D8C">
              <w:rPr>
                <w:rFonts w:asciiTheme="minorHAnsi" w:hAnsiTheme="minorHAnsi" w:cstheme="minorHAnsi"/>
                <w:lang w:eastAsia="el-GR"/>
              </w:rPr>
              <w:t> </w:t>
            </w:r>
          </w:p>
        </w:tc>
        <w:tc>
          <w:tcPr>
            <w:tcW w:w="4819" w:type="dxa"/>
            <w:shd w:val="clear" w:color="auto" w:fill="DAEEF3" w:themeFill="accent5" w:themeFillTint="33"/>
            <w:vAlign w:val="center"/>
          </w:tcPr>
          <w:p w:rsidR="000E7AFA" w:rsidRPr="00892D8C" w:rsidRDefault="000E7AFA" w:rsidP="00EB412A">
            <w:pPr>
              <w:suppressAutoHyphens w:val="0"/>
              <w:autoSpaceDE w:val="0"/>
              <w:autoSpaceDN w:val="0"/>
              <w:adjustRightInd w:val="0"/>
              <w:jc w:val="both"/>
              <w:rPr>
                <w:rFonts w:asciiTheme="minorHAnsi" w:eastAsia="Calibri" w:hAnsiTheme="minorHAnsi" w:cstheme="minorHAnsi"/>
                <w:bCs/>
                <w:lang w:eastAsia="el-GR"/>
              </w:rPr>
            </w:pPr>
            <w:r w:rsidRPr="00892D8C">
              <w:rPr>
                <w:rFonts w:asciiTheme="minorHAnsi" w:hAnsiTheme="minorHAnsi" w:cstheme="minorHAnsi"/>
              </w:rPr>
              <w:t xml:space="preserve">«Καθιέρωση υπερωριακής με αμοιβή εργασίας, υπαλλήλων του Υπουργείου Εσωτερικών για το β΄ εξάμηνο του έτους 2019» </w:t>
            </w:r>
          </w:p>
        </w:tc>
      </w:tr>
    </w:tbl>
    <w:p w:rsidR="00C71B3E" w:rsidRPr="00253E17" w:rsidRDefault="00C71B3E" w:rsidP="00686118">
      <w:pPr>
        <w:rPr>
          <w:rFonts w:asciiTheme="minorHAnsi" w:hAnsiTheme="minorHAnsi"/>
          <w:sz w:val="16"/>
          <w:szCs w:val="16"/>
        </w:rPr>
      </w:pPr>
    </w:p>
    <w:p w:rsidR="00C71B3E" w:rsidRPr="00253E17" w:rsidRDefault="00C71B3E" w:rsidP="00686118">
      <w:pPr>
        <w:rPr>
          <w:rFonts w:asciiTheme="minorHAnsi" w:hAnsiTheme="minorHAnsi"/>
          <w:sz w:val="16"/>
          <w:szCs w:val="16"/>
        </w:rPr>
      </w:pPr>
    </w:p>
    <w:p w:rsidR="00892D8C" w:rsidRPr="00253E17" w:rsidRDefault="00892D8C" w:rsidP="00686118">
      <w:pPr>
        <w:rPr>
          <w:rFonts w:asciiTheme="minorHAnsi" w:hAnsiTheme="minorHAnsi"/>
          <w:sz w:val="16"/>
          <w:szCs w:val="16"/>
        </w:rPr>
      </w:pPr>
    </w:p>
    <w:p w:rsidR="00892D8C" w:rsidRPr="00253E17" w:rsidRDefault="00892D8C" w:rsidP="00686118">
      <w:pPr>
        <w:rPr>
          <w:rFonts w:asciiTheme="minorHAnsi" w:hAnsiTheme="minorHAnsi"/>
          <w:sz w:val="16"/>
          <w:szCs w:val="16"/>
        </w:rPr>
      </w:pPr>
    </w:p>
    <w:p w:rsidR="00892D8C" w:rsidRPr="00253E17" w:rsidRDefault="00892D8C" w:rsidP="00686118">
      <w:pPr>
        <w:rPr>
          <w:rFonts w:asciiTheme="minorHAnsi" w:hAnsiTheme="minorHAnsi"/>
          <w:sz w:val="16"/>
          <w:szCs w:val="16"/>
        </w:rPr>
      </w:pPr>
    </w:p>
    <w:p w:rsidR="00892D8C" w:rsidRPr="00253E17" w:rsidRDefault="00892D8C" w:rsidP="00686118">
      <w:pPr>
        <w:rPr>
          <w:rFonts w:asciiTheme="minorHAnsi" w:hAnsiTheme="minorHAnsi"/>
          <w:sz w:val="16"/>
          <w:szCs w:val="16"/>
        </w:rPr>
      </w:pPr>
    </w:p>
    <w:p w:rsidR="00081F9D" w:rsidRPr="00A51DE1" w:rsidRDefault="00236DE7" w:rsidP="00157AC7">
      <w:pPr>
        <w:pStyle w:val="3"/>
        <w:spacing w:before="0" w:after="0"/>
        <w:jc w:val="left"/>
        <w:rPr>
          <w:rFonts w:ascii="Calibri" w:hAnsi="Calibri"/>
          <w:szCs w:val="24"/>
        </w:rPr>
      </w:pPr>
      <w:hyperlink r:id="rId68" w:anchor="_ΠΑΡΑΡΤΗΜΑ" w:history="1">
        <w:bookmarkStart w:id="57" w:name="_Toc406074416"/>
        <w:bookmarkStart w:id="58" w:name="_Toc1137551"/>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773BA6" w:rsidRDefault="00773BA6" w:rsidP="00773BA6">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1464B8" w:rsidRPr="005325D4" w:rsidTr="00E33F94">
        <w:trPr>
          <w:cantSplit/>
          <w:tblHeader/>
        </w:trPr>
        <w:tc>
          <w:tcPr>
            <w:tcW w:w="817"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892D8C" w:rsidRPr="00892D8C" w:rsidTr="00E33F94">
        <w:trPr>
          <w:cantSplit/>
          <w:trHeight w:val="958"/>
        </w:trPr>
        <w:tc>
          <w:tcPr>
            <w:tcW w:w="817" w:type="dxa"/>
            <w:shd w:val="clear" w:color="auto" w:fill="auto"/>
            <w:vAlign w:val="center"/>
          </w:tcPr>
          <w:p w:rsidR="00892D8C" w:rsidRPr="00892D8C" w:rsidRDefault="00892D8C" w:rsidP="00E33F94">
            <w:pPr>
              <w:jc w:val="center"/>
              <w:rPr>
                <w:rFonts w:asciiTheme="minorHAnsi" w:hAnsiTheme="minorHAnsi" w:cs="Tahoma"/>
              </w:rPr>
            </w:pPr>
            <w:r w:rsidRPr="00892D8C">
              <w:rPr>
                <w:rFonts w:asciiTheme="minorHAnsi" w:hAnsiTheme="minorHAnsi" w:cs="Tahoma"/>
              </w:rPr>
              <w:t>1</w:t>
            </w:r>
          </w:p>
        </w:tc>
        <w:tc>
          <w:tcPr>
            <w:tcW w:w="3544" w:type="dxa"/>
            <w:shd w:val="clear" w:color="auto" w:fill="auto"/>
          </w:tcPr>
          <w:p w:rsidR="00892D8C" w:rsidRPr="00892D8C" w:rsidRDefault="00892D8C" w:rsidP="00EB412A">
            <w:pPr>
              <w:suppressAutoHyphens w:val="0"/>
              <w:autoSpaceDE w:val="0"/>
              <w:autoSpaceDN w:val="0"/>
              <w:adjustRightInd w:val="0"/>
              <w:rPr>
                <w:rFonts w:asciiTheme="minorHAnsi" w:eastAsia="Calibri" w:hAnsiTheme="minorHAnsi" w:cstheme="minorHAnsi"/>
                <w:lang w:eastAsia="el-GR"/>
              </w:rPr>
            </w:pPr>
            <w:r w:rsidRPr="00892D8C">
              <w:rPr>
                <w:rFonts w:asciiTheme="minorHAnsi" w:hAnsiTheme="minorHAnsi" w:cstheme="minorHAnsi"/>
              </w:rPr>
              <w:t>ΑΠΟΦΑΣΗ ΤΟΥ ΣΥΝΤΟΝΙΣΤΗ ΑΠΟΚΕΝΤΡΩΜΕΝΗΣ ΔΙΟΙΚΗΣΗΣ ΗΠΕΙΡΟΥ- ΔΥΤΙΚΗΣ ΜΑΚΕΔΟΝΙΑΣ</w:t>
            </w:r>
            <w:r w:rsidRPr="00892D8C">
              <w:rPr>
                <w:rFonts w:asciiTheme="minorHAnsi" w:eastAsia="Calibri" w:hAnsiTheme="minorHAnsi" w:cstheme="minorHAnsi"/>
                <w:lang w:eastAsia="el-GR"/>
              </w:rPr>
              <w:t xml:space="preserve"> </w:t>
            </w:r>
          </w:p>
          <w:p w:rsidR="00892D8C" w:rsidRPr="00892D8C" w:rsidRDefault="00892D8C" w:rsidP="00EB412A">
            <w:pPr>
              <w:suppressAutoHyphens w:val="0"/>
              <w:autoSpaceDE w:val="0"/>
              <w:autoSpaceDN w:val="0"/>
              <w:adjustRightInd w:val="0"/>
              <w:rPr>
                <w:rFonts w:asciiTheme="minorHAnsi" w:hAnsiTheme="minorHAnsi" w:cstheme="minorHAnsi"/>
              </w:rPr>
            </w:pPr>
            <w:r w:rsidRPr="00892D8C">
              <w:rPr>
                <w:rFonts w:asciiTheme="minorHAnsi" w:hAnsiTheme="minorHAnsi" w:cstheme="minorHAnsi"/>
              </w:rPr>
              <w:t xml:space="preserve">Αρ. 146685  </w:t>
            </w:r>
          </w:p>
          <w:p w:rsidR="00892D8C" w:rsidRPr="00892D8C" w:rsidRDefault="00236DE7" w:rsidP="00EB412A">
            <w:pPr>
              <w:suppressAutoHyphens w:val="0"/>
              <w:autoSpaceDE w:val="0"/>
              <w:autoSpaceDN w:val="0"/>
              <w:adjustRightInd w:val="0"/>
              <w:rPr>
                <w:rFonts w:asciiTheme="minorHAnsi" w:eastAsia="Calibri" w:hAnsiTheme="minorHAnsi" w:cs="MgHelveticaUCPol"/>
                <w:lang w:eastAsia="el-GR"/>
              </w:rPr>
            </w:pPr>
            <w:hyperlink r:id="rId69" w:history="1">
              <w:r w:rsidR="00892D8C" w:rsidRPr="00892D8C">
                <w:rPr>
                  <w:rStyle w:val="-"/>
                  <w:rFonts w:asciiTheme="minorHAnsi" w:eastAsia="Calibri" w:hAnsiTheme="minorHAnsi" w:cstheme="minorHAnsi"/>
                  <w:u w:val="none"/>
                  <w:lang w:eastAsia="el-GR"/>
                </w:rPr>
                <w:t>ΦΕΚ B 3809/15.10.2019</w:t>
              </w:r>
              <w:r w:rsidR="00892D8C" w:rsidRPr="00892D8C">
                <w:rPr>
                  <w:rStyle w:val="-"/>
                  <w:rFonts w:asciiTheme="minorHAnsi" w:eastAsia="Calibri" w:hAnsiTheme="minorHAnsi" w:cs="MgHelveticaUCPol"/>
                  <w:u w:val="none"/>
                  <w:lang w:eastAsia="el-GR"/>
                </w:rPr>
                <w:t> </w:t>
              </w:r>
            </w:hyperlink>
          </w:p>
        </w:tc>
        <w:tc>
          <w:tcPr>
            <w:tcW w:w="4819" w:type="dxa"/>
            <w:shd w:val="clear" w:color="auto" w:fill="auto"/>
            <w:vAlign w:val="center"/>
          </w:tcPr>
          <w:p w:rsidR="00892D8C" w:rsidRPr="00892D8C" w:rsidRDefault="00892D8C" w:rsidP="00EB412A">
            <w:pPr>
              <w:suppressAutoHyphens w:val="0"/>
              <w:autoSpaceDE w:val="0"/>
              <w:autoSpaceDN w:val="0"/>
              <w:adjustRightInd w:val="0"/>
              <w:jc w:val="both"/>
              <w:rPr>
                <w:rFonts w:asciiTheme="minorHAnsi" w:eastAsia="Calibri" w:hAnsiTheme="minorHAnsi" w:cstheme="minorHAnsi"/>
                <w:bCs/>
                <w:lang w:eastAsia="el-GR"/>
              </w:rPr>
            </w:pPr>
            <w:r w:rsidRPr="00892D8C">
              <w:rPr>
                <w:rFonts w:asciiTheme="minorHAnsi" w:hAnsiTheme="minorHAnsi" w:cstheme="minorHAnsi"/>
              </w:rPr>
              <w:t xml:space="preserve">«Καθορισμός ανώτατου ορίου επιτρεπόμενων ημερών κίνησης εκτός έδρας αιρετών και υπαλλήλων του Δήμου Βελβεντού για το έτος 2019» </w:t>
            </w:r>
          </w:p>
        </w:tc>
      </w:tr>
    </w:tbl>
    <w:p w:rsidR="004B5F62" w:rsidRPr="00D87578" w:rsidRDefault="004B5F62" w:rsidP="00F96F2A">
      <w:pPr>
        <w:pStyle w:val="1"/>
      </w:pPr>
    </w:p>
    <w:p w:rsidR="00F96F2A" w:rsidRPr="003D0D00" w:rsidRDefault="00236DE7" w:rsidP="00F96F2A">
      <w:pPr>
        <w:pStyle w:val="1"/>
        <w:rPr>
          <w:rFonts w:ascii="Calibri" w:hAnsi="Calibri"/>
          <w:sz w:val="24"/>
          <w:szCs w:val="24"/>
        </w:rPr>
      </w:pPr>
      <w:hyperlink r:id="rId70" w:anchor="_ΠΑΡΑΡΤΗΜΑ" w:history="1">
        <w:bookmarkStart w:id="59" w:name="_Toc406074417"/>
        <w:bookmarkStart w:id="60" w:name="_Toc413171563"/>
        <w:bookmarkStart w:id="61" w:name="_Toc1137552"/>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4652BA" w:rsidRPr="009323E1" w:rsidRDefault="004652BA" w:rsidP="00F96F2A">
      <w:pPr>
        <w:rPr>
          <w:rFonts w:asciiTheme="minorHAnsi" w:hAnsiTheme="minorHAnsi"/>
          <w:sz w:val="16"/>
          <w:szCs w:val="16"/>
        </w:rPr>
      </w:pPr>
    </w:p>
    <w:p w:rsidR="00ED715A" w:rsidRPr="00BC2068" w:rsidRDefault="00236DE7" w:rsidP="00D724F9">
      <w:pPr>
        <w:pStyle w:val="1"/>
        <w:rPr>
          <w:rFonts w:ascii="Calibri" w:hAnsi="Calibri"/>
          <w:sz w:val="24"/>
          <w:szCs w:val="24"/>
        </w:rPr>
      </w:pPr>
      <w:hyperlink r:id="rId71" w:anchor="_ΠΑΡΑΡΤΗΜΑ" w:history="1">
        <w:bookmarkStart w:id="63" w:name="_Toc406074418"/>
        <w:bookmarkStart w:id="64" w:name="_Toc413171564"/>
        <w:bookmarkStart w:id="65" w:name="_Toc1137553"/>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FE47A9" w:rsidRDefault="00FE47A9" w:rsidP="00FE47A9">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496F02" w:rsidRPr="005325D4" w:rsidTr="00916F36">
        <w:trPr>
          <w:cantSplit/>
          <w:tblHeader/>
        </w:trPr>
        <w:tc>
          <w:tcPr>
            <w:tcW w:w="817" w:type="dxa"/>
            <w:tcBorders>
              <w:top w:val="double" w:sz="4" w:space="0" w:color="auto"/>
              <w:bottom w:val="double" w:sz="4" w:space="0" w:color="auto"/>
            </w:tcBorders>
            <w:shd w:val="clear" w:color="auto" w:fill="DAEEF3"/>
            <w:vAlign w:val="center"/>
            <w:hideMark/>
          </w:tcPr>
          <w:p w:rsidR="00496F02" w:rsidRPr="005325D4" w:rsidRDefault="00496F02" w:rsidP="00916F3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96F02" w:rsidRPr="005325D4" w:rsidRDefault="00496F02" w:rsidP="00916F36">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496F02" w:rsidRPr="005325D4" w:rsidRDefault="00496F02" w:rsidP="00916F36">
            <w:pPr>
              <w:jc w:val="center"/>
              <w:rPr>
                <w:rFonts w:ascii="Calibri" w:hAnsi="Calibri" w:cs="Tahoma"/>
                <w:b/>
              </w:rPr>
            </w:pPr>
            <w:r w:rsidRPr="005325D4">
              <w:rPr>
                <w:rFonts w:ascii="Calibri" w:hAnsi="Calibri" w:cs="Tahoma"/>
                <w:b/>
              </w:rPr>
              <w:t>ΤΙΤΛΟΣ</w:t>
            </w:r>
          </w:p>
        </w:tc>
      </w:tr>
      <w:tr w:rsidR="00892D8C" w:rsidRPr="009354DB" w:rsidTr="009354DB">
        <w:trPr>
          <w:cantSplit/>
          <w:trHeight w:val="748"/>
        </w:trPr>
        <w:tc>
          <w:tcPr>
            <w:tcW w:w="817" w:type="dxa"/>
            <w:shd w:val="clear" w:color="auto" w:fill="auto"/>
            <w:vAlign w:val="center"/>
          </w:tcPr>
          <w:p w:rsidR="00892D8C" w:rsidRPr="009354DB" w:rsidRDefault="00892D8C" w:rsidP="00916F36">
            <w:pPr>
              <w:jc w:val="center"/>
              <w:rPr>
                <w:rFonts w:asciiTheme="minorHAnsi" w:hAnsiTheme="minorHAnsi" w:cs="Tahoma"/>
                <w:lang w:val="en-US"/>
              </w:rPr>
            </w:pPr>
            <w:r w:rsidRPr="009354DB">
              <w:rPr>
                <w:rFonts w:asciiTheme="minorHAnsi" w:hAnsiTheme="minorHAnsi" w:cs="Tahoma"/>
                <w:lang w:val="en-US"/>
              </w:rPr>
              <w:t>1</w:t>
            </w:r>
          </w:p>
        </w:tc>
        <w:tc>
          <w:tcPr>
            <w:tcW w:w="3544" w:type="dxa"/>
            <w:shd w:val="clear" w:color="auto" w:fill="auto"/>
          </w:tcPr>
          <w:p w:rsidR="00892D8C" w:rsidRPr="00412BB1" w:rsidRDefault="00892D8C" w:rsidP="00EB412A">
            <w:pPr>
              <w:suppressAutoHyphens w:val="0"/>
              <w:autoSpaceDE w:val="0"/>
              <w:autoSpaceDN w:val="0"/>
              <w:adjustRightInd w:val="0"/>
              <w:rPr>
                <w:rStyle w:val="-"/>
                <w:rFonts w:asciiTheme="minorHAnsi" w:hAnsiTheme="minorHAnsi" w:cstheme="minorHAnsi"/>
                <w:bCs/>
                <w:u w:val="none"/>
                <w:lang w:eastAsia="el-GR"/>
              </w:rPr>
            </w:pPr>
            <w:r w:rsidRPr="00412BB1">
              <w:rPr>
                <w:rFonts w:asciiTheme="minorHAnsi" w:hAnsiTheme="minorHAnsi" w:cstheme="minorHAnsi"/>
              </w:rPr>
              <w:t>ΑΠΟΦΑΣΗ ΤΗΣ ΙΕΡΑΣ ΣΥΝΟΔΟΥ ΤΗΣ ΕΚΚΛΗΣΙΑΣ ΤΗΣ ΕΛΛΑΔΟΣ</w:t>
            </w:r>
            <w:r w:rsidRPr="00412BB1">
              <w:rPr>
                <w:rStyle w:val="-"/>
                <w:rFonts w:asciiTheme="minorHAnsi" w:hAnsiTheme="minorHAnsi" w:cstheme="minorHAnsi"/>
                <w:bCs/>
                <w:u w:val="none"/>
                <w:lang w:eastAsia="el-GR"/>
              </w:rPr>
              <w:t xml:space="preserve"> </w:t>
            </w:r>
          </w:p>
          <w:p w:rsidR="00892D8C" w:rsidRPr="00412BB1" w:rsidRDefault="00892D8C" w:rsidP="00EB412A">
            <w:pPr>
              <w:suppressAutoHyphens w:val="0"/>
              <w:autoSpaceDE w:val="0"/>
              <w:autoSpaceDN w:val="0"/>
              <w:adjustRightInd w:val="0"/>
              <w:rPr>
                <w:rFonts w:asciiTheme="minorHAnsi" w:hAnsiTheme="minorHAnsi" w:cstheme="minorHAnsi"/>
              </w:rPr>
            </w:pPr>
            <w:r w:rsidRPr="00412BB1">
              <w:rPr>
                <w:rFonts w:asciiTheme="minorHAnsi" w:hAnsiTheme="minorHAnsi" w:cstheme="minorHAnsi"/>
              </w:rPr>
              <w:t xml:space="preserve">Αρ. 3897/2037 </w:t>
            </w:r>
          </w:p>
          <w:p w:rsidR="00892D8C" w:rsidRPr="00412BB1" w:rsidRDefault="00236DE7" w:rsidP="00EB412A">
            <w:pPr>
              <w:suppressAutoHyphens w:val="0"/>
              <w:autoSpaceDE w:val="0"/>
              <w:autoSpaceDN w:val="0"/>
              <w:adjustRightInd w:val="0"/>
              <w:rPr>
                <w:rFonts w:ascii="Calibri" w:eastAsia="Calibri" w:hAnsi="Calibri" w:cs="MgHelveticaUCPol-Bold"/>
                <w:bCs/>
                <w:lang w:eastAsia="el-GR"/>
              </w:rPr>
            </w:pPr>
            <w:hyperlink r:id="rId72" w:history="1">
              <w:r w:rsidR="00892D8C">
                <w:rPr>
                  <w:rStyle w:val="-"/>
                  <w:rFonts w:asciiTheme="minorHAnsi" w:hAnsiTheme="minorHAnsi" w:cstheme="minorHAnsi"/>
                  <w:u w:val="none"/>
                  <w:lang w:eastAsia="el-GR"/>
                </w:rPr>
                <w:t>ΦΕΚ B 3781/</w:t>
              </w:r>
              <w:r w:rsidR="00892D8C" w:rsidRPr="00412BB1">
                <w:rPr>
                  <w:rStyle w:val="-"/>
                  <w:rFonts w:asciiTheme="minorHAnsi" w:hAnsiTheme="minorHAnsi" w:cstheme="minorHAnsi"/>
                  <w:u w:val="none"/>
                  <w:lang w:eastAsia="el-GR"/>
                </w:rPr>
                <w:t>14.10.2019</w:t>
              </w:r>
              <w:r w:rsidR="00892D8C" w:rsidRPr="00412BB1">
                <w:rPr>
                  <w:rStyle w:val="-"/>
                  <w:rFonts w:cstheme="minorHAnsi"/>
                  <w:u w:val="none"/>
                  <w:lang w:eastAsia="el-GR"/>
                </w:rPr>
                <w:t> </w:t>
              </w:r>
            </w:hyperlink>
          </w:p>
        </w:tc>
        <w:tc>
          <w:tcPr>
            <w:tcW w:w="4819" w:type="dxa"/>
            <w:shd w:val="clear" w:color="auto" w:fill="auto"/>
            <w:vAlign w:val="center"/>
          </w:tcPr>
          <w:p w:rsidR="00892D8C" w:rsidRPr="000D6EDA" w:rsidRDefault="00892D8C" w:rsidP="00EB412A">
            <w:pPr>
              <w:suppressAutoHyphens w:val="0"/>
              <w:autoSpaceDE w:val="0"/>
              <w:autoSpaceDN w:val="0"/>
              <w:adjustRightInd w:val="0"/>
              <w:jc w:val="both"/>
              <w:rPr>
                <w:rFonts w:asciiTheme="minorHAnsi" w:eastAsia="Calibri" w:hAnsiTheme="minorHAnsi" w:cstheme="minorHAnsi"/>
                <w:bCs/>
                <w:lang w:eastAsia="el-GR"/>
              </w:rPr>
            </w:pPr>
            <w:r w:rsidRPr="000D6EDA">
              <w:rPr>
                <w:rFonts w:asciiTheme="minorHAnsi" w:hAnsiTheme="minorHAnsi" w:cstheme="minorHAnsi"/>
              </w:rPr>
              <w:t>«Έγκριση του Κανονισμού εκμισθώσεως, μι</w:t>
            </w:r>
            <w:r>
              <w:rPr>
                <w:rFonts w:asciiTheme="minorHAnsi" w:hAnsiTheme="minorHAnsi" w:cstheme="minorHAnsi"/>
              </w:rPr>
              <w:t>σθώσεως, παραχωρήσεως, εκποιήσε</w:t>
            </w:r>
            <w:r w:rsidRPr="000D6EDA">
              <w:rPr>
                <w:rFonts w:asciiTheme="minorHAnsi" w:hAnsiTheme="minorHAnsi" w:cstheme="minorHAnsi"/>
              </w:rPr>
              <w:t xml:space="preserve">ως, αγοράς, ανταλλαγής και αντιπαροχής εκκλησιαστικών ακινήτων, της Ιεράς Μητροπόλεως Μεσογαίας και Λαυρεωτικής» </w:t>
            </w:r>
          </w:p>
        </w:tc>
      </w:tr>
    </w:tbl>
    <w:p w:rsidR="00496F02" w:rsidRPr="00496F02" w:rsidRDefault="00496F02" w:rsidP="00FE47A9">
      <w:pPr>
        <w:rPr>
          <w:rFonts w:asciiTheme="minorHAnsi" w:hAnsiTheme="minorHAnsi"/>
          <w:sz w:val="16"/>
          <w:szCs w:val="16"/>
        </w:rPr>
      </w:pPr>
    </w:p>
    <w:p w:rsidR="005C45E5" w:rsidRDefault="00236DE7" w:rsidP="00BB1FA7">
      <w:pPr>
        <w:pStyle w:val="3"/>
        <w:spacing w:before="0" w:after="0"/>
        <w:jc w:val="left"/>
        <w:rPr>
          <w:rFonts w:ascii="Calibri" w:hAnsi="Calibri"/>
          <w:szCs w:val="24"/>
        </w:rPr>
      </w:pPr>
      <w:hyperlink r:id="rId73" w:anchor="_ΠΑΡΑΡΤΗΜΑ" w:history="1">
        <w:bookmarkStart w:id="66" w:name="_Toc406074419"/>
        <w:bookmarkStart w:id="67" w:name="_Toc1137554"/>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r w:rsidR="00F90531">
        <w:rPr>
          <w:rFonts w:ascii="Calibri" w:hAnsi="Calibri"/>
          <w:szCs w:val="24"/>
        </w:rPr>
        <w:t xml:space="preserve"> </w:t>
      </w:r>
      <w:bookmarkStart w:id="68" w:name="_Toc1137555"/>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AE7566" w:rsidRPr="0074710A" w:rsidRDefault="00AE7566" w:rsidP="002F739F">
      <w:pPr>
        <w:rPr>
          <w:rFonts w:asciiTheme="minorHAnsi" w:hAnsiTheme="minorHAnsi"/>
          <w:sz w:val="16"/>
          <w:szCs w:val="16"/>
        </w:rPr>
      </w:pPr>
      <w:bookmarkStart w:id="69" w:name="_Toc414451293"/>
    </w:p>
    <w:tbl>
      <w:tblPr>
        <w:tblW w:w="9180" w:type="dxa"/>
        <w:shd w:val="clear" w:color="auto" w:fill="DAEEF3"/>
        <w:tblLayout w:type="fixed"/>
        <w:tblLook w:val="04A0" w:firstRow="1" w:lastRow="0" w:firstColumn="1" w:lastColumn="0" w:noHBand="0" w:noVBand="1"/>
      </w:tblPr>
      <w:tblGrid>
        <w:gridCol w:w="817"/>
        <w:gridCol w:w="3544"/>
        <w:gridCol w:w="4819"/>
      </w:tblGrid>
      <w:tr w:rsidR="00FE47A9" w:rsidRPr="005325D4" w:rsidTr="0074710A">
        <w:trPr>
          <w:cantSplit/>
          <w:tblHeader/>
        </w:trPr>
        <w:tc>
          <w:tcPr>
            <w:tcW w:w="817" w:type="dxa"/>
            <w:tcBorders>
              <w:top w:val="double" w:sz="4" w:space="0" w:color="auto"/>
              <w:bottom w:val="double" w:sz="4" w:space="0" w:color="auto"/>
            </w:tcBorders>
            <w:shd w:val="clear" w:color="auto" w:fill="DAEEF3"/>
            <w:vAlign w:val="center"/>
            <w:hideMark/>
          </w:tcPr>
          <w:p w:rsidR="00FE47A9" w:rsidRPr="005325D4" w:rsidRDefault="00FE47A9" w:rsidP="0074710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E47A9" w:rsidRPr="005325D4" w:rsidRDefault="00FE47A9" w:rsidP="0074710A">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FE47A9" w:rsidRPr="005325D4" w:rsidRDefault="00FE47A9" w:rsidP="0074710A">
            <w:pPr>
              <w:jc w:val="center"/>
              <w:rPr>
                <w:rFonts w:ascii="Calibri" w:hAnsi="Calibri" w:cs="Tahoma"/>
                <w:b/>
              </w:rPr>
            </w:pPr>
            <w:r w:rsidRPr="005325D4">
              <w:rPr>
                <w:rFonts w:ascii="Calibri" w:hAnsi="Calibri" w:cs="Tahoma"/>
                <w:b/>
              </w:rPr>
              <w:t>ΤΙΤΛΟΣ</w:t>
            </w:r>
          </w:p>
        </w:tc>
      </w:tr>
      <w:tr w:rsidR="007832A9" w:rsidRPr="00C2017C" w:rsidTr="00D83196">
        <w:trPr>
          <w:cantSplit/>
          <w:trHeight w:val="856"/>
        </w:trPr>
        <w:tc>
          <w:tcPr>
            <w:tcW w:w="817" w:type="dxa"/>
            <w:shd w:val="clear" w:color="auto" w:fill="auto"/>
            <w:vAlign w:val="center"/>
          </w:tcPr>
          <w:p w:rsidR="007832A9" w:rsidRPr="00C2017C" w:rsidRDefault="007832A9" w:rsidP="0074710A">
            <w:pPr>
              <w:jc w:val="center"/>
              <w:rPr>
                <w:rFonts w:asciiTheme="minorHAnsi" w:hAnsiTheme="minorHAnsi" w:cs="Tahoma"/>
                <w:lang w:val="en-US"/>
              </w:rPr>
            </w:pPr>
            <w:r w:rsidRPr="00C2017C">
              <w:rPr>
                <w:rFonts w:asciiTheme="minorHAnsi" w:hAnsiTheme="minorHAnsi" w:cs="Tahoma"/>
                <w:lang w:val="en-US"/>
              </w:rPr>
              <w:t>1</w:t>
            </w:r>
          </w:p>
        </w:tc>
        <w:tc>
          <w:tcPr>
            <w:tcW w:w="3544" w:type="dxa"/>
            <w:shd w:val="clear" w:color="auto" w:fill="auto"/>
          </w:tcPr>
          <w:p w:rsidR="007832A9" w:rsidRPr="00253E17" w:rsidRDefault="007832A9" w:rsidP="00EB412A">
            <w:pPr>
              <w:suppressAutoHyphens w:val="0"/>
              <w:autoSpaceDE w:val="0"/>
              <w:autoSpaceDN w:val="0"/>
              <w:adjustRightInd w:val="0"/>
              <w:rPr>
                <w:rFonts w:asciiTheme="minorHAnsi" w:hAnsiTheme="minorHAnsi" w:cstheme="minorHAnsi"/>
              </w:rPr>
            </w:pPr>
          </w:p>
          <w:p w:rsidR="007832A9" w:rsidRPr="007832A9" w:rsidRDefault="007832A9" w:rsidP="00EB412A">
            <w:pPr>
              <w:suppressAutoHyphens w:val="0"/>
              <w:autoSpaceDE w:val="0"/>
              <w:autoSpaceDN w:val="0"/>
              <w:adjustRightInd w:val="0"/>
              <w:rPr>
                <w:rFonts w:asciiTheme="minorHAnsi" w:hAnsiTheme="minorHAnsi" w:cstheme="minorHAnsi"/>
              </w:rPr>
            </w:pPr>
            <w:r w:rsidRPr="00215B60">
              <w:rPr>
                <w:rFonts w:asciiTheme="minorHAnsi" w:hAnsiTheme="minorHAnsi" w:cstheme="minorHAnsi"/>
              </w:rPr>
              <w:t xml:space="preserve">ΑΠΟΦΑΣΗ ΤΟΥ ΥΠΗΡΕΣΙΑΚΟΥ ΓΕΝΙΚΟΥ ΓΡΑΜΜΑΤΕΑ </w:t>
            </w:r>
          </w:p>
          <w:p w:rsidR="007832A9" w:rsidRPr="00215B60" w:rsidRDefault="007832A9" w:rsidP="00EB412A">
            <w:pPr>
              <w:suppressAutoHyphens w:val="0"/>
              <w:autoSpaceDE w:val="0"/>
              <w:autoSpaceDN w:val="0"/>
              <w:adjustRightInd w:val="0"/>
              <w:rPr>
                <w:rStyle w:val="-"/>
                <w:rFonts w:asciiTheme="minorHAnsi" w:hAnsiTheme="minorHAnsi" w:cstheme="minorHAnsi"/>
                <w:b/>
                <w:bCs/>
                <w:u w:val="none"/>
                <w:lang w:eastAsia="el-GR"/>
              </w:rPr>
            </w:pPr>
            <w:r w:rsidRPr="00215B60">
              <w:rPr>
                <w:rFonts w:asciiTheme="minorHAnsi" w:hAnsiTheme="minorHAnsi" w:cstheme="minorHAnsi"/>
              </w:rPr>
              <w:t>ΤΟΥ ΥΠΟΥΡΓΕΙΟΥ ΕΞΩΤΕΡΙΚΩΝ ΚΑΙ ΤΟΥ ΥΠΟΥΡΓΟΥ ΝΑΥΤΙΛΙΑΣ ΚΑΙ ΝΗΣΙΩΤΙΚΗΣ ΠΟΛΙΤΙΚΗΣ</w:t>
            </w:r>
            <w:r w:rsidRPr="00215B60">
              <w:rPr>
                <w:rStyle w:val="-"/>
                <w:rFonts w:asciiTheme="minorHAnsi" w:hAnsiTheme="minorHAnsi" w:cstheme="minorHAnsi"/>
                <w:b/>
                <w:bCs/>
                <w:u w:val="none"/>
                <w:lang w:eastAsia="el-GR"/>
              </w:rPr>
              <w:t xml:space="preserve"> </w:t>
            </w:r>
          </w:p>
          <w:p w:rsidR="007832A9" w:rsidRPr="00215B60" w:rsidRDefault="007832A9" w:rsidP="00EB412A">
            <w:pPr>
              <w:suppressAutoHyphens w:val="0"/>
              <w:autoSpaceDE w:val="0"/>
              <w:autoSpaceDN w:val="0"/>
              <w:adjustRightInd w:val="0"/>
              <w:rPr>
                <w:rFonts w:asciiTheme="minorHAnsi" w:hAnsiTheme="minorHAnsi" w:cstheme="minorHAnsi"/>
              </w:rPr>
            </w:pPr>
            <w:r w:rsidRPr="00215B60">
              <w:rPr>
                <w:rFonts w:asciiTheme="minorHAnsi" w:hAnsiTheme="minorHAnsi" w:cstheme="minorHAnsi"/>
              </w:rPr>
              <w:t>Αρ. 2263.1-7/74030/2019</w:t>
            </w:r>
          </w:p>
          <w:p w:rsidR="007832A9" w:rsidRPr="005B04C2" w:rsidRDefault="00236DE7" w:rsidP="00EB412A">
            <w:pPr>
              <w:suppressAutoHyphens w:val="0"/>
              <w:autoSpaceDE w:val="0"/>
              <w:autoSpaceDN w:val="0"/>
              <w:adjustRightInd w:val="0"/>
              <w:rPr>
                <w:rFonts w:ascii="Calibri" w:eastAsia="Calibri" w:hAnsi="Calibri" w:cs="MgHelveticaUCPol-Bold"/>
                <w:bCs/>
                <w:lang w:eastAsia="el-GR"/>
              </w:rPr>
            </w:pPr>
            <w:hyperlink r:id="rId74" w:history="1">
              <w:r w:rsidR="007832A9">
                <w:rPr>
                  <w:rStyle w:val="-"/>
                  <w:rFonts w:asciiTheme="minorHAnsi" w:hAnsiTheme="minorHAnsi" w:cstheme="minorHAnsi"/>
                  <w:u w:val="none"/>
                  <w:lang w:eastAsia="el-GR"/>
                </w:rPr>
                <w:t>ΦΕΚ B 3856/</w:t>
              </w:r>
              <w:r w:rsidR="007832A9" w:rsidRPr="00215B60">
                <w:rPr>
                  <w:rStyle w:val="-"/>
                  <w:rFonts w:asciiTheme="minorHAnsi" w:hAnsiTheme="minorHAnsi" w:cstheme="minorHAnsi"/>
                  <w:u w:val="none"/>
                  <w:lang w:eastAsia="el-GR"/>
                </w:rPr>
                <w:t>17.10.2019</w:t>
              </w:r>
            </w:hyperlink>
            <w:r w:rsidR="007832A9">
              <w:rPr>
                <w:lang w:eastAsia="el-GR"/>
              </w:rPr>
              <w:t> </w:t>
            </w:r>
          </w:p>
        </w:tc>
        <w:tc>
          <w:tcPr>
            <w:tcW w:w="4819" w:type="dxa"/>
            <w:shd w:val="clear" w:color="auto" w:fill="auto"/>
            <w:vAlign w:val="center"/>
          </w:tcPr>
          <w:p w:rsidR="007832A9" w:rsidRPr="000956FD" w:rsidRDefault="007832A9" w:rsidP="00EB412A">
            <w:pPr>
              <w:suppressAutoHyphens w:val="0"/>
              <w:autoSpaceDE w:val="0"/>
              <w:autoSpaceDN w:val="0"/>
              <w:adjustRightInd w:val="0"/>
              <w:jc w:val="both"/>
              <w:rPr>
                <w:rFonts w:asciiTheme="minorHAnsi" w:eastAsia="Calibri" w:hAnsiTheme="minorHAnsi" w:cstheme="minorHAnsi"/>
                <w:bCs/>
                <w:lang w:eastAsia="el-GR"/>
              </w:rPr>
            </w:pPr>
            <w:r w:rsidRPr="000956FD">
              <w:rPr>
                <w:rFonts w:asciiTheme="minorHAnsi" w:hAnsiTheme="minorHAnsi" w:cstheme="minorHAnsi"/>
              </w:rPr>
              <w:t>«Αποδοχή τροποποιήσεων στο Παράρτημα του Πρωτοκόλλου 1997 που τροποποιεί την Διεθνή Σύμβαση για την πρόληψη της ρύπανσης από πλοία, 1973, όπως τροποποιήθηκε με το Πρωτόκολλο του 1978 σχετικά με αυτή - Τροποποιήσεις στο Παράρτημα VI της Δ.Σ. MARPOL (Απαγόρευση μεταφοράς μη συμμορφούμενων καυσίμων για σκοπούς καύσης, πρόωσης ή λειτουργίας επί του πλοίου)»</w:t>
            </w:r>
          </w:p>
        </w:tc>
      </w:tr>
    </w:tbl>
    <w:p w:rsidR="00367ECD" w:rsidRPr="006340EC" w:rsidRDefault="00367ECD" w:rsidP="002F739F">
      <w:pPr>
        <w:rPr>
          <w:rFonts w:asciiTheme="minorHAnsi" w:hAnsiTheme="minorHAnsi"/>
          <w:sz w:val="16"/>
          <w:szCs w:val="16"/>
        </w:rPr>
      </w:pPr>
    </w:p>
    <w:p w:rsidR="0025516B" w:rsidRPr="00274147" w:rsidRDefault="00C15CA7" w:rsidP="00586CAE">
      <w:pPr>
        <w:pStyle w:val="1"/>
        <w:rPr>
          <w:rFonts w:ascii="Calibri" w:hAnsi="Calibri"/>
          <w:sz w:val="24"/>
          <w:szCs w:val="24"/>
        </w:rPr>
      </w:pPr>
      <w:bookmarkStart w:id="70" w:name="_Toc1137556"/>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Start w:id="73" w:name="_Toc409090188"/>
      <w:bookmarkEnd w:id="69"/>
      <w:bookmarkEnd w:id="70"/>
      <w:bookmarkEnd w:id="71"/>
      <w:bookmarkEnd w:id="72"/>
    </w:p>
    <w:bookmarkEnd w:id="73"/>
    <w:p w:rsidR="004F6A21" w:rsidRDefault="004F6A21" w:rsidP="00744004">
      <w:pPr>
        <w:rPr>
          <w:rFonts w:asciiTheme="minorHAnsi" w:hAnsiTheme="minorHAnsi"/>
          <w:sz w:val="16"/>
          <w:szCs w:val="16"/>
        </w:rPr>
      </w:pPr>
    </w:p>
    <w:p w:rsidR="00640FA4" w:rsidRPr="0074710A" w:rsidRDefault="00640FA4" w:rsidP="00744004">
      <w:pPr>
        <w:rPr>
          <w:rFonts w:asciiTheme="minorHAnsi" w:hAnsiTheme="minorHAnsi"/>
          <w:sz w:val="16"/>
          <w:szCs w:val="16"/>
        </w:rPr>
      </w:pPr>
    </w:p>
    <w:p w:rsidR="00974498" w:rsidRPr="00974498" w:rsidRDefault="00974498" w:rsidP="00744004">
      <w:pPr>
        <w:rPr>
          <w:rFonts w:asciiTheme="minorHAnsi" w:hAnsiTheme="minorHAnsi"/>
          <w:sz w:val="16"/>
          <w:szCs w:val="16"/>
        </w:rPr>
      </w:pPr>
    </w:p>
    <w:p w:rsidR="00042A4F" w:rsidRPr="0009127D" w:rsidRDefault="00042A4F" w:rsidP="00744004">
      <w:pPr>
        <w:rPr>
          <w:rFonts w:asciiTheme="minorHAnsi" w:hAnsiTheme="minorHAnsi"/>
        </w:rPr>
      </w:pPr>
    </w:p>
    <w:p w:rsidR="00042A4F" w:rsidRPr="0009127D" w:rsidRDefault="00042A4F" w:rsidP="00744004">
      <w:pPr>
        <w:rPr>
          <w:rFonts w:asciiTheme="minorHAnsi" w:hAnsiTheme="minorHAnsi"/>
        </w:rPr>
      </w:pPr>
    </w:p>
    <w:p w:rsidR="00042A4F" w:rsidRPr="0009127D" w:rsidRDefault="00042A4F" w:rsidP="00744004">
      <w:pPr>
        <w:rPr>
          <w:rFonts w:asciiTheme="minorHAnsi" w:hAnsiTheme="minorHAnsi"/>
        </w:rPr>
      </w:pPr>
    </w:p>
    <w:p w:rsidR="00042A4F" w:rsidRPr="0009127D" w:rsidRDefault="00042A4F" w:rsidP="00744004">
      <w:pPr>
        <w:rPr>
          <w:rFonts w:asciiTheme="minorHAnsi" w:hAnsiTheme="minorHAnsi"/>
        </w:rPr>
      </w:pPr>
    </w:p>
    <w:p w:rsidR="00042A4F" w:rsidRPr="00901B96" w:rsidRDefault="00042A4F" w:rsidP="00744004">
      <w:pPr>
        <w:rPr>
          <w:rFonts w:asciiTheme="minorHAnsi" w:hAnsiTheme="minorHAnsi"/>
        </w:rPr>
      </w:pPr>
    </w:p>
    <w:p w:rsidR="00AB7E08" w:rsidRPr="00901B96" w:rsidRDefault="00AB7E08" w:rsidP="00744004">
      <w:pPr>
        <w:rPr>
          <w:rFonts w:asciiTheme="minorHAnsi" w:hAnsiTheme="minorHAnsi"/>
        </w:rPr>
      </w:pPr>
    </w:p>
    <w:p w:rsidR="00AB7E08" w:rsidRPr="00901B96" w:rsidRDefault="00AB7E08" w:rsidP="00744004">
      <w:pPr>
        <w:rPr>
          <w:rFonts w:asciiTheme="minorHAnsi" w:hAnsiTheme="minorHAnsi"/>
        </w:rPr>
      </w:pPr>
    </w:p>
    <w:p w:rsidR="00AB7E08" w:rsidRPr="00901B96" w:rsidRDefault="00AB7E08" w:rsidP="00744004">
      <w:pPr>
        <w:rPr>
          <w:rFonts w:asciiTheme="minorHAnsi" w:hAnsiTheme="minorHAnsi"/>
        </w:rPr>
      </w:pPr>
    </w:p>
    <w:p w:rsidR="00FC095A" w:rsidRPr="000D15AD" w:rsidRDefault="00FC095A" w:rsidP="00744004">
      <w:pPr>
        <w:rPr>
          <w:rFonts w:asciiTheme="minorHAnsi" w:hAnsiTheme="minorHAnsi"/>
        </w:rPr>
      </w:pPr>
    </w:p>
    <w:p w:rsidR="00F95A92" w:rsidRPr="00D25825" w:rsidRDefault="00236DE7" w:rsidP="00F95A92">
      <w:pPr>
        <w:pStyle w:val="1"/>
        <w:ind w:right="0"/>
        <w:jc w:val="center"/>
        <w:rPr>
          <w:rFonts w:asciiTheme="minorHAnsi" w:hAnsiTheme="minorHAnsi"/>
          <w:sz w:val="32"/>
          <w:szCs w:val="32"/>
          <w:u w:val="single"/>
        </w:rPr>
      </w:pPr>
      <w:hyperlink w:anchor="_ΠΑΡΑΡΤΗΜΑ_II_ΣΥΛΛΟΓΕΣ" w:history="1">
        <w:bookmarkStart w:id="74" w:name="_Toc1137557"/>
        <w:r w:rsidR="00F95A92" w:rsidRPr="00D25825">
          <w:rPr>
            <w:rFonts w:asciiTheme="minorHAnsi" w:hAnsiTheme="minorHAnsi"/>
            <w:sz w:val="32"/>
            <w:szCs w:val="32"/>
            <w:u w:val="single"/>
          </w:rPr>
          <w:t>ΠΑΡΑΡΤΗΜΑ II ΣΥΛΛΟΓΕΣ ΔΙΑΤΑΞΕΩΝ ΝΟΜΟΘΕΣΙΑΣ ΥΠ.Δ.Α.</w:t>
        </w:r>
        <w:bookmarkEnd w:id="74"/>
      </w:hyperlink>
    </w:p>
    <w:p w:rsidR="00F95A92" w:rsidRPr="0035585B" w:rsidRDefault="00F95A92" w:rsidP="00F95A92">
      <w:pPr>
        <w:keepNext/>
        <w:tabs>
          <w:tab w:val="left" w:pos="7005"/>
        </w:tabs>
        <w:outlineLvl w:val="0"/>
        <w:rPr>
          <w:rFonts w:ascii="Calibri" w:hAnsi="Calibri"/>
          <w:b/>
          <w:bCs/>
          <w:sz w:val="16"/>
          <w:szCs w:val="16"/>
        </w:rPr>
      </w:pPr>
    </w:p>
    <w:p w:rsidR="00F95A92" w:rsidRPr="00C852ED" w:rsidRDefault="00F95A92" w:rsidP="00F95A92">
      <w:pPr>
        <w:keepNext/>
        <w:tabs>
          <w:tab w:val="left" w:pos="7005"/>
        </w:tabs>
        <w:outlineLvl w:val="0"/>
        <w:rPr>
          <w:rFonts w:ascii="Calibri" w:hAnsi="Calibri"/>
          <w:b/>
          <w:bCs/>
          <w:sz w:val="32"/>
          <w:szCs w:val="32"/>
        </w:rPr>
      </w:pPr>
      <w:bookmarkStart w:id="75" w:name="_Toc1137558"/>
      <w:r w:rsidRPr="002524EC">
        <w:rPr>
          <w:rFonts w:ascii="Calibri" w:hAnsi="Calibri"/>
          <w:b/>
          <w:bCs/>
          <w:sz w:val="32"/>
          <w:szCs w:val="32"/>
        </w:rPr>
        <w:t>Α. ΣΥΛΛΟΓΗ ΔΙΑΤΑΞΕΩΝ ΗΛΕΚΤΡΟΝΙΚΗΣ ΔΙΑΚΥΒΕΡΝΗΣΗΣ</w:t>
      </w:r>
      <w:bookmarkEnd w:id="75"/>
    </w:p>
    <w:p w:rsidR="00F95A92" w:rsidRPr="00C852ED" w:rsidRDefault="00F95A92" w:rsidP="00F95A92"/>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394"/>
      </w:tblGrid>
      <w:tr w:rsidR="00F95A92" w:rsidRPr="002524EC" w:rsidTr="00F95A92">
        <w:tc>
          <w:tcPr>
            <w:tcW w:w="4394" w:type="dxa"/>
            <w:shd w:val="clear" w:color="auto" w:fill="FFC000"/>
          </w:tcPr>
          <w:p w:rsidR="00F95A92" w:rsidRPr="002524EC" w:rsidRDefault="00F95A92" w:rsidP="00F95A92">
            <w:pPr>
              <w:keepNext/>
              <w:tabs>
                <w:tab w:val="left" w:pos="7005"/>
              </w:tabs>
              <w:jc w:val="center"/>
              <w:outlineLvl w:val="0"/>
              <w:rPr>
                <w:rFonts w:ascii="Calibri" w:hAnsi="Calibri"/>
                <w:b/>
                <w:bCs/>
                <w:sz w:val="32"/>
                <w:szCs w:val="32"/>
                <w:lang w:eastAsia="el-GR"/>
              </w:rPr>
            </w:pPr>
            <w:bookmarkStart w:id="76" w:name="_ΗΛΕΚΤΡΟΝΙΚΗ_ΔΙΑΚΥΒΕΡΝΗΣΗ"/>
            <w:bookmarkStart w:id="77" w:name="_Toc404282817"/>
            <w:bookmarkStart w:id="78" w:name="_Toc409090189"/>
            <w:bookmarkStart w:id="79" w:name="_Toc1137559"/>
            <w:bookmarkEnd w:id="76"/>
            <w:r w:rsidRPr="002524EC">
              <w:rPr>
                <w:rFonts w:ascii="Calibri" w:hAnsi="Calibri"/>
                <w:b/>
                <w:bCs/>
                <w:sz w:val="32"/>
                <w:szCs w:val="32"/>
                <w:lang w:eastAsia="el-GR"/>
              </w:rPr>
              <w:t>ΗΛΕΚΤΡΟΝΙΚΗ ΔΙΑΚΥΒΕΡΝΗΣΗ</w:t>
            </w:r>
            <w:bookmarkEnd w:id="77"/>
            <w:bookmarkEnd w:id="78"/>
            <w:bookmarkEnd w:id="79"/>
          </w:p>
        </w:tc>
      </w:tr>
    </w:tbl>
    <w:p w:rsidR="00F95A92" w:rsidRPr="002524EC" w:rsidRDefault="00F95A92" w:rsidP="00F95A92">
      <w:pPr>
        <w:jc w:val="both"/>
        <w:rPr>
          <w:rFonts w:cs="Tahoma"/>
          <w:shd w:val="clear" w:color="auto" w:fill="E6E6E6"/>
        </w:rPr>
      </w:pPr>
    </w:p>
    <w:tbl>
      <w:tblPr>
        <w:tblW w:w="0" w:type="auto"/>
        <w:tblInd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268"/>
      </w:tblGrid>
      <w:tr w:rsidR="00F95A92" w:rsidRPr="002524EC" w:rsidTr="00F95A92">
        <w:tc>
          <w:tcPr>
            <w:tcW w:w="2268"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80" w:name="_1._Γενικές_Διατάξεις"/>
            <w:bookmarkStart w:id="81" w:name="_Toc409090190"/>
            <w:bookmarkStart w:id="82" w:name="_Toc1137560"/>
            <w:bookmarkEnd w:id="80"/>
            <w:r w:rsidRPr="002524EC">
              <w:rPr>
                <w:rFonts w:ascii="Calibri" w:hAnsi="Calibri"/>
                <w:b/>
              </w:rPr>
              <w:t>1. Γενικές Διατάξεις</w:t>
            </w:r>
            <w:bookmarkEnd w:id="81"/>
            <w:bookmarkEnd w:id="82"/>
          </w:p>
        </w:tc>
      </w:tr>
    </w:tbl>
    <w:p w:rsidR="00F95A92" w:rsidRPr="002524EC" w:rsidRDefault="00F95A92" w:rsidP="00F95A92">
      <w:pPr>
        <w:jc w:val="both"/>
        <w:rPr>
          <w:rFonts w:cs="Tahoma"/>
          <w:shd w:val="clear" w:color="auto" w:fill="E6E6E6"/>
        </w:rPr>
      </w:pPr>
    </w:p>
    <w:p w:rsidR="00F95A92" w:rsidRPr="002524EC" w:rsidRDefault="00236DE7" w:rsidP="00F95A92">
      <w:pPr>
        <w:shd w:val="clear" w:color="auto" w:fill="E0E0E0"/>
        <w:jc w:val="both"/>
        <w:rPr>
          <w:rFonts w:cs="Tahoma"/>
          <w:b/>
        </w:rPr>
      </w:pPr>
      <w:hyperlink r:id="rId75" w:history="1">
        <w:r w:rsidR="00F95A92" w:rsidRPr="002524EC">
          <w:rPr>
            <w:rFonts w:cs="Tahoma"/>
            <w:b/>
            <w:color w:val="0000FF"/>
            <w:u w:val="single"/>
            <w:shd w:val="clear" w:color="auto" w:fill="E6E6E6"/>
          </w:rPr>
          <w:t>Ν. 2672/1998</w:t>
        </w:r>
      </w:hyperlink>
      <w:r w:rsidR="00F95A92" w:rsidRPr="002524EC">
        <w:rPr>
          <w:rFonts w:cs="Tahoma"/>
          <w:b/>
          <w:shd w:val="clear" w:color="auto" w:fill="E6E6E6"/>
        </w:rPr>
        <w:t xml:space="preserve"> «Οικονομικοί πόροι της Νομαρχιακής Αυτοδιοίκησης και άλλες διατάξεις»  (ΦΕΚ Α/290/28.12.1998)</w:t>
      </w:r>
    </w:p>
    <w:p w:rsidR="00F95A92" w:rsidRPr="002524EC" w:rsidRDefault="00F95A92" w:rsidP="00F95A92">
      <w:pPr>
        <w:jc w:val="both"/>
        <w:rPr>
          <w:rFonts w:cs="Tahoma"/>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s="Tahoma"/>
          <w:color w:val="000000"/>
          <w:u w:val="single"/>
        </w:rPr>
      </w:pPr>
      <w:r w:rsidRPr="002524EC">
        <w:rPr>
          <w:rFonts w:ascii="Calibri" w:hAnsi="Calibri" w:cs="Tahoma"/>
          <w:color w:val="000000"/>
          <w:u w:val="single"/>
        </w:rPr>
        <w:t>Άρθρο 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s="Tahoma"/>
          <w:color w:val="000000"/>
        </w:rPr>
      </w:pPr>
      <w:r w:rsidRPr="002524EC">
        <w:rPr>
          <w:rFonts w:ascii="Calibri" w:hAnsi="Calibri" w:cs="Tahoma"/>
          <w:color w:val="000000"/>
        </w:rPr>
        <w:t>(Διακίνη</w:t>
      </w:r>
      <w:r>
        <w:rPr>
          <w:rFonts w:ascii="Calibri" w:hAnsi="Calibri" w:cs="Tahoma"/>
          <w:color w:val="000000"/>
        </w:rPr>
        <w:t>ση εγγράφων με ηλεκτρονικά μέσα/</w:t>
      </w:r>
      <w:r w:rsidRPr="002524EC">
        <w:rPr>
          <w:rFonts w:ascii="Calibri" w:hAnsi="Calibri" w:cs="Tahoma"/>
          <w:color w:val="000000"/>
        </w:rPr>
        <w:t>τηλεομοιοτυπία – ηλεκτρονικό ταχυδρομείο)</w:t>
      </w:r>
    </w:p>
    <w:p w:rsidR="00F95A92" w:rsidRPr="002524EC" w:rsidRDefault="00F95A92" w:rsidP="00F95A92">
      <w:pPr>
        <w:jc w:val="both"/>
        <w:rPr>
          <w:rFonts w:cs="Tahoma"/>
          <w:color w:val="000000"/>
        </w:rPr>
      </w:pPr>
    </w:p>
    <w:p w:rsidR="00F95A92" w:rsidRPr="002524EC" w:rsidRDefault="00236DE7" w:rsidP="00F95A92">
      <w:pPr>
        <w:shd w:val="clear" w:color="auto" w:fill="E6E6E6"/>
        <w:jc w:val="both"/>
        <w:rPr>
          <w:rFonts w:cs="Tahoma"/>
          <w:b/>
          <w:color w:val="000000"/>
          <w:u w:val="single"/>
        </w:rPr>
      </w:pPr>
      <w:hyperlink r:id="rId76" w:history="1">
        <w:r w:rsidR="00F95A92" w:rsidRPr="002524EC">
          <w:rPr>
            <w:rFonts w:cs="Tahoma"/>
            <w:b/>
            <w:color w:val="0000FF"/>
            <w:u w:val="single"/>
          </w:rPr>
          <w:t>Ν. 2690/1999</w:t>
        </w:r>
      </w:hyperlink>
      <w:r w:rsidR="00F95A92" w:rsidRPr="002524EC">
        <w:rPr>
          <w:rFonts w:cs="Tahoma"/>
          <w:b/>
        </w:rPr>
        <w:t xml:space="preserve">  «Κύρωση του Κώδικα Διοικητικής Διαδικασίας &amp; άλλες διατάξεις» (ΦΕΚ Α/45/9.3.1999)</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5</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(Πρόσβαση σε έγγραφα)</w:t>
      </w:r>
    </w:p>
    <w:p w:rsidR="00F95A92" w:rsidRPr="002524EC" w:rsidRDefault="00F95A92" w:rsidP="00F95A92">
      <w:pPr>
        <w:suppressAutoHyphens w:val="0"/>
        <w:jc w:val="center"/>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77" w:history="1">
        <w:r w:rsidR="00F95A92" w:rsidRPr="002524EC">
          <w:rPr>
            <w:rFonts w:cs="Tahoma"/>
            <w:b/>
            <w:color w:val="0000FF"/>
            <w:u w:val="single"/>
          </w:rPr>
          <w:t>Π.Δ. 50/2001</w:t>
        </w:r>
      </w:hyperlink>
      <w:r w:rsidR="00F95A92" w:rsidRPr="002524EC">
        <w:rPr>
          <w:rFonts w:cs="Tahoma"/>
          <w:b/>
          <w:color w:val="000000"/>
        </w:rPr>
        <w:t xml:space="preserve"> «Καθορισμός των προσόντων διορισμού σε θέσεις φορέων του δημόσιου τομέα» (ΦΕΚ Α/39/5.3.2001)</w:t>
      </w:r>
    </w:p>
    <w:p w:rsidR="00F95A92" w:rsidRPr="002524EC" w:rsidRDefault="00F95A92" w:rsidP="00F95A92">
      <w:pPr>
        <w:suppressAutoHyphens w:val="0"/>
        <w:jc w:val="both"/>
        <w:rPr>
          <w:rFonts w:ascii="Calibri" w:hAnsi="Calibri" w:cs="Tahoma"/>
          <w:color w:val="000000"/>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27</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(Πρόσθετα προσόντα διορισμού για τις ειδικότητες ΠΕ &amp; ΤΕ - υποχρεωτική η γνώση Η/Υ)</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78" w:history="1">
        <w:r w:rsidR="00F95A92" w:rsidRPr="002524EC">
          <w:rPr>
            <w:rFonts w:cs="Tahoma"/>
            <w:b/>
            <w:color w:val="0000FF"/>
            <w:u w:val="single"/>
          </w:rPr>
          <w:t>ΚΥΑ 10071</w:t>
        </w:r>
      </w:hyperlink>
      <w:r w:rsidR="00F95A92" w:rsidRPr="002524EC">
        <w:rPr>
          <w:rFonts w:cs="Tahoma"/>
          <w:b/>
        </w:rPr>
        <w:t>/2001</w:t>
      </w:r>
      <w:r w:rsidR="00F95A92" w:rsidRPr="002524EC">
        <w:rPr>
          <w:rFonts w:cs="Tahoma"/>
          <w:b/>
          <w:color w:val="000000"/>
        </w:rPr>
        <w:t xml:space="preserve"> «Σύσταση Ανώνυμης Εταιρείας Κοινωνία της Πληροφορίας Α.Ε.» (ΦΕΚ Β/324/27.3.2001)</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79" w:history="1">
        <w:r w:rsidR="00F95A92" w:rsidRPr="002524EC">
          <w:rPr>
            <w:rFonts w:cs="Tahoma"/>
            <w:b/>
            <w:color w:val="0000FF"/>
            <w:u w:val="single"/>
          </w:rPr>
          <w:t>ΚΥΑ 14536/ΔΙΟΕ 187</w:t>
        </w:r>
      </w:hyperlink>
      <w:r w:rsidR="00F95A92" w:rsidRPr="002524EC">
        <w:rPr>
          <w:rFonts w:cs="Tahoma"/>
          <w:b/>
        </w:rPr>
        <w:t>/2001</w:t>
      </w:r>
      <w:r w:rsidR="00F95A92" w:rsidRPr="002524EC">
        <w:rPr>
          <w:rFonts w:cs="Tahoma"/>
          <w:b/>
          <w:color w:val="000000"/>
        </w:rPr>
        <w:t xml:space="preserve">  «Αντικατάσταση άρθρων της 41637/ΔΙΟΕ769/8.12.2000 κοινής απόφασης των Υπουργών Εσωτερικών, Δημόσιας Διοίκησης &amp; Αποκέντρωσης και Εθνικής</w:t>
      </w:r>
      <w:r w:rsidR="00F95A92" w:rsidRPr="00B01059">
        <w:rPr>
          <w:rFonts w:cs="Tahoma"/>
          <w:b/>
          <w:color w:val="000000"/>
        </w:rPr>
        <w:t xml:space="preserve"> </w:t>
      </w:r>
      <w:r w:rsidR="00F95A92" w:rsidRPr="002524EC">
        <w:rPr>
          <w:rFonts w:cs="Tahoma"/>
          <w:b/>
          <w:color w:val="000000"/>
        </w:rPr>
        <w:t>Οικονομίας και Οικονομικών (ΦΕΚ 1502/τΑ/8-12-2000)»</w:t>
      </w:r>
      <w:r w:rsidR="00F95A92" w:rsidRPr="002524EC">
        <w:rPr>
          <w:rFonts w:cs="Tahoma"/>
          <w:b/>
          <w:color w:val="000000"/>
        </w:rPr>
        <w:tab/>
        <w:t xml:space="preserve"> (ΦΕΚ Β/546/11.5.2001)</w:t>
      </w:r>
      <w:r w:rsidR="00F95A92" w:rsidRPr="002524EC">
        <w:rPr>
          <w:rFonts w:cs="Tahoma"/>
          <w:b/>
          <w:color w:val="000000"/>
        </w:rPr>
        <w:tab/>
      </w:r>
      <w:r w:rsidR="00F95A92" w:rsidRPr="002524EC">
        <w:rPr>
          <w:rFonts w:cs="Tahoma"/>
          <w:b/>
          <w:color w:val="000000"/>
        </w:rPr>
        <w:tab/>
      </w:r>
      <w:hyperlink r:id="rId80" w:history="1">
        <w:r w:rsidR="00F95A92" w:rsidRPr="002524EC">
          <w:rPr>
            <w:rFonts w:cs="Tahoma"/>
            <w:b/>
            <w:color w:val="000000"/>
          </w:rPr>
          <w:tab/>
        </w:r>
        <w:r w:rsidR="00F95A92" w:rsidRPr="002524EC">
          <w:rPr>
            <w:rFonts w:cs="Tahoma"/>
            <w:b/>
            <w:color w:val="000000"/>
          </w:rPr>
          <w:tab/>
        </w:r>
        <w:r w:rsidR="00F95A92" w:rsidRPr="002524EC">
          <w:rPr>
            <w:rFonts w:cs="Tahoma"/>
            <w:b/>
            <w:color w:val="000000"/>
          </w:rPr>
          <w:tab/>
        </w:r>
      </w:hyperlink>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3</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(Αρμοδιότητες Υπηρεσίας Διαχείρισης Επιχειρησιακού Προγράμματος «Κοινωνία της Πληροφορίας»)</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81" w:history="1">
        <w:r w:rsidR="00F95A92" w:rsidRPr="002524EC">
          <w:rPr>
            <w:rFonts w:cs="Tahoma"/>
            <w:b/>
            <w:color w:val="0000FF"/>
            <w:u w:val="single"/>
          </w:rPr>
          <w:t>Ν 3013/2002</w:t>
        </w:r>
      </w:hyperlink>
      <w:r w:rsidR="00F95A92" w:rsidRPr="002524EC">
        <w:rPr>
          <w:rFonts w:cs="Tahoma"/>
          <w:b/>
          <w:color w:val="000000"/>
        </w:rPr>
        <w:t xml:space="preserve"> «Αναβάθμιση της πολιτικής προστασίας και λοιπές διατάξεις»     (ΦΕΚ Α/102/1.5.2002)</w:t>
      </w:r>
    </w:p>
    <w:p w:rsidR="00F95A92" w:rsidRPr="00692DC1"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31 παρ. 12 περ. β)</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(Πρόσληψη προσωπικού για τις ανάγκες λειτουργίας των ΚΕΠ - απαραίτητη η γνώση χειρισμού ηλεκτρονικών υπολογιστών)</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82" w:history="1">
        <w:r w:rsidR="00F95A92" w:rsidRPr="002524EC">
          <w:rPr>
            <w:rFonts w:cs="Tahoma"/>
            <w:b/>
            <w:color w:val="0000FF"/>
            <w:u w:val="single"/>
          </w:rPr>
          <w:t>Π.Δ. 342/2002</w:t>
        </w:r>
      </w:hyperlink>
      <w:r w:rsidR="00F95A92" w:rsidRPr="002524EC">
        <w:rPr>
          <w:rFonts w:cs="Tahoma"/>
          <w:b/>
          <w:color w:val="000000"/>
        </w:rPr>
        <w:t xml:space="preserve"> «Διακίνηση εγγράφων με ηλεκτρονικό ταχυδρομείο μεταξύ των δημοσίων υπηρεσιών, ΝΠΔΔ και ΟΤΑ ή μεταξύ αυτών και των φυσικών ή νομικών προσώπων ιδιωτικού δικαίου και ενώσεων φυσικών προσώπων» (ΦΕΚ Α/284/22.11.2002)</w:t>
      </w:r>
    </w:p>
    <w:p w:rsidR="00F95A92" w:rsidRPr="002524EC" w:rsidRDefault="00F95A92" w:rsidP="00F95A92">
      <w:pPr>
        <w:suppressAutoHyphens w:val="0"/>
        <w:jc w:val="both"/>
        <w:rPr>
          <w:rFonts w:ascii="Calibri" w:hAnsi="Calibri" w:cs="Tahoma"/>
          <w:color w:val="000000"/>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(Διακίνηση εγγράφων με ηλεκτρονικό ταχυδρομείο χωρίς ψηφιακή υπογραφή)</w:t>
      </w:r>
    </w:p>
    <w:p w:rsidR="00F95A92" w:rsidRPr="002524EC" w:rsidRDefault="00F95A92" w:rsidP="00F95A92">
      <w:pPr>
        <w:suppressAutoHyphens w:val="0"/>
        <w:rPr>
          <w:rFonts w:ascii="Calibri" w:hAnsi="Calibri" w:cs="Tahoma"/>
          <w:color w:val="000000"/>
          <w:u w:val="single"/>
        </w:rPr>
      </w:pPr>
    </w:p>
    <w:p w:rsidR="00F95A92" w:rsidRPr="002524EC" w:rsidRDefault="00F95A92" w:rsidP="00F95A92">
      <w:pPr>
        <w:shd w:val="clear" w:color="auto" w:fill="E6E6E6"/>
        <w:jc w:val="both"/>
      </w:pPr>
    </w:p>
    <w:p w:rsidR="00F95A92" w:rsidRPr="002524EC" w:rsidRDefault="00236DE7" w:rsidP="00F95A92">
      <w:pPr>
        <w:shd w:val="clear" w:color="auto" w:fill="E6E6E6"/>
        <w:jc w:val="both"/>
        <w:rPr>
          <w:rFonts w:cs="Tahoma"/>
          <w:b/>
          <w:color w:val="000000"/>
        </w:rPr>
      </w:pPr>
      <w:hyperlink r:id="rId83" w:history="1">
        <w:r w:rsidR="00F95A92" w:rsidRPr="002524EC">
          <w:rPr>
            <w:rFonts w:cs="Tahoma"/>
            <w:b/>
            <w:color w:val="0000FF"/>
            <w:u w:val="single"/>
          </w:rPr>
          <w:t>ΥΑ 248/2003</w:t>
        </w:r>
      </w:hyperlink>
      <w:r w:rsidR="00F95A92" w:rsidRPr="002524EC">
        <w:rPr>
          <w:rFonts w:cs="Tahoma"/>
          <w:b/>
          <w:color w:val="000000"/>
        </w:rPr>
        <w:t xml:space="preserve"> «Ορισμός της Κοινωνίας της Πληροφορίας ΑΕ ως Τελικού Δικαιούχου για το έργο Ολοκληρωμένο Πληροφοριακό Σύστημα Εθνικού Δημοτολογίου»  (ΦΕΚ Β/309/14.3.2003)</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84" w:history="1">
        <w:r w:rsidR="00F95A92" w:rsidRPr="002524EC">
          <w:rPr>
            <w:rFonts w:cs="Tahoma"/>
            <w:b/>
            <w:color w:val="0000FF"/>
            <w:u w:val="single"/>
          </w:rPr>
          <w:t>ΥΑ 1708/2003</w:t>
        </w:r>
      </w:hyperlink>
      <w:r w:rsidR="00F95A92" w:rsidRPr="002524EC">
        <w:rPr>
          <w:rFonts w:cs="Tahoma"/>
          <w:b/>
          <w:color w:val="000000"/>
        </w:rPr>
        <w:t xml:space="preserve"> «Ορισμός της Κοινωνίας της Πληροφορίας ΑΕ ως Τελικού Δικαιούχου για το έργο: Πρόσβαση ατόμων με αναπηρία (ΑμεΑ) στις υπηρεσίες ηλεκτρονικής διακυβέρνησης» (ΦΕΚ Β/1621/3.11.2003)</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85" w:history="1">
        <w:r w:rsidR="00F95A92" w:rsidRPr="002524EC">
          <w:rPr>
            <w:rFonts w:cs="Tahoma"/>
            <w:b/>
            <w:color w:val="0000FF"/>
            <w:u w:val="single"/>
          </w:rPr>
          <w:t>Ν. 3200/2003</w:t>
        </w:r>
      </w:hyperlink>
      <w:r w:rsidR="00F95A92" w:rsidRPr="002524EC">
        <w:rPr>
          <w:rFonts w:cs="Tahoma"/>
          <w:b/>
          <w:color w:val="000000"/>
        </w:rPr>
        <w:t xml:space="preserve"> «Τροποποιήσεις του Ν.1388/1983 «Ίδρυση Εθνικού Κέντρου Δημόσιας Διοίκησης, Ίδρυση Εθνικής Σχολής Τοπικής Αυτοδιοίκησης και άλλες διατάξεις» (ΦΕΚ Α/281/9.12.2003)</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24</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(Θέματα Γενικής </w:t>
      </w:r>
      <w:r>
        <w:rPr>
          <w:rFonts w:ascii="Calibri" w:hAnsi="Calibri" w:cs="Tahoma"/>
          <w:color w:val="000000"/>
        </w:rPr>
        <w:t>Γραμματείας Δημόσιας Διοίκησης/</w:t>
      </w:r>
      <w:r w:rsidRPr="002524EC">
        <w:rPr>
          <w:rFonts w:ascii="Calibri" w:hAnsi="Calibri" w:cs="Tahoma"/>
          <w:color w:val="000000"/>
        </w:rPr>
        <w:t>Μετονομασία ΓΓΔΔ σε ΓΓΔΔ &amp; ΗΔ)</w:t>
      </w:r>
    </w:p>
    <w:p w:rsidR="00F95A92" w:rsidRPr="002524EC" w:rsidRDefault="00F95A92" w:rsidP="00F95A92">
      <w:pPr>
        <w:suppressAutoHyphens w:val="0"/>
        <w:jc w:val="center"/>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86" w:history="1">
        <w:r w:rsidR="00F95A92" w:rsidRPr="002524EC">
          <w:rPr>
            <w:rFonts w:cs="Tahoma"/>
            <w:b/>
            <w:color w:val="0000FF"/>
            <w:u w:val="single"/>
          </w:rPr>
          <w:t>Π.Δ. 347/2003</w:t>
        </w:r>
      </w:hyperlink>
      <w:r w:rsidR="00F95A92" w:rsidRPr="002524EC">
        <w:rPr>
          <w:rFonts w:cs="Tahoma"/>
          <w:b/>
          <w:color w:val="000000"/>
        </w:rPr>
        <w:t xml:space="preserve"> Τροποποίηση διατάξεων Π.Δ/τος 50/2001 «Καθορισμός προσόντων διορισμού σε θέσεις φορέων του δημόσιου τομέα» (ΦΕΚ Α/315/31.12.2003)</w:t>
      </w:r>
      <w:r w:rsidR="00F95A92" w:rsidRPr="002524EC">
        <w:rPr>
          <w:rFonts w:cs="Tahoma"/>
          <w:b/>
          <w:color w:val="000000"/>
        </w:rPr>
        <w:tab/>
      </w:r>
    </w:p>
    <w:p w:rsidR="00F95A92" w:rsidRPr="002524EC" w:rsidRDefault="00F95A92" w:rsidP="00F95A92">
      <w:pPr>
        <w:suppressAutoHyphens w:val="0"/>
        <w:jc w:val="center"/>
        <w:rPr>
          <w:rFonts w:ascii="Calibri" w:hAnsi="Calibri" w:cs="Tahoma"/>
          <w:b/>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Μόνο παρ.18</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(Πρόσθετο προσόν διορισμού για την ειδικότητα ΔΕ η γνώση Η/Υ)</w:t>
      </w:r>
    </w:p>
    <w:p w:rsidR="00F95A92" w:rsidRPr="002524EC" w:rsidRDefault="00F95A92" w:rsidP="00F95A92">
      <w:pPr>
        <w:suppressAutoHyphens w:val="0"/>
        <w:jc w:val="center"/>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87" w:history="1">
        <w:r w:rsidR="00F95A92" w:rsidRPr="002524EC">
          <w:rPr>
            <w:rFonts w:cs="Tahoma"/>
            <w:b/>
            <w:color w:val="0000FF"/>
            <w:u w:val="single"/>
          </w:rPr>
          <w:t>Νόμος 3242/2004</w:t>
        </w:r>
      </w:hyperlink>
      <w:r w:rsidR="00F95A92" w:rsidRPr="002524EC">
        <w:rPr>
          <w:rFonts w:cs="Tahoma"/>
          <w:b/>
          <w:color w:val="000000"/>
        </w:rPr>
        <w:t xml:space="preserve">  «Ρυθμίσεις για την οργάνωση και λειτουργία της Κυβέρνησης, τη διοικητική διαδικασία και τους ΟΤΑ»</w:t>
      </w:r>
      <w:r w:rsidR="00F95A92" w:rsidRPr="002524EC">
        <w:rPr>
          <w:rFonts w:cs="Tahoma"/>
          <w:b/>
          <w:color w:val="000000"/>
        </w:rPr>
        <w:tab/>
        <w:t>(ΦΕΚ Α/102/24.05.2004)</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6 παρ. 7 &amp; 8 παρ. 1-2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(Συνεδρίαση συλλογικών οργάνων με τη χρήση ηλεκτρονικών μέσων/ Έκδοση – αναζήτηση διοικητικών πράξεων με χρήση ηλεκτρονικών μέσων και προηγμένων πληροφοριακών συστημάτων διαλειτουργικότητας)</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88" w:history="1">
        <w:r w:rsidR="00F95A92" w:rsidRPr="002524EC">
          <w:rPr>
            <w:rFonts w:cs="Tahoma"/>
            <w:b/>
            <w:color w:val="0000FF"/>
            <w:u w:val="single"/>
          </w:rPr>
          <w:t>ΥΑΔΙΔΚ/Φ.37/22067</w:t>
        </w:r>
      </w:hyperlink>
      <w:r w:rsidR="00F95A92" w:rsidRPr="002524EC">
        <w:rPr>
          <w:rFonts w:cs="Tahoma"/>
          <w:b/>
        </w:rPr>
        <w:t>/2004</w:t>
      </w:r>
      <w:r w:rsidR="00F95A92" w:rsidRPr="002524EC">
        <w:rPr>
          <w:rFonts w:cs="Tahoma"/>
          <w:b/>
          <w:color w:val="000000"/>
        </w:rPr>
        <w:t xml:space="preserve"> «Σύσταση Συμβουλίου Ηλεκτρονικής Διακυβέρνησης» (ΦΕΚ Β/1600/26.10.2004)</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89" w:history="1">
        <w:r w:rsidR="00F95A92" w:rsidRPr="002524EC">
          <w:rPr>
            <w:rFonts w:cs="Tahoma"/>
            <w:b/>
            <w:color w:val="0000FF"/>
            <w:u w:val="single"/>
          </w:rPr>
          <w:t>Ν. 3312/2005</w:t>
        </w:r>
      </w:hyperlink>
      <w:r w:rsidR="00F95A92" w:rsidRPr="002524EC">
        <w:rPr>
          <w:rFonts w:cs="Tahoma"/>
          <w:b/>
          <w:color w:val="000000"/>
        </w:rPr>
        <w:t xml:space="preserve"> «Αμοιβαία συνδρομή των κρατών-μελών της Ευρωπαϊκής Ένωσης στον τομέα της άμεσης φορολογίας, φορολογία τόκων και άλλες διατάξεις» (ΦΕΚ 35/Α/16.2.2005)</w:t>
      </w:r>
      <w:r w:rsidR="00F95A92" w:rsidRPr="002524EC">
        <w:rPr>
          <w:rFonts w:cs="Tahoma"/>
          <w:b/>
          <w:color w:val="000000"/>
        </w:rPr>
        <w:tab/>
      </w:r>
    </w:p>
    <w:p w:rsidR="00F95A92" w:rsidRPr="004606E3" w:rsidRDefault="00F95A92" w:rsidP="00F95A92">
      <w:pPr>
        <w:suppressAutoHyphens w:val="0"/>
        <w:jc w:val="center"/>
        <w:rPr>
          <w:rFonts w:ascii="Calibri" w:hAnsi="Calibri" w:cs="Tahoma"/>
          <w:color w:val="000000"/>
          <w:u w:val="single"/>
        </w:rPr>
      </w:pPr>
    </w:p>
    <w:p w:rsidR="00F95A92" w:rsidRPr="004606E3"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lastRenderedPageBreak/>
        <w:t>Άρθρο 19</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(Σχεδιασμός του Εθνικο</w:t>
      </w:r>
      <w:r>
        <w:rPr>
          <w:rFonts w:ascii="Calibri" w:hAnsi="Calibri" w:cs="Tahoma"/>
          <w:color w:val="000000"/>
        </w:rPr>
        <w:t>ύ Στρατηγικού Σχεδίου Ανάπτυξης/</w:t>
      </w:r>
      <w:r w:rsidRPr="002524EC">
        <w:rPr>
          <w:rFonts w:ascii="Calibri" w:hAnsi="Calibri" w:cs="Tahoma"/>
          <w:color w:val="000000"/>
        </w:rPr>
        <w:t>ΕΣΣΑ της προγραμματικής περιόδου 2007-2013, των Επιχειρησιακών Προγραμμάτων και των Αναπτυξιακών Προγραμμάτων της ίδιας περιόδου/Ομάδες Σχεδιασμού Προγράμματος σε κάθε Υπουργείο στο οποίο υπάγεται Επιχειρησιακό Πρόγραμμα του Κοινοτικού Πλαισίου Στήριξης – ΚΠΣ της τρέχουσας προγραμματ</w:t>
      </w:r>
      <w:r>
        <w:rPr>
          <w:rFonts w:ascii="Calibri" w:hAnsi="Calibri" w:cs="Tahoma"/>
          <w:color w:val="000000"/>
        </w:rPr>
        <w:t>ικής περιόδου/</w:t>
      </w:r>
      <w:r w:rsidRPr="002524EC">
        <w:rPr>
          <w:rFonts w:ascii="Calibri" w:hAnsi="Calibri" w:cs="Tahoma"/>
          <w:color w:val="000000"/>
        </w:rPr>
        <w:t>ΕΠ ΔΜ 2007-2013)</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90" w:history="1">
        <w:r w:rsidR="00F95A92" w:rsidRPr="002524EC">
          <w:rPr>
            <w:rFonts w:cs="Tahoma"/>
            <w:b/>
            <w:color w:val="0000FF"/>
            <w:u w:val="single"/>
          </w:rPr>
          <w:t>Π.Δ. 44/2005</w:t>
        </w:r>
      </w:hyperlink>
      <w:r w:rsidR="00F95A92" w:rsidRPr="002524EC">
        <w:rPr>
          <w:rFonts w:cs="Tahoma"/>
          <w:b/>
          <w:color w:val="000000"/>
        </w:rPr>
        <w:t xml:space="preserve">  «Τροποποίηση διατάξεων Π.Δ/τος 50/2001 «Καθορισμός προσόντων διορισμού σε θέσεις φορέων του δημόσιου τομέα», όπως αυτό ισχύει (ΦΕΚ Α/63/9.3.2005)</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Μόνο παρ.3</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(Πρόσθετο προσόν διορισμού για την ειδικότητα ΔΕ Διοικητικών Γραμματέων η γνώση Η/Υ)</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91" w:history="1">
        <w:r w:rsidR="00F95A92" w:rsidRPr="002524EC">
          <w:rPr>
            <w:rFonts w:cs="Tahoma"/>
            <w:b/>
            <w:color w:val="0000FF"/>
            <w:u w:val="single"/>
          </w:rPr>
          <w:t>Ν. 3345/2005</w:t>
        </w:r>
      </w:hyperlink>
      <w:r w:rsidR="00F95A92" w:rsidRPr="002524EC">
        <w:rPr>
          <w:rFonts w:cs="Tahoma"/>
          <w:b/>
          <w:color w:val="000000"/>
        </w:rPr>
        <w:t xml:space="preserve"> «Οικονομικά Θέματα Νομαρχιακών Αυτοδιοικήσεων και ρύθμιση διοικητικών θεμάτων» (ΦΕΚ Α/138/16.6.2005)</w:t>
      </w:r>
      <w:r w:rsidR="00F95A92" w:rsidRPr="002524EC">
        <w:rPr>
          <w:rFonts w:cs="Tahoma"/>
          <w:b/>
          <w:color w:val="000000"/>
        </w:rPr>
        <w:tab/>
      </w:r>
      <w:hyperlink r:id="rId92" w:history="1">
        <w:r w:rsidR="00F95A92" w:rsidRPr="002524EC">
          <w:rPr>
            <w:rFonts w:cs="Tahoma"/>
            <w:b/>
            <w:color w:val="000000"/>
          </w:rPr>
          <w:tab/>
        </w:r>
      </w:hyperlink>
    </w:p>
    <w:p w:rsidR="00F95A92" w:rsidRPr="002524EC" w:rsidRDefault="00F95A92" w:rsidP="00F95A92">
      <w:pPr>
        <w:suppressAutoHyphens w:val="0"/>
        <w:jc w:val="both"/>
        <w:rPr>
          <w:rFonts w:ascii="Calibri" w:hAnsi="Calibri" w:cs="Tahoma"/>
          <w:color w:val="000000"/>
        </w:rPr>
      </w:pPr>
    </w:p>
    <w:p w:rsidR="00F95A92" w:rsidRPr="001479C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16 παρ. 10 &amp; 12 και Άρθρο 17 παρ. 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(Διεύρυνση αρμοδιοτήτων των ΚΕΠ και λε</w:t>
      </w:r>
      <w:r>
        <w:rPr>
          <w:rFonts w:ascii="Calibri" w:hAnsi="Calibri" w:cs="Tahoma"/>
          <w:color w:val="000000"/>
        </w:rPr>
        <w:t>ιτουργικά θέματα της Διοίκησης/</w:t>
      </w:r>
      <w:r w:rsidRPr="002524EC">
        <w:rPr>
          <w:rFonts w:ascii="Calibri" w:hAnsi="Calibri" w:cs="Tahoma"/>
          <w:color w:val="000000"/>
        </w:rPr>
        <w:t>Πρόγραμμα «ΠΟΛΙΤΕΙ</w:t>
      </w:r>
      <w:r>
        <w:rPr>
          <w:rFonts w:ascii="Calibri" w:hAnsi="Calibri" w:cs="Tahoma"/>
          <w:color w:val="000000"/>
        </w:rPr>
        <w:t>Α»/Ηλεκτρονική τήρηση αρχείων/</w:t>
      </w:r>
      <w:r w:rsidRPr="002524EC">
        <w:rPr>
          <w:rFonts w:ascii="Calibri" w:hAnsi="Calibri" w:cs="Tahoma"/>
          <w:color w:val="000000"/>
        </w:rPr>
        <w:t>Επικύρωση εγγράφων που απο</w:t>
      </w:r>
      <w:r>
        <w:rPr>
          <w:rFonts w:ascii="Calibri" w:hAnsi="Calibri" w:cs="Tahoma"/>
          <w:color w:val="000000"/>
        </w:rPr>
        <w:t>στέλλονται σε ηλεκτρονική μορφή/</w:t>
      </w:r>
      <w:r w:rsidRPr="002524EC">
        <w:rPr>
          <w:rFonts w:ascii="Calibri" w:hAnsi="Calibri" w:cs="Tahoma"/>
          <w:color w:val="000000"/>
        </w:rPr>
        <w:t>Ειδικό υποπρόγραμμα του ΠΟΛΙΤΕΙΑ για την ανάπτυξη της ηλεκτρονικής διακυβέρνησης)</w:t>
      </w:r>
    </w:p>
    <w:p w:rsidR="00F95A92" w:rsidRPr="002524EC" w:rsidRDefault="00F95A92" w:rsidP="00F95A92">
      <w:pPr>
        <w:suppressAutoHyphens w:val="0"/>
        <w:jc w:val="center"/>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93" w:history="1">
        <w:r w:rsidR="00F95A92" w:rsidRPr="002524EC">
          <w:rPr>
            <w:rFonts w:cs="Tahoma"/>
            <w:b/>
            <w:color w:val="0000FF"/>
            <w:u w:val="single"/>
          </w:rPr>
          <w:t>ΥΑ 736/2006</w:t>
        </w:r>
      </w:hyperlink>
      <w:r w:rsidR="00F95A92" w:rsidRPr="002524EC">
        <w:rPr>
          <w:rFonts w:cs="Tahoma"/>
          <w:b/>
          <w:color w:val="000000"/>
        </w:rPr>
        <w:t xml:space="preserve"> «Τροποποίηση της υπ’</w:t>
      </w:r>
      <w:r w:rsidR="00850A6A">
        <w:rPr>
          <w:rFonts w:cs="Tahoma"/>
          <w:b/>
          <w:color w:val="000000"/>
        </w:rPr>
        <w:t xml:space="preserve"> </w:t>
      </w:r>
      <w:r w:rsidR="00F95A92" w:rsidRPr="002524EC">
        <w:rPr>
          <w:rFonts w:cs="Tahoma"/>
          <w:b/>
          <w:color w:val="000000"/>
        </w:rPr>
        <w:t>αριθμ. 1477/30.9.2003 (ΦΕΚ 1420/Β/1.10.2003) Υπουργικής Απόφασης για τον ορισμό της Κοινωνίας της Πληροφορίας ΑΕ ως Τελικού Δικαιούχου για την υλοποίηση του έργου Δημιουργία Δημοσίων Κέντρων Πληροφόρησης» (ΦΕΚ Β/430/7.4.2006)</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94" w:history="1">
        <w:r w:rsidR="00F95A92" w:rsidRPr="002524EC">
          <w:rPr>
            <w:rFonts w:cs="Tahoma"/>
            <w:b/>
            <w:color w:val="0000FF"/>
            <w:u w:val="single"/>
          </w:rPr>
          <w:t>ΥΑ ΔΙΔΚ/Φ.ΚτΠ/21564</w:t>
        </w:r>
      </w:hyperlink>
      <w:r w:rsidR="00F95A92" w:rsidRPr="002524EC">
        <w:rPr>
          <w:rFonts w:cs="Tahoma"/>
          <w:b/>
        </w:rPr>
        <w:t>/2006</w:t>
      </w:r>
      <w:r w:rsidR="00F95A92" w:rsidRPr="002524EC">
        <w:rPr>
          <w:rFonts w:cs="Tahoma"/>
          <w:b/>
          <w:color w:val="000000"/>
        </w:rPr>
        <w:t xml:space="preserve"> «Σύσταση του </w:t>
      </w:r>
      <w:r w:rsidR="00F95A92" w:rsidRPr="002524EC">
        <w:rPr>
          <w:rFonts w:cs="Tahoma"/>
          <w:b/>
          <w:color w:val="000000"/>
          <w:lang w:val="en-US"/>
        </w:rPr>
        <w:t>e</w:t>
      </w:r>
      <w:r w:rsidR="00F95A92" w:rsidRPr="002524EC">
        <w:rPr>
          <w:rFonts w:cs="Tahoma"/>
          <w:b/>
          <w:color w:val="000000"/>
        </w:rPr>
        <w:t>-</w:t>
      </w:r>
      <w:r w:rsidR="00F95A92" w:rsidRPr="002524EC">
        <w:rPr>
          <w:rFonts w:cs="Tahoma"/>
          <w:b/>
          <w:color w:val="000000"/>
          <w:lang w:val="en-US"/>
        </w:rPr>
        <w:t>Government</w:t>
      </w:r>
      <w:r w:rsidR="00F95A92">
        <w:rPr>
          <w:rFonts w:cs="Tahoma"/>
          <w:b/>
          <w:color w:val="000000"/>
        </w:rPr>
        <w:t xml:space="preserve"> </w:t>
      </w:r>
      <w:r w:rsidR="00F95A92" w:rsidRPr="002524EC">
        <w:rPr>
          <w:rFonts w:cs="Tahoma"/>
          <w:b/>
          <w:color w:val="000000"/>
          <w:lang w:val="en-US"/>
        </w:rPr>
        <w:t>Forum</w:t>
      </w:r>
      <w:r w:rsidR="00F95A92" w:rsidRPr="002524EC">
        <w:rPr>
          <w:rFonts w:cs="Tahoma"/>
          <w:b/>
          <w:color w:val="000000"/>
        </w:rPr>
        <w:t xml:space="preserve">» (ΦΕΚ Β/1517/16.10.2006) </w:t>
      </w:r>
    </w:p>
    <w:p w:rsidR="00F95A92" w:rsidRPr="002524EC"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(Προώθηση της ηλεκτρονικής διακυβέρνησης στο δημόσιο &amp; </w:t>
      </w:r>
      <w:r>
        <w:rPr>
          <w:rFonts w:ascii="Calibri" w:hAnsi="Calibri" w:cs="Tahoma"/>
          <w:color w:val="000000"/>
        </w:rPr>
        <w:t>ιδιωτικό τομέα/</w:t>
      </w:r>
      <w:r w:rsidRPr="002524EC">
        <w:rPr>
          <w:rFonts w:ascii="Calibri" w:hAnsi="Calibri" w:cs="Tahoma"/>
          <w:color w:val="000000"/>
        </w:rPr>
        <w:t>Πρόεδρος ο Γενικός Γραμματέας Δημόσιας Διοίκησης &amp; Ηλεκτρονικής Διακυβέρνησης)</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95" w:history="1">
        <w:r w:rsidR="00F95A92" w:rsidRPr="002524EC">
          <w:rPr>
            <w:rFonts w:cs="Tahoma"/>
            <w:b/>
            <w:color w:val="0000FF"/>
            <w:u w:val="single"/>
          </w:rPr>
          <w:t>ΥΑ 181/2006</w:t>
        </w:r>
      </w:hyperlink>
      <w:r w:rsidR="00F95A92" w:rsidRPr="002524EC">
        <w:rPr>
          <w:rFonts w:cs="Tahoma"/>
          <w:b/>
          <w:color w:val="000000"/>
        </w:rPr>
        <w:t xml:space="preserve"> «Ορισμός της Κοινωνίας της Πληροφορίας Α.Ε. ως Τελικού Δικαιούχου για έργα Ηλεκτρονικής Διακυβέρνησης» (ΦΕΚ Β/223/14.2.2006)</w:t>
      </w:r>
    </w:p>
    <w:p w:rsidR="00F95A92" w:rsidRPr="002524EC" w:rsidRDefault="00F95A92" w:rsidP="00F95A92">
      <w:pPr>
        <w:suppressAutoHyphens w:val="0"/>
        <w:rPr>
          <w:rFonts w:ascii="Calibri" w:hAnsi="Calibri" w:cs="Tahoma"/>
          <w:color w:val="000000"/>
          <w:u w:val="single"/>
        </w:rPr>
      </w:pPr>
    </w:p>
    <w:p w:rsidR="00F95A92" w:rsidRPr="00AB4F9E" w:rsidRDefault="00236DE7" w:rsidP="00F95A92">
      <w:pPr>
        <w:shd w:val="clear" w:color="auto" w:fill="E6E6E6"/>
        <w:jc w:val="both"/>
        <w:rPr>
          <w:rFonts w:cs="Tahoma"/>
          <w:b/>
          <w:color w:val="000000"/>
        </w:rPr>
      </w:pPr>
      <w:hyperlink r:id="rId96" w:history="1">
        <w:r w:rsidR="00F95A92" w:rsidRPr="002524EC">
          <w:rPr>
            <w:rFonts w:cs="Tahoma"/>
            <w:b/>
            <w:color w:val="0000FF"/>
            <w:u w:val="single"/>
          </w:rPr>
          <w:t>Ν 3448/2006</w:t>
        </w:r>
      </w:hyperlink>
      <w:r w:rsidR="00F95A92" w:rsidRPr="002524EC">
        <w:rPr>
          <w:rFonts w:cs="Tahoma"/>
          <w:b/>
          <w:color w:val="000000"/>
        </w:rPr>
        <w:t xml:space="preserve">  «Για την περαιτέρω χρήση πληροφοριών του δημόσιου τομέα και τη ρύθμιση θεμάτων αρμοδιότητας Υπουργείου Εσωτερικών, Δημόσιας Διοίκησης &amp; Αποκέντρωσης» (ΦΕΚ Α/57/15.3.2006)</w:t>
      </w:r>
    </w:p>
    <w:p w:rsidR="00F95A92" w:rsidRPr="002524EC" w:rsidRDefault="00236DE7" w:rsidP="00F95A92">
      <w:pPr>
        <w:shd w:val="clear" w:color="auto" w:fill="E6E6E6"/>
        <w:jc w:val="both"/>
        <w:rPr>
          <w:rFonts w:cs="Tahoma"/>
          <w:b/>
          <w:color w:val="000000"/>
        </w:rPr>
      </w:pPr>
      <w:hyperlink r:id="rId97" w:history="1">
        <w:r w:rsidR="00F95A92" w:rsidRPr="002524EC">
          <w:rPr>
            <w:rFonts w:cs="Tahoma"/>
            <w:b/>
            <w:color w:val="0000FF"/>
            <w:u w:val="single"/>
          </w:rPr>
          <w:t>ΥΑ 2721/2006</w:t>
        </w:r>
      </w:hyperlink>
      <w:r w:rsidR="00F95A92" w:rsidRPr="002524EC">
        <w:rPr>
          <w:rFonts w:cs="Tahoma"/>
          <w:b/>
          <w:color w:val="000000"/>
        </w:rPr>
        <w:t xml:space="preserve"> «Ορισμός της Κοινωνίας της Πληροφορίας ΑΕ ως Τελικού Δικαιούχου για το έργο Ανάπτυξη Δημόσιων Σημείων Ασύρματης Ευρυζωνικής Πρόσβασης στο Διαδίκτυο (</w:t>
      </w:r>
      <w:r w:rsidR="00F95A92" w:rsidRPr="002524EC">
        <w:rPr>
          <w:rFonts w:cs="Tahoma"/>
          <w:b/>
          <w:color w:val="000000"/>
          <w:lang w:val="en-US"/>
        </w:rPr>
        <w:t>PublicHotspots</w:t>
      </w:r>
      <w:r w:rsidR="00F95A92" w:rsidRPr="002524EC">
        <w:rPr>
          <w:rFonts w:cs="Tahoma"/>
          <w:b/>
          <w:color w:val="000000"/>
        </w:rPr>
        <w:t xml:space="preserve">)» </w:t>
      </w:r>
    </w:p>
    <w:p w:rsidR="00F95A92" w:rsidRPr="002524EC" w:rsidRDefault="00F95A92" w:rsidP="00F95A92">
      <w:pPr>
        <w:shd w:val="clear" w:color="auto" w:fill="E6E6E6"/>
        <w:jc w:val="both"/>
        <w:rPr>
          <w:rFonts w:cs="Tahoma"/>
          <w:b/>
          <w:color w:val="000000"/>
        </w:rPr>
      </w:pPr>
      <w:r w:rsidRPr="002524EC">
        <w:rPr>
          <w:rFonts w:cs="Tahoma"/>
          <w:b/>
          <w:color w:val="000000"/>
        </w:rPr>
        <w:t>(ΦΕΚ Β/1864/22.12.2006)</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98" w:history="1">
        <w:r w:rsidR="00F95A92" w:rsidRPr="002524EC">
          <w:rPr>
            <w:rFonts w:cs="Tahoma"/>
            <w:b/>
            <w:color w:val="0000FF"/>
            <w:u w:val="single"/>
          </w:rPr>
          <w:t>Ν. 3536/2007</w:t>
        </w:r>
      </w:hyperlink>
      <w:r w:rsidR="00F95A92" w:rsidRPr="002524EC">
        <w:rPr>
          <w:rFonts w:cs="Tahoma"/>
          <w:b/>
          <w:color w:val="000000"/>
        </w:rPr>
        <w:t xml:space="preserve"> «Ειδικές ρυθμίσεις θεμάτων μεταναστευτικής πολιτικής και λοιπών ζητημάτων αρμοδιότητας Υπουργείου Εσωτερικών, Δημόσιας Διοίκησης &amp; Αποκέντρωσης» (ΦΕΚ Α/42/23.2.2007)</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25</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(Αρμοδιότητες Υπηρεσίας Ανάπτυξης Πληροφορικής της ΓΓΔΔ &amp; ΗΔ)</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99" w:history="1">
        <w:r w:rsidR="00F95A92" w:rsidRPr="002524EC">
          <w:rPr>
            <w:rFonts w:cs="Tahoma"/>
            <w:b/>
            <w:color w:val="0000FF"/>
            <w:u w:val="single"/>
          </w:rPr>
          <w:t>Ν. 3614/2007</w:t>
        </w:r>
      </w:hyperlink>
      <w:r w:rsidR="00F95A92" w:rsidRPr="002524EC">
        <w:rPr>
          <w:rFonts w:cs="Tahoma"/>
          <w:b/>
          <w:color w:val="000000"/>
        </w:rPr>
        <w:t xml:space="preserve"> «Διαχείριση, έλεγχος και εφαρμογή αναπτυξιακών παρεμβάσεων για την προγραμματική περίοδο 2007-2013»</w:t>
      </w:r>
      <w:r w:rsidR="00F95A92" w:rsidRPr="002524EC">
        <w:rPr>
          <w:rFonts w:cs="Tahoma"/>
          <w:b/>
          <w:color w:val="000000"/>
        </w:rPr>
        <w:tab/>
        <w:t xml:space="preserve">(ΦΕΚ Α/267/3.12.2007) </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9 &amp; Άρθρο 32 παρ. 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(Ολ</w:t>
      </w:r>
      <w:r>
        <w:rPr>
          <w:rFonts w:ascii="Calibri" w:hAnsi="Calibri" w:cs="Tahoma"/>
          <w:color w:val="000000"/>
        </w:rPr>
        <w:t>οκληρωμένο Πληροφοριακό Σύστημα/</w:t>
      </w:r>
      <w:r w:rsidRPr="002524EC">
        <w:rPr>
          <w:rFonts w:ascii="Calibri" w:hAnsi="Calibri" w:cs="Tahoma"/>
          <w:color w:val="000000"/>
        </w:rPr>
        <w:t>ΟΠΣ, Μετονομασία της ΚτΠ ΑΕ σε Διοικητική Αναδιοργάνωση ΑΕ)</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00" w:history="1">
        <w:r w:rsidR="00F95A92" w:rsidRPr="002524EC">
          <w:rPr>
            <w:rFonts w:cs="Tahoma"/>
            <w:b/>
            <w:color w:val="0000FF"/>
            <w:u w:val="single"/>
          </w:rPr>
          <w:t>ΥΑ 988/2008</w:t>
        </w:r>
      </w:hyperlink>
      <w:r w:rsidR="00F95A92" w:rsidRPr="002524EC">
        <w:rPr>
          <w:rFonts w:cs="Tahoma"/>
          <w:b/>
          <w:color w:val="000000"/>
        </w:rPr>
        <w:t xml:space="preserve"> «Ορισμός της ΚτΠ ΑΕ ως Τελικού Δικαιούχου για την εκτέλεση του έργου Μελέτη Ωρίμανσης του Εθνικού Δικτύου Δημόσιας Διοίκησης ΣΥΖΕΥΞΙΣ ΙΙ»  (ΦΕΚ Β/1748/1.9.2008)</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01" w:history="1">
        <w:r w:rsidR="00F95A92" w:rsidRPr="002524EC">
          <w:rPr>
            <w:rFonts w:cs="Tahoma"/>
            <w:b/>
            <w:color w:val="0000FF"/>
            <w:u w:val="single"/>
          </w:rPr>
          <w:t>ΥΑ ΔΟΑ/4201</w:t>
        </w:r>
      </w:hyperlink>
      <w:r w:rsidR="00F95A92" w:rsidRPr="002524EC">
        <w:rPr>
          <w:rFonts w:cs="Tahoma"/>
          <w:b/>
        </w:rPr>
        <w:t>/2008</w:t>
      </w:r>
      <w:r w:rsidR="00F95A92" w:rsidRPr="002524EC">
        <w:rPr>
          <w:rFonts w:cs="Tahoma"/>
          <w:b/>
          <w:color w:val="000000"/>
        </w:rPr>
        <w:t xml:space="preserve"> «Τροποποίηση του Καταστατικού της Ανώνυμης Εταιρείας Κοινωνία της Πληροφορίας ΑΕ και κωδικοποίησή του» </w:t>
      </w:r>
      <w:hyperlink r:id="rId102" w:history="1">
        <w:r w:rsidR="00F95A92" w:rsidRPr="002524EC">
          <w:rPr>
            <w:rFonts w:cs="Tahoma"/>
            <w:b/>
            <w:color w:val="000000"/>
          </w:rPr>
          <w:t>(ΦΕΚ Β/292/25.2.2008)</w:t>
        </w:r>
        <w:r w:rsidR="00F95A92" w:rsidRPr="002524EC">
          <w:rPr>
            <w:rFonts w:cs="Tahoma"/>
            <w:b/>
            <w:color w:val="000000"/>
          </w:rPr>
          <w:tab/>
        </w:r>
        <w:r w:rsidR="00F95A92" w:rsidRPr="002524EC">
          <w:rPr>
            <w:rFonts w:cs="Tahoma"/>
            <w:b/>
            <w:color w:val="000000"/>
          </w:rPr>
          <w:tab/>
        </w:r>
        <w:r w:rsidR="00F95A92" w:rsidRPr="002524EC">
          <w:rPr>
            <w:rFonts w:cs="Tahoma"/>
            <w:b/>
            <w:color w:val="000000"/>
          </w:rPr>
          <w:tab/>
        </w:r>
        <w:r w:rsidR="00F95A92" w:rsidRPr="002524EC">
          <w:rPr>
            <w:rFonts w:cs="Tahoma"/>
            <w:b/>
            <w:color w:val="000000"/>
          </w:rPr>
          <w:tab/>
        </w:r>
        <w:r w:rsidR="00F95A92" w:rsidRPr="002524EC">
          <w:rPr>
            <w:rFonts w:cs="Tahoma"/>
            <w:b/>
            <w:color w:val="000000"/>
          </w:rPr>
          <w:tab/>
        </w:r>
        <w:r w:rsidR="00F95A92" w:rsidRPr="002524EC">
          <w:rPr>
            <w:rFonts w:cs="Tahoma"/>
            <w:b/>
            <w:color w:val="000000"/>
          </w:rPr>
          <w:tab/>
        </w:r>
        <w:r w:rsidR="00F95A92" w:rsidRPr="002524EC">
          <w:rPr>
            <w:rFonts w:cs="Tahoma"/>
            <w:b/>
            <w:color w:val="000000"/>
          </w:rPr>
          <w:tab/>
        </w:r>
      </w:hyperlink>
    </w:p>
    <w:p w:rsidR="00F95A92" w:rsidRPr="002524EC" w:rsidRDefault="00F95A92" w:rsidP="00F95A92">
      <w:pPr>
        <w:suppressAutoHyphens w:val="0"/>
        <w:jc w:val="center"/>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03" w:history="1">
        <w:r w:rsidR="00F95A92" w:rsidRPr="002524EC">
          <w:rPr>
            <w:rFonts w:cs="Tahoma"/>
            <w:b/>
            <w:color w:val="0000FF"/>
            <w:u w:val="single"/>
          </w:rPr>
          <w:t>ΥΑ ΔΙΔΚ/8070</w:t>
        </w:r>
      </w:hyperlink>
      <w:r w:rsidR="00F95A92" w:rsidRPr="002524EC">
        <w:rPr>
          <w:rFonts w:cs="Tahoma"/>
          <w:b/>
        </w:rPr>
        <w:t>/2008</w:t>
      </w:r>
      <w:r w:rsidR="00F95A92" w:rsidRPr="002524EC">
        <w:rPr>
          <w:rFonts w:cs="Tahoma"/>
          <w:b/>
          <w:color w:val="000000"/>
        </w:rPr>
        <w:t xml:space="preserve">  «Τροποποίηση του Υπηρεσιακού Οργανισμού και Γενικού Κανονισμού Προσωπικού της Ανώνυμης Εταιρείας Κοινωνία της Πληροφορίας Α.Ε.»(ΦΕΚ Β/529/26.3.2008)</w:t>
      </w:r>
      <w:r w:rsidR="00F95A92" w:rsidRPr="002524EC">
        <w:rPr>
          <w:rFonts w:cs="Tahoma"/>
          <w:b/>
          <w:color w:val="000000"/>
        </w:rPr>
        <w:tab/>
      </w:r>
      <w:hyperlink r:id="rId104" w:history="1">
        <w:r w:rsidR="00F95A92" w:rsidRPr="002524EC">
          <w:rPr>
            <w:rFonts w:cs="Tahoma"/>
            <w:b/>
            <w:color w:val="000000"/>
          </w:rPr>
          <w:tab/>
        </w:r>
        <w:r w:rsidR="00F95A92" w:rsidRPr="002524EC">
          <w:rPr>
            <w:rFonts w:cs="Tahoma"/>
            <w:b/>
            <w:color w:val="000000"/>
          </w:rPr>
          <w:tab/>
        </w:r>
      </w:hyperlink>
    </w:p>
    <w:p w:rsidR="00F95A92" w:rsidRPr="002524EC" w:rsidRDefault="00F95A92" w:rsidP="00F95A92">
      <w:pPr>
        <w:suppressAutoHyphens w:val="0"/>
        <w:jc w:val="center"/>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05" w:history="1">
        <w:r w:rsidR="00F95A92" w:rsidRPr="002524EC">
          <w:rPr>
            <w:rFonts w:cs="Tahoma"/>
            <w:b/>
            <w:color w:val="0000FF"/>
            <w:u w:val="single"/>
          </w:rPr>
          <w:t>ΥΑ ΔΙΔΚ/Φ.ΚτΠ/31896</w:t>
        </w:r>
      </w:hyperlink>
      <w:r w:rsidR="00F95A92" w:rsidRPr="002524EC">
        <w:rPr>
          <w:rFonts w:cs="Tahoma"/>
          <w:b/>
        </w:rPr>
        <w:t>/2008</w:t>
      </w:r>
      <w:r w:rsidR="00F95A92" w:rsidRPr="002524EC">
        <w:rPr>
          <w:rFonts w:cs="Tahoma"/>
          <w:b/>
          <w:color w:val="000000"/>
        </w:rPr>
        <w:t xml:space="preserve">  «Τροποποίηση απόφασης σύστασης του </w:t>
      </w:r>
      <w:r w:rsidR="00F95A92" w:rsidRPr="002524EC">
        <w:rPr>
          <w:rFonts w:cs="Tahoma"/>
          <w:b/>
          <w:color w:val="000000"/>
          <w:lang w:val="en-US"/>
        </w:rPr>
        <w:t>e</w:t>
      </w:r>
      <w:r w:rsidR="00F95A92" w:rsidRPr="002524EC">
        <w:rPr>
          <w:rFonts w:cs="Tahoma"/>
          <w:b/>
          <w:color w:val="000000"/>
        </w:rPr>
        <w:t>-</w:t>
      </w:r>
      <w:r w:rsidR="00F95A92" w:rsidRPr="002524EC">
        <w:rPr>
          <w:rFonts w:cs="Tahoma"/>
          <w:b/>
          <w:color w:val="000000"/>
          <w:lang w:val="en-US"/>
        </w:rPr>
        <w:t>governmentForum</w:t>
      </w:r>
      <w:r w:rsidR="00F95A92" w:rsidRPr="002524EC">
        <w:rPr>
          <w:rFonts w:cs="Tahoma"/>
          <w:b/>
          <w:color w:val="000000"/>
        </w:rPr>
        <w:t xml:space="preserve">» </w:t>
      </w:r>
    </w:p>
    <w:p w:rsidR="00F95A92" w:rsidRPr="002524EC" w:rsidRDefault="00F95A92" w:rsidP="00F95A92">
      <w:pPr>
        <w:shd w:val="clear" w:color="auto" w:fill="E6E6E6"/>
        <w:jc w:val="both"/>
        <w:rPr>
          <w:rFonts w:cs="Tahoma"/>
          <w:b/>
          <w:color w:val="000000"/>
        </w:rPr>
      </w:pPr>
      <w:r w:rsidRPr="002524EC">
        <w:rPr>
          <w:rFonts w:cs="Tahoma"/>
          <w:b/>
          <w:color w:val="000000"/>
        </w:rPr>
        <w:t>(ΦΕΚ Β/2513/10.12.2008)</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06" w:history="1">
        <w:r w:rsidR="00F95A92" w:rsidRPr="002524EC">
          <w:rPr>
            <w:rFonts w:cs="Tahoma"/>
            <w:b/>
            <w:color w:val="0000FF"/>
            <w:u w:val="single"/>
          </w:rPr>
          <w:t>Ν 3731/2008</w:t>
        </w:r>
      </w:hyperlink>
      <w:r w:rsidR="00F95A92" w:rsidRPr="002524EC">
        <w:rPr>
          <w:rFonts w:cs="Tahoma"/>
          <w:b/>
          <w:color w:val="000000"/>
        </w:rPr>
        <w:t xml:space="preserve"> «Αναδιοργάνωση της δημοτικής αστυνομίας και ρυθμίσεις λοιπών θεμάτων αρμοδιότητας Υπουργείου Εσωτερικών» (ΦΕΚ Α/263/23.12.2008)</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26 &amp; 27</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(Αυτοματοποίηση Διεκπερα</w:t>
      </w:r>
      <w:r>
        <w:rPr>
          <w:rFonts w:ascii="Calibri" w:hAnsi="Calibri" w:cs="Tahoma"/>
          <w:color w:val="000000"/>
        </w:rPr>
        <w:t>ίωσης Υποθέσεων από τη Διοίκηση/</w:t>
      </w:r>
      <w:r w:rsidRPr="002524EC">
        <w:rPr>
          <w:rFonts w:ascii="Calibri" w:hAnsi="Calibri" w:cs="Tahoma"/>
          <w:color w:val="000000"/>
        </w:rPr>
        <w:t>Αρμοδιότητες Υπηρεσίας Ανάπτυξης Πληροφορικής)</w:t>
      </w:r>
    </w:p>
    <w:p w:rsidR="00F95A92" w:rsidRPr="002524EC" w:rsidRDefault="00F95A92" w:rsidP="00F95A92">
      <w:pPr>
        <w:suppressAutoHyphens w:val="0"/>
        <w:rPr>
          <w:rFonts w:ascii="Calibri" w:hAnsi="Calibri" w:cs="Tahoma"/>
          <w:color w:val="000000"/>
          <w:u w:val="single"/>
        </w:rPr>
      </w:pPr>
    </w:p>
    <w:p w:rsidR="00F95A92" w:rsidRPr="00D4309F" w:rsidRDefault="00236DE7" w:rsidP="00F95A92">
      <w:pPr>
        <w:shd w:val="clear" w:color="auto" w:fill="E6E6E6"/>
        <w:jc w:val="both"/>
        <w:rPr>
          <w:rFonts w:cs="Tahoma"/>
          <w:b/>
          <w:color w:val="000000"/>
        </w:rPr>
      </w:pPr>
      <w:hyperlink r:id="rId107" w:history="1">
        <w:r w:rsidR="00F95A92" w:rsidRPr="002524EC">
          <w:rPr>
            <w:rFonts w:cs="Tahoma"/>
            <w:b/>
            <w:color w:val="0000FF"/>
            <w:u w:val="single"/>
          </w:rPr>
          <w:t>ΥΑ ΔΙΔΚ/ΚτΠ/21825</w:t>
        </w:r>
      </w:hyperlink>
      <w:r w:rsidR="00F95A92" w:rsidRPr="002524EC">
        <w:rPr>
          <w:rFonts w:cs="Tahoma"/>
          <w:b/>
        </w:rPr>
        <w:t>/2009</w:t>
      </w:r>
      <w:r w:rsidR="00F95A92" w:rsidRPr="002524EC">
        <w:rPr>
          <w:rFonts w:cs="Tahoma"/>
          <w:b/>
          <w:color w:val="000000"/>
        </w:rPr>
        <w:t xml:space="preserve">  «Τροποποίηση του άρθρου 1 με τίτλο «Σκοπός» του Άρθρου Δεύτερου του Κωδικοποιημένου Καταστατικού της Εταιρείας Κοινωνία της Πληροφορίας ΑΕ και εκ νέου κωδικοποίησή του σε ενιαίο κείμενο» (ΦΕΚ Β/1942/8.9.2009)</w:t>
      </w:r>
    </w:p>
    <w:p w:rsidR="00F95A92" w:rsidRPr="00476FD6" w:rsidRDefault="00236DE7" w:rsidP="00476FD6">
      <w:pPr>
        <w:shd w:val="clear" w:color="auto" w:fill="E6E6E6"/>
        <w:jc w:val="both"/>
        <w:rPr>
          <w:rFonts w:cs="Tahoma"/>
          <w:b/>
          <w:color w:val="000000"/>
        </w:rPr>
      </w:pPr>
      <w:hyperlink r:id="rId108" w:history="1">
        <w:r w:rsidR="00F95A92" w:rsidRPr="002524EC">
          <w:rPr>
            <w:rFonts w:cs="Tahoma"/>
            <w:b/>
            <w:color w:val="0000FF"/>
            <w:u w:val="single"/>
          </w:rPr>
          <w:t>Ν. 3917/2011</w:t>
        </w:r>
      </w:hyperlink>
      <w:r w:rsidR="00F95A92" w:rsidRPr="002524EC">
        <w:rPr>
          <w:rFonts w:cs="Tahoma"/>
          <w:b/>
          <w:color w:val="000000"/>
        </w:rPr>
        <w:t xml:space="preserve">  «Διατήρηση δεδομένων που παράγονται ή υποβάλλονται σε επεξεργασία σε συνάρτηση με την παροχή διαθέσιμων στο κοινό υπηρεσιών ηλεκτρονικών επικοινωνιών ή δημοσίων δικτύων επικοινωνιών, χρήση συστημάτων επιτήρησης με τη λήψη ή καταγραφή ήχου ή εικόνας σε δημόσιους χώρους και συναφείς διατάξεις»</w:t>
      </w:r>
      <w:r w:rsidR="00F95A92" w:rsidRPr="002524EC">
        <w:rPr>
          <w:rFonts w:cs="Tahoma"/>
          <w:b/>
          <w:color w:val="000000"/>
        </w:rPr>
        <w:tab/>
        <w:t>(ΦΕΚ Α/22/21.2.2011)</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lastRenderedPageBreak/>
        <w:t>(Διατήρηση Δεδομένων που παράγονται ή υποβάλλονται σε επεξεργασία σε συνάρτηση με τη παροχή διαθέσιμων στο κοινό υπηρεσιών ηλεκτρονικών επικοινωνιών ή δημοσίων δικτύων επικοινωνιών)</w:t>
      </w:r>
    </w:p>
    <w:p w:rsidR="00F95A92" w:rsidRPr="002524EC" w:rsidRDefault="00F95A92" w:rsidP="00F95A92">
      <w:pPr>
        <w:suppressAutoHyphens w:val="0"/>
        <w:jc w:val="center"/>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09" w:history="1">
        <w:r w:rsidR="00F95A92" w:rsidRPr="002524EC">
          <w:rPr>
            <w:rFonts w:cs="Tahoma"/>
            <w:b/>
            <w:color w:val="0000FF"/>
            <w:u w:val="single"/>
          </w:rPr>
          <w:t>ΥΑ 5412/2011</w:t>
        </w:r>
      </w:hyperlink>
      <w:r w:rsidR="00F95A92" w:rsidRPr="002524EC">
        <w:rPr>
          <w:rFonts w:cs="Tahoma"/>
          <w:b/>
          <w:color w:val="000000"/>
        </w:rPr>
        <w:t xml:space="preserve"> «Προγραμματική Συμφωνία και εξουσιοδότηση υπογραφής της σχετικά με τον Ορισμό της εταιρείας Κοινωνία της Πληροφορίας ΑΕ ως Δικαιούχου για την εκτέλεση του έργου ευθύνης του Υπουργείου Εσωτερικών, Αποκέντρωσης &amp; Ηλεκτρονικής Διακυβέρνησης: Υπηρεσίες για την Ηλεκτρονική Υποβολή, τον Έλεγχο κα την Επεξεργασία Δηλώσεων Περιουσιακής Κατάστασης – ΠΟΘΕΝ ΈΣΧΕΣ» (ΦΕΚ Β/457/22.3.2011)</w:t>
      </w:r>
    </w:p>
    <w:p w:rsidR="00F95A92" w:rsidRPr="002524EC" w:rsidRDefault="00F95A92" w:rsidP="00F95A92">
      <w:pPr>
        <w:suppressAutoHyphens w:val="0"/>
        <w:jc w:val="center"/>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10" w:history="1">
        <w:r w:rsidR="00F95A92" w:rsidRPr="002524EC">
          <w:rPr>
            <w:rFonts w:cs="Tahoma"/>
            <w:b/>
            <w:color w:val="0000FF"/>
            <w:u w:val="single"/>
          </w:rPr>
          <w:t>ΠΥΣ 7/2011</w:t>
        </w:r>
      </w:hyperlink>
      <w:r w:rsidR="00F95A92" w:rsidRPr="002524EC">
        <w:rPr>
          <w:rFonts w:cs="Tahoma"/>
          <w:b/>
          <w:color w:val="000000"/>
        </w:rPr>
        <w:t xml:space="preserve"> «Σύσταση Επιτροπής Πληροφορικής και Επικοινωνιών» (ΦΕΚ Α/102/4.5.2011)</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 xml:space="preserve">Άρθρα 2 &amp; 3 </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(Ως μέλος της Επιτροπής ορίζεται ο Ειδικός Γραμματέας Διοικητικής Μεταρρύθμισης του Υπουργείου Εσωτερικών, Αποκέντρωσ</w:t>
      </w:r>
      <w:r>
        <w:rPr>
          <w:rFonts w:ascii="Calibri" w:hAnsi="Calibri" w:cs="Tahoma"/>
          <w:color w:val="000000"/>
        </w:rPr>
        <w:t>ης &amp; Ηλεκτρονικής Διακυβέρνησης/</w:t>
      </w:r>
      <w:r w:rsidRPr="002524EC">
        <w:rPr>
          <w:rFonts w:ascii="Calibri" w:hAnsi="Calibri" w:cs="Tahoma"/>
          <w:color w:val="000000"/>
        </w:rPr>
        <w:t xml:space="preserve">καταρτίζει και υποβάλλει στον Πρωθυπουργό προς έγκριση Ψηφιακό Θεματολόγιο </w:t>
      </w:r>
      <w:r>
        <w:rPr>
          <w:rFonts w:ascii="Calibri" w:hAnsi="Calibri" w:cs="Tahoma"/>
          <w:color w:val="000000"/>
        </w:rPr>
        <w:t>–</w:t>
      </w:r>
      <w:r w:rsidRPr="002524EC">
        <w:rPr>
          <w:rFonts w:ascii="Calibri" w:hAnsi="Calibri" w:cs="Tahoma"/>
          <w:color w:val="000000"/>
        </w:rPr>
        <w:t xml:space="preserve"> </w:t>
      </w:r>
      <w:r w:rsidRPr="002524EC">
        <w:rPr>
          <w:rFonts w:ascii="Calibri" w:hAnsi="Calibri" w:cs="Tahoma"/>
          <w:color w:val="000000"/>
          <w:lang w:val="en-US"/>
        </w:rPr>
        <w:t>Digital</w:t>
      </w:r>
      <w:r>
        <w:rPr>
          <w:rFonts w:ascii="Calibri" w:hAnsi="Calibri" w:cs="Tahoma"/>
          <w:color w:val="000000"/>
        </w:rPr>
        <w:t xml:space="preserve"> </w:t>
      </w:r>
      <w:r w:rsidRPr="002524EC">
        <w:rPr>
          <w:rFonts w:ascii="Calibri" w:hAnsi="Calibri" w:cs="Tahoma"/>
          <w:color w:val="000000"/>
          <w:lang w:val="en-US"/>
        </w:rPr>
        <w:t>Agenda</w:t>
      </w:r>
      <w:r w:rsidRPr="002524EC">
        <w:rPr>
          <w:rFonts w:ascii="Calibri" w:hAnsi="Calibri" w:cs="Tahoma"/>
          <w:color w:val="000000"/>
        </w:rPr>
        <w:t>)</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11" w:history="1">
        <w:r w:rsidR="00F95A92" w:rsidRPr="002524EC">
          <w:rPr>
            <w:rFonts w:cs="Tahoma"/>
            <w:b/>
            <w:color w:val="0000FF"/>
            <w:u w:val="single"/>
          </w:rPr>
          <w:t>Ν 3979/2011</w:t>
        </w:r>
      </w:hyperlink>
      <w:r w:rsidR="00F95A92" w:rsidRPr="002524EC">
        <w:rPr>
          <w:rFonts w:cs="Tahoma"/>
          <w:b/>
          <w:color w:val="000000"/>
        </w:rPr>
        <w:t xml:space="preserve"> «Για την ηλεκτρονική διακυβέρνηση και λοιπές διατάξεις» (ΦΕΚ Α/138/16.6.2011)</w:t>
      </w:r>
    </w:p>
    <w:p w:rsidR="00F95A92" w:rsidRPr="002524EC" w:rsidRDefault="00F95A92" w:rsidP="00F95A92">
      <w:pPr>
        <w:suppressAutoHyphens w:val="0"/>
        <w:jc w:val="both"/>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4, 7, 9 &amp; 10</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(Γενικές αρχές ηλεκτρονικής διακυβέρνησης, προστασίας δεδομένων προσωπικού χαρακτήρα, δικαίωμα πρόσβασης στις πληροφορίες των φορέων του δημόσιου τομέα, δικαίωμα ηλεκτρονικής επικοινωνίας και χρήσης ΤΠΕ)</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12" w:history="1">
        <w:r w:rsidR="00F95A92" w:rsidRPr="002524EC">
          <w:rPr>
            <w:rFonts w:cs="Tahoma"/>
            <w:b/>
            <w:color w:val="0000FF"/>
            <w:u w:val="single"/>
          </w:rPr>
          <w:t>ΠΔ 65/2011</w:t>
        </w:r>
      </w:hyperlink>
      <w:r w:rsidR="00F95A92" w:rsidRPr="002524EC">
        <w:rPr>
          <w:rFonts w:cs="Tahoma"/>
          <w:b/>
          <w:color w:val="000000"/>
        </w:rPr>
        <w:t xml:space="preserve"> «Διάσπαση του Υπουργείου Εσωτερικών, Αποκέντρωσης και Ηλεκτρονικής Διακυβέρνησης στα Υπουργεία α) Εσωτερικών και β) Διοικητικής Μεταρρύθμισης &amp; Ηλεκτρονικής Διακυβέρνησης» (ΦΕΚ Α/147/27.6.2011)  </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w:t>
      </w:r>
    </w:p>
    <w:p w:rsidR="00F95A92" w:rsidRPr="00280954" w:rsidRDefault="00F95A92" w:rsidP="00F95A92">
      <w:pPr>
        <w:suppressAutoHyphens w:val="0"/>
        <w:jc w:val="both"/>
        <w:rPr>
          <w:rFonts w:ascii="Calibri" w:hAnsi="Calibri" w:cs="Tahoma"/>
          <w:color w:val="000000"/>
        </w:rPr>
      </w:pPr>
      <w:r w:rsidRPr="002524EC">
        <w:rPr>
          <w:rFonts w:ascii="Calibri" w:hAnsi="Calibri" w:cs="Tahoma"/>
          <w:color w:val="000000"/>
        </w:rPr>
        <w:t>(Αρμοδιότητες &amp; Υπηρεσίες Υπουργείου Διοικητικής Μεταρρύθμισης &amp; Ηλεκτρονικής Διακυβέρνησης)</w:t>
      </w:r>
    </w:p>
    <w:p w:rsidR="00F95A92" w:rsidRPr="00280954" w:rsidRDefault="00F95A92" w:rsidP="00F95A92">
      <w:pPr>
        <w:suppressAutoHyphens w:val="0"/>
        <w:jc w:val="center"/>
        <w:rPr>
          <w:rFonts w:ascii="Calibri" w:hAnsi="Calibri" w:cs="Tahoma"/>
          <w:color w:val="000000"/>
        </w:rPr>
      </w:pPr>
    </w:p>
    <w:p w:rsidR="00F95A92" w:rsidRPr="00AB4F9E" w:rsidRDefault="00236DE7" w:rsidP="00F95A92">
      <w:pPr>
        <w:shd w:val="clear" w:color="auto" w:fill="E6E6E6"/>
        <w:jc w:val="both"/>
        <w:rPr>
          <w:rFonts w:cs="Tahoma"/>
          <w:b/>
          <w:color w:val="000000"/>
        </w:rPr>
      </w:pPr>
      <w:hyperlink r:id="rId113" w:history="1">
        <w:r w:rsidR="00F95A92" w:rsidRPr="002524EC">
          <w:rPr>
            <w:rFonts w:cs="Tahoma"/>
            <w:b/>
            <w:color w:val="0000FF"/>
            <w:u w:val="single"/>
          </w:rPr>
          <w:t>ΠΥΣ 15/2011</w:t>
        </w:r>
      </w:hyperlink>
      <w:r w:rsidR="00F95A92" w:rsidRPr="002524EC">
        <w:rPr>
          <w:rFonts w:cs="Tahoma"/>
          <w:b/>
          <w:color w:val="000000"/>
        </w:rPr>
        <w:t xml:space="preserve"> «Τροποποίηση της 7/28-4-2011 ΠΥΣ «Σύσταση Επιτροπής Πληροφορικής &amp; Επικοινωνιών» </w:t>
      </w:r>
    </w:p>
    <w:p w:rsidR="00F95A92"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μόνο</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(Ο Υφυπουργός ΔΜΗΔ αρμόδιος για θέματα Ηλεκτρονικής Διακυβέρνησης και Πληροφορικής αναλαμβάνει ρόλο Συντονιστή)</w:t>
      </w:r>
    </w:p>
    <w:p w:rsidR="00F95A92" w:rsidRPr="002524EC" w:rsidRDefault="00F95A92" w:rsidP="00F95A92">
      <w:pPr>
        <w:suppressAutoHyphens w:val="0"/>
        <w:jc w:val="both"/>
        <w:rPr>
          <w:rFonts w:ascii="Calibri" w:hAnsi="Calibri" w:cs="Tahoma"/>
          <w:color w:val="000000"/>
          <w:u w:val="single"/>
        </w:rPr>
      </w:pPr>
    </w:p>
    <w:p w:rsidR="00F95A92" w:rsidRPr="00D424DC" w:rsidRDefault="00236DE7" w:rsidP="00D424DC">
      <w:pPr>
        <w:shd w:val="clear" w:color="auto" w:fill="E6E6E6"/>
        <w:jc w:val="both"/>
        <w:rPr>
          <w:rFonts w:cs="Tahoma"/>
          <w:b/>
          <w:color w:val="000000"/>
        </w:rPr>
      </w:pPr>
      <w:hyperlink r:id="rId114" w:history="1">
        <w:r w:rsidR="00F95A92" w:rsidRPr="002524EC">
          <w:rPr>
            <w:rFonts w:cs="Tahoma"/>
            <w:b/>
            <w:color w:val="0000FF"/>
            <w:u w:val="single"/>
          </w:rPr>
          <w:t>Ν 4002/2011</w:t>
        </w:r>
      </w:hyperlink>
      <w:r w:rsidR="00F95A92" w:rsidRPr="002524EC">
        <w:rPr>
          <w:rFonts w:cs="Tahoma"/>
          <w:b/>
          <w:color w:val="000000"/>
        </w:rPr>
        <w:t xml:space="preserve"> «Τροποποίηση της συνταξιοδοτικής νομοθεσίας του Δημοσίου – Ρυθμίσεις για την ανάπτυξη και τη δημοσιονομική εξυγίανση – Θέματα αρμοδιότητας Υπουργείων Οικονομικών, Πολιτισμού και Τουρισμού και Εργασίας και Κοινωνικής Ασφάλισης» </w:t>
      </w:r>
      <w:hyperlink r:id="rId115" w:history="1">
        <w:r w:rsidR="00F95A92" w:rsidRPr="002524EC">
          <w:rPr>
            <w:rFonts w:cs="Tahoma"/>
            <w:b/>
            <w:color w:val="000000"/>
          </w:rPr>
          <w:t xml:space="preserve"> (ΦΕΚ Α/180/22.8.2011) </w:t>
        </w:r>
      </w:hyperlink>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lastRenderedPageBreak/>
        <w:t>Άρθρο 68 παρ. 7</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(Η μέριμνα για την καλή λειτουργία και διαχείριση του δικτυακού τόπου ανάρτησης των προσκλήσεων εκδήλωσης ενδιαφέροντος …καθώς και των σχεδίων νομοθετικών και κανονιστικών πράξεων που τίθενται σε δημόσια διαβούλευση ανατίθεται στο ΕΚΔΔΑ)</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62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(Συγχώνευση της ανώνυμης εταιρείας Ψηφιακές Ενισχύσεις ΑΕ με την Κοινωνία της Πληροφορίας ΑΕ)</w:t>
      </w:r>
    </w:p>
    <w:p w:rsidR="00F95A92" w:rsidRPr="002524EC" w:rsidRDefault="00F95A92" w:rsidP="00F95A92">
      <w:pPr>
        <w:suppressAutoHyphens w:val="0"/>
        <w:jc w:val="both"/>
        <w:rPr>
          <w:rFonts w:ascii="Calibri" w:hAnsi="Calibri" w:cs="Tahoma"/>
          <w:color w:val="000000"/>
          <w:u w:val="single"/>
        </w:rPr>
      </w:pPr>
    </w:p>
    <w:p w:rsidR="00F95A92" w:rsidRPr="002524EC" w:rsidRDefault="00F95A92" w:rsidP="00F95A92">
      <w:pPr>
        <w:shd w:val="clear" w:color="auto" w:fill="E6E6E6"/>
        <w:jc w:val="both"/>
        <w:rPr>
          <w:rFonts w:cs="Tahoma"/>
          <w:color w:val="000000"/>
        </w:rPr>
      </w:pPr>
      <w:r w:rsidRPr="002524EC">
        <w:rPr>
          <w:rFonts w:cs="Tahoma"/>
          <w:b/>
          <w:color w:val="000000"/>
        </w:rPr>
        <w:t xml:space="preserve">ΠΝΠ/2011 «Ρυθμίσεις κατεπειγόντων θεμάτων εφαρμογής του ν.4024/2011 …..δημοσιονομικής στρατηγικής 2012-2015» </w:t>
      </w:r>
      <w:hyperlink r:id="rId116" w:history="1">
        <w:r w:rsidRPr="002524EC">
          <w:rPr>
            <w:rFonts w:cs="Tahoma"/>
            <w:b/>
            <w:color w:val="0000FF"/>
            <w:u w:val="single"/>
          </w:rPr>
          <w:t>(ΦΕΚ Α/268/31.12.2011</w:t>
        </w:r>
      </w:hyperlink>
      <w:r w:rsidRPr="002524EC">
        <w:rPr>
          <w:rFonts w:cs="Tahoma"/>
          <w:color w:val="000000"/>
        </w:rPr>
        <w:t>)</w:t>
      </w:r>
      <w:hyperlink r:id="rId117" w:history="1"/>
    </w:p>
    <w:p w:rsidR="00F95A92" w:rsidRPr="002524EC"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1</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(Συγχώνευση του «Παρατηρητηρίου για την Ψηφιακή Ελλάδα» με τη</w:t>
      </w:r>
      <w:r>
        <w:rPr>
          <w:rFonts w:ascii="Calibri" w:hAnsi="Calibri" w:cs="Tahoma"/>
          <w:color w:val="000000"/>
        </w:rPr>
        <w:t>ν «Κοινωνία της Πληροφορίας ΑΕ»/</w:t>
      </w:r>
      <w:r w:rsidRPr="002524EC">
        <w:rPr>
          <w:rFonts w:ascii="Calibri" w:hAnsi="Calibri" w:cs="Tahoma"/>
          <w:color w:val="000000"/>
        </w:rPr>
        <w:t>η ΚτΠ ΑΕ καθίσταται καθολικός διάδοχος του Παρατηρητηρίου για την Ψηφιακή Ελλάδα)</w:t>
      </w:r>
    </w:p>
    <w:p w:rsidR="00F95A92" w:rsidRPr="002524EC" w:rsidRDefault="00F95A92" w:rsidP="00F95A92">
      <w:pPr>
        <w:suppressAutoHyphens w:val="0"/>
        <w:jc w:val="both"/>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18" w:history="1">
        <w:r w:rsidR="00F95A92" w:rsidRPr="002524EC">
          <w:rPr>
            <w:rFonts w:cs="Tahoma"/>
            <w:b/>
            <w:color w:val="0000FF"/>
            <w:u w:val="single"/>
          </w:rPr>
          <w:t>ΚΥΑ 10/2012/2280</w:t>
        </w:r>
      </w:hyperlink>
      <w:r w:rsidR="00F95A92" w:rsidRPr="002524EC">
        <w:rPr>
          <w:rFonts w:cs="Tahoma"/>
          <w:b/>
        </w:rPr>
        <w:t>/2012</w:t>
      </w:r>
      <w:r w:rsidR="00F95A92" w:rsidRPr="002524EC">
        <w:rPr>
          <w:rFonts w:cs="Tahoma"/>
          <w:b/>
          <w:color w:val="000000"/>
        </w:rPr>
        <w:t xml:space="preserve"> «Ρύθμιση Θεμάτων Λειτουργίας Δικτύου Δημόσιου Τομέα και ένταξης Φορέων» (ΦΕΚ Β/69/27.1.2012)</w:t>
      </w:r>
      <w:r w:rsidR="00F95A92" w:rsidRPr="002524EC">
        <w:rPr>
          <w:rFonts w:cs="Tahoma"/>
          <w:b/>
          <w:color w:val="000000"/>
        </w:rPr>
        <w:tab/>
      </w:r>
      <w:hyperlink r:id="rId119" w:history="1"/>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20" w:history="1">
        <w:r w:rsidR="00F95A92" w:rsidRPr="002524EC">
          <w:rPr>
            <w:rFonts w:cs="Tahoma"/>
            <w:b/>
            <w:color w:val="0000FF"/>
            <w:u w:val="single"/>
          </w:rPr>
          <w:t>Ν4038/2012</w:t>
        </w:r>
      </w:hyperlink>
      <w:r w:rsidR="00F95A92" w:rsidRPr="002524EC">
        <w:rPr>
          <w:rFonts w:cs="Tahoma"/>
          <w:b/>
          <w:color w:val="000000"/>
        </w:rPr>
        <w:t xml:space="preserve"> Επείγουσες ρυθμίσεις που αφορούν την εφαρμογή του μεσοπρόθεσμου πλαισίου δημοσιονομικής στρατηγικής 2012-2015» </w:t>
      </w:r>
    </w:p>
    <w:p w:rsidR="00F95A92" w:rsidRPr="002524EC" w:rsidRDefault="00F95A92" w:rsidP="00F95A92">
      <w:pPr>
        <w:shd w:val="clear" w:color="auto" w:fill="E6E6E6"/>
        <w:jc w:val="both"/>
        <w:rPr>
          <w:rFonts w:ascii="Calibri" w:hAnsi="Calibri" w:cs="Tahoma"/>
          <w:color w:val="000000"/>
          <w:u w:val="single"/>
        </w:rPr>
      </w:pPr>
      <w:r w:rsidRPr="002524EC">
        <w:rPr>
          <w:rFonts w:cs="Tahoma"/>
          <w:b/>
          <w:color w:val="000000"/>
        </w:rPr>
        <w:t xml:space="preserve">(ΦΕΚ Α/14/2.2.2012) </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 xml:space="preserve">Άρθρο 1 παρ. 4 </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(Ενιαίο σύστημα παροχής υπηρεσιών ηλεκτρονικών επικοινωνιών και προμήθειας των αναγκαίων πληροφοριακών συστημάτων με τον τίτλο «Δίκτυο Δημόσιου Τομέα» υπό την εποπτεία του Υπουργείου Διοικητικής Μεταρρύθμισης &amp; Ηλεκτρονικής Διακυβέρνησης)</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21" w:history="1">
        <w:r w:rsidR="00F95A92" w:rsidRPr="002524EC">
          <w:rPr>
            <w:rFonts w:cs="Tahoma"/>
            <w:b/>
            <w:color w:val="0000FF"/>
            <w:u w:val="single"/>
          </w:rPr>
          <w:t>Ν 4047/2012</w:t>
        </w:r>
      </w:hyperlink>
      <w:r w:rsidR="00F95A92" w:rsidRPr="002524EC">
        <w:rPr>
          <w:rFonts w:cs="Tahoma"/>
          <w:b/>
          <w:color w:val="000000"/>
        </w:rPr>
        <w:t xml:space="preserve"> «Κύρωση της Πράξης Νομοθετικού Περιεχομένου Κατεπείγοντα μέτρα εφαρμογής του Μεσοπρόθεσμου Πλαισίου Δημοσιονομικής Στρατηγικής 2012-2015 …..και άλλες διατάξεις»</w:t>
      </w:r>
      <w:r w:rsidR="00F95A92" w:rsidRPr="002524EC">
        <w:rPr>
          <w:rFonts w:cs="Tahoma"/>
          <w:b/>
          <w:color w:val="000000"/>
        </w:rPr>
        <w:tab/>
      </w:r>
    </w:p>
    <w:p w:rsidR="00F95A92" w:rsidRPr="00280954" w:rsidRDefault="00F95A92" w:rsidP="00F95A92">
      <w:pPr>
        <w:shd w:val="clear" w:color="auto" w:fill="E6E6E6"/>
        <w:jc w:val="both"/>
        <w:rPr>
          <w:rFonts w:cs="Tahoma"/>
          <w:b/>
          <w:color w:val="000000"/>
        </w:rPr>
      </w:pPr>
      <w:r w:rsidRPr="002524EC">
        <w:rPr>
          <w:rFonts w:cs="Tahoma"/>
          <w:b/>
          <w:color w:val="000000"/>
        </w:rPr>
        <w:t>(ΦΕΚ Α/31/23.2.2012)</w:t>
      </w:r>
    </w:p>
    <w:p w:rsidR="00F95A92"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πρώτο</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(Συγχώνευση του «Παρατηρητηρίου για την Ψηφιακή Ελλάδα» με τη</w:t>
      </w:r>
      <w:r>
        <w:rPr>
          <w:rFonts w:ascii="Calibri" w:hAnsi="Calibri" w:cs="Tahoma"/>
          <w:color w:val="000000"/>
        </w:rPr>
        <w:t>ν «Κοινωνία της Πληροφορίας ΑΕ»/</w:t>
      </w:r>
      <w:r w:rsidRPr="002524EC">
        <w:rPr>
          <w:rFonts w:ascii="Calibri" w:hAnsi="Calibri" w:cs="Tahoma"/>
          <w:color w:val="000000"/>
        </w:rPr>
        <w:t>η ΚτΠ ΑΕ καθίσταται καθολικός διάδοχος του Παρατηρητηρίου για την Ψηφιακή Ελλάδα)</w:t>
      </w:r>
    </w:p>
    <w:p w:rsidR="00F95A92" w:rsidRPr="002524EC" w:rsidRDefault="00F95A92" w:rsidP="00F95A92">
      <w:pPr>
        <w:suppressAutoHyphens w:val="0"/>
        <w:jc w:val="both"/>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22" w:history="1">
        <w:r w:rsidR="00F95A92" w:rsidRPr="002524EC">
          <w:rPr>
            <w:rFonts w:cs="Tahoma"/>
            <w:b/>
            <w:color w:val="0000FF"/>
            <w:u w:val="single"/>
          </w:rPr>
          <w:t>Ν 4048/2012</w:t>
        </w:r>
      </w:hyperlink>
      <w:r w:rsidR="00F95A92" w:rsidRPr="002524EC">
        <w:rPr>
          <w:rFonts w:cs="Tahoma"/>
          <w:b/>
          <w:color w:val="000000"/>
        </w:rPr>
        <w:t xml:space="preserve"> «Ρυθμιστική Διακυβέρνηση: Αρχές, Διαδικασίες και Μέσα Καλής Νομοθέτησης»  (ΦΕΚ Α/34/23.2.2012)</w:t>
      </w:r>
    </w:p>
    <w:p w:rsidR="00F95A92" w:rsidRPr="002524EC" w:rsidRDefault="00F95A92" w:rsidP="00F95A92">
      <w:pPr>
        <w:suppressAutoHyphens w:val="0"/>
        <w:jc w:val="both"/>
        <w:rPr>
          <w:rFonts w:ascii="Calibri" w:hAnsi="Calibri" w:cs="Tahoma"/>
          <w:color w:val="000000"/>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6 παρ.2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(Διαβούλευση επί των νομοσχεδίων και μέσω του δικτυακού τόπου </w:t>
      </w:r>
      <w:hyperlink r:id="rId123" w:history="1">
        <w:r w:rsidRPr="002524EC">
          <w:rPr>
            <w:rFonts w:ascii="Calibri" w:hAnsi="Calibri" w:cs="Tahoma"/>
            <w:color w:val="0000FF"/>
            <w:sz w:val="20"/>
            <w:szCs w:val="20"/>
            <w:u w:val="single"/>
          </w:rPr>
          <w:t>http://www.opengov.gr</w:t>
        </w:r>
      </w:hyperlink>
      <w:r w:rsidRPr="002524EC">
        <w:rPr>
          <w:rFonts w:ascii="Calibri" w:hAnsi="Calibri" w:cs="Tahoma"/>
          <w:color w:val="000000"/>
        </w:rPr>
        <w:t>)</w:t>
      </w:r>
    </w:p>
    <w:p w:rsidR="00F95A92" w:rsidRPr="002524EC" w:rsidRDefault="00F95A92" w:rsidP="00F95A92">
      <w:pPr>
        <w:suppressAutoHyphens w:val="0"/>
        <w:jc w:val="both"/>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24" w:history="1">
        <w:r w:rsidR="00F95A92" w:rsidRPr="002524EC">
          <w:rPr>
            <w:rFonts w:cs="Tahoma"/>
            <w:b/>
            <w:color w:val="0000FF"/>
            <w:u w:val="single"/>
          </w:rPr>
          <w:t>ΥΑ ΣΕΕΔΔ/Φ.6/1892/2012</w:t>
        </w:r>
      </w:hyperlink>
      <w:r w:rsidR="00F95A92" w:rsidRPr="002524EC">
        <w:rPr>
          <w:rFonts w:cs="Tahoma"/>
          <w:b/>
          <w:color w:val="000000"/>
        </w:rPr>
        <w:t xml:space="preserve"> «Προγραμματική Συμφωνία και εξουσιοδότηση υπογραφής της σχετικά με τον ορισμό της εταιρείας Κοινωνία της Πληροφορίας ΑΕ ως Δικαιούχου για την εκτέλεση δράσης έργου ευθύνης του Υπουργείου Διοικητικής Μεταρρύθμισης και Ηλεκτρονικής Διακυβέρνησης: Ενίσχυση του έργου του Σώματος Επιθεωρητών – Ελεγκτών Δημόσιας Διοίκησης μέσω της αξιοποίησης εργαλείων και εφαρμογών ΤΠΕ, για την προτυποποίηση και παρακολούθηση του ελεγκτικού του έργου»  (ΦΕΚ Β/825/19.3.2012)</w:t>
      </w:r>
    </w:p>
    <w:p w:rsidR="00F95A92" w:rsidRPr="002524EC" w:rsidRDefault="00F95A92" w:rsidP="00F95A92">
      <w:pPr>
        <w:suppressAutoHyphens w:val="0"/>
        <w:jc w:val="both"/>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25" w:history="1">
        <w:r w:rsidR="00F95A92" w:rsidRPr="002524EC">
          <w:rPr>
            <w:rFonts w:cs="Tahoma"/>
            <w:b/>
            <w:color w:val="0000FF"/>
            <w:u w:val="single"/>
          </w:rPr>
          <w:t>ΥΑ ΥΑΠ/Φ.40.4/1/989</w:t>
        </w:r>
      </w:hyperlink>
      <w:r w:rsidR="00F95A92" w:rsidRPr="002524EC">
        <w:rPr>
          <w:rFonts w:cs="Tahoma"/>
          <w:b/>
        </w:rPr>
        <w:t>/2012</w:t>
      </w:r>
      <w:r w:rsidR="00F95A92" w:rsidRPr="002524EC">
        <w:rPr>
          <w:rFonts w:cs="Tahoma"/>
          <w:b/>
          <w:color w:val="000000"/>
        </w:rPr>
        <w:t xml:space="preserve"> «Κύρωση Πλαισίου Παροχής Υπηρεσιών Ηλεκτρονικής Διακυβέρνησης»</w:t>
      </w:r>
      <w:r w:rsidR="00F95A92" w:rsidRPr="002524EC">
        <w:rPr>
          <w:rFonts w:cs="Tahoma"/>
          <w:b/>
          <w:color w:val="000000"/>
        </w:rPr>
        <w:tab/>
        <w:t>(ΦΕΚ Β/1301/12.4.2012)</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color w:val="0000FF"/>
          <w:u w:val="single"/>
        </w:rPr>
      </w:pPr>
      <w:hyperlink r:id="rId126" w:history="1">
        <w:r w:rsidR="00F95A92" w:rsidRPr="002524EC">
          <w:rPr>
            <w:rFonts w:cs="Tahoma"/>
            <w:b/>
            <w:color w:val="0000FF"/>
            <w:u w:val="single"/>
          </w:rPr>
          <w:t>ΠΥΣ 30/2012</w:t>
        </w:r>
      </w:hyperlink>
      <w:r w:rsidR="00F95A92" w:rsidRPr="002524EC">
        <w:rPr>
          <w:rFonts w:cs="Tahoma"/>
          <w:b/>
          <w:color w:val="000000"/>
        </w:rPr>
        <w:t xml:space="preserve"> Τροποποίηση της 7/2011 ΠΥΣ «Σύσταση Επιτροπής Πληροφορικής και Επικοινωνιών (Α΄102). Μετονομασία της Επιτροπής</w:t>
      </w:r>
      <w:r w:rsidR="00F95A92" w:rsidRPr="002524EC">
        <w:rPr>
          <w:rFonts w:cs="Tahoma"/>
          <w:color w:val="000000"/>
        </w:rPr>
        <w:t xml:space="preserve"> σε «Επιτροπή Συντονισμού της Ηλεκτρονικής Διακυβέρνησης» (ΦΕΚ Α/173/5.9.2012)</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1 &amp; 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(Η Επιτροπή Πληροφορικής και Επικοινωνιών μετονομάζεται σε Επιτροπή Συντονισμού</w:t>
      </w:r>
      <w:r>
        <w:rPr>
          <w:rFonts w:ascii="Calibri" w:hAnsi="Calibri" w:cs="Tahoma"/>
          <w:color w:val="000000"/>
        </w:rPr>
        <w:t xml:space="preserve"> της Ηλεκτρονικής Διακυβέρνησης/</w:t>
      </w:r>
      <w:r w:rsidRPr="002524EC">
        <w:rPr>
          <w:rFonts w:ascii="Calibri" w:hAnsi="Calibri" w:cs="Tahoma"/>
          <w:color w:val="000000"/>
        </w:rPr>
        <w:t>Πρόεδρος ορίζεται ο Υφυπουργός Διοικητικής Μεταρρύθμισης &amp; Ηλεκτρονικής Διακυβέρνησης)</w:t>
      </w:r>
    </w:p>
    <w:p w:rsidR="00F95A92" w:rsidRPr="002524EC" w:rsidRDefault="00F95A92" w:rsidP="00F95A92">
      <w:pPr>
        <w:suppressAutoHyphens w:val="0"/>
        <w:jc w:val="both"/>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27" w:history="1">
        <w:r w:rsidR="00F95A92" w:rsidRPr="002524EC">
          <w:rPr>
            <w:rFonts w:cs="Tahoma"/>
            <w:b/>
            <w:color w:val="0000FF"/>
            <w:u w:val="single"/>
          </w:rPr>
          <w:t>ΥΑ ΔΙΔΚ/Φ.ΚτΠ/οικ3696</w:t>
        </w:r>
      </w:hyperlink>
      <w:r w:rsidR="00F95A92" w:rsidRPr="002524EC">
        <w:rPr>
          <w:rFonts w:cs="Tahoma"/>
          <w:b/>
        </w:rPr>
        <w:t>/2012</w:t>
      </w:r>
      <w:r w:rsidR="00F95A92" w:rsidRPr="002524EC">
        <w:rPr>
          <w:rFonts w:cs="Tahoma"/>
          <w:b/>
          <w:color w:val="000000"/>
        </w:rPr>
        <w:t xml:space="preserve"> «Τροποποίηση της αριθ. ΔΙΔΚ/Φ.ΚτΠ/οικ.19823/7.10.2011 (ΑΔΑ:45Β2Χ-ΝΧ7) απόφασης με θέμα: Ορισμός της ΚτΠ ΑΕ ως Δικαιούχου για την εκτέλεση της δράσης/έργου ευθύνης του Υπουργείου Διοικητικής Μεταρρύθμισης &amp; Ηλεκτρονικής Διακυβέρνησης/Μελέτη και Υλοποίηση Συστήματος Ψηφιακής Διακίνησης Δημοσιευτέας Ύλης στο Εθνικό Τυπογραφείο»</w:t>
      </w:r>
      <w:r w:rsidR="00F95A92" w:rsidRPr="002524EC">
        <w:rPr>
          <w:rFonts w:cs="Tahoma"/>
          <w:b/>
          <w:color w:val="000000"/>
        </w:rPr>
        <w:tab/>
      </w:r>
    </w:p>
    <w:p w:rsidR="00F95A92" w:rsidRPr="002524EC" w:rsidRDefault="00F95A92" w:rsidP="00F95A92">
      <w:pPr>
        <w:shd w:val="clear" w:color="auto" w:fill="E6E6E6"/>
        <w:jc w:val="both"/>
        <w:rPr>
          <w:rFonts w:cs="Tahoma"/>
          <w:b/>
          <w:color w:val="000000"/>
        </w:rPr>
      </w:pPr>
      <w:r w:rsidRPr="002524EC">
        <w:rPr>
          <w:rFonts w:cs="Tahoma"/>
          <w:b/>
          <w:color w:val="000000"/>
        </w:rPr>
        <w:t>(ΦΕΚ Β/245/10.2.2012)</w:t>
      </w:r>
    </w:p>
    <w:p w:rsidR="00F95A92" w:rsidRPr="002524EC" w:rsidRDefault="00F95A92" w:rsidP="00F95A92">
      <w:pPr>
        <w:suppressAutoHyphens w:val="0"/>
        <w:jc w:val="center"/>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28" w:history="1">
        <w:r w:rsidR="00F95A92" w:rsidRPr="002524EC">
          <w:rPr>
            <w:rFonts w:cs="Tahoma"/>
            <w:color w:val="0000FF"/>
            <w:u w:val="single"/>
          </w:rPr>
          <w:t>ΚΥΑ ΥΑΠ/Φ.40.4/163/2013</w:t>
        </w:r>
      </w:hyperlink>
      <w:r w:rsidR="00F95A92" w:rsidRPr="002524EC">
        <w:rPr>
          <w:rFonts w:cs="Tahoma"/>
          <w:color w:val="000000"/>
        </w:rPr>
        <w:t xml:space="preserve">  «Ρυθμίσεις για α) τη διαδικασία και τον τρόπο ηλεκτρονικής επιβεβαίωσης της λήψης και της ασφαλούς </w:t>
      </w:r>
      <w:r w:rsidR="00F95A92" w:rsidRPr="002524EC">
        <w:rPr>
          <w:rFonts w:cs="Tahoma"/>
          <w:b/>
          <w:color w:val="000000"/>
        </w:rPr>
        <w:t xml:space="preserve">χρονοσήμανσης, β) τις προδιαγραφές και τα πρότυπα του συστήματος για τη γνωστοποίηση εγγράφων σε φυσικά πρόσωπα ή ΝΠΙΔ με χρήση ΤΠΕ και γ) την ηλεκτρονική διακίνηση εγγράφων μεταξύ φορέων του δημόσιου τομέα και των φυσικών προσώπων ή ΝΠΙΔ» </w:t>
      </w:r>
    </w:p>
    <w:p w:rsidR="00F95A92" w:rsidRPr="002524EC" w:rsidRDefault="00F95A92" w:rsidP="00F95A92">
      <w:pPr>
        <w:shd w:val="clear" w:color="auto" w:fill="E6E6E6"/>
        <w:jc w:val="both"/>
        <w:rPr>
          <w:rFonts w:cs="Tahoma"/>
          <w:b/>
          <w:color w:val="000000"/>
        </w:rPr>
      </w:pPr>
      <w:r w:rsidRPr="002524EC">
        <w:rPr>
          <w:rFonts w:cs="Tahoma"/>
          <w:b/>
          <w:color w:val="000000"/>
        </w:rPr>
        <w:t>(ΦΕΚ Β/401/22.2.2013)</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6</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(Διακίνηση εγγράφων μεταξύ φορέων του δημόσιου τομέα και των φυσικών προσώπων ή ΝΠΙΔ)</w:t>
      </w:r>
    </w:p>
    <w:p w:rsidR="00F95A92" w:rsidRPr="002524EC" w:rsidRDefault="00F95A92" w:rsidP="00F95A92">
      <w:pPr>
        <w:suppressAutoHyphens w:val="0"/>
        <w:jc w:val="both"/>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29" w:history="1">
        <w:r w:rsidR="00F95A92" w:rsidRPr="002524EC">
          <w:rPr>
            <w:rFonts w:cs="Tahoma"/>
            <w:b/>
            <w:color w:val="0000FF"/>
            <w:u w:val="single"/>
          </w:rPr>
          <w:t>ΚΥΑ 7228/2014</w:t>
        </w:r>
      </w:hyperlink>
      <w:r w:rsidR="00F95A92" w:rsidRPr="002524EC">
        <w:rPr>
          <w:rFonts w:cs="Tahoma"/>
          <w:b/>
          <w:color w:val="000000"/>
        </w:rPr>
        <w:t xml:space="preserve"> «Πρόσβαση του Υπουργείου Διοικητικής Μεταρρύθμισης &amp; Ηλεκτρονικής Διακυβέρνησης στην κεντρική βάση δεδομένων του Ολοκληρωμένου Πληροφοριακού Συστήματος Εθνικού Δημοτολογίου» (ΦΕΚ Β/457/25.2.2014)</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u w:val="single"/>
        </w:rPr>
      </w:pPr>
      <w:hyperlink r:id="rId130" w:history="1">
        <w:r w:rsidR="00F95A92" w:rsidRPr="002524EC">
          <w:rPr>
            <w:rFonts w:cs="Tahoma"/>
            <w:b/>
            <w:color w:val="0000FF"/>
            <w:u w:val="single"/>
          </w:rPr>
          <w:t>Ν 4250/2014</w:t>
        </w:r>
      </w:hyperlink>
      <w:r w:rsidR="00F95A92" w:rsidRPr="002524EC">
        <w:rPr>
          <w:rFonts w:cs="Tahoma"/>
          <w:b/>
          <w:color w:val="000000"/>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74/Α΄/26-3-2014)</w:t>
      </w:r>
    </w:p>
    <w:p w:rsidR="00F95A92" w:rsidRDefault="00F95A92" w:rsidP="00F95A92">
      <w:pPr>
        <w:suppressAutoHyphens w:val="0"/>
        <w:rPr>
          <w:rFonts w:ascii="Calibri" w:hAnsi="Calibri" w:cs="Tahoma"/>
          <w:color w:val="000000"/>
          <w:u w:val="single"/>
        </w:rPr>
      </w:pPr>
    </w:p>
    <w:p w:rsidR="00C37E5B" w:rsidRPr="002524EC" w:rsidRDefault="00C37E5B"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lastRenderedPageBreak/>
        <w:t>Άρθρο 34</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(Βεβαιώσεις Παρακολούθησης &amp; Πιστοποίησης επιμορφωτικών προγραμμάτων ΕΚΔΔΑ ηλεκτρονικά μέσω του ΟΠΣ)</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31" w:history="1">
        <w:r w:rsidR="00F95A92" w:rsidRPr="002524EC">
          <w:rPr>
            <w:rFonts w:cs="Tahoma"/>
            <w:b/>
            <w:color w:val="0000FF"/>
            <w:u w:val="single"/>
          </w:rPr>
          <w:t>ΥΑ ΥΑΠ/Φ.40.4/4345</w:t>
        </w:r>
      </w:hyperlink>
      <w:r w:rsidR="00F95A92" w:rsidRPr="002524EC">
        <w:rPr>
          <w:rFonts w:cs="Tahoma"/>
          <w:b/>
        </w:rPr>
        <w:t>/2014</w:t>
      </w:r>
      <w:r w:rsidR="00F95A92" w:rsidRPr="002524EC">
        <w:rPr>
          <w:rFonts w:cs="Tahoma"/>
          <w:b/>
          <w:color w:val="000000"/>
        </w:rPr>
        <w:t xml:space="preserve">  «Μητρώο Ψηφιακής Υποδομής των δημοσίων φορέων» (ΦΕΚ Β/1860/8.7.2014)</w:t>
      </w:r>
    </w:p>
    <w:p w:rsidR="00F95A92" w:rsidRPr="002524EC" w:rsidRDefault="00F95A92" w:rsidP="00F95A92">
      <w:pPr>
        <w:suppressAutoHyphens w:val="0"/>
        <w:jc w:val="center"/>
        <w:rPr>
          <w:rFonts w:ascii="Calibri" w:hAnsi="Calibri" w:cs="Tahoma"/>
          <w:b/>
          <w:color w:val="000000"/>
          <w:u w:val="single"/>
        </w:rPr>
      </w:pPr>
    </w:p>
    <w:p w:rsidR="00F95A92" w:rsidRPr="002524EC" w:rsidRDefault="00236DE7" w:rsidP="00F95A92">
      <w:pPr>
        <w:shd w:val="clear" w:color="auto" w:fill="E6E6E6"/>
        <w:jc w:val="both"/>
        <w:rPr>
          <w:rFonts w:cs="Tahoma"/>
          <w:b/>
          <w:color w:val="000000"/>
        </w:rPr>
      </w:pPr>
      <w:hyperlink r:id="rId132" w:history="1">
        <w:r w:rsidR="00F95A92" w:rsidRPr="002524EC">
          <w:rPr>
            <w:rFonts w:cs="Tahoma"/>
            <w:b/>
            <w:color w:val="0000FF"/>
            <w:u w:val="single"/>
          </w:rPr>
          <w:t xml:space="preserve">ΠΔ 99/2014 </w:t>
        </w:r>
      </w:hyperlink>
      <w:r w:rsidR="00F95A92" w:rsidRPr="002524EC">
        <w:rPr>
          <w:rFonts w:cs="Tahoma"/>
          <w:b/>
          <w:color w:val="000000"/>
        </w:rPr>
        <w:t xml:space="preserve"> «Οργανισμός του Υπουργείου Διοικητικής Μεταρρύθμισης &amp; Ηλεκτρονικής Διακυβέρνησης» (ΦΕΚ Α/166/28.8.2014)</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 παρ 1 περ δ</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(Σύσταση Γενικής Διεύθυνσης Μεταρρυθμιστικής Πολιτικής &amp; Ηλεκτρονικής Διακυβέρνησης)</w:t>
      </w:r>
    </w:p>
    <w:p w:rsidR="00F95A92" w:rsidRPr="002524EC" w:rsidRDefault="00F95A92" w:rsidP="00F95A92">
      <w:pPr>
        <w:suppressAutoHyphens w:val="0"/>
        <w:jc w:val="center"/>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33" w:history="1">
        <w:r w:rsidR="00F95A92" w:rsidRPr="002524EC">
          <w:rPr>
            <w:rFonts w:cs="Tahoma"/>
            <w:b/>
            <w:color w:val="0000FF"/>
            <w:u w:val="single"/>
          </w:rPr>
          <w:t xml:space="preserve">ΚΥΑ </w:t>
        </w:r>
        <w:r w:rsidR="00F95A92" w:rsidRPr="002524EC">
          <w:rPr>
            <w:rFonts w:eastAsia="Calibri" w:cs="MgHelveticaUCPol"/>
            <w:b/>
            <w:color w:val="0000FF"/>
            <w:u w:val="single"/>
          </w:rPr>
          <w:t>ΔΙΟΙΚ/Φ.3/54/34187/30.12.2014</w:t>
        </w:r>
      </w:hyperlink>
      <w:r w:rsidR="00F95A92" w:rsidRPr="002524EC">
        <w:rPr>
          <w:rFonts w:eastAsia="Calibri" w:cs="MgHelveticaUCPol"/>
          <w:b/>
        </w:rPr>
        <w:t>“Έγκριση του προϋπολογισμού έτους 2015 του φορέα «ΚΟΙΝΩΝΙΑ ΤΗΣ ΠΛΗΡΟΦΟΡΙΑΣ Α.Ε»” (ΦΕΚ Β 3628/31.12.2014)</w:t>
      </w:r>
    </w:p>
    <w:p w:rsidR="00F95A92" w:rsidRPr="002524EC" w:rsidRDefault="00F95A92" w:rsidP="00F95A92">
      <w:pPr>
        <w:suppressAutoHyphens w:val="0"/>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34"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35"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Άρθρα</w:t>
      </w:r>
      <w:r w:rsidRPr="004606E3">
        <w:rPr>
          <w:rFonts w:ascii="Calibri" w:hAnsi="Calibri" w:cs="Tahoma"/>
          <w:color w:val="000000"/>
          <w:u w:val="single"/>
        </w:rPr>
        <w:t xml:space="preserve"> </w:t>
      </w:r>
      <w:r>
        <w:rPr>
          <w:rFonts w:ascii="Calibri" w:hAnsi="Calibri" w:cs="Tahoma"/>
          <w:color w:val="000000"/>
          <w:u w:val="single"/>
        </w:rPr>
        <w:t>11, 13, 26 παρ. 9</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(Ηλεκτρονικές Υπηρεσίας ΑΣΕΠ, Ασφάλεια πληροφορικών συστημάτων Δημοσίου, Συμμετοχή στις συνεδριάσεις του ΔΣ της ΚτΠ εκπροσώπων του Υπουργείου Εσωτερικών &amp; Διοικητικής Ανασυγκρότησης)</w:t>
      </w:r>
    </w:p>
    <w:p w:rsidR="00F95A92" w:rsidRPr="002524EC" w:rsidRDefault="00F95A92" w:rsidP="00F95A92">
      <w:pPr>
        <w:suppressAutoHyphens w:val="0"/>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36" w:history="1">
        <w:r w:rsidR="00F95A92" w:rsidRPr="002524EC">
          <w:rPr>
            <w:rFonts w:cs="Tahoma"/>
            <w:b/>
            <w:color w:val="0000FF"/>
            <w:u w:val="single"/>
          </w:rPr>
          <w:t>Ν.4368/2016</w:t>
        </w:r>
      </w:hyperlink>
      <w:r w:rsidR="00F95A92" w:rsidRPr="002524EC">
        <w:rPr>
          <w:rFonts w:cs="Tahoma"/>
          <w:b/>
          <w:color w:val="000000"/>
        </w:rPr>
        <w:t>«Μέτρα για την επιτάχυνση του κυβερνητικού έργου και άλλες διατάξεις» (ΦΕΚ Α/21/21.2.2016)</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17</w:t>
      </w:r>
    </w:p>
    <w:p w:rsidR="00F95A92" w:rsidRPr="00544A21" w:rsidRDefault="00F95A92" w:rsidP="00F95A92">
      <w:pPr>
        <w:suppressAutoHyphens w:val="0"/>
        <w:jc w:val="both"/>
        <w:rPr>
          <w:rFonts w:ascii="Calibri" w:hAnsi="Calibri" w:cs="Tahoma"/>
          <w:color w:val="000000"/>
        </w:rPr>
      </w:pPr>
      <w:r w:rsidRPr="002524EC">
        <w:rPr>
          <w:rFonts w:ascii="Calibri" w:hAnsi="Calibri" w:cs="Tahoma"/>
          <w:color w:val="000000"/>
        </w:rPr>
        <w:t>(Πληροφοριακό Σύστημα Διασύνδεσης Ληξιαρχείων - Δημοτολογίων)</w:t>
      </w:r>
    </w:p>
    <w:p w:rsidR="00F95A92" w:rsidRPr="00544A21" w:rsidRDefault="00F95A92" w:rsidP="00F95A92">
      <w:pPr>
        <w:suppressAutoHyphens w:val="0"/>
        <w:jc w:val="center"/>
        <w:rPr>
          <w:rFonts w:ascii="Calibri" w:hAnsi="Calibri" w:cs="Tahoma"/>
          <w:color w:val="000000"/>
        </w:rPr>
      </w:pPr>
    </w:p>
    <w:p w:rsidR="00F95A92" w:rsidRPr="00544A21" w:rsidRDefault="00236DE7" w:rsidP="00F95A92">
      <w:pPr>
        <w:shd w:val="clear" w:color="auto" w:fill="E6E6E6"/>
        <w:jc w:val="both"/>
        <w:rPr>
          <w:rFonts w:cs="Tahoma"/>
          <w:b/>
          <w:color w:val="000000"/>
        </w:rPr>
      </w:pPr>
      <w:hyperlink r:id="rId137" w:history="1">
        <w:r w:rsidR="00F95A92" w:rsidRPr="00F04A19">
          <w:rPr>
            <w:rStyle w:val="-"/>
            <w:rFonts w:cs="Tahoma"/>
            <w:b/>
            <w:lang w:val="en-US"/>
          </w:rPr>
          <w:t>YA</w:t>
        </w:r>
        <w:r w:rsidR="00F95A92" w:rsidRPr="00544A21">
          <w:rPr>
            <w:rStyle w:val="-"/>
            <w:rFonts w:cs="Tahoma"/>
            <w:b/>
          </w:rPr>
          <w:t xml:space="preserve"> </w:t>
        </w:r>
        <w:r w:rsidR="00F95A92" w:rsidRPr="00F04A19">
          <w:rPr>
            <w:rStyle w:val="-"/>
            <w:rFonts w:cs="Tahoma"/>
            <w:b/>
          </w:rPr>
          <w:t>ΔΙΔΚ</w:t>
        </w:r>
        <w:r w:rsidR="00F95A92" w:rsidRPr="00544A21">
          <w:rPr>
            <w:rStyle w:val="-"/>
            <w:rFonts w:cs="Tahoma"/>
            <w:b/>
          </w:rPr>
          <w:t>/</w:t>
        </w:r>
        <w:r w:rsidR="00F95A92" w:rsidRPr="00F04A19">
          <w:rPr>
            <w:rStyle w:val="-"/>
            <w:rFonts w:cs="Tahoma"/>
            <w:b/>
          </w:rPr>
          <w:t>Φ</w:t>
        </w:r>
        <w:r w:rsidR="00F95A92" w:rsidRPr="00544A21">
          <w:rPr>
            <w:rStyle w:val="-"/>
            <w:rFonts w:cs="Tahoma"/>
            <w:b/>
          </w:rPr>
          <w:t>.38/</w:t>
        </w:r>
        <w:r w:rsidR="00F95A92" w:rsidRPr="00F04A19">
          <w:rPr>
            <w:rStyle w:val="-"/>
            <w:rFonts w:cs="Tahoma"/>
            <w:b/>
          </w:rPr>
          <w:t>οικ</w:t>
        </w:r>
        <w:r w:rsidR="00F95A92" w:rsidRPr="00544A21">
          <w:rPr>
            <w:rStyle w:val="-"/>
            <w:rFonts w:cs="Tahoma"/>
            <w:b/>
          </w:rPr>
          <w:t>17847 (</w:t>
        </w:r>
        <w:r w:rsidR="00F95A92" w:rsidRPr="00F04A19">
          <w:rPr>
            <w:rStyle w:val="-"/>
            <w:rFonts w:cs="Tahoma"/>
            <w:b/>
          </w:rPr>
          <w:t>ΦΕΚ</w:t>
        </w:r>
        <w:r w:rsidR="00F95A92" w:rsidRPr="00544A21">
          <w:rPr>
            <w:rStyle w:val="-"/>
            <w:rFonts w:cs="Tahoma"/>
            <w:b/>
          </w:rPr>
          <w:t xml:space="preserve"> 1876/</w:t>
        </w:r>
        <w:r w:rsidR="00F95A92" w:rsidRPr="00F04A19">
          <w:rPr>
            <w:rStyle w:val="-"/>
            <w:rFonts w:cs="Tahoma"/>
            <w:b/>
          </w:rPr>
          <w:t>Β</w:t>
        </w:r>
        <w:r w:rsidR="00F95A92" w:rsidRPr="00544A21">
          <w:rPr>
            <w:rStyle w:val="-"/>
            <w:rFonts w:cs="Tahoma"/>
            <w:b/>
          </w:rPr>
          <w:t>/24.05.2018)</w:t>
        </w:r>
      </w:hyperlink>
      <w:r w:rsidR="00F95A92" w:rsidRPr="00544A21">
        <w:rPr>
          <w:rFonts w:cs="Tahoma"/>
          <w:b/>
          <w:color w:val="0000FF"/>
          <w:u w:val="single"/>
        </w:rPr>
        <w:t xml:space="preserve"> </w:t>
      </w:r>
      <w:r w:rsidR="00F95A92" w:rsidRPr="00544A21">
        <w:rPr>
          <w:rFonts w:cs="Tahoma"/>
          <w:b/>
          <w:color w:val="000000"/>
        </w:rPr>
        <w:t>«</w:t>
      </w:r>
      <w:r w:rsidR="00F95A92">
        <w:rPr>
          <w:rFonts w:cs="Tahoma"/>
          <w:b/>
          <w:color w:val="000000"/>
        </w:rPr>
        <w:t>Σύσταση</w:t>
      </w:r>
      <w:r w:rsidR="00F95A92" w:rsidRPr="00544A21">
        <w:rPr>
          <w:rFonts w:cs="Tahoma"/>
          <w:b/>
          <w:color w:val="000000"/>
        </w:rPr>
        <w:t xml:space="preserve"> </w:t>
      </w:r>
      <w:r w:rsidR="00F95A92">
        <w:rPr>
          <w:rFonts w:cs="Tahoma"/>
          <w:b/>
          <w:color w:val="000000"/>
        </w:rPr>
        <w:t>Επιτροπής</w:t>
      </w:r>
      <w:r w:rsidR="00F95A92" w:rsidRPr="00544A21">
        <w:rPr>
          <w:rFonts w:cs="Tahoma"/>
          <w:b/>
          <w:color w:val="000000"/>
        </w:rPr>
        <w:t xml:space="preserve"> </w:t>
      </w:r>
      <w:r w:rsidR="00F95A92">
        <w:rPr>
          <w:rFonts w:cs="Tahoma"/>
          <w:b/>
          <w:color w:val="000000"/>
        </w:rPr>
        <w:t>με</w:t>
      </w:r>
      <w:r w:rsidR="00F95A92" w:rsidRPr="00544A21">
        <w:rPr>
          <w:rFonts w:cs="Tahoma"/>
          <w:b/>
          <w:color w:val="000000"/>
        </w:rPr>
        <w:t xml:space="preserve"> </w:t>
      </w:r>
      <w:r w:rsidR="00F95A92">
        <w:rPr>
          <w:rFonts w:cs="Tahoma"/>
          <w:b/>
          <w:color w:val="000000"/>
        </w:rPr>
        <w:t>τίτλο</w:t>
      </w:r>
      <w:r w:rsidR="00F95A92" w:rsidRPr="00544A21">
        <w:rPr>
          <w:rFonts w:cs="Tahoma"/>
          <w:b/>
          <w:color w:val="000000"/>
        </w:rPr>
        <w:t xml:space="preserve"> «</w:t>
      </w:r>
      <w:r w:rsidR="00F95A92">
        <w:rPr>
          <w:rFonts w:cs="Tahoma"/>
          <w:b/>
          <w:color w:val="000000"/>
        </w:rPr>
        <w:t>Εθνική</w:t>
      </w:r>
      <w:r w:rsidR="00F95A92" w:rsidRPr="00544A21">
        <w:rPr>
          <w:rFonts w:cs="Tahoma"/>
          <w:b/>
          <w:color w:val="000000"/>
        </w:rPr>
        <w:t xml:space="preserve"> </w:t>
      </w:r>
      <w:r w:rsidR="00F95A92">
        <w:rPr>
          <w:rFonts w:cs="Tahoma"/>
          <w:b/>
          <w:color w:val="000000"/>
        </w:rPr>
        <w:t>Συμμαχία</w:t>
      </w:r>
      <w:r w:rsidR="00F95A92" w:rsidRPr="00544A21">
        <w:rPr>
          <w:rFonts w:cs="Tahoma"/>
          <w:b/>
          <w:color w:val="000000"/>
        </w:rPr>
        <w:t xml:space="preserve"> </w:t>
      </w:r>
      <w:r w:rsidR="00F95A92">
        <w:rPr>
          <w:rFonts w:cs="Tahoma"/>
          <w:b/>
          <w:color w:val="000000"/>
        </w:rPr>
        <w:t>για</w:t>
      </w:r>
      <w:r w:rsidR="00F95A92" w:rsidRPr="00544A21">
        <w:rPr>
          <w:rFonts w:cs="Tahoma"/>
          <w:b/>
          <w:color w:val="000000"/>
        </w:rPr>
        <w:t xml:space="preserve"> </w:t>
      </w:r>
      <w:r w:rsidR="00F95A92">
        <w:rPr>
          <w:rFonts w:cs="Tahoma"/>
          <w:b/>
          <w:color w:val="000000"/>
        </w:rPr>
        <w:t>τις</w:t>
      </w:r>
      <w:r w:rsidR="00F95A92" w:rsidRPr="00544A21">
        <w:rPr>
          <w:rFonts w:cs="Tahoma"/>
          <w:b/>
          <w:color w:val="000000"/>
        </w:rPr>
        <w:t xml:space="preserve"> </w:t>
      </w:r>
      <w:r w:rsidR="00F95A92">
        <w:rPr>
          <w:rFonts w:cs="Tahoma"/>
          <w:b/>
          <w:color w:val="000000"/>
        </w:rPr>
        <w:t>Ψηφιακές</w:t>
      </w:r>
      <w:r w:rsidR="00F95A92" w:rsidRPr="00544A21">
        <w:rPr>
          <w:rFonts w:cs="Tahoma"/>
          <w:b/>
          <w:color w:val="000000"/>
        </w:rPr>
        <w:t xml:space="preserve"> </w:t>
      </w:r>
      <w:r w:rsidR="00F95A92">
        <w:rPr>
          <w:rFonts w:cs="Tahoma"/>
          <w:b/>
          <w:color w:val="000000"/>
        </w:rPr>
        <w:t>Δεξιότητες</w:t>
      </w:r>
      <w:r w:rsidR="00F95A92" w:rsidRPr="00544A21">
        <w:rPr>
          <w:rFonts w:cs="Tahoma"/>
          <w:b/>
          <w:color w:val="000000"/>
        </w:rPr>
        <w:t xml:space="preserve"> </w:t>
      </w:r>
      <w:r w:rsidR="00F95A92">
        <w:rPr>
          <w:rFonts w:cs="Tahoma"/>
          <w:b/>
          <w:color w:val="000000"/>
        </w:rPr>
        <w:t>και</w:t>
      </w:r>
      <w:r w:rsidR="00F95A92" w:rsidRPr="00544A21">
        <w:rPr>
          <w:rFonts w:cs="Tahoma"/>
          <w:b/>
          <w:color w:val="000000"/>
        </w:rPr>
        <w:t xml:space="preserve"> </w:t>
      </w:r>
      <w:r w:rsidR="00F95A92">
        <w:rPr>
          <w:rFonts w:cs="Tahoma"/>
          <w:b/>
          <w:color w:val="000000"/>
        </w:rPr>
        <w:t>την</w:t>
      </w:r>
      <w:r w:rsidR="00F95A92" w:rsidRPr="00544A21">
        <w:rPr>
          <w:rFonts w:cs="Tahoma"/>
          <w:b/>
          <w:color w:val="000000"/>
        </w:rPr>
        <w:t xml:space="preserve"> </w:t>
      </w:r>
      <w:r w:rsidR="00F95A92">
        <w:rPr>
          <w:rFonts w:cs="Tahoma"/>
          <w:b/>
          <w:color w:val="000000"/>
        </w:rPr>
        <w:t>Απασχόληση</w:t>
      </w:r>
      <w:r w:rsidR="00F95A92" w:rsidRPr="00544A21">
        <w:rPr>
          <w:rFonts w:cs="Tahoma"/>
          <w:b/>
          <w:color w:val="000000"/>
        </w:rPr>
        <w:t xml:space="preserve"> (</w:t>
      </w:r>
      <w:r w:rsidR="00F95A92">
        <w:rPr>
          <w:rFonts w:cs="Tahoma"/>
          <w:b/>
          <w:color w:val="000000"/>
          <w:lang w:val="en-US"/>
        </w:rPr>
        <w:t>Greek</w:t>
      </w:r>
      <w:r w:rsidR="00F95A92" w:rsidRPr="00544A21">
        <w:rPr>
          <w:rFonts w:cs="Tahoma"/>
          <w:b/>
          <w:color w:val="000000"/>
        </w:rPr>
        <w:t xml:space="preserve"> </w:t>
      </w:r>
      <w:r w:rsidR="00F95A92">
        <w:rPr>
          <w:rFonts w:cs="Tahoma"/>
          <w:b/>
          <w:color w:val="000000"/>
          <w:lang w:val="en-US"/>
        </w:rPr>
        <w:t>National</w:t>
      </w:r>
      <w:r w:rsidR="00F95A92" w:rsidRPr="00544A21">
        <w:rPr>
          <w:rFonts w:cs="Tahoma"/>
          <w:b/>
          <w:color w:val="000000"/>
        </w:rPr>
        <w:t xml:space="preserve"> </w:t>
      </w:r>
      <w:r w:rsidR="00F95A92">
        <w:rPr>
          <w:rFonts w:cs="Tahoma"/>
          <w:b/>
          <w:color w:val="000000"/>
          <w:lang w:val="en-US"/>
        </w:rPr>
        <w:t>Coalition</w:t>
      </w:r>
      <w:r w:rsidR="00F95A92" w:rsidRPr="00544A21">
        <w:rPr>
          <w:rFonts w:cs="Tahoma"/>
          <w:b/>
          <w:color w:val="000000"/>
        </w:rPr>
        <w:t xml:space="preserve"> </w:t>
      </w:r>
      <w:r w:rsidR="00F95A92">
        <w:rPr>
          <w:rFonts w:cs="Tahoma"/>
          <w:b/>
          <w:color w:val="000000"/>
          <w:lang w:val="en-US"/>
        </w:rPr>
        <w:t>for</w:t>
      </w:r>
      <w:r w:rsidR="00F95A92" w:rsidRPr="00544A21">
        <w:rPr>
          <w:rFonts w:cs="Tahoma"/>
          <w:b/>
          <w:color w:val="000000"/>
        </w:rPr>
        <w:t xml:space="preserve"> </w:t>
      </w:r>
      <w:r w:rsidR="00F95A92">
        <w:rPr>
          <w:rFonts w:cs="Tahoma"/>
          <w:b/>
          <w:color w:val="000000"/>
          <w:lang w:val="en-US"/>
        </w:rPr>
        <w:t>Digital</w:t>
      </w:r>
      <w:r w:rsidR="00F95A92" w:rsidRPr="00544A21">
        <w:rPr>
          <w:rFonts w:cs="Tahoma"/>
          <w:b/>
          <w:color w:val="000000"/>
        </w:rPr>
        <w:t xml:space="preserve"> </w:t>
      </w:r>
      <w:r w:rsidR="00F95A92">
        <w:rPr>
          <w:rFonts w:cs="Tahoma"/>
          <w:b/>
          <w:color w:val="000000"/>
          <w:lang w:val="en-US"/>
        </w:rPr>
        <w:t>Skills</w:t>
      </w:r>
      <w:r w:rsidR="00F95A92" w:rsidRPr="00544A21">
        <w:rPr>
          <w:rFonts w:cs="Tahoma"/>
          <w:b/>
          <w:color w:val="000000"/>
        </w:rPr>
        <w:t xml:space="preserve"> </w:t>
      </w:r>
      <w:r w:rsidR="00F95A92">
        <w:rPr>
          <w:rFonts w:cs="Tahoma"/>
          <w:b/>
          <w:color w:val="000000"/>
          <w:lang w:val="en-US"/>
        </w:rPr>
        <w:t>and</w:t>
      </w:r>
      <w:r w:rsidR="00F95A92" w:rsidRPr="00544A21">
        <w:rPr>
          <w:rFonts w:cs="Tahoma"/>
          <w:b/>
          <w:color w:val="000000"/>
        </w:rPr>
        <w:t xml:space="preserve"> </w:t>
      </w:r>
      <w:r w:rsidR="00F95A92">
        <w:rPr>
          <w:rFonts w:cs="Tahoma"/>
          <w:b/>
          <w:color w:val="000000"/>
          <w:lang w:val="en-US"/>
        </w:rPr>
        <w:t>Jobs</w:t>
      </w:r>
      <w:r w:rsidR="00F95A92" w:rsidRPr="00544A21">
        <w:rPr>
          <w:rFonts w:cs="Tahoma"/>
          <w:b/>
          <w:color w:val="000000"/>
        </w:rPr>
        <w:t>)».</w:t>
      </w:r>
    </w:p>
    <w:p w:rsidR="00F95A92" w:rsidRDefault="00F95A92" w:rsidP="00F95A92">
      <w:pPr>
        <w:suppressAutoHyphens w:val="0"/>
        <w:rPr>
          <w:rFonts w:ascii="Calibri" w:hAnsi="Calibri" w:cs="Tahoma"/>
          <w:color w:val="000000"/>
        </w:rPr>
      </w:pPr>
    </w:p>
    <w:p w:rsidR="00F95A92" w:rsidRPr="00064441"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138"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2524EC">
        <w:rPr>
          <w:rFonts w:ascii="Calibri" w:hAnsi="Calibri"/>
          <w:b/>
          <w:shd w:val="clear" w:color="auto" w:fill="E6E6E6"/>
          <w:lang w:eastAsia="el-GR"/>
        </w:rPr>
        <w:t>«</w:t>
      </w:r>
      <w:r w:rsidR="00F95A9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F95A92" w:rsidRPr="002524EC">
        <w:rPr>
          <w:rFonts w:ascii="Calibri" w:hAnsi="Calibri"/>
          <w:b/>
          <w:shd w:val="clear" w:color="auto" w:fill="E6E6E6"/>
          <w:lang w:eastAsia="el-GR"/>
        </w:rPr>
        <w:t>)</w:t>
      </w:r>
    </w:p>
    <w:p w:rsidR="00C37E5B" w:rsidRDefault="00C37E5B" w:rsidP="00F95A92">
      <w:pPr>
        <w:jc w:val="center"/>
        <w:rPr>
          <w:rFonts w:asciiTheme="minorHAnsi" w:hAnsiTheme="minorHAnsi"/>
          <w:u w:val="single"/>
        </w:rPr>
      </w:pPr>
    </w:p>
    <w:p w:rsidR="00F95A92" w:rsidRPr="004221A7" w:rsidRDefault="00F95A92" w:rsidP="00F95A92">
      <w:pPr>
        <w:jc w:val="center"/>
        <w:rPr>
          <w:rFonts w:asciiTheme="minorHAnsi" w:hAnsiTheme="minorHAnsi"/>
          <w:u w:val="single"/>
        </w:rPr>
      </w:pPr>
      <w:r w:rsidRPr="004221A7">
        <w:rPr>
          <w:rFonts w:asciiTheme="minorHAnsi" w:hAnsiTheme="minorHAnsi"/>
          <w:u w:val="single"/>
        </w:rPr>
        <w:t>Άρθρο 72</w:t>
      </w:r>
    </w:p>
    <w:p w:rsidR="00F95A92" w:rsidRDefault="00F95A92" w:rsidP="00F95A92">
      <w:pPr>
        <w:suppressAutoHyphens w:val="0"/>
        <w:rPr>
          <w:rFonts w:ascii="Calibri" w:hAnsi="Calibri" w:cs="Tahoma"/>
          <w:color w:val="000000"/>
        </w:rPr>
      </w:pPr>
    </w:p>
    <w:p w:rsidR="00F95A92" w:rsidRPr="00D31DF2"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139" w:history="1">
        <w:r w:rsidR="00F95A92" w:rsidRPr="00A5423B">
          <w:rPr>
            <w:rStyle w:val="-"/>
            <w:rFonts w:ascii="Calibri" w:hAnsi="Calibri"/>
            <w:b/>
            <w:shd w:val="clear" w:color="auto" w:fill="E6E6E6"/>
            <w:lang w:eastAsia="el-GR"/>
          </w:rPr>
          <w:t xml:space="preserve">Νόμος 4591/2019 </w:t>
        </w:r>
      </w:hyperlink>
      <w:r w:rsidR="00F95A92" w:rsidRPr="00E16922">
        <w:rPr>
          <w:rFonts w:ascii="Calibri" w:hAnsi="Calibri"/>
          <w:b/>
          <w:shd w:val="clear" w:color="auto" w:fill="E6E6E6"/>
          <w:lang w:eastAsia="el-GR"/>
        </w:rPr>
        <w:t xml:space="preserve"> </w:t>
      </w:r>
      <w:r w:rsidR="00F95A92" w:rsidRPr="002524EC">
        <w:rPr>
          <w:rFonts w:ascii="Calibri" w:hAnsi="Calibri"/>
          <w:b/>
          <w:shd w:val="clear" w:color="auto" w:fill="E6E6E6"/>
          <w:lang w:eastAsia="el-GR"/>
        </w:rPr>
        <w:t>«</w:t>
      </w:r>
      <w:r w:rsidR="00F95A92">
        <w:rPr>
          <w:rFonts w:ascii="Calibri" w:hAnsi="Calibri"/>
          <w:b/>
          <w:shd w:val="clear" w:color="auto" w:fill="E6E6E6"/>
          <w:lang w:eastAsia="el-GR"/>
        </w:rPr>
        <w:t>Ενσωμάτωση στην ελληνική νομοθεσία: α) της Οδηγίας (ΕΕ) 2016/2102 του Ευρωπαϊκού Κοινοβουλίου και του Συμβουλίου, της 26</w:t>
      </w:r>
      <w:r w:rsidR="00F95A92" w:rsidRPr="009F31C7">
        <w:rPr>
          <w:rFonts w:ascii="Calibri" w:hAnsi="Calibri"/>
          <w:b/>
          <w:shd w:val="clear" w:color="auto" w:fill="E6E6E6"/>
          <w:vertAlign w:val="superscript"/>
          <w:lang w:eastAsia="el-GR"/>
        </w:rPr>
        <w:t>ης</w:t>
      </w:r>
      <w:r w:rsidR="00F95A92">
        <w:rPr>
          <w:rFonts w:ascii="Calibri" w:hAnsi="Calibri"/>
          <w:b/>
          <w:shd w:val="clear" w:color="auto" w:fill="E6E6E6"/>
          <w:lang w:eastAsia="el-GR"/>
        </w:rPr>
        <w:t xml:space="preserve"> Οκτωβρίου 2016, </w:t>
      </w:r>
      <w:r w:rsidR="00F95A92">
        <w:rPr>
          <w:rFonts w:ascii="Calibri" w:hAnsi="Calibri"/>
          <w:b/>
          <w:shd w:val="clear" w:color="auto" w:fill="E6E6E6"/>
          <w:lang w:eastAsia="el-GR"/>
        </w:rPr>
        <w:lastRenderedPageBreak/>
        <w:t>για την προσβασιμότητα των ιστότοπων και των εφαρμογών για φορητές συσκευές των οργανισμών του δημόσιου τομέα και β) του άρθρου 1 της Οδηγίας (ΕΕ) 2017/2455 του Συμβουλίου της 5</w:t>
      </w:r>
      <w:r w:rsidR="00F95A92" w:rsidRPr="009F31C7">
        <w:rPr>
          <w:rFonts w:ascii="Calibri" w:hAnsi="Calibri"/>
          <w:b/>
          <w:shd w:val="clear" w:color="auto" w:fill="E6E6E6"/>
          <w:vertAlign w:val="superscript"/>
          <w:lang w:eastAsia="el-GR"/>
        </w:rPr>
        <w:t>ης</w:t>
      </w:r>
      <w:r w:rsidR="00F95A92">
        <w:rPr>
          <w:rFonts w:ascii="Calibri" w:hAnsi="Calibri"/>
          <w:b/>
          <w:shd w:val="clear" w:color="auto" w:fill="E6E6E6"/>
          <w:lang w:eastAsia="el-GR"/>
        </w:rPr>
        <w:t xml:space="preserve"> Δεκεμβρίου 2017»  (ΦΕΚ Α΄/1</w:t>
      </w:r>
      <w:r w:rsidR="00F95A92" w:rsidRPr="00280954">
        <w:rPr>
          <w:rFonts w:ascii="Calibri" w:hAnsi="Calibri"/>
          <w:b/>
          <w:shd w:val="clear" w:color="auto" w:fill="E6E6E6"/>
          <w:lang w:eastAsia="el-GR"/>
        </w:rPr>
        <w:t>9</w:t>
      </w:r>
      <w:r w:rsidR="00F95A92">
        <w:rPr>
          <w:rFonts w:ascii="Calibri" w:hAnsi="Calibri"/>
          <w:b/>
          <w:shd w:val="clear" w:color="auto" w:fill="E6E6E6"/>
          <w:lang w:eastAsia="el-GR"/>
        </w:rPr>
        <w:t>/</w:t>
      </w:r>
      <w:r w:rsidR="00F95A92" w:rsidRPr="00280954">
        <w:rPr>
          <w:rFonts w:ascii="Calibri" w:hAnsi="Calibri"/>
          <w:b/>
          <w:shd w:val="clear" w:color="auto" w:fill="E6E6E6"/>
          <w:lang w:eastAsia="el-GR"/>
        </w:rPr>
        <w:t>12</w:t>
      </w:r>
      <w:r w:rsidR="00F95A92">
        <w:rPr>
          <w:rFonts w:ascii="Calibri" w:hAnsi="Calibri"/>
          <w:b/>
          <w:shd w:val="clear" w:color="auto" w:fill="E6E6E6"/>
          <w:lang w:eastAsia="el-GR"/>
        </w:rPr>
        <w:t>.02.2019</w:t>
      </w:r>
      <w:r w:rsidR="00F95A92" w:rsidRPr="002524EC">
        <w:rPr>
          <w:rFonts w:ascii="Calibri" w:hAnsi="Calibri"/>
          <w:b/>
          <w:shd w:val="clear" w:color="auto" w:fill="E6E6E6"/>
          <w:lang w:eastAsia="el-GR"/>
        </w:rPr>
        <w:t>)</w:t>
      </w:r>
    </w:p>
    <w:p w:rsidR="00F95A92" w:rsidRPr="00280954" w:rsidRDefault="00F95A92" w:rsidP="00F95A92">
      <w:pPr>
        <w:suppressAutoHyphens w:val="0"/>
        <w:rPr>
          <w:rFonts w:ascii="Calibri" w:hAnsi="Calibri" w:cs="Tahoma"/>
          <w:color w:val="000000"/>
        </w:rPr>
      </w:pPr>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83" w:name="_2._Ηλεκτρονικό_έγγραφο"/>
            <w:bookmarkStart w:id="84" w:name="_Toc409090191"/>
            <w:bookmarkStart w:id="85" w:name="_Toc1137561"/>
            <w:bookmarkEnd w:id="83"/>
            <w:r w:rsidRPr="002524EC">
              <w:rPr>
                <w:rFonts w:ascii="Calibri" w:hAnsi="Calibri"/>
                <w:b/>
                <w:lang w:eastAsia="el-GR"/>
              </w:rPr>
              <w:t>2. Ηλεκτρονικό έγγραφο</w:t>
            </w:r>
            <w:bookmarkEnd w:id="84"/>
            <w:bookmarkEnd w:id="85"/>
          </w:p>
        </w:tc>
      </w:tr>
    </w:tbl>
    <w:p w:rsidR="00F95A92" w:rsidRPr="002524EC" w:rsidRDefault="00F95A92" w:rsidP="00F95A92">
      <w:pPr>
        <w:suppressAutoHyphens w:val="0"/>
        <w:rPr>
          <w:rFonts w:ascii="Calibri" w:hAnsi="Calibri" w:cs="Tahoma"/>
          <w:color w:val="000000"/>
          <w:u w:val="single"/>
          <w:lang w:val="en-US"/>
        </w:rPr>
      </w:pPr>
    </w:p>
    <w:p w:rsidR="00F95A92" w:rsidRPr="002524EC" w:rsidRDefault="00236DE7" w:rsidP="00F95A92">
      <w:pPr>
        <w:shd w:val="clear" w:color="auto" w:fill="E6E6E6"/>
        <w:jc w:val="both"/>
        <w:rPr>
          <w:rFonts w:cs="Tahoma"/>
          <w:b/>
          <w:color w:val="000000"/>
        </w:rPr>
      </w:pPr>
      <w:hyperlink r:id="rId140" w:history="1">
        <w:r w:rsidR="00F95A92" w:rsidRPr="002524EC">
          <w:rPr>
            <w:rFonts w:cs="Tahoma"/>
            <w:b/>
            <w:color w:val="0000FF"/>
            <w:u w:val="single"/>
          </w:rPr>
          <w:t>Ν 3448/2006</w:t>
        </w:r>
      </w:hyperlink>
      <w:r w:rsidR="00F95A92" w:rsidRPr="002524EC">
        <w:rPr>
          <w:rFonts w:cs="Tahoma"/>
          <w:b/>
          <w:color w:val="000000"/>
        </w:rPr>
        <w:t xml:space="preserve"> «Για την περαιτέρω χρήση πληροφοριών του δημόσιου τομέα και τη ρύθμιση θεμάτων αρμοδιότητας Υπουργείου Εσωτερικών, Δημόσιας Διοίκησης &amp; Αποκέντρωσης» (ΦΕΚ Α/57/15.3.2006)</w:t>
      </w:r>
    </w:p>
    <w:p w:rsidR="00F95A92" w:rsidRPr="002524EC"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2, 4, 5, 6, 7, 9 &amp; 10</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(Οι φορείς του δημόσιου τομέα διαθέτουν τα έγγραφα, τα οποία βρίσκονται στην κατοχή τους, για εμπορικούς ή</w:t>
      </w:r>
      <w:r>
        <w:rPr>
          <w:rFonts w:ascii="Calibri" w:hAnsi="Calibri" w:cs="Tahoma"/>
          <w:color w:val="000000"/>
        </w:rPr>
        <w:t xml:space="preserve"> μη σκοπούς με ηλεκτρονικά μέσα/</w:t>
      </w:r>
      <w:r w:rsidRPr="002524EC">
        <w:rPr>
          <w:rFonts w:ascii="Calibri" w:hAnsi="Calibri" w:cs="Tahoma"/>
          <w:color w:val="000000"/>
        </w:rPr>
        <w:t xml:space="preserve">Ως «έγγραφο προς περαιτέρω χρήση» ορίζεται κάθε έγγραφο που εκδίδεται ή κατέχεται από τους φορείς του δημόσιου τομέα ανεξάρτητα από το μέσο αποτύπωσης που χρησιμοποιείται (πχ </w:t>
      </w:r>
      <w:r>
        <w:rPr>
          <w:rFonts w:ascii="Calibri" w:hAnsi="Calibri" w:cs="Tahoma"/>
          <w:color w:val="000000"/>
        </w:rPr>
        <w:t>αποθήκευση σε ηλεκτρονική μορφή</w:t>
      </w:r>
      <w:r w:rsidRPr="002524EC">
        <w:rPr>
          <w:rFonts w:ascii="Calibri" w:hAnsi="Calibri" w:cs="Tahoma"/>
          <w:color w:val="000000"/>
        </w:rPr>
        <w:t>)</w:t>
      </w:r>
    </w:p>
    <w:p w:rsidR="00F95A92" w:rsidRPr="002524EC" w:rsidRDefault="00F95A92" w:rsidP="00F95A92">
      <w:pPr>
        <w:suppressAutoHyphens w:val="0"/>
        <w:jc w:val="both"/>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41" w:history="1">
        <w:r w:rsidR="00F95A92" w:rsidRPr="002524EC">
          <w:rPr>
            <w:rFonts w:cs="Tahoma"/>
            <w:b/>
            <w:color w:val="0000FF"/>
            <w:u w:val="single"/>
          </w:rPr>
          <w:t xml:space="preserve">Ν 3979/2011 </w:t>
        </w:r>
      </w:hyperlink>
      <w:r w:rsidR="00F95A92" w:rsidRPr="002524EC">
        <w:rPr>
          <w:rFonts w:cs="Tahoma"/>
          <w:b/>
          <w:color w:val="000000"/>
        </w:rPr>
        <w:t xml:space="preserve"> «Για την ηλεκτρονική διακυβέρνηση και λοιπές διατάξεις» (ΦΕΚ Α/138/16.6.2011)</w:t>
      </w:r>
    </w:p>
    <w:p w:rsidR="00F95A92" w:rsidRPr="009D2750"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1, 12, 13, 14, 17 &amp; 22</w:t>
      </w:r>
    </w:p>
    <w:p w:rsidR="00F95A92" w:rsidRPr="002524EC" w:rsidRDefault="00F95A92" w:rsidP="00F95A92">
      <w:pPr>
        <w:suppressAutoHyphens w:val="0"/>
        <w:jc w:val="both"/>
        <w:rPr>
          <w:rFonts w:ascii="Calibri" w:hAnsi="Calibri" w:cs="Tahoma"/>
          <w:color w:val="000000"/>
        </w:rPr>
      </w:pPr>
      <w:r>
        <w:rPr>
          <w:rFonts w:ascii="Calibri" w:hAnsi="Calibri" w:cs="Tahoma"/>
          <w:color w:val="000000"/>
        </w:rPr>
        <w:t>(Ορισμός ηλεκτρονικού εγγράφου/Έκδοση, σύνταξη με χρήση ΤΠΕ/Κύρος &amp; αποδεικτική ισχύς/Αντίγραφα που παράγονται με ΤΠΕ/</w:t>
      </w:r>
      <w:r w:rsidRPr="002524EC">
        <w:rPr>
          <w:rFonts w:ascii="Calibri" w:hAnsi="Calibri" w:cs="Tahoma"/>
          <w:color w:val="000000"/>
        </w:rPr>
        <w:t>Ηλεκτρονική διακίνηση εγγράφων μ</w:t>
      </w:r>
      <w:r>
        <w:rPr>
          <w:rFonts w:ascii="Calibri" w:hAnsi="Calibri" w:cs="Tahoma"/>
          <w:color w:val="000000"/>
        </w:rPr>
        <w:t>εταξύ φορέων του δημόσιου τομέα/</w:t>
      </w:r>
      <w:r w:rsidRPr="002524EC">
        <w:rPr>
          <w:rFonts w:ascii="Calibri" w:hAnsi="Calibri" w:cs="Tahoma"/>
          <w:color w:val="000000"/>
        </w:rPr>
        <w:t>Διακίνηση εγγράφων μεταξύ φορέων του δημόσιου τομέα και φυσικών προσώπων ή ΝΠΙΔ)</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42" w:history="1">
        <w:r w:rsidR="00F95A92" w:rsidRPr="002524EC">
          <w:rPr>
            <w:rFonts w:cs="Tahoma"/>
            <w:b/>
            <w:color w:val="0000FF"/>
            <w:u w:val="single"/>
          </w:rPr>
          <w:t>ΥΑ ΥΑΠ/Φ.40.4/3/1031</w:t>
        </w:r>
      </w:hyperlink>
      <w:r w:rsidR="00F95A92" w:rsidRPr="002524EC">
        <w:rPr>
          <w:rFonts w:cs="Tahoma"/>
          <w:b/>
        </w:rPr>
        <w:t>/2012</w:t>
      </w:r>
      <w:r w:rsidR="00F95A92" w:rsidRPr="002524EC">
        <w:rPr>
          <w:rFonts w:cs="Tahoma"/>
          <w:b/>
          <w:color w:val="000000"/>
        </w:rPr>
        <w:t xml:space="preserve"> «Ρυθμίσεις για το ηλεκτρονικό δημόσιο έγγραφο» (ΦΕΚ Β/1317/23.4.2012)</w:t>
      </w:r>
    </w:p>
    <w:p w:rsidR="00F95A92" w:rsidRPr="002524EC" w:rsidRDefault="00F95A92" w:rsidP="00F95A92">
      <w:pPr>
        <w:suppressAutoHyphens w:val="0"/>
        <w:rPr>
          <w:rFonts w:ascii="Calibri" w:hAnsi="Calibri" w:cs="Tahoma"/>
          <w:color w:val="000000"/>
          <w:u w:val="single"/>
        </w:rPr>
      </w:pPr>
    </w:p>
    <w:p w:rsidR="00F95A92" w:rsidRDefault="00F95A92" w:rsidP="00F95A92">
      <w:pPr>
        <w:suppressAutoHyphens w:val="0"/>
        <w:jc w:val="center"/>
        <w:rPr>
          <w:rFonts w:ascii="Calibri" w:hAnsi="Calibri" w:cs="Tahoma"/>
          <w:color w:val="000000"/>
        </w:rPr>
      </w:pPr>
      <w:r w:rsidRPr="002524EC">
        <w:rPr>
          <w:rFonts w:ascii="Calibri" w:hAnsi="Calibri" w:cs="Tahoma"/>
          <w:color w:val="000000"/>
        </w:rPr>
        <w:t>(Ορισμός του ηλεκτρονικού δημόσιου εγγράφου)</w:t>
      </w:r>
    </w:p>
    <w:p w:rsidR="00F95A92" w:rsidRPr="00010FBF" w:rsidRDefault="00F95A92" w:rsidP="00F95A92">
      <w:pPr>
        <w:suppressAutoHyphens w:val="0"/>
        <w:jc w:val="center"/>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43" w:history="1">
        <w:r w:rsidR="00F95A92" w:rsidRPr="002524EC">
          <w:rPr>
            <w:rFonts w:cs="Tahoma"/>
            <w:b/>
            <w:color w:val="0000FF"/>
            <w:u w:val="single"/>
          </w:rPr>
          <w:t>ΥΑ ΥΑΠ/Φ.40.4/163</w:t>
        </w:r>
      </w:hyperlink>
      <w:r w:rsidR="00F95A92" w:rsidRPr="002524EC">
        <w:rPr>
          <w:rFonts w:cs="Tahoma"/>
          <w:b/>
        </w:rPr>
        <w:t>/2013</w:t>
      </w:r>
      <w:r w:rsidR="00F95A92" w:rsidRPr="002524EC">
        <w:rPr>
          <w:rFonts w:cs="Tahoma"/>
          <w:b/>
          <w:color w:val="000000"/>
        </w:rPr>
        <w:t xml:space="preserve"> «Ρυθμίσεις για α) τη διαδικασία και τον τρόπο ηλεκτρονικής επιβεβαίωσης της λήψης και της ασφαλούς χρονοσήμανσης, β) τις προδιαγραφές και τα πρότυπα του συστήματος για τη γνωστοποίηση εγγράφων σε φυσικά πρόσωπα ή ΝΠΙΔ με χρήση ΤΠΕ και γ) την ηλεκτρονική διακίνηση εγγράφων μεταξύ φορέων του δημόσιου τομέα και των φυσικών προσώπων ή ΝΠΙΔ» </w:t>
      </w:r>
    </w:p>
    <w:p w:rsidR="00F95A92" w:rsidRPr="002524EC" w:rsidRDefault="00F95A92" w:rsidP="00F95A92">
      <w:pPr>
        <w:shd w:val="clear" w:color="auto" w:fill="E6E6E6"/>
        <w:jc w:val="both"/>
        <w:rPr>
          <w:rFonts w:cs="Tahoma"/>
          <w:b/>
          <w:color w:val="000000"/>
        </w:rPr>
      </w:pPr>
      <w:r w:rsidRPr="002524EC">
        <w:rPr>
          <w:rFonts w:cs="Tahoma"/>
          <w:b/>
          <w:color w:val="000000"/>
        </w:rPr>
        <w:t>(ΦΕΚ Β/401/22.2.2013)</w:t>
      </w:r>
    </w:p>
    <w:p w:rsidR="00F95A92" w:rsidRPr="002524EC" w:rsidRDefault="00F95A92" w:rsidP="00F95A92">
      <w:pPr>
        <w:suppressAutoHyphens w:val="0"/>
        <w:jc w:val="center"/>
        <w:rPr>
          <w:rFonts w:ascii="Calibri" w:hAnsi="Calibri" w:cs="Tahoma"/>
          <w:color w:val="000000"/>
          <w:u w:val="single"/>
        </w:rPr>
      </w:pPr>
    </w:p>
    <w:p w:rsidR="00F95A92" w:rsidRPr="00141503" w:rsidRDefault="00236DE7" w:rsidP="00F95A92">
      <w:pPr>
        <w:shd w:val="clear" w:color="auto" w:fill="E6E6E6"/>
        <w:jc w:val="both"/>
        <w:rPr>
          <w:rFonts w:cs="Tahoma"/>
          <w:b/>
          <w:color w:val="000000"/>
        </w:rPr>
      </w:pPr>
      <w:hyperlink r:id="rId144" w:history="1">
        <w:r w:rsidR="00F95A92" w:rsidRPr="002524EC">
          <w:rPr>
            <w:rFonts w:cs="Tahoma"/>
            <w:b/>
            <w:color w:val="0000FF"/>
            <w:u w:val="single"/>
          </w:rPr>
          <w:t>ΠΔ 25/2014</w:t>
        </w:r>
      </w:hyperlink>
      <w:r w:rsidR="00F95A92" w:rsidRPr="002524EC">
        <w:rPr>
          <w:rFonts w:cs="Tahoma"/>
          <w:b/>
          <w:color w:val="000000"/>
        </w:rPr>
        <w:t xml:space="preserve"> «Ηλεκτρονικό Αρχείο και Ψηφιοποίηση εγγράφων» (ΦΕΚ Α/44/25.2.2014)</w:t>
      </w:r>
    </w:p>
    <w:p w:rsidR="00F95A92" w:rsidRPr="009D2750" w:rsidRDefault="00F95A92" w:rsidP="00F95A92">
      <w:pPr>
        <w:suppressAutoHyphens w:val="0"/>
        <w:jc w:val="center"/>
        <w:rPr>
          <w:rFonts w:ascii="Calibri" w:hAnsi="Calibri" w:cs="Tahoma"/>
          <w:color w:val="000000"/>
          <w:u w:val="single"/>
        </w:rPr>
      </w:pPr>
    </w:p>
    <w:p w:rsidR="00F95A92" w:rsidRPr="00C35DBD"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5, 10 &amp; 11</w:t>
      </w:r>
    </w:p>
    <w:p w:rsidR="00F95A92" w:rsidRPr="002524EC" w:rsidRDefault="00F95A92" w:rsidP="00F95A92">
      <w:pPr>
        <w:suppressAutoHyphens w:val="0"/>
        <w:jc w:val="both"/>
        <w:rPr>
          <w:rFonts w:ascii="Calibri" w:hAnsi="Calibri" w:cs="Tahoma"/>
          <w:color w:val="000000"/>
        </w:rPr>
      </w:pPr>
      <w:r>
        <w:rPr>
          <w:rFonts w:ascii="Calibri" w:hAnsi="Calibri" w:cs="Tahoma"/>
          <w:color w:val="000000"/>
        </w:rPr>
        <w:t>(Τήρηση ηλεκτρονικών εγγράφων/</w:t>
      </w:r>
      <w:r w:rsidRPr="002524EC">
        <w:rPr>
          <w:rFonts w:ascii="Calibri" w:hAnsi="Calibri" w:cs="Tahoma"/>
          <w:color w:val="000000"/>
        </w:rPr>
        <w:t>Διαδικασί</w:t>
      </w:r>
      <w:r>
        <w:rPr>
          <w:rFonts w:ascii="Calibri" w:hAnsi="Calibri" w:cs="Tahoma"/>
          <w:color w:val="000000"/>
        </w:rPr>
        <w:t>α ψηφιοποίησης έντυπων εγγράφων/</w:t>
      </w:r>
      <w:r w:rsidRPr="002524EC">
        <w:rPr>
          <w:rFonts w:ascii="Calibri" w:hAnsi="Calibri" w:cs="Tahoma"/>
          <w:color w:val="000000"/>
        </w:rPr>
        <w:t>Εκκαθάριση και καταστροφή ηλεκτρονικών εγγράφων)</w:t>
      </w:r>
    </w:p>
    <w:p w:rsidR="00F95A92" w:rsidRPr="002524EC" w:rsidRDefault="00F95A92" w:rsidP="00F95A92">
      <w:pPr>
        <w:suppressAutoHyphens w:val="0"/>
        <w:jc w:val="both"/>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45" w:history="1">
        <w:r w:rsidR="00F95A92" w:rsidRPr="002524EC">
          <w:rPr>
            <w:rFonts w:cs="Tahoma"/>
            <w:b/>
            <w:color w:val="0000FF"/>
            <w:u w:val="single"/>
          </w:rPr>
          <w:t>Ν 4305/2014</w:t>
        </w:r>
      </w:hyperlink>
      <w:r w:rsidR="00F95A92" w:rsidRPr="002524EC">
        <w:rPr>
          <w:rFonts w:cs="Tahoma"/>
          <w:b/>
          <w:color w:val="000000"/>
        </w:rPr>
        <w:t xml:space="preserve"> «Ανοιχτή διάθεση και περαιτέρω χρήση εγγράφων, πληροφοριών και δεδομένων του δημόσιου τομέα, τροποποίηση του ν. 3448/2006 (Α΄ 57), προσαρμογή  </w:t>
      </w:r>
      <w:r w:rsidR="00F95A92" w:rsidRPr="002524EC">
        <w:rPr>
          <w:rFonts w:cs="Tahoma"/>
          <w:b/>
          <w:color w:val="000000"/>
        </w:rPr>
        <w:lastRenderedPageBreak/>
        <w:t xml:space="preserve">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w:t>
      </w:r>
    </w:p>
    <w:p w:rsidR="00F95A92" w:rsidRPr="002524EC" w:rsidRDefault="00F95A92" w:rsidP="00F95A92">
      <w:pPr>
        <w:shd w:val="clear" w:color="auto" w:fill="E6E6E6"/>
        <w:jc w:val="both"/>
        <w:rPr>
          <w:rFonts w:cs="Tahoma"/>
          <w:b/>
          <w:color w:val="000000"/>
        </w:rPr>
      </w:pPr>
      <w:r w:rsidRPr="002524EC">
        <w:rPr>
          <w:rFonts w:cs="Tahoma"/>
          <w:b/>
          <w:color w:val="000000"/>
        </w:rPr>
        <w:t>(ΦΕΚ Α/237/31.10.2014)</w:t>
      </w:r>
    </w:p>
    <w:p w:rsidR="00F95A92" w:rsidRPr="002524EC" w:rsidRDefault="00F95A92" w:rsidP="00F95A92">
      <w:pPr>
        <w:suppressAutoHyphens w:val="0"/>
        <w:rPr>
          <w:rFonts w:ascii="Calibri" w:hAnsi="Calibri" w:cs="Tahoma"/>
          <w:color w:val="000000"/>
          <w:u w:val="single"/>
        </w:rPr>
      </w:pP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(Ορίζεται η ανοιχτή διάθεση του ηλεκτρονικού εγγράφου που εκδίδεται ή έχει ανατεθεί προς διαχείριση στους φορείς του δημόσιου τομέα, στο πλαίσιο των αρμοδιοτήτων τους ώστε οι εφαρμογές λογισμικού να μπορούν εύκολα να το εντοπίζουν, να το αναγνωρίζουν και να εξάγουν συγκεκριμένα δεδομένα)</w:t>
      </w:r>
    </w:p>
    <w:p w:rsidR="00F95A92" w:rsidRPr="002524EC" w:rsidRDefault="00F95A92" w:rsidP="00F95A92">
      <w:pPr>
        <w:suppressAutoHyphens w:val="0"/>
        <w:jc w:val="both"/>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46"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Άρθρα 1 – 20, Άρθρο 30</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(Περαιτέρω χρήση της Δημόσιας Πληροφορίας, Πρόσβαση στο ΦΕΚ)</w:t>
      </w:r>
    </w:p>
    <w:p w:rsidR="00F95A92" w:rsidRPr="002524EC" w:rsidRDefault="00F95A92" w:rsidP="00F95A92">
      <w:pPr>
        <w:suppressAutoHyphens w:val="0"/>
        <w:jc w:val="both"/>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47"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13</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(Ηλεκτρονική διακίνηση εγγράφων Δημοσίου)</w:t>
      </w:r>
    </w:p>
    <w:p w:rsidR="00F95A92" w:rsidRPr="002524EC" w:rsidRDefault="00F95A92" w:rsidP="00F95A92">
      <w:pPr>
        <w:suppressAutoHyphens w:val="0"/>
        <w:rPr>
          <w:rFonts w:ascii="Calibri" w:hAnsi="Calibri" w:cs="Tahoma"/>
          <w:color w:val="000000"/>
          <w:u w:val="single"/>
        </w:rPr>
      </w:pPr>
    </w:p>
    <w:p w:rsidR="00F95A92" w:rsidRPr="00010FBF" w:rsidRDefault="00236DE7" w:rsidP="00F95A92">
      <w:pPr>
        <w:shd w:val="clear" w:color="auto" w:fill="E6E6E6"/>
        <w:jc w:val="both"/>
        <w:rPr>
          <w:rFonts w:cs="Tahoma"/>
          <w:b/>
          <w:color w:val="000000"/>
        </w:rPr>
      </w:pPr>
      <w:hyperlink r:id="rId148" w:history="1">
        <w:r w:rsidR="00F95A92" w:rsidRPr="002524EC">
          <w:rPr>
            <w:rFonts w:cs="Tahoma"/>
            <w:b/>
            <w:color w:val="0000FF"/>
            <w:u w:val="single"/>
          </w:rPr>
          <w:t>Ν.4440/2016</w:t>
        </w:r>
      </w:hyperlink>
      <w:r w:rsidR="00F95A92" w:rsidRPr="002524EC">
        <w:rPr>
          <w:rFonts w:cs="Tahoma"/>
          <w:b/>
          <w:color w:val="000000"/>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95A92"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24</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(Ηλεκτρονική διαδικασία έκδοσης και διακίνησης διοικητικών πράξεων και εγγράφων στο δημόσιο τομέα)</w:t>
      </w:r>
    </w:p>
    <w:p w:rsidR="00F95A92" w:rsidRPr="00C35DBD" w:rsidRDefault="00F95A92" w:rsidP="00F95A92">
      <w:pPr>
        <w:suppressAutoHyphens w:val="0"/>
        <w:rPr>
          <w:rFonts w:ascii="Calibri" w:hAnsi="Calibri" w:cs="Tahoma"/>
          <w:color w:val="000000"/>
          <w:u w:val="single"/>
        </w:rPr>
      </w:pPr>
    </w:p>
    <w:p w:rsidR="00F95A92" w:rsidRPr="00A8042D" w:rsidRDefault="00236DE7" w:rsidP="00F95A92">
      <w:pPr>
        <w:shd w:val="clear" w:color="auto" w:fill="E6E6E6"/>
        <w:jc w:val="both"/>
        <w:rPr>
          <w:rFonts w:cs="Tahoma"/>
          <w:b/>
          <w:color w:val="000000"/>
        </w:rPr>
      </w:pPr>
      <w:hyperlink r:id="rId149" w:history="1">
        <w:r w:rsidR="00F95A92" w:rsidRPr="00286D25">
          <w:rPr>
            <w:rStyle w:val="-"/>
            <w:rFonts w:cs="Tahoma"/>
            <w:b/>
          </w:rPr>
          <w:t>ΚΥΑ 21156/30-06-2017</w:t>
        </w:r>
      </w:hyperlink>
      <w:r w:rsidR="00F95A92" w:rsidRPr="002524EC">
        <w:rPr>
          <w:rFonts w:cs="Tahoma"/>
          <w:b/>
          <w:color w:val="000000"/>
        </w:rPr>
        <w:t>«</w:t>
      </w:r>
      <w:r w:rsidR="00F95A92">
        <w:rPr>
          <w:rFonts w:cs="Tahoma"/>
          <w:b/>
          <w:color w:val="000000"/>
        </w:rPr>
        <w:t>Παράταση έναρξης ισχύος της ημερομηνίας έναρξης της ηλεκτρονικής διαδικασίας έκδοσης και διακίνησης διοικητικών πράξεων και εγγράφων για το σύνολο των Υπουργείων» (ΦΕΚ Β/2254/30.06.2017</w:t>
      </w:r>
      <w:r w:rsidR="00F95A92" w:rsidRPr="002524EC">
        <w:rPr>
          <w:rFonts w:cs="Tahoma"/>
          <w:b/>
          <w:color w:val="000000"/>
        </w:rPr>
        <w:t>)</w:t>
      </w:r>
    </w:p>
    <w:p w:rsidR="00F95A92" w:rsidRDefault="00F95A92" w:rsidP="00F95A92">
      <w:pPr>
        <w:suppressAutoHyphens w:val="0"/>
        <w:rPr>
          <w:rFonts w:ascii="Calibri" w:hAnsi="Calibri" w:cs="Tahoma"/>
          <w:color w:val="000000"/>
          <w:u w:val="single"/>
        </w:rPr>
      </w:pPr>
    </w:p>
    <w:p w:rsidR="007E77C6" w:rsidRDefault="00236DE7" w:rsidP="007E77C6">
      <w:pPr>
        <w:shd w:val="clear" w:color="auto" w:fill="E6E6E6"/>
        <w:jc w:val="both"/>
        <w:rPr>
          <w:rFonts w:cs="Tahoma"/>
          <w:b/>
        </w:rPr>
      </w:pPr>
      <w:hyperlink r:id="rId150" w:history="1">
        <w:r w:rsidR="007E77C6" w:rsidRPr="009E2611">
          <w:rPr>
            <w:rStyle w:val="-"/>
            <w:rFonts w:cs="Tahoma"/>
            <w:b/>
          </w:rPr>
          <w:t>ΚΥΑ Αριθμ. 2/53983/0026/27.06.2019</w:t>
        </w:r>
      </w:hyperlink>
    </w:p>
    <w:p w:rsidR="00CE5B79" w:rsidRDefault="007E77C6" w:rsidP="00C37E5B">
      <w:pPr>
        <w:shd w:val="clear" w:color="auto" w:fill="E6E6E6"/>
        <w:rPr>
          <w:rFonts w:cs="Tahoma"/>
          <w:b/>
          <w:color w:val="000000"/>
        </w:rPr>
      </w:pPr>
      <w:r>
        <w:rPr>
          <w:rFonts w:cs="Tahoma"/>
          <w:b/>
          <w:color w:val="000000"/>
        </w:rPr>
        <w:t>ΑΠΟΦΑΣΗ ΥΠΟΥΡΓΩΝ</w:t>
      </w:r>
      <w:r w:rsidRPr="000B543D">
        <w:rPr>
          <w:rFonts w:cs="Tahoma"/>
          <w:b/>
          <w:color w:val="000000"/>
        </w:rPr>
        <w:t xml:space="preserve"> ΔΙΚΑΙΟΣΥΝΗΣ, ΔΙΑΦΑΝΕΙΑΣ ΚΑΙ ΑΝΘΡΩΠΙΝΩΝ ΔΙΚΑΙΩΜΑΤΩΝ - ΟΙΚΟΝΟΜΙΚΩΝ - ΔΙΟΙΚΗΤΙΚΗΣ ΑΝΑΣΥΓΚΡΟΤΗΣΗΣ </w:t>
      </w:r>
      <w:r w:rsidRPr="002524EC">
        <w:rPr>
          <w:rFonts w:cs="Tahoma"/>
          <w:b/>
          <w:color w:val="000000"/>
        </w:rPr>
        <w:t>«</w:t>
      </w:r>
      <w:r w:rsidRPr="00EF5DB0">
        <w:rPr>
          <w:rFonts w:cs="Tahoma"/>
          <w:b/>
          <w:color w:val="000000"/>
        </w:rPr>
        <w:t>Ηλεκτρονική διακίνηση δικαιολογητικών δαπανών</w:t>
      </w:r>
      <w:r>
        <w:rPr>
          <w:rFonts w:cs="Tahoma"/>
          <w:b/>
          <w:color w:val="000000"/>
        </w:rPr>
        <w:t xml:space="preserve">» </w:t>
      </w:r>
      <w:r w:rsidR="00C37E5B">
        <w:rPr>
          <w:rFonts w:cs="Tahoma"/>
          <w:b/>
          <w:color w:val="000000"/>
        </w:rPr>
        <w:t xml:space="preserve"> </w:t>
      </w:r>
    </w:p>
    <w:p w:rsidR="007E77C6" w:rsidRDefault="007E77C6" w:rsidP="00C37E5B">
      <w:pPr>
        <w:shd w:val="clear" w:color="auto" w:fill="E6E6E6"/>
        <w:rPr>
          <w:rFonts w:cs="Tahoma"/>
          <w:b/>
          <w:color w:val="000000"/>
        </w:rPr>
      </w:pPr>
      <w:r>
        <w:rPr>
          <w:rFonts w:cs="Tahoma"/>
          <w:b/>
          <w:color w:val="000000"/>
        </w:rPr>
        <w:t>(ΦΕΚ Β/2</w:t>
      </w:r>
      <w:r w:rsidRPr="00EF5DB0">
        <w:rPr>
          <w:rFonts w:cs="Tahoma"/>
          <w:b/>
          <w:color w:val="000000"/>
        </w:rPr>
        <w:t>726</w:t>
      </w:r>
      <w:r>
        <w:rPr>
          <w:rFonts w:cs="Tahoma"/>
          <w:b/>
          <w:color w:val="000000"/>
        </w:rPr>
        <w:t>/</w:t>
      </w:r>
      <w:r w:rsidRPr="00EF5DB0">
        <w:rPr>
          <w:rFonts w:cs="Tahoma"/>
          <w:b/>
          <w:color w:val="000000"/>
        </w:rPr>
        <w:t>02</w:t>
      </w:r>
      <w:r>
        <w:rPr>
          <w:rFonts w:cs="Tahoma"/>
          <w:b/>
          <w:color w:val="000000"/>
        </w:rPr>
        <w:t>.0</w:t>
      </w:r>
      <w:r w:rsidRPr="00EF5DB0">
        <w:rPr>
          <w:rFonts w:cs="Tahoma"/>
          <w:b/>
          <w:color w:val="000000"/>
        </w:rPr>
        <w:t>7</w:t>
      </w:r>
      <w:r>
        <w:rPr>
          <w:rFonts w:cs="Tahoma"/>
          <w:b/>
          <w:color w:val="000000"/>
        </w:rPr>
        <w:t>.201</w:t>
      </w:r>
      <w:r w:rsidRPr="00EF5DB0">
        <w:rPr>
          <w:rFonts w:cs="Tahoma"/>
          <w:b/>
          <w:color w:val="000000"/>
        </w:rPr>
        <w:t>9</w:t>
      </w:r>
    </w:p>
    <w:p w:rsidR="00C37E5B" w:rsidRDefault="00C37E5B" w:rsidP="00F95A92">
      <w:pPr>
        <w:suppressAutoHyphens w:val="0"/>
        <w:jc w:val="center"/>
        <w:rPr>
          <w:rFonts w:ascii="Calibri" w:hAnsi="Calibri" w:cs="Tahoma"/>
          <w:b/>
        </w:rPr>
      </w:pPr>
      <w:bookmarkStart w:id="86" w:name="_3._Ηλεκτρονικά_Αρχεία"/>
      <w:bookmarkEnd w:id="86"/>
    </w:p>
    <w:tbl>
      <w:tblPr>
        <w:tblW w:w="0" w:type="auto"/>
        <w:tblInd w:w="3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693"/>
      </w:tblGrid>
      <w:tr w:rsidR="00C37E5B" w:rsidRPr="002524EC" w:rsidTr="00FE27B7">
        <w:tc>
          <w:tcPr>
            <w:tcW w:w="2693" w:type="dxa"/>
            <w:shd w:val="clear" w:color="auto" w:fill="FFC000"/>
          </w:tcPr>
          <w:p w:rsidR="00C37E5B" w:rsidRPr="002524EC" w:rsidRDefault="00C37E5B" w:rsidP="00FE27B7">
            <w:pPr>
              <w:tabs>
                <w:tab w:val="left" w:pos="1188"/>
                <w:tab w:val="left" w:pos="3888"/>
              </w:tabs>
              <w:jc w:val="center"/>
              <w:outlineLvl w:val="1"/>
              <w:rPr>
                <w:rFonts w:ascii="Calibri" w:hAnsi="Calibri" w:cs="Tahoma"/>
                <w:b/>
                <w:lang w:eastAsia="el-GR"/>
              </w:rPr>
            </w:pPr>
            <w:r w:rsidRPr="002524EC">
              <w:rPr>
                <w:rFonts w:ascii="Calibri" w:hAnsi="Calibri"/>
                <w:b/>
                <w:lang w:eastAsia="el-GR"/>
              </w:rPr>
              <w:t>3. Ηλεκτρονικά Αρχεία</w:t>
            </w:r>
          </w:p>
        </w:tc>
      </w:tr>
    </w:tbl>
    <w:p w:rsidR="00F95A92" w:rsidRPr="002524EC" w:rsidRDefault="00F95A92" w:rsidP="00F95A92">
      <w:pPr>
        <w:suppressAutoHyphens w:val="0"/>
        <w:jc w:val="center"/>
        <w:rPr>
          <w:rFonts w:ascii="Calibri" w:hAnsi="Calibri" w:cs="Tahoma"/>
          <w:b/>
          <w:color w:val="0000FF"/>
          <w:sz w:val="20"/>
          <w:szCs w:val="20"/>
          <w:u w:val="single"/>
        </w:rPr>
      </w:pPr>
      <w:r w:rsidRPr="002524EC">
        <w:rPr>
          <w:rFonts w:ascii="Calibri" w:hAnsi="Calibri" w:cs="Tahoma"/>
          <w:b/>
        </w:rPr>
        <w:fldChar w:fldCharType="begin"/>
      </w:r>
      <w:r w:rsidRPr="002524EC">
        <w:rPr>
          <w:rFonts w:ascii="Calibri" w:hAnsi="Calibri" w:cs="Tahoma"/>
          <w:b/>
        </w:rPr>
        <w:instrText xml:space="preserve"> HYPERLINK "http://www.et.gr/idocs-nph/search/pdfViewerForm.html?args=5C7QrtC22wFYAFdDx4L2G3dtvSoClrL8aRmGcrk2DyZ5MXD0LzQTLWPU9yLzB8V68knBzLCmTXKaO6fpVZ6Lx9hLslJUqeiQL4a9NPpX_CxuySkAjIP4XUtwSh1zHdMkm9OhiMeIt6Y." </w:instrText>
      </w:r>
      <w:r w:rsidRPr="002524EC">
        <w:rPr>
          <w:rFonts w:ascii="Calibri" w:hAnsi="Calibri" w:cs="Tahoma"/>
          <w:b/>
        </w:rPr>
        <w:fldChar w:fldCharType="separate"/>
      </w:r>
    </w:p>
    <w:p w:rsidR="00CE5B79" w:rsidRDefault="00F95A92" w:rsidP="00F95A92">
      <w:pPr>
        <w:shd w:val="clear" w:color="auto" w:fill="E6E6E6"/>
        <w:jc w:val="both"/>
        <w:rPr>
          <w:rFonts w:cs="Tahoma"/>
          <w:b/>
          <w:color w:val="000000"/>
        </w:rPr>
      </w:pPr>
      <w:r w:rsidRPr="002524EC">
        <w:rPr>
          <w:rFonts w:cs="Tahoma"/>
          <w:b/>
          <w:color w:val="0000FF"/>
          <w:u w:val="single"/>
        </w:rPr>
        <w:t xml:space="preserve">Ν 3979/2011 </w:t>
      </w:r>
      <w:r w:rsidRPr="002524EC">
        <w:rPr>
          <w:rFonts w:cs="Tahoma"/>
          <w:b/>
        </w:rPr>
        <w:fldChar w:fldCharType="end"/>
      </w:r>
      <w:r w:rsidRPr="002524EC">
        <w:rPr>
          <w:rFonts w:cs="Tahoma"/>
          <w:b/>
          <w:color w:val="000000"/>
        </w:rPr>
        <w:t xml:space="preserve"> «Για την ηλεκτρονική διακυβέρνηση και λοιπές </w:t>
      </w:r>
      <w:r>
        <w:rPr>
          <w:rFonts w:cs="Tahoma"/>
          <w:b/>
          <w:color w:val="000000"/>
        </w:rPr>
        <w:t xml:space="preserve">διατάξεις» </w:t>
      </w:r>
    </w:p>
    <w:p w:rsidR="00F95A92" w:rsidRPr="00141503" w:rsidRDefault="00F95A92" w:rsidP="00F95A92">
      <w:pPr>
        <w:shd w:val="clear" w:color="auto" w:fill="E6E6E6"/>
        <w:jc w:val="both"/>
        <w:rPr>
          <w:rFonts w:cs="Tahoma"/>
          <w:b/>
          <w:color w:val="000000"/>
        </w:rPr>
      </w:pPr>
      <w:r>
        <w:rPr>
          <w:rFonts w:cs="Tahoma"/>
          <w:b/>
          <w:color w:val="000000"/>
        </w:rPr>
        <w:t>(ΦΕΚ Α/138/16.6.2011</w:t>
      </w:r>
    </w:p>
    <w:p w:rsidR="00F95A92" w:rsidRPr="004606E3"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lastRenderedPageBreak/>
        <w:t>Άρθρα 1 &amp; 15</w:t>
      </w:r>
    </w:p>
    <w:p w:rsidR="00F95A92" w:rsidRPr="006D6D5D" w:rsidRDefault="00F95A92" w:rsidP="00F95A92">
      <w:pPr>
        <w:suppressAutoHyphens w:val="0"/>
        <w:rPr>
          <w:rFonts w:ascii="Calibri" w:hAnsi="Calibri" w:cs="Tahoma"/>
          <w:color w:val="000000"/>
        </w:rPr>
      </w:pPr>
      <w:r>
        <w:rPr>
          <w:rFonts w:ascii="Calibri" w:hAnsi="Calibri" w:cs="Tahoma"/>
          <w:color w:val="000000"/>
        </w:rPr>
        <w:t>(Ορισμός ηλεκτρονικού αρχείου/</w:t>
      </w:r>
      <w:r w:rsidRPr="002524EC">
        <w:rPr>
          <w:rFonts w:ascii="Calibri" w:hAnsi="Calibri" w:cs="Tahoma"/>
          <w:color w:val="000000"/>
        </w:rPr>
        <w:t>Δημιουργία &amp; τήρηση ηλεκτρονικών αρχείων)</w:t>
      </w:r>
    </w:p>
    <w:p w:rsidR="00F95A92" w:rsidRPr="002524EC" w:rsidRDefault="00F95A92" w:rsidP="00F95A92">
      <w:pPr>
        <w:suppressAutoHyphens w:val="0"/>
        <w:rPr>
          <w:rFonts w:ascii="Calibri" w:hAnsi="Calibri" w:cs="Tahoma"/>
          <w:color w:val="000000"/>
          <w:sz w:val="20"/>
          <w:szCs w:val="20"/>
          <w:u w:val="single"/>
        </w:rPr>
      </w:pPr>
      <w:r w:rsidRPr="002524EC">
        <w:rPr>
          <w:rFonts w:ascii="Calibri" w:hAnsi="Calibri" w:cs="Tahoma"/>
          <w:b/>
        </w:rPr>
        <w:fldChar w:fldCharType="begin"/>
      </w:r>
      <w:r w:rsidRPr="002524EC">
        <w:rPr>
          <w:rFonts w:ascii="Calibri" w:hAnsi="Calibri" w:cs="Tahoma"/>
          <w:b/>
        </w:rPr>
        <w:instrText xml:space="preserve"> HYPERLINK "http://www.et.gr/idocs-nph/search/pdfViewerForm.html?args=5C7QrtC22wEc63YDhn5AeXdtvSoClrL8ES5crdlkS9btIl9LGdkF53UIxsx942CdyqxSQYNuqAGCF0IfB9HI6hq6ZkZV96FIc0qiCdSYVGqvBOQx4h1CPznYtHZcKnyxKPolFQB5Ajk." </w:instrText>
      </w:r>
      <w:r w:rsidRPr="002524EC">
        <w:rPr>
          <w:rFonts w:ascii="Calibri" w:hAnsi="Calibri" w:cs="Tahoma"/>
          <w:b/>
        </w:rPr>
        <w:fldChar w:fldCharType="separate"/>
      </w:r>
    </w:p>
    <w:p w:rsidR="00F95A92" w:rsidRDefault="00F95A92" w:rsidP="00F95A92">
      <w:pPr>
        <w:shd w:val="clear" w:color="auto" w:fill="E6E6E6"/>
        <w:jc w:val="both"/>
        <w:rPr>
          <w:rFonts w:cs="Tahoma"/>
          <w:b/>
          <w:color w:val="000000"/>
        </w:rPr>
      </w:pPr>
      <w:r w:rsidRPr="002524EC">
        <w:rPr>
          <w:rFonts w:cs="Tahoma"/>
          <w:b/>
          <w:color w:val="0000FF"/>
          <w:u w:val="single"/>
        </w:rPr>
        <w:t xml:space="preserve">ΠΔ 25/2014 </w:t>
      </w:r>
      <w:r w:rsidRPr="002524EC">
        <w:rPr>
          <w:rFonts w:cs="Tahoma"/>
          <w:b/>
        </w:rPr>
        <w:fldChar w:fldCharType="end"/>
      </w:r>
      <w:r w:rsidRPr="002524EC">
        <w:rPr>
          <w:rFonts w:cs="Tahoma"/>
          <w:b/>
          <w:color w:val="000000"/>
        </w:rPr>
        <w:t xml:space="preserve"> «Ηλεκτρονικό Αρχείο και Ψηφιοποίηση εγγράφων» </w:t>
      </w:r>
    </w:p>
    <w:p w:rsidR="00F95A92" w:rsidRPr="002524EC" w:rsidRDefault="00F95A92" w:rsidP="00F95A92">
      <w:pPr>
        <w:shd w:val="clear" w:color="auto" w:fill="E6E6E6"/>
        <w:jc w:val="both"/>
        <w:rPr>
          <w:rFonts w:cs="Tahoma"/>
          <w:b/>
          <w:color w:val="000000"/>
        </w:rPr>
      </w:pPr>
      <w:r w:rsidRPr="002524EC">
        <w:rPr>
          <w:rFonts w:cs="Tahoma"/>
          <w:b/>
          <w:color w:val="000000"/>
        </w:rPr>
        <w:t>(ΦΕΚ Α/44/25.2.2014)</w:t>
      </w:r>
    </w:p>
    <w:p w:rsidR="00F95A92" w:rsidRPr="002524EC" w:rsidRDefault="00F95A92" w:rsidP="00F95A92">
      <w:pPr>
        <w:suppressAutoHyphens w:val="0"/>
        <w:rPr>
          <w:rFonts w:ascii="Calibri" w:hAnsi="Calibri" w:cs="Tahoma"/>
          <w:color w:val="000000"/>
          <w:u w:val="single"/>
        </w:rPr>
      </w:pPr>
    </w:p>
    <w:p w:rsidR="00F95A92" w:rsidRPr="002524EC" w:rsidRDefault="00F95A92" w:rsidP="00F95A92">
      <w:pPr>
        <w:suppressAutoHyphens w:val="0"/>
        <w:jc w:val="both"/>
        <w:rPr>
          <w:rFonts w:ascii="Calibri" w:hAnsi="Calibri" w:cs="Tahoma"/>
          <w:color w:val="000000"/>
        </w:rPr>
      </w:pPr>
      <w:r>
        <w:rPr>
          <w:rFonts w:ascii="Calibri" w:hAnsi="Calibri" w:cs="Tahoma"/>
          <w:color w:val="000000"/>
        </w:rPr>
        <w:t>(Πεδίο εφαρμογής/</w:t>
      </w:r>
      <w:r w:rsidRPr="002524EC">
        <w:rPr>
          <w:rFonts w:ascii="Calibri" w:hAnsi="Calibri" w:cs="Tahoma"/>
          <w:color w:val="000000"/>
        </w:rPr>
        <w:t>Βασικές αρχές ηλεκ</w:t>
      </w:r>
      <w:r>
        <w:rPr>
          <w:rFonts w:ascii="Calibri" w:hAnsi="Calibri" w:cs="Tahoma"/>
          <w:color w:val="000000"/>
        </w:rPr>
        <w:t>τρονικής αρχειοθέτησης εγγράφων/Συγκρότηση ηλεκτρονικού αρχείου/Τήρηση ηλεκτρονικών αρχείων/</w:t>
      </w:r>
      <w:r w:rsidRPr="002524EC">
        <w:rPr>
          <w:rFonts w:ascii="Calibri" w:hAnsi="Calibri" w:cs="Tahoma"/>
          <w:color w:val="000000"/>
        </w:rPr>
        <w:t xml:space="preserve">Επεξεργασία και </w:t>
      </w:r>
      <w:r>
        <w:rPr>
          <w:rFonts w:ascii="Calibri" w:hAnsi="Calibri" w:cs="Tahoma"/>
          <w:color w:val="000000"/>
        </w:rPr>
        <w:t>διαχείριση ηλεκτρονικών αρχείων/Αποθήκευση ηλεκτρονικών αρχείων/</w:t>
      </w:r>
      <w:r w:rsidRPr="002524EC">
        <w:rPr>
          <w:rFonts w:ascii="Calibri" w:hAnsi="Calibri" w:cs="Tahoma"/>
          <w:color w:val="000000"/>
        </w:rPr>
        <w:t>Ευρετηρίαση ηλεκτρονικών αρχείων</w:t>
      </w:r>
      <w:r>
        <w:rPr>
          <w:rFonts w:ascii="Calibri" w:hAnsi="Calibri" w:cs="Tahoma"/>
          <w:color w:val="000000"/>
        </w:rPr>
        <w:t>/</w:t>
      </w:r>
      <w:r w:rsidRPr="002524EC">
        <w:rPr>
          <w:rFonts w:ascii="Calibri" w:hAnsi="Calibri" w:cs="Tahoma"/>
          <w:color w:val="000000"/>
        </w:rPr>
        <w:t>Αναζήτηση-προβολή αποτελεσμάτων)</w:t>
      </w:r>
    </w:p>
    <w:p w:rsidR="00F95A92" w:rsidRPr="00280954" w:rsidRDefault="00F95A92" w:rsidP="00F95A92">
      <w:pPr>
        <w:suppressAutoHyphens w:val="0"/>
        <w:jc w:val="both"/>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51"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Άρθρα 34 – 91 και Άρθρα 96 -97</w:t>
      </w:r>
    </w:p>
    <w:p w:rsidR="00F95A92" w:rsidRDefault="00F95A92" w:rsidP="00F95A92">
      <w:pPr>
        <w:suppressAutoHyphens w:val="0"/>
        <w:jc w:val="both"/>
        <w:rPr>
          <w:rFonts w:ascii="Calibri" w:hAnsi="Calibri" w:cs="Tahoma"/>
          <w:color w:val="000000"/>
        </w:rPr>
      </w:pPr>
      <w:r w:rsidRPr="002524EC">
        <w:rPr>
          <w:rFonts w:ascii="Calibri" w:hAnsi="Calibri" w:cs="Tahoma"/>
          <w:color w:val="000000"/>
        </w:rPr>
        <w:t>(Πρόσβαση στα Γενικά Αρχεία του Κράτους, στα Αρχεία Πρωθυπουργού-Υπουργών &amp; Υφυπουργών, στα Πρακτικά των Περιφερειακών &amp; Δημοτικών Συμβουλίων, στη Δημόσια Πληροφορία για το Περιβάλλον, στα Δεδομένα/Προϊόντα/Υπηρεσίες της ΕΜΥ, στα Γεωχωρικά Δεδομένα, στο Υλικό της Γεωγραφικής Υπηρεσίας, στα Κτηματολογικά Στοιχεία, στα στοιχεία του Ελληνικού στατιστικού συστήματος, στο Κεντρικό Ηλεκτρονικό Μητρώο Δημοσίων Συμβάσεων)</w:t>
      </w:r>
    </w:p>
    <w:p w:rsidR="00F95A92" w:rsidRPr="00C35DBD" w:rsidRDefault="00F95A92" w:rsidP="00F95A92">
      <w:pPr>
        <w:suppressAutoHyphens w:val="0"/>
        <w:ind w:right="521"/>
        <w:rPr>
          <w:rFonts w:ascii="Calibri" w:hAnsi="Calibri" w:cs="Tahoma"/>
          <w:color w:val="000000"/>
          <w:u w:val="single"/>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969"/>
      </w:tblGrid>
      <w:tr w:rsidR="00F95A92" w:rsidRPr="002524EC" w:rsidTr="00F95A92">
        <w:tc>
          <w:tcPr>
            <w:tcW w:w="3969" w:type="dxa"/>
            <w:shd w:val="clear" w:color="auto" w:fill="FFC000"/>
          </w:tcPr>
          <w:p w:rsidR="00F95A92" w:rsidRPr="002524EC" w:rsidRDefault="00F95A92" w:rsidP="00F95A92">
            <w:pPr>
              <w:tabs>
                <w:tab w:val="left" w:pos="1188"/>
                <w:tab w:val="left" w:pos="3888"/>
              </w:tabs>
              <w:jc w:val="center"/>
              <w:outlineLvl w:val="1"/>
              <w:rPr>
                <w:rFonts w:ascii="Calibri" w:hAnsi="Calibri" w:cs="Tahoma"/>
                <w:b/>
                <w:lang w:eastAsia="el-GR"/>
              </w:rPr>
            </w:pPr>
            <w:bookmarkStart w:id="87" w:name="_4._Ηλεκτρονικές_Διαδικασίες"/>
            <w:bookmarkStart w:id="88" w:name="_Toc409090193"/>
            <w:bookmarkStart w:id="89" w:name="_Toc1137563"/>
            <w:bookmarkEnd w:id="87"/>
            <w:r w:rsidRPr="002524EC">
              <w:rPr>
                <w:rFonts w:ascii="Calibri" w:hAnsi="Calibri"/>
                <w:b/>
                <w:lang w:eastAsia="el-GR"/>
              </w:rPr>
              <w:t>4. Ηλεκτρονικές Διαδικασίες ΚΕΠ-ΕΚΕ</w:t>
            </w:r>
            <w:bookmarkEnd w:id="88"/>
            <w:bookmarkEnd w:id="89"/>
          </w:p>
        </w:tc>
      </w:tr>
    </w:tbl>
    <w:p w:rsidR="00F95A92" w:rsidRPr="002524EC" w:rsidRDefault="00F95A92" w:rsidP="00F95A92">
      <w:pPr>
        <w:suppressAutoHyphens w:val="0"/>
        <w:rPr>
          <w:rFonts w:ascii="Calibri" w:hAnsi="Calibri" w:cs="Tahoma"/>
          <w:b/>
          <w:color w:val="0000FF"/>
          <w:sz w:val="20"/>
          <w:szCs w:val="20"/>
          <w:u w:val="single"/>
        </w:rPr>
      </w:pPr>
      <w:r w:rsidRPr="002524EC">
        <w:rPr>
          <w:rFonts w:ascii="Calibri" w:hAnsi="Calibri" w:cs="Tahoma"/>
          <w:b/>
        </w:rPr>
        <w:fldChar w:fldCharType="begin"/>
      </w:r>
      <w:r w:rsidRPr="002524EC">
        <w:rPr>
          <w:rFonts w:ascii="Calibri" w:hAnsi="Calibri" w:cs="Tahoma"/>
          <w:b/>
        </w:rPr>
        <w:instrText xml:space="preserve"> HYPERLINK "http://www.et.gr/idocs-nph/search/pdfViewerForm.html?args=5C7QrtC22wHghqNAYvmYB3dtvSoClrL8sN_CI5tJ5zV5MXD0LzQTLWPU9yLzB8V68knBzLCmTXKaO6fpVZ6Lx9hLslJUqeiQJ6R4ocuWx9J--k6C6HQ2qFqIu2qe-8cVZuzpqM07Ock." </w:instrText>
      </w:r>
      <w:r w:rsidRPr="002524EC">
        <w:rPr>
          <w:rFonts w:ascii="Calibri" w:hAnsi="Calibri" w:cs="Tahoma"/>
          <w:b/>
        </w:rPr>
        <w:fldChar w:fldCharType="separate"/>
      </w:r>
    </w:p>
    <w:p w:rsidR="00F95A92" w:rsidRPr="005B0B76" w:rsidRDefault="00F95A92" w:rsidP="00F95A92">
      <w:pPr>
        <w:shd w:val="clear" w:color="auto" w:fill="E6E6E6"/>
        <w:jc w:val="both"/>
        <w:rPr>
          <w:rFonts w:cs="Tahoma"/>
          <w:b/>
          <w:color w:val="000000"/>
        </w:rPr>
      </w:pPr>
      <w:r w:rsidRPr="002524EC">
        <w:rPr>
          <w:rFonts w:cs="Tahoma"/>
          <w:b/>
          <w:color w:val="0000FF"/>
          <w:u w:val="single"/>
        </w:rPr>
        <w:t xml:space="preserve">Ν 3013/2002 </w:t>
      </w:r>
      <w:r w:rsidRPr="002524EC">
        <w:rPr>
          <w:rFonts w:cs="Tahoma"/>
          <w:b/>
        </w:rPr>
        <w:fldChar w:fldCharType="end"/>
      </w:r>
      <w:r w:rsidRPr="002524EC">
        <w:rPr>
          <w:rFonts w:cs="Tahoma"/>
          <w:b/>
          <w:color w:val="000000"/>
        </w:rPr>
        <w:t xml:space="preserve"> «Αναβάθμιση της πολιτικής προστασίας και λοιπές διατάξεις» (ΦΕΚ Α/102/1.5.2002)</w:t>
      </w:r>
    </w:p>
    <w:p w:rsidR="00F95A92" w:rsidRPr="00280954"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31 παρ. 9</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(Δημιουργία ειδικής διαδικτυακής πύλης στη Γενική Γραμματεία Δημόσιας Διοίκησης του ΥΠΕΣΔΔΑ για την υποστήριξη της λειτουργίας των Κ.Ε.Π. υποστηριζόμενη από τη Διεύθυνση Ηλεκτρονικής Επεξεργασίας Στοιχείων)</w:t>
      </w:r>
    </w:p>
    <w:p w:rsidR="00F95A92" w:rsidRPr="002524EC" w:rsidRDefault="00F95A92" w:rsidP="00F95A92">
      <w:pPr>
        <w:suppressAutoHyphens w:val="0"/>
        <w:jc w:val="both"/>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52" w:history="1">
        <w:r w:rsidR="00F95A92" w:rsidRPr="002524EC">
          <w:rPr>
            <w:rFonts w:cs="Tahoma"/>
            <w:b/>
            <w:color w:val="0000FF"/>
            <w:u w:val="single"/>
          </w:rPr>
          <w:t>Ν 3242/2004</w:t>
        </w:r>
      </w:hyperlink>
      <w:r w:rsidR="00F95A92" w:rsidRPr="002524EC">
        <w:rPr>
          <w:rFonts w:cs="Tahoma"/>
          <w:b/>
          <w:color w:val="000000"/>
        </w:rPr>
        <w:t xml:space="preserve"> «Ρυθμίσεις για την οργάνωση και λειτουργία της Κυβέρνησης, τη διοικητική διαδικασία και τους Ο.Τ.Α.» (ΦΕΚ Α/102/24.5.2004)</w:t>
      </w:r>
    </w:p>
    <w:p w:rsidR="00F95A92" w:rsidRPr="002524EC" w:rsidRDefault="00F95A92" w:rsidP="00F95A92">
      <w:pPr>
        <w:suppressAutoHyphens w:val="0"/>
        <w:jc w:val="both"/>
        <w:rPr>
          <w:rFonts w:ascii="Calibri" w:hAnsi="Calibri" w:cs="Tahoma"/>
          <w:color w:val="000000"/>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8</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(Ολοκληρωμένες διοικητικές συναλλαγές, που συνδέονται με την έκδοση ατομικής πράξης φορέων του δημόσιου τομέα, όπως αυτός οριοθετείται σύμφωνα με το άρθρο 14 παρ. 1 του Ν 2190/1994, ΦΕΚ 28 Α΄) </w:t>
      </w:r>
    </w:p>
    <w:p w:rsidR="00F95A92" w:rsidRPr="002524EC" w:rsidRDefault="00F95A92" w:rsidP="00F95A92">
      <w:pPr>
        <w:suppressAutoHyphens w:val="0"/>
        <w:jc w:val="both"/>
        <w:rPr>
          <w:rFonts w:ascii="Calibri" w:hAnsi="Calibri" w:cs="Tahoma"/>
          <w:color w:val="000000"/>
        </w:rPr>
      </w:pPr>
    </w:p>
    <w:p w:rsidR="00CE5B79" w:rsidRPr="00CE5B79" w:rsidRDefault="00236DE7" w:rsidP="00CE5B79">
      <w:pPr>
        <w:shd w:val="clear" w:color="auto" w:fill="E6E6E6"/>
        <w:jc w:val="both"/>
        <w:rPr>
          <w:rFonts w:cs="Tahoma"/>
          <w:b/>
          <w:color w:val="000000"/>
        </w:rPr>
      </w:pPr>
      <w:hyperlink r:id="rId153" w:history="1">
        <w:r w:rsidR="00F95A92" w:rsidRPr="002524EC">
          <w:rPr>
            <w:rFonts w:cs="Tahoma"/>
            <w:b/>
            <w:color w:val="0000FF"/>
            <w:u w:val="single"/>
          </w:rPr>
          <w:t xml:space="preserve">Ν 3536/2007 </w:t>
        </w:r>
      </w:hyperlink>
      <w:r w:rsidR="00F95A92" w:rsidRPr="002524EC">
        <w:rPr>
          <w:rFonts w:cs="Tahoma"/>
          <w:b/>
          <w:color w:val="000000"/>
        </w:rPr>
        <w:t xml:space="preserve"> «Ειδικές ρυθμίσεις θεμάτων μεταναστευτικής πολιτικής και λοιπών ζητημάτων αρμοδιότητας Υπουργείου Εσωτερικών, Δημόσιας Διοίκησης &amp; Απο</w:t>
      </w:r>
      <w:r w:rsidR="00CE5B79">
        <w:rPr>
          <w:rFonts w:cs="Tahoma"/>
          <w:b/>
          <w:color w:val="000000"/>
        </w:rPr>
        <w:t>κέντρωσης» (ΦΕΚ Α/42/23.2.2007)</w:t>
      </w:r>
    </w:p>
    <w:p w:rsidR="00CE5B79" w:rsidRDefault="00CE5B79" w:rsidP="00F95A92">
      <w:pPr>
        <w:suppressAutoHyphens w:val="0"/>
        <w:jc w:val="center"/>
        <w:rPr>
          <w:rFonts w:ascii="Calibri" w:hAnsi="Calibri" w:cs="Tahoma"/>
          <w:color w:val="000000"/>
          <w:u w:val="single"/>
        </w:rPr>
      </w:pPr>
    </w:p>
    <w:p w:rsidR="00CE5B79" w:rsidRDefault="00CE5B79" w:rsidP="00F95A92">
      <w:pPr>
        <w:suppressAutoHyphens w:val="0"/>
        <w:jc w:val="center"/>
        <w:rPr>
          <w:rFonts w:ascii="Calibri" w:hAnsi="Calibri" w:cs="Tahoma"/>
          <w:color w:val="000000"/>
          <w:u w:val="single"/>
        </w:rPr>
      </w:pPr>
    </w:p>
    <w:p w:rsidR="00CE5B79" w:rsidRDefault="00CE5B79"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lastRenderedPageBreak/>
        <w:t>Άρθρο 25 παρ. 3</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(Ορισμός των ΚΕΠ - όλα ή ορισμένα - ως γραφείων υποδοχής με απόφαση του Υπουργού ΕΣΔΔΑ /Εντεταλμένα Γραφεία για την έκδοση ψηφιακών πιστοποιητικών)</w:t>
      </w:r>
    </w:p>
    <w:p w:rsidR="00F95A92" w:rsidRPr="00C35DBD"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54" w:history="1">
        <w:r w:rsidR="00F95A92" w:rsidRPr="002524EC">
          <w:rPr>
            <w:rFonts w:cs="Tahoma"/>
            <w:b/>
            <w:color w:val="0000FF"/>
            <w:u w:val="single"/>
          </w:rPr>
          <w:t>ΥΑ ΥΑΠ/Φ.60/7/135</w:t>
        </w:r>
      </w:hyperlink>
      <w:r w:rsidR="00F95A92" w:rsidRPr="002524EC">
        <w:rPr>
          <w:rFonts w:cs="Tahoma"/>
          <w:b/>
        </w:rPr>
        <w:t>/2007</w:t>
      </w:r>
      <w:r w:rsidR="00F95A92" w:rsidRPr="002524EC">
        <w:rPr>
          <w:rFonts w:cs="Tahoma"/>
          <w:b/>
          <w:color w:val="000000"/>
        </w:rPr>
        <w:t xml:space="preserve"> «Καθορισμός Οργανικών Μονάδων για την παροχή υπηρεσιών πιστοποίησης, σύμφωνα με τις διατάξεις του άρθρου 20 ν. 3448/2006 (ΦΕΚ 57 Α)» (ΦΕΚ Β/445/2.4.2007)</w:t>
      </w:r>
    </w:p>
    <w:p w:rsidR="00F95A92" w:rsidRPr="002524EC"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(Ορισμός των Κέντρων Εξυπηρέτησης των Πολιτών ως Εντεταλμένων Γραφείων σε ολόκληρη την επικράτεια)</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55" w:history="1">
        <w:r w:rsidR="00F95A92" w:rsidRPr="002524EC">
          <w:rPr>
            <w:rFonts w:cs="Tahoma"/>
            <w:b/>
            <w:color w:val="0000FF"/>
            <w:u w:val="single"/>
          </w:rPr>
          <w:t>ΥΑ ΔΙΑΔΠ /Ε/12985</w:t>
        </w:r>
      </w:hyperlink>
      <w:r w:rsidR="00F95A92" w:rsidRPr="002524EC">
        <w:rPr>
          <w:rFonts w:cs="Tahoma"/>
          <w:b/>
        </w:rPr>
        <w:t>/2007</w:t>
      </w:r>
      <w:r w:rsidR="00F95A92" w:rsidRPr="002524EC">
        <w:rPr>
          <w:rFonts w:cs="Tahoma"/>
          <w:b/>
          <w:color w:val="000000"/>
        </w:rPr>
        <w:t xml:space="preserve"> «Καθορισμός διαδικασιών υποβολής αιτήσεων έκδοσης και ανάκλησης πιστοποιητικών υπογραφής και κρυπτογράφησης και ανάκτησης πιστοποιητικού κρυπτογράφησης με βάση τις διατάξεις του Κανονισμού Πιστοποίησης της Αρχής Πιστοποίησης του Ελληνικού Δημοσίου [υπ’ αριθμ. 2512οικ/2006 κοινή υπουργική απόφαση (ΦΕΚ 1654/Β΄/10.11.2006)] μέσω των Κέντρων Εξυπηρέτησης Πολιτών (Κ.Ε.Π.)» (ΦΕΚ Β/813/24.5.2007)</w:t>
      </w:r>
    </w:p>
    <w:p w:rsidR="00F95A92" w:rsidRPr="002524EC" w:rsidRDefault="00F95A92" w:rsidP="00F95A92">
      <w:pPr>
        <w:suppressAutoHyphens w:val="0"/>
        <w:jc w:val="both"/>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56" w:history="1">
        <w:r w:rsidR="00F95A92" w:rsidRPr="002524EC">
          <w:rPr>
            <w:rFonts w:cs="Tahoma"/>
            <w:b/>
            <w:color w:val="0000FF"/>
            <w:u w:val="single"/>
          </w:rPr>
          <w:t>Ν  3844/2010</w:t>
        </w:r>
      </w:hyperlink>
      <w:r w:rsidR="00F95A92" w:rsidRPr="002524EC">
        <w:rPr>
          <w:rFonts w:cs="Tahoma"/>
          <w:b/>
          <w:color w:val="000000"/>
        </w:rPr>
        <w:t xml:space="preserve"> «Προσαρμογή της ελληνικής νομοθεσίας στην Οδηγία 2006/123 του Ευρωπαϊκού Κοινοβουλίου και του Συμβουλίου σχετικά με τις υπηρεσίες στην εσωτερική αγορά και άλλες διατάξεις» (ΦΕΚ Α/63/3.5.2010)</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9</w:t>
      </w:r>
    </w:p>
    <w:p w:rsidR="00F95A92" w:rsidRPr="00280954" w:rsidRDefault="00F95A92" w:rsidP="00F95A92">
      <w:pPr>
        <w:suppressAutoHyphens w:val="0"/>
        <w:jc w:val="both"/>
        <w:rPr>
          <w:rFonts w:ascii="Calibri" w:hAnsi="Calibri" w:cs="Tahoma"/>
          <w:color w:val="000000"/>
        </w:rPr>
      </w:pPr>
      <w:r w:rsidRPr="002524EC">
        <w:rPr>
          <w:rFonts w:ascii="Calibri" w:hAnsi="Calibri" w:cs="Tahoma"/>
          <w:color w:val="000000"/>
        </w:rPr>
        <w:t>(Ηλεκτρονική Διεκπεραίωση Διαδικασιών)</w:t>
      </w:r>
    </w:p>
    <w:p w:rsidR="00F95A92" w:rsidRPr="00280954" w:rsidRDefault="00F95A92" w:rsidP="00F95A92">
      <w:pPr>
        <w:suppressAutoHyphens w:val="0"/>
        <w:jc w:val="center"/>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57" w:history="1">
        <w:r w:rsidR="00F95A92" w:rsidRPr="002524EC">
          <w:rPr>
            <w:rFonts w:cs="Tahoma"/>
            <w:b/>
            <w:color w:val="0000FF"/>
            <w:u w:val="single"/>
          </w:rPr>
          <w:t>ΥΑ ΥΑΠ /Φ.19.7/14/380</w:t>
        </w:r>
      </w:hyperlink>
      <w:r w:rsidR="00F95A92" w:rsidRPr="002524EC">
        <w:rPr>
          <w:rFonts w:cs="Tahoma"/>
          <w:b/>
        </w:rPr>
        <w:t>/2010</w:t>
      </w:r>
      <w:r w:rsidR="00F95A92" w:rsidRPr="002524EC">
        <w:rPr>
          <w:rFonts w:cs="Tahoma"/>
          <w:b/>
          <w:color w:val="000000"/>
        </w:rPr>
        <w:t xml:space="preserve">  «Οργάνωση, Λειτουργία και Αρμοδιότητες των Ενιαίων Κέντρων Εξυπηρέτησης (ΕΚΕ) – Ηλεκτρονική Διεκπεραίωση Διαδικασιών από τα ΕΚΕ» (ΦΕΚ Β/1561/23.9.2010</w:t>
      </w:r>
    </w:p>
    <w:p w:rsidR="00F95A92" w:rsidRPr="002524EC" w:rsidRDefault="00F95A92" w:rsidP="00F95A92">
      <w:pPr>
        <w:suppressAutoHyphens w:val="0"/>
        <w:jc w:val="both"/>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58" w:history="1">
        <w:r w:rsidR="00F95A92" w:rsidRPr="002524EC">
          <w:rPr>
            <w:rFonts w:cs="Tahoma"/>
            <w:b/>
            <w:color w:val="0000FF"/>
            <w:u w:val="single"/>
          </w:rPr>
          <w:t>ΥΑ ΔΟΛ ΚΕΠ/Φ.16/2/οικ.2406</w:t>
        </w:r>
      </w:hyperlink>
      <w:r w:rsidR="00F95A92" w:rsidRPr="002524EC">
        <w:rPr>
          <w:rFonts w:cs="Tahoma"/>
          <w:b/>
        </w:rPr>
        <w:t>/2011</w:t>
      </w:r>
      <w:r w:rsidR="00F95A92" w:rsidRPr="002524EC">
        <w:rPr>
          <w:rFonts w:cs="Tahoma"/>
          <w:b/>
          <w:color w:val="000000"/>
        </w:rPr>
        <w:t xml:space="preserve"> «Τροποποίηση της απόφασης αριθμ. ΥΑΠ/Φ.19.7/14/380/20-9-2010 (ΦΕΚ 1561/Β) Οργάνωση, Λειτουργία και Αρμοδιότητες των Ενιαίων Κέντρων Εξυπηρέτησης (ΕΚΕ) – Ηλεκτρονική Διεκπεραίωση Διαδικασιών από τα ΕΚΕ» (ΦΕΚ Β/261/17.2.2011)</w:t>
      </w:r>
    </w:p>
    <w:p w:rsidR="00F95A92" w:rsidRPr="002524EC" w:rsidRDefault="00F95A92" w:rsidP="00F95A92">
      <w:pPr>
        <w:suppressAutoHyphens w:val="0"/>
        <w:jc w:val="both"/>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59" w:history="1">
        <w:r w:rsidR="00F95A92" w:rsidRPr="002524EC">
          <w:rPr>
            <w:rFonts w:cs="Tahoma"/>
            <w:b/>
            <w:color w:val="0000FF"/>
            <w:u w:val="single"/>
          </w:rPr>
          <w:t xml:space="preserve">Ν 3979/2011 </w:t>
        </w:r>
      </w:hyperlink>
      <w:r w:rsidR="00F95A92" w:rsidRPr="002524EC">
        <w:rPr>
          <w:rFonts w:cs="Tahoma"/>
          <w:b/>
          <w:color w:val="000000"/>
        </w:rPr>
        <w:t xml:space="preserve"> «Για την ηλεκτρονική διακυβέρνηση και λοιπές διατάξεις» (ΦΕΚ Α/138/16.6.2011)</w:t>
      </w:r>
    </w:p>
    <w:p w:rsidR="00F95A92" w:rsidRPr="002524EC" w:rsidRDefault="00F95A92" w:rsidP="00F95A92">
      <w:pPr>
        <w:suppressAutoHyphens w:val="0"/>
        <w:jc w:val="center"/>
        <w:rPr>
          <w:rFonts w:ascii="Calibri" w:hAnsi="Calibri" w:cs="Tahoma"/>
          <w:color w:val="000000"/>
          <w:u w:val="single"/>
        </w:rPr>
      </w:pPr>
    </w:p>
    <w:p w:rsidR="00F95A92"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 xml:space="preserve">Άρθρο 4 παρ. 2, Άρθρο 10, παρ. 2, Άρθρο 11 παρ. 3, </w:t>
      </w:r>
    </w:p>
    <w:p w:rsidR="00F95A92" w:rsidRPr="006D6D5D"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 xml:space="preserve">Άρθρο 26 παρ. 2 </w:t>
      </w:r>
      <w:r>
        <w:rPr>
          <w:rFonts w:ascii="Calibri" w:hAnsi="Calibri" w:cs="Tahoma"/>
          <w:color w:val="000000"/>
          <w:u w:val="single"/>
        </w:rPr>
        <w:t>&amp; Άρθρο 31 παρ. 4</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(Προσδιορισμός υπηρεσιών ηλεκτρονικής διακυβέρνησης που παρέ</w:t>
      </w:r>
      <w:r>
        <w:rPr>
          <w:rFonts w:ascii="Calibri" w:hAnsi="Calibri" w:cs="Tahoma"/>
          <w:color w:val="000000"/>
        </w:rPr>
        <w:t>χονται μέσω των ΚΕΠ και των ΕΚΕ/</w:t>
      </w:r>
      <w:r w:rsidRPr="002524EC">
        <w:rPr>
          <w:rFonts w:ascii="Calibri" w:hAnsi="Calibri" w:cs="Tahoma"/>
          <w:color w:val="000000"/>
        </w:rPr>
        <w:t xml:space="preserve">Ορισμός προτύπων, προδιαγραφών, διαδικασιών για την ίδρυση και λειτουργία του δικτυακού τόπου και </w:t>
      </w:r>
      <w:r>
        <w:rPr>
          <w:rFonts w:ascii="Calibri" w:hAnsi="Calibri" w:cs="Tahoma"/>
          <w:color w:val="000000"/>
        </w:rPr>
        <w:t>για χρήση των υπηρεσιών των ΚΕΠ</w:t>
      </w:r>
      <w:r w:rsidRPr="002524EC">
        <w:rPr>
          <w:rFonts w:ascii="Calibri" w:hAnsi="Calibri" w:cs="Tahoma"/>
          <w:color w:val="000000"/>
        </w:rPr>
        <w:t>/</w:t>
      </w:r>
      <w:r>
        <w:rPr>
          <w:rFonts w:ascii="Calibri" w:hAnsi="Calibri" w:cs="Tahoma"/>
          <w:color w:val="000000"/>
        </w:rPr>
        <w:t>Πληρωμές μέσω των ΚΕΠ, των ΕΚΕ/</w:t>
      </w:r>
      <w:r w:rsidRPr="002524EC">
        <w:rPr>
          <w:rFonts w:ascii="Calibri" w:hAnsi="Calibri" w:cs="Tahoma"/>
          <w:color w:val="000000"/>
        </w:rPr>
        <w:t>Αρχική εγγραφή μέσω ΚΕΠ θεωρείται ότι υποβάλλεται αυτοπροσώπως στην αρμόδια για την εγγραφή υπηρεσία, εφόσον υπάρχει η κατάλληλη ηλεκτρονική διασύνδεση μεταξύ του ΚΕΠ και της ηλεκτρονικής υπηρεσίας)</w:t>
      </w:r>
    </w:p>
    <w:p w:rsidR="00F95A92" w:rsidRPr="002524EC" w:rsidRDefault="00F95A92" w:rsidP="00F95A92">
      <w:pPr>
        <w:suppressAutoHyphens w:val="0"/>
        <w:jc w:val="both"/>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60" w:history="1">
        <w:r w:rsidR="00F95A92" w:rsidRPr="002524EC">
          <w:rPr>
            <w:rFonts w:cs="Tahoma"/>
            <w:b/>
            <w:color w:val="0000FF"/>
            <w:u w:val="single"/>
          </w:rPr>
          <w:t>ΥΑ ΥΑΠ/Φ.60/76/984</w:t>
        </w:r>
      </w:hyperlink>
      <w:r w:rsidR="00F95A92" w:rsidRPr="002524EC">
        <w:rPr>
          <w:rFonts w:cs="Tahoma"/>
          <w:b/>
        </w:rPr>
        <w:t>/2012</w:t>
      </w:r>
      <w:r w:rsidR="00F95A92" w:rsidRPr="002524EC">
        <w:rPr>
          <w:rFonts w:cs="Tahoma"/>
          <w:b/>
          <w:color w:val="000000"/>
        </w:rPr>
        <w:t xml:space="preserve"> «Καθορισμός Οργανικών Μονάδων για την Παροχή Υπηρεσιών Πιστοποίησης της Αρχής Πιστοποίησης του Ελληνικού Δημοσίου (ΑΠΕΔ) και κατάργηση διατάξεων » </w:t>
      </w:r>
    </w:p>
    <w:p w:rsidR="00F95A92" w:rsidRPr="002524EC" w:rsidRDefault="00F95A92" w:rsidP="00F95A92">
      <w:pPr>
        <w:shd w:val="clear" w:color="auto" w:fill="E6E6E6"/>
        <w:jc w:val="both"/>
        <w:rPr>
          <w:rFonts w:cs="Tahoma"/>
          <w:b/>
          <w:color w:val="000000"/>
        </w:rPr>
      </w:pPr>
      <w:r w:rsidRPr="002524EC">
        <w:rPr>
          <w:rFonts w:cs="Tahoma"/>
          <w:b/>
          <w:color w:val="000000"/>
        </w:rPr>
        <w:t>(ΦΕΚ Β/1162/10.4.2012)</w:t>
      </w:r>
    </w:p>
    <w:p w:rsidR="00F95A92" w:rsidRPr="002524EC" w:rsidRDefault="00F95A92" w:rsidP="00F95A92">
      <w:pPr>
        <w:suppressAutoHyphens w:val="0"/>
        <w:jc w:val="both"/>
        <w:rPr>
          <w:rFonts w:ascii="Calibri" w:hAnsi="Calibri" w:cs="Tahoma"/>
          <w:color w:val="000000"/>
        </w:rPr>
      </w:pP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(Ορισμός των Κέντρων Εξυπηρέτησης Πολιτών ως «Εντεταλμένων Γραφείων της </w:t>
      </w:r>
      <w:r>
        <w:rPr>
          <w:rFonts w:ascii="Calibri" w:hAnsi="Calibri" w:cs="Tahoma"/>
          <w:color w:val="000000"/>
        </w:rPr>
        <w:t>ΑΠΕΔ σε ολόκληρη την επικράτεια</w:t>
      </w:r>
      <w:r w:rsidRPr="002524EC">
        <w:rPr>
          <w:rFonts w:ascii="Calibri" w:hAnsi="Calibri" w:cs="Tahoma"/>
          <w:color w:val="000000"/>
        </w:rPr>
        <w:t>)</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61" w:history="1">
        <w:r w:rsidR="00F95A92" w:rsidRPr="002524EC">
          <w:rPr>
            <w:rFonts w:cs="Tahoma"/>
            <w:b/>
            <w:color w:val="0000FF"/>
            <w:u w:val="single"/>
          </w:rPr>
          <w:t>ΥΑ ΥΑΠ/Φ.19.7/166/2013</w:t>
        </w:r>
      </w:hyperlink>
      <w:r w:rsidR="00F95A92" w:rsidRPr="002524EC">
        <w:rPr>
          <w:rFonts w:cs="Tahoma"/>
          <w:b/>
          <w:color w:val="000000"/>
        </w:rPr>
        <w:t xml:space="preserve"> «Τροποποίηση της υπ’ αριθμ. ΥΑΠ/Φ.19.7/14/380/20-9-2010 (Β΄1561) απόφασης του Υπουργού Εσωτερικών, Αποκέντρωσης &amp; Ηλεκτρονικής Διακυβέρνησης «Οργάνωση, Λειτουργία και Αρμοδιότητες των Ενιαίων Κέντρων Εξυπηρέτησης (ΕΚΕ) – Ηλεκτρονική Διεκπεραίωση Διαδικασιών από τα ΕΚΕ» (ΦΕΚ Β/401/22.2.2013)</w:t>
      </w:r>
    </w:p>
    <w:p w:rsidR="00F95A92" w:rsidRPr="002524EC" w:rsidRDefault="00F95A92" w:rsidP="00F95A92">
      <w:pPr>
        <w:suppressAutoHyphens w:val="0"/>
        <w:jc w:val="both"/>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62" w:history="1">
        <w:r w:rsidR="00F95A92" w:rsidRPr="002524EC">
          <w:rPr>
            <w:rFonts w:cs="Tahoma"/>
            <w:color w:val="0000FF"/>
            <w:u w:val="single"/>
          </w:rPr>
          <w:t>ΥΑ ΔΟΛΚΕΠ/Φ.15/6/οικ</w:t>
        </w:r>
      </w:hyperlink>
      <w:r w:rsidR="00F95A92" w:rsidRPr="002524EC">
        <w:rPr>
          <w:rFonts w:cs="Tahoma"/>
        </w:rPr>
        <w:t>/2014</w:t>
      </w:r>
      <w:r w:rsidR="00F95A92" w:rsidRPr="002524EC">
        <w:rPr>
          <w:rFonts w:cs="Tahoma"/>
          <w:b/>
          <w:color w:val="000000"/>
        </w:rPr>
        <w:t>«Καθορισμός της διοικητικής διαδικασίας ηλεκτρονικής υποβολής αίτησης για έκδοση φορολογικής ενημερότητας μέσω των Κέντρων Εξυπηρέτησης Πολιτών (ΚΕΠ)» (ΦΕΚ Β/486/27.2.2014)</w:t>
      </w:r>
    </w:p>
    <w:p w:rsidR="00F95A92" w:rsidRPr="002524EC" w:rsidRDefault="00236DE7" w:rsidP="00F95A92">
      <w:pPr>
        <w:shd w:val="clear" w:color="auto" w:fill="E6E6E6"/>
        <w:jc w:val="both"/>
        <w:rPr>
          <w:rFonts w:cs="Tahoma"/>
          <w:b/>
          <w:color w:val="000000"/>
        </w:rPr>
      </w:pPr>
      <w:hyperlink r:id="rId163" w:history="1">
        <w:r w:rsidR="00F95A92" w:rsidRPr="002524EC">
          <w:rPr>
            <w:rFonts w:cs="Tahoma"/>
            <w:color w:val="0000FF"/>
            <w:u w:val="single"/>
          </w:rPr>
          <w:t>ΚΥΑ 1749/21.01.2015</w:t>
        </w:r>
      </w:hyperlink>
      <w:r w:rsidR="00F95A92" w:rsidRPr="002524EC">
        <w:rPr>
          <w:rFonts w:cs="Tahoma"/>
          <w:b/>
          <w:color w:val="000000"/>
        </w:rPr>
        <w:t>«</w:t>
      </w:r>
      <w:r w:rsidR="00F95A92" w:rsidRPr="002524EC">
        <w:rPr>
          <w:rFonts w:ascii="Calibri" w:eastAsia="Calibri" w:hAnsi="Calibri" w:cs="MgHelveticaUCPol"/>
          <w:lang w:eastAsia="el-GR"/>
        </w:rPr>
        <w:t>Ένταξη της διαδικασίας Χορήγησης Ειδικού Σήματος Λειτουργίας σε Ενοικιαζόμενα Επιπλωμένα Δωμάτια − Διαμερίσματα, Τουριστικές επιπλωμένες επαύλεις και Τουριστικές επιπλωμένες κατοικίες στο σύστημα διεκπεραίωσης μέσω των Κέντρων Εξυπηρέτησης Πολιτών (Κ.Ε.Π.) που λειτουργούν ως Ενιαία Κέντρα Εξυπηρέτησης (Ε.Κ.Ε.)</w:t>
      </w:r>
      <w:r w:rsidR="00F95A92" w:rsidRPr="002524EC">
        <w:rPr>
          <w:rFonts w:cs="Tahoma"/>
          <w:b/>
          <w:color w:val="000000"/>
        </w:rPr>
        <w:t xml:space="preserve">» </w:t>
      </w:r>
      <w:r w:rsidR="00F95A92" w:rsidRPr="002524EC">
        <w:rPr>
          <w:rFonts w:cs="Tahoma"/>
          <w:color w:val="000000"/>
        </w:rPr>
        <w:t>(ΦΕΚ Β 145/22.01.2015)</w:t>
      </w:r>
    </w:p>
    <w:p w:rsidR="00F95A92" w:rsidRPr="002524EC" w:rsidRDefault="00F95A92" w:rsidP="00F95A92">
      <w:pPr>
        <w:suppressAutoHyphens w:val="0"/>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64" w:history="1">
        <w:r w:rsidR="00F95A92" w:rsidRPr="002524EC">
          <w:rPr>
            <w:rFonts w:cs="Tahoma"/>
            <w:color w:val="0000FF"/>
            <w:u w:val="single"/>
          </w:rPr>
          <w:t>ΚΥΑ 1751/21.01.2015</w:t>
        </w:r>
      </w:hyperlink>
      <w:r w:rsidR="00F95A92" w:rsidRPr="002524EC">
        <w:rPr>
          <w:rFonts w:cs="Tahoma"/>
          <w:b/>
          <w:color w:val="000000"/>
        </w:rPr>
        <w:t>«</w:t>
      </w:r>
      <w:r w:rsidR="00F95A92" w:rsidRPr="002524EC">
        <w:rPr>
          <w:rFonts w:ascii="Calibri" w:eastAsia="Calibri" w:hAnsi="Calibri" w:cs="MgHelveticaUCPol"/>
          <w:lang w:eastAsia="el-GR"/>
        </w:rPr>
        <w:t>Ένταξη της διαδικασίας Χορήγησης Ειδικού Σήματος Λειτουργίας σε Κύρια ξενοδοχειακά καταλύματα στο σύστημα διεκπεραίωσης μέσω των Κέντρων Εξυπηρέτησης Πολιτών (Κ.Ε.Π.) που λειτουργούν ως Ενιαία Κέντρα Εξυπηρέτησης (Ε.Κ.Ε.)</w:t>
      </w:r>
      <w:r w:rsidR="00F95A92" w:rsidRPr="002524EC">
        <w:rPr>
          <w:rFonts w:cs="Tahoma"/>
          <w:b/>
          <w:color w:val="000000"/>
        </w:rPr>
        <w:t xml:space="preserve">» </w:t>
      </w:r>
      <w:r w:rsidR="00F95A92" w:rsidRPr="002524EC">
        <w:rPr>
          <w:rFonts w:cs="Tahoma"/>
          <w:color w:val="000000"/>
        </w:rPr>
        <w:t>(ΦΕΚ Β 146/22.01.2015)</w:t>
      </w:r>
    </w:p>
    <w:p w:rsidR="00F95A92" w:rsidRPr="002524EC" w:rsidRDefault="00F95A92" w:rsidP="00F95A92">
      <w:pPr>
        <w:suppressAutoHyphens w:val="0"/>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65" w:history="1">
        <w:r w:rsidR="00F95A92" w:rsidRPr="002524EC">
          <w:rPr>
            <w:rFonts w:cs="Tahoma"/>
            <w:color w:val="0000FF"/>
            <w:u w:val="single"/>
          </w:rPr>
          <w:t>ΚΥΑ 323/4883/16.01.2015</w:t>
        </w:r>
      </w:hyperlink>
      <w:r w:rsidR="00F95A92" w:rsidRPr="002524EC">
        <w:rPr>
          <w:rFonts w:cs="Tahoma"/>
          <w:b/>
          <w:color w:val="000000"/>
        </w:rPr>
        <w:t>«</w:t>
      </w:r>
      <w:r w:rsidR="00F95A92" w:rsidRPr="002524EC">
        <w:rPr>
          <w:rFonts w:ascii="Calibri" w:eastAsia="Calibri" w:hAnsi="Calibri" w:cs="MgHelveticaUCPol"/>
          <w:lang w:eastAsia="el-GR"/>
        </w:rPr>
        <w:t>Απλούστευση και Προτυποποίηση των διοικητικών διαδικασιών γνωστοποίησης ίδρυσης και λειτουργίας επιχειρήσεων επαγγελματικής χρήσης βιοκτόνων σκευασμάτων με σκοπό την καταπολέμηση εντόμων και τρωκτικών σε κατοικημένους χώρους. Ένταξη των διαδικασιών στα Κέντρα Εξυπηρέτησης Πολιτών (Κ.Ε.Π) που λειτουργούν ως Ενιαία Κέντρα Εξυπηρέτησης (Ε.Κ.Ε)</w:t>
      </w:r>
      <w:r w:rsidR="00F95A92" w:rsidRPr="002524EC">
        <w:rPr>
          <w:rFonts w:cs="Tahoma"/>
          <w:b/>
          <w:color w:val="000000"/>
        </w:rPr>
        <w:t xml:space="preserve">» </w:t>
      </w:r>
      <w:r w:rsidR="00F95A92" w:rsidRPr="002524EC">
        <w:rPr>
          <w:rFonts w:cs="Tahoma"/>
          <w:color w:val="000000"/>
        </w:rPr>
        <w:t>(ΦΕΚ Β 163/22.01.2015)</w:t>
      </w:r>
    </w:p>
    <w:p w:rsidR="00F95A92" w:rsidRPr="00C35DBD" w:rsidRDefault="00F95A92" w:rsidP="00F95A92">
      <w:pPr>
        <w:suppressAutoHyphens w:val="0"/>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66"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30</w:t>
      </w:r>
    </w:p>
    <w:p w:rsidR="00F95A92" w:rsidRPr="00C35DBD" w:rsidRDefault="00F95A92" w:rsidP="00F95A92">
      <w:pPr>
        <w:suppressAutoHyphens w:val="0"/>
        <w:jc w:val="both"/>
        <w:rPr>
          <w:rFonts w:ascii="Calibri" w:hAnsi="Calibri" w:cs="Tahoma"/>
          <w:color w:val="000000"/>
        </w:rPr>
      </w:pPr>
      <w:r w:rsidRPr="002524EC">
        <w:rPr>
          <w:rFonts w:ascii="Calibri" w:hAnsi="Calibri" w:cs="Tahoma"/>
          <w:color w:val="000000"/>
        </w:rPr>
        <w:t>(Πρόσβαση στο ΦΕΚ)</w:t>
      </w:r>
    </w:p>
    <w:p w:rsidR="00F95A92" w:rsidRPr="00C35DBD" w:rsidRDefault="00F95A92" w:rsidP="00F95A92">
      <w:pPr>
        <w:suppressAutoHyphens w:val="0"/>
        <w:jc w:val="center"/>
        <w:rPr>
          <w:rFonts w:ascii="Calibri" w:hAnsi="Calibri" w:cs="Tahoma"/>
          <w:color w:val="000000"/>
        </w:rPr>
      </w:pPr>
    </w:p>
    <w:p w:rsidR="00F95A92" w:rsidRPr="002524EC" w:rsidRDefault="00236DE7" w:rsidP="00F95A92">
      <w:pPr>
        <w:shd w:val="clear" w:color="auto" w:fill="E0E0E0"/>
        <w:jc w:val="both"/>
        <w:rPr>
          <w:b/>
          <w:color w:val="000000"/>
        </w:rPr>
      </w:pPr>
      <w:hyperlink r:id="rId167" w:history="1">
        <w:r w:rsidR="00F95A92" w:rsidRPr="002524EC">
          <w:rPr>
            <w:b/>
            <w:bCs/>
            <w:color w:val="0000FF"/>
            <w:u w:val="single"/>
          </w:rPr>
          <w:t xml:space="preserve">ΚΥΑ 5745/2016 </w:t>
        </w:r>
      </w:hyperlink>
      <w:r w:rsidR="00F95A92" w:rsidRPr="002524EC">
        <w:rPr>
          <w:b/>
          <w:color w:val="000000"/>
        </w:rPr>
        <w:t>«Ένταξη της διαδικασίας Χορήγησης Ειδικού Σήματος Λειτουργίας σε Ορειβατικά Καταφύγια στο σύστημα διεκπεραίωσης μέσω των Κέντρων Εξυπηρέτησης Πολιτών (ΚΕΠ) που λειτουργούν ως Ενιαία Κέντρα Εξυπηρέτησης (ΕΚΕ)» (</w:t>
      </w:r>
      <w:r w:rsidR="00F95A92" w:rsidRPr="002524EC">
        <w:rPr>
          <w:b/>
          <w:bCs/>
          <w:color w:val="000000"/>
        </w:rPr>
        <w:t>ΦΕΚ B 901/4.4.2016</w:t>
      </w:r>
      <w:r w:rsidR="00F95A92" w:rsidRPr="002524EC">
        <w:rPr>
          <w:b/>
          <w:color w:val="000000"/>
        </w:rPr>
        <w:t>)</w:t>
      </w:r>
    </w:p>
    <w:p w:rsidR="00F95A92" w:rsidRPr="002524EC" w:rsidRDefault="00F95A92" w:rsidP="00F95A92">
      <w:pPr>
        <w:suppressAutoHyphens w:val="0"/>
        <w:rPr>
          <w:rFonts w:ascii="Calibri" w:hAnsi="Calibri" w:cs="Tahoma"/>
          <w:color w:val="000000"/>
        </w:rPr>
      </w:pPr>
    </w:p>
    <w:p w:rsidR="00F95A92" w:rsidRPr="002524EC" w:rsidRDefault="00236DE7" w:rsidP="00F95A92">
      <w:pPr>
        <w:shd w:val="clear" w:color="auto" w:fill="E0E0E0"/>
        <w:jc w:val="both"/>
        <w:rPr>
          <w:b/>
          <w:color w:val="000000"/>
        </w:rPr>
      </w:pPr>
      <w:hyperlink r:id="rId168" w:history="1">
        <w:r w:rsidR="00F95A92" w:rsidRPr="002524EC">
          <w:rPr>
            <w:b/>
            <w:bCs/>
            <w:color w:val="0000FF"/>
            <w:u w:val="single"/>
          </w:rPr>
          <w:t>ΚΥΑ 11361/2017</w:t>
        </w:r>
      </w:hyperlink>
      <w:r w:rsidR="00F95A92" w:rsidRPr="002524EC">
        <w:rPr>
          <w:b/>
          <w:color w:val="000000"/>
        </w:rPr>
        <w:t>«Τροποποίηση της υπ’αριθμ. Υ1γ/Γ.Π./οικ.75888/2.092014 (ΦΕΚ 2377Β΄) κοινής υπουργικής απόφασης «Ένταξη διαδικασιών αρμοδιότητας του Υπουργείου Υγείας στα ΚΕΠ που λειτουργούν ως Ενιαία Κέντρα Εξυπηρέτησης (ΕΚΕ)» (</w:t>
      </w:r>
      <w:r w:rsidR="00F95A92" w:rsidRPr="002524EC">
        <w:rPr>
          <w:b/>
          <w:bCs/>
          <w:color w:val="000000"/>
        </w:rPr>
        <w:t>ΦΕΚ B 772/13.3.2017</w:t>
      </w:r>
      <w:r w:rsidR="00F95A92" w:rsidRPr="002524EC">
        <w:rPr>
          <w:b/>
          <w:color w:val="000000"/>
        </w:rPr>
        <w:t>)</w:t>
      </w:r>
    </w:p>
    <w:p w:rsidR="00F95A92" w:rsidRPr="002524EC" w:rsidRDefault="00F95A92" w:rsidP="00F95A92">
      <w:pPr>
        <w:suppressAutoHyphens w:val="0"/>
        <w:rPr>
          <w:rFonts w:ascii="Calibri" w:hAnsi="Calibri" w:cs="Tahoma"/>
          <w:color w:val="000000"/>
        </w:rPr>
      </w:pPr>
    </w:p>
    <w:p w:rsidR="00F95A92" w:rsidRPr="002524EC" w:rsidRDefault="00236DE7" w:rsidP="00F95A92">
      <w:pPr>
        <w:shd w:val="clear" w:color="auto" w:fill="E0E0E0"/>
        <w:jc w:val="both"/>
        <w:rPr>
          <w:b/>
          <w:color w:val="000000"/>
        </w:rPr>
      </w:pPr>
      <w:hyperlink r:id="rId169" w:history="1">
        <w:r w:rsidR="00F95A92" w:rsidRPr="002524EC">
          <w:rPr>
            <w:b/>
            <w:bCs/>
            <w:color w:val="0000FF"/>
            <w:u w:val="single"/>
          </w:rPr>
          <w:t>ΚΥΑ 7586/2017</w:t>
        </w:r>
      </w:hyperlink>
      <w:r w:rsidR="00F95A92" w:rsidRPr="002524EC">
        <w:rPr>
          <w:b/>
          <w:color w:val="000000"/>
        </w:rPr>
        <w:t>«Καθορισμός διοικητικών διαδικασιών αρμοδιότητας Υπουργείου Εθνικής Άμυνας/Γενικού Επιτελείου Εθνικής Άμυνας/Β΄Κλάδου/Διεύθυνσης Β4 (ΓΕΕΘΑ/Β΄ΚΛ/Β4) και των αντίστοιχων εντύπων τους που διεκεραιώνονται και μέσω των Κέντρων Εξυπηρέτησης Πολιτών (ΚΕΠ)» (</w:t>
      </w:r>
      <w:r w:rsidR="00F95A92" w:rsidRPr="002524EC">
        <w:rPr>
          <w:b/>
          <w:bCs/>
          <w:color w:val="000000"/>
        </w:rPr>
        <w:t>ΦΕΚ B 941/21.3.2017</w:t>
      </w:r>
      <w:r w:rsidR="00F95A92" w:rsidRPr="002524EC">
        <w:rPr>
          <w:b/>
          <w:color w:val="000000"/>
        </w:rPr>
        <w:t>)</w:t>
      </w:r>
    </w:p>
    <w:p w:rsidR="00F95A92" w:rsidRPr="003F6823" w:rsidRDefault="00F95A92" w:rsidP="00F95A92">
      <w:pPr>
        <w:suppressAutoHyphens w:val="0"/>
        <w:rPr>
          <w:rFonts w:ascii="Calibri" w:hAnsi="Calibri" w:cs="Tahoma"/>
          <w:color w:val="000000"/>
        </w:rPr>
      </w:pPr>
    </w:p>
    <w:p w:rsidR="00F95A92" w:rsidRPr="002524EC" w:rsidRDefault="00236DE7" w:rsidP="00F95A92">
      <w:pPr>
        <w:shd w:val="clear" w:color="auto" w:fill="E0E0E0"/>
        <w:jc w:val="both"/>
        <w:rPr>
          <w:b/>
          <w:color w:val="000000"/>
        </w:rPr>
      </w:pPr>
      <w:hyperlink r:id="rId170" w:history="1">
        <w:r w:rsidR="00F95A92" w:rsidRPr="00716CFF">
          <w:rPr>
            <w:rStyle w:val="-"/>
            <w:b/>
            <w:bCs/>
          </w:rPr>
          <w:t>ΚΥΑ 1506/2018</w:t>
        </w:r>
      </w:hyperlink>
      <w:r w:rsidR="00F95A92" w:rsidRPr="002524EC">
        <w:rPr>
          <w:b/>
          <w:color w:val="000000"/>
        </w:rPr>
        <w:t>«</w:t>
      </w:r>
      <w:r w:rsidR="00F95A92">
        <w:rPr>
          <w:b/>
          <w:color w:val="000000"/>
        </w:rPr>
        <w:t>Καθορισμός τεχνικών και λειτουργικών προδιαγραφών ανέγερσης, μετατροπής και επέκτασης κέντρων Θαλασσοθεραπείας και διαδικασία χορήγησης ειδικού σήματος λειτουργίας. Ένταξη της διαδικασίας χορήγησης ειδικού σήματος λειτουργίας σε κέντρα θαλασσοθεραπείας στο σύστημα διεκπεραίωσης μέσω των κέντρων εξυπηρέτησης πολιτών (Κ.Ε.Π.) που λειτουργούν ως ενιαία κέντρα εξυπηρέτησης (Ε.Κ.Ε.)</w:t>
      </w:r>
      <w:r w:rsidR="00F95A92" w:rsidRPr="002524EC">
        <w:rPr>
          <w:b/>
          <w:color w:val="000000"/>
        </w:rPr>
        <w:t>» (</w:t>
      </w:r>
      <w:r w:rsidR="00F95A92">
        <w:rPr>
          <w:b/>
          <w:bCs/>
          <w:color w:val="000000"/>
        </w:rPr>
        <w:t>ΦΕΚ B 356//07.02.2018</w:t>
      </w:r>
      <w:r w:rsidR="00F95A92" w:rsidRPr="002524EC">
        <w:rPr>
          <w:b/>
          <w:color w:val="000000"/>
        </w:rPr>
        <w:t>)</w:t>
      </w:r>
    </w:p>
    <w:p w:rsidR="00F95A92" w:rsidRPr="00FB1F22" w:rsidRDefault="00F95A92" w:rsidP="00F95A92">
      <w:pPr>
        <w:suppressAutoHyphens w:val="0"/>
        <w:rPr>
          <w:rFonts w:ascii="Calibri" w:hAnsi="Calibri" w:cs="Tahoma"/>
          <w:color w:val="000000"/>
        </w:rPr>
      </w:pPr>
    </w:p>
    <w:p w:rsidR="00F95A92" w:rsidRPr="002524EC" w:rsidRDefault="00236DE7" w:rsidP="00F95A92">
      <w:pPr>
        <w:shd w:val="clear" w:color="auto" w:fill="E0E0E0"/>
        <w:jc w:val="both"/>
        <w:rPr>
          <w:b/>
          <w:color w:val="000000"/>
        </w:rPr>
      </w:pPr>
      <w:hyperlink r:id="rId171" w:history="1">
        <w:r w:rsidR="00F95A92">
          <w:rPr>
            <w:rStyle w:val="-"/>
            <w:b/>
            <w:bCs/>
          </w:rPr>
          <w:t xml:space="preserve">ΚΥΑ </w:t>
        </w:r>
        <w:r w:rsidR="00F95A92" w:rsidRPr="00891F10">
          <w:rPr>
            <w:rStyle w:val="-"/>
            <w:b/>
            <w:bCs/>
          </w:rPr>
          <w:t>24541</w:t>
        </w:r>
        <w:r w:rsidR="00F95A92" w:rsidRPr="003134F0">
          <w:rPr>
            <w:rStyle w:val="-"/>
            <w:b/>
            <w:bCs/>
          </w:rPr>
          <w:t>/2018</w:t>
        </w:r>
      </w:hyperlink>
      <w:r w:rsidR="00F95A92" w:rsidRPr="002524EC">
        <w:rPr>
          <w:b/>
          <w:color w:val="000000"/>
        </w:rPr>
        <w:t>«</w:t>
      </w:r>
      <w:r w:rsidR="00F95A92">
        <w:rPr>
          <w:b/>
          <w:color w:val="000000"/>
        </w:rPr>
        <w:t>Τροποποίηση της με αριθμ. οικ. 81540/1445/Φ.4.2/31-12-2015 (Β΄2984) κοινής υπουργικής απόφασης «Απλούστευση και ένταξη των διαδικασιών: 1) Χορήγηση άδειας ίδρυσης και λειτουργίας πρατηρίων υγρών καυσίμων. 2) Χορήγηση άδειας ίδρυσης και λειτουργίας πρατηρίων αμιγώς υγραερίου. 3) Χορήγηση άδειας ίδρυσης και λειτουργίας πρατηρίων διανομής πεπιεσμένου φυσικού αερίου (</w:t>
      </w:r>
      <w:r w:rsidR="00F95A92">
        <w:rPr>
          <w:b/>
          <w:color w:val="000000"/>
          <w:lang w:val="en-US"/>
        </w:rPr>
        <w:t>CNG</w:t>
      </w:r>
      <w:r w:rsidR="00F95A92">
        <w:rPr>
          <w:b/>
          <w:color w:val="000000"/>
        </w:rPr>
        <w:t>)</w:t>
      </w:r>
      <w:r w:rsidR="00F95A92" w:rsidRPr="00891F10">
        <w:rPr>
          <w:b/>
          <w:color w:val="000000"/>
        </w:rPr>
        <w:t xml:space="preserve">, </w:t>
      </w:r>
      <w:r w:rsidR="00F95A92">
        <w:rPr>
          <w:b/>
          <w:color w:val="000000"/>
        </w:rPr>
        <w:t>αρμοδιότητας της Διεύθυνσης Ελέγχου Οχημάτων και Εγκαταστάσεων του Υπουργείου Υποδομών, Μεταφορών και Δικτύων στο σύστημα των Ενιαίων Κέντρων Εξυπηρέτησης (Ε.Κ.Ε.)</w:t>
      </w:r>
      <w:r w:rsidR="00F95A92" w:rsidRPr="002524EC">
        <w:rPr>
          <w:b/>
          <w:color w:val="000000"/>
        </w:rPr>
        <w:t>» (</w:t>
      </w:r>
      <w:r w:rsidR="00F95A92">
        <w:rPr>
          <w:b/>
          <w:bCs/>
          <w:color w:val="000000"/>
        </w:rPr>
        <w:t xml:space="preserve">ΦΕΚ B </w:t>
      </w:r>
      <w:r w:rsidR="00F95A92" w:rsidRPr="00891F10">
        <w:rPr>
          <w:b/>
          <w:bCs/>
          <w:color w:val="000000"/>
        </w:rPr>
        <w:t>1424</w:t>
      </w:r>
      <w:r w:rsidR="00F95A92">
        <w:rPr>
          <w:b/>
          <w:bCs/>
          <w:color w:val="000000"/>
        </w:rPr>
        <w:t>/</w:t>
      </w:r>
      <w:r w:rsidR="00F95A92" w:rsidRPr="00891F10">
        <w:rPr>
          <w:b/>
          <w:bCs/>
          <w:color w:val="000000"/>
        </w:rPr>
        <w:t>26</w:t>
      </w:r>
      <w:r w:rsidR="00F95A92">
        <w:rPr>
          <w:b/>
          <w:bCs/>
          <w:color w:val="000000"/>
        </w:rPr>
        <w:t>.0</w:t>
      </w:r>
      <w:r w:rsidR="00F95A92" w:rsidRPr="00891F10">
        <w:rPr>
          <w:b/>
          <w:bCs/>
          <w:color w:val="000000"/>
        </w:rPr>
        <w:t>4</w:t>
      </w:r>
      <w:r w:rsidR="00F95A92">
        <w:rPr>
          <w:b/>
          <w:bCs/>
          <w:color w:val="000000"/>
        </w:rPr>
        <w:t>.2018</w:t>
      </w:r>
      <w:r w:rsidR="00F95A92" w:rsidRPr="002524EC">
        <w:rPr>
          <w:b/>
          <w:color w:val="000000"/>
        </w:rPr>
        <w:t>)</w:t>
      </w:r>
    </w:p>
    <w:p w:rsidR="00F95A92" w:rsidRPr="00C35DBD" w:rsidRDefault="00F95A92" w:rsidP="00F95A92">
      <w:pPr>
        <w:suppressAutoHyphens w:val="0"/>
        <w:rPr>
          <w:rFonts w:ascii="Calibri" w:hAnsi="Calibri" w:cs="Tahoma"/>
          <w:color w:val="000000"/>
        </w:rPr>
      </w:pPr>
    </w:p>
    <w:p w:rsidR="00F95A92" w:rsidRPr="002524EC" w:rsidRDefault="00236DE7" w:rsidP="00F95A92">
      <w:pPr>
        <w:shd w:val="clear" w:color="auto" w:fill="E0E0E0"/>
        <w:jc w:val="both"/>
        <w:rPr>
          <w:b/>
          <w:color w:val="000000"/>
        </w:rPr>
      </w:pPr>
      <w:hyperlink r:id="rId172" w:history="1">
        <w:r w:rsidR="00F95A92" w:rsidRPr="009325D4">
          <w:rPr>
            <w:rStyle w:val="-"/>
            <w:b/>
            <w:bCs/>
          </w:rPr>
          <w:t>ΚΥΑ 11541/2018</w:t>
        </w:r>
      </w:hyperlink>
      <w:r w:rsidR="00F95A92" w:rsidRPr="00F05813">
        <w:rPr>
          <w:b/>
          <w:bCs/>
        </w:rPr>
        <w:t xml:space="preserve"> </w:t>
      </w:r>
      <w:r w:rsidR="00F95A92" w:rsidRPr="002524EC">
        <w:rPr>
          <w:b/>
          <w:color w:val="000000"/>
        </w:rPr>
        <w:t>«</w:t>
      </w:r>
      <w:r w:rsidR="00F95A92">
        <w:rPr>
          <w:b/>
          <w:color w:val="000000"/>
        </w:rPr>
        <w:t>Ένταξη της διαδικασίας χορήγησης ειδικού σήματος λειτουργίας σε μονάδες ιαματικής θεραπείας και κέντρα ιαματικού τουρισμού – θερμαλισμού στο σύστημα διεκπεραίωσης μέσω των κέντρων εξυπηρέτησης πολιτών (Κ.Ε.Π.) που λειτουργούν ως ενιαία κέντρα εξυπηρέτησης (Ε.Κ.Ε.)</w:t>
      </w:r>
      <w:r w:rsidR="00F95A92" w:rsidRPr="002524EC">
        <w:rPr>
          <w:b/>
          <w:color w:val="000000"/>
        </w:rPr>
        <w:t>» (</w:t>
      </w:r>
      <w:r w:rsidR="00F95A92">
        <w:rPr>
          <w:b/>
          <w:bCs/>
          <w:color w:val="000000"/>
        </w:rPr>
        <w:t xml:space="preserve">ΦΕΚ </w:t>
      </w:r>
      <w:r w:rsidR="00F95A92">
        <w:rPr>
          <w:b/>
          <w:bCs/>
          <w:color w:val="000000"/>
          <w:lang w:val="en-US"/>
        </w:rPr>
        <w:t>B</w:t>
      </w:r>
      <w:r w:rsidR="00F95A92" w:rsidRPr="00655A39">
        <w:rPr>
          <w:b/>
          <w:bCs/>
          <w:color w:val="000000"/>
        </w:rPr>
        <w:t xml:space="preserve"> 2833</w:t>
      </w:r>
      <w:r w:rsidR="00F95A92">
        <w:rPr>
          <w:b/>
          <w:bCs/>
          <w:color w:val="000000"/>
        </w:rPr>
        <w:t>/</w:t>
      </w:r>
      <w:r w:rsidR="00F95A92" w:rsidRPr="00655A39">
        <w:rPr>
          <w:b/>
          <w:bCs/>
          <w:color w:val="000000"/>
        </w:rPr>
        <w:t>1</w:t>
      </w:r>
      <w:r w:rsidR="00F95A92" w:rsidRPr="00891F10">
        <w:rPr>
          <w:b/>
          <w:bCs/>
          <w:color w:val="000000"/>
        </w:rPr>
        <w:t>6</w:t>
      </w:r>
      <w:r w:rsidR="00F95A92">
        <w:rPr>
          <w:b/>
          <w:bCs/>
          <w:color w:val="000000"/>
        </w:rPr>
        <w:t>.0</w:t>
      </w:r>
      <w:r w:rsidR="00F95A92" w:rsidRPr="00655A39">
        <w:rPr>
          <w:b/>
          <w:bCs/>
          <w:color w:val="000000"/>
        </w:rPr>
        <w:t>7</w:t>
      </w:r>
      <w:r w:rsidR="00F95A92">
        <w:rPr>
          <w:b/>
          <w:bCs/>
          <w:color w:val="000000"/>
        </w:rPr>
        <w:t>.2018</w:t>
      </w:r>
      <w:r w:rsidR="00F95A92" w:rsidRPr="002524EC">
        <w:rPr>
          <w:b/>
          <w:color w:val="000000"/>
        </w:rPr>
        <w:t>)</w:t>
      </w:r>
    </w:p>
    <w:p w:rsidR="00F95A92" w:rsidRPr="00C35DBD" w:rsidRDefault="00F95A92" w:rsidP="00F95A92">
      <w:pPr>
        <w:suppressAutoHyphens w:val="0"/>
        <w:rPr>
          <w:rFonts w:ascii="Calibri" w:hAnsi="Calibri" w:cs="Tahoma"/>
          <w:color w:val="000000"/>
        </w:rPr>
      </w:pPr>
    </w:p>
    <w:p w:rsidR="00F95A92" w:rsidRPr="002524EC" w:rsidRDefault="00236DE7" w:rsidP="00F95A92">
      <w:pPr>
        <w:shd w:val="clear" w:color="auto" w:fill="E0E0E0"/>
        <w:jc w:val="both"/>
        <w:rPr>
          <w:b/>
          <w:color w:val="000000"/>
        </w:rPr>
      </w:pPr>
      <w:hyperlink r:id="rId173" w:history="1">
        <w:r w:rsidR="00F95A92" w:rsidRPr="00C07AFF">
          <w:rPr>
            <w:rStyle w:val="-"/>
            <w:b/>
            <w:bCs/>
          </w:rPr>
          <w:t>ΚΥΑ 75644/2018</w:t>
        </w:r>
      </w:hyperlink>
      <w:r w:rsidR="00F95A92" w:rsidRPr="00F05813">
        <w:rPr>
          <w:b/>
          <w:bCs/>
        </w:rPr>
        <w:t xml:space="preserve"> </w:t>
      </w:r>
      <w:r w:rsidR="00F95A92" w:rsidRPr="002524EC">
        <w:rPr>
          <w:b/>
          <w:color w:val="000000"/>
        </w:rPr>
        <w:t>«</w:t>
      </w:r>
      <w:r w:rsidR="00F95A92">
        <w:rPr>
          <w:b/>
          <w:color w:val="000000"/>
        </w:rPr>
        <w:t>Τροποποίηση της Υ1γ/Γ.Π/οικ.11361/13-03-2017 (ΦΕΚ 772 Β΄) κοινής υπουργικής απόφασης «Ένταξη διαδικασιών αρμοδιότητας του Υπουργείου Υγείας στα ΚΕΠ που λειτουργούν ως Ενιαία Κέντρα Εξυπηρέτησης (ΕΚΕ.)</w:t>
      </w:r>
      <w:r w:rsidR="00F95A92" w:rsidRPr="002524EC">
        <w:rPr>
          <w:b/>
          <w:color w:val="000000"/>
        </w:rPr>
        <w:t>» (</w:t>
      </w:r>
      <w:r w:rsidR="00F95A92">
        <w:rPr>
          <w:b/>
          <w:bCs/>
          <w:color w:val="000000"/>
        </w:rPr>
        <w:t xml:space="preserve">ΦΕΚ </w:t>
      </w:r>
      <w:r w:rsidR="00F95A92">
        <w:rPr>
          <w:b/>
          <w:bCs/>
          <w:color w:val="000000"/>
          <w:lang w:val="en-US"/>
        </w:rPr>
        <w:t>B</w:t>
      </w:r>
      <w:r w:rsidR="00F95A92">
        <w:rPr>
          <w:b/>
          <w:bCs/>
          <w:color w:val="000000"/>
        </w:rPr>
        <w:t xml:space="preserve"> </w:t>
      </w:r>
      <w:r w:rsidR="00F95A92" w:rsidRPr="00C07AFF">
        <w:rPr>
          <w:b/>
          <w:bCs/>
          <w:color w:val="000000"/>
        </w:rPr>
        <w:t>4715</w:t>
      </w:r>
      <w:r w:rsidR="00F95A92">
        <w:rPr>
          <w:b/>
          <w:bCs/>
          <w:color w:val="000000"/>
        </w:rPr>
        <w:t>/</w:t>
      </w:r>
      <w:r w:rsidR="00F95A92" w:rsidRPr="00C07AFF">
        <w:rPr>
          <w:b/>
          <w:bCs/>
          <w:color w:val="000000"/>
        </w:rPr>
        <w:t>22</w:t>
      </w:r>
      <w:r w:rsidR="00F95A92">
        <w:rPr>
          <w:b/>
          <w:bCs/>
          <w:color w:val="000000"/>
        </w:rPr>
        <w:t>.</w:t>
      </w:r>
      <w:r w:rsidR="00F95A92" w:rsidRPr="00C07AFF">
        <w:rPr>
          <w:b/>
          <w:bCs/>
          <w:color w:val="000000"/>
        </w:rPr>
        <w:t>10</w:t>
      </w:r>
      <w:r w:rsidR="00F95A92">
        <w:rPr>
          <w:b/>
          <w:bCs/>
          <w:color w:val="000000"/>
        </w:rPr>
        <w:t>.2018</w:t>
      </w:r>
      <w:r w:rsidR="00F95A92" w:rsidRPr="002524EC">
        <w:rPr>
          <w:b/>
          <w:color w:val="000000"/>
        </w:rPr>
        <w:t>)</w:t>
      </w:r>
    </w:p>
    <w:p w:rsidR="00F95A92" w:rsidRPr="0036222D" w:rsidRDefault="00F95A92" w:rsidP="00F95A92">
      <w:pPr>
        <w:suppressAutoHyphens w:val="0"/>
        <w:rPr>
          <w:rFonts w:ascii="Calibri" w:hAnsi="Calibri" w:cs="Tahoma"/>
          <w:color w:val="000000"/>
        </w:rPr>
      </w:pPr>
    </w:p>
    <w:p w:rsidR="00F95A92" w:rsidRPr="002524EC" w:rsidRDefault="00236DE7" w:rsidP="00F95A92">
      <w:pPr>
        <w:shd w:val="clear" w:color="auto" w:fill="E0E0E0"/>
        <w:jc w:val="both"/>
        <w:rPr>
          <w:b/>
          <w:color w:val="000000"/>
        </w:rPr>
      </w:pPr>
      <w:hyperlink r:id="rId174" w:history="1">
        <w:r w:rsidR="00F95A92" w:rsidRPr="00BF1972">
          <w:rPr>
            <w:rStyle w:val="-"/>
            <w:b/>
            <w:bCs/>
          </w:rPr>
          <w:t>ΚΥΑ οικ.102118/1438/Φ.4.1/2018</w:t>
        </w:r>
      </w:hyperlink>
      <w:r w:rsidR="00F95A92" w:rsidRPr="00F05813">
        <w:rPr>
          <w:b/>
          <w:bCs/>
        </w:rPr>
        <w:t xml:space="preserve"> </w:t>
      </w:r>
      <w:r w:rsidR="00F95A92" w:rsidRPr="002524EC">
        <w:rPr>
          <w:b/>
          <w:color w:val="000000"/>
        </w:rPr>
        <w:t>«</w:t>
      </w:r>
      <w:r w:rsidR="00F95A92">
        <w:rPr>
          <w:b/>
          <w:color w:val="000000"/>
        </w:rPr>
        <w:t xml:space="preserve"> Τροποποίηση της οικ.47563/4181/6-8-2014 (Β΄2254) απόφασης των Υπουργών Διοικητικής Μεταρρύθμισης και Ηλεκτρονικής Διακυβέρνησης και Υποδομών, Μεταφορών και Δικτύων με θέμα «Καθορισμός διοικητικών διαδικασιών και των αντίστοιχων εντύπων τους, που διεκπεραιώνονται και μέσω των Κέντρων Εξυπηρέτησης Πελατών (Κ.Ε.Π.)»</w:t>
      </w:r>
      <w:r w:rsidR="00F95A92" w:rsidRPr="002524EC">
        <w:rPr>
          <w:b/>
          <w:color w:val="000000"/>
        </w:rPr>
        <w:t xml:space="preserve"> (</w:t>
      </w:r>
      <w:r w:rsidR="00F95A92">
        <w:rPr>
          <w:b/>
          <w:bCs/>
          <w:color w:val="000000"/>
        </w:rPr>
        <w:t xml:space="preserve">ΦΕΚ </w:t>
      </w:r>
      <w:r w:rsidR="00F95A92">
        <w:rPr>
          <w:b/>
          <w:bCs/>
          <w:color w:val="000000"/>
          <w:lang w:val="en-US"/>
        </w:rPr>
        <w:t>B</w:t>
      </w:r>
      <w:r w:rsidR="00F95A92">
        <w:rPr>
          <w:b/>
          <w:bCs/>
          <w:color w:val="000000"/>
        </w:rPr>
        <w:t xml:space="preserve"> /6100</w:t>
      </w:r>
      <w:r w:rsidR="00F95A92" w:rsidRPr="00315096">
        <w:rPr>
          <w:b/>
          <w:bCs/>
          <w:color w:val="000000"/>
        </w:rPr>
        <w:t>/</w:t>
      </w:r>
      <w:r w:rsidR="00F95A92">
        <w:rPr>
          <w:b/>
          <w:bCs/>
          <w:color w:val="000000"/>
        </w:rPr>
        <w:t>31.12.2018</w:t>
      </w:r>
      <w:r w:rsidR="00F95A92" w:rsidRPr="002524EC">
        <w:rPr>
          <w:b/>
          <w:color w:val="000000"/>
        </w:rPr>
        <w:t>)</w:t>
      </w:r>
    </w:p>
    <w:p w:rsidR="00F95A92" w:rsidRPr="005A3081" w:rsidRDefault="00F95A92" w:rsidP="00F95A92">
      <w:pPr>
        <w:suppressAutoHyphens w:val="0"/>
        <w:rPr>
          <w:rFonts w:ascii="Calibri" w:hAnsi="Calibri" w:cs="Tahoma"/>
          <w:color w:val="000000"/>
        </w:rPr>
      </w:pPr>
    </w:p>
    <w:p w:rsidR="00F95A92" w:rsidRPr="002524EC" w:rsidRDefault="00236DE7" w:rsidP="00F95A92">
      <w:pPr>
        <w:shd w:val="clear" w:color="auto" w:fill="E0E0E0"/>
        <w:jc w:val="both"/>
        <w:rPr>
          <w:b/>
          <w:color w:val="000000"/>
        </w:rPr>
      </w:pPr>
      <w:hyperlink r:id="rId175" w:history="1">
        <w:r w:rsidR="00F95A92" w:rsidRPr="003B581A">
          <w:rPr>
            <w:rStyle w:val="-"/>
            <w:b/>
            <w:bCs/>
          </w:rPr>
          <w:t>ΚΥΑ 289/2019</w:t>
        </w:r>
      </w:hyperlink>
      <w:r w:rsidR="00F95A92" w:rsidRPr="00F05813">
        <w:rPr>
          <w:b/>
          <w:bCs/>
        </w:rPr>
        <w:t xml:space="preserve"> </w:t>
      </w:r>
      <w:r w:rsidR="00F95A92" w:rsidRPr="002524EC">
        <w:rPr>
          <w:b/>
          <w:color w:val="000000"/>
        </w:rPr>
        <w:t>«</w:t>
      </w:r>
      <w:r w:rsidR="00F95A92" w:rsidRPr="00315096">
        <w:rPr>
          <w:b/>
          <w:color w:val="000000"/>
        </w:rPr>
        <w:t xml:space="preserve"> </w:t>
      </w:r>
      <w:r w:rsidR="00F95A92">
        <w:rPr>
          <w:b/>
          <w:color w:val="000000"/>
        </w:rPr>
        <w:t>Ένταξη της διαδικασίας χορήγησης Ειδικού Σήματος Αγροτουρισμού (Ε.Σ.Α.) σε επιχειρήσεις αγροτουρισμού στο σύστημα διεκπεραίωσης μέσω των Κέντρων Εξυπηρέτησης Πελατών (Κ.Ε.Π.) που λειτουργούν ως Ενιαία Κέντρα Εξυπηρέτησης (Ε.Κ.Ε.)</w:t>
      </w:r>
      <w:r w:rsidR="00F95A92" w:rsidRPr="002524EC">
        <w:rPr>
          <w:b/>
          <w:color w:val="000000"/>
        </w:rPr>
        <w:t>» (</w:t>
      </w:r>
      <w:r w:rsidR="00F95A92">
        <w:rPr>
          <w:b/>
          <w:bCs/>
          <w:color w:val="000000"/>
        </w:rPr>
        <w:t xml:space="preserve">ΦΕΚ </w:t>
      </w:r>
      <w:r w:rsidR="00F95A92">
        <w:rPr>
          <w:b/>
          <w:bCs/>
          <w:color w:val="000000"/>
          <w:lang w:val="en-US"/>
        </w:rPr>
        <w:t>B</w:t>
      </w:r>
      <w:r w:rsidR="00F95A92">
        <w:rPr>
          <w:b/>
          <w:bCs/>
          <w:color w:val="000000"/>
        </w:rPr>
        <w:t xml:space="preserve"> /</w:t>
      </w:r>
      <w:r w:rsidR="00F95A92" w:rsidRPr="00315096">
        <w:rPr>
          <w:b/>
          <w:bCs/>
          <w:color w:val="000000"/>
        </w:rPr>
        <w:t>96/</w:t>
      </w:r>
      <w:r w:rsidR="00F95A92">
        <w:rPr>
          <w:b/>
          <w:bCs/>
          <w:color w:val="000000"/>
        </w:rPr>
        <w:t>2</w:t>
      </w:r>
      <w:r w:rsidR="00F95A92" w:rsidRPr="00315096">
        <w:rPr>
          <w:b/>
          <w:bCs/>
          <w:color w:val="000000"/>
        </w:rPr>
        <w:t>4</w:t>
      </w:r>
      <w:r w:rsidR="00F95A92">
        <w:rPr>
          <w:b/>
          <w:bCs/>
          <w:color w:val="000000"/>
        </w:rPr>
        <w:t>.</w:t>
      </w:r>
      <w:r w:rsidR="00F95A92" w:rsidRPr="00315096">
        <w:rPr>
          <w:b/>
          <w:bCs/>
          <w:color w:val="000000"/>
        </w:rPr>
        <w:t>01</w:t>
      </w:r>
      <w:r w:rsidR="00F95A92">
        <w:rPr>
          <w:b/>
          <w:bCs/>
          <w:color w:val="000000"/>
        </w:rPr>
        <w:t>.201</w:t>
      </w:r>
      <w:r w:rsidR="00F95A92" w:rsidRPr="00315096">
        <w:rPr>
          <w:b/>
          <w:bCs/>
          <w:color w:val="000000"/>
        </w:rPr>
        <w:t>9</w:t>
      </w:r>
      <w:r w:rsidR="00F95A92" w:rsidRPr="002524EC">
        <w:rPr>
          <w:b/>
          <w:color w:val="000000"/>
        </w:rPr>
        <w:t>)</w:t>
      </w:r>
    </w:p>
    <w:p w:rsidR="00F95A92" w:rsidRPr="00554E53" w:rsidRDefault="00F95A92" w:rsidP="00F95A92">
      <w:pPr>
        <w:suppressAutoHyphens w:val="0"/>
        <w:rPr>
          <w:rFonts w:ascii="Calibri" w:hAnsi="Calibri" w:cs="Tahoma"/>
          <w:color w:val="000000"/>
        </w:rPr>
      </w:pPr>
    </w:p>
    <w:p w:rsidR="00F95A92" w:rsidRPr="002524EC" w:rsidRDefault="00236DE7" w:rsidP="00F95A92">
      <w:pPr>
        <w:shd w:val="clear" w:color="auto" w:fill="E0E0E0"/>
        <w:jc w:val="both"/>
        <w:rPr>
          <w:b/>
          <w:color w:val="000000"/>
        </w:rPr>
      </w:pPr>
      <w:hyperlink r:id="rId176" w:history="1">
        <w:r w:rsidR="00F95A92" w:rsidRPr="00554E53">
          <w:rPr>
            <w:rStyle w:val="-"/>
            <w:b/>
            <w:bCs/>
          </w:rPr>
          <w:t>ΚΥΑ 16501/2019</w:t>
        </w:r>
      </w:hyperlink>
      <w:r w:rsidR="00F95A92" w:rsidRPr="00F05813">
        <w:rPr>
          <w:b/>
          <w:bCs/>
        </w:rPr>
        <w:t xml:space="preserve"> </w:t>
      </w:r>
      <w:r w:rsidR="00F95A92" w:rsidRPr="002524EC">
        <w:rPr>
          <w:b/>
          <w:color w:val="000000"/>
        </w:rPr>
        <w:t>«</w:t>
      </w:r>
      <w:r w:rsidR="00F95A92">
        <w:rPr>
          <w:b/>
          <w:color w:val="000000"/>
        </w:rPr>
        <w:t>Υποβολή έντυπης αίτησης πιστοποίησης δικαιούχου, κατοίκου νησιού για το μέτρο Μεταφορικό Ισοδύναμο, αρμοδιότητας Υπουργείου Ναυτιλίας και Νησιωτικής Πολιτικής και του αντίστοιχου εντύπου, που διεκπεραιώνεται και μέσω των Κέντρων Εξυπηρέτησης Πελατών (Κ.Ε.Π.)».</w:t>
      </w:r>
      <w:r w:rsidR="00F95A92" w:rsidRPr="002524EC">
        <w:rPr>
          <w:b/>
          <w:color w:val="000000"/>
        </w:rPr>
        <w:t xml:space="preserve"> (</w:t>
      </w:r>
      <w:r w:rsidR="00F95A92">
        <w:rPr>
          <w:b/>
          <w:bCs/>
          <w:color w:val="000000"/>
        </w:rPr>
        <w:t xml:space="preserve">ΦΕΚ </w:t>
      </w:r>
      <w:r w:rsidR="00F95A92">
        <w:rPr>
          <w:b/>
          <w:bCs/>
          <w:color w:val="000000"/>
          <w:lang w:val="en-US"/>
        </w:rPr>
        <w:t>B</w:t>
      </w:r>
      <w:r w:rsidR="00F95A92">
        <w:rPr>
          <w:b/>
          <w:bCs/>
          <w:color w:val="000000"/>
        </w:rPr>
        <w:t xml:space="preserve"> /1795</w:t>
      </w:r>
      <w:r w:rsidR="00F95A92" w:rsidRPr="00315096">
        <w:rPr>
          <w:b/>
          <w:bCs/>
          <w:color w:val="000000"/>
        </w:rPr>
        <w:t>/</w:t>
      </w:r>
      <w:r w:rsidR="00F95A92">
        <w:rPr>
          <w:b/>
          <w:bCs/>
          <w:color w:val="000000"/>
        </w:rPr>
        <w:t>22.</w:t>
      </w:r>
      <w:r w:rsidR="00F95A92" w:rsidRPr="00315096">
        <w:rPr>
          <w:b/>
          <w:bCs/>
          <w:color w:val="000000"/>
        </w:rPr>
        <w:t>0</w:t>
      </w:r>
      <w:r w:rsidR="00F95A92">
        <w:rPr>
          <w:b/>
          <w:bCs/>
          <w:color w:val="000000"/>
        </w:rPr>
        <w:t>5.201</w:t>
      </w:r>
      <w:r w:rsidR="00F95A92" w:rsidRPr="00315096">
        <w:rPr>
          <w:b/>
          <w:bCs/>
          <w:color w:val="000000"/>
        </w:rPr>
        <w:t>9</w:t>
      </w:r>
      <w:r w:rsidR="00F95A92" w:rsidRPr="002524EC">
        <w:rPr>
          <w:b/>
          <w:color w:val="000000"/>
        </w:rPr>
        <w:t>)</w:t>
      </w:r>
    </w:p>
    <w:p w:rsidR="00F95A92" w:rsidRPr="000224C1" w:rsidRDefault="00F95A92" w:rsidP="00F95A92">
      <w:pPr>
        <w:suppressAutoHyphens w:val="0"/>
        <w:rPr>
          <w:rFonts w:ascii="Calibri" w:hAnsi="Calibri" w:cs="Tahoma"/>
          <w:color w:val="000000"/>
        </w:rPr>
      </w:pPr>
    </w:p>
    <w:p w:rsidR="00A54017" w:rsidRPr="00A54017" w:rsidRDefault="00236DE7" w:rsidP="00A54017">
      <w:pPr>
        <w:shd w:val="clear" w:color="auto" w:fill="E0E0E0"/>
        <w:rPr>
          <w:b/>
        </w:rPr>
      </w:pPr>
      <w:hyperlink r:id="rId177" w:history="1">
        <w:r w:rsidR="00A54017" w:rsidRPr="002F4194">
          <w:rPr>
            <w:rStyle w:val="-"/>
            <w:b/>
            <w:u w:val="none"/>
          </w:rPr>
          <w:t>ΚΥΑ Αριθμ. 11436</w:t>
        </w:r>
      </w:hyperlink>
      <w:r w:rsidR="00A54017" w:rsidRPr="00A54017">
        <w:rPr>
          <w:rStyle w:val="-"/>
          <w:b/>
          <w:u w:val="none"/>
        </w:rPr>
        <w:t>/2019</w:t>
      </w:r>
    </w:p>
    <w:p w:rsidR="00A54017" w:rsidRDefault="00A54017" w:rsidP="00A54017">
      <w:pPr>
        <w:shd w:val="clear" w:color="auto" w:fill="E0E0E0"/>
        <w:rPr>
          <w:b/>
          <w:bCs/>
          <w:color w:val="000000"/>
        </w:rPr>
      </w:pPr>
      <w:r>
        <w:rPr>
          <w:b/>
          <w:bCs/>
          <w:color w:val="000000"/>
        </w:rPr>
        <w:t xml:space="preserve">ΑΠΟΦΑΣΗ ΥΠΟΥΡΓΩΝ </w:t>
      </w:r>
    </w:p>
    <w:p w:rsidR="00A54017" w:rsidRPr="002524EC" w:rsidRDefault="00A54017" w:rsidP="00A54017">
      <w:pPr>
        <w:shd w:val="clear" w:color="auto" w:fill="E0E0E0"/>
        <w:rPr>
          <w:b/>
          <w:bCs/>
          <w:color w:val="000000"/>
        </w:rPr>
      </w:pPr>
      <w:r w:rsidRPr="008A4B23">
        <w:rPr>
          <w:b/>
          <w:bCs/>
          <w:color w:val="000000"/>
        </w:rPr>
        <w:t>ΟΙΚΟΝΟΜΙΚΩΝ - ΔΙΟΙΚΗΤΙΚΗΣ ΑΝΑΣΥΓΚΡΟΤΗΣΗΣ - ΤΟΥΡΙΣΜΟΥ</w:t>
      </w:r>
    </w:p>
    <w:p w:rsidR="00A54017" w:rsidRDefault="00A54017" w:rsidP="00A54017">
      <w:pPr>
        <w:shd w:val="clear" w:color="auto" w:fill="E0E0E0"/>
        <w:jc w:val="both"/>
        <w:rPr>
          <w:b/>
          <w:color w:val="000000"/>
        </w:rPr>
      </w:pPr>
      <w:r w:rsidRPr="008A4B23">
        <w:rPr>
          <w:b/>
          <w:i/>
          <w:color w:val="000000"/>
        </w:rPr>
        <w:t>«Ένταξη της διαδικασίας Χορήγησης Ειδικού Σήματος Λειτουργίας σε Ορειβατικά Καταφύγια στο σύστημα διεκπεραίωσης μέσω των Κέντρων Εξυπηρέτησης Πολιτών (Κ.Ε.Π.) που λειτουργούν ως Ενιαία Κέντρα Εξυπηρέτησης (Ε.Κ.Ε.)»</w:t>
      </w:r>
      <w:r w:rsidRPr="002524EC">
        <w:rPr>
          <w:b/>
          <w:color w:val="000000"/>
        </w:rPr>
        <w:t xml:space="preserve"> </w:t>
      </w:r>
    </w:p>
    <w:p w:rsidR="00A54017" w:rsidRPr="002524EC" w:rsidRDefault="00A54017" w:rsidP="00A54017">
      <w:pPr>
        <w:shd w:val="clear" w:color="auto" w:fill="E0E0E0"/>
        <w:jc w:val="both"/>
        <w:rPr>
          <w:b/>
          <w:color w:val="000000"/>
        </w:rPr>
      </w:pPr>
      <w:r w:rsidRPr="00514E91">
        <w:rPr>
          <w:color w:val="000000"/>
        </w:rPr>
        <w:t>(</w:t>
      </w:r>
      <w:r w:rsidRPr="00514E91">
        <w:rPr>
          <w:bCs/>
          <w:color w:val="000000"/>
        </w:rPr>
        <w:t>ΦΕΚ B 2522/26.06.2019</w:t>
      </w:r>
      <w:r w:rsidRPr="00514E91">
        <w:rPr>
          <w:color w:val="000000"/>
        </w:rPr>
        <w:t>)</w:t>
      </w:r>
    </w:p>
    <w:p w:rsidR="00A54017" w:rsidRPr="001638A1" w:rsidRDefault="00A54017" w:rsidP="00F95A92">
      <w:pPr>
        <w:suppressAutoHyphens w:val="0"/>
        <w:rPr>
          <w:rFonts w:ascii="Calibri" w:hAnsi="Calibri" w:cs="Tahoma"/>
          <w:color w:val="000000"/>
          <w:lang w:val="en-US"/>
        </w:rPr>
      </w:pPr>
    </w:p>
    <w:tbl>
      <w:tblPr>
        <w:tblW w:w="0" w:type="auto"/>
        <w:tblInd w:w="3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tblGrid>
      <w:tr w:rsidR="00F95A92" w:rsidRPr="002524EC" w:rsidTr="00F95A92">
        <w:trPr>
          <w:trHeight w:val="274"/>
        </w:trPr>
        <w:tc>
          <w:tcPr>
            <w:tcW w:w="1559"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90" w:name="_5._Δι@ύγεια"/>
            <w:bookmarkStart w:id="91" w:name="_Toc409090194"/>
            <w:bookmarkStart w:id="92" w:name="_Toc1137564"/>
            <w:bookmarkEnd w:id="90"/>
            <w:r w:rsidRPr="002524EC">
              <w:rPr>
                <w:rFonts w:ascii="Calibri" w:hAnsi="Calibri"/>
                <w:b/>
                <w:lang w:eastAsia="el-GR"/>
              </w:rPr>
              <w:t>5. Δι@ύγεια</w:t>
            </w:r>
            <w:bookmarkEnd w:id="91"/>
            <w:bookmarkEnd w:id="92"/>
          </w:p>
        </w:tc>
      </w:tr>
    </w:tbl>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78" w:history="1">
        <w:r w:rsidR="00F95A92" w:rsidRPr="002524EC">
          <w:rPr>
            <w:rFonts w:cs="Tahoma"/>
            <w:b/>
            <w:color w:val="0000FF"/>
            <w:u w:val="single"/>
          </w:rPr>
          <w:t>Ν 3861/2010</w:t>
        </w:r>
      </w:hyperlink>
      <w:r w:rsidR="00F95A92" w:rsidRPr="002524EC">
        <w:rPr>
          <w:rFonts w:cs="Tahoma"/>
          <w:b/>
          <w:color w:val="000000"/>
        </w:rPr>
        <w:t xml:space="preserve"> «Ενίσχυση της διαφάνειας με την υποχρεωτική ανάρτηση νόμων και πράξεων των κυβερνητικών, διοικητικών &amp;</w:t>
      </w:r>
      <w:r w:rsidR="00F95A92">
        <w:rPr>
          <w:rFonts w:cs="Tahoma"/>
          <w:b/>
          <w:color w:val="000000"/>
        </w:rPr>
        <w:t xml:space="preserve"> </w:t>
      </w:r>
      <w:r w:rsidR="00F95A92" w:rsidRPr="002524EC">
        <w:rPr>
          <w:rFonts w:cs="Tahoma"/>
          <w:b/>
          <w:color w:val="000000"/>
        </w:rPr>
        <w:t>αυτοδιοικητικών οργάνων στο διαδίκτυο Πρόγραμμα Δι@ύγεια και άλλες διατάξεις» (ΦΕΚ Α/112/13.7.2010)</w:t>
      </w:r>
    </w:p>
    <w:p w:rsidR="00F95A92" w:rsidRPr="002524EC" w:rsidRDefault="00F95A92" w:rsidP="00F95A92">
      <w:pPr>
        <w:suppressAutoHyphens w:val="0"/>
        <w:jc w:val="center"/>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79" w:history="1">
        <w:r w:rsidR="00F95A92" w:rsidRPr="002524EC">
          <w:rPr>
            <w:rFonts w:cs="Tahoma"/>
            <w:b/>
            <w:color w:val="0000FF"/>
            <w:u w:val="single"/>
          </w:rPr>
          <w:t>Ν 4057/2012</w:t>
        </w:r>
      </w:hyperlink>
      <w:r w:rsidR="00F95A92" w:rsidRPr="002524EC">
        <w:rPr>
          <w:rFonts w:cs="Tahoma"/>
          <w:b/>
          <w:color w:val="000000"/>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both"/>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δεύτερο (άρ. 117 ν.</w:t>
      </w:r>
      <w:r>
        <w:rPr>
          <w:rFonts w:ascii="Calibri" w:hAnsi="Calibri" w:cs="Tahoma"/>
          <w:color w:val="000000"/>
          <w:u w:val="single"/>
        </w:rPr>
        <w:t xml:space="preserve"> </w:t>
      </w:r>
      <w:r w:rsidRPr="002524EC">
        <w:rPr>
          <w:rFonts w:ascii="Calibri" w:hAnsi="Calibri" w:cs="Tahoma"/>
          <w:color w:val="000000"/>
          <w:u w:val="single"/>
        </w:rPr>
        <w:t>3528/2007)</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(Πειθαρχική εξουσία του Υπουργού ΔΙΜΗΔ για παράλειψη ανάρτησης ή πλημμελή ανάρτηση πράξεων που προβλέπονται από την παρ. 4 του άρθρου 2 του ν. 3861/2010)</w:t>
      </w:r>
    </w:p>
    <w:p w:rsidR="00F95A92" w:rsidRPr="002524EC" w:rsidRDefault="00F95A92" w:rsidP="00F95A92">
      <w:pPr>
        <w:suppressAutoHyphens w:val="0"/>
        <w:rPr>
          <w:rFonts w:ascii="Calibri" w:hAnsi="Calibri" w:cs="Tahoma"/>
          <w:color w:val="000000"/>
          <w:sz w:val="16"/>
          <w:szCs w:val="16"/>
          <w:u w:val="single"/>
        </w:rPr>
      </w:pPr>
    </w:p>
    <w:p w:rsidR="00F95A92" w:rsidRPr="002524EC" w:rsidRDefault="00236DE7" w:rsidP="00F95A92">
      <w:pPr>
        <w:shd w:val="clear" w:color="auto" w:fill="E6E6E6"/>
        <w:jc w:val="both"/>
        <w:rPr>
          <w:rFonts w:cs="Tahoma"/>
          <w:b/>
          <w:color w:val="000000"/>
        </w:rPr>
      </w:pPr>
      <w:hyperlink r:id="rId180" w:history="1">
        <w:r w:rsidR="00F95A92" w:rsidRPr="002524EC">
          <w:rPr>
            <w:rFonts w:cs="Tahoma"/>
            <w:b/>
            <w:color w:val="0000FF"/>
            <w:u w:val="single"/>
            <w:lang w:val="en-US"/>
          </w:rPr>
          <w:t>YA</w:t>
        </w:r>
        <w:r w:rsidR="00F95A92" w:rsidRPr="002524EC">
          <w:rPr>
            <w:rFonts w:cs="Tahoma"/>
            <w:b/>
            <w:color w:val="0000FF"/>
            <w:u w:val="single"/>
          </w:rPr>
          <w:t xml:space="preserve"> ΕΞ 604/2012</w:t>
        </w:r>
      </w:hyperlink>
      <w:r w:rsidR="00F95A92" w:rsidRPr="002524EC">
        <w:rPr>
          <w:rFonts w:cs="Tahoma"/>
          <w:b/>
          <w:color w:val="000000"/>
        </w:rPr>
        <w:t xml:space="preserve"> (Γ.</w:t>
      </w:r>
      <w:r w:rsidR="00F95A92" w:rsidRPr="006851D8">
        <w:rPr>
          <w:rFonts w:cs="Tahoma"/>
          <w:b/>
          <w:color w:val="000000"/>
        </w:rPr>
        <w:t xml:space="preserve"> </w:t>
      </w:r>
      <w:r w:rsidR="00F95A92" w:rsidRPr="002524EC">
        <w:rPr>
          <w:rFonts w:cs="Tahoma"/>
          <w:b/>
          <w:color w:val="000000"/>
        </w:rPr>
        <w:t>Υφ.) ΔΙΣΚΠΟ/Φ.1/οικ.10885 «Ρύθμιση λεπτομερειακών και τεχνικών θεμάτων για την εφαρμογή του Ν. 3861/2010 (ΦΕΚ Β΄112)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Δι@ύγεια και άλλες διατάξεις» (ΦΕΚ Β/1476/3.5.2012)</w:t>
      </w:r>
    </w:p>
    <w:p w:rsidR="00F95A92" w:rsidRPr="002524EC" w:rsidRDefault="00F95A92" w:rsidP="00F95A92">
      <w:pPr>
        <w:suppressAutoHyphens w:val="0"/>
        <w:rPr>
          <w:rFonts w:ascii="Calibri" w:hAnsi="Calibri" w:cs="Tahoma"/>
          <w:color w:val="000000"/>
          <w:sz w:val="16"/>
          <w:szCs w:val="16"/>
          <w:u w:val="single"/>
        </w:rPr>
      </w:pPr>
    </w:p>
    <w:p w:rsidR="00F95A92" w:rsidRPr="002524EC" w:rsidRDefault="00236DE7" w:rsidP="00F95A92">
      <w:pPr>
        <w:shd w:val="clear" w:color="auto" w:fill="E6E6E6"/>
        <w:jc w:val="both"/>
        <w:rPr>
          <w:rFonts w:cs="Tahoma"/>
          <w:b/>
          <w:color w:val="000000"/>
        </w:rPr>
      </w:pPr>
      <w:hyperlink r:id="rId181" w:history="1">
        <w:r w:rsidR="00F95A92" w:rsidRPr="002524EC">
          <w:rPr>
            <w:rFonts w:cs="Tahoma"/>
            <w:b/>
            <w:color w:val="0000FF"/>
            <w:u w:val="single"/>
          </w:rPr>
          <w:t>Ν 4210/2013</w:t>
        </w:r>
      </w:hyperlink>
      <w:r w:rsidR="00F95A92" w:rsidRPr="002524EC">
        <w:rPr>
          <w:rFonts w:cs="Tahoma"/>
          <w:b/>
          <w:color w:val="000000"/>
        </w:rPr>
        <w:t xml:space="preserve"> «Ρυθμίσεις Υπουργείου Διοικητικής Μεταρρύθμισης και Ηλεκτρονικής Διακυβέρνησης και άλλες διατάξεις» (ΦΕΚ Α/254/21.11.2013)</w:t>
      </w:r>
    </w:p>
    <w:p w:rsidR="00F95A92" w:rsidRPr="002524EC" w:rsidRDefault="00F95A92" w:rsidP="00F95A92">
      <w:pPr>
        <w:suppressAutoHyphens w:val="0"/>
        <w:jc w:val="center"/>
        <w:rPr>
          <w:rFonts w:ascii="Calibri" w:hAnsi="Calibri" w:cs="Tahoma"/>
          <w:color w:val="000000"/>
          <w:sz w:val="16"/>
          <w:szCs w:val="16"/>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23</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(Τροποποίηση του ν. 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w:t>
      </w:r>
      <w:r>
        <w:rPr>
          <w:rFonts w:ascii="Calibri" w:hAnsi="Calibri" w:cs="Tahoma"/>
          <w:color w:val="000000"/>
        </w:rPr>
        <w:t>μα Δι@ύγεια και άλλες διατάξεις</w:t>
      </w:r>
      <w:r w:rsidRPr="002524EC">
        <w:rPr>
          <w:rFonts w:ascii="Calibri" w:hAnsi="Calibri" w:cs="Tahoma"/>
          <w:color w:val="000000"/>
        </w:rPr>
        <w:t>/Α΄122, όπως τρ</w:t>
      </w:r>
      <w:r>
        <w:rPr>
          <w:rFonts w:ascii="Calibri" w:hAnsi="Calibri" w:cs="Tahoma"/>
          <w:color w:val="000000"/>
        </w:rPr>
        <w:t>οποποιήθηκε από το ν. 4057/2012/</w:t>
      </w:r>
      <w:r w:rsidRPr="002524EC">
        <w:rPr>
          <w:rFonts w:ascii="Calibri" w:hAnsi="Calibri" w:cs="Tahoma"/>
          <w:color w:val="000000"/>
        </w:rPr>
        <w:t>Α’54)</w:t>
      </w:r>
    </w:p>
    <w:p w:rsidR="00F95A92" w:rsidRPr="002524EC" w:rsidRDefault="00F95A92" w:rsidP="00F95A92">
      <w:pPr>
        <w:suppressAutoHyphens w:val="0"/>
        <w:rPr>
          <w:rFonts w:ascii="Calibri" w:hAnsi="Calibri" w:cs="Tahoma"/>
          <w:color w:val="000000"/>
          <w:u w:val="single"/>
        </w:rPr>
      </w:pPr>
    </w:p>
    <w:p w:rsidR="00CE5B79" w:rsidRDefault="00236DE7" w:rsidP="00F95A92">
      <w:pPr>
        <w:shd w:val="clear" w:color="auto" w:fill="E6E6E6"/>
        <w:jc w:val="both"/>
        <w:rPr>
          <w:rFonts w:cs="Tahoma"/>
          <w:b/>
          <w:color w:val="000000"/>
        </w:rPr>
      </w:pPr>
      <w:hyperlink r:id="rId182" w:history="1">
        <w:r w:rsidR="00F95A92" w:rsidRPr="002524EC">
          <w:rPr>
            <w:rFonts w:cs="Tahoma"/>
            <w:b/>
            <w:color w:val="0000FF"/>
            <w:u w:val="single"/>
          </w:rPr>
          <w:t>Ν 4305/2014</w:t>
        </w:r>
      </w:hyperlink>
      <w:r w:rsidR="00F95A92" w:rsidRPr="002524EC">
        <w:rPr>
          <w:rFonts w:cs="Tahoma"/>
          <w:b/>
          <w:color w:val="000000"/>
        </w:rPr>
        <w:t xml:space="preserve"> «Ανοιχτή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w:t>
      </w:r>
    </w:p>
    <w:p w:rsidR="00F95A92" w:rsidRPr="002524EC" w:rsidRDefault="00F95A92" w:rsidP="00F95A92">
      <w:pPr>
        <w:shd w:val="clear" w:color="auto" w:fill="E6E6E6"/>
        <w:jc w:val="both"/>
        <w:rPr>
          <w:rFonts w:cs="Tahoma"/>
          <w:b/>
          <w:color w:val="000000"/>
        </w:rPr>
      </w:pPr>
      <w:r w:rsidRPr="002524EC">
        <w:rPr>
          <w:rFonts w:cs="Tahoma"/>
          <w:b/>
          <w:color w:val="000000"/>
        </w:rPr>
        <w:t>(ΦΕΚ Α/237/31.10.2014)</w:t>
      </w:r>
    </w:p>
    <w:p w:rsidR="00F95A92" w:rsidRPr="002524EC" w:rsidRDefault="00F95A92" w:rsidP="00F95A92">
      <w:pPr>
        <w:suppressAutoHyphens w:val="0"/>
        <w:rPr>
          <w:rFonts w:ascii="Calibri" w:hAnsi="Calibri" w:cs="Tahoma"/>
          <w:color w:val="000000"/>
          <w:u w:val="single"/>
        </w:rPr>
      </w:pPr>
    </w:p>
    <w:p w:rsidR="00F95A92" w:rsidRPr="008674BE"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lastRenderedPageBreak/>
        <w:t>Άρθρα 10 &amp; 16</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(Αρμοδιότητες Ομάδων Διοίκησης Έργου Δι@ύγεια για την καταγραφή και αξιολόγηση των συνόλων εγγράφων, πληροφοριών και δεδομένων που βρίσκονται στην κατοχή των φορέων του δημόσιου τομέα…</w:t>
      </w:r>
      <w:r>
        <w:rPr>
          <w:rFonts w:ascii="Calibri" w:hAnsi="Calibri" w:cs="Tahoma"/>
          <w:color w:val="000000"/>
        </w:rPr>
        <w:t xml:space="preserve"> </w:t>
      </w:r>
      <w:r w:rsidRPr="002524EC">
        <w:rPr>
          <w:rFonts w:ascii="Calibri" w:hAnsi="Calibri" w:cs="Tahoma"/>
          <w:color w:val="000000"/>
        </w:rPr>
        <w:t>την τεχνική, διαδικαστική και οργανωτική υποστή</w:t>
      </w:r>
      <w:r>
        <w:rPr>
          <w:rFonts w:ascii="Calibri" w:hAnsi="Calibri" w:cs="Tahoma"/>
          <w:color w:val="000000"/>
        </w:rPr>
        <w:t>ριξη της ανοικτής διάθεσης τους/</w:t>
      </w:r>
      <w:r w:rsidRPr="002524EC">
        <w:rPr>
          <w:rFonts w:ascii="Calibri" w:hAnsi="Calibri" w:cs="Tahoma"/>
          <w:color w:val="000000"/>
        </w:rPr>
        <w:t>Συνέπειες Παράλειψης  δημοσίευσης απολογιστικών στοιχείων δαπανών επιχορηγούμενων φορέων στο Πρόγραμμα Διαύγεια</w:t>
      </w:r>
      <w:r w:rsidRPr="008674BE">
        <w:rPr>
          <w:rFonts w:ascii="Calibri" w:hAnsi="Calibri" w:cs="Tahoma"/>
          <w:color w:val="000000"/>
        </w:rPr>
        <w:t>)</w:t>
      </w:r>
      <w:r w:rsidRPr="002524EC">
        <w:rPr>
          <w:rFonts w:ascii="Calibri" w:hAnsi="Calibri" w:cs="Tahoma"/>
          <w:color w:val="000000"/>
        </w:rPr>
        <w:t xml:space="preserve"> </w:t>
      </w:r>
    </w:p>
    <w:p w:rsidR="00F95A92" w:rsidRPr="002524EC" w:rsidRDefault="00F95A92" w:rsidP="00F95A92">
      <w:pPr>
        <w:suppressAutoHyphens w:val="0"/>
        <w:jc w:val="both"/>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83" w:history="1">
        <w:r w:rsidR="00F95A92" w:rsidRPr="002524EC">
          <w:rPr>
            <w:rFonts w:cs="Tahoma"/>
            <w:b/>
            <w:color w:val="0000FF"/>
            <w:u w:val="single"/>
          </w:rPr>
          <w:t>ΥΑ ΔΗΔ/Φ.40/1057</w:t>
        </w:r>
      </w:hyperlink>
      <w:r w:rsidR="00F95A92" w:rsidRPr="002524EC">
        <w:rPr>
          <w:rFonts w:cs="Tahoma"/>
          <w:b/>
          <w:color w:val="000000"/>
        </w:rPr>
        <w:t xml:space="preserve">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(άρθρο 19 Β Ν. 3861/2010, όπως προστέθηκε με το άρθρο 16 Ν. 4305/2014» (ΦΕΚ Β/116/21.01.2015)</w:t>
      </w:r>
    </w:p>
    <w:p w:rsidR="00F95A92" w:rsidRPr="00C35DBD" w:rsidRDefault="00F95A92" w:rsidP="00F95A92">
      <w:pPr>
        <w:suppressAutoHyphens w:val="0"/>
        <w:jc w:val="both"/>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84"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 xml:space="preserve"> Άρθρο 31</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(Ανάρτηση Πράξεων στο Διαδίκτυο – «Πρόγραμμα Δι@ύγεια»)</w:t>
      </w:r>
    </w:p>
    <w:p w:rsidR="00F95A92" w:rsidRPr="002524EC" w:rsidRDefault="00F95A92" w:rsidP="00F95A92">
      <w:pPr>
        <w:suppressAutoHyphens w:val="0"/>
        <w:jc w:val="center"/>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85"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9D2750"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 xml:space="preserve">Άρθρα 8 παρ. 3 &amp; </w:t>
      </w:r>
      <w:r>
        <w:rPr>
          <w:rFonts w:ascii="Calibri" w:hAnsi="Calibri" w:cs="Tahoma"/>
          <w:color w:val="000000"/>
          <w:u w:val="single"/>
        </w:rPr>
        <w:t>31</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(Οι συμβάσεις μίσθωσης έργου που συνάπτουν οι φορείς στο πλαίσιο επιχειρησιακών προγραμμάτων του Ε.Σ.Π.Α. ή στο πλαίσιο άλλων ενωσιακών ή διεθνών προγραμμάτων, αναρτώνται υποχρεωτικά στο πρόγραμμα «Διαύγεια», ανάρτηση πράξεων ανατροπής ανάληψης υποχρέωσης στο «ΔΙΑΥΓΕΙΑ»)</w:t>
      </w:r>
    </w:p>
    <w:p w:rsidR="00F95A92" w:rsidRPr="002524EC" w:rsidRDefault="00F95A92" w:rsidP="00F95A92">
      <w:pPr>
        <w:suppressAutoHyphens w:val="0"/>
        <w:jc w:val="both"/>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86" w:history="1">
        <w:r w:rsidR="00F95A92" w:rsidRPr="00FC3B5F">
          <w:rPr>
            <w:rStyle w:val="-"/>
            <w:rFonts w:cs="Tahoma"/>
            <w:b/>
          </w:rPr>
          <w:t>ΥΑ ΔΗΔ/Φ.40/39514/2015</w:t>
        </w:r>
      </w:hyperlink>
      <w:r w:rsidR="00F95A92" w:rsidRPr="002524EC">
        <w:rPr>
          <w:rFonts w:cs="Tahoma"/>
          <w:b/>
          <w:color w:val="000000"/>
        </w:rPr>
        <w:t xml:space="preserve"> «</w:t>
      </w:r>
      <w:r w:rsidR="00F95A92">
        <w:rPr>
          <w:rFonts w:cs="Tahoma"/>
          <w:b/>
          <w:color w:val="000000"/>
        </w:rPr>
        <w:t xml:space="preserve">Τροποποίηση της υπ’ αριθ. ΔΗΔ/Φ.40/1057/14.01.2015 υπουργικής απόφασης (ΦΕΚ Β’ 116) με θέμα «Ρύθμιση λεπτομερειακών και τεχνικών θεμάτων για την περαιτέρω ενίσχυση της διαφάνειας μέσω της ανάρτησης στο </w:t>
      </w:r>
      <w:r w:rsidR="00F95A92" w:rsidRPr="00FC3B5F">
        <w:rPr>
          <w:rFonts w:cs="Tahoma"/>
          <w:b/>
          <w:color w:val="000000"/>
        </w:rPr>
        <w:t>“</w:t>
      </w:r>
      <w:r w:rsidR="00F95A92">
        <w:rPr>
          <w:rFonts w:cs="Tahoma"/>
          <w:b/>
          <w:color w:val="000000"/>
        </w:rPr>
        <w:t>Πρόγραμμα Διαύγεια</w:t>
      </w:r>
      <w:r w:rsidR="00F95A92" w:rsidRPr="00FC3B5F">
        <w:rPr>
          <w:rFonts w:cs="Tahoma"/>
          <w:b/>
          <w:color w:val="000000"/>
        </w:rPr>
        <w:t xml:space="preserve">” </w:t>
      </w:r>
      <w:r w:rsidR="00F95A92">
        <w:rPr>
          <w:rFonts w:cs="Tahoma"/>
          <w:b/>
          <w:color w:val="000000"/>
        </w:rPr>
        <w:t>των δαπανών των επιχορηγούμενων φορέων (άρθρο 10Β Ν. 3861/2010, όπως προστέθηκε με το άρθρο 16 Ν. 4305/2014» (ΦΕΚ Β’/2844/24.12</w:t>
      </w:r>
      <w:r w:rsidR="00F95A92" w:rsidRPr="002524EC">
        <w:rPr>
          <w:rFonts w:cs="Tahoma"/>
          <w:b/>
          <w:color w:val="000000"/>
        </w:rPr>
        <w:t>.2015)</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87" w:history="1">
        <w:r w:rsidR="00F95A92" w:rsidRPr="00D87BA0">
          <w:rPr>
            <w:rStyle w:val="-"/>
            <w:rFonts w:cs="Tahoma"/>
            <w:b/>
          </w:rPr>
          <w:t>ΥΑ ΔΗΔ/Φ.40/14390/25.05.2016</w:t>
        </w:r>
      </w:hyperlink>
      <w:r w:rsidR="00F95A92" w:rsidRPr="002524EC">
        <w:rPr>
          <w:rFonts w:cs="Tahoma"/>
          <w:b/>
          <w:color w:val="000000"/>
        </w:rPr>
        <w:t xml:space="preserve"> «</w:t>
      </w:r>
      <w:r w:rsidR="00F95A92">
        <w:rPr>
          <w:rFonts w:cs="Tahoma"/>
          <w:b/>
          <w:color w:val="000000"/>
        </w:rPr>
        <w:t xml:space="preserve">Τροποποίηση της υπ’ αριθ. ΔΗΔ/Φ.40/1057/14.01.2015 υπουργικής απόφασης (ΦΕΚ Β’ 116) με θέμα «Ρύθμιση λεπτομερειακών και τεχνικών θεμάτων για την περαιτέρω ενίσχυση της διαφάνειας μέσω της ανάρτησης στο </w:t>
      </w:r>
      <w:r w:rsidR="00F95A92" w:rsidRPr="00FC3B5F">
        <w:rPr>
          <w:rFonts w:cs="Tahoma"/>
          <w:b/>
          <w:color w:val="000000"/>
        </w:rPr>
        <w:t>“</w:t>
      </w:r>
      <w:r w:rsidR="00F95A92">
        <w:rPr>
          <w:rFonts w:cs="Tahoma"/>
          <w:b/>
          <w:color w:val="000000"/>
        </w:rPr>
        <w:t>Πρόγραμμα Διαύγεια</w:t>
      </w:r>
      <w:r w:rsidR="00F95A92" w:rsidRPr="00FC3B5F">
        <w:rPr>
          <w:rFonts w:cs="Tahoma"/>
          <w:b/>
          <w:color w:val="000000"/>
        </w:rPr>
        <w:t xml:space="preserve">” </w:t>
      </w:r>
      <w:r w:rsidR="00F95A92">
        <w:rPr>
          <w:rFonts w:cs="Tahoma"/>
          <w:b/>
          <w:color w:val="000000"/>
        </w:rPr>
        <w:t>των δαπανών των επιχορηγούμενων φορέων (άρθρο 10Β Ν. 3861/2010, όπως προστέθηκε με το άρθρο 16 Ν. 4305/2014» (ΦΕΚ Β’/1507/27.05.2016</w:t>
      </w:r>
      <w:r w:rsidR="00F95A92" w:rsidRPr="002524EC">
        <w:rPr>
          <w:rFonts w:cs="Tahoma"/>
          <w:b/>
          <w:color w:val="000000"/>
        </w:rPr>
        <w:t>)</w:t>
      </w:r>
    </w:p>
    <w:p w:rsidR="00F95A92" w:rsidRDefault="00F95A92" w:rsidP="00F95A92">
      <w:pPr>
        <w:suppressAutoHyphens w:val="0"/>
        <w:jc w:val="both"/>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188" w:history="1">
        <w:r w:rsidR="00F95A92" w:rsidRPr="00B66916">
          <w:rPr>
            <w:rStyle w:val="-"/>
            <w:rFonts w:cs="Tahoma"/>
            <w:b/>
          </w:rPr>
          <w:t>ΥΑ ΔΗΔ/Φ.40/21155</w:t>
        </w:r>
      </w:hyperlink>
      <w:r w:rsidR="00F95A92" w:rsidRPr="002524EC">
        <w:rPr>
          <w:rFonts w:cs="Tahoma"/>
          <w:b/>
          <w:color w:val="000000"/>
        </w:rPr>
        <w:t xml:space="preserve"> «</w:t>
      </w:r>
      <w:r w:rsidR="00F95A92">
        <w:rPr>
          <w:rFonts w:cs="Tahoma"/>
          <w:b/>
          <w:color w:val="000000"/>
        </w:rPr>
        <w:t xml:space="preserve">Τροποποίηση της υπ’ αριθ. ΔΗΔ/Φ.40/1057/14.01.2015 υπουργικής απόφασης (ΦΕΚ Β’ 116) με θέμα «Ρύθμιση λεπτομερειακών και τεχνικών θεμάτων για την περαιτέρω ενίσχυση της διαφάνειας μέσω της ανάρτησης στο </w:t>
      </w:r>
      <w:r w:rsidR="00F95A92" w:rsidRPr="00FC3B5F">
        <w:rPr>
          <w:rFonts w:cs="Tahoma"/>
          <w:b/>
          <w:color w:val="000000"/>
        </w:rPr>
        <w:t>“</w:t>
      </w:r>
      <w:r w:rsidR="00F95A92">
        <w:rPr>
          <w:rFonts w:cs="Tahoma"/>
          <w:b/>
          <w:color w:val="000000"/>
        </w:rPr>
        <w:t>Πρόγραμμα Διαύγεια</w:t>
      </w:r>
      <w:r w:rsidR="00F95A92" w:rsidRPr="00FC3B5F">
        <w:rPr>
          <w:rFonts w:cs="Tahoma"/>
          <w:b/>
          <w:color w:val="000000"/>
        </w:rPr>
        <w:t xml:space="preserve">” </w:t>
      </w:r>
      <w:r w:rsidR="00F95A92">
        <w:rPr>
          <w:rFonts w:cs="Tahoma"/>
          <w:b/>
          <w:color w:val="000000"/>
        </w:rPr>
        <w:t>των δαπανών των επιχορηγούμενων φορέων (άρθρο 10Β Ν. 3861/2010, όπως προστέθηκε με το άρθρο 16 Ν. 4305/2014» (ΦΕΚ Β’/2277/04.07.2017</w:t>
      </w:r>
      <w:r w:rsidR="00F95A92" w:rsidRPr="002524EC">
        <w:rPr>
          <w:rFonts w:cs="Tahoma"/>
          <w:b/>
          <w:color w:val="000000"/>
        </w:rPr>
        <w:t>)</w:t>
      </w:r>
    </w:p>
    <w:p w:rsidR="00F95A92" w:rsidRPr="00E27F70" w:rsidRDefault="00F95A92" w:rsidP="00F95A92">
      <w:pPr>
        <w:suppressAutoHyphens w:val="0"/>
        <w:jc w:val="both"/>
        <w:rPr>
          <w:rFonts w:ascii="Calibri" w:hAnsi="Calibri" w:cs="Tahoma"/>
          <w:color w:val="000000"/>
        </w:rPr>
      </w:pPr>
    </w:p>
    <w:p w:rsidR="00F95A92" w:rsidRPr="00671451" w:rsidRDefault="00236DE7" w:rsidP="00F95A92">
      <w:pPr>
        <w:shd w:val="clear" w:color="auto" w:fill="E6E6E6"/>
        <w:jc w:val="both"/>
        <w:rPr>
          <w:rFonts w:cs="Tahoma"/>
          <w:b/>
          <w:color w:val="000000"/>
        </w:rPr>
      </w:pPr>
      <w:hyperlink r:id="rId189" w:history="1">
        <w:r w:rsidR="00F95A92" w:rsidRPr="00617CBA">
          <w:rPr>
            <w:rStyle w:val="-"/>
            <w:rFonts w:cs="Tahoma"/>
            <w:b/>
          </w:rPr>
          <w:t>ΥΑ ΔΗΔ/Φ.40/25104</w:t>
        </w:r>
      </w:hyperlink>
      <w:r w:rsidR="00F95A92" w:rsidRPr="002524EC">
        <w:rPr>
          <w:rFonts w:cs="Tahoma"/>
          <w:b/>
          <w:color w:val="000000"/>
        </w:rPr>
        <w:t xml:space="preserve"> «</w:t>
      </w:r>
      <w:r w:rsidR="00F95A92">
        <w:rPr>
          <w:rFonts w:cs="Tahoma"/>
          <w:b/>
          <w:color w:val="000000"/>
        </w:rPr>
        <w:t xml:space="preserve">Τροποποίηση της υπ’ αριθ. ΔΗΔ/Φ.40/1057/14.01.2015 υπουργικής απόφασης (ΦΕΚ Β’ 116) με θέμα «Ρύθμιση λεπτομερειακών και τεχνικών θεμάτων για την περαιτέρω ενίσχυση της διαφάνειας μέσω της ανάρτησης στο </w:t>
      </w:r>
      <w:r w:rsidR="00F95A92" w:rsidRPr="00FC3B5F">
        <w:rPr>
          <w:rFonts w:cs="Tahoma"/>
          <w:b/>
          <w:color w:val="000000"/>
        </w:rPr>
        <w:t>“</w:t>
      </w:r>
      <w:r w:rsidR="00F95A92">
        <w:rPr>
          <w:rFonts w:cs="Tahoma"/>
          <w:b/>
          <w:color w:val="000000"/>
        </w:rPr>
        <w:t>Πρόγραμμα Διαύγεια</w:t>
      </w:r>
      <w:r w:rsidR="00F95A92" w:rsidRPr="00FC3B5F">
        <w:rPr>
          <w:rFonts w:cs="Tahoma"/>
          <w:b/>
          <w:color w:val="000000"/>
        </w:rPr>
        <w:t xml:space="preserve">” </w:t>
      </w:r>
      <w:r w:rsidR="00F95A92">
        <w:rPr>
          <w:rFonts w:cs="Tahoma"/>
          <w:b/>
          <w:color w:val="000000"/>
        </w:rPr>
        <w:t>των δαπανών των επιχορηγούμενων φορέων (άρθρο 10Β Ν. 3861/2010, όπως προστέθηκε με το άρθρο 16 Ν. 4305/2014» (ΦΕΚ Β’/2659/28.07.2017</w:t>
      </w:r>
      <w:r w:rsidR="00F95A92" w:rsidRPr="002524EC">
        <w:rPr>
          <w:rFonts w:cs="Tahoma"/>
          <w:b/>
          <w:color w:val="000000"/>
        </w:rPr>
        <w:t>)</w:t>
      </w:r>
    </w:p>
    <w:p w:rsidR="00F95A92" w:rsidRPr="00671451" w:rsidRDefault="00F95A92" w:rsidP="00F95A92">
      <w:pPr>
        <w:suppressAutoHyphens w:val="0"/>
        <w:jc w:val="both"/>
        <w:rPr>
          <w:rFonts w:ascii="Calibri" w:hAnsi="Calibri" w:cs="Tahoma"/>
          <w:color w:val="000000"/>
        </w:rPr>
      </w:pPr>
    </w:p>
    <w:p w:rsidR="00F95A92" w:rsidRPr="0070048D" w:rsidRDefault="00236DE7" w:rsidP="00F95A92">
      <w:pPr>
        <w:shd w:val="clear" w:color="auto" w:fill="E6E6E6"/>
        <w:jc w:val="both"/>
        <w:rPr>
          <w:rFonts w:cs="Tahoma"/>
          <w:b/>
          <w:color w:val="000000"/>
        </w:rPr>
      </w:pPr>
      <w:hyperlink r:id="rId190" w:history="1">
        <w:r w:rsidR="00F95A92" w:rsidRPr="000307C9">
          <w:rPr>
            <w:rStyle w:val="-"/>
            <w:rFonts w:cs="Tahoma"/>
            <w:b/>
          </w:rPr>
          <w:t>ΥΑ ΔΗΔ/Φ.40/37475</w:t>
        </w:r>
      </w:hyperlink>
      <w:r w:rsidR="00F95A92" w:rsidRPr="009E3F33">
        <w:rPr>
          <w:rFonts w:cs="Tahoma"/>
          <w:b/>
          <w:color w:val="000000"/>
        </w:rPr>
        <w:t>“</w:t>
      </w:r>
      <w:r w:rsidR="00F95A92" w:rsidRPr="00515415">
        <w:rPr>
          <w:rFonts w:cs="Tahoma"/>
          <w:b/>
          <w:color w:val="000000"/>
        </w:rPr>
        <w:t xml:space="preserve">Υποστήριξη και </w:t>
      </w:r>
      <w:r w:rsidR="00F95A92">
        <w:rPr>
          <w:rFonts w:cs="Tahoma"/>
          <w:b/>
          <w:color w:val="000000"/>
        </w:rPr>
        <w:t>φιλοξενία του πληροφοριακού συ</w:t>
      </w:r>
      <w:r w:rsidR="00F95A92" w:rsidRPr="00515415">
        <w:rPr>
          <w:rFonts w:cs="Tahoma"/>
          <w:b/>
          <w:color w:val="000000"/>
        </w:rPr>
        <w:t>στήματος «ΔΙΑΥΓ</w:t>
      </w:r>
      <w:r w:rsidR="00F95A92">
        <w:rPr>
          <w:rFonts w:cs="Tahoma"/>
          <w:b/>
          <w:color w:val="000000"/>
        </w:rPr>
        <w:t>ΕΙΑ» από την «Κοινωνία της Πλη</w:t>
      </w:r>
      <w:r w:rsidR="00F95A92" w:rsidRPr="00515415">
        <w:rPr>
          <w:rFonts w:cs="Tahoma"/>
          <w:b/>
          <w:color w:val="000000"/>
        </w:rPr>
        <w:t>ροφορίας ΑΕ»,</w:t>
      </w:r>
      <w:r w:rsidR="00F95A92">
        <w:rPr>
          <w:rFonts w:cs="Tahoma"/>
          <w:b/>
          <w:color w:val="000000"/>
        </w:rPr>
        <w:t xml:space="preserve"> μέσω των υποδομών του Κυβερνη</w:t>
      </w:r>
      <w:r w:rsidR="00F95A92" w:rsidRPr="00515415">
        <w:rPr>
          <w:rFonts w:cs="Tahoma"/>
          <w:b/>
          <w:color w:val="000000"/>
        </w:rPr>
        <w:t>τικού Υπολογιστικού Νέφους (GovernmentCloud - G-Cloud) της</w:t>
      </w:r>
      <w:r w:rsidR="00F95A92">
        <w:rPr>
          <w:rFonts w:cs="Tahoma"/>
          <w:b/>
          <w:color w:val="000000"/>
        </w:rPr>
        <w:t xml:space="preserve"> «Κοινωνίας της Πληροφορίας ΑΕ»</w:t>
      </w:r>
      <w:r w:rsidR="00F95A92" w:rsidRPr="009E3F33">
        <w:rPr>
          <w:rFonts w:cs="Tahoma"/>
          <w:b/>
          <w:color w:val="000000"/>
        </w:rPr>
        <w:t>”</w:t>
      </w:r>
      <w:r w:rsidR="00F95A92">
        <w:rPr>
          <w:rFonts w:cs="Tahoma"/>
          <w:b/>
          <w:color w:val="000000"/>
        </w:rPr>
        <w:t xml:space="preserve"> (ΦΕΚ Β</w:t>
      </w:r>
      <w:r w:rsidR="00F95A92" w:rsidRPr="003F2994">
        <w:rPr>
          <w:rFonts w:cs="Tahoma"/>
          <w:b/>
          <w:color w:val="000000"/>
        </w:rPr>
        <w:t>’</w:t>
      </w:r>
      <w:r w:rsidR="00F95A92">
        <w:rPr>
          <w:rFonts w:cs="Tahoma"/>
          <w:b/>
          <w:color w:val="000000"/>
        </w:rPr>
        <w:t>/</w:t>
      </w:r>
      <w:r w:rsidR="00F95A92" w:rsidRPr="0070048D">
        <w:rPr>
          <w:rFonts w:cs="Tahoma"/>
          <w:b/>
          <w:color w:val="000000"/>
        </w:rPr>
        <w:t>4878</w:t>
      </w:r>
      <w:r w:rsidR="00F95A92">
        <w:rPr>
          <w:rFonts w:cs="Tahoma"/>
          <w:b/>
          <w:color w:val="000000"/>
        </w:rPr>
        <w:t>/2</w:t>
      </w:r>
      <w:r w:rsidR="00F95A92" w:rsidRPr="0070048D">
        <w:rPr>
          <w:rFonts w:cs="Tahoma"/>
          <w:b/>
          <w:color w:val="000000"/>
        </w:rPr>
        <w:t>9</w:t>
      </w:r>
      <w:r w:rsidR="00F95A92">
        <w:rPr>
          <w:rFonts w:cs="Tahoma"/>
          <w:b/>
          <w:color w:val="000000"/>
        </w:rPr>
        <w:t>.</w:t>
      </w:r>
      <w:r w:rsidR="00F95A92" w:rsidRPr="003F2994">
        <w:rPr>
          <w:rFonts w:cs="Tahoma"/>
          <w:b/>
          <w:color w:val="000000"/>
        </w:rPr>
        <w:t>12</w:t>
      </w:r>
      <w:r w:rsidR="00F95A92" w:rsidRPr="0070048D">
        <w:rPr>
          <w:rFonts w:cs="Tahoma"/>
          <w:b/>
          <w:color w:val="000000"/>
        </w:rPr>
        <w:t>.2017)</w:t>
      </w:r>
    </w:p>
    <w:p w:rsidR="00F95A92" w:rsidRPr="00FF171C" w:rsidRDefault="00F95A92" w:rsidP="00F95A92">
      <w:pPr>
        <w:suppressAutoHyphens w:val="0"/>
        <w:jc w:val="both"/>
        <w:rPr>
          <w:rFonts w:ascii="Calibri" w:hAnsi="Calibri" w:cs="Tahoma"/>
          <w:color w:val="000000"/>
        </w:rPr>
      </w:pPr>
    </w:p>
    <w:p w:rsidR="00F95A92" w:rsidRPr="0070048D" w:rsidRDefault="00236DE7" w:rsidP="00F95A92">
      <w:pPr>
        <w:shd w:val="clear" w:color="auto" w:fill="E6E6E6"/>
        <w:jc w:val="both"/>
        <w:rPr>
          <w:rFonts w:cs="Tahoma"/>
          <w:b/>
          <w:color w:val="000000"/>
        </w:rPr>
      </w:pPr>
      <w:hyperlink r:id="rId191" w:history="1">
        <w:r w:rsidR="00F95A92" w:rsidRPr="00C32D80">
          <w:rPr>
            <w:rStyle w:val="-"/>
            <w:rFonts w:cs="Tahoma"/>
            <w:b/>
          </w:rPr>
          <w:t>ΥΑ ΔΗΔ/17304</w:t>
        </w:r>
      </w:hyperlink>
      <w:r w:rsidR="00F95A92">
        <w:rPr>
          <w:rFonts w:cs="Tahoma"/>
          <w:b/>
        </w:rPr>
        <w:t xml:space="preserve"> </w:t>
      </w:r>
      <w:r w:rsidR="00F95A92" w:rsidRPr="009E3F33">
        <w:rPr>
          <w:rFonts w:cs="Tahoma"/>
          <w:b/>
          <w:color w:val="000000"/>
        </w:rPr>
        <w:t>“</w:t>
      </w:r>
      <w:r w:rsidR="00F95A92">
        <w:rPr>
          <w:rFonts w:cs="Tahoma"/>
          <w:b/>
          <w:color w:val="000000"/>
        </w:rPr>
        <w:t>Τροποποίηση της αριθμ. ΔΗΔ/Φ.40/1057/14.01.2015 υπουργικής απόφασης (ΦΕΚ Β’ 116) με θέμα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(άρθρο 10Β ν. 3861/2010, όπως προστέθηκε με το άρθρο 16 ν. 4305/2014)</w:t>
      </w:r>
      <w:r w:rsidR="00F95A92" w:rsidRPr="009E3F33">
        <w:rPr>
          <w:rFonts w:cs="Tahoma"/>
          <w:b/>
          <w:color w:val="000000"/>
        </w:rPr>
        <w:t xml:space="preserve"> ”</w:t>
      </w:r>
      <w:r w:rsidR="00F95A92">
        <w:rPr>
          <w:rFonts w:cs="Tahoma"/>
          <w:b/>
          <w:color w:val="000000"/>
        </w:rPr>
        <w:t xml:space="preserve"> (ΦΕΚ Β</w:t>
      </w:r>
      <w:r w:rsidR="00F95A92" w:rsidRPr="003F2994">
        <w:rPr>
          <w:rFonts w:cs="Tahoma"/>
          <w:b/>
          <w:color w:val="000000"/>
        </w:rPr>
        <w:t>’</w:t>
      </w:r>
      <w:r w:rsidR="00F95A92">
        <w:rPr>
          <w:rFonts w:cs="Tahoma"/>
          <w:b/>
          <w:color w:val="000000"/>
        </w:rPr>
        <w:t>/</w:t>
      </w:r>
      <w:r w:rsidR="00F95A92" w:rsidRPr="001004DD">
        <w:rPr>
          <w:rFonts w:cs="Tahoma"/>
          <w:b/>
          <w:color w:val="000000"/>
        </w:rPr>
        <w:t>1810</w:t>
      </w:r>
      <w:r w:rsidR="00F95A92">
        <w:rPr>
          <w:rFonts w:cs="Tahoma"/>
          <w:b/>
          <w:color w:val="000000"/>
        </w:rPr>
        <w:t>/2</w:t>
      </w:r>
      <w:r w:rsidR="00F95A92" w:rsidRPr="001004DD">
        <w:rPr>
          <w:rFonts w:cs="Tahoma"/>
          <w:b/>
          <w:color w:val="000000"/>
        </w:rPr>
        <w:t>1</w:t>
      </w:r>
      <w:r w:rsidR="00F95A92">
        <w:rPr>
          <w:rFonts w:cs="Tahoma"/>
          <w:b/>
          <w:color w:val="000000"/>
        </w:rPr>
        <w:t>.</w:t>
      </w:r>
      <w:r w:rsidR="00F95A92" w:rsidRPr="001004DD">
        <w:rPr>
          <w:rFonts w:cs="Tahoma"/>
          <w:b/>
          <w:color w:val="000000"/>
        </w:rPr>
        <w:t>05</w:t>
      </w:r>
      <w:r w:rsidR="00F95A92">
        <w:rPr>
          <w:rFonts w:cs="Tahoma"/>
          <w:b/>
          <w:color w:val="000000"/>
        </w:rPr>
        <w:t>.201</w:t>
      </w:r>
      <w:r w:rsidR="00F95A92" w:rsidRPr="001004DD">
        <w:rPr>
          <w:rFonts w:cs="Tahoma"/>
          <w:b/>
          <w:color w:val="000000"/>
        </w:rPr>
        <w:t>8</w:t>
      </w:r>
      <w:r w:rsidR="00F95A92" w:rsidRPr="0070048D">
        <w:rPr>
          <w:rFonts w:cs="Tahoma"/>
          <w:b/>
          <w:color w:val="000000"/>
        </w:rPr>
        <w:t>)</w:t>
      </w:r>
      <w:r w:rsidR="00F95A92">
        <w:rPr>
          <w:rFonts w:cs="Tahoma"/>
          <w:b/>
          <w:color w:val="000000"/>
        </w:rPr>
        <w:t>.</w:t>
      </w:r>
    </w:p>
    <w:p w:rsidR="00F95A92" w:rsidRPr="009D2750" w:rsidRDefault="00F95A92" w:rsidP="00F95A92">
      <w:pPr>
        <w:suppressAutoHyphens w:val="0"/>
        <w:jc w:val="both"/>
        <w:rPr>
          <w:rFonts w:ascii="Calibri" w:hAnsi="Calibri" w:cs="Tahoma"/>
          <w:color w:val="000000"/>
        </w:rPr>
      </w:pPr>
    </w:p>
    <w:p w:rsidR="00F95A92" w:rsidRDefault="00236DE7" w:rsidP="00F95A92">
      <w:pPr>
        <w:suppressAutoHyphens w:val="0"/>
        <w:jc w:val="both"/>
        <w:rPr>
          <w:rFonts w:ascii="Calibri" w:hAnsi="Calibri" w:cs="Tahoma"/>
          <w:color w:val="000000"/>
        </w:rPr>
      </w:pPr>
      <w:hyperlink r:id="rId192" w:history="1">
        <w:r w:rsidR="00F95A92" w:rsidRPr="009D6CC0">
          <w:rPr>
            <w:rStyle w:val="-"/>
            <w:rFonts w:ascii="Calibri" w:hAnsi="Calibri" w:cs="Tahoma"/>
          </w:rPr>
          <w:t>ΥΑ ΔΗΔ/17089/23-04-2019</w:t>
        </w:r>
      </w:hyperlink>
      <w:r w:rsidR="00F95A92">
        <w:rPr>
          <w:rFonts w:ascii="Calibri" w:hAnsi="Calibri" w:cs="Tahoma"/>
        </w:rPr>
        <w:t xml:space="preserve"> </w:t>
      </w:r>
      <w:r w:rsidR="00F95A92" w:rsidRPr="009D6CC0">
        <w:rPr>
          <w:rFonts w:ascii="Calibri" w:hAnsi="Calibri" w:cs="Tahoma"/>
          <w:b/>
        </w:rPr>
        <w:t>«Τροποποίηση της ΔΗΔ/Φ.40/1057/14-1-2015</w:t>
      </w:r>
      <w:r w:rsidR="00F95A92">
        <w:rPr>
          <w:rFonts w:ascii="Calibri" w:hAnsi="Calibri" w:cs="Tahoma"/>
          <w:color w:val="000000"/>
        </w:rPr>
        <w:t xml:space="preserve"> </w:t>
      </w:r>
      <w:r w:rsidR="00F95A92" w:rsidRPr="009E464D">
        <w:rPr>
          <w:rFonts w:ascii="Calibri" w:hAnsi="Calibri" w:cs="Tahoma"/>
          <w:b/>
          <w:color w:val="000000"/>
        </w:rPr>
        <w:t>υπουργικής απόφασης (ΦΕΚ 116 Β΄)</w:t>
      </w:r>
      <w:r w:rsidR="00F95A92">
        <w:rPr>
          <w:rFonts w:ascii="Calibri" w:hAnsi="Calibri" w:cs="Tahoma"/>
          <w:b/>
          <w:color w:val="000000"/>
        </w:rPr>
        <w:t xml:space="preserve"> </w:t>
      </w:r>
      <w:r w:rsidR="00F95A92" w:rsidRPr="009E464D">
        <w:rPr>
          <w:rFonts w:ascii="Calibri" w:hAnsi="Calibri" w:cs="Tahoma"/>
          <w:b/>
          <w:color w:val="000000"/>
        </w:rPr>
        <w:t>με  θέμα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(άρθρο 10Β του ν. 3861/2010, όπως προστέθηκε με το άρθρο 16 του ν. 4305/2014)»</w:t>
      </w:r>
      <w:r w:rsidR="00F95A92">
        <w:rPr>
          <w:rFonts w:ascii="Calibri" w:hAnsi="Calibri" w:cs="Tahoma"/>
          <w:b/>
          <w:color w:val="000000"/>
        </w:rPr>
        <w:t xml:space="preserve"> (ΦΕΚ 1642/Β/13.05.2019)</w:t>
      </w:r>
      <w:r w:rsidR="00F95A92" w:rsidRPr="009E464D">
        <w:rPr>
          <w:rFonts w:ascii="Calibri" w:hAnsi="Calibri" w:cs="Tahoma"/>
          <w:b/>
          <w:color w:val="000000"/>
        </w:rPr>
        <w:t>.</w:t>
      </w:r>
      <w:r w:rsidR="00F95A92">
        <w:rPr>
          <w:rFonts w:ascii="Calibri" w:hAnsi="Calibri" w:cs="Tahoma"/>
          <w:color w:val="000000"/>
        </w:rPr>
        <w:t xml:space="preserve"> </w:t>
      </w:r>
    </w:p>
    <w:p w:rsidR="00F95A92" w:rsidRPr="00A073FA" w:rsidRDefault="00F95A92" w:rsidP="00F95A92">
      <w:pPr>
        <w:suppressAutoHyphens w:val="0"/>
        <w:jc w:val="both"/>
        <w:rPr>
          <w:rFonts w:ascii="Calibri" w:hAnsi="Calibri" w:cs="Tahoma"/>
          <w:color w:val="000000"/>
        </w:rPr>
      </w:pP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tblGrid>
      <w:tr w:rsidR="00F95A92" w:rsidRPr="002524EC" w:rsidTr="00F95A92">
        <w:tc>
          <w:tcPr>
            <w:tcW w:w="2693"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93" w:name="_6._Ψηφιακή_Υπογραφή"/>
            <w:bookmarkStart w:id="94" w:name="_Toc409090195"/>
            <w:bookmarkStart w:id="95" w:name="_Toc1137565"/>
            <w:bookmarkEnd w:id="93"/>
            <w:r w:rsidRPr="002524EC">
              <w:rPr>
                <w:rFonts w:ascii="Calibri" w:hAnsi="Calibri"/>
                <w:b/>
                <w:lang w:eastAsia="el-GR"/>
              </w:rPr>
              <w:t>6. Ψηφιακή Υπογραφή</w:t>
            </w:r>
            <w:bookmarkEnd w:id="94"/>
            <w:bookmarkEnd w:id="95"/>
          </w:p>
        </w:tc>
      </w:tr>
    </w:tbl>
    <w:p w:rsidR="00F95A92" w:rsidRPr="001004DD"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93" w:history="1">
        <w:r w:rsidR="00F95A92" w:rsidRPr="002524EC">
          <w:rPr>
            <w:rFonts w:cs="Tahoma"/>
            <w:b/>
            <w:color w:val="0000FF"/>
            <w:u w:val="single"/>
          </w:rPr>
          <w:t>ΠΔ 150/2001</w:t>
        </w:r>
      </w:hyperlink>
      <w:r w:rsidR="00F95A92" w:rsidRPr="002524EC">
        <w:rPr>
          <w:rFonts w:cs="Tahoma"/>
          <w:b/>
          <w:color w:val="000000"/>
        </w:rPr>
        <w:t xml:space="preserve"> «Προσαρμογή στην Οδηγία 99/93/ΕΚ του Ευρωπαϊκού Κοινοβουλίου και του Συμβουλίου σχετικά με το κοινοτικό πλαίσιο για τις ηλεκτρονικές υπογραφές» (ΦΕΚ Α/125/25.6.2001)</w:t>
      </w:r>
    </w:p>
    <w:p w:rsidR="00F95A92" w:rsidRPr="002524EC" w:rsidRDefault="00F95A92" w:rsidP="00F95A92">
      <w:pPr>
        <w:suppressAutoHyphens w:val="0"/>
        <w:jc w:val="center"/>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94" w:history="1">
        <w:r w:rsidR="00F95A92" w:rsidRPr="002524EC">
          <w:rPr>
            <w:rFonts w:cs="Tahoma"/>
            <w:b/>
            <w:color w:val="0000FF"/>
            <w:u w:val="single"/>
          </w:rPr>
          <w:t>Π.Δ. 342/2002</w:t>
        </w:r>
      </w:hyperlink>
      <w:r w:rsidR="00F95A92" w:rsidRPr="002524EC">
        <w:rPr>
          <w:rFonts w:cs="Tahoma"/>
          <w:b/>
          <w:color w:val="000000"/>
        </w:rPr>
        <w:t xml:space="preserve"> «Διακίνηση εγγράφων με ηλεκτρονικό ταχυδρομείο μεταξύ των δημοσίων υπηρεσιών, ΝΠΔΔ και ΟΤΑ ή μεταξύ αυτών και των φυσικών ή νομικών προσώπων ιδιωτικού δικαίου και ενώσεων φυσικών προσώπων» (ΦΕΚ Α/284/22.11.2002)</w:t>
      </w:r>
    </w:p>
    <w:p w:rsidR="00F95A92" w:rsidRPr="002524EC" w:rsidRDefault="00F95A92" w:rsidP="00F95A92">
      <w:pPr>
        <w:suppressAutoHyphens w:val="0"/>
        <w:jc w:val="center"/>
        <w:rPr>
          <w:rFonts w:ascii="Calibri" w:hAnsi="Calibri" w:cs="Tahoma"/>
          <w:color w:val="000000"/>
          <w:sz w:val="16"/>
          <w:szCs w:val="16"/>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Άρθρα 1 &amp; 3</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(Διακίνηση εγγράφων με ηλεκτρονικό ταχυδρομείο με υποχρεωτική ψηφιακή υπογραφή / Ορισμοί – έννομες συνέπειες των ηλεκτρονικών υπογραφών)</w:t>
      </w:r>
    </w:p>
    <w:p w:rsidR="00F95A92" w:rsidRPr="002524EC" w:rsidRDefault="00F95A92" w:rsidP="00F95A92">
      <w:pPr>
        <w:suppressAutoHyphens w:val="0"/>
        <w:rPr>
          <w:rFonts w:ascii="Calibri" w:hAnsi="Calibri" w:cs="Tahoma"/>
          <w:color w:val="000000"/>
          <w:u w:val="single"/>
        </w:rPr>
      </w:pPr>
    </w:p>
    <w:p w:rsidR="00F95A92" w:rsidRPr="00010FBF" w:rsidRDefault="00236DE7" w:rsidP="00F95A92">
      <w:pPr>
        <w:shd w:val="clear" w:color="auto" w:fill="E6E6E6"/>
        <w:jc w:val="both"/>
        <w:rPr>
          <w:rFonts w:cs="Tahoma"/>
          <w:b/>
          <w:color w:val="000000"/>
        </w:rPr>
      </w:pPr>
      <w:hyperlink r:id="rId195" w:history="1">
        <w:r w:rsidR="00F95A92" w:rsidRPr="002524EC">
          <w:rPr>
            <w:rFonts w:cs="Tahoma"/>
            <w:b/>
            <w:color w:val="0000FF"/>
            <w:u w:val="single"/>
          </w:rPr>
          <w:t>ΚΥΑ 2512 οικ</w:t>
        </w:r>
      </w:hyperlink>
      <w:r w:rsidR="00F95A92" w:rsidRPr="002524EC">
        <w:rPr>
          <w:rFonts w:cs="Tahoma"/>
          <w:b/>
        </w:rPr>
        <w:t>/2006</w:t>
      </w:r>
      <w:r w:rsidR="00F95A92" w:rsidRPr="002524EC">
        <w:rPr>
          <w:rFonts w:cs="Tahoma"/>
          <w:b/>
          <w:color w:val="000000"/>
        </w:rPr>
        <w:t xml:space="preserve"> «Κύρωση Κανονισμού Πιστοποίησης της Αρχής Πιστοποίησης του Ελληνικού Δημοσίου» (ΦΕΚ Β/1654/10.11.2006)</w:t>
      </w:r>
    </w:p>
    <w:p w:rsidR="00F95A92" w:rsidRDefault="00F95A92" w:rsidP="00F95A92">
      <w:pPr>
        <w:suppressAutoHyphens w:val="0"/>
        <w:jc w:val="center"/>
        <w:rPr>
          <w:rFonts w:ascii="Calibri" w:hAnsi="Calibri" w:cs="Tahoma"/>
          <w:color w:val="000000"/>
        </w:rPr>
      </w:pPr>
    </w:p>
    <w:p w:rsidR="00F95A92" w:rsidRPr="002524EC" w:rsidRDefault="00F95A92" w:rsidP="00F95A92">
      <w:pPr>
        <w:suppressAutoHyphens w:val="0"/>
        <w:jc w:val="center"/>
        <w:rPr>
          <w:rFonts w:ascii="Calibri" w:hAnsi="Calibri" w:cs="Tahoma"/>
          <w:color w:val="000000"/>
        </w:rPr>
      </w:pPr>
      <w:r>
        <w:rPr>
          <w:rFonts w:ascii="Calibri" w:hAnsi="Calibri" w:cs="Tahoma"/>
          <w:color w:val="000000"/>
        </w:rPr>
        <w:t>(Ψηφιακή υπογραφή/</w:t>
      </w:r>
      <w:r w:rsidRPr="002524EC">
        <w:rPr>
          <w:rFonts w:ascii="Calibri" w:hAnsi="Calibri" w:cs="Tahoma"/>
          <w:color w:val="000000"/>
        </w:rPr>
        <w:t>Προηγμένη ηλεκτρονική υπογραφή)</w:t>
      </w:r>
    </w:p>
    <w:p w:rsidR="00F95A92" w:rsidRPr="002524EC" w:rsidRDefault="00F95A92" w:rsidP="00F95A92">
      <w:pPr>
        <w:suppressAutoHyphens w:val="0"/>
        <w:jc w:val="both"/>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96" w:history="1">
        <w:r w:rsidR="00F95A92" w:rsidRPr="002524EC">
          <w:rPr>
            <w:rFonts w:cs="Tahoma"/>
            <w:b/>
            <w:color w:val="0000FF"/>
            <w:u w:val="single"/>
          </w:rPr>
          <w:t xml:space="preserve">Ν 3979/2011 </w:t>
        </w:r>
      </w:hyperlink>
      <w:r w:rsidR="00F95A92" w:rsidRPr="002524EC">
        <w:rPr>
          <w:rFonts w:cs="Tahoma"/>
          <w:b/>
          <w:color w:val="000000"/>
        </w:rPr>
        <w:t xml:space="preserve"> «Για την ηλεκτρονική διακυβέρνηση και λοιπές διατάξεις» (ΦΕΚ Α/138/16.6.2011)</w:t>
      </w:r>
    </w:p>
    <w:p w:rsidR="00F95A92" w:rsidRDefault="00F95A92" w:rsidP="00F95A92">
      <w:pPr>
        <w:suppressAutoHyphens w:val="0"/>
        <w:rPr>
          <w:rFonts w:ascii="Calibri" w:hAnsi="Calibri" w:cs="Tahoma"/>
          <w:color w:val="000000"/>
          <w:u w:val="single"/>
        </w:rPr>
      </w:pPr>
    </w:p>
    <w:p w:rsidR="00CE5B79" w:rsidRPr="002524EC" w:rsidRDefault="00CE5B79"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lastRenderedPageBreak/>
        <w:t>Άρθρα 3, 4, 13, 14, 22 &amp; 31</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(Ανάλυση τ</w:t>
      </w:r>
      <w:r>
        <w:rPr>
          <w:rFonts w:ascii="Calibri" w:hAnsi="Calibri" w:cs="Tahoma"/>
          <w:color w:val="000000"/>
        </w:rPr>
        <w:t>ου όρου «ηλεκτρονική υπογραφή»/</w:t>
      </w:r>
      <w:r w:rsidRPr="002524EC">
        <w:rPr>
          <w:rFonts w:ascii="Calibri" w:hAnsi="Calibri" w:cs="Tahoma"/>
          <w:color w:val="000000"/>
        </w:rPr>
        <w:t xml:space="preserve">Νομική και αποδεικτική ισχύ των εγγράφων που </w:t>
      </w:r>
      <w:r>
        <w:rPr>
          <w:rFonts w:ascii="Calibri" w:hAnsi="Calibri" w:cs="Tahoma"/>
          <w:color w:val="000000"/>
        </w:rPr>
        <w:t>φέρουν την ηλεκτρονική υπογραφή/</w:t>
      </w:r>
      <w:r w:rsidRPr="002524EC">
        <w:rPr>
          <w:rFonts w:ascii="Calibri" w:hAnsi="Calibri" w:cs="Tahoma"/>
          <w:color w:val="000000"/>
        </w:rPr>
        <w:t>Διακίνηση εγγράφων με ηλεκτρονική υπογραφή μεταξύ φορέων του δημόσιου τομέα και φυσικών προσώπων ή Ν.Π.Ι.Δ)</w:t>
      </w:r>
    </w:p>
    <w:p w:rsidR="00F95A92" w:rsidRPr="000224C1" w:rsidRDefault="00F95A92" w:rsidP="00F95A92">
      <w:pPr>
        <w:suppressAutoHyphens w:val="0"/>
        <w:rPr>
          <w:rFonts w:ascii="Calibri" w:hAnsi="Calibri" w:cs="Tahoma"/>
          <w:color w:val="000000"/>
          <w:u w:val="single"/>
        </w:rPr>
      </w:pPr>
    </w:p>
    <w:tbl>
      <w:tblPr>
        <w:tblW w:w="0" w:type="auto"/>
        <w:jc w:val="center"/>
        <w:tblInd w:w="3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ABF8F"/>
        <w:tblLook w:val="04A0" w:firstRow="1" w:lastRow="0" w:firstColumn="1" w:lastColumn="0" w:noHBand="0" w:noVBand="1"/>
      </w:tblPr>
      <w:tblGrid>
        <w:gridCol w:w="1805"/>
      </w:tblGrid>
      <w:tr w:rsidR="00F95A92" w:rsidRPr="002524EC" w:rsidTr="00F95A92">
        <w:trPr>
          <w:jc w:val="center"/>
        </w:trPr>
        <w:tc>
          <w:tcPr>
            <w:tcW w:w="1805"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96" w:name="_7._Πιστοποίηση"/>
            <w:bookmarkStart w:id="97" w:name="_Toc409090196"/>
            <w:bookmarkStart w:id="98" w:name="_Toc1137566"/>
            <w:bookmarkEnd w:id="96"/>
            <w:r w:rsidRPr="002524EC">
              <w:rPr>
                <w:rFonts w:ascii="Calibri" w:hAnsi="Calibri"/>
                <w:b/>
                <w:lang w:eastAsia="el-GR"/>
              </w:rPr>
              <w:t>7. Πιστοποίηση</w:t>
            </w:r>
            <w:bookmarkEnd w:id="97"/>
            <w:bookmarkEnd w:id="98"/>
          </w:p>
        </w:tc>
      </w:tr>
    </w:tbl>
    <w:p w:rsidR="00F95A92" w:rsidRPr="002524EC" w:rsidRDefault="00F95A92" w:rsidP="00F95A92">
      <w:pPr>
        <w:suppressAutoHyphens w:val="0"/>
        <w:jc w:val="center"/>
        <w:rPr>
          <w:rFonts w:ascii="Calibri" w:hAnsi="Calibri" w:cs="Tahoma"/>
          <w:color w:val="000000"/>
          <w:u w:val="single"/>
          <w:lang w:val="en-US"/>
        </w:rPr>
      </w:pPr>
    </w:p>
    <w:p w:rsidR="00F95A92" w:rsidRPr="00064441" w:rsidRDefault="00236DE7" w:rsidP="00F95A92">
      <w:pPr>
        <w:shd w:val="clear" w:color="auto" w:fill="E6E6E6"/>
        <w:jc w:val="both"/>
        <w:rPr>
          <w:rFonts w:cs="Tahoma"/>
          <w:b/>
          <w:color w:val="000000"/>
        </w:rPr>
      </w:pPr>
      <w:hyperlink r:id="rId197" w:history="1">
        <w:r w:rsidR="00F95A92" w:rsidRPr="002524EC">
          <w:rPr>
            <w:rFonts w:cs="Tahoma"/>
            <w:b/>
            <w:color w:val="0000FF"/>
            <w:u w:val="single"/>
          </w:rPr>
          <w:t>Π.Δ. 342/2002</w:t>
        </w:r>
      </w:hyperlink>
      <w:r w:rsidR="00F95A92" w:rsidRPr="002524EC">
        <w:rPr>
          <w:rFonts w:cs="Tahoma"/>
          <w:b/>
          <w:color w:val="000000"/>
        </w:rPr>
        <w:t xml:space="preserve"> «Διακίνηση εγγράφων με ηλεκτρονικό ταχυδρομείο μεταξύ των δημοσίων υπηρεσιών, ΝΠΔΔ και ΟΤΑ ή μεταξύ αυτών και των φυσικών ή νομικών προσώπων ιδιωτικού δικαίου και ενώσεων φυσικών προσώπων» (ΦΕΚ Α/284/22.11.2002)</w:t>
      </w:r>
    </w:p>
    <w:p w:rsidR="00F95A92" w:rsidRPr="004606E3"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4</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(Πάροχοι υπηρεσιών πιστοποίησης)</w:t>
      </w:r>
    </w:p>
    <w:p w:rsidR="00F95A92" w:rsidRPr="002524EC" w:rsidRDefault="00F95A92" w:rsidP="00F95A92">
      <w:pPr>
        <w:suppressAutoHyphens w:val="0"/>
        <w:jc w:val="center"/>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98" w:history="1">
        <w:r w:rsidR="00F95A92" w:rsidRPr="002524EC">
          <w:rPr>
            <w:rFonts w:cs="Tahoma"/>
            <w:b/>
            <w:color w:val="0000FF"/>
            <w:u w:val="single"/>
          </w:rPr>
          <w:t xml:space="preserve">Ν 3448/2006 </w:t>
        </w:r>
      </w:hyperlink>
      <w:r w:rsidR="00F95A92" w:rsidRPr="002524EC">
        <w:rPr>
          <w:rFonts w:cs="Tahoma"/>
          <w:b/>
          <w:color w:val="000000"/>
        </w:rPr>
        <w:t xml:space="preserve"> «Για την περαιτέρω χρήση πληροφοριών του δημόσιου τομέα και τη ρύθμιση θεμάτων αρμοδιότητας Υπουργείου Εσωτερικών, Δημόσιας Διοίκησης &amp; Αποκέντρωσης» (ΦΕΚ Α/57/15.3.2006)</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20</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(Παροχή υπηρεσιών πιστοποίησης – Αρχές πιστοποίησης)</w:t>
      </w:r>
    </w:p>
    <w:p w:rsidR="00F95A92" w:rsidRPr="002524EC" w:rsidRDefault="00F95A92" w:rsidP="00F95A92">
      <w:pPr>
        <w:suppressAutoHyphens w:val="0"/>
        <w:jc w:val="center"/>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199" w:history="1">
        <w:r w:rsidR="00F95A92" w:rsidRPr="002524EC">
          <w:rPr>
            <w:rFonts w:cs="Tahoma"/>
            <w:b/>
            <w:color w:val="0000FF"/>
            <w:u w:val="single"/>
          </w:rPr>
          <w:t>ΚΥΑ 2512 οικ/2006</w:t>
        </w:r>
      </w:hyperlink>
      <w:r w:rsidR="00F95A92" w:rsidRPr="002524EC">
        <w:rPr>
          <w:rFonts w:cs="Tahoma"/>
          <w:b/>
          <w:color w:val="000000"/>
        </w:rPr>
        <w:t xml:space="preserve"> «Κύρωση Κανονισμού Πιστοποίησης της Αρχής Πιστοποίησης του Ελληνικού Δημοσίου» (ΦΕΚ Β/1654/10.11.2006)</w:t>
      </w:r>
    </w:p>
    <w:p w:rsidR="00F95A92" w:rsidRPr="002524EC" w:rsidRDefault="00F95A92" w:rsidP="00F95A92">
      <w:pPr>
        <w:suppressAutoHyphens w:val="0"/>
        <w:jc w:val="both"/>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200" w:history="1">
        <w:r w:rsidR="00F95A92" w:rsidRPr="002524EC">
          <w:rPr>
            <w:rFonts w:cs="Tahoma"/>
            <w:b/>
            <w:color w:val="0000FF"/>
            <w:u w:val="single"/>
          </w:rPr>
          <w:t>Ν 3536/2007</w:t>
        </w:r>
      </w:hyperlink>
      <w:r w:rsidR="00F95A92" w:rsidRPr="002524EC">
        <w:rPr>
          <w:rFonts w:cs="Tahoma"/>
          <w:b/>
          <w:color w:val="000000"/>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Α/42/23.2.2007)</w:t>
      </w:r>
    </w:p>
    <w:p w:rsidR="00F95A92" w:rsidRPr="002524EC" w:rsidRDefault="00F95A92" w:rsidP="00F95A92">
      <w:pPr>
        <w:suppressAutoHyphens w:val="0"/>
        <w:jc w:val="both"/>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sidRPr="002524EC">
        <w:rPr>
          <w:rFonts w:ascii="Calibri" w:hAnsi="Calibri" w:cs="Tahoma"/>
          <w:color w:val="000000"/>
          <w:u w:val="single"/>
        </w:rPr>
        <w:t>Άρθρο 25</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(Αρμοδιότητες ΥΑΠ για την παροχή υπηρεσιών πιστοποίησης)</w:t>
      </w:r>
    </w:p>
    <w:p w:rsidR="00F95A92" w:rsidRPr="002524EC" w:rsidRDefault="00F95A92" w:rsidP="00F95A92">
      <w:pPr>
        <w:suppressAutoHyphens w:val="0"/>
        <w:jc w:val="center"/>
        <w:rPr>
          <w:rFonts w:ascii="Calibri" w:hAnsi="Calibri" w:cs="Tahoma"/>
          <w:color w:val="000000"/>
        </w:rPr>
      </w:pPr>
    </w:p>
    <w:p w:rsidR="00F95A92" w:rsidRPr="002524EC" w:rsidRDefault="00236DE7" w:rsidP="00F95A92">
      <w:pPr>
        <w:shd w:val="clear" w:color="auto" w:fill="E6E6E6"/>
        <w:jc w:val="both"/>
        <w:rPr>
          <w:rFonts w:cs="Tahoma"/>
          <w:b/>
          <w:color w:val="000000"/>
        </w:rPr>
      </w:pPr>
      <w:hyperlink r:id="rId201" w:history="1">
        <w:r w:rsidR="00F95A92" w:rsidRPr="002524EC">
          <w:rPr>
            <w:rFonts w:cs="Tahoma"/>
            <w:b/>
            <w:color w:val="0000FF"/>
            <w:u w:val="single"/>
          </w:rPr>
          <w:t>ΥΑ ΥΑΠ/Φ.60/7/135</w:t>
        </w:r>
      </w:hyperlink>
      <w:r w:rsidR="00F95A92" w:rsidRPr="002524EC">
        <w:rPr>
          <w:rFonts w:cs="Tahoma"/>
          <w:b/>
        </w:rPr>
        <w:t>/2007</w:t>
      </w:r>
      <w:r w:rsidR="00F95A92" w:rsidRPr="002524EC">
        <w:rPr>
          <w:rFonts w:cs="Tahoma"/>
          <w:b/>
          <w:color w:val="000000"/>
        </w:rPr>
        <w:t xml:space="preserve"> «Καθορισμός Οργανικών Μονάδων για την παροχή υπηρεσιών πιστοποίησης, σύμφωνα με τις διατάξεις του άρθρου 20 ν. 3448/2006 (ΦΕΚ 57 Α)» (ΦΕΚ Β/445/2.4.2007)</w:t>
      </w:r>
    </w:p>
    <w:p w:rsidR="00F95A92" w:rsidRPr="002524EC" w:rsidRDefault="00F95A92" w:rsidP="00F95A92">
      <w:pPr>
        <w:suppressAutoHyphens w:val="0"/>
        <w:jc w:val="center"/>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202" w:history="1">
        <w:r w:rsidR="00F95A92" w:rsidRPr="002524EC">
          <w:rPr>
            <w:rFonts w:cs="Tahoma"/>
            <w:b/>
            <w:color w:val="0000FF"/>
            <w:u w:val="single"/>
          </w:rPr>
          <w:t>ΥΑ ΥΑΠ/Φ.60/38/232</w:t>
        </w:r>
      </w:hyperlink>
      <w:r w:rsidR="00F95A92" w:rsidRPr="002524EC">
        <w:rPr>
          <w:rFonts w:cs="Tahoma"/>
          <w:b/>
        </w:rPr>
        <w:t>/2010</w:t>
      </w:r>
      <w:r w:rsidR="00F95A92" w:rsidRPr="002524EC">
        <w:rPr>
          <w:rFonts w:cs="Tahoma"/>
          <w:b/>
          <w:color w:val="000000"/>
        </w:rPr>
        <w:t xml:space="preserve"> «Κύρωση του Κανονισμού Πιστοποίησης του Ελληνικού Δημοσίου (ΑΠΕΔ)» </w:t>
      </w:r>
    </w:p>
    <w:p w:rsidR="00F95A92" w:rsidRPr="00010FBF" w:rsidRDefault="00F95A92" w:rsidP="00F95A92">
      <w:pPr>
        <w:shd w:val="clear" w:color="auto" w:fill="E6E6E6"/>
        <w:jc w:val="both"/>
        <w:rPr>
          <w:rFonts w:cs="Tahoma"/>
          <w:b/>
          <w:color w:val="000000"/>
        </w:rPr>
      </w:pPr>
      <w:r w:rsidRPr="002524EC">
        <w:rPr>
          <w:rFonts w:cs="Tahoma"/>
          <w:b/>
          <w:color w:val="000000"/>
        </w:rPr>
        <w:t>(ΦΕΚ Β/799/9.6.2010)</w:t>
      </w:r>
    </w:p>
    <w:p w:rsidR="00F95A92" w:rsidRPr="002524EC" w:rsidRDefault="00236DE7" w:rsidP="00F95A92">
      <w:pPr>
        <w:shd w:val="clear" w:color="auto" w:fill="E6E6E6"/>
        <w:jc w:val="both"/>
        <w:rPr>
          <w:rFonts w:cs="Tahoma"/>
          <w:b/>
          <w:color w:val="000000"/>
        </w:rPr>
      </w:pPr>
      <w:hyperlink r:id="rId203" w:history="1">
        <w:r w:rsidR="00F95A92" w:rsidRPr="002524EC">
          <w:rPr>
            <w:rFonts w:cs="Tahoma"/>
            <w:b/>
            <w:color w:val="0000FF"/>
            <w:u w:val="single"/>
          </w:rPr>
          <w:t xml:space="preserve">Ν 3979/2011 </w:t>
        </w:r>
      </w:hyperlink>
      <w:r w:rsidR="00F95A92" w:rsidRPr="002524EC">
        <w:rPr>
          <w:rFonts w:cs="Tahoma"/>
          <w:b/>
          <w:color w:val="000000"/>
        </w:rPr>
        <w:t xml:space="preserve"> «Για την ηλεκτρονική διακυβέρνηση και λοιπές διατάξεις» (ΦΕΚ Α/138/16.6.2011)</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s="Tahoma"/>
          <w:color w:val="000000"/>
          <w:u w:val="single"/>
        </w:rPr>
      </w:pPr>
      <w:r>
        <w:rPr>
          <w:rFonts w:ascii="Calibri" w:hAnsi="Calibri" w:cs="Tahoma"/>
          <w:color w:val="000000"/>
          <w:u w:val="single"/>
        </w:rPr>
        <w:t>Άρθρα 32, 33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s="Tahoma"/>
          <w:color w:val="000000"/>
        </w:rPr>
      </w:pPr>
      <w:r w:rsidRPr="002524EC">
        <w:rPr>
          <w:rFonts w:ascii="Calibri" w:hAnsi="Calibri" w:cs="Tahoma"/>
          <w:color w:val="000000"/>
        </w:rPr>
        <w:t>(Έκδοση αναγνωριστικών – διαπιστευτηρίων και διαδ</w:t>
      </w:r>
      <w:r>
        <w:rPr>
          <w:rFonts w:ascii="Calibri" w:hAnsi="Calibri" w:cs="Tahoma"/>
          <w:color w:val="000000"/>
        </w:rPr>
        <w:t xml:space="preserve">ικασία επιβεβαίωσης ταυτότητας </w:t>
      </w:r>
      <w:r w:rsidRPr="00770D98">
        <w:rPr>
          <w:rFonts w:ascii="Calibri" w:hAnsi="Calibri" w:cs="Tahoma"/>
          <w:color w:val="000000"/>
        </w:rPr>
        <w:t>[</w:t>
      </w:r>
      <w:r w:rsidRPr="002524EC">
        <w:rPr>
          <w:rFonts w:ascii="Calibri" w:hAnsi="Calibri" w:cs="Tahoma"/>
          <w:color w:val="000000"/>
        </w:rPr>
        <w:t>αυθεντικοπ</w:t>
      </w:r>
      <w:r>
        <w:rPr>
          <w:rFonts w:ascii="Calibri" w:hAnsi="Calibri" w:cs="Tahoma"/>
          <w:color w:val="000000"/>
        </w:rPr>
        <w:t>οίησης</w:t>
      </w:r>
      <w:r w:rsidRPr="00770D98">
        <w:rPr>
          <w:rFonts w:ascii="Calibri" w:hAnsi="Calibri" w:cs="Tahoma"/>
          <w:color w:val="000000"/>
        </w:rPr>
        <w:t>]</w:t>
      </w:r>
      <w:r w:rsidRPr="002524EC">
        <w:rPr>
          <w:rFonts w:ascii="Calibri" w:hAnsi="Calibri" w:cs="Tahoma"/>
          <w:color w:val="000000"/>
        </w:rPr>
        <w:t>, Τήρηση και αποθήκευση αναγνωριστικών)</w:t>
      </w:r>
    </w:p>
    <w:p w:rsidR="00F95A92" w:rsidRPr="002524EC" w:rsidRDefault="00F95A92" w:rsidP="00F95A92">
      <w:pPr>
        <w:suppressAutoHyphens w:val="0"/>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204" w:history="1">
        <w:r w:rsidR="00F95A92" w:rsidRPr="002524EC">
          <w:rPr>
            <w:rFonts w:cs="Tahoma"/>
            <w:b/>
            <w:color w:val="0000FF"/>
            <w:u w:val="single"/>
          </w:rPr>
          <w:t>ΥΑ ΥΑΠ/Φ.60/76/984</w:t>
        </w:r>
      </w:hyperlink>
      <w:r w:rsidR="00F95A92" w:rsidRPr="002524EC">
        <w:rPr>
          <w:rFonts w:cs="Tahoma"/>
          <w:b/>
        </w:rPr>
        <w:t>/2012</w:t>
      </w:r>
      <w:r w:rsidR="00F95A92" w:rsidRPr="002524EC">
        <w:rPr>
          <w:rFonts w:cs="Tahoma"/>
          <w:b/>
          <w:color w:val="000000"/>
        </w:rPr>
        <w:t xml:space="preserve"> «Καθορισμός Οργανικών Μονάδων για την Παροχή Υπηρεσιών Πιστοποίησης της Αρχής Πιστοποίησης του Ελληνικού Δημοσίου</w:t>
      </w:r>
      <w:r w:rsidR="00F95A92">
        <w:rPr>
          <w:rFonts w:cs="Tahoma"/>
          <w:b/>
          <w:color w:val="000000"/>
        </w:rPr>
        <w:t xml:space="preserve"> (ΑΠΕΔ) και κατάργηση διατάξεων</w:t>
      </w:r>
      <w:r w:rsidR="00F95A92" w:rsidRPr="002524EC">
        <w:rPr>
          <w:rFonts w:cs="Tahoma"/>
          <w:b/>
          <w:color w:val="000000"/>
        </w:rPr>
        <w:t xml:space="preserve">» </w:t>
      </w:r>
    </w:p>
    <w:p w:rsidR="00F95A92" w:rsidRPr="002524EC" w:rsidRDefault="00F95A92" w:rsidP="00F95A92">
      <w:pPr>
        <w:shd w:val="clear" w:color="auto" w:fill="E6E6E6"/>
        <w:jc w:val="both"/>
        <w:rPr>
          <w:rFonts w:cs="Tahoma"/>
          <w:b/>
          <w:color w:val="000000"/>
        </w:rPr>
      </w:pPr>
      <w:r w:rsidRPr="002524EC">
        <w:rPr>
          <w:rFonts w:cs="Tahoma"/>
          <w:b/>
          <w:color w:val="000000"/>
        </w:rPr>
        <w:t>(ΦΕΚ Β/1162/10.4.2012)</w:t>
      </w:r>
    </w:p>
    <w:p w:rsidR="00F95A92" w:rsidRPr="002524EC" w:rsidRDefault="00F95A92" w:rsidP="00F95A92">
      <w:pPr>
        <w:suppressAutoHyphens w:val="0"/>
        <w:jc w:val="both"/>
        <w:rPr>
          <w:rFonts w:ascii="Calibri" w:hAnsi="Calibri" w:cs="Tahoma"/>
          <w:color w:val="000000"/>
          <w:u w:val="single"/>
        </w:rPr>
      </w:pPr>
    </w:p>
    <w:p w:rsidR="00F95A92" w:rsidRPr="002524EC" w:rsidRDefault="00236DE7" w:rsidP="00F95A92">
      <w:pPr>
        <w:shd w:val="clear" w:color="auto" w:fill="E6E6E6"/>
        <w:jc w:val="both"/>
        <w:rPr>
          <w:rFonts w:cs="Tahoma"/>
          <w:b/>
          <w:color w:val="000000"/>
        </w:rPr>
      </w:pPr>
      <w:hyperlink r:id="rId205" w:history="1">
        <w:r w:rsidR="00F95A92" w:rsidRPr="002524EC">
          <w:rPr>
            <w:rFonts w:cs="Tahoma"/>
            <w:b/>
            <w:color w:val="0000FF"/>
            <w:u w:val="single"/>
          </w:rPr>
          <w:t>ΥΑ ΥΑΠ/Φ.60/3431</w:t>
        </w:r>
      </w:hyperlink>
      <w:r w:rsidR="00F95A92" w:rsidRPr="002524EC">
        <w:rPr>
          <w:rFonts w:cs="Tahoma"/>
          <w:b/>
        </w:rPr>
        <w:t>/2013</w:t>
      </w:r>
      <w:r w:rsidR="00F95A92" w:rsidRPr="002524EC">
        <w:rPr>
          <w:rFonts w:cs="Tahoma"/>
          <w:b/>
          <w:color w:val="000000"/>
        </w:rPr>
        <w:t xml:space="preserve"> «Τροποποίηση Κανονισμού Πιστοποίησης της Αρχής Πιστοποίησης του Ελληνικού Δημοσίου (ΑΠΕΔ) ο οποίος κυρώθηκε με την υπ’ αριθμ. ΥΑΠ/Φ.60/38/232 κοινή απόφαση του Υπουργού Εσωτερικών, Αποκέντρωσης και Ηλεκτρονικής Διακυβέρνησης και του Υφυπουργού Υποδομών, Μεταφορών και Δικτύων Κύρωση του Κανονισμού Πιστοποίησης της Αρχής Πιστοποίησης του Ελληνικού Δημοσίου (ΑΠΕΔ)» (ΦΕΚ Β/3320/27.12.2013)</w:t>
      </w:r>
    </w:p>
    <w:p w:rsidR="00F95A92" w:rsidRPr="00D248BF" w:rsidRDefault="00F95A92" w:rsidP="00F95A92">
      <w:bookmarkStart w:id="99" w:name="_Toc409090197"/>
      <w:bookmarkStart w:id="100" w:name="_Toc414451303"/>
    </w:p>
    <w:p w:rsidR="00F95A92" w:rsidRPr="002524EC" w:rsidRDefault="00236DE7" w:rsidP="00F95A92">
      <w:pPr>
        <w:shd w:val="clear" w:color="auto" w:fill="E6E6E6"/>
        <w:jc w:val="both"/>
        <w:rPr>
          <w:rFonts w:cs="Tahoma"/>
          <w:b/>
          <w:color w:val="000000"/>
        </w:rPr>
      </w:pPr>
      <w:hyperlink r:id="rId206" w:history="1">
        <w:r w:rsidR="00F95A92" w:rsidRPr="002524EC">
          <w:rPr>
            <w:rFonts w:cs="Tahoma"/>
            <w:b/>
            <w:color w:val="0000FF"/>
            <w:u w:val="single"/>
          </w:rPr>
          <w:t xml:space="preserve">Ν 4325/2015 </w:t>
        </w:r>
      </w:hyperlink>
      <w:r w:rsidR="00F95A92" w:rsidRPr="002524EC">
        <w:rPr>
          <w:rFonts w:cs="Tahoma"/>
          <w:b/>
          <w:color w:val="000000"/>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Α/47/11.5.2015)</w:t>
      </w:r>
    </w:p>
    <w:p w:rsidR="00F95A92" w:rsidRPr="00C35DBD" w:rsidRDefault="00F95A92" w:rsidP="00F95A92">
      <w:pPr>
        <w:tabs>
          <w:tab w:val="left" w:pos="1188"/>
          <w:tab w:val="left" w:pos="3888"/>
        </w:tabs>
        <w:jc w:val="center"/>
        <w:outlineLvl w:val="1"/>
        <w:rPr>
          <w:rFonts w:ascii="Calibri" w:hAnsi="Calibri"/>
          <w:u w:val="single"/>
        </w:rPr>
      </w:pPr>
      <w:bookmarkStart w:id="101" w:name="_Toc1137567"/>
    </w:p>
    <w:p w:rsidR="00F95A92" w:rsidRPr="00280954" w:rsidRDefault="00F95A92" w:rsidP="00F95A92">
      <w:pPr>
        <w:tabs>
          <w:tab w:val="left" w:pos="1188"/>
          <w:tab w:val="left" w:pos="3888"/>
        </w:tabs>
        <w:jc w:val="center"/>
        <w:outlineLvl w:val="1"/>
        <w:rPr>
          <w:rFonts w:ascii="Calibri" w:hAnsi="Calibri"/>
          <w:u w:val="single"/>
        </w:rPr>
      </w:pPr>
      <w:r w:rsidRPr="002524EC">
        <w:rPr>
          <w:rFonts w:ascii="Calibri" w:hAnsi="Calibri"/>
          <w:u w:val="single"/>
        </w:rPr>
        <w:t>Άρθρο 10</w:t>
      </w:r>
      <w:bookmarkEnd w:id="101"/>
    </w:p>
    <w:p w:rsidR="00F95A92" w:rsidRPr="00280954" w:rsidRDefault="00F95A92" w:rsidP="00F95A92">
      <w:pPr>
        <w:tabs>
          <w:tab w:val="left" w:pos="1188"/>
          <w:tab w:val="left" w:pos="3888"/>
        </w:tabs>
        <w:spacing w:line="360" w:lineRule="auto"/>
        <w:jc w:val="center"/>
        <w:outlineLvl w:val="1"/>
        <w:rPr>
          <w:rFonts w:ascii="Calibri" w:hAnsi="Calibri"/>
        </w:rPr>
      </w:pPr>
      <w:bookmarkStart w:id="102" w:name="_Toc1137568"/>
      <w:r w:rsidRPr="002524EC">
        <w:rPr>
          <w:rFonts w:ascii="Calibri" w:hAnsi="Calibri"/>
        </w:rPr>
        <w:t>(Ηλεκτρονική ταυτοποίηση)</w:t>
      </w:r>
      <w:bookmarkEnd w:id="102"/>
    </w:p>
    <w:p w:rsidR="00F95A92" w:rsidRPr="00280954"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F95A92" w:rsidRDefault="00F95A92" w:rsidP="00F95A92">
      <w:pPr>
        <w:tabs>
          <w:tab w:val="left" w:pos="1188"/>
          <w:tab w:val="left" w:pos="3888"/>
        </w:tabs>
        <w:spacing w:line="360" w:lineRule="auto"/>
        <w:ind w:right="-539"/>
        <w:jc w:val="center"/>
        <w:outlineLvl w:val="1"/>
        <w:rPr>
          <w:rFonts w:ascii="Calibri" w:hAnsi="Calibri"/>
        </w:rPr>
      </w:pPr>
    </w:p>
    <w:p w:rsidR="009575B9" w:rsidRDefault="009575B9" w:rsidP="00F95A92">
      <w:pPr>
        <w:tabs>
          <w:tab w:val="left" w:pos="1188"/>
          <w:tab w:val="left" w:pos="3888"/>
        </w:tabs>
        <w:spacing w:line="360" w:lineRule="auto"/>
        <w:ind w:right="-539"/>
        <w:jc w:val="center"/>
        <w:outlineLvl w:val="1"/>
        <w:rPr>
          <w:rFonts w:ascii="Calibri" w:hAnsi="Calibri"/>
        </w:rPr>
      </w:pPr>
    </w:p>
    <w:p w:rsidR="00CE5B79" w:rsidRDefault="00CE5B79" w:rsidP="00F95A92">
      <w:pPr>
        <w:tabs>
          <w:tab w:val="left" w:pos="1188"/>
          <w:tab w:val="left" w:pos="3888"/>
        </w:tabs>
        <w:spacing w:line="360" w:lineRule="auto"/>
        <w:ind w:right="-539"/>
        <w:jc w:val="center"/>
        <w:outlineLvl w:val="1"/>
        <w:rPr>
          <w:rFonts w:ascii="Calibri" w:hAnsi="Calibri"/>
        </w:rPr>
      </w:pPr>
    </w:p>
    <w:p w:rsidR="00CE5B79" w:rsidRDefault="00CE5B79" w:rsidP="00F95A92">
      <w:pPr>
        <w:tabs>
          <w:tab w:val="left" w:pos="1188"/>
          <w:tab w:val="left" w:pos="3888"/>
        </w:tabs>
        <w:spacing w:line="360" w:lineRule="auto"/>
        <w:ind w:right="-539"/>
        <w:jc w:val="center"/>
        <w:outlineLvl w:val="1"/>
        <w:rPr>
          <w:rFonts w:ascii="Calibri" w:hAnsi="Calibri"/>
        </w:rPr>
      </w:pPr>
    </w:p>
    <w:p w:rsidR="00CE5B79" w:rsidRDefault="00CE5B79" w:rsidP="00F95A92">
      <w:pPr>
        <w:tabs>
          <w:tab w:val="left" w:pos="1188"/>
          <w:tab w:val="left" w:pos="3888"/>
        </w:tabs>
        <w:spacing w:line="360" w:lineRule="auto"/>
        <w:ind w:right="-539"/>
        <w:jc w:val="center"/>
        <w:outlineLvl w:val="1"/>
        <w:rPr>
          <w:rFonts w:ascii="Calibri" w:hAnsi="Calibri"/>
        </w:rPr>
      </w:pPr>
    </w:p>
    <w:p w:rsidR="00CE5B79" w:rsidRDefault="00CE5B79" w:rsidP="00F95A92">
      <w:pPr>
        <w:tabs>
          <w:tab w:val="left" w:pos="1188"/>
          <w:tab w:val="left" w:pos="3888"/>
        </w:tabs>
        <w:spacing w:line="360" w:lineRule="auto"/>
        <w:ind w:right="-539"/>
        <w:jc w:val="center"/>
        <w:outlineLvl w:val="1"/>
        <w:rPr>
          <w:rFonts w:ascii="Calibri" w:hAnsi="Calibri"/>
        </w:rPr>
      </w:pPr>
    </w:p>
    <w:p w:rsidR="00CE5B79" w:rsidRPr="007F7820" w:rsidRDefault="00CE5B79" w:rsidP="00F95A92">
      <w:pPr>
        <w:tabs>
          <w:tab w:val="left" w:pos="1188"/>
          <w:tab w:val="left" w:pos="3888"/>
        </w:tabs>
        <w:spacing w:line="360" w:lineRule="auto"/>
        <w:ind w:right="-539"/>
        <w:jc w:val="center"/>
        <w:outlineLvl w:val="1"/>
        <w:rPr>
          <w:rFonts w:ascii="Calibri" w:hAnsi="Calibri"/>
        </w:rPr>
      </w:pPr>
    </w:p>
    <w:p w:rsidR="00F95A92" w:rsidRPr="002524EC" w:rsidRDefault="00F95A92" w:rsidP="00F95A92">
      <w:pPr>
        <w:tabs>
          <w:tab w:val="left" w:pos="1188"/>
          <w:tab w:val="left" w:pos="3888"/>
        </w:tabs>
        <w:jc w:val="center"/>
        <w:outlineLvl w:val="1"/>
        <w:rPr>
          <w:rFonts w:ascii="Calibri" w:hAnsi="Calibri"/>
          <w:b/>
          <w:sz w:val="32"/>
          <w:szCs w:val="32"/>
        </w:rPr>
      </w:pPr>
      <w:r w:rsidRPr="002524EC">
        <w:rPr>
          <w:rFonts w:ascii="Calibri" w:hAnsi="Calibri"/>
          <w:b/>
          <w:sz w:val="32"/>
          <w:szCs w:val="32"/>
        </w:rPr>
        <w:lastRenderedPageBreak/>
        <w:fldChar w:fldCharType="begin"/>
      </w:r>
      <w:r w:rsidRPr="002524EC">
        <w:rPr>
          <w:rFonts w:ascii="Calibri" w:hAnsi="Calibri"/>
          <w:b/>
          <w:sz w:val="32"/>
          <w:szCs w:val="32"/>
        </w:rPr>
        <w:instrText xml:space="preserve"> HYPERLINK  \l "_Β._ΣΥΛΛΟΓΗ_ΔΙΑΤΑΞΕΩΝ" </w:instrText>
      </w:r>
      <w:r w:rsidRPr="002524EC">
        <w:rPr>
          <w:rFonts w:ascii="Calibri" w:hAnsi="Calibri"/>
          <w:b/>
          <w:sz w:val="32"/>
          <w:szCs w:val="32"/>
        </w:rPr>
        <w:fldChar w:fldCharType="separate"/>
      </w:r>
      <w:bookmarkStart w:id="103" w:name="_Toc1137569"/>
      <w:r w:rsidRPr="002524EC">
        <w:rPr>
          <w:rFonts w:ascii="Calibri" w:hAnsi="Calibri"/>
          <w:b/>
          <w:sz w:val="32"/>
          <w:szCs w:val="32"/>
        </w:rPr>
        <w:t>Β.</w:t>
      </w:r>
      <w:r w:rsidRPr="00545460">
        <w:rPr>
          <w:rFonts w:ascii="Calibri" w:hAnsi="Calibri"/>
          <w:b/>
          <w:sz w:val="32"/>
          <w:szCs w:val="32"/>
        </w:rPr>
        <w:t xml:space="preserve"> </w:t>
      </w:r>
      <w:r w:rsidRPr="002524EC">
        <w:rPr>
          <w:rFonts w:ascii="Calibri" w:hAnsi="Calibri"/>
          <w:b/>
          <w:sz w:val="32"/>
          <w:szCs w:val="32"/>
        </w:rPr>
        <w:t>ΣΥΛΛΟΓΗ ΔΙΑΤΑΞΕΩΝ ΓΙΑ ΤΗΝ ΑΠΛΟΥΣΤΕΥΣΗ</w:t>
      </w:r>
      <w:bookmarkEnd w:id="103"/>
    </w:p>
    <w:p w:rsidR="00F95A92" w:rsidRPr="00280954" w:rsidRDefault="00F95A92" w:rsidP="00F95A92">
      <w:pPr>
        <w:tabs>
          <w:tab w:val="left" w:pos="1188"/>
          <w:tab w:val="left" w:pos="3888"/>
        </w:tabs>
        <w:jc w:val="center"/>
        <w:outlineLvl w:val="1"/>
        <w:rPr>
          <w:rFonts w:ascii="Calibri" w:hAnsi="Calibri"/>
          <w:b/>
          <w:sz w:val="32"/>
          <w:szCs w:val="32"/>
        </w:rPr>
      </w:pPr>
      <w:bookmarkStart w:id="104" w:name="_Toc1137570"/>
      <w:r w:rsidRPr="002524EC">
        <w:rPr>
          <w:rFonts w:ascii="Calibri" w:hAnsi="Calibri"/>
          <w:b/>
          <w:sz w:val="32"/>
          <w:szCs w:val="32"/>
        </w:rPr>
        <w:t>ΤΩΝ ΔΙΟΙΚΗΤΙΚΩΝ ΔΙΑΔΙΚΑΣΙΩΝ</w:t>
      </w:r>
      <w:bookmarkEnd w:id="99"/>
      <w:bookmarkEnd w:id="100"/>
      <w:bookmarkEnd w:id="104"/>
      <w:r w:rsidRPr="002524EC">
        <w:rPr>
          <w:rFonts w:ascii="Calibri" w:hAnsi="Calibri"/>
          <w:b/>
          <w:sz w:val="32"/>
          <w:szCs w:val="32"/>
        </w:rPr>
        <w:fldChar w:fldCharType="end"/>
      </w:r>
    </w:p>
    <w:p w:rsidR="00F95A92" w:rsidRPr="00280954" w:rsidRDefault="00F95A92" w:rsidP="00F95A92">
      <w:pPr>
        <w:tabs>
          <w:tab w:val="left" w:pos="1188"/>
          <w:tab w:val="left" w:pos="3888"/>
        </w:tabs>
        <w:ind w:right="-539"/>
        <w:jc w:val="center"/>
        <w:outlineLvl w:val="1"/>
        <w:rPr>
          <w:rFonts w:ascii="Calibri" w:hAnsi="Calibri"/>
          <w:b/>
          <w:sz w:val="16"/>
          <w:szCs w:val="16"/>
        </w:rPr>
      </w:pPr>
    </w:p>
    <w:p w:rsidR="00F95A92" w:rsidRPr="002524EC" w:rsidRDefault="00F95A92" w:rsidP="00F95A92">
      <w:pPr>
        <w:ind w:right="-567"/>
        <w:rPr>
          <w:b/>
          <w:i/>
        </w:rPr>
      </w:pPr>
      <w:r w:rsidRPr="002524EC">
        <w:rPr>
          <w:b/>
          <w:i/>
        </w:rPr>
        <w:t>Υπό Δημητρίου Παπαδημητρόπουλου</w:t>
      </w:r>
    </w:p>
    <w:p w:rsidR="00F95A92" w:rsidRPr="002524EC" w:rsidRDefault="00F95A92" w:rsidP="00F95A92">
      <w:pPr>
        <w:ind w:right="-567"/>
        <w:rPr>
          <w:b/>
          <w:i/>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111"/>
      </w:tblGrid>
      <w:tr w:rsidR="00F95A92" w:rsidRPr="002524EC" w:rsidTr="00F95A92">
        <w:tc>
          <w:tcPr>
            <w:tcW w:w="4111" w:type="dxa"/>
            <w:shd w:val="clear" w:color="auto" w:fill="FFC000"/>
          </w:tcPr>
          <w:p w:rsidR="00F95A92" w:rsidRPr="002524EC" w:rsidRDefault="00F95A92" w:rsidP="00F95A92">
            <w:pPr>
              <w:tabs>
                <w:tab w:val="left" w:pos="1188"/>
                <w:tab w:val="left" w:pos="3888"/>
              </w:tabs>
              <w:jc w:val="center"/>
              <w:outlineLvl w:val="1"/>
              <w:rPr>
                <w:rFonts w:ascii="Calibri" w:hAnsi="Calibri"/>
                <w:b/>
                <w:sz w:val="28"/>
                <w:szCs w:val="28"/>
              </w:rPr>
            </w:pPr>
            <w:bookmarkStart w:id="105" w:name="_Toc409090198"/>
            <w:bookmarkStart w:id="106" w:name="_Toc414451304"/>
            <w:bookmarkStart w:id="107" w:name="_Toc1137571"/>
            <w:r w:rsidRPr="002524EC">
              <w:rPr>
                <w:rFonts w:ascii="Calibri" w:hAnsi="Calibri"/>
                <w:b/>
                <w:sz w:val="28"/>
                <w:szCs w:val="28"/>
              </w:rPr>
              <w:t>ΑΠΛΟΥΣΤΕΥΣΗ ΤΩΝ ΔΙΑΔΙΚΑΣΙΩΝ</w:t>
            </w:r>
            <w:bookmarkEnd w:id="105"/>
            <w:bookmarkEnd w:id="106"/>
            <w:bookmarkEnd w:id="107"/>
          </w:p>
        </w:tc>
      </w:tr>
    </w:tbl>
    <w:p w:rsidR="00F95A92" w:rsidRPr="002524EC" w:rsidRDefault="00F95A92" w:rsidP="00F95A92">
      <w:pPr>
        <w:rPr>
          <w:b/>
          <w:i/>
          <w:lang w:val="en-US"/>
        </w:rPr>
      </w:pPr>
    </w:p>
    <w:tbl>
      <w:tblPr>
        <w:tblW w:w="0" w:type="auto"/>
        <w:tblInd w:w="3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268"/>
      </w:tblGrid>
      <w:tr w:rsidR="00F95A92" w:rsidRPr="002524EC" w:rsidTr="00F95A92">
        <w:tc>
          <w:tcPr>
            <w:tcW w:w="2268"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8" w:name="_1._Γενικές_Διατάξεις_1"/>
            <w:bookmarkStart w:id="109" w:name="_Toc409090199"/>
            <w:bookmarkStart w:id="110" w:name="_Toc1137572"/>
            <w:bookmarkEnd w:id="108"/>
            <w:r w:rsidRPr="002524EC">
              <w:rPr>
                <w:rFonts w:ascii="Calibri" w:hAnsi="Calibri"/>
                <w:b/>
                <w:lang w:eastAsia="el-GR"/>
              </w:rPr>
              <w:t>1. Γενικές Διατάξεις</w:t>
            </w:r>
            <w:bookmarkEnd w:id="109"/>
            <w:bookmarkEnd w:id="110"/>
          </w:p>
        </w:tc>
      </w:tr>
    </w:tbl>
    <w:p w:rsidR="00F95A92" w:rsidRPr="002524EC" w:rsidRDefault="00F95A92" w:rsidP="00F95A92">
      <w:pPr>
        <w:rPr>
          <w:b/>
          <w:sz w:val="28"/>
          <w:szCs w:val="28"/>
        </w:rPr>
      </w:pPr>
    </w:p>
    <w:p w:rsidR="00F95A92" w:rsidRPr="002524EC" w:rsidRDefault="00236DE7" w:rsidP="00F95A92">
      <w:pPr>
        <w:shd w:val="clear" w:color="auto" w:fill="E0E0E0"/>
        <w:jc w:val="both"/>
        <w:rPr>
          <w:b/>
          <w:color w:val="000000"/>
        </w:rPr>
      </w:pPr>
      <w:hyperlink r:id="rId207" w:history="1">
        <w:r w:rsidR="00F95A92" w:rsidRPr="002524EC">
          <w:rPr>
            <w:color w:val="0000FF"/>
            <w:u w:val="single"/>
          </w:rPr>
          <w:t>Ν 2539/1997</w:t>
        </w:r>
      </w:hyperlink>
      <w:r w:rsidR="00F95A92" w:rsidRPr="002524EC">
        <w:rPr>
          <w:b/>
          <w:color w:val="000000"/>
        </w:rPr>
        <w:t xml:space="preserve"> «Συγκρότηση της Πρωτοβάθμιας Τοπικής Αυτοδιοίκησης» </w:t>
      </w:r>
    </w:p>
    <w:p w:rsidR="00F95A92" w:rsidRPr="002524EC" w:rsidRDefault="00F95A92" w:rsidP="00F95A92">
      <w:pPr>
        <w:shd w:val="clear" w:color="auto" w:fill="E0E0E0"/>
        <w:jc w:val="both"/>
        <w:rPr>
          <w:b/>
          <w:color w:val="000000"/>
        </w:rPr>
      </w:pPr>
      <w:r w:rsidRPr="002524EC">
        <w:rPr>
          <w:b/>
          <w:color w:val="000000"/>
        </w:rPr>
        <w:t>(ΦΕΚ Α΄/244/4.12.1997)</w:t>
      </w:r>
    </w:p>
    <w:p w:rsidR="00F95A92" w:rsidRPr="002524EC" w:rsidRDefault="00F95A92" w:rsidP="00F95A92">
      <w:pPr>
        <w:jc w:val="both"/>
        <w:rPr>
          <w:b/>
          <w:sz w:val="28"/>
          <w:szCs w:val="28"/>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ρθρα 22 και 25 παρ. 13</w:t>
      </w:r>
    </w:p>
    <w:p w:rsidR="00F95A92" w:rsidRPr="002524EC" w:rsidRDefault="00F95A92" w:rsidP="00F95A92">
      <w:pPr>
        <w:jc w:val="both"/>
      </w:pPr>
      <w:r w:rsidRPr="002524EC">
        <w:t>(Τηλεφωνικές αιτήσεις, αποστολή βεβαιώσεων χωρίς προηγούμενη αίτηση του πολίτη και αναζήτηση πιστοποιητικών από την Υπηρεσία. Με έκδοση ΚΥΑ του Υπουργού ΕΣΔΔΑ και των καθ ύλην αρμόδιων Υπουργών μπορεί να απλουστεύεται ή να τροποποιείται η διοικητική διαδικασία και να περιορίζεται η προθεσμία της διοικητικής ενέργειας)</w:t>
      </w:r>
    </w:p>
    <w:p w:rsidR="00F95A92" w:rsidRPr="002524EC" w:rsidRDefault="00F95A92" w:rsidP="00F95A92">
      <w:pPr>
        <w:rPr>
          <w:b/>
          <w:sz w:val="28"/>
          <w:szCs w:val="28"/>
        </w:rPr>
      </w:pPr>
    </w:p>
    <w:p w:rsidR="00F95A92" w:rsidRPr="002524EC" w:rsidRDefault="00236DE7" w:rsidP="00F95A92">
      <w:pPr>
        <w:shd w:val="clear" w:color="auto" w:fill="E0E0E0"/>
        <w:jc w:val="both"/>
        <w:rPr>
          <w:b/>
          <w:color w:val="000000"/>
        </w:rPr>
      </w:pPr>
      <w:hyperlink r:id="rId208" w:history="1">
        <w:r w:rsidR="00F95A92" w:rsidRPr="002524EC">
          <w:rPr>
            <w:color w:val="0000FF"/>
            <w:u w:val="single"/>
          </w:rPr>
          <w:t>Ν 3200/2003</w:t>
        </w:r>
      </w:hyperlink>
      <w:r w:rsidR="00F95A92" w:rsidRPr="002524EC">
        <w:rPr>
          <w:b/>
          <w:color w:val="000000"/>
        </w:rPr>
        <w:t xml:space="preserve"> «Τροποποιήσεις του Ν 1388/1983 Ίδρυση Εθνικού Κέντρου Δημόσιας Διοίκησης, ίδρυση Εθνικής Σχολής Τοπικής Αυτοδιοίκησης και άλλες διατάξεις» </w:t>
      </w:r>
    </w:p>
    <w:p w:rsidR="00F95A92" w:rsidRPr="002524EC" w:rsidRDefault="00F95A92" w:rsidP="00F95A92">
      <w:pPr>
        <w:shd w:val="clear" w:color="auto" w:fill="E0E0E0"/>
        <w:jc w:val="both"/>
        <w:rPr>
          <w:b/>
          <w:color w:val="000000"/>
        </w:rPr>
      </w:pPr>
      <w:r w:rsidRPr="002524EC">
        <w:rPr>
          <w:b/>
          <w:color w:val="000000"/>
        </w:rPr>
        <w:t>(ΦΕΚ Α΄/281/9.12.2003)</w:t>
      </w:r>
    </w:p>
    <w:p w:rsidR="00F95A92" w:rsidRPr="002524EC" w:rsidRDefault="00F95A92" w:rsidP="00F95A92">
      <w:pPr>
        <w:rPr>
          <w:b/>
          <w:sz w:val="28"/>
          <w:szCs w:val="28"/>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25 παρ. 4</w:t>
      </w:r>
    </w:p>
    <w:p w:rsidR="00F95A92" w:rsidRPr="002524EC" w:rsidRDefault="00F95A92" w:rsidP="00F95A92">
      <w:pPr>
        <w:jc w:val="both"/>
      </w:pPr>
      <w:r w:rsidRPr="002524EC">
        <w:t>(Αντικατάσταση πιστοποιητικών που αναζητούνται μεταξύ Δημοσίων Υπηρεσιών με αναζήτηση αντίστοιχης καταφατικής ή αρνητικής δήλωσης από τις αρμόδιες Υπηρεσίες)</w:t>
      </w:r>
    </w:p>
    <w:p w:rsidR="00F95A92" w:rsidRPr="002524EC" w:rsidRDefault="00F95A92" w:rsidP="00F95A92">
      <w:pPr>
        <w:jc w:val="center"/>
        <w:rPr>
          <w:b/>
          <w:sz w:val="28"/>
          <w:szCs w:val="28"/>
        </w:rPr>
      </w:pPr>
    </w:p>
    <w:p w:rsidR="00F95A92" w:rsidRPr="002524EC" w:rsidRDefault="00236DE7" w:rsidP="00F95A92">
      <w:pPr>
        <w:shd w:val="clear" w:color="auto" w:fill="E0E0E0"/>
        <w:jc w:val="both"/>
        <w:rPr>
          <w:b/>
          <w:color w:val="000000"/>
        </w:rPr>
      </w:pPr>
      <w:hyperlink r:id="rId209" w:history="1">
        <w:r w:rsidR="00F95A92" w:rsidRPr="002524EC">
          <w:rPr>
            <w:color w:val="0000FF"/>
            <w:u w:val="single"/>
          </w:rPr>
          <w:t>Ν 3230/2004</w:t>
        </w:r>
      </w:hyperlink>
      <w:r w:rsidR="00F95A92" w:rsidRPr="002524EC">
        <w:rPr>
          <w:b/>
          <w:color w:val="000000"/>
        </w:rPr>
        <w:t xml:space="preserve"> «Καθιέρωση συστήματος διοίκησης με στόχους, μέτρηση της αποδοτικότητας και άλλες διατάξεις» (ΦΕΚ Α΄/44/11.2.2004)</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(Απλούστευση της διαδικασίας εκδόσεως διοικητικών πράξεων)</w:t>
      </w:r>
    </w:p>
    <w:p w:rsidR="00F95A92" w:rsidRPr="002524EC" w:rsidRDefault="00F95A92" w:rsidP="00F95A92">
      <w:pPr>
        <w:suppressAutoHyphens w:val="0"/>
        <w:rPr>
          <w:rFonts w:ascii="Calibri" w:hAnsi="Calibri"/>
          <w:color w:val="000000"/>
        </w:rPr>
      </w:pPr>
    </w:p>
    <w:p w:rsidR="00F95A92" w:rsidRPr="002524EC" w:rsidRDefault="00236DE7" w:rsidP="00F95A92">
      <w:pPr>
        <w:shd w:val="clear" w:color="auto" w:fill="E0E0E0"/>
        <w:jc w:val="both"/>
        <w:rPr>
          <w:b/>
          <w:color w:val="000000"/>
        </w:rPr>
      </w:pPr>
      <w:hyperlink r:id="rId210" w:history="1">
        <w:r w:rsidR="00F95A92" w:rsidRPr="002524EC">
          <w:rPr>
            <w:color w:val="0000FF"/>
            <w:u w:val="single"/>
          </w:rPr>
          <w:t>Ν 3242/2004</w:t>
        </w:r>
      </w:hyperlink>
      <w:r w:rsidR="00F95A92" w:rsidRPr="002524EC">
        <w:rPr>
          <w:b/>
          <w:color w:val="000000"/>
        </w:rPr>
        <w:t xml:space="preserve"> «Ρυθμίσεις για την οργάνωση και λειτουργία της Κυβέρνησης, τη διοικητική διαδικασία και τους Ο.Τ.Α.» (ΦΕΚ Α΄/102/24.5.2004)</w:t>
      </w:r>
    </w:p>
    <w:p w:rsidR="00F95A92" w:rsidRPr="002524EC" w:rsidRDefault="00F95A92" w:rsidP="00F95A92">
      <w:pPr>
        <w:rPr>
          <w:b/>
          <w:sz w:val="28"/>
          <w:szCs w:val="28"/>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6 παρ. 7 και  Άρθρο 10</w:t>
      </w:r>
    </w:p>
    <w:p w:rsidR="00F95A92" w:rsidRPr="002524EC" w:rsidRDefault="00F95A92" w:rsidP="00F95A92">
      <w:pPr>
        <w:jc w:val="both"/>
      </w:pPr>
      <w:r w:rsidRPr="002524EC">
        <w:t>(Κεντρική Επιτροπή Απλούστευσης Διαδικασιών - Τηλεδιάσκεψη)</w:t>
      </w:r>
    </w:p>
    <w:p w:rsidR="00F95A92" w:rsidRPr="002524EC" w:rsidRDefault="00F95A92" w:rsidP="00F95A92">
      <w:pPr>
        <w:suppressAutoHyphens w:val="0"/>
        <w:rPr>
          <w:rFonts w:ascii="Calibri" w:hAnsi="Calibri"/>
          <w:color w:val="000000"/>
        </w:rPr>
      </w:pPr>
    </w:p>
    <w:p w:rsidR="00F95A92" w:rsidRPr="002524EC" w:rsidRDefault="00236DE7" w:rsidP="00F95A92">
      <w:pPr>
        <w:shd w:val="clear" w:color="auto" w:fill="E0E0E0"/>
        <w:jc w:val="both"/>
        <w:rPr>
          <w:b/>
          <w:color w:val="000000"/>
        </w:rPr>
      </w:pPr>
      <w:hyperlink r:id="rId211" w:history="1">
        <w:r w:rsidR="00F95A92" w:rsidRPr="002524EC">
          <w:rPr>
            <w:color w:val="0000FF"/>
            <w:u w:val="single"/>
          </w:rPr>
          <w:t>ΚΥΑ 7841/2005</w:t>
        </w:r>
      </w:hyperlink>
      <w:r w:rsidR="00F95A92" w:rsidRPr="002524EC">
        <w:rPr>
          <w:b/>
          <w:color w:val="000000"/>
        </w:rPr>
        <w:t xml:space="preserve"> «Συνεδρίαση συλλογικών οργάνων με τηλεδιάσκεψη»</w:t>
      </w:r>
    </w:p>
    <w:p w:rsidR="00F95A92" w:rsidRPr="002524EC" w:rsidRDefault="00F95A92" w:rsidP="00F95A92">
      <w:pPr>
        <w:shd w:val="clear" w:color="auto" w:fill="E0E0E0"/>
        <w:jc w:val="both"/>
        <w:rPr>
          <w:b/>
          <w:color w:val="000000"/>
        </w:rPr>
      </w:pPr>
      <w:r w:rsidRPr="002524EC">
        <w:rPr>
          <w:b/>
          <w:color w:val="000000"/>
        </w:rPr>
        <w:t>(ΦΕΚ Β΄/539/21.4.2005)</w:t>
      </w:r>
    </w:p>
    <w:p w:rsidR="00F95A92" w:rsidRPr="002524EC" w:rsidRDefault="00F95A92" w:rsidP="00F95A92">
      <w:pPr>
        <w:suppressAutoHyphens w:val="0"/>
        <w:jc w:val="center"/>
        <w:rPr>
          <w:rFonts w:ascii="Calibri" w:hAnsi="Calibri"/>
          <w:color w:val="000000"/>
        </w:rPr>
      </w:pPr>
    </w:p>
    <w:p w:rsidR="00F95A92" w:rsidRPr="00FC11EB" w:rsidRDefault="00236DE7" w:rsidP="00F95A92">
      <w:pPr>
        <w:shd w:val="clear" w:color="auto" w:fill="E0E0E0"/>
        <w:jc w:val="both"/>
        <w:rPr>
          <w:b/>
          <w:color w:val="000000"/>
        </w:rPr>
      </w:pPr>
      <w:hyperlink r:id="rId212" w:history="1">
        <w:r w:rsidR="00F95A92" w:rsidRPr="002524EC">
          <w:rPr>
            <w:color w:val="0000FF"/>
            <w:u w:val="single"/>
          </w:rPr>
          <w:t>Ν 3528/2007</w:t>
        </w:r>
      </w:hyperlink>
      <w:r w:rsidR="00F95A92" w:rsidRPr="002524EC">
        <w:rPr>
          <w:b/>
          <w:color w:val="000000"/>
        </w:rPr>
        <w:t xml:space="preserve"> «Κύρωση του Κώδικα Κατάστασης Δημοσίων Πολιτικών Διοικητικών Υπαλλήλων και Υπαλλήλων ΝΠΔΔ» (ΦΕΚ Α΄/26/9.2.2007)</w:t>
      </w:r>
    </w:p>
    <w:p w:rsidR="00F95A92" w:rsidRPr="009D275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 xml:space="preserve">ρθρο 117 παρ. 4 </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lastRenderedPageBreak/>
        <w:t>(Άσκηση πειθαρχικής εξουσίας από τον Υπουργό ΕΣΔΔΑ σε περίπτωση μη εφαρμογής των περί απλούστευσης των διαδικασιών και καταπολέμησης της γραφειοκρατίας διατάξεων)</w:t>
      </w:r>
    </w:p>
    <w:p w:rsidR="00F95A92" w:rsidRPr="002524EC" w:rsidRDefault="00F95A92" w:rsidP="00F95A92">
      <w:pPr>
        <w:suppressAutoHyphens w:val="0"/>
        <w:rPr>
          <w:rFonts w:ascii="Calibri" w:hAnsi="Calibri"/>
          <w:color w:val="000000"/>
        </w:rPr>
      </w:pPr>
    </w:p>
    <w:p w:rsidR="00F95A92" w:rsidRPr="002524EC" w:rsidRDefault="00236DE7" w:rsidP="00F95A92">
      <w:pPr>
        <w:shd w:val="clear" w:color="auto" w:fill="E0E0E0"/>
        <w:jc w:val="both"/>
        <w:rPr>
          <w:b/>
          <w:color w:val="000000"/>
        </w:rPr>
      </w:pPr>
      <w:hyperlink r:id="rId213" w:history="1">
        <w:r w:rsidR="00F95A92" w:rsidRPr="002524EC">
          <w:rPr>
            <w:color w:val="0000FF"/>
            <w:u w:val="single"/>
          </w:rPr>
          <w:t>Ν 3536/2007</w:t>
        </w:r>
      </w:hyperlink>
      <w:r w:rsidR="00F95A92" w:rsidRPr="002524EC">
        <w:rPr>
          <w:b/>
          <w:color w:val="000000"/>
        </w:rPr>
        <w:t xml:space="preserve"> «Ειδικές ρυθμίσεις θεμάτων μεταναστευτικής πολιτικής και λοιπών ζητημάτων αρμοδιότητας Υπουργείου Εσωτερικών, Δημόσιας Διοίκησης &amp; Αποκέντρωσης» (ΦΕΚ Α΄/42/23.2.2007)</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32 παρ. 1</w:t>
      </w:r>
    </w:p>
    <w:p w:rsidR="00F95A92" w:rsidRPr="002524EC" w:rsidRDefault="00F95A92" w:rsidP="00F95A92">
      <w:pPr>
        <w:jc w:val="both"/>
      </w:pPr>
      <w:r w:rsidRPr="002524EC">
        <w:t xml:space="preserve">(Υποβολή αιτήσεων μέσω τηλεφώνου και διαδικτύου) </w:t>
      </w:r>
    </w:p>
    <w:p w:rsidR="00F95A92" w:rsidRPr="002524EC" w:rsidRDefault="00F95A92" w:rsidP="00F95A92">
      <w:pPr>
        <w:suppressAutoHyphens w:val="0"/>
        <w:rPr>
          <w:rFonts w:ascii="Calibri" w:hAnsi="Calibri"/>
          <w:color w:val="000000"/>
        </w:rPr>
      </w:pPr>
    </w:p>
    <w:p w:rsidR="00F95A92" w:rsidRPr="002524EC" w:rsidRDefault="00236DE7" w:rsidP="00F95A92">
      <w:pPr>
        <w:shd w:val="clear" w:color="auto" w:fill="E0E0E0"/>
        <w:jc w:val="both"/>
        <w:rPr>
          <w:b/>
          <w:color w:val="000000"/>
        </w:rPr>
      </w:pPr>
      <w:hyperlink r:id="rId214" w:history="1">
        <w:r w:rsidR="00F95A92" w:rsidRPr="002524EC">
          <w:rPr>
            <w:color w:val="0000FF"/>
            <w:u w:val="single"/>
          </w:rPr>
          <w:t>Ν 3613/2007</w:t>
        </w:r>
      </w:hyperlink>
      <w:r w:rsidR="00F95A92" w:rsidRPr="002524EC">
        <w:rPr>
          <w:b/>
          <w:color w:val="000000"/>
        </w:rPr>
        <w:t xml:space="preserve"> «Ρυθμίσεις θεμάτων Ανεξάρτητων Αρχών, Γενικού Επιθεωρητή Δημόσιας Διοίκησης και λοιπών ζητημάτων αρμοδιότητας Υπουργείου Εσωτερικών» (ΦΕΚ Α΄/263/23.11.2007)</w:t>
      </w:r>
    </w:p>
    <w:p w:rsidR="00F95A92" w:rsidRPr="002524EC" w:rsidRDefault="00F95A92" w:rsidP="00F95A92">
      <w:pPr>
        <w:jc w:val="both"/>
        <w:rPr>
          <w:b/>
          <w:sz w:val="28"/>
          <w:szCs w:val="28"/>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Άρθρα 12 και 13</w:t>
      </w:r>
    </w:p>
    <w:p w:rsidR="00F95A92" w:rsidRPr="002524EC" w:rsidRDefault="00F95A92" w:rsidP="00F95A92">
      <w:pPr>
        <w:jc w:val="both"/>
      </w:pPr>
      <w:r w:rsidRPr="002524EC">
        <w:t>(Απλούστευση διαδικασιών - Ρυθμίσεις για την Κεντρική Επιτροπή Απλούστευσης Διαδικασιών)</w:t>
      </w:r>
    </w:p>
    <w:p w:rsidR="00F95A92" w:rsidRPr="002524EC" w:rsidRDefault="00F95A92" w:rsidP="00F95A92"/>
    <w:p w:rsidR="00F95A92" w:rsidRPr="002524EC" w:rsidRDefault="00236DE7" w:rsidP="00F95A92">
      <w:pPr>
        <w:shd w:val="clear" w:color="auto" w:fill="E0E0E0"/>
        <w:jc w:val="both"/>
        <w:rPr>
          <w:b/>
          <w:color w:val="000000"/>
        </w:rPr>
      </w:pPr>
      <w:hyperlink r:id="rId215" w:history="1">
        <w:r w:rsidR="00F95A92" w:rsidRPr="002524EC">
          <w:rPr>
            <w:color w:val="0000FF"/>
            <w:u w:val="single"/>
          </w:rPr>
          <w:t>Ν 3731/2008</w:t>
        </w:r>
      </w:hyperlink>
      <w:r w:rsidR="00F95A92" w:rsidRPr="002524EC">
        <w:rPr>
          <w:b/>
          <w:color w:val="000000"/>
        </w:rPr>
        <w:t xml:space="preserve"> «Αναδιοργάνωση της δημοτικής αστυνομίας και ρυθμίσεις λοιπών θεμάτων αρμοδιότητας Υπουργείου Εσωτερικών» (ΦΕΚ Α΄/263/23.12.2008)</w:t>
      </w:r>
    </w:p>
    <w:p w:rsidR="00F95A92" w:rsidRPr="002524EC" w:rsidRDefault="00F95A92" w:rsidP="00F95A92">
      <w:pPr>
        <w:jc w:val="both"/>
        <w:rPr>
          <w:b/>
          <w:sz w:val="28"/>
          <w:szCs w:val="28"/>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26</w:t>
      </w:r>
    </w:p>
    <w:p w:rsidR="00F95A92" w:rsidRPr="002524EC" w:rsidRDefault="00F95A92" w:rsidP="00F95A92">
      <w:pPr>
        <w:jc w:val="both"/>
      </w:pPr>
      <w:r w:rsidRPr="002524EC">
        <w:t>(Αυτοματοποίηση στη διεκπεραίωση υποθέσεων από τη Διοίκηση)</w:t>
      </w:r>
    </w:p>
    <w:p w:rsidR="00F95A92" w:rsidRPr="002524EC" w:rsidRDefault="00F95A92" w:rsidP="00F95A92"/>
    <w:p w:rsidR="00F95A92" w:rsidRPr="002524EC" w:rsidRDefault="00236DE7" w:rsidP="00F95A92">
      <w:pPr>
        <w:shd w:val="clear" w:color="auto" w:fill="E0E0E0"/>
        <w:jc w:val="both"/>
        <w:rPr>
          <w:b/>
          <w:color w:val="000000"/>
        </w:rPr>
      </w:pPr>
      <w:hyperlink r:id="rId216" w:history="1">
        <w:r w:rsidR="00F95A92" w:rsidRPr="002524EC">
          <w:rPr>
            <w:color w:val="0000FF"/>
            <w:u w:val="single"/>
          </w:rPr>
          <w:t>Ν 3844/2010</w:t>
        </w:r>
      </w:hyperlink>
      <w:r w:rsidR="00F95A92" w:rsidRPr="002524EC">
        <w:rPr>
          <w:b/>
          <w:color w:val="000000"/>
        </w:rPr>
        <w:t xml:space="preserve"> «Προσαρμογή της ελληνικής νομοθεσίας στην Οδηγία 2006/123 του Ευρωπαϊκού Κοινοβουλίου και του Συμβουλίου σχετικά με τις υπηρεσίες στην εσωτερική αγορά και άλλες διατάξεις» (ΦΕΚ Α΄/63/3.5.2010)</w:t>
      </w:r>
    </w:p>
    <w:p w:rsidR="00F95A92" w:rsidRPr="002524EC" w:rsidRDefault="00F95A92" w:rsidP="00F95A92">
      <w:pPr>
        <w:jc w:val="center"/>
        <w:rPr>
          <w:b/>
          <w:sz w:val="28"/>
          <w:szCs w:val="28"/>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6</w:t>
      </w:r>
    </w:p>
    <w:p w:rsidR="00F95A92" w:rsidRPr="002524EC" w:rsidRDefault="00F95A92" w:rsidP="00F95A92">
      <w:pPr>
        <w:jc w:val="both"/>
      </w:pPr>
      <w:r w:rsidRPr="002524EC">
        <w:t>(Απλούστευση των διαδικασιών. Όταν οι διαδικασίες και οι διατυπώσεις πρόσβασης σε δραστηριότητα παροχής υπηρεσιών δεν είναι αρκούντως απλές, θα πρέπει να απλουστεύονται με έκδοση ΚΥΑ των Υπουργών ΔΙΜΗΔ &amp; Οικονομικών)</w:t>
      </w:r>
    </w:p>
    <w:p w:rsidR="00F95A92" w:rsidRPr="002524EC" w:rsidRDefault="00F95A92" w:rsidP="00F95A92"/>
    <w:p w:rsidR="00F95A92" w:rsidRPr="002524EC" w:rsidRDefault="00236DE7" w:rsidP="00F95A92">
      <w:pPr>
        <w:shd w:val="clear" w:color="auto" w:fill="E0E0E0"/>
        <w:jc w:val="both"/>
        <w:rPr>
          <w:b/>
          <w:color w:val="000000"/>
        </w:rPr>
      </w:pPr>
      <w:hyperlink r:id="rId217" w:history="1">
        <w:r w:rsidR="00F95A92" w:rsidRPr="002524EC">
          <w:rPr>
            <w:color w:val="0000FF"/>
            <w:u w:val="single"/>
          </w:rPr>
          <w:t>Ν 4048/2012</w:t>
        </w:r>
      </w:hyperlink>
      <w:r w:rsidR="00F95A92" w:rsidRPr="002524EC">
        <w:rPr>
          <w:b/>
          <w:color w:val="000000"/>
        </w:rPr>
        <w:t xml:space="preserve"> «Ρυθμιστική Διακυβέρνηση: Αρχές, Διαδικασίες και Μέσα Καλής Νομοθέτησης» (ΦΕΚ Α΄/34/23.2.2012)</w:t>
      </w:r>
    </w:p>
    <w:p w:rsidR="00F95A92" w:rsidRPr="002524EC" w:rsidRDefault="00F95A92" w:rsidP="00F95A92">
      <w:pPr>
        <w:jc w:val="both"/>
        <w:rPr>
          <w:b/>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jc w:val="both"/>
      </w:pPr>
      <w:r w:rsidRPr="002524EC">
        <w:t>(Απλούστευση διαδικασιών κατά τη σύνταξη νομοσχεδίου, προσθήκης ή τροπολογίας και των κανονιστικών αποφάσεων)</w:t>
      </w:r>
    </w:p>
    <w:p w:rsidR="00F95A92" w:rsidRPr="002524EC" w:rsidRDefault="00F95A92" w:rsidP="00F95A92">
      <w:pPr>
        <w:rPr>
          <w:sz w:val="16"/>
          <w:szCs w:val="16"/>
        </w:rPr>
      </w:pPr>
    </w:p>
    <w:p w:rsidR="00F95A92" w:rsidRPr="002524EC" w:rsidRDefault="00236DE7" w:rsidP="00F95A92">
      <w:pPr>
        <w:shd w:val="clear" w:color="auto" w:fill="E0E0E0"/>
        <w:jc w:val="both"/>
        <w:rPr>
          <w:b/>
          <w:color w:val="000000"/>
        </w:rPr>
      </w:pPr>
      <w:hyperlink r:id="rId218" w:history="1">
        <w:r w:rsidR="00F95A92" w:rsidRPr="002524EC">
          <w:rPr>
            <w:color w:val="0000FF"/>
            <w:u w:val="single"/>
          </w:rPr>
          <w:t>Ν 4057/2012</w:t>
        </w:r>
      </w:hyperlink>
      <w:r w:rsidR="00F95A92" w:rsidRPr="002524EC">
        <w:rPr>
          <w:b/>
          <w:color w:val="000000"/>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rPr>
          <w:sz w:val="16"/>
          <w:szCs w:val="16"/>
        </w:rPr>
      </w:pPr>
    </w:p>
    <w:p w:rsidR="00F95A92" w:rsidRPr="001E250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(Πειθαρχική εξουσία του Υπουργού ΔΜΗΔ στους υπαλλήλους του Δημοσίου και των Νομικών Προσώπων Δημοσίου Δικαίου … σε περίπτωση μη εφαρμογής των περί απλούστευσης των διαδικασιών και καταπολέμηση</w:t>
      </w:r>
      <w:r>
        <w:rPr>
          <w:rFonts w:ascii="Calibri" w:hAnsi="Calibri"/>
          <w:color w:val="000000"/>
        </w:rPr>
        <w:t>ς της γραφειοκρατίας διατάξεων)</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6662"/>
      </w:tblGrid>
      <w:tr w:rsidR="00F95A92" w:rsidRPr="002524EC" w:rsidTr="00F95A92">
        <w:tc>
          <w:tcPr>
            <w:tcW w:w="6662"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11" w:name="_2._Κατάργηση_της"/>
            <w:bookmarkStart w:id="112" w:name="_Toc409090200"/>
            <w:bookmarkStart w:id="113" w:name="_Toc1137573"/>
            <w:bookmarkEnd w:id="111"/>
            <w:r w:rsidRPr="002524EC">
              <w:rPr>
                <w:rFonts w:ascii="Calibri" w:hAnsi="Calibri"/>
                <w:b/>
                <w:lang w:eastAsia="el-GR"/>
              </w:rPr>
              <w:lastRenderedPageBreak/>
              <w:t>2. Κατάργηση της υποχρέωσης για επικύρωση των αντιγράφων</w:t>
            </w:r>
            <w:bookmarkEnd w:id="112"/>
            <w:bookmarkEnd w:id="113"/>
          </w:p>
        </w:tc>
      </w:tr>
    </w:tbl>
    <w:p w:rsidR="00F95A92" w:rsidRPr="002524EC" w:rsidRDefault="00F95A92" w:rsidP="00F95A92">
      <w:pPr>
        <w:jc w:val="both"/>
        <w:rPr>
          <w:b/>
          <w:shd w:val="clear" w:color="auto" w:fill="E6E6E6"/>
        </w:rPr>
      </w:pPr>
    </w:p>
    <w:p w:rsidR="00F95A92" w:rsidRPr="002524EC" w:rsidRDefault="00F95A92" w:rsidP="00F95A92">
      <w:pPr>
        <w:shd w:val="clear" w:color="auto" w:fill="E0E0E0"/>
        <w:jc w:val="both"/>
        <w:rPr>
          <w:b/>
          <w:shd w:val="clear" w:color="auto" w:fill="E6E6E6"/>
        </w:rPr>
      </w:pPr>
    </w:p>
    <w:p w:rsidR="00F95A92" w:rsidRPr="002524EC" w:rsidRDefault="00236DE7" w:rsidP="00F95A92">
      <w:pPr>
        <w:shd w:val="clear" w:color="auto" w:fill="E0E0E0"/>
        <w:jc w:val="both"/>
        <w:rPr>
          <w:b/>
        </w:rPr>
      </w:pPr>
      <w:hyperlink r:id="rId219" w:history="1">
        <w:r w:rsidR="00F95A92" w:rsidRPr="002524EC">
          <w:rPr>
            <w:color w:val="0000FF"/>
            <w:u w:val="single"/>
            <w:shd w:val="clear" w:color="auto" w:fill="E6E6E6"/>
          </w:rPr>
          <w:t>Ν 3345/2005</w:t>
        </w:r>
      </w:hyperlink>
      <w:r w:rsidR="00F95A92" w:rsidRPr="002524EC">
        <w:rPr>
          <w:b/>
          <w:shd w:val="clear" w:color="auto" w:fill="E6E6E6"/>
        </w:rPr>
        <w:t xml:space="preserve"> «Οικονομικά θέματα Νομαρχιακών Αυτοδιοικήσεων και ρύθμιση διοικητικών θεμάτων</w:t>
      </w:r>
      <w:r w:rsidR="00F95A92" w:rsidRPr="002524EC">
        <w:rPr>
          <w:b/>
        </w:rPr>
        <w:t>»</w:t>
      </w:r>
      <w:r w:rsidR="00F95A92" w:rsidRPr="002524EC">
        <w:rPr>
          <w:b/>
          <w:shd w:val="clear" w:color="auto" w:fill="E6E6E6"/>
        </w:rPr>
        <w:t xml:space="preserve"> (ΦΕΚ Α΄/138/16.6.2005)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16 παρ. 5 και 6</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(Επικύρωση των αντιγράφων δεν απαιτείται εφόσον τα αντίγραφα συνοδεύονται από Υπεύθυνη Δήλωση)</w:t>
      </w:r>
    </w:p>
    <w:p w:rsidR="00F95A92" w:rsidRPr="002524EC" w:rsidRDefault="00F95A92" w:rsidP="00F95A92">
      <w:pPr>
        <w:jc w:val="both"/>
        <w:rPr>
          <w:b/>
          <w:shd w:val="clear" w:color="auto" w:fill="E6E6E6"/>
        </w:rPr>
      </w:pPr>
    </w:p>
    <w:p w:rsidR="00F95A92" w:rsidRPr="002524EC" w:rsidRDefault="00236DE7" w:rsidP="00F95A92">
      <w:pPr>
        <w:shd w:val="clear" w:color="auto" w:fill="E0E0E0"/>
        <w:jc w:val="both"/>
        <w:rPr>
          <w:color w:val="000000"/>
          <w:u w:val="single"/>
        </w:rPr>
      </w:pPr>
      <w:hyperlink r:id="rId220" w:history="1">
        <w:r w:rsidR="00F95A92" w:rsidRPr="002524EC">
          <w:rPr>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rPr>
      </w:pPr>
    </w:p>
    <w:p w:rsidR="00F95A92" w:rsidRPr="00ED5792" w:rsidRDefault="00F95A92" w:rsidP="00F95A92">
      <w:pPr>
        <w:autoSpaceDE w:val="0"/>
        <w:autoSpaceDN w:val="0"/>
        <w:adjustRightInd w:val="0"/>
        <w:jc w:val="center"/>
        <w:rPr>
          <w:rFonts w:asciiTheme="minorHAnsi" w:hAnsiTheme="minorHAnsi"/>
          <w:bCs/>
          <w:u w:val="single"/>
        </w:rPr>
      </w:pPr>
      <w:r w:rsidRPr="00ED5792">
        <w:rPr>
          <w:rFonts w:asciiTheme="minorHAnsi" w:hAnsiTheme="minorHAnsi"/>
          <w:bCs/>
          <w:u w:val="single"/>
        </w:rPr>
        <w:t>Άρθρο 1</w:t>
      </w:r>
    </w:p>
    <w:p w:rsidR="00F95A92" w:rsidRPr="00ED5792" w:rsidRDefault="00F95A92" w:rsidP="00F95A92">
      <w:pPr>
        <w:autoSpaceDE w:val="0"/>
        <w:autoSpaceDN w:val="0"/>
        <w:adjustRightInd w:val="0"/>
        <w:jc w:val="both"/>
        <w:rPr>
          <w:rFonts w:asciiTheme="minorHAnsi" w:hAnsiTheme="minorHAnsi"/>
          <w:bCs/>
        </w:rPr>
      </w:pPr>
      <w:r w:rsidRPr="00ED5792">
        <w:rPr>
          <w:rFonts w:asciiTheme="minorHAnsi" w:hAnsiTheme="minorHAnsi"/>
          <w:bCs/>
        </w:rPr>
        <w:t>(Κατάργηση της υποχρέωσης επικύρωσης αντιγράφων)</w:t>
      </w:r>
    </w:p>
    <w:p w:rsidR="00F95A92" w:rsidRPr="002524EC" w:rsidRDefault="00F95A92" w:rsidP="00F95A92">
      <w:pPr>
        <w:autoSpaceDE w:val="0"/>
        <w:autoSpaceDN w:val="0"/>
        <w:adjustRightInd w:val="0"/>
        <w:jc w:val="center"/>
        <w:rPr>
          <w:bCs/>
        </w:rPr>
      </w:pPr>
    </w:p>
    <w:p w:rsidR="00F95A92" w:rsidRPr="002524EC"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221"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Άρθρο 24 </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(Θέματα Εθνικού Τυπογραφείου) </w:t>
      </w:r>
    </w:p>
    <w:p w:rsidR="00F95A92" w:rsidRPr="002524EC" w:rsidRDefault="00F95A92" w:rsidP="00F95A92">
      <w:pPr>
        <w:autoSpaceDE w:val="0"/>
        <w:autoSpaceDN w:val="0"/>
        <w:adjustRightInd w:val="0"/>
        <w:rPr>
          <w:bCs/>
        </w:rPr>
      </w:pPr>
    </w:p>
    <w:tbl>
      <w:tblPr>
        <w:tblW w:w="0" w:type="auto"/>
        <w:tblInd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827"/>
      </w:tblGrid>
      <w:tr w:rsidR="00F95A92" w:rsidRPr="002524EC" w:rsidTr="00F95A92">
        <w:tc>
          <w:tcPr>
            <w:tcW w:w="3827"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14" w:name="_3._Απόδειξη_ταυτότητας"/>
            <w:bookmarkStart w:id="115" w:name="_Toc409090201"/>
            <w:bookmarkStart w:id="116" w:name="_Toc1137574"/>
            <w:bookmarkEnd w:id="114"/>
            <w:r w:rsidRPr="002524EC">
              <w:rPr>
                <w:rFonts w:ascii="Calibri" w:hAnsi="Calibri"/>
                <w:b/>
                <w:lang w:eastAsia="el-GR"/>
              </w:rPr>
              <w:t>3. Απόδειξη ταυτότητας προσώπου</w:t>
            </w:r>
            <w:bookmarkEnd w:id="115"/>
            <w:bookmarkEnd w:id="116"/>
          </w:p>
        </w:tc>
      </w:tr>
    </w:tbl>
    <w:p w:rsidR="00F95A92" w:rsidRPr="002524EC" w:rsidRDefault="00F95A92" w:rsidP="00F95A92">
      <w:pPr>
        <w:autoSpaceDE w:val="0"/>
        <w:autoSpaceDN w:val="0"/>
        <w:adjustRightInd w:val="0"/>
        <w:jc w:val="both"/>
        <w:rPr>
          <w:sz w:val="16"/>
          <w:szCs w:val="16"/>
        </w:rPr>
      </w:pPr>
    </w:p>
    <w:p w:rsidR="00F95A92" w:rsidRPr="002524EC" w:rsidRDefault="00236DE7" w:rsidP="00F95A92">
      <w:pPr>
        <w:shd w:val="clear" w:color="auto" w:fill="E0E0E0"/>
        <w:jc w:val="both"/>
        <w:rPr>
          <w:b/>
        </w:rPr>
      </w:pPr>
      <w:hyperlink r:id="rId222" w:history="1">
        <w:r w:rsidR="00F95A92" w:rsidRPr="002524EC">
          <w:rPr>
            <w:color w:val="0000FF"/>
            <w:u w:val="single"/>
            <w:shd w:val="clear" w:color="auto" w:fill="E6E6E6"/>
          </w:rPr>
          <w:t xml:space="preserve">Ν 1599/1986 </w:t>
        </w:r>
      </w:hyperlink>
      <w:r w:rsidR="00F95A92" w:rsidRPr="002524EC">
        <w:rPr>
          <w:b/>
          <w:shd w:val="clear" w:color="auto" w:fill="E6E6E6"/>
        </w:rPr>
        <w:t xml:space="preserve"> «Σχέσεις κράτους - πολίτη, καθιέρωση νέου τύπου δελτίου ταυτότητας και άλλες διατάξεις</w:t>
      </w:r>
      <w:r w:rsidR="00F95A92" w:rsidRPr="002524EC">
        <w:rPr>
          <w:b/>
        </w:rPr>
        <w:t>»</w:t>
      </w:r>
      <w:r w:rsidR="00F95A92" w:rsidRPr="002524EC">
        <w:rPr>
          <w:b/>
          <w:shd w:val="clear" w:color="auto" w:fill="E6E6E6"/>
        </w:rPr>
        <w:t xml:space="preserve"> (ΦΕΚ Α΄/75/11.6.1986)</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ρθρα 6, 7 και 8</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(Απόδειξη της ταυτότητας του προσώπου, αποδεικτική δύναμη των στοιχείων ταυτότητας, Υπεύθυνη Δήλωση)</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rPr>
      </w:pPr>
    </w:p>
    <w:p w:rsidR="00F95A92" w:rsidRPr="00E2202D" w:rsidRDefault="00236DE7" w:rsidP="00F95A92">
      <w:pPr>
        <w:shd w:val="clear" w:color="auto" w:fill="E0E0E0"/>
        <w:jc w:val="both"/>
        <w:rPr>
          <w:b/>
        </w:rPr>
      </w:pPr>
      <w:hyperlink r:id="rId223" w:history="1">
        <w:r w:rsidR="00F95A92" w:rsidRPr="002524EC">
          <w:rPr>
            <w:color w:val="0000FF"/>
            <w:u w:val="single"/>
            <w:shd w:val="clear" w:color="auto" w:fill="E6E6E6"/>
          </w:rPr>
          <w:t>Ν 2690/1999</w:t>
        </w:r>
      </w:hyperlink>
      <w:r w:rsidR="00F95A92" w:rsidRPr="002524EC">
        <w:rPr>
          <w:b/>
          <w:shd w:val="clear" w:color="auto" w:fill="E6E6E6"/>
        </w:rPr>
        <w:t xml:space="preserve"> «Κύρωση του Κώδικα Διοικητικής Διαδικασίας και άλλες διατάξεις</w:t>
      </w:r>
      <w:r w:rsidR="00F95A92" w:rsidRPr="002524EC">
        <w:rPr>
          <w:b/>
        </w:rPr>
        <w:t>»</w:t>
      </w:r>
      <w:r w:rsidR="00F95A92" w:rsidRPr="002524EC">
        <w:rPr>
          <w:b/>
          <w:shd w:val="clear" w:color="auto" w:fill="E6E6E6"/>
        </w:rPr>
        <w:t xml:space="preserve"> (ΦΕΚ Α΄/45/9.3.1999)</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3 παρ. 4 και 5</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(Απόδειξη στοιχείων ταυτότητας των Ελλήνων πολιτών από το Δελτίο ταυτότητας ή από βεβαίωση αρμόδιας Αρχής ή διαβατήριο, των πολιτών κράτους – μέλους της ΕΕ από Δελτίο ταυτότητας ή διαβατήριο, ενώ, στις λοιπές περιπτώσεις αλλοδαπών, από το διαβατήριο ή άλλο έγγραφο βάσει του οποίου επιτρέπεται η είσοδος στη Χώρα, των νομικών  προσώπων σύμφωνα προς τα οριζόμενα από τις διατάξεις που ισχύουν στην έδρα τους. Γεγονότα ή στοιχεία που δεν αποδεικνύονται από δελτίο ταυτότητας ή τα σχετικά έγγραφα γίνονται δεκτά βάσει υπεύθυνης δήλωσης του ενδιαφερομένου)</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D75FE7" w:rsidRDefault="00236DE7" w:rsidP="00D75FE7">
      <w:pPr>
        <w:shd w:val="clear" w:color="auto" w:fill="E0E0E0"/>
        <w:jc w:val="both"/>
        <w:rPr>
          <w:b/>
        </w:rPr>
      </w:pPr>
      <w:hyperlink r:id="rId224" w:history="1">
        <w:r w:rsidR="00F95A92" w:rsidRPr="002524EC">
          <w:rPr>
            <w:color w:val="0000FF"/>
            <w:u w:val="single"/>
            <w:shd w:val="clear" w:color="auto" w:fill="E6E6E6"/>
          </w:rPr>
          <w:t>Ν 3230/2004</w:t>
        </w:r>
      </w:hyperlink>
      <w:r w:rsidR="00F95A92" w:rsidRPr="002524EC">
        <w:rPr>
          <w:b/>
          <w:shd w:val="clear" w:color="auto" w:fill="E6E6E6"/>
        </w:rPr>
        <w:t xml:space="preserve"> «Καθιέρωση συστήματος διοίκησης με στόχους, μέτρηση της αποδοτικότητας και άλλες διατάξεις</w:t>
      </w:r>
      <w:r w:rsidR="00F95A92" w:rsidRPr="002524EC">
        <w:rPr>
          <w:b/>
        </w:rPr>
        <w:t>»</w:t>
      </w:r>
      <w:r w:rsidR="00F95A92" w:rsidRPr="002524EC">
        <w:rPr>
          <w:b/>
          <w:shd w:val="clear" w:color="auto" w:fill="E6E6E6"/>
        </w:rPr>
        <w:t xml:space="preserve"> (ΦΕΚ Α΄/44/11.2.2004)</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lastRenderedPageBreak/>
        <w:t>Άρθρο 11 παρ. 7</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(Αιτήσεις για έκδοση διοικητικής πράξης μέσω ΚΕΠ. Θεωρείται ότι υποβάλλονται αυτοπροσώπως στην αρμόδια για την έκδοση της πράξης Υπηρεσία)</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rPr>
      </w:pPr>
    </w:p>
    <w:p w:rsidR="00F95A92" w:rsidRPr="002524EC" w:rsidRDefault="00236DE7" w:rsidP="00F95A92">
      <w:pPr>
        <w:shd w:val="clear" w:color="auto" w:fill="E0E0E0"/>
        <w:jc w:val="both"/>
        <w:rPr>
          <w:b/>
        </w:rPr>
      </w:pPr>
      <w:hyperlink r:id="rId225" w:history="1">
        <w:r w:rsidR="00F95A92" w:rsidRPr="002524EC">
          <w:rPr>
            <w:color w:val="0000FF"/>
            <w:u w:val="single"/>
            <w:shd w:val="clear" w:color="auto" w:fill="E6E6E6"/>
          </w:rPr>
          <w:t>Ν 3731/2008</w:t>
        </w:r>
      </w:hyperlink>
      <w:r w:rsidR="00F95A92" w:rsidRPr="002524EC">
        <w:rPr>
          <w:b/>
          <w:shd w:val="clear" w:color="auto" w:fill="E6E6E6"/>
        </w:rPr>
        <w:t xml:space="preserve"> «Αναδιοργάνωση της δημοτικής αστυνομίας και ρυθμίσεις λοιπών θεμάτων αρμοδιότητας Υπουργείου Εσωτερικών</w:t>
      </w:r>
      <w:r w:rsidR="00F95A92" w:rsidRPr="002524EC">
        <w:rPr>
          <w:b/>
        </w:rPr>
        <w:t>»</w:t>
      </w:r>
      <w:r w:rsidR="00F95A92" w:rsidRPr="002524EC">
        <w:rPr>
          <w:b/>
          <w:shd w:val="clear" w:color="auto" w:fill="E6E6E6"/>
        </w:rPr>
        <w:t xml:space="preserve"> (ΦΕΚ Α΄/263/23.12.2008)</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25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(Απόδειξη στοιχείων Δελτίου Ταυτότητας Ελλήνων πολιτών βάσει βεβαίωσης αρμόδιας Αρχής ή διαβατηρίου ή άδειας οδήγησης ή ατομικού βιβλιαρίου υγείας,  διαφορετικά βάσει Υπεύθυνης Δήλωσης)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2524EC" w:rsidRDefault="00236DE7" w:rsidP="00F95A92">
      <w:pPr>
        <w:shd w:val="clear" w:color="auto" w:fill="E6E6E6"/>
        <w:jc w:val="both"/>
        <w:rPr>
          <w:rFonts w:cs="Tahoma"/>
          <w:b/>
          <w:color w:val="000000"/>
        </w:rPr>
      </w:pPr>
      <w:hyperlink r:id="rId226"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2524EC" w:rsidRDefault="00F95A92" w:rsidP="00F95A92">
      <w:pPr>
        <w:suppressAutoHyphens w:val="0"/>
        <w:jc w:val="center"/>
        <w:rPr>
          <w:rFonts w:ascii="Calibri" w:hAnsi="Calibri" w:cs="Tahoma"/>
          <w:color w:val="000000"/>
          <w:u w:val="single"/>
        </w:rPr>
      </w:pPr>
    </w:p>
    <w:p w:rsidR="00F95A92" w:rsidRPr="00CB7E3E" w:rsidRDefault="00F95A92" w:rsidP="00F95A92">
      <w:pPr>
        <w:suppressAutoHyphens w:val="0"/>
        <w:jc w:val="center"/>
        <w:rPr>
          <w:rFonts w:ascii="Calibri" w:hAnsi="Calibri" w:cs="Tahoma"/>
          <w:color w:val="000000"/>
          <w:u w:val="single"/>
          <w:lang w:val="en-US"/>
        </w:rPr>
      </w:pPr>
      <w:r>
        <w:rPr>
          <w:rFonts w:ascii="Calibri" w:hAnsi="Calibri" w:cs="Tahoma"/>
          <w:color w:val="000000"/>
          <w:u w:val="single"/>
        </w:rPr>
        <w:t>Άρθρο 10</w:t>
      </w:r>
    </w:p>
    <w:p w:rsidR="00F95A92" w:rsidRPr="000035C9" w:rsidRDefault="00F95A92" w:rsidP="00F95A92">
      <w:pPr>
        <w:suppressAutoHyphens w:val="0"/>
        <w:jc w:val="both"/>
        <w:rPr>
          <w:rFonts w:ascii="Calibri" w:hAnsi="Calibri" w:cs="Tahoma"/>
          <w:color w:val="000000"/>
          <w:lang w:val="en-US"/>
        </w:rPr>
      </w:pPr>
      <w:r>
        <w:rPr>
          <w:rFonts w:ascii="Calibri" w:hAnsi="Calibri" w:cs="Tahoma"/>
          <w:color w:val="000000"/>
        </w:rPr>
        <w:t>(Ηλεκτρονική Ταυτοποίηση)</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val="en-US"/>
        </w:rPr>
      </w:pPr>
    </w:p>
    <w:tbl>
      <w:tblPr>
        <w:tblW w:w="0" w:type="auto"/>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969"/>
      </w:tblGrid>
      <w:tr w:rsidR="00F95A92" w:rsidRPr="002524EC" w:rsidTr="00F95A92">
        <w:tc>
          <w:tcPr>
            <w:tcW w:w="3969"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17" w:name="_4._Περιορισμός_των"/>
            <w:bookmarkStart w:id="118" w:name="_Toc409090202"/>
            <w:bookmarkStart w:id="119" w:name="_Toc1137575"/>
            <w:bookmarkEnd w:id="117"/>
            <w:r w:rsidRPr="002524EC">
              <w:rPr>
                <w:rFonts w:ascii="Calibri" w:hAnsi="Calibri"/>
                <w:b/>
                <w:lang w:eastAsia="el-GR"/>
              </w:rPr>
              <w:t>4. Περιορισμός των δικαιολογητικών</w:t>
            </w:r>
            <w:bookmarkEnd w:id="118"/>
            <w:bookmarkEnd w:id="119"/>
          </w:p>
        </w:tc>
      </w:tr>
    </w:tbl>
    <w:p w:rsidR="00F95A92" w:rsidRPr="002524EC" w:rsidRDefault="00F95A92" w:rsidP="00F95A92">
      <w:pPr>
        <w:suppressAutoHyphens w:val="0"/>
        <w:rPr>
          <w:rFonts w:ascii="Calibri" w:hAnsi="Calibri"/>
          <w:b/>
          <w:color w:val="000000"/>
          <w:u w:val="single"/>
        </w:rPr>
      </w:pPr>
    </w:p>
    <w:p w:rsidR="00F95A92" w:rsidRPr="002524EC" w:rsidRDefault="00236DE7" w:rsidP="00F95A92">
      <w:pPr>
        <w:shd w:val="clear" w:color="auto" w:fill="E0E0E0"/>
        <w:jc w:val="both"/>
        <w:rPr>
          <w:b/>
        </w:rPr>
      </w:pPr>
      <w:hyperlink r:id="rId227" w:history="1">
        <w:r w:rsidR="00F95A92" w:rsidRPr="002524EC">
          <w:rPr>
            <w:color w:val="0000FF"/>
            <w:u w:val="single"/>
            <w:shd w:val="clear" w:color="auto" w:fill="E6E6E6"/>
          </w:rPr>
          <w:t xml:space="preserve">Ν 1599/1986 </w:t>
        </w:r>
      </w:hyperlink>
      <w:r w:rsidR="00F95A92" w:rsidRPr="002524EC">
        <w:rPr>
          <w:b/>
          <w:shd w:val="clear" w:color="auto" w:fill="E6E6E6"/>
        </w:rPr>
        <w:t xml:space="preserve"> «Σχέσεις κράτους - πολίτη, καθιέρωση νέου τύπου δελτίου ταυτότητας και άλλες διατάξεις</w:t>
      </w:r>
      <w:r w:rsidR="00F95A92" w:rsidRPr="002524EC">
        <w:rPr>
          <w:b/>
        </w:rPr>
        <w:t>»</w:t>
      </w:r>
      <w:r w:rsidR="00F95A92" w:rsidRPr="002524EC">
        <w:rPr>
          <w:b/>
          <w:shd w:val="clear" w:color="auto" w:fill="E6E6E6"/>
        </w:rPr>
        <w:t xml:space="preserve"> (ΦΕΚ Α΄/75/11.6.1986)</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(Περιορισμός των δικαιολογητικών)</w:t>
      </w:r>
    </w:p>
    <w:p w:rsidR="00F95A92" w:rsidRPr="002524EC" w:rsidRDefault="00F95A92" w:rsidP="00F95A92">
      <w:pPr>
        <w:suppressAutoHyphens w:val="0"/>
        <w:rPr>
          <w:rFonts w:ascii="Calibri" w:hAnsi="Calibri"/>
          <w:b/>
          <w:color w:val="000000"/>
          <w:u w:val="single"/>
        </w:rPr>
      </w:pPr>
    </w:p>
    <w:p w:rsidR="00F95A92" w:rsidRPr="002524EC" w:rsidRDefault="00236DE7" w:rsidP="00F95A92">
      <w:pPr>
        <w:shd w:val="clear" w:color="auto" w:fill="E0E0E0"/>
        <w:jc w:val="both"/>
        <w:rPr>
          <w:b/>
        </w:rPr>
      </w:pPr>
      <w:hyperlink r:id="rId228" w:history="1">
        <w:r w:rsidR="00F95A92" w:rsidRPr="002524EC">
          <w:rPr>
            <w:color w:val="0000FF"/>
            <w:u w:val="single"/>
            <w:shd w:val="clear" w:color="auto" w:fill="E6E6E6"/>
          </w:rPr>
          <w:t>ΥΑ ΓΥΦ 879/1986</w:t>
        </w:r>
      </w:hyperlink>
      <w:r w:rsidR="00F95A92" w:rsidRPr="002524EC">
        <w:rPr>
          <w:b/>
          <w:shd w:val="clear" w:color="auto" w:fill="E6E6E6"/>
        </w:rPr>
        <w:t>«Παράταση προθεσμίας άρθρου 10 του Ν. 1599/86 Σχέσ</w:t>
      </w:r>
      <w:r w:rsidR="00F95A92">
        <w:rPr>
          <w:b/>
          <w:shd w:val="clear" w:color="auto" w:fill="E6E6E6"/>
        </w:rPr>
        <w:t>εις Κράτους – Πολίτη κ.λπ.</w:t>
      </w:r>
      <w:r w:rsidR="00F95A92" w:rsidRPr="002524EC">
        <w:rPr>
          <w:b/>
        </w:rPr>
        <w:t>»</w:t>
      </w:r>
      <w:r w:rsidR="00F95A92" w:rsidRPr="002524EC">
        <w:rPr>
          <w:b/>
          <w:shd w:val="clear" w:color="auto" w:fill="E6E6E6"/>
        </w:rPr>
        <w:t xml:space="preserve"> (ΦΕΚ Β΄/673/9.10.1986)</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(Απόφαση του Υπουργού Προεδρίας της Κυβερνήσεως για παράταση προθεσμίας του άρθρου 10 του Ν. 1599 κατά δύο ακόμα μήνες, δηλ. μέχρι 11.12.1986)</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2524EC" w:rsidRDefault="00236DE7" w:rsidP="00F95A92">
      <w:pPr>
        <w:shd w:val="clear" w:color="auto" w:fill="E0E0E0"/>
        <w:jc w:val="both"/>
        <w:rPr>
          <w:b/>
          <w:shd w:val="clear" w:color="auto" w:fill="E6E6E6"/>
        </w:rPr>
      </w:pPr>
      <w:hyperlink r:id="rId229" w:history="1">
        <w:r w:rsidR="00F95A92" w:rsidRPr="002524EC">
          <w:rPr>
            <w:color w:val="0000FF"/>
            <w:u w:val="single"/>
            <w:shd w:val="clear" w:color="auto" w:fill="E6E6E6"/>
          </w:rPr>
          <w:t>Ν 2539/1997</w:t>
        </w:r>
      </w:hyperlink>
      <w:r w:rsidR="00F95A92" w:rsidRPr="002524EC">
        <w:rPr>
          <w:b/>
          <w:shd w:val="clear" w:color="auto" w:fill="E6E6E6"/>
        </w:rPr>
        <w:t>«Συγκρότηση Πρωτοβάθμιας Τοπικής Αυτοδιοίκησης</w:t>
      </w:r>
      <w:r w:rsidR="00F95A92" w:rsidRPr="002524EC">
        <w:rPr>
          <w:b/>
        </w:rPr>
        <w:t>»</w:t>
      </w:r>
    </w:p>
    <w:p w:rsidR="00F95A92" w:rsidRPr="00A8227F" w:rsidRDefault="00F95A92" w:rsidP="00F95A92">
      <w:pPr>
        <w:shd w:val="clear" w:color="auto" w:fill="E0E0E0"/>
        <w:jc w:val="both"/>
        <w:rPr>
          <w:b/>
        </w:rPr>
      </w:pPr>
      <w:r w:rsidRPr="002524EC">
        <w:rPr>
          <w:b/>
          <w:shd w:val="clear" w:color="auto" w:fill="E6E6E6"/>
        </w:rPr>
        <w:t>(ΦΕΚ Α΄/244/4.12.1997)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25 παρ. 13</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(ΚΥΑ του Υπουργού ΕΣΔΔΑ &amp; των καθ΄</w:t>
      </w:r>
      <w:r>
        <w:rPr>
          <w:rFonts w:ascii="Calibri" w:hAnsi="Calibri"/>
          <w:color w:val="000000"/>
        </w:rPr>
        <w:t xml:space="preserve"> </w:t>
      </w:r>
      <w:r w:rsidRPr="002524EC">
        <w:rPr>
          <w:rFonts w:ascii="Calibri" w:hAnsi="Calibri"/>
          <w:color w:val="000000"/>
        </w:rPr>
        <w:t>ύλην αρμόδιων Υπουργών για απλούστευση ή τροποποίηση της διοικητικής διαδικασίας ή για σύντμηση της προθεσμίας της διοικητικής ενέργειας)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2524EC" w:rsidRDefault="00236DE7" w:rsidP="00F95A92">
      <w:pPr>
        <w:shd w:val="clear" w:color="auto" w:fill="E0E0E0"/>
        <w:jc w:val="both"/>
        <w:rPr>
          <w:b/>
          <w:shd w:val="clear" w:color="auto" w:fill="E6E6E6"/>
        </w:rPr>
      </w:pPr>
      <w:hyperlink r:id="rId230" w:history="1">
        <w:r w:rsidR="00F95A92" w:rsidRPr="002524EC">
          <w:rPr>
            <w:color w:val="0000FF"/>
            <w:u w:val="single"/>
            <w:shd w:val="clear" w:color="auto" w:fill="E6E6E6"/>
          </w:rPr>
          <w:t>Ν 2672/1998</w:t>
        </w:r>
      </w:hyperlink>
      <w:r w:rsidR="00F95A92" w:rsidRPr="00453254">
        <w:rPr>
          <w:color w:val="0000FF"/>
          <w:shd w:val="clear" w:color="auto" w:fill="E6E6E6"/>
        </w:rPr>
        <w:t xml:space="preserve"> </w:t>
      </w:r>
      <w:r w:rsidR="00F95A92" w:rsidRPr="002524EC">
        <w:rPr>
          <w:b/>
          <w:shd w:val="clear" w:color="auto" w:fill="E6E6E6"/>
        </w:rPr>
        <w:t>«Οικονομικοί πόροι της Νομαρχιακής Αυτοδιοίκησης και άλλες διατάξεις</w:t>
      </w:r>
      <w:r w:rsidR="00F95A92" w:rsidRPr="002524EC">
        <w:rPr>
          <w:b/>
        </w:rPr>
        <w:t>»</w:t>
      </w:r>
      <w:r w:rsidR="00F95A92" w:rsidRPr="002524EC">
        <w:rPr>
          <w:b/>
          <w:shd w:val="clear" w:color="auto" w:fill="E6E6E6"/>
        </w:rPr>
        <w:t xml:space="preserve"> (ΦΕΚ Α΄/290/28.12.1998)</w:t>
      </w:r>
    </w:p>
    <w:p w:rsidR="00F95A92" w:rsidRPr="002524EC" w:rsidRDefault="00F95A92" w:rsidP="00F95A92">
      <w:pPr>
        <w:suppressAutoHyphens w:val="0"/>
        <w:jc w:val="both"/>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rPr>
      </w:pPr>
      <w:r w:rsidRPr="002524EC">
        <w:rPr>
          <w:rFonts w:ascii="Calibri" w:hAnsi="Calibri"/>
          <w:color w:val="000000"/>
        </w:rPr>
        <w:t>(Διακίνηση εγγράφων με ηλεκτρονικά μέσα – τηλεομοιοτυπία – ηλεκτρονικό ταχυδρομείο)</w:t>
      </w:r>
    </w:p>
    <w:p w:rsidR="00F95A92" w:rsidRPr="002524EC" w:rsidRDefault="00F95A92" w:rsidP="00F95A92">
      <w:pPr>
        <w:suppressAutoHyphens w:val="0"/>
        <w:rPr>
          <w:rFonts w:ascii="Calibri" w:hAnsi="Calibri"/>
          <w:b/>
          <w:color w:val="000000"/>
          <w:u w:val="single"/>
        </w:rPr>
      </w:pPr>
    </w:p>
    <w:p w:rsidR="00F95A92" w:rsidRDefault="00236DE7" w:rsidP="00F95A92">
      <w:pPr>
        <w:shd w:val="clear" w:color="auto" w:fill="E0E0E0"/>
        <w:jc w:val="both"/>
        <w:rPr>
          <w:b/>
          <w:shd w:val="clear" w:color="auto" w:fill="E6E6E6"/>
        </w:rPr>
      </w:pPr>
      <w:hyperlink r:id="rId231" w:history="1">
        <w:r w:rsidR="00F95A92" w:rsidRPr="002524EC">
          <w:rPr>
            <w:color w:val="0000FF"/>
            <w:u w:val="single"/>
            <w:shd w:val="clear" w:color="auto" w:fill="E6E6E6"/>
          </w:rPr>
          <w:t>Ν 3200/2003</w:t>
        </w:r>
      </w:hyperlink>
      <w:r w:rsidR="00F95A92" w:rsidRPr="00453254">
        <w:rPr>
          <w:color w:val="0000FF"/>
          <w:shd w:val="clear" w:color="auto" w:fill="E6E6E6"/>
        </w:rPr>
        <w:t xml:space="preserve"> </w:t>
      </w:r>
      <w:r w:rsidR="00F95A92" w:rsidRPr="002524EC">
        <w:rPr>
          <w:b/>
          <w:shd w:val="clear" w:color="auto" w:fill="E6E6E6"/>
        </w:rPr>
        <w:t>«Τροποποιήσεις του Ν. 1388/1983 Ίδρυση Εθνικού Κέντρου Δημόσιας Διοίκησης, ίδρυση Εθνικής Σχολής Τοπικής Αυτοδιοίκησης και άλλες διατάξεις</w:t>
      </w:r>
      <w:r w:rsidR="00F95A92" w:rsidRPr="002524EC">
        <w:rPr>
          <w:b/>
        </w:rPr>
        <w:t>»</w:t>
      </w:r>
      <w:r w:rsidR="00F95A92" w:rsidRPr="002524EC">
        <w:rPr>
          <w:b/>
          <w:shd w:val="clear" w:color="auto" w:fill="E6E6E6"/>
        </w:rPr>
        <w:t xml:space="preserve"> </w:t>
      </w:r>
    </w:p>
    <w:p w:rsidR="00F95A92" w:rsidRPr="002524EC" w:rsidRDefault="00F95A92" w:rsidP="00F95A92">
      <w:pPr>
        <w:shd w:val="clear" w:color="auto" w:fill="E0E0E0"/>
        <w:jc w:val="both"/>
        <w:rPr>
          <w:b/>
        </w:rPr>
      </w:pPr>
      <w:r w:rsidRPr="002524EC">
        <w:rPr>
          <w:b/>
          <w:shd w:val="clear" w:color="auto" w:fill="E6E6E6"/>
        </w:rPr>
        <w:t>(ΦΕΚ Α΄/281/9.12.2003)</w:t>
      </w:r>
    </w:p>
    <w:p w:rsidR="00F95A92" w:rsidRPr="002524EC" w:rsidRDefault="00F95A92" w:rsidP="00F95A92">
      <w:pPr>
        <w:suppressAutoHyphens w:val="0"/>
        <w:ind w:right="-154"/>
        <w:jc w:val="center"/>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25 παρ. 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(Επιβεβαίωση πραγματικών περιστατικών, στοιχείων ή εννόμων σχέσεων για την ικανοποίηση αιτημάτων πολιτών με καταφατική ή αρνητική δήλωση που αναζητείται μεταξύ αρμοδίων υπηρεσιών. Με ΚΥΑ του Υπουργού ΕΣΔΔΑ &amp; των καθ΄</w:t>
      </w:r>
      <w:r>
        <w:rPr>
          <w:rFonts w:ascii="Calibri" w:hAnsi="Calibri"/>
          <w:color w:val="000000"/>
        </w:rPr>
        <w:t xml:space="preserve"> </w:t>
      </w:r>
      <w:r w:rsidRPr="002524EC">
        <w:rPr>
          <w:rFonts w:ascii="Calibri" w:hAnsi="Calibri"/>
          <w:color w:val="000000"/>
        </w:rPr>
        <w:t>ύλην αρμόδιων Υπουργών καθορίζονται τα πιστοποιητικά ή τα σχετικά  έγγραφα που αντικαθίστανται με υπεύθυνη δήλωση)</w:t>
      </w:r>
    </w:p>
    <w:p w:rsidR="00F95A92" w:rsidRPr="002524EC" w:rsidRDefault="00F95A92" w:rsidP="00F95A92">
      <w:pPr>
        <w:suppressAutoHyphens w:val="0"/>
        <w:ind w:right="-154"/>
        <w:rPr>
          <w:rFonts w:ascii="Calibri" w:hAnsi="Calibri"/>
          <w:b/>
          <w:color w:val="000000"/>
          <w:u w:val="single"/>
        </w:rPr>
      </w:pPr>
    </w:p>
    <w:p w:rsidR="00F95A92" w:rsidRPr="000035C9" w:rsidRDefault="00236DE7" w:rsidP="00F95A92">
      <w:pPr>
        <w:shd w:val="clear" w:color="auto" w:fill="E0E0E0"/>
        <w:jc w:val="both"/>
        <w:rPr>
          <w:b/>
        </w:rPr>
      </w:pPr>
      <w:hyperlink r:id="rId232" w:history="1">
        <w:r w:rsidR="00F95A92" w:rsidRPr="002524EC">
          <w:rPr>
            <w:color w:val="0000FF"/>
            <w:u w:val="single"/>
            <w:shd w:val="clear" w:color="auto" w:fill="E6E6E6"/>
          </w:rPr>
          <w:t>Ν 3230/2004</w:t>
        </w:r>
      </w:hyperlink>
      <w:r w:rsidR="00F95A92" w:rsidRPr="002524EC">
        <w:rPr>
          <w:b/>
          <w:shd w:val="clear" w:color="auto" w:fill="E6E6E6"/>
        </w:rPr>
        <w:t xml:space="preserve"> «Καθιέρωση συστήματος διοίκησης με στόχους, μέτρηση της αποδοτικότητας και άλλες διατάξεις</w:t>
      </w:r>
      <w:r w:rsidR="00F95A92" w:rsidRPr="002524EC">
        <w:rPr>
          <w:b/>
        </w:rPr>
        <w:t>»</w:t>
      </w:r>
      <w:r w:rsidR="00F95A92" w:rsidRPr="002524EC">
        <w:rPr>
          <w:b/>
          <w:shd w:val="clear" w:color="auto" w:fill="E6E6E6"/>
        </w:rPr>
        <w:t xml:space="preserve"> (ΦΕΚ Α΄/44/11.2.2004)</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(Απλούστευση διαδικασίας εκδόσεως διοικητικών πράξεων)</w:t>
      </w:r>
    </w:p>
    <w:p w:rsidR="00F95A92" w:rsidRPr="002524EC" w:rsidRDefault="00F95A92" w:rsidP="00F95A92">
      <w:pPr>
        <w:suppressAutoHyphens w:val="0"/>
        <w:rPr>
          <w:rFonts w:ascii="Calibri" w:hAnsi="Calibri"/>
          <w:b/>
          <w:color w:val="000000"/>
          <w:u w:val="single"/>
        </w:rPr>
      </w:pPr>
    </w:p>
    <w:p w:rsidR="00F95A92" w:rsidRPr="002524EC" w:rsidRDefault="00236DE7" w:rsidP="00F95A92">
      <w:pPr>
        <w:shd w:val="clear" w:color="auto" w:fill="E0E0E0"/>
        <w:jc w:val="both"/>
        <w:rPr>
          <w:b/>
        </w:rPr>
      </w:pPr>
      <w:hyperlink r:id="rId233" w:history="1">
        <w:r w:rsidR="00F95A92" w:rsidRPr="002524EC">
          <w:rPr>
            <w:color w:val="0000FF"/>
            <w:u w:val="single"/>
            <w:shd w:val="clear" w:color="auto" w:fill="E6E6E6"/>
          </w:rPr>
          <w:t>Ν 3345/2005</w:t>
        </w:r>
      </w:hyperlink>
      <w:r w:rsidR="00F95A92" w:rsidRPr="002524EC">
        <w:rPr>
          <w:b/>
          <w:shd w:val="clear" w:color="auto" w:fill="E6E6E6"/>
        </w:rPr>
        <w:t xml:space="preserve"> «Οικονομικά θέματα Νομαρχιακών Αυτοδιοικήσεων και ρύθμιση διοικητικών θεμάτων</w:t>
      </w:r>
      <w:r w:rsidR="00F95A92" w:rsidRPr="002524EC">
        <w:rPr>
          <w:b/>
        </w:rPr>
        <w:t>»</w:t>
      </w:r>
      <w:r w:rsidR="00F95A92" w:rsidRPr="002524EC">
        <w:rPr>
          <w:b/>
          <w:shd w:val="clear" w:color="auto" w:fill="E6E6E6"/>
        </w:rPr>
        <w:t xml:space="preserve"> (ΦΕΚ Α΄/138/16.6.2005)</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A5B85">
        <w:rPr>
          <w:rFonts w:ascii="Calibri" w:hAnsi="Calibri"/>
          <w:color w:val="000000"/>
          <w:u w:val="single"/>
        </w:rPr>
        <w:t>Ά</w:t>
      </w:r>
      <w:r w:rsidRPr="002524EC">
        <w:rPr>
          <w:rFonts w:ascii="Calibri" w:hAnsi="Calibri"/>
          <w:color w:val="000000"/>
          <w:u w:val="single"/>
        </w:rPr>
        <w:t>ρθρο 16 παρ. 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(Διάρκεια ισχύος ενός ακριβούς αντιγράφου που διακινείται μεταξύ Υπηρεσιών του Δημοσίου με ηλεκτρονική υπογραφή)</w:t>
      </w:r>
    </w:p>
    <w:p w:rsidR="00F95A92" w:rsidRPr="00C35DBD" w:rsidRDefault="00F95A92" w:rsidP="00F95A92">
      <w:pPr>
        <w:suppressAutoHyphens w:val="0"/>
        <w:jc w:val="center"/>
        <w:rPr>
          <w:rFonts w:ascii="Calibri" w:hAnsi="Calibri"/>
          <w:b/>
          <w:color w:val="000000"/>
          <w:u w:val="single"/>
        </w:rPr>
      </w:pPr>
    </w:p>
    <w:p w:rsidR="00F95A92" w:rsidRPr="002524EC" w:rsidRDefault="00236DE7" w:rsidP="00F95A92">
      <w:pPr>
        <w:shd w:val="clear" w:color="auto" w:fill="E0E0E0"/>
        <w:rPr>
          <w:b/>
          <w:color w:val="000000"/>
        </w:rPr>
      </w:pPr>
      <w:hyperlink r:id="rId234" w:history="1">
        <w:r w:rsidR="00F95A92" w:rsidRPr="002524EC">
          <w:rPr>
            <w:color w:val="0000FF"/>
            <w:u w:val="single"/>
          </w:rPr>
          <w:t>Ν 3979/2011</w:t>
        </w:r>
      </w:hyperlink>
      <w:r w:rsidR="00F95A92" w:rsidRPr="002524EC">
        <w:rPr>
          <w:b/>
          <w:color w:val="000000"/>
        </w:rPr>
        <w:t xml:space="preserve"> «Για την ηλεκτρονική διακυβέρνηση και λοιπές διατάξεις» </w:t>
      </w:r>
    </w:p>
    <w:p w:rsidR="00F95A92" w:rsidRPr="002524EC" w:rsidRDefault="00F95A92" w:rsidP="00F95A92">
      <w:pPr>
        <w:shd w:val="clear" w:color="auto" w:fill="E0E0E0"/>
        <w:rPr>
          <w:b/>
          <w:shd w:val="clear" w:color="auto" w:fill="E6E6E6"/>
        </w:rPr>
      </w:pPr>
      <w:r w:rsidRPr="002524EC">
        <w:rPr>
          <w:b/>
          <w:color w:val="000000"/>
        </w:rPr>
        <w:t>(ΦΕΚ Α΄/138/16.6.2011)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48 παρ. 3</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(Καταργείται η παρ. 8 του άρ</w:t>
      </w:r>
      <w:r>
        <w:rPr>
          <w:rFonts w:ascii="Calibri" w:hAnsi="Calibri"/>
          <w:color w:val="000000"/>
        </w:rPr>
        <w:t>θρ</w:t>
      </w:r>
      <w:r w:rsidRPr="002524EC">
        <w:rPr>
          <w:rFonts w:ascii="Calibri" w:hAnsi="Calibri"/>
          <w:color w:val="000000"/>
        </w:rPr>
        <w:t>. 10 του Ν 3230/2004 περί διακίνησης εγγράφων με ηλεκτρονικό ταχυδρομείο χωρίς ψηφιακή υπογραφή)</w:t>
      </w:r>
    </w:p>
    <w:p w:rsidR="00F95A92" w:rsidRPr="00E2202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2524EC" w:rsidRDefault="00236DE7" w:rsidP="00F95A92">
      <w:pPr>
        <w:shd w:val="clear" w:color="auto" w:fill="E0E0E0"/>
        <w:jc w:val="both"/>
        <w:rPr>
          <w:b/>
          <w:color w:val="000000"/>
        </w:rPr>
      </w:pPr>
      <w:hyperlink r:id="rId235" w:history="1">
        <w:r w:rsidR="00F95A92" w:rsidRPr="002524EC">
          <w:rPr>
            <w:color w:val="0000FF"/>
            <w:u w:val="single"/>
          </w:rPr>
          <w:t>Ν 4210/2013</w:t>
        </w:r>
      </w:hyperlink>
      <w:r w:rsidR="00F95A92" w:rsidRPr="002524EC">
        <w:rPr>
          <w:b/>
          <w:color w:val="000000"/>
        </w:rPr>
        <w:t xml:space="preserve"> «Ρυθμίσεις Υπουργείου Διοικητικής Μεταρρύθμισης και Ηλεκτρονικής Διακυβέρνησης και άλλες διατάξεις» </w:t>
      </w:r>
    </w:p>
    <w:p w:rsidR="00F95A92" w:rsidRPr="00BB4B55" w:rsidRDefault="00F95A92" w:rsidP="00F95A92">
      <w:pPr>
        <w:shd w:val="clear" w:color="auto" w:fill="E0E0E0"/>
        <w:jc w:val="both"/>
        <w:rPr>
          <w:b/>
          <w:shd w:val="clear" w:color="auto" w:fill="E6E6E6"/>
        </w:rPr>
      </w:pPr>
      <w:r w:rsidRPr="002524EC">
        <w:rPr>
          <w:b/>
          <w:color w:val="000000"/>
        </w:rPr>
        <w:t>(ΦΕΚ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13</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(Επικύρωση εγγράφων που διακινούνται με τηλεομοιοτυπία. Επαναφέρεται σε ισχύ το εδ. 2 της παρ. 3 του άρθρου 14 του Ν 2672/1998 που είχε καταργηθεί με την παρ. 4 του άρθρου 48 του Ν 3979/2011)</w:t>
      </w:r>
    </w:p>
    <w:p w:rsidR="00F95A92" w:rsidRPr="002524EC" w:rsidRDefault="00F95A92" w:rsidP="00F95A92">
      <w:pPr>
        <w:suppressAutoHyphens w:val="0"/>
        <w:jc w:val="both"/>
        <w:rPr>
          <w:rFonts w:ascii="Calibri" w:hAnsi="Calibri"/>
          <w:color w:val="000000"/>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5386"/>
      </w:tblGrid>
      <w:tr w:rsidR="00F95A92" w:rsidRPr="002524EC" w:rsidTr="00F95A92">
        <w:tc>
          <w:tcPr>
            <w:tcW w:w="5386"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20" w:name="_5._Προθεσμίες_για"/>
            <w:bookmarkStart w:id="121" w:name="_Toc409090203"/>
            <w:bookmarkStart w:id="122" w:name="_Toc1137576"/>
            <w:bookmarkEnd w:id="120"/>
            <w:r w:rsidRPr="002524EC">
              <w:rPr>
                <w:rFonts w:ascii="Calibri" w:hAnsi="Calibri"/>
                <w:b/>
                <w:lang w:eastAsia="el-GR"/>
              </w:rPr>
              <w:t>5. Προθεσμίες για απάντηση σε αιτήματα πολιτών</w:t>
            </w:r>
            <w:bookmarkEnd w:id="121"/>
            <w:bookmarkEnd w:id="122"/>
          </w:p>
        </w:tc>
      </w:tr>
    </w:tbl>
    <w:p w:rsidR="00F95A92" w:rsidRPr="002524EC" w:rsidRDefault="00F95A92" w:rsidP="00F95A92">
      <w:pPr>
        <w:suppressAutoHyphens w:val="0"/>
        <w:rPr>
          <w:rFonts w:ascii="Calibri" w:hAnsi="Calibri"/>
          <w:b/>
          <w:color w:val="000000"/>
          <w:u w:val="single"/>
        </w:rPr>
      </w:pPr>
    </w:p>
    <w:p w:rsidR="00F95A92" w:rsidRPr="002524EC" w:rsidRDefault="00236DE7" w:rsidP="00F95A92">
      <w:pPr>
        <w:shd w:val="clear" w:color="auto" w:fill="E0E0E0"/>
        <w:jc w:val="both"/>
        <w:rPr>
          <w:b/>
          <w:shd w:val="clear" w:color="auto" w:fill="E6E6E6"/>
        </w:rPr>
      </w:pPr>
      <w:hyperlink r:id="rId236" w:history="1">
        <w:r w:rsidR="00F95A92" w:rsidRPr="002524EC">
          <w:rPr>
            <w:color w:val="0000FF"/>
            <w:u w:val="single"/>
            <w:shd w:val="clear" w:color="auto" w:fill="E6E6E6"/>
          </w:rPr>
          <w:t>Ν 1943/1991</w:t>
        </w:r>
      </w:hyperlink>
      <w:r w:rsidR="00F95A92" w:rsidRPr="002524EC">
        <w:rPr>
          <w:b/>
          <w:shd w:val="clear" w:color="auto" w:fill="E6E6E6"/>
        </w:rPr>
        <w:t xml:space="preserve"> «Εκσυγχρονισμός της οργάνωσης και λειτουργίας της δημόσιας διοίκησης, αναβάθμιση του προσωπικού της και άλλες συναφείς διατάξεις</w:t>
      </w:r>
      <w:r w:rsidR="00F95A92" w:rsidRPr="002524EC">
        <w:rPr>
          <w:b/>
        </w:rPr>
        <w:t>»</w:t>
      </w:r>
    </w:p>
    <w:p w:rsidR="00F95A92" w:rsidRPr="002524EC" w:rsidRDefault="00F95A92" w:rsidP="00F95A92">
      <w:pPr>
        <w:shd w:val="clear" w:color="auto" w:fill="E0E0E0"/>
        <w:jc w:val="both"/>
        <w:rPr>
          <w:b/>
        </w:rPr>
      </w:pPr>
      <w:r w:rsidRPr="002524EC">
        <w:rPr>
          <w:b/>
          <w:shd w:val="clear" w:color="auto" w:fill="E6E6E6"/>
        </w:rPr>
        <w:t>(ΦΕΚ Α΄/50/11.4.1991)</w:t>
      </w:r>
    </w:p>
    <w:p w:rsidR="00F95A92" w:rsidRDefault="00F95A92" w:rsidP="00F95A92">
      <w:pPr>
        <w:suppressAutoHyphens w:val="0"/>
        <w:rPr>
          <w:rFonts w:ascii="Calibri" w:hAnsi="Calibri"/>
          <w:b/>
          <w:color w:val="000000"/>
          <w:u w:val="single"/>
        </w:rPr>
      </w:pPr>
    </w:p>
    <w:p w:rsidR="00D75FE7" w:rsidRPr="002524EC" w:rsidRDefault="00D75FE7"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lastRenderedPageBreak/>
        <w:t>Ά</w:t>
      </w:r>
      <w:r w:rsidRPr="002524EC">
        <w:rPr>
          <w:rFonts w:ascii="Calibri" w:hAnsi="Calibri"/>
          <w:color w:val="000000"/>
          <w:u w:val="single"/>
        </w:rPr>
        <w:t>ρθρο 5</w:t>
      </w:r>
    </w:p>
    <w:p w:rsidR="00F95A92" w:rsidRDefault="00F95A92" w:rsidP="00F95A92">
      <w:pPr>
        <w:suppressAutoHyphens w:val="0"/>
        <w:jc w:val="both"/>
        <w:rPr>
          <w:rFonts w:ascii="Calibri" w:hAnsi="Calibri"/>
          <w:color w:val="000000"/>
        </w:rPr>
      </w:pPr>
      <w:r w:rsidRPr="002524EC">
        <w:rPr>
          <w:rFonts w:ascii="Calibri" w:hAnsi="Calibri"/>
          <w:color w:val="000000"/>
        </w:rPr>
        <w:t>(Προθεσμία για διεκπεραίωση υποθέσεων από τη Διοίκηση)</w:t>
      </w:r>
    </w:p>
    <w:p w:rsidR="00F95A92" w:rsidRPr="002524EC" w:rsidRDefault="00F95A92" w:rsidP="00F95A92">
      <w:pPr>
        <w:suppressAutoHyphens w:val="0"/>
        <w:jc w:val="center"/>
        <w:rPr>
          <w:rFonts w:ascii="Calibri" w:hAnsi="Calibri"/>
          <w:color w:val="000000"/>
        </w:rPr>
      </w:pPr>
    </w:p>
    <w:p w:rsidR="00F95A92" w:rsidRPr="002524EC" w:rsidRDefault="00236DE7" w:rsidP="00F95A92">
      <w:pPr>
        <w:shd w:val="clear" w:color="auto" w:fill="E0E0E0"/>
        <w:jc w:val="both"/>
        <w:rPr>
          <w:b/>
          <w:shd w:val="clear" w:color="auto" w:fill="E6E6E6"/>
        </w:rPr>
      </w:pPr>
      <w:hyperlink r:id="rId237" w:history="1">
        <w:r w:rsidR="00F95A92" w:rsidRPr="0034368E">
          <w:rPr>
            <w:rStyle w:val="-"/>
            <w:shd w:val="clear" w:color="auto" w:fill="E6E6E6"/>
          </w:rPr>
          <w:t>Ν. 2690/1999</w:t>
        </w:r>
      </w:hyperlink>
      <w:r w:rsidR="00F95A92" w:rsidRPr="002524EC">
        <w:rPr>
          <w:b/>
          <w:shd w:val="clear" w:color="auto" w:fill="E6E6E6"/>
        </w:rPr>
        <w:t xml:space="preserve"> «</w:t>
      </w:r>
      <w:r w:rsidR="00F95A92">
        <w:rPr>
          <w:b/>
          <w:shd w:val="clear" w:color="auto" w:fill="E6E6E6"/>
        </w:rPr>
        <w:t>Κύρωση του Κώδικα Διοικητικής Διαδικασίας και άλλες διατάξεις</w:t>
      </w:r>
      <w:r w:rsidR="00F95A92" w:rsidRPr="002524EC">
        <w:rPr>
          <w:b/>
        </w:rPr>
        <w:t>»</w:t>
      </w:r>
    </w:p>
    <w:p w:rsidR="00F95A92" w:rsidRPr="002524EC" w:rsidRDefault="00F95A92" w:rsidP="00F95A92">
      <w:pPr>
        <w:shd w:val="clear" w:color="auto" w:fill="E0E0E0"/>
        <w:jc w:val="both"/>
        <w:rPr>
          <w:b/>
        </w:rPr>
      </w:pPr>
      <w:r>
        <w:rPr>
          <w:b/>
          <w:shd w:val="clear" w:color="auto" w:fill="E6E6E6"/>
        </w:rPr>
        <w:t>(ΦΕΚ Α΄/45/09.03.1999</w:t>
      </w:r>
      <w:r w:rsidRPr="002524EC">
        <w:rPr>
          <w:b/>
          <w:shd w:val="clear" w:color="auto" w:fill="E6E6E6"/>
        </w:rPr>
        <w:t>)</w:t>
      </w:r>
    </w:p>
    <w:p w:rsidR="00F95A92" w:rsidRPr="00280954"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Άρθρο 4</w:t>
      </w:r>
    </w:p>
    <w:p w:rsidR="00F95A92" w:rsidRDefault="00F95A92" w:rsidP="00F95A92">
      <w:pPr>
        <w:suppressAutoHyphens w:val="0"/>
        <w:jc w:val="both"/>
        <w:rPr>
          <w:rFonts w:ascii="Calibri" w:hAnsi="Calibri"/>
          <w:color w:val="000000"/>
        </w:rPr>
      </w:pPr>
      <w:r>
        <w:rPr>
          <w:rFonts w:ascii="Calibri" w:hAnsi="Calibri"/>
          <w:color w:val="000000"/>
        </w:rPr>
        <w:t>(Δ</w:t>
      </w:r>
      <w:r w:rsidRPr="002524EC">
        <w:rPr>
          <w:rFonts w:ascii="Calibri" w:hAnsi="Calibri"/>
          <w:color w:val="000000"/>
        </w:rPr>
        <w:t>ιεκπεραίωση υποθέσεων από τη Διοίκηση)</w:t>
      </w:r>
    </w:p>
    <w:p w:rsidR="00F95A92" w:rsidRPr="002524EC" w:rsidRDefault="00F95A92" w:rsidP="00F95A92">
      <w:pPr>
        <w:suppressAutoHyphens w:val="0"/>
        <w:rPr>
          <w:rFonts w:ascii="Calibri" w:hAnsi="Calibri"/>
          <w:b/>
          <w:color w:val="000000"/>
          <w:u w:val="single"/>
        </w:rPr>
      </w:pPr>
    </w:p>
    <w:p w:rsidR="00F95A92" w:rsidRPr="002524EC" w:rsidRDefault="00236DE7" w:rsidP="00F95A92">
      <w:pPr>
        <w:shd w:val="clear" w:color="auto" w:fill="E0E0E0"/>
        <w:jc w:val="both"/>
        <w:rPr>
          <w:b/>
          <w:color w:val="000000"/>
        </w:rPr>
      </w:pPr>
      <w:hyperlink r:id="rId238" w:history="1">
        <w:r w:rsidR="00F95A92" w:rsidRPr="002524EC">
          <w:rPr>
            <w:color w:val="0000FF"/>
            <w:u w:val="single"/>
          </w:rPr>
          <w:t>Ν 3230/2004</w:t>
        </w:r>
      </w:hyperlink>
      <w:r w:rsidR="00F95A92" w:rsidRPr="002524EC">
        <w:rPr>
          <w:b/>
          <w:color w:val="000000"/>
        </w:rPr>
        <w:t xml:space="preserve"> «Καθιέρωση συστήματος διοίκησης με στόχους, μέτρηση της αποδοτικότητας και άλλες διατάξεις» (ΦΕΚ Α΄/44/11.2.2004)</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11</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(Προθεσμία για διεκπεραίωση υποθέσεων από τη Διοίκηση)</w:t>
      </w:r>
    </w:p>
    <w:p w:rsidR="00F95A92" w:rsidRPr="002524EC" w:rsidRDefault="00F95A92" w:rsidP="00F95A92">
      <w:pPr>
        <w:suppressAutoHyphens w:val="0"/>
        <w:rPr>
          <w:rFonts w:ascii="Calibri" w:hAnsi="Calibri"/>
          <w:b/>
          <w:color w:val="000000"/>
          <w:u w:val="single"/>
        </w:rPr>
      </w:pPr>
    </w:p>
    <w:p w:rsidR="00F95A92" w:rsidRPr="002524EC" w:rsidRDefault="00236DE7" w:rsidP="00F95A92">
      <w:pPr>
        <w:shd w:val="clear" w:color="auto" w:fill="E0E0E0"/>
        <w:jc w:val="both"/>
        <w:rPr>
          <w:b/>
          <w:color w:val="000000"/>
        </w:rPr>
      </w:pPr>
      <w:hyperlink r:id="rId239" w:history="1">
        <w:r w:rsidR="00F95A92" w:rsidRPr="002524EC">
          <w:rPr>
            <w:color w:val="0000FF"/>
            <w:u w:val="single"/>
          </w:rPr>
          <w:t>Ν 3242/2004</w:t>
        </w:r>
      </w:hyperlink>
      <w:r w:rsidR="00F95A92" w:rsidRPr="002524EC">
        <w:rPr>
          <w:b/>
          <w:color w:val="000000"/>
        </w:rPr>
        <w:t xml:space="preserve"> «Ρυθμίσεις για την οργάνωση και λειτουργία της Κυβέρνησης, τη διοικητική διαδικασία και τους Ο.Τ.Α.» (ΦΕΚ Α΄/102/24.5.2004)</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ρθρα 6, 7 και 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(Προθεσμία για διεκπεραίωση υποθέσεων από τη Διοίκηση. Αποζημίωση πολιτών για τη μη τήρηση των προθεσμιών διεκπεραίωσης υποθέσεων από τη Διοίκηση. Ολοκληρωμένες διοικητικές συναλλαγές)</w:t>
      </w:r>
    </w:p>
    <w:p w:rsidR="00F95A92" w:rsidRPr="00C35DBD" w:rsidRDefault="00F95A92" w:rsidP="00F95A92">
      <w:pPr>
        <w:suppressAutoHyphens w:val="0"/>
        <w:jc w:val="both"/>
        <w:rPr>
          <w:rFonts w:ascii="Calibri" w:hAnsi="Calibri"/>
          <w:color w:val="000000"/>
        </w:rPr>
      </w:pPr>
    </w:p>
    <w:p w:rsidR="00F95A92" w:rsidRPr="002524EC" w:rsidRDefault="00236DE7" w:rsidP="00F95A92">
      <w:pPr>
        <w:shd w:val="clear" w:color="auto" w:fill="E0E0E0"/>
        <w:jc w:val="both"/>
        <w:rPr>
          <w:b/>
          <w:color w:val="000000"/>
        </w:rPr>
      </w:pPr>
      <w:hyperlink r:id="rId240" w:history="1">
        <w:r w:rsidR="00F95A92" w:rsidRPr="002524EC">
          <w:rPr>
            <w:color w:val="0000FF"/>
            <w:u w:val="single"/>
          </w:rPr>
          <w:t>ΚΥΑ ΔΔΟ/Φ.145.10/01/8443/2004</w:t>
        </w:r>
      </w:hyperlink>
      <w:r w:rsidR="00F95A92" w:rsidRPr="002524EC">
        <w:rPr>
          <w:b/>
          <w:color w:val="000000"/>
        </w:rPr>
        <w:t xml:space="preserve"> «Εξαιρέσεις στην προθεσμία του άρθρου 6 του Ν 3242/2004 για τη διεκπεραίωση υποθέσεων στο Υπουργείο Αιγαίου και Νησιωτικής Πολιτικής» (ΦΕΚ Β΄/1327/31.8.2004)</w:t>
      </w:r>
    </w:p>
    <w:p w:rsidR="00F95A92" w:rsidRPr="002524EC" w:rsidRDefault="00F95A92" w:rsidP="00F95A92">
      <w:pPr>
        <w:suppressAutoHyphens w:val="0"/>
        <w:rPr>
          <w:rFonts w:ascii="Calibri" w:hAnsi="Calibri"/>
          <w:b/>
          <w:color w:val="000000"/>
          <w:u w:val="single"/>
        </w:rPr>
      </w:pPr>
    </w:p>
    <w:p w:rsidR="00F95A92" w:rsidRPr="00E2202D" w:rsidRDefault="00236DE7" w:rsidP="00F95A92">
      <w:pPr>
        <w:shd w:val="clear" w:color="auto" w:fill="E0E0E0"/>
        <w:jc w:val="both"/>
        <w:rPr>
          <w:b/>
          <w:color w:val="000000"/>
        </w:rPr>
      </w:pPr>
      <w:hyperlink r:id="rId241" w:history="1">
        <w:r w:rsidR="00F95A92" w:rsidRPr="002524EC">
          <w:rPr>
            <w:color w:val="0000FF"/>
            <w:u w:val="single"/>
          </w:rPr>
          <w:t>ΠΔ 114/2005</w:t>
        </w:r>
      </w:hyperlink>
      <w:r w:rsidR="00F95A92" w:rsidRPr="002524EC">
        <w:rPr>
          <w:b/>
          <w:color w:val="000000"/>
        </w:rPr>
        <w:t xml:space="preserve"> «Υποχρεωτική ανασύσταση φακέλου, ο οποίος έχει απολεσθεί από υπαιτιότητα της Υπηρεσίας» (ΦΕΚ Α΄/165/30.6.2005)</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8 παρ.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(Προθεσμία για την ανασύσταση απολεσθέντος από την Υπηρεσία φακέλου)</w:t>
      </w:r>
    </w:p>
    <w:p w:rsidR="00F95A92" w:rsidRPr="002524EC" w:rsidRDefault="00F95A92" w:rsidP="00F95A92">
      <w:pPr>
        <w:suppressAutoHyphens w:val="0"/>
        <w:ind w:right="-154"/>
        <w:rPr>
          <w:rFonts w:ascii="Calibri" w:hAnsi="Calibri"/>
          <w:b/>
          <w:color w:val="000000"/>
          <w:u w:val="single"/>
        </w:rPr>
      </w:pPr>
    </w:p>
    <w:p w:rsidR="00F95A92" w:rsidRPr="002524EC" w:rsidRDefault="00236DE7" w:rsidP="00F95A92">
      <w:pPr>
        <w:shd w:val="clear" w:color="auto" w:fill="E0E0E0"/>
        <w:jc w:val="both"/>
        <w:rPr>
          <w:b/>
          <w:color w:val="000000"/>
        </w:rPr>
      </w:pPr>
      <w:hyperlink r:id="rId242" w:history="1">
        <w:r w:rsidR="00F95A92" w:rsidRPr="002524EC">
          <w:rPr>
            <w:color w:val="0000FF"/>
            <w:u w:val="single"/>
          </w:rPr>
          <w:t>ΚΥΑ 82840/2005</w:t>
        </w:r>
      </w:hyperlink>
      <w:r w:rsidR="00F95A92" w:rsidRPr="002524EC">
        <w:rPr>
          <w:b/>
          <w:color w:val="000000"/>
        </w:rPr>
        <w:t xml:space="preserve"> «Εξαιρέσεις από την προθεσμία του άρθρου 6 του ν. 3242/2004 για τη διεκπεραίωση υποθέσεων πολιτών αρμοδιότητας του Υπουργείου Δικαιοσύνης» (ΦΕΚ Β΄/1461/21.10.2005)</w:t>
      </w:r>
    </w:p>
    <w:p w:rsidR="00F95A92" w:rsidRPr="002524EC" w:rsidRDefault="00F95A92" w:rsidP="00F95A92">
      <w:pPr>
        <w:suppressAutoHyphens w:val="0"/>
        <w:rPr>
          <w:rFonts w:ascii="Calibri" w:hAnsi="Calibri"/>
          <w:color w:val="000000"/>
        </w:rPr>
      </w:pPr>
    </w:p>
    <w:p w:rsidR="00F95A92" w:rsidRPr="008F5487" w:rsidRDefault="00236DE7" w:rsidP="00F95A92">
      <w:pPr>
        <w:shd w:val="clear" w:color="auto" w:fill="E0E0E0"/>
        <w:jc w:val="both"/>
        <w:rPr>
          <w:b/>
          <w:color w:val="000000"/>
        </w:rPr>
      </w:pPr>
      <w:hyperlink r:id="rId243" w:history="1">
        <w:r w:rsidR="00F95A92" w:rsidRPr="002524EC">
          <w:rPr>
            <w:color w:val="0000FF"/>
            <w:u w:val="single"/>
          </w:rPr>
          <w:t>Ν 4210/2013</w:t>
        </w:r>
      </w:hyperlink>
      <w:r w:rsidR="00F95A92" w:rsidRPr="002524EC">
        <w:rPr>
          <w:b/>
          <w:color w:val="000000"/>
        </w:rPr>
        <w:t xml:space="preserve"> «Ρυθμίσεις Υπουργείου Διοικητικής Μεταρρύθμισης και Ηλεκτρονικής Διακυβέρνησης και άλλες διατάξεις» (ΦΕΚ Α΄/254/21.11.2013)</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25</w:t>
      </w:r>
    </w:p>
    <w:p w:rsidR="00F95A92" w:rsidRDefault="00F95A92" w:rsidP="00F95A92">
      <w:pPr>
        <w:suppressAutoHyphens w:val="0"/>
        <w:jc w:val="both"/>
        <w:rPr>
          <w:rFonts w:ascii="Calibri" w:hAnsi="Calibri"/>
          <w:color w:val="000000"/>
        </w:rPr>
      </w:pPr>
      <w:r w:rsidRPr="002524EC">
        <w:rPr>
          <w:rFonts w:ascii="Calibri" w:hAnsi="Calibri"/>
          <w:color w:val="000000"/>
        </w:rPr>
        <w:t>(Κατάργηση Ειδικών Επιτροπών Ελέγχου Εφαρμογής Νομοθεσίας και διαβίβαση σχετικών αιτήσεων στα αρμόδια ελεγκτικά όργανα)</w:t>
      </w:r>
    </w:p>
    <w:p w:rsidR="00F95A92" w:rsidRDefault="00F95A92" w:rsidP="00F95A92">
      <w:pPr>
        <w:suppressAutoHyphens w:val="0"/>
        <w:jc w:val="center"/>
        <w:rPr>
          <w:rFonts w:ascii="Calibri" w:hAnsi="Calibri"/>
          <w:color w:val="000000"/>
        </w:rPr>
      </w:pPr>
    </w:p>
    <w:p w:rsidR="00F95A92" w:rsidRDefault="00236DE7" w:rsidP="00F95A92">
      <w:pPr>
        <w:shd w:val="clear" w:color="auto" w:fill="E0E0E0"/>
        <w:jc w:val="both"/>
        <w:rPr>
          <w:b/>
          <w:color w:val="000000"/>
        </w:rPr>
      </w:pPr>
      <w:hyperlink r:id="rId244" w:history="1">
        <w:r w:rsidR="00F95A92" w:rsidRPr="00D63D45">
          <w:rPr>
            <w:rStyle w:val="-"/>
          </w:rPr>
          <w:t>ΚΥΑ 2292/2014</w:t>
        </w:r>
      </w:hyperlink>
      <w:r w:rsidR="00F95A92" w:rsidRPr="002524EC">
        <w:rPr>
          <w:b/>
          <w:color w:val="000000"/>
        </w:rPr>
        <w:t xml:space="preserve"> «</w:t>
      </w:r>
      <w:r w:rsidR="00F95A92">
        <w:rPr>
          <w:b/>
          <w:color w:val="000000"/>
        </w:rPr>
        <w:t xml:space="preserve">Τροποποίηση της υπ’ αριθμ. 80016/24-02-2005 (ΦΕΚ 280/Β’/3-3-2005) κοινής απόφασης των Υπουργών Εσωτερικών Δημόσιας Διοίκησης και Αποκέντρωσης </w:t>
      </w:r>
      <w:r w:rsidR="00F95A92">
        <w:rPr>
          <w:b/>
          <w:color w:val="000000"/>
        </w:rPr>
        <w:lastRenderedPageBreak/>
        <w:t>και Απασχόλησης και Κοινωνικής Προστασίας «Ορισμός μεγαλύτερης προθεσμίας στη διεκπεραίωση υποθέσεων των πολιτών με τον Οργανισμό Απασχόλησης Εργατικού Δυναμικού (Ο.Α.Ε.Δ.)»</w:t>
      </w:r>
      <w:r w:rsidR="00F95A92" w:rsidRPr="002524EC">
        <w:rPr>
          <w:b/>
          <w:color w:val="000000"/>
        </w:rPr>
        <w:t xml:space="preserve"> </w:t>
      </w:r>
    </w:p>
    <w:p w:rsidR="00F95A92" w:rsidRPr="002524EC" w:rsidRDefault="00F95A92" w:rsidP="00F95A92">
      <w:pPr>
        <w:shd w:val="clear" w:color="auto" w:fill="E0E0E0"/>
        <w:jc w:val="both"/>
        <w:rPr>
          <w:b/>
          <w:color w:val="000000"/>
        </w:rPr>
      </w:pPr>
      <w:r w:rsidRPr="002524EC">
        <w:rPr>
          <w:b/>
          <w:color w:val="000000"/>
        </w:rPr>
        <w:t xml:space="preserve">(ΦΕΚ </w:t>
      </w:r>
      <w:r>
        <w:rPr>
          <w:b/>
          <w:color w:val="000000"/>
        </w:rPr>
        <w:t>Β΄/204/03.02.2014</w:t>
      </w:r>
      <w:r w:rsidRPr="002524EC">
        <w:rPr>
          <w:b/>
          <w:color w:val="000000"/>
        </w:rPr>
        <w:t>)</w:t>
      </w:r>
    </w:p>
    <w:p w:rsidR="00F95A92" w:rsidRPr="002524EC" w:rsidRDefault="00F95A92" w:rsidP="00F95A92">
      <w:pPr>
        <w:suppressAutoHyphens w:val="0"/>
        <w:jc w:val="center"/>
        <w:rPr>
          <w:rFonts w:ascii="Calibri" w:hAnsi="Calibri"/>
          <w:color w:val="0000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505"/>
      </w:tblGrid>
      <w:tr w:rsidR="00F95A92" w:rsidRPr="002524EC" w:rsidTr="00F95A92">
        <w:tc>
          <w:tcPr>
            <w:tcW w:w="8505"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23" w:name="_6._Περιορισμός_συναρμοδιοτήτων"/>
            <w:bookmarkStart w:id="124" w:name="_Toc409090204"/>
            <w:bookmarkStart w:id="125" w:name="_Toc1137577"/>
            <w:bookmarkEnd w:id="123"/>
            <w:r w:rsidRPr="002524EC">
              <w:rPr>
                <w:rFonts w:ascii="Calibri" w:hAnsi="Calibri"/>
                <w:b/>
                <w:lang w:eastAsia="el-GR"/>
              </w:rPr>
              <w:t>6. Περιορισμός συναρμοδιοτήτων μεταξύ Υπουργείων – Περιορισμός Υπογραφών</w:t>
            </w:r>
            <w:bookmarkEnd w:id="124"/>
            <w:bookmarkEnd w:id="125"/>
          </w:p>
        </w:tc>
      </w:tr>
    </w:tbl>
    <w:p w:rsidR="00F95A92" w:rsidRPr="002524EC" w:rsidRDefault="00F95A92" w:rsidP="00F95A92">
      <w:pPr>
        <w:suppressAutoHyphens w:val="0"/>
        <w:rPr>
          <w:rFonts w:ascii="Calibri" w:hAnsi="Calibri"/>
          <w:b/>
          <w:color w:val="000000"/>
          <w:u w:val="single"/>
        </w:rPr>
      </w:pPr>
    </w:p>
    <w:p w:rsidR="00F95A92" w:rsidRPr="002524EC" w:rsidRDefault="00236DE7" w:rsidP="00F95A92">
      <w:pPr>
        <w:shd w:val="clear" w:color="auto" w:fill="E0E0E0"/>
        <w:rPr>
          <w:b/>
          <w:color w:val="000000"/>
        </w:rPr>
      </w:pPr>
      <w:hyperlink r:id="rId245" w:history="1">
        <w:r w:rsidR="00F95A92" w:rsidRPr="002524EC">
          <w:rPr>
            <w:color w:val="0000FF"/>
            <w:u w:val="single"/>
          </w:rPr>
          <w:t>Ν 1558/1985</w:t>
        </w:r>
      </w:hyperlink>
      <w:r w:rsidR="00F95A92" w:rsidRPr="002524EC">
        <w:rPr>
          <w:b/>
          <w:color w:val="000000"/>
        </w:rPr>
        <w:t xml:space="preserve"> «Κυβέρνηση &amp; Κυβερνητικά όργανα» (ΦΕΚ Α΄/137/26.7.1985)</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29</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(Μεταβίβαση αρμοδιοτήτων)</w:t>
      </w:r>
    </w:p>
    <w:p w:rsidR="00F95A92" w:rsidRPr="002524EC" w:rsidRDefault="00F95A92" w:rsidP="00F95A92">
      <w:pPr>
        <w:suppressAutoHyphens w:val="0"/>
        <w:rPr>
          <w:rFonts w:ascii="Calibri" w:hAnsi="Calibri"/>
          <w:b/>
          <w:color w:val="000000"/>
          <w:u w:val="single"/>
        </w:rPr>
      </w:pPr>
    </w:p>
    <w:p w:rsidR="00F95A92" w:rsidRPr="002524EC" w:rsidRDefault="00236DE7" w:rsidP="00F95A92">
      <w:pPr>
        <w:shd w:val="clear" w:color="auto" w:fill="E0E0E0"/>
        <w:jc w:val="both"/>
        <w:rPr>
          <w:b/>
          <w:color w:val="000000"/>
        </w:rPr>
      </w:pPr>
      <w:hyperlink r:id="rId246" w:history="1">
        <w:r w:rsidR="00F95A92" w:rsidRPr="002524EC">
          <w:rPr>
            <w:color w:val="0000FF"/>
            <w:u w:val="single"/>
          </w:rPr>
          <w:t>Ν 1892/1990</w:t>
        </w:r>
      </w:hyperlink>
      <w:r w:rsidR="00F95A92" w:rsidRPr="002524EC">
        <w:rPr>
          <w:b/>
          <w:color w:val="000000"/>
        </w:rPr>
        <w:t xml:space="preserve"> «Για τον εκσυγχρονισμό και την ανάπτυξη και άλλες διατάξεις» </w:t>
      </w:r>
    </w:p>
    <w:p w:rsidR="00F95A92" w:rsidRPr="002524EC" w:rsidRDefault="00F95A92" w:rsidP="00F95A92">
      <w:pPr>
        <w:shd w:val="clear" w:color="auto" w:fill="E0E0E0"/>
        <w:jc w:val="both"/>
        <w:rPr>
          <w:b/>
          <w:color w:val="000000"/>
        </w:rPr>
      </w:pPr>
      <w:r w:rsidRPr="002524EC">
        <w:rPr>
          <w:b/>
          <w:color w:val="000000"/>
        </w:rPr>
        <w:t>(ΦΕΚ Α΄/101/31.7.1990)</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81</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(Περιορισμός Υπογραφών)</w:t>
      </w:r>
    </w:p>
    <w:p w:rsidR="00F95A92" w:rsidRPr="002524EC" w:rsidRDefault="00F95A92" w:rsidP="00F95A92">
      <w:pPr>
        <w:suppressAutoHyphens w:val="0"/>
        <w:rPr>
          <w:rFonts w:ascii="Calibri" w:hAnsi="Calibri"/>
          <w:b/>
          <w:color w:val="000000"/>
          <w:u w:val="single"/>
        </w:rPr>
      </w:pPr>
    </w:p>
    <w:p w:rsidR="00F95A92" w:rsidRPr="002524EC" w:rsidRDefault="00236DE7" w:rsidP="00F95A92">
      <w:pPr>
        <w:shd w:val="clear" w:color="auto" w:fill="E0E0E0"/>
        <w:jc w:val="both"/>
        <w:rPr>
          <w:b/>
          <w:shd w:val="clear" w:color="auto" w:fill="E6E6E6"/>
        </w:rPr>
      </w:pPr>
      <w:hyperlink r:id="rId247" w:history="1">
        <w:r w:rsidR="00F95A92" w:rsidRPr="002524EC">
          <w:rPr>
            <w:color w:val="0000FF"/>
            <w:u w:val="single"/>
            <w:shd w:val="clear" w:color="auto" w:fill="E6E6E6"/>
          </w:rPr>
          <w:t>Ν 1943/1991</w:t>
        </w:r>
      </w:hyperlink>
      <w:r w:rsidR="00F95A92" w:rsidRPr="002524EC">
        <w:rPr>
          <w:b/>
          <w:shd w:val="clear" w:color="auto" w:fill="E6E6E6"/>
        </w:rPr>
        <w:t xml:space="preserve"> «Εκσυγχρονισμός της οργάνωσης και λειτουργίας της δημόσιας διοίκησης, αναβάθμιση του προσωπικού της και άλλες συναφείς διατάξεις</w:t>
      </w:r>
      <w:r w:rsidR="00F95A92" w:rsidRPr="002524EC">
        <w:rPr>
          <w:b/>
        </w:rPr>
        <w:t>»</w:t>
      </w:r>
    </w:p>
    <w:p w:rsidR="00F95A92" w:rsidRPr="002524EC" w:rsidRDefault="00F95A92" w:rsidP="00F95A92">
      <w:pPr>
        <w:shd w:val="clear" w:color="auto" w:fill="E0E0E0"/>
        <w:jc w:val="both"/>
        <w:rPr>
          <w:b/>
        </w:rPr>
      </w:pPr>
      <w:r w:rsidRPr="002524EC">
        <w:rPr>
          <w:b/>
          <w:shd w:val="clear" w:color="auto" w:fill="E6E6E6"/>
        </w:rPr>
        <w:t>(ΦΕΚ Α΄/50/11.4.1991)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7</w:t>
      </w:r>
    </w:p>
    <w:p w:rsidR="00F95A92" w:rsidRPr="002524EC" w:rsidRDefault="00F95A92" w:rsidP="00F95A92">
      <w:pPr>
        <w:suppressAutoHyphens w:val="0"/>
        <w:jc w:val="center"/>
        <w:rPr>
          <w:rFonts w:ascii="Calibri" w:hAnsi="Calibri"/>
          <w:color w:val="000000"/>
        </w:rPr>
      </w:pPr>
      <w:r w:rsidRPr="002524EC">
        <w:rPr>
          <w:rFonts w:ascii="Calibri" w:hAnsi="Calibri"/>
          <w:color w:val="000000"/>
        </w:rPr>
        <w:t>(Μεταβίβαση εξουσίας υπογραφής. Περιορισμός συναρμοδιοτήτων μεταξύ Υπουργείων)</w:t>
      </w:r>
    </w:p>
    <w:p w:rsidR="00F95A92" w:rsidRPr="00280954" w:rsidRDefault="00F95A92" w:rsidP="00F95A92">
      <w:pPr>
        <w:suppressAutoHyphens w:val="0"/>
        <w:rPr>
          <w:rFonts w:ascii="Calibri" w:hAnsi="Calibri"/>
          <w:color w:val="000000"/>
        </w:rPr>
      </w:pPr>
    </w:p>
    <w:p w:rsidR="00F95A92" w:rsidRPr="002524EC" w:rsidRDefault="00236DE7" w:rsidP="00F95A92">
      <w:pPr>
        <w:shd w:val="clear" w:color="auto" w:fill="E0E0E0"/>
        <w:jc w:val="both"/>
        <w:rPr>
          <w:b/>
          <w:color w:val="000000"/>
        </w:rPr>
      </w:pPr>
      <w:hyperlink r:id="rId248" w:history="1">
        <w:r w:rsidR="00F95A92" w:rsidRPr="002524EC">
          <w:rPr>
            <w:color w:val="0000FF"/>
            <w:u w:val="single"/>
          </w:rPr>
          <w:t>Ν 2026/1992</w:t>
        </w:r>
      </w:hyperlink>
      <w:r w:rsidR="00F95A92" w:rsidRPr="002524EC">
        <w:rPr>
          <w:b/>
          <w:color w:val="000000"/>
        </w:rPr>
        <w:t xml:space="preserve"> «Ρύθμιση θεμάτων οργάνωσης και προσωπικού της δημόσιας διοίκησης και άλλες διατάξεις» (ΦΕΚ Α΄/43/23.3.1992)</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16 παρ. 3</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(Επιμήκυνση της προθεσμίας προς επανέκδοση ή τροποποίηση αποφάσεων για εξαιρέσεις του περιορισμού των υπογραφών)</w:t>
      </w:r>
    </w:p>
    <w:p w:rsidR="00F95A92" w:rsidRPr="002524EC" w:rsidRDefault="00F95A92" w:rsidP="00F95A92">
      <w:pPr>
        <w:suppressAutoHyphens w:val="0"/>
        <w:ind w:right="-154"/>
        <w:rPr>
          <w:rFonts w:ascii="Calibri" w:hAnsi="Calibri"/>
          <w:b/>
          <w:color w:val="000000"/>
          <w:u w:val="single"/>
        </w:rPr>
      </w:pPr>
    </w:p>
    <w:p w:rsidR="00F95A92" w:rsidRPr="00E25B1E" w:rsidRDefault="00236DE7" w:rsidP="00F95A92">
      <w:pPr>
        <w:shd w:val="clear" w:color="auto" w:fill="E0E0E0"/>
        <w:jc w:val="both"/>
        <w:rPr>
          <w:b/>
          <w:color w:val="000000"/>
        </w:rPr>
      </w:pPr>
      <w:hyperlink r:id="rId249" w:history="1">
        <w:r w:rsidR="00F95A92" w:rsidRPr="002524EC">
          <w:rPr>
            <w:color w:val="0000FF"/>
            <w:u w:val="single"/>
          </w:rPr>
          <w:t>Ν 3242/2004</w:t>
        </w:r>
      </w:hyperlink>
      <w:r w:rsidR="00F95A92" w:rsidRPr="002524EC">
        <w:rPr>
          <w:b/>
          <w:color w:val="000000"/>
        </w:rPr>
        <w:t xml:space="preserve"> «Ρυθμίσεις για την οργάνωση και λειτουργία της Κυβέρνησης, τη διοικητική διαδικασία και τους Ο.Τ.Α.» (ΦΕΚ Α΄/102/24.5.2004)</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9</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(Περιορισμός συναρμοδιοτήτων μεταξύ Υπουργείων)</w:t>
      </w:r>
    </w:p>
    <w:p w:rsidR="00F95A92" w:rsidRPr="002524EC" w:rsidRDefault="00F95A92" w:rsidP="00F95A92">
      <w:pPr>
        <w:suppressAutoHyphens w:val="0"/>
        <w:rPr>
          <w:rFonts w:ascii="Calibri" w:hAnsi="Calibri"/>
          <w:color w:val="000000"/>
        </w:rPr>
      </w:pPr>
    </w:p>
    <w:p w:rsidR="00F95A92" w:rsidRPr="00E86989" w:rsidRDefault="00236DE7" w:rsidP="00F95A92">
      <w:pPr>
        <w:shd w:val="clear" w:color="auto" w:fill="E0E0E0"/>
        <w:jc w:val="both"/>
        <w:rPr>
          <w:b/>
          <w:color w:val="000000"/>
        </w:rPr>
      </w:pPr>
      <w:hyperlink r:id="rId250" w:history="1">
        <w:r w:rsidR="00F95A92" w:rsidRPr="002524EC">
          <w:rPr>
            <w:color w:val="0000FF"/>
            <w:u w:val="single"/>
          </w:rPr>
          <w:t>ΠΔ 63/2005</w:t>
        </w:r>
      </w:hyperlink>
      <w:r w:rsidR="00F95A92" w:rsidRPr="002524EC">
        <w:rPr>
          <w:b/>
          <w:color w:val="000000"/>
        </w:rPr>
        <w:t xml:space="preserve"> «Κωδικοποίηση της νομοθεσίας για την Κυβέρνηση και τα κυβερνητικά όργανα» (ΦΕΚ Α΄/98/22.4.2005)</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54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(Μεταβίβαση αρμοδιοτήτων)</w:t>
      </w:r>
    </w:p>
    <w:p w:rsidR="00F95A92" w:rsidRPr="002524EC" w:rsidRDefault="00F95A92" w:rsidP="00F95A92">
      <w:pPr>
        <w:suppressAutoHyphens w:val="0"/>
        <w:rPr>
          <w:rFonts w:ascii="Calibri" w:hAnsi="Calibri"/>
          <w:color w:val="000000"/>
        </w:rPr>
      </w:pPr>
    </w:p>
    <w:p w:rsidR="00F95A92" w:rsidRPr="00D75FE7" w:rsidRDefault="00236DE7" w:rsidP="00D75FE7">
      <w:pPr>
        <w:shd w:val="clear" w:color="auto" w:fill="E0E0E0"/>
        <w:jc w:val="both"/>
        <w:rPr>
          <w:b/>
          <w:color w:val="000000"/>
        </w:rPr>
      </w:pPr>
      <w:hyperlink r:id="rId251" w:history="1">
        <w:r w:rsidR="00F95A92" w:rsidRPr="002524EC">
          <w:rPr>
            <w:color w:val="0000FF"/>
            <w:u w:val="single"/>
          </w:rPr>
          <w:t>ΠΔ 104/2005</w:t>
        </w:r>
      </w:hyperlink>
      <w:r w:rsidR="00F95A92" w:rsidRPr="002524EC">
        <w:rPr>
          <w:b/>
          <w:color w:val="000000"/>
        </w:rPr>
        <w:t xml:space="preserve"> «Περιορισμός συναρμοδιοτήτων Υπουργών κατά την έκδοση διοικητικών πράξεων» (ΦΕΚ Α΄/137/15.6.2005)</w:t>
      </w:r>
    </w:p>
    <w:p w:rsidR="00F95A92" w:rsidRPr="002524EC" w:rsidRDefault="00236DE7" w:rsidP="00F95A92">
      <w:pPr>
        <w:shd w:val="clear" w:color="auto" w:fill="E0E0E0"/>
        <w:jc w:val="both"/>
        <w:rPr>
          <w:b/>
          <w:color w:val="000000"/>
        </w:rPr>
      </w:pPr>
      <w:hyperlink r:id="rId252" w:history="1">
        <w:r w:rsidR="00F95A92" w:rsidRPr="002524EC">
          <w:rPr>
            <w:color w:val="0000FF"/>
            <w:u w:val="single"/>
          </w:rPr>
          <w:t>ΠΔ 92/2006</w:t>
        </w:r>
      </w:hyperlink>
      <w:r w:rsidR="00F95A92" w:rsidRPr="002524EC">
        <w:rPr>
          <w:b/>
          <w:color w:val="000000"/>
        </w:rPr>
        <w:t xml:space="preserve"> «Περιορισμός συναρμοδιότητας Υπουργών προβλεπόμενης από τις διατάξεις της παραγράφου 2 του άρθρου 15 του ν. 3284/2004» </w:t>
      </w:r>
    </w:p>
    <w:p w:rsidR="00F95A92" w:rsidRPr="002524EC" w:rsidRDefault="00F95A92" w:rsidP="00F95A92">
      <w:pPr>
        <w:shd w:val="clear" w:color="auto" w:fill="E0E0E0"/>
        <w:jc w:val="both"/>
        <w:rPr>
          <w:b/>
          <w:color w:val="000000"/>
        </w:rPr>
      </w:pPr>
      <w:r w:rsidRPr="002524EC">
        <w:rPr>
          <w:b/>
          <w:color w:val="000000"/>
        </w:rPr>
        <w:t>(ΦΕΚ Α΄/95/8.5.2006)</w:t>
      </w:r>
    </w:p>
    <w:p w:rsidR="00F95A92" w:rsidRPr="002524EC" w:rsidRDefault="00F95A92" w:rsidP="00F95A92">
      <w:pPr>
        <w:suppressAutoHyphens w:val="0"/>
        <w:rPr>
          <w:rFonts w:ascii="Calibri" w:hAnsi="Calibri"/>
          <w:color w:val="000000"/>
        </w:rPr>
      </w:pPr>
    </w:p>
    <w:p w:rsidR="00F95A92" w:rsidRPr="002524EC" w:rsidRDefault="00236DE7" w:rsidP="00F95A92">
      <w:pPr>
        <w:shd w:val="clear" w:color="auto" w:fill="E0E0E0"/>
        <w:jc w:val="both"/>
        <w:rPr>
          <w:b/>
          <w:color w:val="000000"/>
        </w:rPr>
      </w:pPr>
      <w:hyperlink r:id="rId253" w:history="1">
        <w:r w:rsidR="00F95A92" w:rsidRPr="002524EC">
          <w:rPr>
            <w:color w:val="0000FF"/>
            <w:u w:val="single"/>
          </w:rPr>
          <w:t>ΠΔ 216/2006</w:t>
        </w:r>
      </w:hyperlink>
      <w:r w:rsidR="00F95A92" w:rsidRPr="002524EC">
        <w:rPr>
          <w:b/>
          <w:color w:val="000000"/>
        </w:rPr>
        <w:t xml:space="preserve"> «Περιορισμός συναρμοδιοτήτων Υπουργών κατά την έκδοση διοικητικών πράξεων» (ΦΕΚ Α΄/218/13.10.2006)</w:t>
      </w:r>
    </w:p>
    <w:p w:rsidR="00F95A92" w:rsidRPr="002524EC" w:rsidRDefault="00F95A92" w:rsidP="00F95A92">
      <w:pPr>
        <w:suppressAutoHyphens w:val="0"/>
        <w:rPr>
          <w:rFonts w:ascii="Calibri" w:hAnsi="Calibri"/>
          <w:color w:val="000000"/>
        </w:rPr>
      </w:pPr>
    </w:p>
    <w:p w:rsidR="00F95A92" w:rsidRPr="002524EC" w:rsidRDefault="00236DE7" w:rsidP="00F95A92">
      <w:pPr>
        <w:shd w:val="clear" w:color="auto" w:fill="E0E0E0"/>
        <w:jc w:val="both"/>
        <w:rPr>
          <w:b/>
          <w:color w:val="000000"/>
        </w:rPr>
      </w:pPr>
      <w:hyperlink r:id="rId254" w:history="1">
        <w:r w:rsidR="00F95A92" w:rsidRPr="002524EC">
          <w:rPr>
            <w:color w:val="0000FF"/>
            <w:u w:val="single"/>
          </w:rPr>
          <w:t>Ν 4250/2014</w:t>
        </w:r>
      </w:hyperlink>
      <w:r w:rsidR="00F95A92" w:rsidRPr="002524EC">
        <w:rPr>
          <w:b/>
          <w:color w:val="000000"/>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 (ΦΕΚ Α΄/74/26.3.2014)</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45</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(Κατάργηση συναρμοδιότητας του Υπουργού Διοικητικής Μεταρρύθμισης &amp; Ηλεκτρονικής Διακυβέρνησης)</w:t>
      </w:r>
    </w:p>
    <w:p w:rsidR="00F95A92" w:rsidRPr="002524EC" w:rsidRDefault="00F95A92" w:rsidP="00F95A92">
      <w:pPr>
        <w:suppressAutoHyphens w:val="0"/>
        <w:rPr>
          <w:rFonts w:ascii="Calibri" w:hAnsi="Calibri"/>
          <w:b/>
          <w:color w:val="000000"/>
          <w:u w:val="single"/>
        </w:rPr>
      </w:pPr>
    </w:p>
    <w:p w:rsidR="00F95A92" w:rsidRPr="002524EC" w:rsidRDefault="00236DE7" w:rsidP="00F95A92">
      <w:pPr>
        <w:shd w:val="clear" w:color="auto" w:fill="E0E0E0"/>
        <w:jc w:val="both"/>
        <w:rPr>
          <w:b/>
          <w:color w:val="000000"/>
        </w:rPr>
      </w:pPr>
      <w:hyperlink r:id="rId255" w:history="1">
        <w:r w:rsidR="00F95A92" w:rsidRPr="002524EC">
          <w:rPr>
            <w:color w:val="0000FF"/>
            <w:u w:val="single"/>
          </w:rPr>
          <w:t>ΠΔ 64/2014</w:t>
        </w:r>
      </w:hyperlink>
      <w:r w:rsidR="00F95A92" w:rsidRPr="002524EC">
        <w:rPr>
          <w:b/>
          <w:color w:val="000000"/>
        </w:rPr>
        <w:t xml:space="preserve"> «Περιορισμός συναρμοδιοτήτων Υπουργών κατά την έκδοση διοικητικών πράξεων» (ΦΕΚ Α΄/106/5.5.2014)</w:t>
      </w:r>
    </w:p>
    <w:p w:rsidR="00F95A92" w:rsidRPr="00C35DBD" w:rsidRDefault="00F95A92" w:rsidP="00F95A92">
      <w:pPr>
        <w:suppressAutoHyphens w:val="0"/>
        <w:rPr>
          <w:rFonts w:ascii="Calibri" w:hAnsi="Calibri"/>
          <w:color w:val="000000"/>
        </w:rPr>
      </w:pPr>
    </w:p>
    <w:p w:rsidR="00F95A92" w:rsidRPr="002524EC"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256" w:history="1">
        <w:r w:rsidR="00F95A92" w:rsidRPr="002524EC">
          <w:rPr>
            <w:rFonts w:ascii="Calibri" w:hAnsi="Calibri"/>
            <w:b/>
            <w:color w:val="0000FF"/>
            <w:u w:val="single"/>
            <w:shd w:val="clear" w:color="auto" w:fill="E6E6E6"/>
            <w:lang w:eastAsia="el-GR"/>
          </w:rPr>
          <w:t>Ν. 4440/2016</w:t>
        </w:r>
      </w:hyperlink>
      <w:r w:rsidR="00F95A92"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95A92" w:rsidRPr="002524EC" w:rsidRDefault="00F95A92" w:rsidP="00F95A92">
      <w:pPr>
        <w:suppressAutoHyphens w:val="0"/>
        <w:rPr>
          <w:rFonts w:ascii="Calibri" w:hAnsi="Calibri"/>
          <w:color w:val="000000"/>
        </w:rPr>
      </w:pPr>
    </w:p>
    <w:p w:rsidR="00F95A92" w:rsidRPr="00BD24F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Άρθρο 37</w:t>
      </w:r>
    </w:p>
    <w:p w:rsidR="00F95A92" w:rsidRPr="00E04A3B" w:rsidRDefault="00F95A92" w:rsidP="00F95A92">
      <w:pPr>
        <w:suppressAutoHyphens w:val="0"/>
        <w:jc w:val="both"/>
        <w:rPr>
          <w:rFonts w:ascii="Calibri" w:hAnsi="Calibri"/>
          <w:color w:val="000000"/>
        </w:rPr>
      </w:pPr>
      <w:r w:rsidRPr="002524EC">
        <w:rPr>
          <w:rFonts w:ascii="Calibri" w:hAnsi="Calibri"/>
          <w:color w:val="000000"/>
        </w:rPr>
        <w:t>(Δικαίωμα υπογ</w:t>
      </w:r>
      <w:r>
        <w:rPr>
          <w:rFonts w:ascii="Calibri" w:hAnsi="Calibri"/>
          <w:color w:val="000000"/>
        </w:rPr>
        <w:t>ραφής «με εντολή Περιφερειάρχη»</w:t>
      </w:r>
      <w:r w:rsidRPr="002524EC">
        <w:rPr>
          <w:rFonts w:ascii="Calibri" w:hAnsi="Calibri"/>
          <w:color w:val="000000"/>
        </w:rPr>
        <w:t>)</w:t>
      </w:r>
    </w:p>
    <w:p w:rsidR="00F95A92" w:rsidRPr="004606E3" w:rsidRDefault="00F95A92" w:rsidP="00F95A92">
      <w:pPr>
        <w:suppressAutoHyphens w:val="0"/>
        <w:jc w:val="both"/>
        <w:rPr>
          <w:rFonts w:ascii="Calibri" w:hAnsi="Calibri"/>
          <w:color w:val="000000"/>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6520"/>
      </w:tblGrid>
      <w:tr w:rsidR="00F95A92" w:rsidRPr="002524EC" w:rsidTr="00F95A92">
        <w:tc>
          <w:tcPr>
            <w:tcW w:w="6520"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26" w:name="_7._Αντικατάσταση_κατάθεσης"/>
            <w:bookmarkStart w:id="127" w:name="_Toc1137578"/>
            <w:bookmarkStart w:id="128" w:name="_Toc409090205"/>
            <w:bookmarkEnd w:id="126"/>
            <w:r w:rsidRPr="002524EC">
              <w:rPr>
                <w:rFonts w:ascii="Calibri" w:hAnsi="Calibri"/>
                <w:b/>
                <w:lang w:eastAsia="el-GR"/>
              </w:rPr>
              <w:t>7. Αντικατάσταση κατάθεσης συγκεκριμένων δικαιολογητικών</w:t>
            </w:r>
            <w:bookmarkEnd w:id="127"/>
          </w:p>
          <w:p w:rsidR="00F95A92" w:rsidRPr="002524EC" w:rsidRDefault="00F95A92" w:rsidP="00F95A92">
            <w:pPr>
              <w:tabs>
                <w:tab w:val="left" w:pos="1188"/>
                <w:tab w:val="left" w:pos="3888"/>
              </w:tabs>
              <w:jc w:val="center"/>
              <w:outlineLvl w:val="1"/>
              <w:rPr>
                <w:rFonts w:ascii="Calibri" w:hAnsi="Calibri"/>
                <w:b/>
                <w:lang w:eastAsia="el-GR"/>
              </w:rPr>
            </w:pPr>
            <w:bookmarkStart w:id="129" w:name="_Toc1137579"/>
            <w:r w:rsidRPr="002524EC">
              <w:rPr>
                <w:rFonts w:ascii="Calibri" w:hAnsi="Calibri"/>
                <w:b/>
                <w:lang w:eastAsia="el-GR"/>
              </w:rPr>
              <w:t>με υποβολή υπεύθυνης δήλωσης</w:t>
            </w:r>
            <w:bookmarkEnd w:id="128"/>
            <w:bookmarkEnd w:id="129"/>
          </w:p>
        </w:tc>
      </w:tr>
    </w:tbl>
    <w:p w:rsidR="00F95A92" w:rsidRPr="002524EC" w:rsidRDefault="00F95A92" w:rsidP="00F95A92">
      <w:pPr>
        <w:suppressAutoHyphens w:val="0"/>
        <w:rPr>
          <w:rFonts w:ascii="Calibri" w:hAnsi="Calibri"/>
          <w:color w:val="000000"/>
        </w:rPr>
      </w:pPr>
    </w:p>
    <w:p w:rsidR="00F95A92" w:rsidRPr="002524EC" w:rsidRDefault="00236DE7" w:rsidP="00F95A92">
      <w:pPr>
        <w:shd w:val="clear" w:color="auto" w:fill="E0E0E0"/>
        <w:jc w:val="both"/>
        <w:rPr>
          <w:b/>
          <w:color w:val="000000"/>
        </w:rPr>
      </w:pPr>
      <w:hyperlink r:id="rId257" w:history="1">
        <w:r w:rsidR="00F95A92" w:rsidRPr="002524EC">
          <w:rPr>
            <w:color w:val="0000FF"/>
            <w:u w:val="single"/>
          </w:rPr>
          <w:t>Ν 1599/1986</w:t>
        </w:r>
      </w:hyperlink>
      <w:r w:rsidR="00F95A92" w:rsidRPr="002524EC">
        <w:rPr>
          <w:b/>
          <w:color w:val="000000"/>
        </w:rPr>
        <w:t xml:space="preserve"> «Σχέσεις κράτους – πολίτη, καθιέρωση νέου τύπου δελτίου ταυτότητας και άλλες διατάξεις» (ΦΕΚ Α΄/75/11.6.1986)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(Υπεύθυνη Δήλωση)</w:t>
      </w:r>
    </w:p>
    <w:p w:rsidR="00F95A92" w:rsidRPr="002524EC" w:rsidRDefault="00F95A92" w:rsidP="00F95A92">
      <w:pPr>
        <w:suppressAutoHyphens w:val="0"/>
        <w:jc w:val="center"/>
        <w:rPr>
          <w:rFonts w:ascii="Calibri" w:hAnsi="Calibri"/>
          <w:color w:val="000000"/>
        </w:rPr>
      </w:pPr>
    </w:p>
    <w:p w:rsidR="00F95A92" w:rsidRPr="002524EC" w:rsidRDefault="00236DE7" w:rsidP="00F95A92">
      <w:pPr>
        <w:shd w:val="clear" w:color="auto" w:fill="E0E0E0"/>
        <w:jc w:val="both"/>
        <w:rPr>
          <w:b/>
          <w:color w:val="000000"/>
        </w:rPr>
      </w:pPr>
      <w:hyperlink r:id="rId258" w:history="1">
        <w:r w:rsidR="00F95A92" w:rsidRPr="002524EC">
          <w:rPr>
            <w:color w:val="0000FF"/>
            <w:u w:val="single"/>
          </w:rPr>
          <w:t>ΥΑ 1068985/900/2001</w:t>
        </w:r>
      </w:hyperlink>
      <w:hyperlink r:id="rId259" w:history="1"/>
      <w:r w:rsidR="00F95A92" w:rsidRPr="002524EC">
        <w:rPr>
          <w:b/>
          <w:color w:val="000000"/>
        </w:rPr>
        <w:t xml:space="preserve"> «Καθορισμός του τύπου και του περιεχομένου του ειδικού σφραγιστού χάρτη για τη σύνταξη των υπευθύνων δηλώσεων του άρθρου 8 του Ν 1599/1986 και ρύθμιση συναφών θεμάτων» (ΦΕΚ Β΄/950/25.7.2001)</w:t>
      </w:r>
    </w:p>
    <w:p w:rsidR="00F95A92" w:rsidRPr="002524EC" w:rsidRDefault="00F95A92" w:rsidP="00F95A92">
      <w:pPr>
        <w:suppressAutoHyphens w:val="0"/>
        <w:rPr>
          <w:rFonts w:ascii="Calibri" w:hAnsi="Calibri"/>
          <w:color w:val="000000"/>
        </w:rPr>
      </w:pPr>
    </w:p>
    <w:p w:rsidR="00F95A92" w:rsidRPr="002524EC" w:rsidRDefault="00F95A92" w:rsidP="00F95A92">
      <w:pPr>
        <w:shd w:val="clear" w:color="auto" w:fill="E0E0E0"/>
        <w:jc w:val="both"/>
        <w:rPr>
          <w:b/>
          <w:color w:val="000000"/>
        </w:rPr>
      </w:pPr>
      <w:r w:rsidRPr="002524EC">
        <w:rPr>
          <w:b/>
          <w:bCs/>
          <w:color w:val="000000"/>
        </w:rPr>
        <w:t>ΠΝΠ 2001</w:t>
      </w:r>
      <w:hyperlink r:id="rId260" w:history="1"/>
      <w:r w:rsidRPr="002524EC">
        <w:rPr>
          <w:b/>
          <w:color w:val="000000"/>
        </w:rPr>
        <w:t xml:space="preserve"> «Αρμοδιότητα των δικαστηρίων σε υποθέσεις αναγκαστικών απαλλοτριώσεων, φορολογικές και τελωνειακές ρυθμίσεις» </w:t>
      </w:r>
    </w:p>
    <w:p w:rsidR="00F95A92" w:rsidRPr="00692DC1" w:rsidRDefault="00236DE7" w:rsidP="00F95A92">
      <w:pPr>
        <w:shd w:val="clear" w:color="auto" w:fill="E0E0E0"/>
        <w:jc w:val="both"/>
        <w:rPr>
          <w:b/>
          <w:color w:val="000000"/>
        </w:rPr>
      </w:pPr>
      <w:hyperlink r:id="rId261" w:history="1">
        <w:r w:rsidR="00F95A92" w:rsidRPr="002524EC">
          <w:rPr>
            <w:color w:val="0000FF"/>
            <w:u w:val="single"/>
          </w:rPr>
          <w:t>(ΦΕΚ Α΄/288/21.12.2001)</w:t>
        </w:r>
      </w:hyperlink>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2 παρ. 2</w:t>
      </w:r>
    </w:p>
    <w:p w:rsidR="00F95A92" w:rsidRPr="00692DC1" w:rsidRDefault="00F95A92" w:rsidP="00F95A92">
      <w:pPr>
        <w:suppressAutoHyphens w:val="0"/>
        <w:jc w:val="both"/>
        <w:rPr>
          <w:rFonts w:ascii="Calibri" w:hAnsi="Calibri"/>
          <w:color w:val="000000"/>
        </w:rPr>
      </w:pPr>
      <w:r w:rsidRPr="002524EC">
        <w:rPr>
          <w:rFonts w:ascii="Calibri" w:hAnsi="Calibri"/>
          <w:color w:val="000000"/>
        </w:rPr>
        <w:t>(Υπεύθυνη Δήλωση)</w:t>
      </w:r>
    </w:p>
    <w:p w:rsidR="00F95A92" w:rsidRPr="00692DC1" w:rsidRDefault="00F95A92" w:rsidP="00F95A92">
      <w:pPr>
        <w:suppressAutoHyphens w:val="0"/>
        <w:jc w:val="center"/>
        <w:rPr>
          <w:rFonts w:ascii="Calibri" w:hAnsi="Calibri"/>
          <w:color w:val="000000"/>
        </w:rPr>
      </w:pPr>
    </w:p>
    <w:p w:rsidR="00F95A92" w:rsidRPr="002524EC" w:rsidRDefault="00236DE7" w:rsidP="00F95A92">
      <w:pPr>
        <w:shd w:val="clear" w:color="auto" w:fill="E0E0E0"/>
        <w:jc w:val="both"/>
        <w:rPr>
          <w:b/>
          <w:color w:val="000000"/>
        </w:rPr>
      </w:pPr>
      <w:hyperlink r:id="rId262" w:history="1">
        <w:r w:rsidR="00F95A92" w:rsidRPr="002524EC">
          <w:rPr>
            <w:color w:val="0000FF"/>
            <w:u w:val="single"/>
          </w:rPr>
          <w:t>ΥΑ 13190/2002</w:t>
        </w:r>
      </w:hyperlink>
      <w:hyperlink r:id="rId263" w:history="1"/>
      <w:r w:rsidR="00F95A92" w:rsidRPr="002524EC">
        <w:rPr>
          <w:b/>
          <w:color w:val="000000"/>
        </w:rPr>
        <w:t xml:space="preserve"> «Καθορισμός διοικητικών διαδικασιών και των αντίστοιχων εντύπων τους που θα διεκπεραιώνονται μέσω των ΚΕΠ» (ΦΕΚ Β΄/896/16.7.2002)</w:t>
      </w:r>
    </w:p>
    <w:p w:rsidR="00F95A92" w:rsidRPr="002524EC" w:rsidRDefault="00F95A92" w:rsidP="00F95A92">
      <w:pPr>
        <w:suppressAutoHyphens w:val="0"/>
        <w:jc w:val="center"/>
        <w:rPr>
          <w:rFonts w:ascii="Calibri" w:hAnsi="Calibri"/>
          <w:color w:val="000000"/>
        </w:rPr>
      </w:pPr>
    </w:p>
    <w:p w:rsidR="00F95A92" w:rsidRPr="002524EC" w:rsidRDefault="00236DE7" w:rsidP="00F95A92">
      <w:pPr>
        <w:shd w:val="clear" w:color="auto" w:fill="E0E0E0"/>
        <w:jc w:val="both"/>
        <w:rPr>
          <w:b/>
          <w:color w:val="000000"/>
        </w:rPr>
      </w:pPr>
      <w:hyperlink r:id="rId264" w:history="1">
        <w:r w:rsidR="00F95A92" w:rsidRPr="002524EC">
          <w:rPr>
            <w:color w:val="0000FF"/>
            <w:u w:val="single"/>
          </w:rPr>
          <w:t>ΥΑ 16959/2002</w:t>
        </w:r>
      </w:hyperlink>
      <w:hyperlink r:id="rId265" w:history="1"/>
      <w:r w:rsidR="00F95A92" w:rsidRPr="002524EC">
        <w:rPr>
          <w:b/>
          <w:color w:val="000000"/>
        </w:rPr>
        <w:t xml:space="preserve"> «Τροποποίηση της ΔΙΑΔΠ/Α1/13190/16.7.2002 (ΦΕΚ 896/Β’/2002) απόφασης του Υπουργού Εσωτερικών, Δημόσιας Διοίκησης και Αποκέντρωσης για καθορισμό διοικητικών διαδικασιών και των αντίστοιχων εντύπων τους που θα διεκπεραιώνονται και μέσω των ΚΕΠ» (ΦΕΚ Β΄/1189/12.9.2002)</w:t>
      </w:r>
    </w:p>
    <w:p w:rsidR="00F95A92" w:rsidRPr="002524EC" w:rsidRDefault="00F95A92" w:rsidP="00F95A92"/>
    <w:p w:rsidR="00F95A92" w:rsidRPr="002524EC" w:rsidRDefault="00236DE7" w:rsidP="00F95A92">
      <w:pPr>
        <w:shd w:val="clear" w:color="auto" w:fill="E0E0E0"/>
        <w:jc w:val="both"/>
        <w:rPr>
          <w:b/>
          <w:color w:val="000000"/>
        </w:rPr>
      </w:pPr>
      <w:hyperlink r:id="rId266" w:history="1">
        <w:r w:rsidR="00F95A92" w:rsidRPr="002524EC">
          <w:rPr>
            <w:color w:val="0000FF"/>
            <w:u w:val="single"/>
          </w:rPr>
          <w:t>ΥΑ 18368/2002</w:t>
        </w:r>
      </w:hyperlink>
      <w:hyperlink r:id="rId267" w:history="1"/>
      <w:r w:rsidR="00F95A92" w:rsidRPr="002524EC">
        <w:rPr>
          <w:b/>
          <w:color w:val="000000"/>
        </w:rPr>
        <w:t xml:space="preserve"> «Καθορισμός του τύπου και του περιεχομένου της υπεύθυνης δήλωσης του άρθρου 8 του Ν. 1599/1986 (ΦΕΚ 75)» (ΦΕΚ Β΄/1276/1.10.2002)</w:t>
      </w:r>
    </w:p>
    <w:p w:rsidR="00F95A92" w:rsidRPr="002524EC" w:rsidRDefault="00F95A92" w:rsidP="00F95A92"/>
    <w:p w:rsidR="00F95A92" w:rsidRPr="002524EC" w:rsidRDefault="00236DE7" w:rsidP="00F95A92">
      <w:pPr>
        <w:shd w:val="clear" w:color="auto" w:fill="E0E0E0"/>
        <w:jc w:val="both"/>
        <w:rPr>
          <w:b/>
          <w:color w:val="000000"/>
        </w:rPr>
      </w:pPr>
      <w:hyperlink r:id="rId268" w:history="1">
        <w:r w:rsidR="00F95A92" w:rsidRPr="002524EC">
          <w:rPr>
            <w:color w:val="0000FF"/>
            <w:u w:val="single"/>
          </w:rPr>
          <w:t>ΥΑ 13767/2003</w:t>
        </w:r>
      </w:hyperlink>
      <w:hyperlink r:id="rId269" w:history="1"/>
      <w:r w:rsidR="00F95A92" w:rsidRPr="002524EC">
        <w:rPr>
          <w:b/>
          <w:color w:val="000000"/>
        </w:rPr>
        <w:t xml:space="preserve"> «Τροποποίηση της ΔΙΑΔΠ/Α1/16969 ΦΕΚ 1189/Β/12.9.2002, απόφασης του Υπουργού Εσωτερικών, Δημόσιας Διοίκησης και Αποκέντρωσης σχετικά με διοικητικές διαδικασίες έκδοσης διαβατηρίων και των αντίστοιχων εντύπων τους που διεκπεραιώνονται και μέσω των ΚΕΠ» (ΦΕΚ Β΄/1004/22.7.2003)</w:t>
      </w:r>
    </w:p>
    <w:p w:rsidR="00F95A92" w:rsidRPr="002524EC" w:rsidRDefault="00F95A92" w:rsidP="00F95A92"/>
    <w:p w:rsidR="00F95A92" w:rsidRPr="002524EC" w:rsidRDefault="00236DE7" w:rsidP="00F95A92">
      <w:pPr>
        <w:shd w:val="clear" w:color="auto" w:fill="E0E0E0"/>
        <w:jc w:val="both"/>
        <w:rPr>
          <w:b/>
          <w:color w:val="000000"/>
        </w:rPr>
      </w:pPr>
      <w:hyperlink r:id="rId270" w:history="1">
        <w:r w:rsidR="00F95A92" w:rsidRPr="002524EC">
          <w:rPr>
            <w:color w:val="0000FF"/>
            <w:u w:val="single"/>
          </w:rPr>
          <w:t>Ν 3230/2004</w:t>
        </w:r>
      </w:hyperlink>
      <w:r w:rsidR="00F95A92" w:rsidRPr="002524EC">
        <w:rPr>
          <w:b/>
          <w:color w:val="000000"/>
        </w:rPr>
        <w:t xml:space="preserve"> «Καθιέρωση συστήματος διοίκησης με στόχους, μέτρηση της αποδοτικότητας και άλλες διατάξεις» (ΦΕΚ Α΄/44/11.2.2004)</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10 παρ. 1 και 3</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(Έκδοση ΚΥΑ Υπουργού Εσωτερικών &amp; του καθ’ ύλην αρμόδιου Υπουργού για αντικατάσταση δικαιολογητικών με υπεύθυνη δήλωση. Δειγματοληπτικός έλεγχος 5% επί των δηλώσεων που υποβλήθηκαν κατά το προηγούμενο τρίμηνο)</w:t>
      </w:r>
    </w:p>
    <w:p w:rsidR="00F95A92" w:rsidRPr="002524EC" w:rsidRDefault="00F95A92" w:rsidP="00F95A92"/>
    <w:p w:rsidR="00F95A92" w:rsidRPr="00791B1F" w:rsidRDefault="00236DE7" w:rsidP="00F95A92">
      <w:pPr>
        <w:shd w:val="clear" w:color="auto" w:fill="E0E0E0"/>
        <w:jc w:val="both"/>
        <w:rPr>
          <w:rFonts w:asciiTheme="minorHAnsi" w:hAnsiTheme="minorHAnsi"/>
          <w:color w:val="000000"/>
        </w:rPr>
      </w:pPr>
      <w:hyperlink r:id="rId271" w:history="1">
        <w:r w:rsidR="00F95A92" w:rsidRPr="002524EC">
          <w:rPr>
            <w:color w:val="0000FF"/>
            <w:u w:val="single"/>
          </w:rPr>
          <w:t>ΚΥΑ 12985/2007</w:t>
        </w:r>
      </w:hyperlink>
      <w:r w:rsidR="00F95A92" w:rsidRPr="002524EC">
        <w:rPr>
          <w:b/>
          <w:color w:val="000000"/>
        </w:rPr>
        <w:t xml:space="preserve"> </w:t>
      </w:r>
      <w:r w:rsidR="00F95A92" w:rsidRPr="00791B1F">
        <w:rPr>
          <w:rFonts w:asciiTheme="minorHAnsi" w:hAnsiTheme="minorHAnsi"/>
          <w:color w:val="000000"/>
        </w:rPr>
        <w:t xml:space="preserve">«Καθορισμός διαδικασιών υποβολής αιτήσεων έκδοσης και ανάκλησης πιστοποιητικών υπογραφής και κρυπτογράφησης και ανάκτησης πιστοποιητικού κρυπτογράφησης με βάση τις διατάξεις του Κανονισμού Πιστοποίησης της Αρχής Πιστοποίησης του Ελληνικού Δημοσίου μέσω των ΚΕΠ» </w:t>
      </w:r>
    </w:p>
    <w:p w:rsidR="00F95A92" w:rsidRPr="00791B1F" w:rsidRDefault="00F95A92" w:rsidP="00F95A92">
      <w:pPr>
        <w:shd w:val="clear" w:color="auto" w:fill="E0E0E0"/>
        <w:jc w:val="both"/>
        <w:rPr>
          <w:rFonts w:asciiTheme="minorHAnsi" w:hAnsiTheme="minorHAnsi"/>
          <w:color w:val="000000"/>
        </w:rPr>
      </w:pPr>
      <w:r w:rsidRPr="00791B1F">
        <w:rPr>
          <w:rFonts w:asciiTheme="minorHAnsi" w:hAnsiTheme="minorHAnsi"/>
          <w:color w:val="000000"/>
        </w:rPr>
        <w:t>(ΦΕΚ Β΄/813/24.5.2007)</w:t>
      </w:r>
    </w:p>
    <w:p w:rsidR="00F95A92" w:rsidRPr="002524EC" w:rsidRDefault="00F95A92" w:rsidP="00F95A92">
      <w:pPr>
        <w:suppressAutoHyphens w:val="0"/>
        <w:jc w:val="center"/>
        <w:rPr>
          <w:rFonts w:ascii="Calibri" w:hAnsi="Calibri"/>
          <w:b/>
          <w:color w:val="000000"/>
          <w:u w:val="single"/>
        </w:rPr>
      </w:pPr>
    </w:p>
    <w:p w:rsidR="00F95A92" w:rsidRPr="00905B8B" w:rsidRDefault="00236DE7" w:rsidP="00F95A92">
      <w:pPr>
        <w:shd w:val="clear" w:color="auto" w:fill="E0E0E0"/>
        <w:jc w:val="both"/>
        <w:rPr>
          <w:rFonts w:asciiTheme="minorHAnsi" w:hAnsiTheme="minorHAnsi"/>
          <w:color w:val="000000"/>
        </w:rPr>
      </w:pPr>
      <w:hyperlink r:id="rId272" w:history="1">
        <w:r w:rsidR="00F95A92" w:rsidRPr="002524EC">
          <w:rPr>
            <w:color w:val="0000FF"/>
            <w:u w:val="single"/>
          </w:rPr>
          <w:t>ΥΑ 16231/2007</w:t>
        </w:r>
      </w:hyperlink>
      <w:r w:rsidR="00F95A92" w:rsidRPr="002524EC">
        <w:rPr>
          <w:b/>
          <w:color w:val="000000"/>
        </w:rPr>
        <w:t xml:space="preserve"> </w:t>
      </w:r>
      <w:r w:rsidR="00F95A92" w:rsidRPr="00905B8B">
        <w:rPr>
          <w:rFonts w:asciiTheme="minorHAnsi" w:hAnsiTheme="minorHAnsi"/>
          <w:color w:val="000000"/>
        </w:rPr>
        <w:t>«Διαδικασία υποβολής καταγγελίας πολίτη στα Κέντρα Εξυπηρέτησης Πολιτών (ΚΕΠ) για την άσκηση πειθαρχικής εξουσίας από τον Υπουργό Εσωτερικών, Δημόσιας Διοίκησης και Αποκέντρωσης σε εφαρμογή των διατάξεων της παρ. 4 του άρ. 117 του ν. 3528/2007» (ΦΕΚ Β΄/1048/26.6.2007)</w:t>
      </w:r>
    </w:p>
    <w:p w:rsidR="00F95A92" w:rsidRDefault="00F95A92" w:rsidP="00F95A92"/>
    <w:p w:rsidR="00F95A92" w:rsidRDefault="00236DE7" w:rsidP="00F95A92">
      <w:pPr>
        <w:shd w:val="clear" w:color="auto" w:fill="E0E0E0"/>
        <w:tabs>
          <w:tab w:val="left" w:pos="720"/>
        </w:tabs>
        <w:suppressAutoHyphens w:val="0"/>
        <w:jc w:val="both"/>
        <w:rPr>
          <w:rFonts w:ascii="Calibri" w:hAnsi="Calibri"/>
          <w:shd w:val="clear" w:color="auto" w:fill="E6E6E6"/>
          <w:lang w:eastAsia="el-GR"/>
        </w:rPr>
      </w:pPr>
      <w:hyperlink r:id="rId273"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E978FD">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E978FD" w:rsidRDefault="00F95A92" w:rsidP="00F95A92">
      <w:pPr>
        <w:shd w:val="clear" w:color="auto" w:fill="E0E0E0"/>
        <w:tabs>
          <w:tab w:val="left" w:pos="720"/>
        </w:tabs>
        <w:suppressAutoHyphens w:val="0"/>
        <w:jc w:val="both"/>
        <w:rPr>
          <w:rFonts w:ascii="Calibri" w:hAnsi="Calibri"/>
          <w:shd w:val="clear" w:color="auto" w:fill="E6E6E6"/>
          <w:lang w:eastAsia="el-GR"/>
        </w:rPr>
      </w:pPr>
      <w:r w:rsidRPr="00E978FD">
        <w:rPr>
          <w:rFonts w:ascii="Calibri" w:hAnsi="Calibri"/>
          <w:shd w:val="clear" w:color="auto" w:fill="E6E6E6"/>
          <w:lang w:eastAsia="el-GR"/>
        </w:rPr>
        <w:t>(ΦΕΚ Α΄/17/07.02.2019)</w:t>
      </w:r>
    </w:p>
    <w:p w:rsidR="00F95A92" w:rsidRPr="00C35DBD" w:rsidRDefault="00F95A92" w:rsidP="00F95A92"/>
    <w:p w:rsidR="00F95A92" w:rsidRPr="00E978FD" w:rsidRDefault="00F95A92" w:rsidP="00F95A92">
      <w:pPr>
        <w:jc w:val="center"/>
        <w:rPr>
          <w:rFonts w:asciiTheme="minorHAnsi" w:hAnsiTheme="minorHAnsi"/>
          <w:u w:val="single"/>
        </w:rPr>
      </w:pPr>
      <w:r w:rsidRPr="00E978FD">
        <w:rPr>
          <w:rFonts w:asciiTheme="minorHAnsi" w:hAnsiTheme="minorHAnsi"/>
          <w:u w:val="single"/>
        </w:rPr>
        <w:t>Άρθρο 8</w:t>
      </w:r>
    </w:p>
    <w:p w:rsidR="00F95A92" w:rsidRPr="00E86989" w:rsidRDefault="00F95A92" w:rsidP="00F95A92">
      <w:pPr>
        <w:jc w:val="center"/>
        <w:rPr>
          <w:u w:val="single"/>
        </w:rPr>
      </w:pP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tcPr>
          <w:p w:rsidR="00F95A92" w:rsidRPr="002524EC" w:rsidRDefault="00F95A92" w:rsidP="00F95A92">
            <w:pPr>
              <w:tabs>
                <w:tab w:val="left" w:pos="1188"/>
                <w:tab w:val="left" w:pos="3888"/>
              </w:tabs>
              <w:jc w:val="center"/>
              <w:outlineLvl w:val="1"/>
              <w:rPr>
                <w:rFonts w:ascii="Calibri" w:hAnsi="Calibri"/>
                <w:b/>
                <w:lang w:val="en-US" w:eastAsia="el-GR"/>
              </w:rPr>
            </w:pPr>
            <w:bookmarkStart w:id="130" w:name="_8._Ανασύσταση_φακέλου"/>
            <w:bookmarkStart w:id="131" w:name="_Toc409090206"/>
            <w:bookmarkStart w:id="132" w:name="_Toc1137580"/>
            <w:bookmarkEnd w:id="130"/>
            <w:r w:rsidRPr="002524EC">
              <w:rPr>
                <w:rFonts w:ascii="Calibri" w:hAnsi="Calibri"/>
                <w:b/>
                <w:lang w:val="en-US" w:eastAsia="el-GR"/>
              </w:rPr>
              <w:t>8</w:t>
            </w:r>
            <w:r w:rsidRPr="002524EC">
              <w:rPr>
                <w:rFonts w:ascii="Calibri" w:hAnsi="Calibri"/>
                <w:b/>
                <w:lang w:eastAsia="el-GR"/>
              </w:rPr>
              <w:t>. Ανασύσταση φακέλου</w:t>
            </w:r>
            <w:bookmarkEnd w:id="131"/>
            <w:bookmarkEnd w:id="132"/>
          </w:p>
        </w:tc>
      </w:tr>
    </w:tbl>
    <w:p w:rsidR="00F95A92" w:rsidRPr="002524EC" w:rsidRDefault="00F95A92" w:rsidP="00F95A92">
      <w:pPr>
        <w:suppressAutoHyphens w:val="0"/>
        <w:rPr>
          <w:rFonts w:ascii="Calibri" w:hAnsi="Calibri"/>
          <w:b/>
          <w:color w:val="000000"/>
          <w:u w:val="single"/>
          <w:lang w:val="en-US"/>
        </w:rPr>
      </w:pPr>
    </w:p>
    <w:p w:rsidR="00F95A92" w:rsidRPr="002524EC" w:rsidRDefault="00236DE7" w:rsidP="00F95A92">
      <w:pPr>
        <w:shd w:val="clear" w:color="auto" w:fill="E0E0E0"/>
        <w:jc w:val="both"/>
        <w:rPr>
          <w:b/>
          <w:color w:val="000000"/>
        </w:rPr>
      </w:pPr>
      <w:hyperlink r:id="rId274" w:history="1">
        <w:r w:rsidR="00F95A92" w:rsidRPr="002524EC">
          <w:rPr>
            <w:color w:val="0000FF"/>
            <w:u w:val="single"/>
          </w:rPr>
          <w:t>Ν 3242/2004</w:t>
        </w:r>
      </w:hyperlink>
      <w:r w:rsidR="00F95A92" w:rsidRPr="002524EC">
        <w:rPr>
          <w:b/>
          <w:color w:val="000000"/>
        </w:rPr>
        <w:t xml:space="preserve"> «Ρυθμίσεις για την οργάνωση και λειτουργία της Κυβέρνησης, τη διοικητική διαδικασία και τους Ο.Τ.Α.» (ΦΕΚ Α΄/102/24.5.2004)</w:t>
      </w:r>
    </w:p>
    <w:p w:rsidR="00F95A92" w:rsidRDefault="00F95A92" w:rsidP="00F95A92">
      <w:pPr>
        <w:suppressAutoHyphens w:val="0"/>
        <w:rPr>
          <w:rFonts w:ascii="Calibri" w:hAnsi="Calibri"/>
          <w:b/>
          <w:color w:val="000000"/>
          <w:sz w:val="16"/>
          <w:szCs w:val="16"/>
          <w:u w:val="single"/>
        </w:rPr>
      </w:pPr>
    </w:p>
    <w:p w:rsidR="00987FA4" w:rsidRPr="002524EC" w:rsidRDefault="00987FA4" w:rsidP="00F95A92">
      <w:pPr>
        <w:suppressAutoHyphens w:val="0"/>
        <w:rPr>
          <w:rFonts w:ascii="Calibri" w:hAnsi="Calibri"/>
          <w:b/>
          <w:color w:val="000000"/>
          <w:sz w:val="16"/>
          <w:szCs w:val="16"/>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lastRenderedPageBreak/>
        <w:t>Ά</w:t>
      </w:r>
      <w:r w:rsidRPr="002524EC">
        <w:rPr>
          <w:rFonts w:ascii="Calibri" w:hAnsi="Calibri"/>
          <w:color w:val="000000"/>
          <w:u w:val="single"/>
        </w:rPr>
        <w:t>ρθρο 6 παρ. 5</w:t>
      </w:r>
    </w:p>
    <w:p w:rsidR="00F95A92" w:rsidRPr="002524EC" w:rsidRDefault="00F95A92" w:rsidP="00F95A92">
      <w:pPr>
        <w:suppressAutoHyphens w:val="0"/>
        <w:jc w:val="center"/>
        <w:rPr>
          <w:rFonts w:ascii="Calibri" w:hAnsi="Calibri"/>
          <w:color w:val="000000"/>
        </w:rPr>
      </w:pPr>
      <w:r w:rsidRPr="002524EC">
        <w:rPr>
          <w:rFonts w:ascii="Calibri" w:hAnsi="Calibri"/>
          <w:color w:val="000000"/>
        </w:rPr>
        <w:t>(Με έκδοση ΠΔ/τος καθορίζεται η διαδικασία της υποχρεωτικής ανασύστασης φακέλου)</w:t>
      </w:r>
    </w:p>
    <w:p w:rsidR="00F95A92" w:rsidRPr="002524EC" w:rsidRDefault="00F95A92" w:rsidP="00F95A92">
      <w:pPr>
        <w:suppressAutoHyphens w:val="0"/>
        <w:rPr>
          <w:rFonts w:ascii="Calibri" w:hAnsi="Calibri"/>
          <w:b/>
          <w:color w:val="000000"/>
          <w:u w:val="single"/>
        </w:rPr>
      </w:pPr>
    </w:p>
    <w:p w:rsidR="00F95A92" w:rsidRPr="00CF4D97" w:rsidRDefault="00236DE7" w:rsidP="00CF4D97">
      <w:pPr>
        <w:shd w:val="clear" w:color="auto" w:fill="E0E0E0"/>
        <w:jc w:val="both"/>
        <w:rPr>
          <w:b/>
          <w:color w:val="000000"/>
        </w:rPr>
      </w:pPr>
      <w:hyperlink r:id="rId275" w:history="1">
        <w:r w:rsidR="00F95A92" w:rsidRPr="002524EC">
          <w:rPr>
            <w:color w:val="0000FF"/>
            <w:u w:val="single"/>
          </w:rPr>
          <w:t>ΠΔ 114/2005</w:t>
        </w:r>
      </w:hyperlink>
      <w:r w:rsidR="00F95A92" w:rsidRPr="002524EC">
        <w:rPr>
          <w:b/>
          <w:color w:val="000000"/>
        </w:rPr>
        <w:t xml:space="preserve"> </w:t>
      </w:r>
      <w:r w:rsidR="00F95A92" w:rsidRPr="000B0553">
        <w:rPr>
          <w:rFonts w:asciiTheme="minorHAnsi" w:hAnsiTheme="minorHAnsi"/>
          <w:b/>
          <w:color w:val="000000"/>
        </w:rPr>
        <w:t>«Υποχρεωτική ανασύσταση φακέλου, ο οποίος έχει απολεσθεί από υπαιτιότητα της υπηρεσίας»</w:t>
      </w:r>
      <w:r w:rsidR="000B0553">
        <w:rPr>
          <w:rFonts w:asciiTheme="minorHAnsi" w:hAnsiTheme="minorHAnsi"/>
          <w:color w:val="000000"/>
        </w:rPr>
        <w:t xml:space="preserve"> (ΦΕΚ Α</w:t>
      </w:r>
      <w:r w:rsidR="00F95A92" w:rsidRPr="00791B1F">
        <w:rPr>
          <w:rFonts w:asciiTheme="minorHAnsi" w:hAnsiTheme="minorHAnsi"/>
          <w:color w:val="000000"/>
        </w:rPr>
        <w:t>/165/30.6.2005)</w:t>
      </w:r>
    </w:p>
    <w:p w:rsidR="00F95A92" w:rsidRDefault="00F95A92" w:rsidP="00F95A92">
      <w:bookmarkStart w:id="133" w:name="_9._Αυτεπάγγελτη_αναζήτηση"/>
      <w:bookmarkEnd w:id="133"/>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819"/>
      </w:tblGrid>
      <w:tr w:rsidR="00987FA4" w:rsidRPr="002524EC" w:rsidTr="00FE27B7">
        <w:tc>
          <w:tcPr>
            <w:tcW w:w="4819" w:type="dxa"/>
            <w:shd w:val="clear" w:color="auto" w:fill="FFC000"/>
          </w:tcPr>
          <w:p w:rsidR="00987FA4" w:rsidRPr="002524EC" w:rsidRDefault="00987FA4" w:rsidP="00FE27B7">
            <w:pPr>
              <w:tabs>
                <w:tab w:val="left" w:pos="1188"/>
                <w:tab w:val="left" w:pos="3888"/>
              </w:tabs>
              <w:jc w:val="center"/>
              <w:outlineLvl w:val="1"/>
              <w:rPr>
                <w:rFonts w:ascii="Calibri" w:hAnsi="Calibri"/>
                <w:b/>
                <w:lang w:eastAsia="el-GR"/>
              </w:rPr>
            </w:pPr>
            <w:r w:rsidRPr="002524EC">
              <w:rPr>
                <w:rFonts w:ascii="Calibri" w:hAnsi="Calibri"/>
                <w:b/>
                <w:lang w:eastAsia="el-GR"/>
              </w:rPr>
              <w:t>9. Αυτεπάγγελτη αναζήτηση δικαιολογητικών</w:t>
            </w:r>
          </w:p>
        </w:tc>
      </w:tr>
    </w:tbl>
    <w:p w:rsidR="00987FA4" w:rsidRPr="00987FA4" w:rsidRDefault="00987FA4" w:rsidP="00F95A92"/>
    <w:p w:rsidR="00F95A92" w:rsidRPr="002524EC" w:rsidRDefault="00236DE7" w:rsidP="00F95A92">
      <w:pPr>
        <w:shd w:val="clear" w:color="auto" w:fill="E0E0E0"/>
        <w:jc w:val="both"/>
        <w:rPr>
          <w:b/>
          <w:color w:val="000000"/>
        </w:rPr>
      </w:pPr>
      <w:hyperlink r:id="rId276" w:history="1">
        <w:r w:rsidR="00F95A92" w:rsidRPr="002524EC">
          <w:rPr>
            <w:color w:val="0000FF"/>
            <w:u w:val="single"/>
          </w:rPr>
          <w:t>Ν 1599/1986</w:t>
        </w:r>
      </w:hyperlink>
      <w:r w:rsidR="00F95A92" w:rsidRPr="002524EC">
        <w:rPr>
          <w:b/>
          <w:color w:val="000000"/>
        </w:rPr>
        <w:t xml:space="preserve"> «Σχέσεις κράτους – πολίτη, καθιέρωση νέου τύπου δελτίου ταυτότητας και άλλες διατάξεις» (ΦΕΚ Α΄/75/11.6.1986)</w:t>
      </w:r>
    </w:p>
    <w:p w:rsidR="00F95A92" w:rsidRPr="002524EC" w:rsidRDefault="00F95A92" w:rsidP="00F95A92">
      <w:pPr>
        <w:suppressAutoHyphens w:val="0"/>
        <w:rPr>
          <w:rFonts w:ascii="Calibri" w:hAnsi="Calibri"/>
          <w:b/>
          <w:color w:val="000000"/>
          <w:sz w:val="16"/>
          <w:szCs w:val="16"/>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13</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(Απαλλαγή από την υποχρέωση υποβολής πιστοποιητικών)</w:t>
      </w:r>
    </w:p>
    <w:p w:rsidR="00F95A92" w:rsidRPr="002524EC" w:rsidRDefault="00F95A92" w:rsidP="00F95A92">
      <w:pPr>
        <w:rPr>
          <w:sz w:val="16"/>
          <w:szCs w:val="16"/>
        </w:rPr>
      </w:pPr>
    </w:p>
    <w:p w:rsidR="00F95A92" w:rsidRPr="002524EC" w:rsidRDefault="00236DE7" w:rsidP="00F95A92">
      <w:pPr>
        <w:shd w:val="clear" w:color="auto" w:fill="E0E0E0"/>
        <w:jc w:val="both"/>
        <w:rPr>
          <w:b/>
          <w:color w:val="000000"/>
        </w:rPr>
      </w:pPr>
      <w:hyperlink r:id="rId277" w:history="1">
        <w:r w:rsidR="00F95A92" w:rsidRPr="002524EC">
          <w:rPr>
            <w:color w:val="0000FF"/>
            <w:u w:val="single"/>
          </w:rPr>
          <w:t>Ν 2690/1999</w:t>
        </w:r>
      </w:hyperlink>
      <w:r w:rsidR="00F95A92" w:rsidRPr="002524EC">
        <w:rPr>
          <w:b/>
          <w:color w:val="000000"/>
        </w:rPr>
        <w:t xml:space="preserve"> «Σχέσεις κράτους – πολίτη, καθιέρωση νέου τύπου δελτίου ταυτότητας και άλλες διατάξεις» (ΦΕΚ Α΄/75/11.6.1986)</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3</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(Υποβολή αιτήσεων προς τη Διοίκηση)</w:t>
      </w:r>
    </w:p>
    <w:p w:rsidR="00F95A92" w:rsidRPr="002524EC" w:rsidRDefault="00F95A92" w:rsidP="00F95A92"/>
    <w:p w:rsidR="00F95A92" w:rsidRPr="002524EC" w:rsidRDefault="00236DE7" w:rsidP="00F95A92">
      <w:pPr>
        <w:shd w:val="clear" w:color="auto" w:fill="E0E0E0"/>
        <w:jc w:val="both"/>
        <w:rPr>
          <w:b/>
          <w:color w:val="000000"/>
        </w:rPr>
      </w:pPr>
      <w:hyperlink r:id="rId278" w:history="1">
        <w:r w:rsidR="00F95A92" w:rsidRPr="002524EC">
          <w:rPr>
            <w:color w:val="0000FF"/>
            <w:u w:val="single"/>
          </w:rPr>
          <w:t>Ν 3242/2004</w:t>
        </w:r>
      </w:hyperlink>
      <w:r w:rsidR="00F95A92" w:rsidRPr="002524EC">
        <w:rPr>
          <w:b/>
          <w:color w:val="000000"/>
        </w:rPr>
        <w:t xml:space="preserve"> «Ρυθμίσεις για την οργάνωση και λειτουργία της Κυβέρνησης, τη διοικητική διαδικασία και τους Ο.Τ.Α.» (ΦΕΚ Α΄/102/24.5.2004)</w:t>
      </w:r>
    </w:p>
    <w:p w:rsidR="00F95A92" w:rsidRPr="002524EC" w:rsidRDefault="00F95A92" w:rsidP="00F95A92">
      <w:pPr>
        <w:suppressAutoHyphens w:val="0"/>
        <w:rPr>
          <w:rFonts w:ascii="Calibri" w:hAnsi="Calibri"/>
          <w:b/>
          <w:color w:val="000000"/>
          <w:sz w:val="16"/>
          <w:szCs w:val="16"/>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 xml:space="preserve">ρθρο 5 </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(Αυτεπάγγελτες ενέργειες της Διοίκησης)</w:t>
      </w:r>
    </w:p>
    <w:p w:rsidR="00F95A92" w:rsidRPr="002524EC" w:rsidRDefault="00F95A92" w:rsidP="00F95A92">
      <w:pPr>
        <w:rPr>
          <w:sz w:val="16"/>
          <w:szCs w:val="16"/>
        </w:rPr>
      </w:pPr>
    </w:p>
    <w:p w:rsidR="00F95A92" w:rsidRPr="002524EC" w:rsidRDefault="00236DE7" w:rsidP="00F95A92">
      <w:pPr>
        <w:shd w:val="clear" w:color="auto" w:fill="E0E0E0"/>
        <w:jc w:val="both"/>
        <w:rPr>
          <w:b/>
          <w:color w:val="000000"/>
        </w:rPr>
      </w:pPr>
      <w:hyperlink r:id="rId279" w:history="1">
        <w:r w:rsidR="00F95A92" w:rsidRPr="002524EC">
          <w:rPr>
            <w:color w:val="0000FF"/>
            <w:u w:val="single"/>
          </w:rPr>
          <w:t>ΥΑ /2005</w:t>
        </w:r>
      </w:hyperlink>
      <w:r w:rsidR="00F95A92" w:rsidRPr="002524EC">
        <w:rPr>
          <w:b/>
          <w:color w:val="000000"/>
        </w:rPr>
        <w:t xml:space="preserve"> «Αυτεπάγγελτη αναζήτηση πιστοποιητικών αρμοδιότητας Υπουργείου Εσωτερικών, Δημόσιας Διοίκησης και Αποκέντρωσης» (ΦΕΚ Β΄/373/23.3.2005)</w:t>
      </w:r>
    </w:p>
    <w:p w:rsidR="00F95A92" w:rsidRPr="002524EC" w:rsidRDefault="00F95A92" w:rsidP="00F95A92"/>
    <w:p w:rsidR="00F95A92" w:rsidRPr="00E93007" w:rsidRDefault="00236DE7" w:rsidP="00F95A92">
      <w:pPr>
        <w:shd w:val="clear" w:color="auto" w:fill="E0E0E0"/>
        <w:jc w:val="both"/>
        <w:rPr>
          <w:b/>
          <w:color w:val="000000"/>
        </w:rPr>
      </w:pPr>
      <w:hyperlink r:id="rId280" w:history="1">
        <w:r w:rsidR="00F95A92" w:rsidRPr="002524EC">
          <w:rPr>
            <w:color w:val="0000FF"/>
            <w:u w:val="single"/>
          </w:rPr>
          <w:t>Ν 3448/2006</w:t>
        </w:r>
      </w:hyperlink>
      <w:r w:rsidR="00F95A92" w:rsidRPr="002524EC">
        <w:rPr>
          <w:b/>
          <w:color w:val="000000"/>
        </w:rPr>
        <w:t xml:space="preserve"> «Για την περαιτέρω χρήση πληροφοριών του δημόσιου τομέα και τη ρύθμιση θεμάτων αρμοδιότητας Υπουργείου Εσωτερικών, Δημόσιας Διοίκησης και Αποκ</w:t>
      </w:r>
      <w:r w:rsidR="00F95A92">
        <w:rPr>
          <w:b/>
          <w:color w:val="000000"/>
        </w:rPr>
        <w:t>έντρωσης» (ΦΕΚ Α΄/57/15.3.2006)</w:t>
      </w:r>
    </w:p>
    <w:p w:rsidR="00F95A92" w:rsidRPr="004606E3"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w:t>
      </w:r>
      <w:r w:rsidRPr="002524EC">
        <w:rPr>
          <w:rFonts w:ascii="Calibri" w:hAnsi="Calibri"/>
          <w:color w:val="000000"/>
          <w:u w:val="single"/>
        </w:rPr>
        <w:t>ρθρο 16 παρ. 5 και 6</w:t>
      </w:r>
    </w:p>
    <w:p w:rsidR="00F95A92" w:rsidRPr="004606E3" w:rsidRDefault="00F95A92" w:rsidP="00F95A92">
      <w:pPr>
        <w:suppressAutoHyphens w:val="0"/>
        <w:jc w:val="both"/>
        <w:rPr>
          <w:rFonts w:ascii="Calibri" w:hAnsi="Calibri"/>
          <w:color w:val="000000"/>
        </w:rPr>
      </w:pPr>
      <w:r w:rsidRPr="002524EC">
        <w:rPr>
          <w:rFonts w:ascii="Calibri" w:hAnsi="Calibri"/>
          <w:color w:val="000000"/>
        </w:rPr>
        <w:t>(Με έκδοση ΥΑ καθορίζονται τα δικαιολογητικά προς υποχρεωτική αυτεπάγγελτη αναζήτηση. Με έκδοση ΚΥΑ καθορίζονται οι περιπτώσεις υποχρεωτικής αυτεπάγγελτης αναζήτησης για τις εκδοθείσες ΚΥΑ μέχρι τη δημοσίευση του παρόντος)</w:t>
      </w:r>
    </w:p>
    <w:p w:rsidR="00F95A92" w:rsidRPr="004606E3" w:rsidRDefault="00F95A92" w:rsidP="00F95A92">
      <w:pPr>
        <w:suppressAutoHyphens w:val="0"/>
        <w:jc w:val="both"/>
        <w:rPr>
          <w:rFonts w:ascii="Calibri" w:hAnsi="Calibri"/>
          <w:color w:val="000000"/>
        </w:rPr>
      </w:pPr>
    </w:p>
    <w:p w:rsidR="00F95A92" w:rsidRPr="00E86989" w:rsidRDefault="00236DE7" w:rsidP="00F95A92">
      <w:pPr>
        <w:shd w:val="clear" w:color="auto" w:fill="E0E0E0"/>
        <w:jc w:val="both"/>
        <w:rPr>
          <w:b/>
          <w:color w:val="000000"/>
        </w:rPr>
      </w:pPr>
      <w:hyperlink r:id="rId281" w:history="1">
        <w:r w:rsidR="00F95A92" w:rsidRPr="002524EC">
          <w:rPr>
            <w:color w:val="0000FF"/>
            <w:u w:val="single"/>
          </w:rPr>
          <w:t>ΥΑ 18532/2006</w:t>
        </w:r>
      </w:hyperlink>
      <w:r w:rsidR="00F95A92" w:rsidRPr="002524EC">
        <w:rPr>
          <w:b/>
          <w:color w:val="000000"/>
        </w:rPr>
        <w:t xml:space="preserve"> «Υποχρεωτική αυτεπάγγελτη αναζήτηση έξι (6) πιστοποιητικών αρμοδιότητας του Υπουργείου Εσωτερικών, Δημόσιας Διοίκησης και Αποκέντρωσης» (ΦΕΚ Β΄/1309/13.9.2006)</w:t>
      </w:r>
    </w:p>
    <w:p w:rsidR="00F95A92" w:rsidRPr="002524EC" w:rsidRDefault="00236DE7" w:rsidP="00F95A92">
      <w:pPr>
        <w:shd w:val="clear" w:color="auto" w:fill="E0E0E0"/>
        <w:jc w:val="both"/>
        <w:rPr>
          <w:b/>
          <w:color w:val="000000"/>
        </w:rPr>
      </w:pPr>
      <w:hyperlink r:id="rId282" w:history="1">
        <w:r w:rsidR="00F95A92" w:rsidRPr="002524EC">
          <w:rPr>
            <w:color w:val="0000FF"/>
            <w:u w:val="single"/>
          </w:rPr>
          <w:t>ΥΑ 17854/2007</w:t>
        </w:r>
      </w:hyperlink>
      <w:r w:rsidR="00F95A92" w:rsidRPr="002524EC">
        <w:rPr>
          <w:b/>
          <w:color w:val="000000"/>
        </w:rPr>
        <w:t xml:space="preserve"> «Υποχρεωτική αυτεπάγγελτη αναζήτηση πιστοποιητικών που απαιτούνται για την έκδοση διοικητικών πράξεων και αφορούν μονίμους υπαλλήλους και υπαλλήλους ιδιωτικού δικαίου αορίστου χρόνου των δημοσίων υπηρεσιών, ΝΠΔΔ και ΟΤΑ α΄ και β΄ βαθμού» (ΦΕΚ Β΄/1171/11.7.2007)</w:t>
      </w:r>
    </w:p>
    <w:p w:rsidR="00F95A92" w:rsidRPr="002524EC" w:rsidRDefault="00F95A92" w:rsidP="00F95A92"/>
    <w:p w:rsidR="00F95A92" w:rsidRPr="00AB3E5B" w:rsidRDefault="00236DE7" w:rsidP="00AB3E5B">
      <w:pPr>
        <w:shd w:val="clear" w:color="auto" w:fill="E0E0E0"/>
        <w:jc w:val="both"/>
        <w:rPr>
          <w:b/>
          <w:color w:val="000000"/>
        </w:rPr>
      </w:pPr>
      <w:hyperlink r:id="rId283" w:history="1">
        <w:r w:rsidR="00F95A92" w:rsidRPr="002524EC">
          <w:rPr>
            <w:color w:val="0000FF"/>
            <w:u w:val="single"/>
          </w:rPr>
          <w:t>Ν 3731/2008</w:t>
        </w:r>
      </w:hyperlink>
      <w:r w:rsidR="00F95A92" w:rsidRPr="002524EC">
        <w:rPr>
          <w:b/>
          <w:color w:val="000000"/>
        </w:rPr>
        <w:t xml:space="preserve"> «Αναδιοργάνωση της δημοτικής αστυνομίας και ρυθμίσεις λοιπών θεμάτων αρμοδιότητας Υπουργείου Εσωτερικών» (ΦΕΚ Α΄/263/23.12.2008)</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lastRenderedPageBreak/>
        <w:t>Ά</w:t>
      </w:r>
      <w:r w:rsidRPr="002524EC">
        <w:rPr>
          <w:rFonts w:ascii="Calibri" w:hAnsi="Calibri"/>
          <w:color w:val="000000"/>
          <w:u w:val="single"/>
        </w:rPr>
        <w:t>ρθρο 30 παρ. 9</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(Η αυτεπάγγελτη αναζήτηση δικαιολογητικών εφαρμόζεται και στις επιχειρήσεις)</w:t>
      </w:r>
    </w:p>
    <w:p w:rsidR="00F95A92" w:rsidRPr="002524EC" w:rsidRDefault="00F95A92" w:rsidP="00F95A92">
      <w:pPr>
        <w:jc w:val="both"/>
        <w:rPr>
          <w:sz w:val="16"/>
          <w:szCs w:val="16"/>
        </w:rPr>
      </w:pPr>
    </w:p>
    <w:p w:rsidR="00F95A92" w:rsidRPr="002524EC" w:rsidRDefault="00236DE7" w:rsidP="00F95A92">
      <w:pPr>
        <w:shd w:val="clear" w:color="auto" w:fill="E0E0E0"/>
        <w:jc w:val="both"/>
        <w:rPr>
          <w:b/>
          <w:color w:val="000000"/>
        </w:rPr>
      </w:pPr>
      <w:hyperlink r:id="rId284" w:history="1">
        <w:r w:rsidR="00F95A92" w:rsidRPr="002524EC">
          <w:rPr>
            <w:color w:val="0000FF"/>
            <w:u w:val="single"/>
          </w:rPr>
          <w:t>Ν 4210/2013</w:t>
        </w:r>
      </w:hyperlink>
      <w:r w:rsidR="00F95A92" w:rsidRPr="002524EC">
        <w:rPr>
          <w:b/>
          <w:color w:val="000000"/>
        </w:rPr>
        <w:t xml:space="preserve"> «Ρυθμίσεις Υπουργείου Διοικητικής Μεταρρύθμισης και Ηλεκτρονικής Διακυβέρνησης» (ΦΕΚ Α΄/254/21.11.2013)</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23 παρ. 5</w:t>
      </w:r>
    </w:p>
    <w:p w:rsidR="00F95A92" w:rsidRPr="002524EC" w:rsidRDefault="00F95A92" w:rsidP="00F95A92">
      <w:pPr>
        <w:jc w:val="both"/>
      </w:pPr>
      <w:r w:rsidRPr="002524EC">
        <w:t>(Αρκεί η επίκληση του ΑΔΑ για την αυτεπάγγελτη αναζήτηση των αναρτημένων πράξεων τόσο κατά τη διεκπεραίωση υποθέσεων των διοικουμένων όσο και κατά την επικοινωνία μεταξύ φορέων)</w:t>
      </w:r>
    </w:p>
    <w:p w:rsidR="00F95A92" w:rsidRPr="002524EC" w:rsidRDefault="00F95A92" w:rsidP="00F95A92">
      <w:pPr>
        <w:jc w:val="both"/>
      </w:pPr>
    </w:p>
    <w:p w:rsidR="00F95A92" w:rsidRPr="002524EC" w:rsidRDefault="00236DE7" w:rsidP="00F95A92">
      <w:pPr>
        <w:shd w:val="clear" w:color="auto" w:fill="E6E6E6"/>
        <w:jc w:val="both"/>
        <w:rPr>
          <w:rFonts w:cs="Tahoma"/>
          <w:b/>
          <w:color w:val="000000"/>
        </w:rPr>
      </w:pPr>
      <w:hyperlink r:id="rId285"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2524EC" w:rsidRDefault="00F95A92" w:rsidP="00F95A92">
      <w:pPr>
        <w:suppressAutoHyphens w:val="0"/>
        <w:jc w:val="center"/>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Άρθρα 12 &amp; 24 παρ. 2</w:t>
      </w:r>
    </w:p>
    <w:p w:rsidR="00F95A92" w:rsidRPr="002524EC" w:rsidRDefault="00F95A92" w:rsidP="00F95A92">
      <w:pPr>
        <w:suppressAutoHyphens w:val="0"/>
        <w:jc w:val="both"/>
        <w:rPr>
          <w:rFonts w:ascii="Calibri" w:hAnsi="Calibri" w:cs="Tahoma"/>
          <w:color w:val="000000"/>
        </w:rPr>
      </w:pPr>
      <w:r w:rsidRPr="002524EC">
        <w:rPr>
          <w:rFonts w:ascii="Calibri" w:hAnsi="Calibri" w:cs="Tahoma"/>
          <w:color w:val="000000"/>
        </w:rPr>
        <w:t xml:space="preserve">(Αυτεπάγγελτη αναζήτηση δικαιολογητικών – Ηλεκτρονική έκδοση </w:t>
      </w:r>
      <w:r>
        <w:rPr>
          <w:rFonts w:ascii="Calibri" w:hAnsi="Calibri" w:cs="Tahoma"/>
          <w:color w:val="000000"/>
        </w:rPr>
        <w:t>πιστοποιητικών</w:t>
      </w:r>
      <w:r w:rsidRPr="000035C9">
        <w:rPr>
          <w:rFonts w:ascii="Calibri" w:hAnsi="Calibri" w:cs="Tahoma"/>
          <w:color w:val="000000"/>
        </w:rPr>
        <w:t xml:space="preserve">. </w:t>
      </w:r>
      <w:r w:rsidRPr="002524EC">
        <w:rPr>
          <w:rFonts w:ascii="Calibri" w:hAnsi="Calibri" w:cs="Tahoma"/>
          <w:color w:val="000000"/>
        </w:rPr>
        <w:t>Η επίκληση του αριθμού του ΦΕΚ, του τεύχους και της ημερομηνίας έκδοσής του αρκεί για την αυτεπάγγελτη αναζήτησή του)</w:t>
      </w:r>
    </w:p>
    <w:p w:rsidR="00F95A92" w:rsidRPr="002524EC" w:rsidRDefault="00F95A92" w:rsidP="00F95A92">
      <w:pPr>
        <w:suppressAutoHyphens w:val="0"/>
        <w:rPr>
          <w:rFonts w:ascii="Calibri" w:hAnsi="Calibri" w:cs="Tahoma"/>
          <w:color w:val="000000"/>
        </w:rPr>
      </w:pPr>
    </w:p>
    <w:p w:rsidR="00F95A92" w:rsidRPr="00BD24F7" w:rsidRDefault="00236DE7" w:rsidP="00F95A92">
      <w:pPr>
        <w:shd w:val="clear" w:color="auto" w:fill="D9D9D9"/>
        <w:jc w:val="both"/>
      </w:pPr>
      <w:hyperlink r:id="rId286" w:history="1">
        <w:r w:rsidR="00F95A92" w:rsidRPr="002524EC">
          <w:rPr>
            <w:b/>
            <w:color w:val="0000FF"/>
            <w:u w:val="single"/>
          </w:rPr>
          <w:t>Ν.4369/2016</w:t>
        </w:r>
      </w:hyperlink>
      <w:r w:rsidR="00F95A92" w:rsidRPr="002524EC">
        <w:rPr>
          <w:b/>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(ΦΕΚ Α/33/27.2.2016)</w:t>
      </w:r>
    </w:p>
    <w:p w:rsidR="00F95A92" w:rsidRDefault="00F95A92" w:rsidP="00F95A92">
      <w:pPr>
        <w:jc w:val="center"/>
        <w:rPr>
          <w:b/>
          <w:u w:val="single"/>
        </w:rPr>
      </w:pPr>
    </w:p>
    <w:p w:rsidR="00F95A92" w:rsidRPr="00857486" w:rsidRDefault="00F95A92" w:rsidP="00F95A92">
      <w:pPr>
        <w:jc w:val="center"/>
        <w:rPr>
          <w:rFonts w:asciiTheme="minorHAnsi" w:hAnsiTheme="minorHAnsi"/>
          <w:u w:val="single"/>
        </w:rPr>
      </w:pPr>
      <w:r w:rsidRPr="00857486">
        <w:rPr>
          <w:rFonts w:asciiTheme="minorHAnsi" w:hAnsiTheme="minorHAnsi"/>
          <w:u w:val="single"/>
        </w:rPr>
        <w:t>Άρθρο 33 παρ. 1</w:t>
      </w:r>
    </w:p>
    <w:p w:rsidR="00F95A92" w:rsidRPr="00857486" w:rsidRDefault="00F95A92" w:rsidP="00F95A92">
      <w:pPr>
        <w:jc w:val="both"/>
        <w:rPr>
          <w:rFonts w:asciiTheme="minorHAnsi" w:hAnsiTheme="minorHAnsi"/>
        </w:rPr>
      </w:pPr>
      <w:r w:rsidRPr="00857486">
        <w:rPr>
          <w:rFonts w:asciiTheme="minorHAnsi" w:hAnsiTheme="minorHAnsi"/>
        </w:rPr>
        <w:t>(Αν ο πολίτης τηρεί ηλεκτρονική θυρίδα χρήστη της Κεντρικής Διαδικτυακής Πύλης του Ελληνικού Δημοσίου, η αρμόδια υπηρεσία οφείλει να αναζητεί τα απαραίτητα για τη διεκπεραίωση της διαδικασίας έγγραφα, πιστοποιητικά και βεβαιώσεις από τα αποθηκευμένα στην ηλεκτρονική θυρίδα χρήστη)</w:t>
      </w:r>
    </w:p>
    <w:p w:rsidR="00F95A92" w:rsidRPr="000035C9" w:rsidRDefault="00F95A92" w:rsidP="00F95A92">
      <w:pPr>
        <w:jc w:val="both"/>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F37"/>
        <w:tblLook w:val="04A0" w:firstRow="1" w:lastRow="0" w:firstColumn="1" w:lastColumn="0" w:noHBand="0" w:noVBand="1"/>
      </w:tblPr>
      <w:tblGrid>
        <w:gridCol w:w="5103"/>
      </w:tblGrid>
      <w:tr w:rsidR="00F95A92" w:rsidRPr="002524EC" w:rsidTr="00F95A92">
        <w:tc>
          <w:tcPr>
            <w:tcW w:w="5103" w:type="dxa"/>
            <w:shd w:val="clear" w:color="auto" w:fill="FFCF37"/>
          </w:tcPr>
          <w:p w:rsidR="00F95A92" w:rsidRPr="002524EC" w:rsidRDefault="00F95A92" w:rsidP="00F95A92">
            <w:pPr>
              <w:tabs>
                <w:tab w:val="left" w:pos="1188"/>
                <w:tab w:val="left" w:pos="3888"/>
              </w:tabs>
              <w:jc w:val="center"/>
              <w:outlineLvl w:val="1"/>
              <w:rPr>
                <w:rFonts w:ascii="Calibri" w:hAnsi="Calibri"/>
                <w:b/>
                <w:lang w:eastAsia="el-GR"/>
              </w:rPr>
            </w:pPr>
            <w:bookmarkStart w:id="134" w:name="_10._Ισχύς_αναρτημένων"/>
            <w:bookmarkStart w:id="135" w:name="_Toc409090208"/>
            <w:bookmarkStart w:id="136" w:name="_Toc1137582"/>
            <w:bookmarkEnd w:id="134"/>
            <w:r w:rsidRPr="002524EC">
              <w:rPr>
                <w:rFonts w:ascii="Calibri" w:hAnsi="Calibri"/>
                <w:b/>
                <w:lang w:eastAsia="el-GR"/>
              </w:rPr>
              <w:t>10. Ισχύς αναρτημένων στο διαδίκτυο πράξεων</w:t>
            </w:r>
            <w:bookmarkEnd w:id="135"/>
            <w:bookmarkEnd w:id="136"/>
          </w:p>
        </w:tc>
      </w:tr>
    </w:tbl>
    <w:p w:rsidR="00F95A92" w:rsidRPr="00AB3E5B" w:rsidRDefault="00F95A92" w:rsidP="00F95A92">
      <w:pPr>
        <w:rPr>
          <w:b/>
        </w:rPr>
      </w:pPr>
    </w:p>
    <w:p w:rsidR="00F95A92" w:rsidRPr="002524EC" w:rsidRDefault="00236DE7" w:rsidP="00F95A92">
      <w:pPr>
        <w:shd w:val="clear" w:color="auto" w:fill="E0E0E0"/>
        <w:jc w:val="both"/>
        <w:rPr>
          <w:b/>
          <w:color w:val="000000"/>
        </w:rPr>
      </w:pPr>
      <w:hyperlink r:id="rId287" w:history="1">
        <w:r w:rsidR="00F95A92" w:rsidRPr="002524EC">
          <w:rPr>
            <w:color w:val="0000FF"/>
            <w:u w:val="single"/>
          </w:rPr>
          <w:t>Ν 3861/2010</w:t>
        </w:r>
      </w:hyperlink>
      <w:r w:rsidR="00F95A92" w:rsidRPr="002524EC">
        <w:rPr>
          <w:b/>
          <w:color w:val="000000"/>
        </w:rPr>
        <w:t xml:space="preserve">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(ΦΕΚ Α΄/112/13.7.2010)</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jc w:val="both"/>
      </w:pPr>
      <w:r w:rsidRPr="002524EC">
        <w:t>(Ισχύς των αναρτημένων π</w:t>
      </w:r>
      <w:r>
        <w:t>ράξεων στο πρόγραμμα «Διαύγεια»</w:t>
      </w:r>
      <w:r w:rsidRPr="002524EC">
        <w:t>)</w:t>
      </w:r>
    </w:p>
    <w:p w:rsidR="00F95A92" w:rsidRPr="002524EC" w:rsidRDefault="00F95A92" w:rsidP="00F95A92">
      <w:pPr>
        <w:jc w:val="center"/>
        <w:rPr>
          <w:b/>
          <w:sz w:val="28"/>
          <w:szCs w:val="28"/>
        </w:rPr>
      </w:pPr>
    </w:p>
    <w:p w:rsidR="00F95A92" w:rsidRPr="002524EC" w:rsidRDefault="00236DE7" w:rsidP="00F95A92">
      <w:pPr>
        <w:shd w:val="clear" w:color="auto" w:fill="E0E0E0"/>
        <w:jc w:val="both"/>
        <w:rPr>
          <w:b/>
          <w:color w:val="000000"/>
        </w:rPr>
      </w:pPr>
      <w:hyperlink r:id="rId288" w:history="1">
        <w:r w:rsidR="00F95A92" w:rsidRPr="002524EC">
          <w:rPr>
            <w:color w:val="0000FF"/>
            <w:u w:val="single"/>
          </w:rPr>
          <w:t>Ν 4210/2013</w:t>
        </w:r>
      </w:hyperlink>
      <w:r w:rsidR="00F95A92" w:rsidRPr="002524EC">
        <w:rPr>
          <w:b/>
          <w:color w:val="000000"/>
        </w:rPr>
        <w:t xml:space="preserve"> «Ρυθμίσεις Υπουργείου Διοικητικής Μεταρρύθμισης και Ηλεκτρονικής Διακυβέρνησης» (ΦΕΚ Α΄/254/21.11.2013)</w:t>
      </w:r>
    </w:p>
    <w:p w:rsidR="00F95A92" w:rsidRPr="002524EC" w:rsidRDefault="00F95A92" w:rsidP="00F95A92">
      <w:pPr>
        <w:rPr>
          <w:b/>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23 παρ. 4, 5 και 6</w:t>
      </w:r>
    </w:p>
    <w:p w:rsidR="00F95A92" w:rsidRPr="002524EC" w:rsidRDefault="00F95A92" w:rsidP="00F95A92">
      <w:pPr>
        <w:jc w:val="both"/>
      </w:pPr>
      <w:r w:rsidRPr="002524EC">
        <w:t>(Ισχύς των αναρτημένων π</w:t>
      </w:r>
      <w:r>
        <w:t>ράξεων στο πρόγραμμα «Διαύγεια»</w:t>
      </w:r>
      <w:r w:rsidRPr="002524EC">
        <w:t>)</w:t>
      </w:r>
    </w:p>
    <w:p w:rsidR="00F95A92" w:rsidRDefault="00F95A92" w:rsidP="00F95A92">
      <w:pPr>
        <w:jc w:val="center"/>
      </w:pPr>
    </w:p>
    <w:p w:rsidR="00AB3E5B" w:rsidRDefault="00AB3E5B" w:rsidP="00F95A92">
      <w:pPr>
        <w:jc w:val="center"/>
      </w:pPr>
    </w:p>
    <w:p w:rsidR="00AB3E5B" w:rsidRPr="002524EC" w:rsidRDefault="00AB3E5B" w:rsidP="00F95A92">
      <w:pPr>
        <w:jc w:val="cente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5103"/>
      </w:tblGrid>
      <w:tr w:rsidR="00F95A92" w:rsidRPr="002524EC" w:rsidTr="00F95A92">
        <w:tc>
          <w:tcPr>
            <w:tcW w:w="5103"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37" w:name="_11._Απλούστευση_συγκεκριμένων"/>
            <w:bookmarkStart w:id="138" w:name="_Toc409090209"/>
            <w:bookmarkStart w:id="139" w:name="_Toc1137583"/>
            <w:bookmarkEnd w:id="137"/>
            <w:r w:rsidRPr="002524EC">
              <w:rPr>
                <w:rFonts w:ascii="Calibri" w:hAnsi="Calibri"/>
                <w:b/>
                <w:lang w:eastAsia="el-GR"/>
              </w:rPr>
              <w:lastRenderedPageBreak/>
              <w:t>11. Απλούστευση συγκεκριμένων διαδικασιών</w:t>
            </w:r>
            <w:bookmarkEnd w:id="138"/>
            <w:bookmarkEnd w:id="139"/>
          </w:p>
        </w:tc>
      </w:tr>
    </w:tbl>
    <w:p w:rsidR="00F95A92" w:rsidRPr="002524EC" w:rsidRDefault="00F95A92" w:rsidP="00F95A92">
      <w:pPr>
        <w:rPr>
          <w:sz w:val="16"/>
          <w:szCs w:val="16"/>
        </w:rPr>
      </w:pPr>
    </w:p>
    <w:p w:rsidR="00F95A92" w:rsidRPr="002524EC" w:rsidRDefault="00236DE7" w:rsidP="00F95A92">
      <w:pPr>
        <w:shd w:val="clear" w:color="auto" w:fill="E0E0E0"/>
        <w:jc w:val="both"/>
        <w:rPr>
          <w:rFonts w:eastAsia="Calibri" w:cs="MgHelveticaUCPol"/>
          <w:b/>
        </w:rPr>
      </w:pPr>
      <w:hyperlink r:id="rId289" w:history="1">
        <w:r w:rsidR="00F95A92" w:rsidRPr="002524EC">
          <w:rPr>
            <w:rFonts w:eastAsia="Calibri" w:cs="MgHelveticaUCPol"/>
            <w:color w:val="0000FF"/>
            <w:u w:val="single"/>
            <w:lang w:val="en-US"/>
          </w:rPr>
          <w:t>Y</w:t>
        </w:r>
        <w:r w:rsidR="00F95A92" w:rsidRPr="002524EC">
          <w:rPr>
            <w:rFonts w:eastAsia="Calibri" w:cs="MgHelveticaUCPol"/>
            <w:color w:val="0000FF"/>
            <w:u w:val="single"/>
          </w:rPr>
          <w:t>.</w:t>
        </w:r>
        <w:r w:rsidR="00F95A92" w:rsidRPr="002524EC">
          <w:rPr>
            <w:rFonts w:eastAsia="Calibri" w:cs="MgHelveticaUCPol"/>
            <w:color w:val="0000FF"/>
            <w:u w:val="single"/>
            <w:lang w:val="en-US"/>
          </w:rPr>
          <w:t>A</w:t>
        </w:r>
        <w:r w:rsidR="00F95A92" w:rsidRPr="002524EC">
          <w:rPr>
            <w:rFonts w:eastAsia="Calibri" w:cs="MgHelveticaUCPol"/>
            <w:color w:val="0000FF"/>
            <w:u w:val="single"/>
          </w:rPr>
          <w:t>. Αριθμ. ΔΙΑΔΠ/3305</w:t>
        </w:r>
      </w:hyperlink>
      <w:r w:rsidR="00F95A92" w:rsidRPr="002524EC">
        <w:rPr>
          <w:rFonts w:eastAsia="Calibri" w:cs="MgHelveticaUCPol"/>
          <w:b/>
        </w:rPr>
        <w:t xml:space="preserve">«Απλούστευση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color w:val="000000"/>
        </w:rPr>
      </w:pPr>
      <w:r w:rsidRPr="002524EC">
        <w:rPr>
          <w:rFonts w:eastAsia="Calibri" w:cs="MgHelveticaUCPol"/>
          <w:b/>
        </w:rPr>
        <w:t>(ΦΕΚ Β΄/226/05.03.2010)</w:t>
      </w:r>
    </w:p>
    <w:p w:rsidR="00F95A92" w:rsidRPr="002524EC" w:rsidRDefault="00F95A92" w:rsidP="00F95A92">
      <w:pPr>
        <w:rPr>
          <w:sz w:val="16"/>
          <w:szCs w:val="16"/>
        </w:rPr>
      </w:pPr>
    </w:p>
    <w:p w:rsidR="00F95A92" w:rsidRPr="002524EC" w:rsidRDefault="00236DE7" w:rsidP="00F95A92">
      <w:pPr>
        <w:shd w:val="clear" w:color="auto" w:fill="E0E0E0"/>
        <w:jc w:val="both"/>
        <w:rPr>
          <w:rFonts w:eastAsia="Calibri" w:cs="MgHelveticaUCPol"/>
          <w:b/>
        </w:rPr>
      </w:pPr>
      <w:hyperlink r:id="rId290" w:history="1">
        <w:r w:rsidR="00F95A92" w:rsidRPr="002524EC">
          <w:rPr>
            <w:rFonts w:eastAsia="Calibri" w:cs="MgHelveticaUCPol"/>
            <w:color w:val="0000FF"/>
            <w:u w:val="single"/>
          </w:rPr>
          <w:t>Υ.Α. Αριθμ. ΔΙΑΔΠ/Φ.Α.3.1/18009</w:t>
        </w:r>
      </w:hyperlink>
      <w:r w:rsidR="00F95A92" w:rsidRPr="002524EC">
        <w:rPr>
          <w:rFonts w:eastAsia="Calibri" w:cs="MgHelveticaUCPol"/>
          <w:b/>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color w:val="000000"/>
        </w:rPr>
      </w:pPr>
      <w:r w:rsidRPr="002524EC">
        <w:rPr>
          <w:rFonts w:eastAsia="Calibri" w:cs="MgHelveticaUCPol"/>
          <w:b/>
        </w:rPr>
        <w:t>(ΦΕΚ Β΄/1443/06.09.2010)</w:t>
      </w:r>
    </w:p>
    <w:p w:rsidR="00F95A92" w:rsidRPr="002524EC" w:rsidRDefault="00F95A92" w:rsidP="00F95A92">
      <w:pPr>
        <w:rPr>
          <w:sz w:val="16"/>
          <w:szCs w:val="16"/>
        </w:rPr>
      </w:pPr>
    </w:p>
    <w:p w:rsidR="00F95A92" w:rsidRPr="002524EC" w:rsidRDefault="00236DE7" w:rsidP="00F95A92">
      <w:pPr>
        <w:shd w:val="clear" w:color="auto" w:fill="E0E0E0"/>
        <w:jc w:val="both"/>
        <w:rPr>
          <w:b/>
          <w:color w:val="000000"/>
        </w:rPr>
      </w:pPr>
      <w:hyperlink r:id="rId291" w:history="1">
        <w:r w:rsidR="00F95A92" w:rsidRPr="002524EC">
          <w:rPr>
            <w:color w:val="0000FF"/>
            <w:u w:val="single"/>
          </w:rPr>
          <w:t>Ν 3853/2010</w:t>
        </w:r>
      </w:hyperlink>
      <w:r w:rsidR="00F95A92" w:rsidRPr="002524EC">
        <w:rPr>
          <w:b/>
          <w:color w:val="000000"/>
        </w:rPr>
        <w:t xml:space="preserve"> «Απλοποίηση διαδικασιών σύστασης προσωπικών και κεφαλαιουχικών εταιριών και άλλες διατάξεις» (ΦΕΚ Α΄/90/17.6.2010)</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F95A92">
      <w:pPr>
        <w:jc w:val="both"/>
      </w:pPr>
      <w:r w:rsidRPr="002524EC">
        <w:t>(Απλοποίηση διαδικασιών για τη σύσταση προσωπικών και κεφαλαιουχικών εμπορικών εταιριών και ειδικότερα ομορρύθμων εταιριών, ετερορρύθμων εταιριών, κάθε μορφής, εταιριών περιορισμένης ευθύνης καθώς και ανωνύμων εταιριών)</w:t>
      </w:r>
    </w:p>
    <w:p w:rsidR="00F95A92" w:rsidRPr="002524EC" w:rsidRDefault="00F95A92" w:rsidP="00F95A92">
      <w:pPr>
        <w:jc w:val="both"/>
        <w:rPr>
          <w:sz w:val="16"/>
          <w:szCs w:val="16"/>
        </w:rPr>
      </w:pPr>
    </w:p>
    <w:p w:rsidR="00F95A92" w:rsidRPr="002524EC" w:rsidRDefault="00236DE7" w:rsidP="00F95A92">
      <w:pPr>
        <w:shd w:val="clear" w:color="auto" w:fill="E0E0E0"/>
        <w:jc w:val="both"/>
        <w:rPr>
          <w:b/>
          <w:color w:val="000000"/>
        </w:rPr>
      </w:pPr>
      <w:hyperlink r:id="rId292" w:history="1">
        <w:r w:rsidR="00F95A92" w:rsidRPr="002524EC">
          <w:rPr>
            <w:color w:val="0000FF"/>
            <w:u w:val="single"/>
          </w:rPr>
          <w:t>Ν 3982/2011</w:t>
        </w:r>
      </w:hyperlink>
      <w:r w:rsidR="00F95A92" w:rsidRPr="002524EC">
        <w:rPr>
          <w:b/>
          <w:color w:val="000000"/>
        </w:rPr>
        <w:t>«Απλοποίηση της αδειοδότησης τεχνικών επαγγελματικών και μεταποιητικών δραστηριοτήτων και επιχειρηματικών πάρκων και άλλες διατάξεις» (ΦΕΚ Α΄/143/17.6.2011)</w:t>
      </w:r>
    </w:p>
    <w:p w:rsidR="00F95A92" w:rsidRPr="002524EC" w:rsidRDefault="00F95A92" w:rsidP="00F95A92">
      <w:pPr>
        <w:jc w:val="both"/>
      </w:pPr>
    </w:p>
    <w:p w:rsidR="00F95A92" w:rsidRPr="00A0729B" w:rsidRDefault="00236DE7" w:rsidP="00F95A92">
      <w:pPr>
        <w:shd w:val="clear" w:color="auto" w:fill="E0E0E0"/>
        <w:jc w:val="both"/>
        <w:rPr>
          <w:b/>
          <w:color w:val="000000"/>
        </w:rPr>
      </w:pPr>
      <w:hyperlink r:id="rId293" w:history="1">
        <w:r w:rsidR="00F95A92" w:rsidRPr="002524EC">
          <w:rPr>
            <w:color w:val="0000FF"/>
            <w:u w:val="single"/>
          </w:rPr>
          <w:t>Ν 4072/2012</w:t>
        </w:r>
      </w:hyperlink>
      <w:r w:rsidR="00F95A92" w:rsidRPr="002524EC">
        <w:rPr>
          <w:b/>
          <w:color w:val="000000"/>
        </w:rPr>
        <w:t xml:space="preserve"> «Βελτίωση επιχειρηματικού περιβάλλοντος – Νέα εταιρική μορφή – Σήματα – Μεσίτες Ακινήτων – Ρυθμίσεις θεμάτων ναυτιλίας, λιμένων και αλιείας και άλλες διατάξεις» (ΦΕΚ Α΄/86/11.4.2012)</w:t>
      </w: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F95A92">
      <w:pPr>
        <w:jc w:val="both"/>
      </w:pPr>
      <w:r w:rsidRPr="002524EC">
        <w:t>(Απλούστευση διαδικασιών αδειοδότησης δραστηριοτήτων)</w:t>
      </w:r>
    </w:p>
    <w:p w:rsidR="00F95A92" w:rsidRPr="002524EC" w:rsidRDefault="00F95A92" w:rsidP="00F95A92">
      <w:pPr>
        <w:jc w:val="center"/>
        <w:rPr>
          <w:sz w:val="16"/>
          <w:szCs w:val="16"/>
        </w:rPr>
      </w:pPr>
    </w:p>
    <w:p w:rsidR="00F95A92" w:rsidRPr="002524EC" w:rsidRDefault="00236DE7" w:rsidP="00F95A92">
      <w:pPr>
        <w:shd w:val="clear" w:color="auto" w:fill="E0E0E0"/>
        <w:jc w:val="both"/>
        <w:rPr>
          <w:b/>
          <w:color w:val="000000"/>
        </w:rPr>
      </w:pPr>
      <w:hyperlink r:id="rId294" w:history="1">
        <w:r w:rsidR="00F95A92" w:rsidRPr="002524EC">
          <w:rPr>
            <w:color w:val="0000FF"/>
            <w:u w:val="single"/>
          </w:rPr>
          <w:t>Ν 4210/2013</w:t>
        </w:r>
      </w:hyperlink>
      <w:r w:rsidR="00F95A92" w:rsidRPr="002524EC">
        <w:rPr>
          <w:b/>
          <w:color w:val="000000"/>
        </w:rPr>
        <w:t xml:space="preserve"> «Ρυθμίσεις Υπουργείου Διοικητικής Μεταρρύθμισης και Ηλεκτρονικής Διακυβέρνησης» (ΦΕΚ Α΄/254/21.11.2013)</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jc w:val="both"/>
      </w:pPr>
      <w:r w:rsidRPr="002524EC">
        <w:t>(Απλοποίηση διαδικασίας διορισμού στο Δημόσιο. Πιστοποίηση της υγείας των υπό πρόσληψη δημοσίων υπαλλήλων)</w:t>
      </w:r>
    </w:p>
    <w:p w:rsidR="00F95A92" w:rsidRPr="002524EC" w:rsidRDefault="00F95A92" w:rsidP="00F95A92">
      <w:pPr>
        <w:jc w:val="both"/>
      </w:pPr>
    </w:p>
    <w:p w:rsidR="00F95A92" w:rsidRPr="002524EC" w:rsidRDefault="00236DE7" w:rsidP="00F95A92">
      <w:pPr>
        <w:shd w:val="clear" w:color="auto" w:fill="E0E0E0"/>
        <w:jc w:val="both"/>
        <w:rPr>
          <w:b/>
          <w:color w:val="000000"/>
        </w:rPr>
      </w:pPr>
      <w:hyperlink r:id="rId295" w:history="1">
        <w:r w:rsidR="00F95A92" w:rsidRPr="002524EC">
          <w:rPr>
            <w:color w:val="0000FF"/>
            <w:u w:val="single"/>
          </w:rPr>
          <w:t>Ν 4250/2014</w:t>
        </w:r>
      </w:hyperlink>
      <w:r w:rsidR="00F95A92" w:rsidRPr="002524EC">
        <w:rPr>
          <w:b/>
          <w:color w:val="000000"/>
        </w:rPr>
        <w:t xml:space="preserve"> «Διοικητικές Απλουστεύσεις – Καταργήσεις, Συγχνωνεύσεις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Άρθρα 2, 3, 4, 5 και 34</w:t>
      </w:r>
    </w:p>
    <w:p w:rsidR="00F95A92" w:rsidRPr="00DB3AA5" w:rsidRDefault="00F95A92" w:rsidP="00F95A92">
      <w:pPr>
        <w:jc w:val="both"/>
        <w:rPr>
          <w:rFonts w:asciiTheme="minorHAnsi" w:hAnsiTheme="minorHAnsi"/>
        </w:rPr>
      </w:pPr>
      <w:r w:rsidRPr="00DB3AA5">
        <w:rPr>
          <w:rFonts w:asciiTheme="minorHAnsi" w:hAnsiTheme="minorHAnsi"/>
        </w:rPr>
        <w:t>(Κατάργηση της υποχρέωσης δημοσίευσης σε ΦΕΚ, τεύχος ΑΕ – ΕΠΕ και ΓΕΜΗ.  Απλούστευση διαδικασιών προμηθειών Δημοσίου. Απλούστευση αδειοδότησης παραγωγών. Απλούστευση της διαδικασίας χορήγησης επάρκειας για τη διδασκαλία ξένης γλώσσας σε φροντιστήρια. Απλοποίηση διαδικασίας έκδοσης και χορήγησης Βεβαιώσεων Παρακολούθησης και Πιστοποίησης των επιμορφωτικών προγραμμάτων του ΕΚΔΔΑ)</w:t>
      </w:r>
    </w:p>
    <w:p w:rsidR="00F95A92" w:rsidRPr="002524EC" w:rsidRDefault="00F95A92" w:rsidP="00F95A92">
      <w:pPr>
        <w:jc w:val="both"/>
      </w:pPr>
    </w:p>
    <w:p w:rsidR="00F95A92" w:rsidRPr="002524EC" w:rsidRDefault="00236DE7" w:rsidP="00F95A92">
      <w:pPr>
        <w:shd w:val="clear" w:color="auto" w:fill="E0E0E0"/>
        <w:jc w:val="both"/>
        <w:rPr>
          <w:color w:val="000000"/>
        </w:rPr>
      </w:pPr>
      <w:hyperlink r:id="rId296" w:history="1">
        <w:r w:rsidR="00F95A92" w:rsidRPr="002524EC">
          <w:rPr>
            <w:color w:val="0000FF"/>
          </w:rPr>
          <w:t>Ν 4262/2014</w:t>
        </w:r>
      </w:hyperlink>
      <w:r w:rsidR="00F95A92">
        <w:rPr>
          <w:color w:val="0000FF"/>
        </w:rPr>
        <w:t xml:space="preserve"> </w:t>
      </w:r>
      <w:r w:rsidR="00F95A92" w:rsidRPr="002524EC">
        <w:rPr>
          <w:b/>
          <w:color w:val="000000"/>
        </w:rPr>
        <w:t>«Απλούστευση της αδειοδότησης για την άσκηση οικονομικής δραστηριότητας και άλλες διατάξεις » (ΦΕΚ Α΄/114/10.5.2014)</w:t>
      </w:r>
    </w:p>
    <w:p w:rsidR="00F95A92" w:rsidRPr="002524EC" w:rsidRDefault="00F95A92" w:rsidP="00F95A92">
      <w:pPr>
        <w:jc w:val="both"/>
      </w:pPr>
    </w:p>
    <w:p w:rsidR="00F95A92" w:rsidRPr="002524EC" w:rsidRDefault="00236DE7" w:rsidP="00F95A92">
      <w:pPr>
        <w:shd w:val="clear" w:color="auto" w:fill="E0E0E0"/>
        <w:jc w:val="both"/>
        <w:rPr>
          <w:b/>
          <w:color w:val="000000"/>
        </w:rPr>
      </w:pPr>
      <w:hyperlink r:id="rId297" w:history="1">
        <w:r w:rsidR="00F95A92" w:rsidRPr="002524EC">
          <w:rPr>
            <w:color w:val="0000FF"/>
          </w:rPr>
          <w:t>ΚΥΑ 323/4883/16.01.2015</w:t>
        </w:r>
      </w:hyperlink>
      <w:r w:rsidR="00F95A92">
        <w:rPr>
          <w:color w:val="0000FF"/>
        </w:rPr>
        <w:t xml:space="preserve"> </w:t>
      </w:r>
      <w:r w:rsidR="00F95A92" w:rsidRPr="002524EC">
        <w:rPr>
          <w:b/>
          <w:color w:val="000000"/>
        </w:rPr>
        <w:t>«Απλούστευση και Προτυποποίηση των διοικητικών διαδικασιών γνωστοποίησης ίδρυσης και λειτουργίας επιχειρήσεων επαγγελματικής χρήσης βιοκτόνων σκευασμάτων με σκοπό την καταπολέμηση εντόμων και τρωκτικών σε κατοικημένους χώρους. Ένταξη των διαδικασιών στα Κέντρα Εξυπηρέτησης Πολιτών (Κ.Ε.Π) που λειτουργούν ως Ενιαία Κέντρα Εξυπηρέτησης (Ε.Κ.Ε)» (ΦΕΚ Β 163/22.01.2015)</w:t>
      </w:r>
    </w:p>
    <w:p w:rsidR="00F95A92" w:rsidRPr="002524EC" w:rsidRDefault="00F95A92" w:rsidP="00F95A92">
      <w:pPr>
        <w:jc w:val="both"/>
      </w:pPr>
    </w:p>
    <w:p w:rsidR="00F95A92" w:rsidRPr="002524EC" w:rsidRDefault="00236DE7" w:rsidP="00F95A92">
      <w:pPr>
        <w:shd w:val="clear" w:color="auto" w:fill="E0E0E0"/>
        <w:jc w:val="both"/>
        <w:rPr>
          <w:bCs/>
          <w:color w:val="000000"/>
        </w:rPr>
      </w:pPr>
      <w:hyperlink r:id="rId298" w:history="1">
        <w:r w:rsidR="00F95A92" w:rsidRPr="002524EC">
          <w:rPr>
            <w:bCs/>
            <w:color w:val="0000FF"/>
          </w:rPr>
          <w:t>ΥΑ ΔΟΛΚΕΠ/Φ15/29/29422</w:t>
        </w:r>
      </w:hyperlink>
      <w:r w:rsidR="00F95A92">
        <w:rPr>
          <w:bCs/>
          <w:color w:val="0000FF"/>
        </w:rPr>
        <w:t xml:space="preserve"> </w:t>
      </w:r>
      <w:r w:rsidR="00F95A92" w:rsidRPr="002524EC">
        <w:rPr>
          <w:b/>
          <w:color w:val="000000"/>
        </w:rPr>
        <w:t>«Καθορισμός της διαδικασίας υποβολής αίτησης μέσω των ΚΕΠ για τη διάθεση ΦΕΚ σε έντυπη μορφή από το Εθνικό Τυπογραφείο»</w:t>
      </w:r>
      <w:r w:rsidR="00F95A92" w:rsidRPr="002524EC">
        <w:rPr>
          <w:color w:val="000000"/>
        </w:rPr>
        <w:t xml:space="preserve"> (</w:t>
      </w:r>
      <w:r w:rsidR="00F95A92" w:rsidRPr="002524EC">
        <w:rPr>
          <w:bCs/>
          <w:color w:val="000000"/>
        </w:rPr>
        <w:t>ΦΕΚ B 2020/17.09.2015</w:t>
      </w:r>
      <w:r w:rsidR="00F95A92" w:rsidRPr="002524EC">
        <w:rPr>
          <w:color w:val="000000"/>
        </w:rPr>
        <w:t>)</w:t>
      </w:r>
    </w:p>
    <w:p w:rsidR="00F95A92" w:rsidRPr="002524EC" w:rsidRDefault="00F95A92" w:rsidP="00F95A92">
      <w:pPr>
        <w:jc w:val="both"/>
      </w:pPr>
    </w:p>
    <w:p w:rsidR="00F95A92" w:rsidRPr="002524EC" w:rsidRDefault="00236DE7" w:rsidP="00F95A92">
      <w:pPr>
        <w:shd w:val="clear" w:color="auto" w:fill="E0E0E0"/>
        <w:jc w:val="both"/>
        <w:rPr>
          <w:b/>
          <w:color w:val="000000"/>
        </w:rPr>
      </w:pPr>
      <w:hyperlink r:id="rId299" w:history="1">
        <w:r w:rsidR="00F95A92" w:rsidRPr="002524EC">
          <w:rPr>
            <w:bCs/>
            <w:color w:val="0000FF"/>
            <w:u w:val="single"/>
          </w:rPr>
          <w:t>ΚΥΑ Αριθμ. οικ. 81540/1445/Φ.4.2</w:t>
        </w:r>
        <w:r w:rsidR="00F95A92" w:rsidRPr="00DB3AA5">
          <w:rPr>
            <w:bCs/>
            <w:color w:val="0000FF"/>
          </w:rPr>
          <w:t xml:space="preserve"> </w:t>
        </w:r>
      </w:hyperlink>
      <w:r w:rsidR="00F95A92" w:rsidRPr="002524EC">
        <w:rPr>
          <w:b/>
          <w:color w:val="000000"/>
        </w:rPr>
        <w:t xml:space="preserve">«Απλούστευση και ένταξη των διαδικασιών: </w:t>
      </w:r>
    </w:p>
    <w:p w:rsidR="00F95A92" w:rsidRPr="002524EC" w:rsidRDefault="00F95A92" w:rsidP="00F95A92">
      <w:pPr>
        <w:shd w:val="clear" w:color="auto" w:fill="E0E0E0"/>
        <w:jc w:val="both"/>
        <w:rPr>
          <w:bCs/>
          <w:color w:val="000000"/>
        </w:rPr>
      </w:pPr>
      <w:r w:rsidRPr="002524EC">
        <w:rPr>
          <w:b/>
          <w:color w:val="000000"/>
        </w:rPr>
        <w:t>1) Χορήγηση άδειας ίδρυσης και λειτουργίας πρατηρίων υγρών καυσίμων 2) Χορήγηση άδειας ίδρυσης και λειτουργίας πρατηρίων αμιγώς υγραερίου 3) Χορήγηση άδειας ίδρυσης και λειτουργίας πρατηρίων διανομής πεπιεσμένου φυσικού αερίου (</w:t>
      </w:r>
      <w:r w:rsidRPr="002524EC">
        <w:rPr>
          <w:b/>
          <w:color w:val="000000"/>
          <w:lang w:val="en-US"/>
        </w:rPr>
        <w:t>CNG</w:t>
      </w:r>
      <w:r w:rsidRPr="002524EC">
        <w:rPr>
          <w:b/>
          <w:color w:val="000000"/>
        </w:rPr>
        <w:t>), αρμοδιότητας της Διεύθυνσης Ελέγχου Οχημάτων και Εγκαταστάσεων του Υπουργείου Υποδομών, Μεταφορών και Δικτύων στο σύστημα των Ενιαίων Κέντρων Εξυπηρέτησης (Ε.Κ.Ε.)»</w:t>
      </w:r>
      <w:r w:rsidRPr="002524EC">
        <w:rPr>
          <w:color w:val="000000"/>
        </w:rPr>
        <w:t xml:space="preserve"> (</w:t>
      </w:r>
      <w:r w:rsidRPr="002524EC">
        <w:rPr>
          <w:bCs/>
          <w:color w:val="000000"/>
        </w:rPr>
        <w:t>ΦΕΚ B 2984/31.12.2015</w:t>
      </w:r>
      <w:r w:rsidRPr="002524EC">
        <w:rPr>
          <w:color w:val="000000"/>
        </w:rPr>
        <w:t>)</w:t>
      </w:r>
    </w:p>
    <w:p w:rsidR="00F95A92" w:rsidRPr="00C35DBD" w:rsidRDefault="00F95A92" w:rsidP="00F95A92">
      <w:pPr>
        <w:jc w:val="both"/>
      </w:pPr>
    </w:p>
    <w:p w:rsidR="00F95A92" w:rsidRPr="008115AE" w:rsidRDefault="00236DE7" w:rsidP="00F95A92">
      <w:pPr>
        <w:shd w:val="clear" w:color="auto" w:fill="D9D9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hyperlink r:id="rId300" w:history="1">
        <w:r w:rsidR="00F95A92" w:rsidRPr="002524EC">
          <w:rPr>
            <w:rFonts w:ascii="Calibri" w:hAnsi="Calibri"/>
            <w:color w:val="0000FF"/>
            <w:u w:val="single"/>
          </w:rPr>
          <w:t>Ν 4369/2016</w:t>
        </w:r>
      </w:hyperlink>
      <w:r w:rsidR="00F95A92" w:rsidRPr="00DB3AA5">
        <w:rPr>
          <w:rFonts w:ascii="Calibri" w:hAnsi="Calibri"/>
          <w:color w:val="0000FF"/>
        </w:rPr>
        <w:t xml:space="preserve"> </w:t>
      </w:r>
      <w:r w:rsidR="00F95A92" w:rsidRPr="00DB3AA5">
        <w:rPr>
          <w:rFonts w:ascii="Calibri" w:hAnsi="Calibri"/>
          <w:color w:val="000000"/>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(ΦΕΚ Α΄/33/27.2.2016)</w:t>
      </w: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Pr>
          <w:rFonts w:ascii="Calibri" w:hAnsi="Calibri"/>
          <w:color w:val="000000"/>
          <w:u w:val="single"/>
        </w:rPr>
        <w:t>Άρθρο 33 παρ. 2</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r w:rsidRPr="002524EC">
        <w:rPr>
          <w:rFonts w:ascii="Calibri" w:hAnsi="Calibri"/>
          <w:color w:val="000000"/>
        </w:rPr>
        <w:t>(Διαδικασία η οποία έχει καθοριστεί να διεκπεραιώνεται μέσ</w:t>
      </w:r>
      <w:r>
        <w:rPr>
          <w:rFonts w:ascii="Calibri" w:hAnsi="Calibri"/>
          <w:color w:val="000000"/>
        </w:rPr>
        <w:t xml:space="preserve">ω ΚΕΠ με κοινή απόφαση του καθ’ </w:t>
      </w:r>
      <w:r w:rsidRPr="002524EC">
        <w:rPr>
          <w:rFonts w:ascii="Calibri" w:hAnsi="Calibri"/>
          <w:color w:val="000000"/>
        </w:rPr>
        <w:t>ύλην αρμόδιου Υπουργού και του Υπουργού Εσωτερικών και Διοικητικής Ανασυγκρότησης κατ’ εξουσιοδότηση των διατάξεων του άρθρου 31 του ν. 3013/2002 (Α΄102), δεν επιτρέπεται να τροποποιείται και να μεταβάλλεται μονομερώς από το καθ’ ύλην αρμόδιο Υπουργείο χωρίς την προηγούμενη έγκριση του Κυβερνητικού Συμβουλίου Μεταρρύθμισης της δημόσιας διοίκησης, των ΝΠΔΔ και των ΟΤΑ ……).</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rPr>
      </w:pPr>
    </w:p>
    <w:p w:rsidR="00F95A92" w:rsidRPr="00DB3AA5" w:rsidRDefault="00236DE7" w:rsidP="00F95A92">
      <w:pPr>
        <w:shd w:val="clear" w:color="auto" w:fill="E0E0E0"/>
        <w:jc w:val="both"/>
        <w:rPr>
          <w:rFonts w:asciiTheme="minorHAnsi" w:hAnsiTheme="minorHAnsi"/>
          <w:color w:val="000000"/>
        </w:rPr>
      </w:pPr>
      <w:hyperlink r:id="rId301" w:history="1">
        <w:r w:rsidR="00F95A92" w:rsidRPr="00DB3AA5">
          <w:rPr>
            <w:rFonts w:asciiTheme="minorHAnsi" w:hAnsiTheme="minorHAnsi"/>
            <w:b/>
            <w:bCs/>
            <w:color w:val="0000FF"/>
            <w:u w:val="single"/>
          </w:rPr>
          <w:t>ΚΥΑ 7586/2017</w:t>
        </w:r>
      </w:hyperlink>
      <w:r w:rsidR="00F95A92" w:rsidRPr="00DB3AA5">
        <w:rPr>
          <w:rFonts w:asciiTheme="minorHAnsi" w:hAnsiTheme="minorHAnsi"/>
          <w:b/>
          <w:bCs/>
          <w:color w:val="0000FF"/>
        </w:rPr>
        <w:t xml:space="preserve"> </w:t>
      </w:r>
      <w:r w:rsidR="00F95A92" w:rsidRPr="00DB3AA5">
        <w:rPr>
          <w:rFonts w:asciiTheme="minorHAnsi" w:hAnsiTheme="minorHAnsi"/>
          <w:color w:val="000000"/>
        </w:rPr>
        <w:t>«Καθορισμός διοικητικών διαδικασιών αρμοδιότητας Υπουργείου Εθνικής Άμυνας/Γενικού Επιτελείου Εθνικής Άμυνας/Β΄ Κλάδου/Διεύθυνσης Β4 (ΓΕΕΘΑ/Β΄ΚΛ/Β4) και των αντίστοιχων εντύπων τους που διεκπεραιώνονται και μέσω των Κέντρων Εξυπηρέτησης Πολιτών (ΚΕΠ)» (</w:t>
      </w:r>
      <w:r w:rsidR="00F95A92" w:rsidRPr="00DB3AA5">
        <w:rPr>
          <w:rFonts w:asciiTheme="minorHAnsi" w:hAnsiTheme="minorHAnsi"/>
          <w:bCs/>
          <w:color w:val="000000"/>
        </w:rPr>
        <w:t>ΦΕΚ B 941/21.3.2017</w:t>
      </w:r>
      <w:r w:rsidR="00F95A92" w:rsidRPr="00DB3AA5">
        <w:rPr>
          <w:rFonts w:asciiTheme="minorHAnsi" w:hAnsiTheme="minorHAnsi"/>
          <w:color w:val="000000"/>
        </w:rPr>
        <w:t>)</w:t>
      </w:r>
    </w:p>
    <w:p w:rsidR="005E39D1" w:rsidRPr="005E39D1" w:rsidRDefault="00236DE7" w:rsidP="00F95A92">
      <w:pPr>
        <w:shd w:val="clear" w:color="auto" w:fill="E0E0E0"/>
        <w:jc w:val="both"/>
        <w:rPr>
          <w:rFonts w:asciiTheme="minorHAnsi" w:hAnsiTheme="minorHAnsi"/>
          <w:color w:val="000000"/>
          <w:lang w:val="en-US"/>
        </w:rPr>
      </w:pPr>
      <w:hyperlink r:id="rId302" w:history="1">
        <w:r w:rsidR="00F95A92" w:rsidRPr="00DB3AA5">
          <w:rPr>
            <w:rStyle w:val="-"/>
            <w:rFonts w:asciiTheme="minorHAnsi" w:hAnsiTheme="minorHAnsi"/>
            <w:b/>
            <w:bCs/>
          </w:rPr>
          <w:t>ΚΥΑ οικ.102118/1438/Φ.4.1/2018</w:t>
        </w:r>
      </w:hyperlink>
      <w:r w:rsidR="00F95A92" w:rsidRPr="00DB3AA5">
        <w:rPr>
          <w:rFonts w:asciiTheme="minorHAnsi" w:hAnsiTheme="minorHAnsi"/>
          <w:b/>
          <w:bCs/>
        </w:rPr>
        <w:t xml:space="preserve">  </w:t>
      </w:r>
      <w:r w:rsidR="00F95A92" w:rsidRPr="00DB3AA5">
        <w:rPr>
          <w:rFonts w:asciiTheme="minorHAnsi" w:hAnsiTheme="minorHAnsi"/>
          <w:color w:val="000000"/>
        </w:rPr>
        <w:t>«Τροποποίηση της οικ.47563/4181/6-8-2014 (Β΄2254) απόφασης των Υπουργών Διοικητικής Μεταρρύθμισης και Ηλεκτρονικής Διακυβέρνησης και Υποδομών, Μεταφορών και Δικτύων με θέμα «Καθορισμός διοικητικών διαδικασιών και των αντίστοιχων εντύπων τους, που διεκπεραιώνονται και μέσω των Κέντρων Εξυπηρέτησης Πελατών (Κ.Ε.Π.)»</w:t>
      </w:r>
      <w:r w:rsidR="00F95A92" w:rsidRPr="00DB3AA5">
        <w:rPr>
          <w:rFonts w:asciiTheme="minorHAnsi" w:hAnsiTheme="minorHAnsi"/>
          <w:b/>
          <w:color w:val="000000"/>
        </w:rPr>
        <w:t xml:space="preserve"> </w:t>
      </w:r>
      <w:r w:rsidR="00F95A92" w:rsidRPr="00DB3AA5">
        <w:rPr>
          <w:rFonts w:asciiTheme="minorHAnsi" w:hAnsiTheme="minorHAnsi"/>
          <w:color w:val="000000"/>
        </w:rPr>
        <w:t>(</w:t>
      </w:r>
      <w:r w:rsidR="00F95A92" w:rsidRPr="00DB3AA5">
        <w:rPr>
          <w:rFonts w:asciiTheme="minorHAnsi" w:hAnsiTheme="minorHAnsi"/>
          <w:bCs/>
          <w:color w:val="000000"/>
        </w:rPr>
        <w:t xml:space="preserve">ΦΕΚ </w:t>
      </w:r>
      <w:r w:rsidR="00F95A92" w:rsidRPr="00DB3AA5">
        <w:rPr>
          <w:rFonts w:asciiTheme="minorHAnsi" w:hAnsiTheme="minorHAnsi"/>
          <w:bCs/>
          <w:color w:val="000000"/>
          <w:lang w:val="en-US"/>
        </w:rPr>
        <w:t>B</w:t>
      </w:r>
      <w:r w:rsidR="00F95A92" w:rsidRPr="00DB3AA5">
        <w:rPr>
          <w:rFonts w:asciiTheme="minorHAnsi" w:hAnsiTheme="minorHAnsi"/>
          <w:bCs/>
          <w:color w:val="000000"/>
        </w:rPr>
        <w:t xml:space="preserve"> /6100/31.12.2018</w:t>
      </w:r>
      <w:r w:rsidR="00F95A92">
        <w:rPr>
          <w:rFonts w:asciiTheme="minorHAnsi" w:hAnsiTheme="minorHAnsi"/>
          <w:color w:val="000000"/>
        </w:rPr>
        <w:t>)</w:t>
      </w:r>
    </w:p>
    <w:p w:rsidR="00F95A92" w:rsidRDefault="00F95A92" w:rsidP="00F95A92">
      <w:pPr>
        <w:jc w:val="center"/>
        <w:rPr>
          <w:sz w:val="16"/>
          <w:szCs w:val="16"/>
        </w:rPr>
      </w:pPr>
      <w:bookmarkStart w:id="140" w:name="_12._Υπηρεσίες_μιας"/>
      <w:bookmarkEnd w:id="140"/>
    </w:p>
    <w:p w:rsidR="00AB3E5B" w:rsidRDefault="00AB3E5B" w:rsidP="00F95A92">
      <w:pPr>
        <w:jc w:val="center"/>
        <w:rPr>
          <w:sz w:val="16"/>
          <w:szCs w:val="16"/>
        </w:rPr>
      </w:pPr>
    </w:p>
    <w:p w:rsidR="00AB3E5B" w:rsidRPr="00AB3E5B" w:rsidRDefault="00AB3E5B" w:rsidP="00F95A92">
      <w:pPr>
        <w:jc w:val="center"/>
        <w:rPr>
          <w:sz w:val="16"/>
          <w:szCs w:val="16"/>
        </w:rPr>
      </w:pPr>
    </w:p>
    <w:tbl>
      <w:tblPr>
        <w:tblpPr w:leftFromText="180" w:rightFromText="180" w:vertAnchor="text" w:horzAnchor="margin"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80"/>
      </w:tblGrid>
      <w:tr w:rsidR="005E39D1" w:rsidRPr="005E39D1" w:rsidTr="00694CFA">
        <w:tc>
          <w:tcPr>
            <w:tcW w:w="9180" w:type="dxa"/>
            <w:shd w:val="clear" w:color="auto" w:fill="FFC000"/>
          </w:tcPr>
          <w:p w:rsidR="005E39D1" w:rsidRPr="005E39D1" w:rsidRDefault="005E39D1" w:rsidP="005E39D1">
            <w:pPr>
              <w:jc w:val="center"/>
              <w:rPr>
                <w:b/>
              </w:rPr>
            </w:pPr>
            <w:r w:rsidRPr="005E39D1">
              <w:rPr>
                <w:b/>
              </w:rPr>
              <w:lastRenderedPageBreak/>
              <w:t>12. Υπηρεσίες μιας στάσης – ΚΕΠ/ΕΚΕ</w:t>
            </w:r>
          </w:p>
        </w:tc>
      </w:tr>
    </w:tbl>
    <w:p w:rsidR="005E39D1" w:rsidRPr="000224C1" w:rsidRDefault="005E39D1" w:rsidP="00F95A92">
      <w:pPr>
        <w:jc w:val="center"/>
      </w:pPr>
    </w:p>
    <w:p w:rsidR="00F95A92" w:rsidRPr="002524EC" w:rsidRDefault="00236DE7" w:rsidP="00F95A92">
      <w:pPr>
        <w:shd w:val="clear" w:color="auto" w:fill="E0E0E0"/>
        <w:rPr>
          <w:b/>
          <w:color w:val="000000"/>
        </w:rPr>
      </w:pPr>
      <w:hyperlink r:id="rId303" w:history="1">
        <w:r w:rsidR="00F95A92" w:rsidRPr="002524EC">
          <w:rPr>
            <w:color w:val="0000FF"/>
            <w:u w:val="single"/>
          </w:rPr>
          <w:t>Ν 3013/2002</w:t>
        </w:r>
      </w:hyperlink>
      <w:r w:rsidR="00F95A92" w:rsidRPr="002524EC">
        <w:rPr>
          <w:b/>
          <w:color w:val="000000"/>
        </w:rPr>
        <w:t xml:space="preserve"> «Αναβάθμιση της πολιτικής προστασίας και λοιπές διατάξεις» </w:t>
      </w:r>
    </w:p>
    <w:p w:rsidR="00F95A92" w:rsidRPr="002524EC" w:rsidRDefault="00F95A92" w:rsidP="00F95A92">
      <w:pPr>
        <w:shd w:val="clear" w:color="auto" w:fill="E0E0E0"/>
        <w:rPr>
          <w:b/>
          <w:color w:val="000000"/>
        </w:rPr>
      </w:pPr>
      <w:r w:rsidRPr="002524EC">
        <w:rPr>
          <w:b/>
          <w:color w:val="000000"/>
        </w:rPr>
        <w:t>(ΦΕΚ Α΄/102/1.5.2002)</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31</w:t>
      </w:r>
    </w:p>
    <w:p w:rsidR="00F95A92" w:rsidRPr="002524EC" w:rsidRDefault="00F95A92" w:rsidP="00F95A92">
      <w:pPr>
        <w:jc w:val="both"/>
      </w:pPr>
      <w:r w:rsidRPr="002524EC">
        <w:t>(Σύσταση Κέντρων Εξυπηρέτησης Πολιτών)</w:t>
      </w:r>
    </w:p>
    <w:p w:rsidR="00F95A92" w:rsidRPr="002524EC" w:rsidRDefault="00F95A92" w:rsidP="00F95A92"/>
    <w:p w:rsidR="00F95A92" w:rsidRPr="002524EC" w:rsidRDefault="00236DE7" w:rsidP="00F95A92">
      <w:pPr>
        <w:shd w:val="clear" w:color="auto" w:fill="E0E0E0"/>
        <w:jc w:val="both"/>
        <w:rPr>
          <w:b/>
          <w:color w:val="000000"/>
        </w:rPr>
      </w:pPr>
      <w:hyperlink r:id="rId304" w:history="1">
        <w:r w:rsidR="00F95A92" w:rsidRPr="002524EC">
          <w:rPr>
            <w:color w:val="0000FF"/>
            <w:u w:val="single"/>
          </w:rPr>
          <w:t>Ν 3146/2003</w:t>
        </w:r>
      </w:hyperlink>
      <w:r w:rsidR="00F95A92" w:rsidRPr="002524EC">
        <w:rPr>
          <w:b/>
          <w:color w:val="000000"/>
        </w:rPr>
        <w:t xml:space="preserve"> «Οργάνωση και άσκηση του εκλογικού δικαιώματος των ετεροδημοτών και άλλες διατάξεις» (ΦΕΚ Α΄/125/23.5.2003)</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11 παρ. 5</w:t>
      </w:r>
    </w:p>
    <w:p w:rsidR="00F95A92" w:rsidRPr="002524EC" w:rsidRDefault="00F95A92" w:rsidP="00F95A92">
      <w:pPr>
        <w:jc w:val="both"/>
      </w:pPr>
      <w:r w:rsidRPr="002524EC">
        <w:t>(Σύσταση Κέντρων Εξυπηρέτησης Πολιτών στις Περιφέρειες, τις Ενιαίες Νομαρχιακές Αυτοδιοικήσεις, τις Νομαρχιακές Αυτοδιοικήσεις, τους Δήμους και τις Κοινότητες)</w:t>
      </w:r>
    </w:p>
    <w:p w:rsidR="00F95A92" w:rsidRPr="002524EC" w:rsidRDefault="00F95A92" w:rsidP="00F95A92"/>
    <w:p w:rsidR="00F95A92" w:rsidRPr="002524EC" w:rsidRDefault="00236DE7" w:rsidP="00F95A92">
      <w:pPr>
        <w:shd w:val="clear" w:color="auto" w:fill="E0E0E0"/>
        <w:jc w:val="both"/>
        <w:rPr>
          <w:b/>
          <w:color w:val="000000"/>
        </w:rPr>
      </w:pPr>
      <w:hyperlink r:id="rId305" w:history="1">
        <w:r w:rsidR="00F95A92" w:rsidRPr="002524EC">
          <w:rPr>
            <w:color w:val="0000FF"/>
            <w:u w:val="single"/>
          </w:rPr>
          <w:t>Ν 3202/2003</w:t>
        </w:r>
      </w:hyperlink>
      <w:r w:rsidR="00F95A92" w:rsidRPr="002524EC">
        <w:rPr>
          <w:b/>
          <w:color w:val="000000"/>
        </w:rPr>
        <w:t xml:space="preserve"> «Εκλογικές δαπάνες κατά τις νομαρχιακές και δημοτικές εκλογές, οικονομική διοίκηση και διαχείριση των ΟΤΑ, θέματα αλλοδαπών και άλλες διατάξεις» (ΦΕΚ Α΄/284/11.12.2003)</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34 παρ. 2</w:t>
      </w:r>
    </w:p>
    <w:p w:rsidR="00F95A92" w:rsidRPr="002524EC" w:rsidRDefault="00F95A92" w:rsidP="00F95A92">
      <w:pPr>
        <w:jc w:val="both"/>
      </w:pPr>
      <w:r w:rsidRPr="002524EC">
        <w:t>(Μεταφορά οργανωτικών μονάδων ΚΕΠ στην Ενιαία Νομαρχιακή Αυτοδιοίκηση Αθηνών-Πειραιώς, στη Νομαρχιακή Αυτοδιοίκηση Θεσσαλονίκης &amp; στη Νομαρχιακή Αυτοδιοίκηση Αχαΐας)</w:t>
      </w:r>
    </w:p>
    <w:p w:rsidR="00F95A92" w:rsidRPr="002524EC" w:rsidRDefault="00F95A92" w:rsidP="00F95A92"/>
    <w:p w:rsidR="00F95A92" w:rsidRPr="00BD24F7" w:rsidRDefault="00236DE7" w:rsidP="00F95A92">
      <w:pPr>
        <w:shd w:val="clear" w:color="auto" w:fill="E0E0E0"/>
        <w:jc w:val="both"/>
        <w:rPr>
          <w:b/>
          <w:color w:val="000000"/>
        </w:rPr>
      </w:pPr>
      <w:hyperlink r:id="rId306" w:history="1">
        <w:r w:rsidR="00F95A92" w:rsidRPr="002524EC">
          <w:rPr>
            <w:color w:val="0000FF"/>
            <w:u w:val="single"/>
          </w:rPr>
          <w:t>Ν 3242/2004</w:t>
        </w:r>
      </w:hyperlink>
      <w:r w:rsidR="00F95A92" w:rsidRPr="002524EC">
        <w:rPr>
          <w:b/>
          <w:color w:val="000000"/>
        </w:rPr>
        <w:t xml:space="preserve"> «Ρυθμίσεις για την οργάνωση και λειτουργία της Κυβέρνησης, τη διοικητική διαδικασία και τους ΟΤΑ» (ΦΕΚ Α΄/102/24.5.2004)</w:t>
      </w:r>
    </w:p>
    <w:p w:rsidR="00F95A92" w:rsidRPr="000224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8</w:t>
      </w:r>
    </w:p>
    <w:p w:rsidR="00F95A92" w:rsidRPr="002524EC" w:rsidRDefault="00F95A92" w:rsidP="00F95A92">
      <w:pPr>
        <w:jc w:val="both"/>
      </w:pPr>
      <w:r w:rsidRPr="002524EC">
        <w:t>(Ολοκληρωμένες Διοικητικές Συναλλαγές)</w:t>
      </w:r>
    </w:p>
    <w:p w:rsidR="00F95A92" w:rsidRPr="002524EC" w:rsidRDefault="00F95A92" w:rsidP="00F95A92">
      <w:pPr>
        <w:jc w:val="both"/>
      </w:pPr>
    </w:p>
    <w:p w:rsidR="00F95A92" w:rsidRPr="002524EC" w:rsidRDefault="00236DE7" w:rsidP="00F95A92">
      <w:pPr>
        <w:shd w:val="clear" w:color="auto" w:fill="E0E0E0"/>
        <w:jc w:val="both"/>
        <w:rPr>
          <w:b/>
          <w:color w:val="000000"/>
        </w:rPr>
      </w:pPr>
      <w:hyperlink r:id="rId307" w:history="1">
        <w:r w:rsidR="00F95A92" w:rsidRPr="002524EC">
          <w:rPr>
            <w:color w:val="0000FF"/>
            <w:u w:val="single"/>
          </w:rPr>
          <w:t>Ν 3320/2005</w:t>
        </w:r>
      </w:hyperlink>
      <w:r w:rsidR="00F95A92" w:rsidRPr="002524EC">
        <w:rPr>
          <w:b/>
          <w:color w:val="000000"/>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color w:val="000000"/>
        </w:rPr>
      </w:pPr>
      <w:r w:rsidRPr="002524EC">
        <w:rPr>
          <w:b/>
          <w:color w:val="000000"/>
        </w:rPr>
        <w:t>(ΦΕΚ Α΄/48/23.2.2005)</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15</w:t>
      </w:r>
    </w:p>
    <w:p w:rsidR="00F95A92" w:rsidRPr="002524EC" w:rsidRDefault="00F95A92" w:rsidP="00F95A92">
      <w:pPr>
        <w:jc w:val="both"/>
      </w:pPr>
      <w:r w:rsidRPr="002524EC">
        <w:t>(Ίδρυση ΚΕΠ στο Υπουργείο Εξωτερικών)</w:t>
      </w:r>
    </w:p>
    <w:p w:rsidR="00F95A92" w:rsidRPr="002524EC" w:rsidRDefault="00F95A92" w:rsidP="00F95A92">
      <w:pPr>
        <w:jc w:val="both"/>
      </w:pPr>
    </w:p>
    <w:p w:rsidR="00F95A92" w:rsidRPr="002524EC" w:rsidRDefault="00236DE7" w:rsidP="00F95A92">
      <w:pPr>
        <w:shd w:val="clear" w:color="auto" w:fill="E0E0E0"/>
        <w:jc w:val="both"/>
        <w:rPr>
          <w:b/>
          <w:color w:val="000000"/>
        </w:rPr>
      </w:pPr>
      <w:hyperlink r:id="rId308" w:history="1">
        <w:r w:rsidR="00F95A92" w:rsidRPr="002524EC">
          <w:rPr>
            <w:color w:val="0000FF"/>
            <w:u w:val="single"/>
          </w:rPr>
          <w:t>Ν 3448/2006</w:t>
        </w:r>
      </w:hyperlink>
      <w:r w:rsidR="00F95A92" w:rsidRPr="002524EC">
        <w:rPr>
          <w:b/>
          <w:color w:val="000000"/>
        </w:rPr>
        <w:t xml:space="preserve"> «Για την περαιτέρω χρήση πληροφοριών του δημόσιου τομέα και τη ρύθμιση θεμάτων αρμοδιότητας Υπουργείου Εσωτερικών, Δημόσιας Διοίκησης και Αποκέντρωσης» (ΦΕΚ Α΄/57/15.3.2006)</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15</w:t>
      </w:r>
    </w:p>
    <w:p w:rsidR="00F95A92" w:rsidRPr="002524EC" w:rsidRDefault="00F95A92" w:rsidP="00F95A92">
      <w:pPr>
        <w:jc w:val="both"/>
      </w:pPr>
      <w:r w:rsidRPr="002524EC">
        <w:t>(Διεύθυνση Οργάνωσης και Λειτουργίας ΚΕΠ-ΓΓΔΔ)</w:t>
      </w:r>
    </w:p>
    <w:p w:rsidR="00F95A92" w:rsidRPr="002524EC" w:rsidRDefault="00F95A92" w:rsidP="00F95A92">
      <w:pPr>
        <w:jc w:val="both"/>
        <w:rPr>
          <w:sz w:val="16"/>
          <w:szCs w:val="16"/>
        </w:rPr>
      </w:pPr>
    </w:p>
    <w:p w:rsidR="00F95A92" w:rsidRPr="002524EC" w:rsidRDefault="00236DE7" w:rsidP="00F95A92">
      <w:pPr>
        <w:shd w:val="clear" w:color="auto" w:fill="E0E0E0"/>
        <w:jc w:val="both"/>
        <w:rPr>
          <w:b/>
          <w:color w:val="000000"/>
        </w:rPr>
      </w:pPr>
      <w:hyperlink r:id="rId309" w:history="1">
        <w:r w:rsidR="00F95A92" w:rsidRPr="002524EC">
          <w:rPr>
            <w:color w:val="0000FF"/>
            <w:u w:val="single"/>
          </w:rPr>
          <w:t>Ν 3536/2007</w:t>
        </w:r>
      </w:hyperlink>
      <w:r w:rsidR="00F95A92" w:rsidRPr="002524EC">
        <w:rPr>
          <w:b/>
          <w:color w:val="000000"/>
        </w:rPr>
        <w:t xml:space="preserve"> «Ειδικές ρυθμίσεις θεμάτων μεταναστευτικής πολιτικής και λοιπών ζητημάτων αρμοδιότητας Υπουργείου Εσωτερικών, Δημόσιας Διοίκησης &amp; Αποκέντρωσης» (ΦΕΚ Α΄/42/23.2.2007)</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lastRenderedPageBreak/>
        <w:t>Άρθρο 33</w:t>
      </w:r>
    </w:p>
    <w:p w:rsidR="00F95A92" w:rsidRPr="00280954" w:rsidRDefault="00F95A92" w:rsidP="00F95A92">
      <w:pPr>
        <w:jc w:val="both"/>
      </w:pPr>
      <w:r w:rsidRPr="002524EC">
        <w:t xml:space="preserve">(Ίδρυση ΚΕΠ στο Υπουργείο Εθνικής Άμυνας) </w:t>
      </w:r>
    </w:p>
    <w:p w:rsidR="00F95A92" w:rsidRPr="00280954" w:rsidRDefault="00F95A92" w:rsidP="00F95A92">
      <w:pPr>
        <w:jc w:val="center"/>
      </w:pPr>
    </w:p>
    <w:p w:rsidR="00F95A92" w:rsidRPr="002524EC" w:rsidRDefault="00236DE7" w:rsidP="00F95A92">
      <w:pPr>
        <w:shd w:val="clear" w:color="auto" w:fill="E0E0E0"/>
        <w:jc w:val="both"/>
        <w:rPr>
          <w:b/>
          <w:color w:val="000000"/>
        </w:rPr>
      </w:pPr>
      <w:hyperlink r:id="rId310" w:history="1">
        <w:r w:rsidR="00F95A92" w:rsidRPr="002524EC">
          <w:rPr>
            <w:color w:val="0000FF"/>
            <w:u w:val="single"/>
          </w:rPr>
          <w:t>Ν 3844/2010</w:t>
        </w:r>
      </w:hyperlink>
      <w:r w:rsidR="00F95A92" w:rsidRPr="002524EC">
        <w:rPr>
          <w:b/>
          <w:color w:val="000000"/>
        </w:rPr>
        <w:t xml:space="preserve"> «Προσαρμογή της ελληνικής νομοθεσίας στην Οδηγία 2006/123 του Ευρωπαϊκού Κοινοβουλίου και του Συμβουλίου σχετικά με τις υπηρεσίες στην εσωτερική αγορά και  άλλες διατάξεις» (ΦΕΚ Α΄/63/3.5.2010)</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Άρθρα 7, 8 και 9</w:t>
      </w:r>
    </w:p>
    <w:p w:rsidR="00F95A92" w:rsidRPr="002524EC" w:rsidRDefault="00F95A92" w:rsidP="00F95A92">
      <w:pPr>
        <w:jc w:val="both"/>
      </w:pPr>
      <w:r w:rsidRPr="002524EC">
        <w:t xml:space="preserve">(ΕΚΕ - Δικαίωμα Ενημέρωσης - Ηλεκτρονική Διεκπεραίωση Διαδικασιών) </w:t>
      </w:r>
    </w:p>
    <w:p w:rsidR="00F95A92" w:rsidRPr="002524EC" w:rsidRDefault="00F95A92" w:rsidP="00F95A92">
      <w:pPr>
        <w:jc w:val="both"/>
        <w:rPr>
          <w:sz w:val="16"/>
          <w:szCs w:val="16"/>
        </w:rPr>
      </w:pPr>
    </w:p>
    <w:p w:rsidR="00F95A92" w:rsidRPr="002524EC" w:rsidRDefault="00236DE7" w:rsidP="00F95A92">
      <w:pPr>
        <w:shd w:val="clear" w:color="auto" w:fill="E0E0E0"/>
        <w:jc w:val="both"/>
        <w:rPr>
          <w:b/>
          <w:color w:val="000000"/>
        </w:rPr>
      </w:pPr>
      <w:hyperlink r:id="rId311" w:history="1">
        <w:r w:rsidR="00F95A92" w:rsidRPr="002524EC">
          <w:rPr>
            <w:color w:val="0000FF"/>
            <w:u w:val="single"/>
          </w:rPr>
          <w:t>Ν 3852/2010</w:t>
        </w:r>
      </w:hyperlink>
      <w:r w:rsidR="00F95A92" w:rsidRPr="002524EC">
        <w:rPr>
          <w:b/>
          <w:color w:val="000000"/>
        </w:rPr>
        <w:t xml:space="preserve"> «Νέα Αρχιτεκτονική της Αυτοδιοίκησης και της Αποκεντρωμένης Διοίκησης – Πρόγραμμα Καλλικράτης» (ΦΕΚ Α΄/87/7.6.2010)</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Άρθρα 98 και 186-</w:t>
      </w:r>
      <w:r w:rsidRPr="002524EC">
        <w:rPr>
          <w:rFonts w:ascii="Calibri" w:hAnsi="Calibri"/>
          <w:color w:val="000000"/>
          <w:u w:val="single"/>
          <w:lang w:val="en-US"/>
        </w:rPr>
        <w:t>V</w:t>
      </w:r>
    </w:p>
    <w:p w:rsidR="00F95A92" w:rsidRPr="002524EC" w:rsidRDefault="00F95A92" w:rsidP="00F95A92">
      <w:pPr>
        <w:jc w:val="both"/>
      </w:pPr>
      <w:r w:rsidRPr="002524EC">
        <w:t xml:space="preserve">(Σύσταση Αυτοτελούς Γραφείου ΚΕΠ για παροχή διοικητικής βοήθειας. Τα υφιστάμενα ΚΕΠ που λειτουργούσαν στις Νομαρχιακές Αυτοδιοικήσεις λειτουργούν από 1.1.2011 ως ΚΕΠ του Δήμου όπου είναι εγκατεστημένα) </w:t>
      </w:r>
    </w:p>
    <w:p w:rsidR="00F95A92" w:rsidRPr="002524EC" w:rsidRDefault="00F95A92" w:rsidP="00F95A92">
      <w:pPr>
        <w:jc w:val="both"/>
        <w:rPr>
          <w:sz w:val="16"/>
          <w:szCs w:val="16"/>
        </w:rPr>
      </w:pPr>
    </w:p>
    <w:p w:rsidR="00F95A92" w:rsidRPr="002524EC" w:rsidRDefault="00236DE7" w:rsidP="00F95A92">
      <w:pPr>
        <w:shd w:val="clear" w:color="auto" w:fill="E0E0E0"/>
        <w:jc w:val="both"/>
        <w:rPr>
          <w:b/>
          <w:color w:val="000000"/>
        </w:rPr>
      </w:pPr>
      <w:hyperlink r:id="rId312" w:history="1">
        <w:r w:rsidR="00F95A92" w:rsidRPr="002524EC">
          <w:rPr>
            <w:color w:val="0000FF"/>
            <w:u w:val="single"/>
          </w:rPr>
          <w:t>Ν 3853/2010</w:t>
        </w:r>
      </w:hyperlink>
      <w:r w:rsidR="00F95A92" w:rsidRPr="002524EC">
        <w:rPr>
          <w:b/>
          <w:color w:val="000000"/>
        </w:rPr>
        <w:t xml:space="preserve"> «Απλοποίηση διαδικασιών σύστασης προσωπικών και κεφαλαιουχικών εταιριών και άλλες διατάξεις» (ΦΕΚ Α΄/90/17.6.2010)</w:t>
      </w:r>
    </w:p>
    <w:p w:rsidR="00F95A92" w:rsidRPr="002524EC" w:rsidRDefault="00F95A92" w:rsidP="00F95A92">
      <w:pPr>
        <w:rPr>
          <w:sz w:val="16"/>
          <w:szCs w:val="16"/>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jc w:val="both"/>
      </w:pPr>
      <w:r w:rsidRPr="002524EC">
        <w:t>(Ως Υπηρεσία μιας στάσης, για τη σύσταση ομορρύθμων και ετερορρύθμων εταιριών, κάθε μορφής, ορίζονται και τα ΚΕΠ που λαμβάνουν την «πιστοποίηση παροχής υπηρεσιών μιας στάσης»)</w:t>
      </w:r>
    </w:p>
    <w:p w:rsidR="00F95A92" w:rsidRPr="002524EC" w:rsidRDefault="00F95A92" w:rsidP="00F95A92">
      <w:pPr>
        <w:jc w:val="both"/>
        <w:rPr>
          <w:sz w:val="16"/>
          <w:szCs w:val="16"/>
        </w:rPr>
      </w:pPr>
    </w:p>
    <w:p w:rsidR="00F95A92" w:rsidRPr="002524EC" w:rsidRDefault="00236DE7" w:rsidP="00F95A92">
      <w:pPr>
        <w:shd w:val="clear" w:color="auto" w:fill="E0E0E0"/>
        <w:jc w:val="both"/>
        <w:rPr>
          <w:b/>
          <w:color w:val="000000"/>
        </w:rPr>
      </w:pPr>
      <w:hyperlink r:id="rId313" w:history="1">
        <w:r w:rsidR="00F95A92" w:rsidRPr="002524EC">
          <w:rPr>
            <w:color w:val="0000FF"/>
            <w:u w:val="single"/>
          </w:rPr>
          <w:t>Ν 3863/2010</w:t>
        </w:r>
      </w:hyperlink>
      <w:r w:rsidR="00F95A92" w:rsidRPr="002524EC">
        <w:rPr>
          <w:b/>
          <w:color w:val="000000"/>
        </w:rPr>
        <w:t xml:space="preserve"> «Νέο Ασφαλιστικό Σύστημα και συναφείς διατάξεις, ρυθμίσεις στις εργασιακές σχέσεις» (ΦΕΚ Α΄/115/15.7.2010)</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34</w:t>
      </w:r>
    </w:p>
    <w:p w:rsidR="00F95A92" w:rsidRPr="002524EC" w:rsidRDefault="00F95A92" w:rsidP="00F95A92">
      <w:pPr>
        <w:jc w:val="center"/>
      </w:pPr>
      <w:r w:rsidRPr="002524EC">
        <w:t>(Σύσταση ΚΕΠ Ασφαλισμένων και Συνταξιούχων/ΚΠΑΣ)</w:t>
      </w:r>
    </w:p>
    <w:p w:rsidR="00F95A92" w:rsidRPr="002524EC" w:rsidRDefault="00F95A92" w:rsidP="00F95A92">
      <w:pPr>
        <w:jc w:val="both"/>
      </w:pPr>
    </w:p>
    <w:p w:rsidR="00F95A92" w:rsidRPr="002524EC" w:rsidRDefault="00236DE7" w:rsidP="00F95A92">
      <w:pPr>
        <w:shd w:val="clear" w:color="auto" w:fill="E0E0E0"/>
        <w:jc w:val="both"/>
        <w:rPr>
          <w:b/>
          <w:color w:val="000000"/>
        </w:rPr>
      </w:pPr>
      <w:hyperlink r:id="rId314" w:history="1">
        <w:r w:rsidR="00F95A92" w:rsidRPr="002524EC">
          <w:rPr>
            <w:color w:val="0000FF"/>
            <w:u w:val="single"/>
          </w:rPr>
          <w:t>Ν 4024/2011</w:t>
        </w:r>
      </w:hyperlink>
      <w:r w:rsidR="00F95A92" w:rsidRPr="002524EC">
        <w:rPr>
          <w:b/>
          <w:color w:val="000000"/>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Α΄/226/27.10.2011)</w:t>
      </w:r>
    </w:p>
    <w:p w:rsidR="00F95A92" w:rsidRPr="002524EC" w:rsidRDefault="00F95A92" w:rsidP="00F95A92"/>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40 παρ. 3</w:t>
      </w:r>
    </w:p>
    <w:p w:rsidR="00F95A92" w:rsidRPr="002524EC" w:rsidRDefault="00F95A92" w:rsidP="00F95A92">
      <w:pPr>
        <w:jc w:val="center"/>
      </w:pPr>
      <w:r w:rsidRPr="002524EC">
        <w:t>(Συγχώνευση ΚΕΠ)</w:t>
      </w:r>
    </w:p>
    <w:p w:rsidR="00F95A92" w:rsidRPr="002524EC" w:rsidRDefault="00F95A92" w:rsidP="00F95A92">
      <w:pPr>
        <w:jc w:val="both"/>
      </w:pPr>
    </w:p>
    <w:p w:rsidR="00F95A92" w:rsidRPr="002524EC" w:rsidRDefault="00236DE7" w:rsidP="00F95A92">
      <w:pPr>
        <w:shd w:val="clear" w:color="auto" w:fill="E0E0E0"/>
        <w:jc w:val="both"/>
        <w:rPr>
          <w:b/>
          <w:color w:val="000000"/>
        </w:rPr>
      </w:pPr>
      <w:hyperlink r:id="rId315" w:history="1">
        <w:r w:rsidR="00F95A92" w:rsidRPr="002524EC">
          <w:rPr>
            <w:color w:val="0000FF"/>
            <w:u w:val="single"/>
          </w:rPr>
          <w:t>Ν 4072/2012</w:t>
        </w:r>
      </w:hyperlink>
      <w:r w:rsidR="00F95A92" w:rsidRPr="002524EC">
        <w:rPr>
          <w:b/>
          <w:color w:val="000000"/>
        </w:rPr>
        <w:t xml:space="preserve"> «Βελτίωση επιχειρηματικού περιβάλλοντος – Νέα εταιρική μορφή – Σήματα – Μεσίτες Ακινήτων – Ρυθμίσεις θεμάτων ναυτιλίας, λιμένων και αλιείας και άλλες διατάξεις» (ΦΕΚ Α΄/86/11.4.2012)</w:t>
      </w:r>
    </w:p>
    <w:p w:rsidR="00F95A92" w:rsidRPr="002524EC" w:rsidRDefault="00F95A92" w:rsidP="00F95A92">
      <w:pPr>
        <w:jc w:val="both"/>
      </w:pP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Άρθρο 117 παρ. 2</w:t>
      </w:r>
    </w:p>
    <w:p w:rsidR="00F95A92" w:rsidRPr="002524EC" w:rsidRDefault="00F95A92" w:rsidP="00F95A92">
      <w:pPr>
        <w:jc w:val="both"/>
      </w:pPr>
      <w:r w:rsidRPr="002524EC">
        <w:t>(Ως Υπηρεσία μιας στάσης για τη σύσταση ομορρύθμων και ετερορρύθμων εταιριών, κάθε μορφής, καθώς και ιδιωτικών κεφαλαιουχικών εταιριών,  ορίζονται και τα ΚΕΠ που λαμβάνουν την «πιστοποίηση παροχής υπηρεσιών μιας στάσης»)</w:t>
      </w:r>
    </w:p>
    <w:p w:rsidR="00F95A92" w:rsidRDefault="00F95A92" w:rsidP="00F95A92">
      <w:pPr>
        <w:jc w:val="both"/>
      </w:pPr>
    </w:p>
    <w:p w:rsidR="00AB3E5B" w:rsidRPr="002524EC" w:rsidRDefault="00AB3E5B" w:rsidP="00F95A92">
      <w:pPr>
        <w:jc w:val="both"/>
      </w:pPr>
    </w:p>
    <w:p w:rsidR="00F95A92" w:rsidRPr="002524EC" w:rsidRDefault="00236DE7" w:rsidP="00F95A92">
      <w:pPr>
        <w:shd w:val="clear" w:color="auto" w:fill="E0E0E0"/>
        <w:jc w:val="both"/>
        <w:rPr>
          <w:bCs/>
          <w:color w:val="000000"/>
        </w:rPr>
      </w:pPr>
      <w:hyperlink r:id="rId316" w:history="1">
        <w:r w:rsidR="00F95A92" w:rsidRPr="002524EC">
          <w:rPr>
            <w:bCs/>
            <w:color w:val="0000FF"/>
          </w:rPr>
          <w:t>ΥΑ ΔΟΛΚΕΠ/Φ15/29/29422</w:t>
        </w:r>
      </w:hyperlink>
    </w:p>
    <w:p w:rsidR="00F95A92" w:rsidRDefault="00F95A92" w:rsidP="00F95A92">
      <w:pPr>
        <w:shd w:val="clear" w:color="auto" w:fill="E0E0E0"/>
        <w:rPr>
          <w:b/>
          <w:bCs/>
          <w:color w:val="000000"/>
        </w:rPr>
      </w:pPr>
      <w:r w:rsidRPr="002524EC">
        <w:rPr>
          <w:b/>
          <w:bCs/>
          <w:color w:val="000000"/>
        </w:rPr>
        <w:t xml:space="preserve">ΑΠΟΦΑΣΗ ΥΠΟΥΡΓΟΥ ΕΣΩΤΕΡΙΚΩΝ </w:t>
      </w:r>
    </w:p>
    <w:p w:rsidR="00F95A92" w:rsidRPr="002524EC" w:rsidRDefault="00F95A92" w:rsidP="00F95A92">
      <w:pPr>
        <w:shd w:val="clear" w:color="auto" w:fill="E0E0E0"/>
        <w:rPr>
          <w:b/>
          <w:bCs/>
          <w:color w:val="000000"/>
        </w:rPr>
      </w:pPr>
      <w:r w:rsidRPr="002524EC">
        <w:rPr>
          <w:b/>
          <w:bCs/>
          <w:color w:val="000000"/>
        </w:rPr>
        <w:t xml:space="preserve">ΚΑΙ ΔΙΟΙΚΗΤΙΚΗΣ ΑΝΑΣΥΓΚΡΟΤΗΣΗΣ </w:t>
      </w:r>
    </w:p>
    <w:p w:rsidR="00F95A92" w:rsidRPr="002524EC" w:rsidRDefault="00F95A92" w:rsidP="00F95A92">
      <w:pPr>
        <w:shd w:val="clear" w:color="auto" w:fill="E0E0E0"/>
        <w:jc w:val="both"/>
        <w:rPr>
          <w:b/>
          <w:color w:val="000000"/>
        </w:rPr>
      </w:pPr>
      <w:r w:rsidRPr="002524EC">
        <w:rPr>
          <w:b/>
          <w:color w:val="000000"/>
        </w:rPr>
        <w:t>«Καθορισμός της διαδικασίας υποβολής αίτησης μέσω των ΚΕΠ για τη διάθεση ΦΕΚ σε έντυπη μορφή από το Εθνικό Τυπογραφείο» (</w:t>
      </w:r>
      <w:r w:rsidRPr="002524EC">
        <w:rPr>
          <w:b/>
          <w:bCs/>
          <w:color w:val="000000"/>
        </w:rPr>
        <w:t>ΦΕΚ B 2020/17.09.2015</w:t>
      </w:r>
      <w:r w:rsidRPr="002524EC">
        <w:rPr>
          <w:b/>
          <w:color w:val="000000"/>
        </w:rPr>
        <w:t>)</w:t>
      </w:r>
    </w:p>
    <w:p w:rsidR="00F95A92" w:rsidRPr="00AA4BC8" w:rsidRDefault="00F95A92" w:rsidP="00F95A92">
      <w:pPr>
        <w:tabs>
          <w:tab w:val="left" w:pos="1188"/>
          <w:tab w:val="left" w:pos="3888"/>
        </w:tabs>
        <w:jc w:val="both"/>
        <w:outlineLvl w:val="1"/>
        <w:rPr>
          <w:rFonts w:ascii="Calibri" w:hAnsi="Calibri"/>
          <w:b/>
          <w:sz w:val="32"/>
          <w:szCs w:val="32"/>
        </w:rPr>
      </w:pPr>
      <w:bookmarkStart w:id="141" w:name="_Toc409090211"/>
      <w:bookmarkStart w:id="142" w:name="_Toc414451317"/>
    </w:p>
    <w:p w:rsidR="00F95A92" w:rsidRDefault="00236DE7" w:rsidP="00F95A92">
      <w:pPr>
        <w:shd w:val="clear" w:color="auto" w:fill="E0E0E0"/>
        <w:tabs>
          <w:tab w:val="left" w:pos="720"/>
        </w:tabs>
        <w:suppressAutoHyphens w:val="0"/>
        <w:jc w:val="both"/>
        <w:rPr>
          <w:rFonts w:ascii="Calibri" w:hAnsi="Calibri"/>
          <w:shd w:val="clear" w:color="auto" w:fill="E6E6E6"/>
          <w:lang w:eastAsia="el-GR"/>
        </w:rPr>
      </w:pPr>
      <w:hyperlink r:id="rId317"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w:t>
      </w:r>
      <w:r w:rsidR="00F95A92" w:rsidRPr="00DB3AA5">
        <w:rPr>
          <w:rFonts w:ascii="Calibri" w:hAnsi="Calibri"/>
          <w:shd w:val="clear" w:color="auto" w:fill="E6E6E6"/>
          <w:lang w:eastAsia="el-GR"/>
        </w:rPr>
        <w:t xml:space="preserve">«Εκδημοκρατισμός της Διοίκησης – Καταπολέμηση Γραφειοκρατίας και Ηλεκτρονική Διακυβέρνηση. Αποκατάσταση αδικιών και άλλες διατάξεις»  </w:t>
      </w:r>
    </w:p>
    <w:p w:rsidR="00F95A92" w:rsidRPr="00DB3AA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3AA5">
        <w:rPr>
          <w:rFonts w:ascii="Calibri" w:hAnsi="Calibri"/>
          <w:shd w:val="clear" w:color="auto" w:fill="E6E6E6"/>
          <w:lang w:eastAsia="el-GR"/>
        </w:rPr>
        <w:t>(ΦΕΚ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24 παρ. 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(Με απόφαση του Υπουργού Εσωτερικών και Διοικητικής Ανασυγκρότησης η διάθεση των ΦΕΚ σε έντυπη μορφή μπορεί να πραγματοποιηθεί και από τα Κέντρα Εξυπηρέτησης Πολιτών - ΚΕΠ)</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F4194" w:rsidRPr="002524EC" w:rsidRDefault="002F4194"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B3E5B" w:rsidRPr="002524EC" w:rsidRDefault="00AB3E5B"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95A92" w:rsidRPr="002524EC" w:rsidRDefault="00F95A92" w:rsidP="00F95A92">
      <w:pPr>
        <w:tabs>
          <w:tab w:val="left" w:pos="1188"/>
          <w:tab w:val="left" w:pos="3888"/>
        </w:tabs>
        <w:spacing w:line="360" w:lineRule="auto"/>
        <w:jc w:val="center"/>
        <w:outlineLvl w:val="1"/>
        <w:rPr>
          <w:rFonts w:ascii="Calibri" w:hAnsi="Calibri"/>
          <w:b/>
          <w:sz w:val="32"/>
          <w:szCs w:val="32"/>
        </w:rPr>
      </w:pPr>
      <w:bookmarkStart w:id="143" w:name="_Toc1137585"/>
      <w:r w:rsidRPr="002524EC">
        <w:rPr>
          <w:rFonts w:ascii="Calibri" w:hAnsi="Calibri"/>
          <w:b/>
          <w:sz w:val="32"/>
          <w:szCs w:val="32"/>
        </w:rPr>
        <w:lastRenderedPageBreak/>
        <w:t>Γ. ΣΥΛΛΟΓΗ ΔΙΑΤΑΞΕΩΝ ΓΙΑ ΤΑ ΚΡΑΤΙΚΑ ΑΥΤΟΚΙΝΗΤΑ</w:t>
      </w:r>
      <w:bookmarkEnd w:id="141"/>
      <w:bookmarkEnd w:id="142"/>
      <w:bookmarkEnd w:id="143"/>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144" w:name="_ΚΡΑΤΙΚΑ_ΑΥΤΟΚΙΝΗΤΑ"/>
            <w:bookmarkStart w:id="145" w:name="_Toc409090212"/>
            <w:bookmarkStart w:id="146" w:name="_Toc1137586"/>
            <w:bookmarkEnd w:id="144"/>
            <w:r w:rsidRPr="002524EC">
              <w:rPr>
                <w:rFonts w:ascii="Calibri" w:hAnsi="Calibri"/>
                <w:b/>
                <w:sz w:val="28"/>
                <w:szCs w:val="28"/>
              </w:rPr>
              <w:t>ΚΡΑΤΙΚΑ ΑΥΤΟΚΙΝΗΤΑ</w:t>
            </w:r>
            <w:bookmarkEnd w:id="145"/>
            <w:bookmarkEnd w:id="146"/>
          </w:p>
        </w:tc>
      </w:tr>
    </w:tbl>
    <w:tbl>
      <w:tblPr>
        <w:tblpPr w:leftFromText="180" w:rightFromText="180" w:vertAnchor="text" w:horzAnchor="margin"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80"/>
      </w:tblGrid>
      <w:tr w:rsidR="00F95A92" w:rsidRPr="002524EC" w:rsidTr="00F95A92">
        <w:tc>
          <w:tcPr>
            <w:tcW w:w="9180"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47" w:name="_1._Γενικές_Διατάξεις_2"/>
            <w:bookmarkStart w:id="148" w:name="_Toc409090213"/>
            <w:bookmarkStart w:id="149" w:name="_Toc1137587"/>
            <w:bookmarkEnd w:id="147"/>
            <w:r w:rsidRPr="002524EC">
              <w:rPr>
                <w:rFonts w:ascii="Calibri" w:hAnsi="Calibri"/>
                <w:b/>
                <w:lang w:eastAsia="el-GR"/>
              </w:rPr>
              <w:t>1. Γενικές Διατάξεις</w:t>
            </w:r>
            <w:bookmarkEnd w:id="148"/>
            <w:bookmarkEnd w:id="149"/>
          </w:p>
        </w:tc>
      </w:tr>
    </w:tbl>
    <w:p w:rsidR="00F95A92" w:rsidRPr="002524EC" w:rsidRDefault="00F95A92" w:rsidP="00F95A92">
      <w:pPr>
        <w:jc w:val="both"/>
        <w:rPr>
          <w:b/>
          <w:shd w:val="clear" w:color="auto" w:fill="E6E6E6"/>
          <w:lang w:val="en-US"/>
        </w:rPr>
      </w:pPr>
    </w:p>
    <w:p w:rsidR="00F95A92" w:rsidRPr="002524EC" w:rsidRDefault="00236DE7" w:rsidP="00F95A92">
      <w:pPr>
        <w:shd w:val="clear" w:color="auto" w:fill="E0E0E0"/>
        <w:jc w:val="both"/>
        <w:rPr>
          <w:b/>
          <w:shd w:val="clear" w:color="auto" w:fill="E6E6E6"/>
        </w:rPr>
      </w:pPr>
      <w:hyperlink r:id="rId318"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236DE7" w:rsidP="00F95A92">
      <w:pPr>
        <w:shd w:val="clear" w:color="auto" w:fill="E0E0E0"/>
        <w:jc w:val="both"/>
        <w:rPr>
          <w:b/>
        </w:rPr>
      </w:pPr>
      <w:hyperlink r:id="rId319"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236DE7" w:rsidP="00F95A92">
      <w:pPr>
        <w:shd w:val="clear" w:color="auto" w:fill="E0E0E0"/>
        <w:jc w:val="both"/>
        <w:rPr>
          <w:b/>
        </w:rPr>
      </w:pPr>
      <w:hyperlink r:id="rId320"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236DE7" w:rsidP="00F95A92">
      <w:pPr>
        <w:shd w:val="clear" w:color="auto" w:fill="E0E0E0"/>
        <w:jc w:val="both"/>
        <w:rPr>
          <w:b/>
          <w:shd w:val="clear" w:color="auto" w:fill="E6E6E6"/>
        </w:rPr>
      </w:pPr>
      <w:hyperlink r:id="rId321"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Άρθρο 5 περ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236DE7" w:rsidP="00F95A92">
      <w:pPr>
        <w:shd w:val="clear" w:color="auto" w:fill="E0E0E0"/>
        <w:jc w:val="both"/>
        <w:rPr>
          <w:b/>
          <w:shd w:val="clear" w:color="auto" w:fill="E6E6E6"/>
        </w:rPr>
      </w:pPr>
      <w:hyperlink r:id="rId322"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236DE7" w:rsidP="00F95A92">
      <w:pPr>
        <w:shd w:val="clear" w:color="auto" w:fill="E0E0E0"/>
        <w:jc w:val="both"/>
        <w:rPr>
          <w:b/>
          <w:shd w:val="clear" w:color="auto" w:fill="E6E6E6"/>
        </w:rPr>
      </w:pPr>
      <w:hyperlink r:id="rId323"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236DE7" w:rsidP="00F95A92">
      <w:pPr>
        <w:shd w:val="clear" w:color="auto" w:fill="E0E0E0"/>
        <w:jc w:val="both"/>
        <w:rPr>
          <w:b/>
          <w:shd w:val="clear" w:color="auto" w:fill="E6E6E6"/>
        </w:rPr>
      </w:pPr>
      <w:hyperlink r:id="rId324"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236DE7"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25"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26"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27"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328"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29"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30" w:history="1">
        <w:r w:rsidRPr="002524EC">
          <w:rPr>
            <w:b/>
            <w:color w:val="0000FF"/>
            <w:u w:val="single"/>
            <w:shd w:val="clear" w:color="auto" w:fill="E6E6E6"/>
          </w:rPr>
          <w:t>ΥΑ αριθμ.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31" w:history="1">
        <w:r w:rsidRPr="002524EC">
          <w:rPr>
            <w:b/>
            <w:color w:val="0000FF"/>
            <w:u w:val="single"/>
            <w:shd w:val="clear" w:color="auto" w:fill="E6E6E6"/>
          </w:rPr>
          <w:t>ΚΥΑ οικ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236DE7"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2"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Άρθρα 12,14 παρ. 3 εδ.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236DE7"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3"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236DE7" w:rsidP="00F95A92">
      <w:pPr>
        <w:shd w:val="clear" w:color="auto" w:fill="E0E0E0"/>
        <w:jc w:val="both"/>
        <w:rPr>
          <w:b/>
          <w:shd w:val="clear" w:color="auto" w:fill="E6E6E6"/>
        </w:rPr>
      </w:pPr>
      <w:hyperlink r:id="rId334"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2524EC" w:rsidRDefault="00F95A92" w:rsidP="00F95A92">
      <w:pPr>
        <w:jc w:val="both"/>
        <w:rPr>
          <w:b/>
        </w:rPr>
      </w:pPr>
    </w:p>
    <w:p w:rsidR="00F95A92" w:rsidRPr="002524EC" w:rsidRDefault="00236DE7" w:rsidP="00F95A92">
      <w:pPr>
        <w:shd w:val="clear" w:color="auto" w:fill="E0E0E0"/>
        <w:jc w:val="both"/>
        <w:rPr>
          <w:b/>
          <w:shd w:val="clear" w:color="auto" w:fill="E6E6E6"/>
        </w:rPr>
      </w:pPr>
      <w:hyperlink r:id="rId335"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236DE7" w:rsidP="00F95A92">
      <w:pPr>
        <w:shd w:val="clear" w:color="auto" w:fill="E0E0E0"/>
        <w:jc w:val="both"/>
        <w:rPr>
          <w:b/>
          <w:shd w:val="clear" w:color="auto" w:fill="E6E6E6"/>
        </w:rPr>
      </w:pPr>
      <w:hyperlink r:id="rId336"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236DE7" w:rsidP="00F95A92">
      <w:pPr>
        <w:shd w:val="clear" w:color="auto" w:fill="E0E0E0"/>
        <w:jc w:val="both"/>
        <w:rPr>
          <w:b/>
          <w:shd w:val="clear" w:color="auto" w:fill="E6E6E6"/>
        </w:rPr>
      </w:pPr>
      <w:hyperlink r:id="rId337"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338"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236DE7" w:rsidP="00F95A92">
      <w:pPr>
        <w:shd w:val="clear" w:color="auto" w:fill="E0E0E0"/>
        <w:jc w:val="both"/>
        <w:rPr>
          <w:b/>
          <w:shd w:val="clear" w:color="auto" w:fill="E6E6E6"/>
        </w:rPr>
      </w:pPr>
      <w:hyperlink r:id="rId339"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236DE7" w:rsidP="00F95A92">
      <w:pPr>
        <w:shd w:val="clear" w:color="auto" w:fill="E0E0E0"/>
        <w:jc w:val="both"/>
        <w:rPr>
          <w:b/>
          <w:shd w:val="clear" w:color="auto" w:fill="E6E6E6"/>
        </w:rPr>
      </w:pPr>
      <w:hyperlink r:id="rId340"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236DE7" w:rsidP="00F95A92">
      <w:pPr>
        <w:shd w:val="clear" w:color="auto" w:fill="E0E0E0"/>
        <w:jc w:val="both"/>
        <w:rPr>
          <w:b/>
          <w:shd w:val="clear" w:color="auto" w:fill="E6E6E6"/>
        </w:rPr>
      </w:pPr>
      <w:hyperlink r:id="rId341" w:history="1">
        <w:r w:rsidR="00F95A92" w:rsidRPr="002524EC">
          <w:rPr>
            <w:b/>
            <w:color w:val="0000FF"/>
            <w:u w:val="single"/>
            <w:shd w:val="clear" w:color="auto" w:fill="E6E6E6"/>
          </w:rPr>
          <w:t>ΚΥΑ οικ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236DE7" w:rsidP="00F95A92">
      <w:pPr>
        <w:shd w:val="clear" w:color="auto" w:fill="E0E0E0"/>
        <w:jc w:val="both"/>
        <w:rPr>
          <w:b/>
          <w:shd w:val="clear" w:color="auto" w:fill="E6E6E6"/>
        </w:rPr>
      </w:pPr>
      <w:hyperlink r:id="rId342"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236DE7"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3"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44"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45"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46" w:history="1">
        <w:r w:rsidRPr="002524EC">
          <w:rPr>
            <w:b/>
            <w:color w:val="0000FF"/>
            <w:u w:val="single"/>
            <w:shd w:val="clear" w:color="auto" w:fill="E6E6E6"/>
          </w:rPr>
          <w:t>ΚΥΑ οικ 812/18504/2007</w:t>
        </w:r>
      </w:hyperlink>
      <w:r w:rsidRPr="002524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236DE7" w:rsidP="00F95A92">
      <w:pPr>
        <w:shd w:val="clear" w:color="auto" w:fill="E0E0E0"/>
        <w:jc w:val="both"/>
        <w:rPr>
          <w:b/>
          <w:shd w:val="clear" w:color="auto" w:fill="E6E6E6"/>
        </w:rPr>
      </w:pPr>
      <w:hyperlink r:id="rId347"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236DE7" w:rsidP="00F95A92">
      <w:pPr>
        <w:shd w:val="clear" w:color="auto" w:fill="E0E0E0"/>
        <w:jc w:val="both"/>
        <w:rPr>
          <w:b/>
          <w:shd w:val="clear" w:color="auto" w:fill="E6E6E6"/>
        </w:rPr>
      </w:pPr>
      <w:hyperlink r:id="rId348"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236DE7" w:rsidP="00F95A92">
      <w:pPr>
        <w:shd w:val="clear" w:color="auto" w:fill="E0E0E0"/>
        <w:jc w:val="both"/>
        <w:rPr>
          <w:b/>
          <w:shd w:val="clear" w:color="auto" w:fill="E6E6E6"/>
        </w:rPr>
      </w:pPr>
      <w:hyperlink r:id="rId349"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236DE7" w:rsidP="00F95A92">
      <w:pPr>
        <w:shd w:val="clear" w:color="auto" w:fill="E0E0E0"/>
        <w:jc w:val="both"/>
        <w:rPr>
          <w:b/>
          <w:shd w:val="clear" w:color="auto" w:fill="E6E6E6"/>
        </w:rPr>
      </w:pPr>
      <w:hyperlink r:id="rId350"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236DE7" w:rsidP="00F95A92">
      <w:pPr>
        <w:shd w:val="clear" w:color="auto" w:fill="E0E0E0"/>
        <w:jc w:val="both"/>
        <w:rPr>
          <w:b/>
          <w:shd w:val="clear" w:color="auto" w:fill="E6E6E6"/>
        </w:rPr>
      </w:pPr>
      <w:hyperlink r:id="rId351"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236DE7"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2"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53"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r w:rsidRPr="002524EC">
        <w:rPr>
          <w:b/>
          <w:shd w:val="clear" w:color="auto" w:fill="E6E6E6"/>
        </w:rPr>
        <w:t>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54"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236DE7" w:rsidP="00F95A92">
      <w:pPr>
        <w:shd w:val="clear" w:color="auto" w:fill="E0E0E0"/>
        <w:jc w:val="both"/>
        <w:rPr>
          <w:b/>
          <w:shd w:val="clear" w:color="auto" w:fill="E6E6E6"/>
        </w:rPr>
      </w:pPr>
      <w:hyperlink r:id="rId355"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περ.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236DE7" w:rsidP="00F95A92">
      <w:pPr>
        <w:shd w:val="clear" w:color="auto" w:fill="E0E0E0"/>
        <w:jc w:val="both"/>
        <w:rPr>
          <w:b/>
          <w:shd w:val="clear" w:color="auto" w:fill="E6E6E6"/>
        </w:rPr>
      </w:pPr>
      <w:hyperlink r:id="rId356"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236DE7" w:rsidP="00F95A92">
      <w:pPr>
        <w:shd w:val="clear" w:color="auto" w:fill="E0E0E0"/>
        <w:jc w:val="both"/>
        <w:rPr>
          <w:b/>
          <w:shd w:val="clear" w:color="auto" w:fill="E6E6E6"/>
        </w:rPr>
      </w:pPr>
      <w:hyperlink r:id="rId357"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(Οδήγηση και έγκριση κατ’ εξαίρεση οδήγησης Κρατικών Αυτοκινήτων 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236DE7" w:rsidP="00F95A92">
      <w:pPr>
        <w:shd w:val="clear" w:color="auto" w:fill="E6E6E6"/>
        <w:jc w:val="both"/>
        <w:rPr>
          <w:rFonts w:cs="Tahoma"/>
          <w:b/>
          <w:color w:val="000000"/>
        </w:rPr>
      </w:pPr>
      <w:hyperlink r:id="rId358"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2524EC" w:rsidRDefault="00F95A92" w:rsidP="00F95A92">
      <w:pPr>
        <w:suppressAutoHyphens w:val="0"/>
        <w:jc w:val="center"/>
        <w:rPr>
          <w:rFonts w:ascii="Calibri" w:hAnsi="Calibri" w:cs="Tahoma"/>
          <w:color w:val="000000"/>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F95A92" w:rsidRPr="000224C1" w:rsidRDefault="00F95A92" w:rsidP="00F95A92">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AF5D79" w:rsidRPr="000224C1" w:rsidRDefault="00AF5D79" w:rsidP="00F95A92">
      <w:pPr>
        <w:suppressAutoHyphens w:val="0"/>
        <w:jc w:val="center"/>
        <w:rPr>
          <w:rFonts w:ascii="Calibri" w:hAnsi="Calibri" w:cs="Tahoma"/>
          <w:color w:val="000000"/>
        </w:rPr>
      </w:pPr>
    </w:p>
    <w:p w:rsidR="00AF5D79" w:rsidRDefault="00AF5D79" w:rsidP="00F95A92">
      <w:pPr>
        <w:suppressAutoHyphens w:val="0"/>
        <w:jc w:val="center"/>
        <w:rPr>
          <w:rFonts w:ascii="Calibri" w:hAnsi="Calibri" w:cs="Tahoma"/>
          <w:color w:val="000000"/>
        </w:rPr>
      </w:pPr>
    </w:p>
    <w:p w:rsidR="006274CB" w:rsidRPr="000224C1" w:rsidRDefault="006274CB" w:rsidP="00F95A92">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150" w:name="_2._Καθορισμός_διαδικασίας"/>
            <w:bookmarkStart w:id="151" w:name="_Toc409090214"/>
            <w:bookmarkStart w:id="152" w:name="_Toc1137588"/>
            <w:bookmarkEnd w:id="150"/>
            <w:r w:rsidRPr="002524EC">
              <w:rPr>
                <w:rFonts w:ascii="Calibri" w:hAnsi="Calibri"/>
                <w:b/>
                <w:lang w:eastAsia="el-GR"/>
              </w:rPr>
              <w:lastRenderedPageBreak/>
              <w:t>2. Καθορισμός διαδικασίας μίσθωσης ιδιωτικών αυτοκινήτων από Δημόσιες Υπηρεσίες</w:t>
            </w:r>
            <w:bookmarkEnd w:id="151"/>
            <w:bookmarkEnd w:id="152"/>
          </w:p>
        </w:tc>
      </w:tr>
    </w:tbl>
    <w:p w:rsidR="00F95A92" w:rsidRPr="002524EC" w:rsidRDefault="00F95A92" w:rsidP="00F95A92">
      <w:pPr>
        <w:suppressAutoHyphens w:val="0"/>
        <w:jc w:val="center"/>
        <w:rPr>
          <w:rFonts w:ascii="Calibri" w:hAnsi="Calibri"/>
          <w:b/>
          <w:color w:val="000000"/>
          <w:u w:val="single"/>
        </w:rPr>
      </w:pPr>
    </w:p>
    <w:p w:rsidR="00F95A92" w:rsidRPr="002524EC" w:rsidRDefault="00236DE7" w:rsidP="00F95A92">
      <w:pPr>
        <w:shd w:val="clear" w:color="auto" w:fill="E0E0E0"/>
        <w:jc w:val="both"/>
        <w:rPr>
          <w:b/>
          <w:shd w:val="clear" w:color="auto" w:fill="E6E6E6"/>
        </w:rPr>
      </w:pPr>
      <w:hyperlink r:id="rId359"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236DE7" w:rsidP="00F95A92">
      <w:pPr>
        <w:shd w:val="clear" w:color="auto" w:fill="E0E0E0"/>
        <w:jc w:val="both"/>
        <w:rPr>
          <w:b/>
          <w:shd w:val="clear" w:color="auto" w:fill="E6E6E6"/>
        </w:rPr>
      </w:pPr>
      <w:hyperlink r:id="rId360"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236DE7" w:rsidP="00F95A92">
      <w:pPr>
        <w:shd w:val="clear" w:color="auto" w:fill="E0E0E0"/>
        <w:jc w:val="both"/>
        <w:rPr>
          <w:b/>
          <w:shd w:val="clear" w:color="auto" w:fill="E6E6E6"/>
        </w:rPr>
      </w:pPr>
      <w:hyperlink r:id="rId361"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236DE7" w:rsidP="00F95A92">
      <w:pPr>
        <w:shd w:val="clear" w:color="auto" w:fill="E0E0E0"/>
        <w:jc w:val="both"/>
        <w:rPr>
          <w:b/>
          <w:shd w:val="clear" w:color="auto" w:fill="E6E6E6"/>
        </w:rPr>
      </w:pPr>
      <w:hyperlink r:id="rId362"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236DE7" w:rsidP="00F95A92">
      <w:pPr>
        <w:shd w:val="clear" w:color="auto" w:fill="E0E0E0"/>
        <w:jc w:val="both"/>
        <w:rPr>
          <w:b/>
          <w:shd w:val="clear" w:color="auto" w:fill="E6E6E6"/>
        </w:rPr>
      </w:pPr>
      <w:hyperlink r:id="rId363"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F95A92" w:rsidRPr="00E5441B"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53" w:name="_3._Επισκευή,_συντήρηση"/>
            <w:bookmarkStart w:id="154" w:name="_Toc409090215"/>
            <w:bookmarkStart w:id="155" w:name="_Toc1137589"/>
            <w:bookmarkEnd w:id="153"/>
            <w:r w:rsidRPr="002524EC">
              <w:rPr>
                <w:rFonts w:ascii="Calibri" w:hAnsi="Calibri"/>
                <w:b/>
              </w:rPr>
              <w:t>3. Επισκευή, συντήρηση και προμήθεια καυσίμων οχημάτων κρατικών υπηρεσιών</w:t>
            </w:r>
            <w:bookmarkEnd w:id="154"/>
            <w:bookmarkEnd w:id="155"/>
          </w:p>
        </w:tc>
      </w:tr>
    </w:tbl>
    <w:p w:rsidR="00F95A92" w:rsidRPr="002524EC" w:rsidRDefault="00F95A92" w:rsidP="00F95A92">
      <w:pPr>
        <w:jc w:val="both"/>
        <w:rPr>
          <w:b/>
          <w:shd w:val="clear" w:color="auto" w:fill="E6E6E6"/>
        </w:rPr>
      </w:pPr>
    </w:p>
    <w:p w:rsidR="00F95A92" w:rsidRPr="002524EC" w:rsidRDefault="00236DE7" w:rsidP="00F95A92">
      <w:pPr>
        <w:shd w:val="clear" w:color="auto" w:fill="E0E0E0"/>
        <w:jc w:val="both"/>
        <w:rPr>
          <w:b/>
          <w:shd w:val="clear" w:color="auto" w:fill="E6E6E6"/>
        </w:rPr>
      </w:pPr>
      <w:hyperlink r:id="rId364"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236DE7" w:rsidP="00F95A92">
      <w:pPr>
        <w:shd w:val="clear" w:color="auto" w:fill="E0E0E0"/>
        <w:jc w:val="both"/>
        <w:rPr>
          <w:b/>
          <w:shd w:val="clear" w:color="auto" w:fill="E6E6E6"/>
        </w:rPr>
      </w:pPr>
      <w:hyperlink r:id="rId365"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υπ΄αριθμ.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lastRenderedPageBreak/>
        <w:t>(</w:t>
      </w:r>
      <w:r w:rsidRPr="002524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236DE7" w:rsidP="00F95A92">
      <w:pPr>
        <w:shd w:val="clear" w:color="auto" w:fill="E0E0E0"/>
        <w:jc w:val="both"/>
        <w:rPr>
          <w:b/>
          <w:shd w:val="clear" w:color="auto" w:fill="E6E6E6"/>
        </w:rPr>
      </w:pPr>
      <w:hyperlink r:id="rId366"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236DE7" w:rsidP="00F95A92">
      <w:pPr>
        <w:shd w:val="clear" w:color="auto" w:fill="E0E0E0"/>
        <w:jc w:val="both"/>
        <w:rPr>
          <w:b/>
          <w:shd w:val="clear" w:color="auto" w:fill="E6E6E6"/>
        </w:rPr>
      </w:pPr>
      <w:hyperlink r:id="rId367"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236DE7" w:rsidP="00F95A92">
      <w:pPr>
        <w:shd w:val="clear" w:color="auto" w:fill="E0E0E0"/>
        <w:jc w:val="both"/>
        <w:rPr>
          <w:b/>
          <w:shd w:val="clear" w:color="auto" w:fill="E6E6E6"/>
        </w:rPr>
      </w:pPr>
      <w:hyperlink r:id="rId368" w:history="1">
        <w:r w:rsidR="00F95A92" w:rsidRPr="002524EC">
          <w:rPr>
            <w:b/>
            <w:color w:val="0000FF"/>
            <w:u w:val="single"/>
            <w:shd w:val="clear" w:color="auto" w:fill="E6E6E6"/>
          </w:rPr>
          <w:t>ΥΑ οικ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236DE7" w:rsidP="00F95A92">
      <w:pPr>
        <w:shd w:val="clear" w:color="auto" w:fill="E0E0E0"/>
        <w:jc w:val="both"/>
        <w:rPr>
          <w:b/>
          <w:shd w:val="clear" w:color="auto" w:fill="E6E6E6"/>
        </w:rPr>
      </w:pPr>
      <w:hyperlink r:id="rId369"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236DE7" w:rsidP="00F95A92">
      <w:pPr>
        <w:shd w:val="clear" w:color="auto" w:fill="E0E0E0"/>
        <w:jc w:val="both"/>
        <w:rPr>
          <w:b/>
          <w:shd w:val="clear" w:color="auto" w:fill="E6E6E6"/>
        </w:rPr>
      </w:pPr>
      <w:hyperlink r:id="rId370"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236DE7" w:rsidP="00F95A92">
      <w:pPr>
        <w:shd w:val="clear" w:color="auto" w:fill="E0E0E0"/>
        <w:jc w:val="both"/>
        <w:rPr>
          <w:b/>
          <w:shd w:val="clear" w:color="auto" w:fill="E6E6E6"/>
        </w:rPr>
      </w:pPr>
      <w:hyperlink r:id="rId371"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F95A92"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p w:rsidR="00705AC2" w:rsidRDefault="00705AC2" w:rsidP="00F95A92">
      <w:pPr>
        <w:suppressAutoHyphens w:val="0"/>
        <w:jc w:val="both"/>
        <w:rPr>
          <w:rFonts w:ascii="Calibri" w:hAnsi="Calibri"/>
          <w:color w:val="000000"/>
        </w:rPr>
      </w:pPr>
    </w:p>
    <w:p w:rsidR="006274CB" w:rsidRDefault="006274CB" w:rsidP="00F95A92">
      <w:pPr>
        <w:suppressAutoHyphens w:val="0"/>
        <w:jc w:val="both"/>
        <w:rPr>
          <w:rFonts w:ascii="Calibri" w:hAnsi="Calibri"/>
          <w:color w:val="000000"/>
        </w:rPr>
      </w:pPr>
    </w:p>
    <w:p w:rsidR="006274CB" w:rsidRDefault="006274CB" w:rsidP="00F95A92">
      <w:pPr>
        <w:suppressAutoHyphens w:val="0"/>
        <w:jc w:val="both"/>
        <w:rPr>
          <w:rFonts w:ascii="Calibri" w:hAnsi="Calibri"/>
          <w:color w:val="000000"/>
        </w:rPr>
      </w:pPr>
    </w:p>
    <w:p w:rsidR="006274CB" w:rsidRPr="007F7820" w:rsidRDefault="006274CB" w:rsidP="00F95A92">
      <w:pPr>
        <w:suppressAutoHyphens w:val="0"/>
        <w:jc w:val="both"/>
        <w:rPr>
          <w:rFonts w:ascii="Calibri" w:hAnsi="Calibri"/>
          <w:color w:val="000000"/>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156" w:name="_4._Ζητήματα_σχετικά"/>
            <w:bookmarkStart w:id="157" w:name="_Toc1137590"/>
            <w:bookmarkStart w:id="158" w:name="_Toc409090216"/>
            <w:bookmarkEnd w:id="156"/>
            <w:r w:rsidRPr="002524EC">
              <w:rPr>
                <w:rFonts w:ascii="Calibri" w:hAnsi="Calibri"/>
                <w:b/>
                <w:lang w:eastAsia="el-GR"/>
              </w:rPr>
              <w:lastRenderedPageBreak/>
              <w:t xml:space="preserve">4. Ζητήματα σχετικά με την ασφάλιση και τα τροχαία ατυχήματα </w:t>
            </w:r>
          </w:p>
          <w:p w:rsidR="00F95A92" w:rsidRPr="002524EC" w:rsidRDefault="00F95A92" w:rsidP="00F95A92">
            <w:pPr>
              <w:tabs>
                <w:tab w:val="left" w:pos="1188"/>
                <w:tab w:val="left" w:pos="3888"/>
              </w:tabs>
              <w:jc w:val="center"/>
              <w:outlineLvl w:val="1"/>
              <w:rPr>
                <w:rFonts w:ascii="Calibri" w:hAnsi="Calibri"/>
                <w:b/>
                <w:lang w:eastAsia="el-GR"/>
              </w:rPr>
            </w:pPr>
            <w:r w:rsidRPr="002524EC">
              <w:rPr>
                <w:rFonts w:ascii="Calibri" w:hAnsi="Calibri"/>
                <w:b/>
                <w:lang w:eastAsia="el-GR"/>
              </w:rPr>
              <w:t>που προκαλούνται</w:t>
            </w:r>
            <w:bookmarkStart w:id="159" w:name="_Toc1137591"/>
            <w:bookmarkEnd w:id="157"/>
            <w:r>
              <w:rPr>
                <w:rFonts w:ascii="Calibri" w:hAnsi="Calibri"/>
                <w:b/>
                <w:lang w:eastAsia="el-GR"/>
              </w:rPr>
              <w:t xml:space="preserve"> </w:t>
            </w:r>
            <w:r w:rsidRPr="002524EC">
              <w:rPr>
                <w:rFonts w:ascii="Calibri" w:hAnsi="Calibri"/>
                <w:b/>
                <w:lang w:eastAsia="el-GR"/>
              </w:rPr>
              <w:t>από οχήματα του Δημοσίου</w:t>
            </w:r>
            <w:bookmarkEnd w:id="158"/>
            <w:bookmarkEnd w:id="159"/>
          </w:p>
        </w:tc>
      </w:tr>
    </w:tbl>
    <w:p w:rsidR="00F95A92" w:rsidRPr="002524EC" w:rsidRDefault="00F95A92" w:rsidP="00F95A92">
      <w:pPr>
        <w:suppressAutoHyphens w:val="0"/>
        <w:rPr>
          <w:rFonts w:ascii="Calibri" w:hAnsi="Calibri"/>
          <w:b/>
          <w:color w:val="000000"/>
          <w:u w:val="single"/>
        </w:rPr>
      </w:pPr>
    </w:p>
    <w:p w:rsidR="00F95A92" w:rsidRPr="00C35DBD" w:rsidRDefault="00236DE7" w:rsidP="00F95A92">
      <w:pPr>
        <w:shd w:val="clear" w:color="auto" w:fill="E0E0E0"/>
        <w:jc w:val="both"/>
        <w:rPr>
          <w:b/>
          <w:shd w:val="clear" w:color="auto" w:fill="E6E6E6"/>
        </w:rPr>
      </w:pPr>
      <w:hyperlink r:id="rId372"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236DE7" w:rsidP="00F95A92">
      <w:pPr>
        <w:shd w:val="clear" w:color="auto" w:fill="E0E0E0"/>
        <w:jc w:val="both"/>
        <w:rPr>
          <w:b/>
          <w:shd w:val="clear" w:color="auto" w:fill="E6E6E6"/>
        </w:rPr>
      </w:pPr>
      <w:hyperlink r:id="rId373"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236DE7" w:rsidP="00F95A92">
      <w:pPr>
        <w:shd w:val="clear" w:color="auto" w:fill="E0E0E0"/>
        <w:jc w:val="both"/>
        <w:rPr>
          <w:b/>
          <w:shd w:val="clear" w:color="auto" w:fill="E6E6E6"/>
        </w:rPr>
      </w:pPr>
      <w:hyperlink r:id="rId374"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236DE7" w:rsidP="00F95A92">
      <w:pPr>
        <w:shd w:val="clear" w:color="auto" w:fill="E0E0E0"/>
        <w:jc w:val="both"/>
        <w:rPr>
          <w:b/>
          <w:shd w:val="clear" w:color="auto" w:fill="E6E6E6"/>
        </w:rPr>
      </w:pPr>
      <w:hyperlink r:id="rId375"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236DE7" w:rsidP="00F95A92">
      <w:pPr>
        <w:shd w:val="clear" w:color="auto" w:fill="E0E0E0"/>
        <w:jc w:val="both"/>
        <w:rPr>
          <w:b/>
          <w:shd w:val="clear" w:color="auto" w:fill="E6E6E6"/>
        </w:rPr>
      </w:pPr>
      <w:hyperlink r:id="rId376"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236DE7" w:rsidP="00F95A92">
      <w:pPr>
        <w:shd w:val="clear" w:color="auto" w:fill="E0E0E0"/>
        <w:jc w:val="both"/>
        <w:rPr>
          <w:b/>
          <w:shd w:val="clear" w:color="auto" w:fill="E6E6E6"/>
        </w:rPr>
      </w:pPr>
      <w:hyperlink r:id="rId377" w:history="1">
        <w:r w:rsidR="00F95A92" w:rsidRPr="002524EC">
          <w:rPr>
            <w:b/>
            <w:color w:val="0000FF"/>
            <w:u w:val="single"/>
            <w:shd w:val="clear" w:color="auto" w:fill="E6E6E6"/>
          </w:rPr>
          <w:t>ΥΑ οικ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236DE7" w:rsidP="00F95A92">
      <w:pPr>
        <w:shd w:val="clear" w:color="auto" w:fill="E0E0E0"/>
        <w:jc w:val="both"/>
        <w:rPr>
          <w:b/>
          <w:shd w:val="clear" w:color="auto" w:fill="E6E6E6"/>
        </w:rPr>
      </w:pPr>
      <w:hyperlink r:id="rId378" w:history="1">
        <w:r w:rsidR="00F95A92" w:rsidRPr="002524EC">
          <w:rPr>
            <w:b/>
            <w:color w:val="0000FF"/>
            <w:u w:val="single"/>
            <w:shd w:val="clear" w:color="auto" w:fill="E6E6E6"/>
          </w:rPr>
          <w:t>ΥΑ οικ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236DE7" w:rsidP="00F95A92">
      <w:pPr>
        <w:shd w:val="clear" w:color="auto" w:fill="E0E0E0"/>
        <w:jc w:val="both"/>
        <w:rPr>
          <w:b/>
          <w:shd w:val="clear" w:color="auto" w:fill="E6E6E6"/>
        </w:rPr>
      </w:pPr>
      <w:hyperlink r:id="rId379"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31</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 xml:space="preserve"> (Εξαίρεση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236DE7" w:rsidP="00F95A92">
      <w:pPr>
        <w:shd w:val="clear" w:color="auto" w:fill="E0E0E0"/>
        <w:jc w:val="both"/>
        <w:rPr>
          <w:b/>
          <w:shd w:val="clear" w:color="auto" w:fill="E6E6E6"/>
        </w:rPr>
      </w:pPr>
      <w:hyperlink r:id="rId380"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236DE7" w:rsidP="00F95A92">
      <w:pPr>
        <w:shd w:val="clear" w:color="auto" w:fill="E0E0E0"/>
        <w:jc w:val="both"/>
        <w:rPr>
          <w:b/>
          <w:shd w:val="clear" w:color="auto" w:fill="E6E6E6"/>
        </w:rPr>
      </w:pPr>
      <w:hyperlink r:id="rId381"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60" w:name="_Δ._ΣΥΛΛΟΓΗ_ΔΙΑΤΑΞΕΩΝ"/>
      <w:bookmarkEnd w:id="160"/>
    </w:p>
    <w:p w:rsidR="00F95A92" w:rsidRPr="00C35DBD" w:rsidRDefault="00F95A92" w:rsidP="00F95A92">
      <w:pPr>
        <w:tabs>
          <w:tab w:val="left" w:pos="1188"/>
          <w:tab w:val="left" w:pos="3888"/>
        </w:tabs>
        <w:ind w:right="-539"/>
        <w:jc w:val="center"/>
        <w:outlineLvl w:val="1"/>
        <w:rPr>
          <w:rFonts w:ascii="Calibri" w:hAnsi="Calibri"/>
          <w:b/>
          <w:sz w:val="32"/>
          <w:szCs w:val="32"/>
        </w:rPr>
      </w:pPr>
      <w:bookmarkStart w:id="161" w:name="_Toc113759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3B50A8" w:rsidRDefault="003B50A8"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6274CB" w:rsidRPr="000224C1" w:rsidRDefault="006274CB" w:rsidP="00F95A92">
      <w:pPr>
        <w:tabs>
          <w:tab w:val="left" w:pos="1188"/>
          <w:tab w:val="left" w:pos="3888"/>
        </w:tabs>
        <w:ind w:right="-539"/>
        <w:jc w:val="center"/>
        <w:outlineLvl w:val="1"/>
        <w:rPr>
          <w:rFonts w:ascii="Calibri" w:hAnsi="Calibri"/>
          <w:b/>
          <w:sz w:val="32"/>
          <w:szCs w:val="32"/>
        </w:rPr>
      </w:pPr>
    </w:p>
    <w:p w:rsidR="00F95A92" w:rsidRPr="002524EC" w:rsidRDefault="00F95A92" w:rsidP="00F95A92">
      <w:pPr>
        <w:tabs>
          <w:tab w:val="left" w:pos="1188"/>
          <w:tab w:val="left" w:pos="3888"/>
        </w:tabs>
        <w:jc w:val="center"/>
        <w:outlineLvl w:val="1"/>
        <w:rPr>
          <w:rFonts w:ascii="Calibri" w:hAnsi="Calibri"/>
          <w:b/>
          <w:sz w:val="32"/>
          <w:szCs w:val="32"/>
        </w:rPr>
      </w:pPr>
      <w:r w:rsidRPr="002524EC">
        <w:rPr>
          <w:rFonts w:ascii="Calibri" w:hAnsi="Calibri"/>
          <w:b/>
          <w:sz w:val="32"/>
          <w:szCs w:val="32"/>
        </w:rPr>
        <w:lastRenderedPageBreak/>
        <w:t>Δ. ΣΥΛΛΟΓΗ ΔΙΑΤΑΞΕΩΝ ΓΙΑ ΤΟ ΠΕΙΘΑΡΧΙΚΟ ΔΙΚΑΙΟ</w:t>
      </w:r>
      <w:bookmarkEnd w:id="161"/>
    </w:p>
    <w:p w:rsidR="00F95A92" w:rsidRPr="002524EC" w:rsidRDefault="00F95A92" w:rsidP="00F95A92">
      <w:pPr>
        <w:tabs>
          <w:tab w:val="left" w:pos="1188"/>
          <w:tab w:val="left" w:pos="3888"/>
        </w:tabs>
        <w:jc w:val="center"/>
        <w:outlineLvl w:val="1"/>
        <w:rPr>
          <w:rFonts w:ascii="Calibri" w:hAnsi="Calibri"/>
          <w:b/>
        </w:rPr>
      </w:pPr>
      <w:bookmarkStart w:id="162" w:name="_Toc1137593"/>
      <w:r w:rsidRPr="002524EC">
        <w:rPr>
          <w:rFonts w:ascii="Calibri" w:hAnsi="Calibri"/>
          <w:b/>
          <w:sz w:val="32"/>
          <w:szCs w:val="32"/>
        </w:rPr>
        <w:t>ΔΗΜΟΣΙΩΝ ΥΠΑΛΛΗΛΩΝ</w:t>
      </w:r>
      <w:bookmarkEnd w:id="16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63" w:name="_ΠΕΙΘΑΡΧΙΚΟ_ΔΙΚΑΙΟ_ΔΗΜΟΣΙΩΝ"/>
            <w:bookmarkStart w:id="164" w:name="_Toc1137594"/>
            <w:bookmarkEnd w:id="163"/>
            <w:r w:rsidRPr="002524EC">
              <w:rPr>
                <w:rFonts w:ascii="Calibri" w:hAnsi="Calibri"/>
                <w:b/>
              </w:rPr>
              <w:t>ΠΕΙΘΑΡΧΙΚΟ ΔΙΚΑΙΟ ΔΗΜΟΣΙΩΝ ΥΠΑΛΛΗΛΩΝ</w:t>
            </w:r>
            <w:bookmarkEnd w:id="164"/>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65" w:name="_1._Γενικές_Διατάξεις_3"/>
            <w:bookmarkStart w:id="166" w:name="_Toc1137595"/>
            <w:bookmarkEnd w:id="165"/>
            <w:r w:rsidRPr="002524EC">
              <w:rPr>
                <w:rFonts w:ascii="Calibri" w:hAnsi="Calibri"/>
                <w:b/>
                <w:lang w:eastAsia="el-GR"/>
              </w:rPr>
              <w:t>1. Γενικές Διατάξεις</w:t>
            </w:r>
            <w:bookmarkEnd w:id="166"/>
          </w:p>
        </w:tc>
      </w:tr>
    </w:tbl>
    <w:p w:rsidR="00F95A92" w:rsidRPr="002524EC" w:rsidRDefault="00F95A92" w:rsidP="00F95A92">
      <w:pPr>
        <w:suppressAutoHyphens w:val="0"/>
        <w:jc w:val="both"/>
        <w:rPr>
          <w:b/>
          <w:shd w:val="clear" w:color="auto" w:fill="E6E6E6"/>
          <w:lang w:eastAsia="el-GR"/>
        </w:rPr>
      </w:pPr>
    </w:p>
    <w:p w:rsidR="00F95A92" w:rsidRPr="00DB5BD5" w:rsidRDefault="00236DE7" w:rsidP="00F95A92">
      <w:pPr>
        <w:shd w:val="clear" w:color="auto" w:fill="E0E0E0"/>
        <w:suppressAutoHyphens w:val="0"/>
        <w:jc w:val="both"/>
        <w:rPr>
          <w:rFonts w:ascii="Calibri" w:hAnsi="Calibri"/>
          <w:shd w:val="clear" w:color="auto" w:fill="E6E6E6"/>
          <w:lang w:eastAsia="el-GR"/>
        </w:rPr>
      </w:pPr>
      <w:hyperlink r:id="rId382"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Κώδικος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shd w:val="clear" w:color="auto" w:fill="E0E0E0"/>
        <w:suppressAutoHyphens w:val="0"/>
        <w:jc w:val="both"/>
        <w:rPr>
          <w:rFonts w:ascii="Calibri" w:hAnsi="Calibri"/>
          <w:b/>
          <w:lang w:eastAsia="el-GR"/>
        </w:rPr>
      </w:pPr>
      <w:hyperlink r:id="rId383"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F95A92">
      <w:pPr>
        <w:suppressAutoHyphens w:val="0"/>
        <w:jc w:val="both"/>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236DE7" w:rsidP="00F95A92">
      <w:pPr>
        <w:shd w:val="clear" w:color="auto" w:fill="E0E0E0"/>
        <w:suppressAutoHyphens w:val="0"/>
        <w:jc w:val="both"/>
        <w:rPr>
          <w:rFonts w:ascii="Calibri" w:hAnsi="Calibri"/>
          <w:b/>
          <w:lang w:eastAsia="el-GR"/>
        </w:rPr>
      </w:pPr>
      <w:hyperlink r:id="rId384"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236DE7" w:rsidP="00F95A92">
      <w:pPr>
        <w:shd w:val="clear" w:color="auto" w:fill="E0E0E0"/>
        <w:suppressAutoHyphens w:val="0"/>
        <w:jc w:val="both"/>
        <w:rPr>
          <w:rFonts w:ascii="Calibri" w:hAnsi="Calibri"/>
          <w:b/>
          <w:shd w:val="clear" w:color="auto" w:fill="E6E6E6"/>
          <w:lang w:eastAsia="el-GR"/>
        </w:rPr>
      </w:pPr>
      <w:hyperlink r:id="rId385"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ενιαίον</w:t>
      </w:r>
      <w:r w:rsidR="00F95A92">
        <w:rPr>
          <w:rFonts w:ascii="Calibri" w:hAnsi="Calibri"/>
          <w:b/>
          <w:shd w:val="clear" w:color="auto" w:fill="E6E6E6"/>
          <w:lang w:eastAsia="el-GR"/>
        </w:rPr>
        <w:t xml:space="preserve"> </w:t>
      </w:r>
      <w:r w:rsidR="00F95A92" w:rsidRPr="002524EC">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F95A92" w:rsidRPr="002524EC" w:rsidRDefault="00F95A92" w:rsidP="00F95A92">
      <w:pPr>
        <w:jc w:val="center"/>
        <w:rPr>
          <w:rFonts w:ascii="Calibri" w:hAnsi="Calibri"/>
          <w:u w:val="single"/>
        </w:rPr>
      </w:pPr>
    </w:p>
    <w:p w:rsidR="00F95A92" w:rsidRPr="002524EC" w:rsidRDefault="00236DE7" w:rsidP="00F95A92">
      <w:pPr>
        <w:shd w:val="clear" w:color="auto" w:fill="E0E0E0"/>
        <w:jc w:val="both"/>
        <w:rPr>
          <w:rFonts w:ascii="Calibri" w:hAnsi="Calibri"/>
          <w:b/>
          <w:shd w:val="clear" w:color="auto" w:fill="E6E6E6"/>
        </w:rPr>
      </w:pPr>
      <w:hyperlink r:id="rId386"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ενιαίον</w:t>
      </w:r>
      <w:r w:rsidR="00F95A92">
        <w:rPr>
          <w:rFonts w:ascii="Calibri" w:hAnsi="Calibri"/>
          <w:b/>
          <w:shd w:val="clear" w:color="auto" w:fill="E6E6E6"/>
        </w:rPr>
        <w:t xml:space="preserve"> </w:t>
      </w:r>
      <w:r w:rsidR="00F95A92" w:rsidRPr="002524EC">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F95A92">
      <w:pPr>
        <w:jc w:val="both"/>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87"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F95A92">
      <w:pPr>
        <w:tabs>
          <w:tab w:val="left" w:pos="720"/>
        </w:tabs>
        <w:jc w:val="both"/>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DB5BD5" w:rsidRDefault="00236DE7" w:rsidP="00F95A92">
      <w:pPr>
        <w:shd w:val="clear" w:color="auto" w:fill="E0E0E0"/>
        <w:tabs>
          <w:tab w:val="left" w:pos="720"/>
        </w:tabs>
        <w:jc w:val="both"/>
        <w:rPr>
          <w:rFonts w:ascii="Calibri" w:hAnsi="Calibri"/>
          <w:shd w:val="clear" w:color="auto" w:fill="E6E6E6"/>
        </w:rPr>
      </w:pPr>
      <w:hyperlink r:id="rId388"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236DE7" w:rsidP="00F95A92">
      <w:pPr>
        <w:shd w:val="clear" w:color="auto" w:fill="E0E0E0"/>
        <w:tabs>
          <w:tab w:val="left" w:pos="720"/>
        </w:tabs>
        <w:suppressAutoHyphens w:val="0"/>
        <w:jc w:val="both"/>
        <w:rPr>
          <w:rFonts w:ascii="Calibri" w:hAnsi="Calibri"/>
          <w:shd w:val="clear" w:color="auto" w:fill="E6E6E6"/>
          <w:lang w:eastAsia="el-GR"/>
        </w:rPr>
      </w:pPr>
      <w:hyperlink r:id="rId389"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236DE7" w:rsidP="00F95A92">
      <w:pPr>
        <w:shd w:val="clear" w:color="auto" w:fill="E0E0E0"/>
        <w:tabs>
          <w:tab w:val="left" w:pos="720"/>
        </w:tabs>
        <w:suppressAutoHyphens w:val="0"/>
        <w:jc w:val="both"/>
        <w:rPr>
          <w:rFonts w:ascii="Calibri" w:hAnsi="Calibri"/>
          <w:shd w:val="clear" w:color="auto" w:fill="E6E6E6"/>
          <w:lang w:eastAsia="el-GR"/>
        </w:rPr>
      </w:pPr>
      <w:hyperlink r:id="rId390"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236DE7" w:rsidP="00F95A92">
      <w:pPr>
        <w:shd w:val="clear" w:color="auto" w:fill="E0E0E0"/>
        <w:tabs>
          <w:tab w:val="left" w:pos="720"/>
        </w:tabs>
        <w:suppressAutoHyphens w:val="0"/>
        <w:jc w:val="both"/>
        <w:rPr>
          <w:rFonts w:ascii="Calibri" w:hAnsi="Calibri"/>
          <w:shd w:val="clear" w:color="auto" w:fill="E6E6E6"/>
          <w:lang w:eastAsia="el-GR"/>
        </w:rPr>
      </w:pPr>
      <w:hyperlink r:id="rId391"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lastRenderedPageBreak/>
        <w:t>Άρθρο 49 παρ. 9 εδδ</w:t>
      </w:r>
      <w:r w:rsidRPr="00DB5BD5">
        <w:rPr>
          <w:rFonts w:ascii="Calibri" w:hAnsi="Calibri"/>
          <w:color w:val="000000"/>
          <w:lang w:eastAsia="el-GR"/>
        </w:rPr>
        <w:t>΄</w:t>
      </w:r>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236DE7" w:rsidP="00F95A92">
      <w:pPr>
        <w:shd w:val="clear" w:color="auto" w:fill="E0E0E0"/>
        <w:tabs>
          <w:tab w:val="left" w:pos="720"/>
        </w:tabs>
        <w:suppressAutoHyphens w:val="0"/>
        <w:jc w:val="both"/>
        <w:rPr>
          <w:rFonts w:ascii="Calibri" w:hAnsi="Calibri"/>
          <w:shd w:val="clear" w:color="auto" w:fill="E6E6E6"/>
          <w:lang w:eastAsia="el-GR"/>
        </w:rPr>
      </w:pPr>
      <w:hyperlink r:id="rId392"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236DE7" w:rsidP="00F95A92">
      <w:pPr>
        <w:shd w:val="clear" w:color="auto" w:fill="E0E0E0"/>
        <w:tabs>
          <w:tab w:val="left" w:pos="720"/>
        </w:tabs>
        <w:suppressAutoHyphens w:val="0"/>
        <w:jc w:val="both"/>
        <w:rPr>
          <w:rFonts w:ascii="Calibri" w:hAnsi="Calibri"/>
          <w:shd w:val="clear" w:color="auto" w:fill="E6E6E6"/>
          <w:lang w:eastAsia="el-GR"/>
        </w:rPr>
      </w:pPr>
      <w:hyperlink r:id="rId393"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236DE7" w:rsidP="00F95A92">
      <w:pPr>
        <w:shd w:val="clear" w:color="auto" w:fill="E0E0E0"/>
        <w:tabs>
          <w:tab w:val="left" w:pos="720"/>
        </w:tabs>
        <w:suppressAutoHyphens w:val="0"/>
        <w:jc w:val="both"/>
        <w:rPr>
          <w:rFonts w:ascii="Calibri" w:hAnsi="Calibri"/>
          <w:shd w:val="clear" w:color="auto" w:fill="E6E6E6"/>
          <w:lang w:eastAsia="el-GR"/>
        </w:rPr>
      </w:pPr>
      <w:hyperlink r:id="rId394"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b/>
          <w:color w:val="000000"/>
          <w:u w:val="single"/>
          <w:lang w:eastAsia="el-GR"/>
        </w:rPr>
      </w:pPr>
    </w:p>
    <w:p w:rsidR="00F95A92" w:rsidRPr="00DB5BD5" w:rsidRDefault="00236DE7" w:rsidP="00F95A92">
      <w:pPr>
        <w:shd w:val="clear" w:color="auto" w:fill="E0E0E0"/>
        <w:tabs>
          <w:tab w:val="left" w:pos="720"/>
        </w:tabs>
        <w:suppressAutoHyphens w:val="0"/>
        <w:jc w:val="both"/>
        <w:rPr>
          <w:rFonts w:ascii="Calibri" w:hAnsi="Calibri"/>
          <w:shd w:val="clear" w:color="auto" w:fill="E6E6E6"/>
          <w:lang w:eastAsia="el-GR"/>
        </w:rPr>
      </w:pPr>
      <w:hyperlink r:id="rId395"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F95A92">
      <w:pPr>
        <w:tabs>
          <w:tab w:val="left" w:pos="720"/>
        </w:tabs>
        <w:suppressAutoHyphens w:val="0"/>
        <w:jc w:val="both"/>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396"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397"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Δυνητική αργία, αναστολή της αργίας, 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398"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399"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400"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236DE7" w:rsidP="00F95A92">
      <w:pPr>
        <w:shd w:val="clear" w:color="auto" w:fill="E0E0E0"/>
        <w:tabs>
          <w:tab w:val="left" w:pos="720"/>
        </w:tabs>
        <w:suppressAutoHyphens w:val="0"/>
        <w:jc w:val="both"/>
        <w:rPr>
          <w:rFonts w:ascii="Calibri" w:hAnsi="Calibri"/>
        </w:rPr>
      </w:pPr>
      <w:hyperlink r:id="rId401"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236DE7" w:rsidP="00F95A92">
      <w:pPr>
        <w:shd w:val="clear" w:color="auto" w:fill="E6E6E6"/>
        <w:jc w:val="both"/>
        <w:rPr>
          <w:rFonts w:cs="Tahoma"/>
          <w:b/>
          <w:color w:val="000000"/>
        </w:rPr>
      </w:pPr>
      <w:hyperlink r:id="rId402"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403"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(Αποκατάσταση του τεκμηρίου αθωότητας στην πειθαρχική διαδικασία, 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404"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934B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w:t>
      </w:r>
      <w:r>
        <w:rPr>
          <w:rFonts w:ascii="Calibri" w:hAnsi="Calibri"/>
          <w:color w:val="000000"/>
          <w:lang w:eastAsia="el-GR"/>
        </w:rPr>
        <w:lastRenderedPageBreak/>
        <w:t>οριζόμενα στην περίπτωση β΄ της παραγράφου 1 του άρθρου 107 του Υπαλληλικού Κώδικα.</w:t>
      </w:r>
      <w:r w:rsidRPr="002524EC">
        <w:rPr>
          <w:rFonts w:ascii="Calibri" w:hAnsi="Calibri"/>
          <w:color w:val="000000"/>
          <w:lang w:eastAsia="el-GR"/>
        </w:rPr>
        <w:t>)</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405"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«2</w:t>
      </w:r>
      <w:r w:rsidR="00F95A92" w:rsidRPr="00DB5BD5">
        <w:rPr>
          <w:rFonts w:ascii="Calibri" w:hAnsi="Calibri"/>
          <w:shd w:val="clear" w:color="auto" w:fill="E6E6E6"/>
          <w:vertAlign w:val="superscript"/>
          <w:lang w:eastAsia="el-GR"/>
        </w:rPr>
        <w:t>η</w:t>
      </w:r>
      <w:r w:rsidR="00F95A92" w:rsidRPr="00DB5BD5">
        <w:rPr>
          <w:rFonts w:ascii="Calibri" w:hAnsi="Calibri"/>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w:t>
      </w:r>
      <w:r w:rsidR="00F95A92" w:rsidRPr="002524EC">
        <w:rPr>
          <w:rFonts w:ascii="Calibri" w:hAnsi="Calibri"/>
          <w:b/>
          <w:shd w:val="clear" w:color="auto" w:fill="E6E6E6"/>
          <w:lang w:eastAsia="el-GR"/>
        </w:rPr>
        <w:t xml:space="preserve">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236DE7" w:rsidP="00F95A92">
      <w:pPr>
        <w:shd w:val="clear" w:color="auto" w:fill="E0E0E0"/>
        <w:tabs>
          <w:tab w:val="left" w:pos="720"/>
        </w:tabs>
        <w:suppressAutoHyphens w:val="0"/>
        <w:jc w:val="both"/>
        <w:rPr>
          <w:rFonts w:ascii="Calibri" w:hAnsi="Calibri"/>
          <w:shd w:val="clear" w:color="auto" w:fill="E6E6E6"/>
          <w:lang w:eastAsia="el-GR"/>
        </w:rPr>
      </w:pPr>
      <w:hyperlink r:id="rId406"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Α΄/17/07.02.2019)</w:t>
      </w:r>
    </w:p>
    <w:p w:rsidR="00F95A92" w:rsidRPr="00B67449" w:rsidRDefault="00F95A92" w:rsidP="00F95A92">
      <w:pPr>
        <w:rPr>
          <w:sz w:val="16"/>
          <w:szCs w:val="16"/>
        </w:rPr>
      </w:pPr>
    </w:p>
    <w:p w:rsidR="00F95A92" w:rsidRPr="00B67449" w:rsidRDefault="00F95A92" w:rsidP="00F95A92">
      <w:pPr>
        <w:jc w:val="center"/>
        <w:rPr>
          <w:rFonts w:asciiTheme="minorHAnsi" w:hAnsiTheme="minorHAnsi"/>
          <w:u w:val="single"/>
          <w:lang w:val="en-US"/>
        </w:rPr>
      </w:pPr>
      <w:r w:rsidRPr="00DB5BD5">
        <w:rPr>
          <w:rFonts w:asciiTheme="minorHAnsi" w:hAnsiTheme="minorHAnsi"/>
          <w:u w:val="single"/>
        </w:rPr>
        <w:t>Άρθρα 41, 60</w:t>
      </w: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67" w:name="_2._Ειδικές_Διατάξεις"/>
            <w:bookmarkStart w:id="168" w:name="_Toc1137596"/>
            <w:bookmarkEnd w:id="167"/>
            <w:r w:rsidRPr="002524EC">
              <w:rPr>
                <w:rFonts w:ascii="Calibri" w:hAnsi="Calibri"/>
                <w:b/>
                <w:bCs/>
                <w:szCs w:val="26"/>
                <w:lang w:eastAsia="el-GR"/>
              </w:rPr>
              <w:t>2. Ειδικές Διατάξεις</w:t>
            </w:r>
            <w:bookmarkEnd w:id="168"/>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407"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1 παρ. 8 εδ. β’, Άρθρο 2 παρ. 3 εδ. β΄,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w:t>
      </w:r>
      <w:r w:rsidRPr="002524EC">
        <w:rPr>
          <w:rFonts w:ascii="Calibri" w:hAnsi="Calibri"/>
          <w:color w:val="000000"/>
          <w:lang w:eastAsia="el-GR"/>
        </w:rPr>
        <w:lastRenderedPageBreak/>
        <w:t>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236DE7" w:rsidP="00F95A92">
      <w:pPr>
        <w:shd w:val="clear" w:color="auto" w:fill="E0E0E0"/>
        <w:tabs>
          <w:tab w:val="left" w:pos="720"/>
        </w:tabs>
        <w:suppressAutoHyphens w:val="0"/>
        <w:jc w:val="both"/>
        <w:rPr>
          <w:rFonts w:ascii="Calibri" w:hAnsi="Calibri"/>
          <w:shd w:val="clear" w:color="auto" w:fill="E6E6E6"/>
          <w:lang w:eastAsia="el-GR"/>
        </w:rPr>
      </w:pPr>
      <w:hyperlink r:id="rId408"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236DE7" w:rsidP="00F95A92">
      <w:pPr>
        <w:shd w:val="clear" w:color="auto" w:fill="E0E0E0"/>
        <w:tabs>
          <w:tab w:val="left" w:pos="720"/>
        </w:tabs>
        <w:suppressAutoHyphens w:val="0"/>
        <w:jc w:val="both"/>
        <w:rPr>
          <w:rFonts w:ascii="Calibri" w:hAnsi="Calibri"/>
          <w:shd w:val="clear" w:color="auto" w:fill="E6E6E6"/>
          <w:lang w:eastAsia="el-GR"/>
        </w:rPr>
      </w:pPr>
      <w:hyperlink r:id="rId409"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Pr="0028556C"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95A92" w:rsidRPr="002524EC" w:rsidRDefault="00F95A92" w:rsidP="00F95A92">
      <w:pPr>
        <w:tabs>
          <w:tab w:val="left" w:pos="1188"/>
          <w:tab w:val="left" w:pos="3888"/>
        </w:tabs>
        <w:jc w:val="center"/>
        <w:outlineLvl w:val="1"/>
        <w:rPr>
          <w:rFonts w:ascii="Calibri" w:hAnsi="Calibri"/>
          <w:b/>
          <w:sz w:val="32"/>
          <w:szCs w:val="32"/>
        </w:rPr>
      </w:pPr>
      <w:bookmarkStart w:id="169" w:name="_Ε._ΣΥΛΛΟΓΗ_ΔΙΑΤΑΞΕΩΝ"/>
      <w:bookmarkStart w:id="170" w:name="_Toc1137597"/>
      <w:bookmarkEnd w:id="169"/>
      <w:r w:rsidRPr="002524EC">
        <w:rPr>
          <w:rFonts w:ascii="Calibri" w:hAnsi="Calibri"/>
          <w:b/>
          <w:sz w:val="32"/>
          <w:szCs w:val="32"/>
        </w:rPr>
        <w:lastRenderedPageBreak/>
        <w:t>Ε. ΣΥΛΛΟΓΗ ΔΙΑΤΑΞΕΩΝ ΓΙΑ ΤΗΝ ΚΙΝΗΤΙΚΟΤΗΤΑ</w:t>
      </w:r>
      <w:bookmarkEnd w:id="170"/>
    </w:p>
    <w:p w:rsidR="00F95A92" w:rsidRPr="002524EC" w:rsidRDefault="00F95A92" w:rsidP="00F95A92">
      <w:pPr>
        <w:tabs>
          <w:tab w:val="left" w:pos="1188"/>
          <w:tab w:val="left" w:pos="3888"/>
        </w:tabs>
        <w:jc w:val="center"/>
        <w:outlineLvl w:val="1"/>
        <w:rPr>
          <w:rFonts w:ascii="Calibri" w:hAnsi="Calibri"/>
          <w:b/>
          <w:lang w:val="en-US"/>
        </w:rPr>
      </w:pPr>
      <w:bookmarkStart w:id="171" w:name="_Toc1137598"/>
      <w:r w:rsidRPr="002524EC">
        <w:rPr>
          <w:rFonts w:ascii="Calibri" w:hAnsi="Calibri"/>
          <w:b/>
          <w:sz w:val="32"/>
          <w:szCs w:val="32"/>
        </w:rPr>
        <w:t>ΤΩΝ ΔΗΜΟΣΙΩΝ ΥΠΑΛΛΗΛΩΝ</w:t>
      </w:r>
      <w:bookmarkEnd w:id="171"/>
    </w:p>
    <w:tbl>
      <w:tblPr>
        <w:tblpPr w:leftFromText="180" w:rightFromText="180" w:vertAnchor="text" w:horzAnchor="margin" w:tblpXSpec="center" w:tblpY="152"/>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222"/>
      </w:tblGrid>
      <w:tr w:rsidR="00F95A92" w:rsidRPr="002524EC" w:rsidTr="00F95A92">
        <w:tc>
          <w:tcPr>
            <w:tcW w:w="8222" w:type="dxa"/>
            <w:shd w:val="clear" w:color="auto" w:fill="FFC000"/>
          </w:tcPr>
          <w:p w:rsidR="00F95A92" w:rsidRPr="002524EC" w:rsidRDefault="00236DE7" w:rsidP="00F95A9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172" w:name="_Toc1137599"/>
              <w:r w:rsidR="00F95A92" w:rsidRPr="002524EC">
                <w:rPr>
                  <w:rFonts w:ascii="Calibri" w:hAnsi="Calibri"/>
                  <w:b/>
                  <w:lang w:eastAsia="el-GR"/>
                </w:rPr>
                <w:t>ΚΙΝΗΤΙΚΟΤΗΤΑ ΔΗΜΟΣΙΩΝ ΥΠΑΛΛΗΛΩΝ</w:t>
              </w:r>
              <w:bookmarkEnd w:id="172"/>
            </w:hyperlink>
          </w:p>
          <w:p w:rsidR="00F95A92" w:rsidRDefault="00F95A92" w:rsidP="00F95A92">
            <w:pPr>
              <w:tabs>
                <w:tab w:val="left" w:pos="1188"/>
                <w:tab w:val="left" w:pos="3888"/>
              </w:tabs>
              <w:jc w:val="center"/>
              <w:outlineLvl w:val="1"/>
              <w:rPr>
                <w:rFonts w:ascii="Calibri" w:hAnsi="Calibri"/>
                <w:b/>
                <w:lang w:eastAsia="el-GR"/>
              </w:rPr>
            </w:pPr>
            <w:bookmarkStart w:id="173" w:name="_(Αποσπάσεις,_Μετατάξεις,_Μετακινήσε"/>
            <w:bookmarkStart w:id="174" w:name="_Toc1137600"/>
            <w:bookmarkEnd w:id="173"/>
            <w:r w:rsidRPr="002524EC">
              <w:rPr>
                <w:rFonts w:ascii="Calibri" w:hAnsi="Calibri"/>
                <w:b/>
                <w:lang w:eastAsia="el-GR"/>
              </w:rPr>
              <w:t>(Αποσπάσεις, Μετατάξεις, Μετακινήσεις, Μεταφορά προσωπικού,</w:t>
            </w:r>
            <w:r>
              <w:rPr>
                <w:rFonts w:ascii="Calibri" w:hAnsi="Calibri"/>
                <w:b/>
                <w:lang w:eastAsia="el-GR"/>
              </w:rPr>
              <w:t xml:space="preserve"> </w:t>
            </w:r>
          </w:p>
          <w:p w:rsidR="00F95A92" w:rsidRPr="002524EC" w:rsidRDefault="00F95A92" w:rsidP="00F95A92">
            <w:pPr>
              <w:tabs>
                <w:tab w:val="left" w:pos="1188"/>
                <w:tab w:val="left" w:pos="3888"/>
              </w:tabs>
              <w:jc w:val="center"/>
              <w:outlineLvl w:val="1"/>
              <w:rPr>
                <w:rFonts w:ascii="Calibri" w:hAnsi="Calibri"/>
                <w:b/>
                <w:lang w:eastAsia="el-GR"/>
              </w:rPr>
            </w:pPr>
            <w:r w:rsidRPr="002524EC">
              <w:rPr>
                <w:rFonts w:ascii="Calibri" w:hAnsi="Calibri"/>
                <w:b/>
                <w:lang w:eastAsia="el-GR"/>
              </w:rPr>
              <w:t>μνημονιακή κινητικότητα)</w:t>
            </w:r>
            <w:bookmarkEnd w:id="174"/>
          </w:p>
        </w:tc>
      </w:tr>
    </w:tbl>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0" w:history="1">
        <w:r w:rsidR="00F95A92" w:rsidRPr="002524EC">
          <w:rPr>
            <w:rFonts w:ascii="Calibri" w:hAnsi="Calibri"/>
            <w:b/>
            <w:color w:val="0000FF"/>
            <w:u w:val="single"/>
            <w:shd w:val="clear" w:color="auto" w:fill="E6E6E6"/>
            <w:lang w:eastAsia="el-GR"/>
          </w:rPr>
          <w:t>Ν. 51/1975</w:t>
        </w:r>
      </w:hyperlink>
      <w:r w:rsidR="00F95A92" w:rsidRPr="002524EC">
        <w:rPr>
          <w:rFonts w:ascii="Calibri" w:hAnsi="Calibri"/>
          <w:b/>
          <w:shd w:val="clear" w:color="auto" w:fill="E6E6E6"/>
          <w:lang w:eastAsia="el-GR"/>
        </w:rPr>
        <w:t xml:space="preserve"> «Περί αναδιοργανώσεως των δημοσίων πολιτικών υπηρεσιών»  (ΦΕΚ 125/Α΄/28.6.1975)</w:t>
      </w:r>
    </w:p>
    <w:p w:rsidR="00F95A92" w:rsidRPr="002524EC" w:rsidRDefault="00F95A92" w:rsidP="00F95A92">
      <w:pPr>
        <w:suppressAutoHyphens w:val="0"/>
        <w:jc w:val="both"/>
        <w:rPr>
          <w:rFonts w:ascii="Calibri" w:hAnsi="Calibri"/>
          <w:b/>
          <w:highlight w:val="yellow"/>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10</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1" w:history="1">
        <w:r w:rsidR="00F95A92" w:rsidRPr="002524EC">
          <w:rPr>
            <w:rFonts w:ascii="Calibri" w:hAnsi="Calibri"/>
            <w:b/>
            <w:color w:val="0000FF"/>
            <w:u w:val="single"/>
            <w:shd w:val="clear" w:color="auto" w:fill="E6E6E6"/>
            <w:lang w:eastAsia="el-GR"/>
          </w:rPr>
          <w:t>ΠΔ 611/1977</w:t>
        </w:r>
      </w:hyperlink>
      <w:r w:rsidR="00F95A92" w:rsidRPr="002524EC">
        <w:rPr>
          <w:rFonts w:ascii="Calibri" w:hAnsi="Calibri"/>
          <w:b/>
          <w:shd w:val="clear" w:color="auto" w:fill="E6E6E6"/>
          <w:lang w:eastAsia="el-GR"/>
        </w:rPr>
        <w:t xml:space="preserve"> «Περί κωδικοποιήσεως εις ενιαίον</w:t>
      </w:r>
      <w:r w:rsidR="00F95A92" w:rsidRPr="006E3E37">
        <w:rPr>
          <w:rFonts w:ascii="Calibri" w:hAnsi="Calibri"/>
          <w:b/>
          <w:shd w:val="clear" w:color="auto" w:fill="E6E6E6"/>
          <w:lang w:eastAsia="el-GR"/>
        </w:rPr>
        <w:t xml:space="preserve"> </w:t>
      </w:r>
      <w:r w:rsidR="00F95A92" w:rsidRPr="002524EC">
        <w:rPr>
          <w:rFonts w:ascii="Calibri" w:hAnsi="Calibri"/>
          <w:b/>
          <w:shd w:val="clear" w:color="auto" w:fill="E6E6E6"/>
          <w:lang w:eastAsia="el-GR"/>
        </w:rPr>
        <w:t>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F95A92" w:rsidRPr="002524EC" w:rsidRDefault="00F95A92" w:rsidP="00F95A92">
      <w:pPr>
        <w:suppressAutoHyphens w:val="0"/>
        <w:jc w:val="both"/>
        <w:rPr>
          <w:rFonts w:ascii="Calibri" w:hAnsi="Calibri"/>
          <w:b/>
          <w:highlight w:val="yellow"/>
          <w:lang w:eastAsia="el-GR"/>
        </w:rPr>
      </w:pPr>
    </w:p>
    <w:p w:rsidR="00F95A92" w:rsidRPr="006E3E37"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(Μετάθεσις, Με</w:t>
      </w:r>
      <w:r>
        <w:rPr>
          <w:rFonts w:ascii="Calibri" w:hAnsi="Calibri"/>
          <w:lang w:eastAsia="el-GR"/>
        </w:rPr>
        <w:t>τακίνησις, Απόσπασις, Μετάταξις</w:t>
      </w:r>
      <w:r w:rsidRPr="002524EC">
        <w:rPr>
          <w:rFonts w:ascii="Calibri" w:hAnsi="Calibri"/>
          <w:lang w:eastAsia="el-GR"/>
        </w:rPr>
        <w:t>)</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2" w:history="1">
        <w:r w:rsidR="00F95A92" w:rsidRPr="002524EC">
          <w:rPr>
            <w:rFonts w:ascii="Calibri" w:hAnsi="Calibri"/>
            <w:b/>
            <w:color w:val="0000FF"/>
            <w:u w:val="single"/>
            <w:shd w:val="clear" w:color="auto" w:fill="E6E6E6"/>
            <w:lang w:eastAsia="el-GR"/>
          </w:rPr>
          <w:t>Ν. 641/1977</w:t>
        </w:r>
      </w:hyperlink>
      <w:r w:rsidR="00F95A92"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F95A92" w:rsidRPr="002524EC" w:rsidRDefault="00F95A92" w:rsidP="00F95A92">
      <w:pPr>
        <w:suppressAutoHyphens w:val="0"/>
        <w:rPr>
          <w:rFonts w:ascii="Calibri" w:hAnsi="Calibri"/>
          <w:highlight w:val="yellow"/>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8</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3" w:history="1">
        <w:r w:rsidR="00F95A92" w:rsidRPr="002524EC">
          <w:rPr>
            <w:rFonts w:ascii="Calibri" w:hAnsi="Calibri"/>
            <w:b/>
            <w:color w:val="0000FF"/>
            <w:u w:val="single"/>
            <w:shd w:val="clear" w:color="auto" w:fill="E6E6E6"/>
            <w:lang w:eastAsia="el-GR"/>
          </w:rPr>
          <w:t>Ν. 1400/1983</w:t>
        </w:r>
      </w:hyperlink>
      <w:r w:rsidR="00F95A92" w:rsidRPr="002524EC">
        <w:rPr>
          <w:rFonts w:ascii="Calibri" w:hAnsi="Calibri"/>
          <w:b/>
          <w:shd w:val="clear" w:color="auto" w:fill="E6E6E6"/>
          <w:lang w:eastAsia="el-GR"/>
        </w:rPr>
        <w:t xml:space="preserve"> «Τροποποίηση και συμπλήρωση υπαλληλικών διατάξεων»  (ΦΕΚ 156/Α΄/24.10.1983)</w:t>
      </w:r>
    </w:p>
    <w:p w:rsidR="00F95A92" w:rsidRPr="002524EC" w:rsidRDefault="00F95A92" w:rsidP="00F95A92">
      <w:pPr>
        <w:suppressAutoHyphens w:val="0"/>
        <w:rPr>
          <w:rFonts w:ascii="Calibri" w:hAnsi="Calibri"/>
          <w:highlight w:val="yellow"/>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13, 14</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(Μετάταξη υπαλλήλων σε περιφερειακές υπηρεσίες Υπουργείων, απόσπαση υπαλλήλων κεντρικών υπηρεσιών σε περιφερειακές υπηρεσίες)</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4" w:history="1">
        <w:r w:rsidR="00F95A92" w:rsidRPr="002524EC">
          <w:rPr>
            <w:rFonts w:ascii="Calibri" w:hAnsi="Calibri"/>
            <w:b/>
            <w:color w:val="0000FF"/>
            <w:u w:val="single"/>
            <w:shd w:val="clear" w:color="auto" w:fill="E6E6E6"/>
            <w:lang w:eastAsia="el-GR"/>
          </w:rPr>
          <w:t>Ν. 1416/1984</w:t>
        </w:r>
      </w:hyperlink>
      <w:r w:rsidR="00F95A92"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F95A92" w:rsidRPr="002524EC" w:rsidRDefault="00F95A92" w:rsidP="00F95A92">
      <w:pPr>
        <w:suppressAutoHyphens w:val="0"/>
        <w:rPr>
          <w:rFonts w:ascii="Calibri" w:hAnsi="Calibri"/>
          <w:highlight w:val="yellow"/>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64-66</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F95A92" w:rsidRPr="00C35DBD" w:rsidRDefault="00F95A92" w:rsidP="00F95A92">
      <w:pPr>
        <w:suppressAutoHyphens w:val="0"/>
        <w:jc w:val="both"/>
        <w:rPr>
          <w:b/>
          <w:shd w:val="clear" w:color="auto" w:fill="E6E6E6"/>
          <w:lang w:eastAsia="el-GR"/>
        </w:rPr>
      </w:pPr>
    </w:p>
    <w:p w:rsidR="00F95A92" w:rsidRPr="004769B3" w:rsidRDefault="00236DE7" w:rsidP="004769B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5" w:history="1">
        <w:r w:rsidR="00F95A92" w:rsidRPr="002524EC">
          <w:rPr>
            <w:rFonts w:ascii="Calibri" w:hAnsi="Calibri"/>
            <w:b/>
            <w:color w:val="0000FF"/>
            <w:u w:val="single"/>
            <w:shd w:val="clear" w:color="auto" w:fill="E6E6E6"/>
            <w:lang w:eastAsia="el-GR"/>
          </w:rPr>
          <w:t>Ν. 1514/1985</w:t>
        </w:r>
      </w:hyperlink>
      <w:r w:rsidR="00F95A92"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lastRenderedPageBreak/>
        <w:t>Άρθρο 22</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6" w:history="1">
        <w:r w:rsidR="00F95A92" w:rsidRPr="002524EC">
          <w:rPr>
            <w:rFonts w:ascii="Calibri" w:hAnsi="Calibri"/>
            <w:b/>
            <w:color w:val="0000FF"/>
            <w:u w:val="single"/>
            <w:shd w:val="clear" w:color="auto" w:fill="E6E6E6"/>
            <w:lang w:eastAsia="el-GR"/>
          </w:rPr>
          <w:t>Ν. 1586/1986</w:t>
        </w:r>
      </w:hyperlink>
      <w:r w:rsidR="00F95A92"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F95A92" w:rsidRPr="002524EC" w:rsidRDefault="00F95A92" w:rsidP="00F95A92">
      <w:pPr>
        <w:suppressAutoHyphens w:val="0"/>
        <w:rPr>
          <w:rFonts w:ascii="Calibri" w:hAnsi="Calibri"/>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10, 16, 17, 25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7" w:history="1">
        <w:r w:rsidR="00F95A92" w:rsidRPr="002524EC">
          <w:rPr>
            <w:rFonts w:ascii="Calibri" w:hAnsi="Calibri"/>
            <w:b/>
            <w:color w:val="0000FF"/>
            <w:u w:val="single"/>
            <w:shd w:val="clear" w:color="auto" w:fill="E6E6E6"/>
            <w:lang w:eastAsia="el-GR"/>
          </w:rPr>
          <w:t>Ν. 1735/1987</w:t>
        </w:r>
      </w:hyperlink>
      <w:r w:rsidR="00F95A92"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F95A92" w:rsidRPr="002524EC" w:rsidRDefault="00F95A92" w:rsidP="00F95A92">
      <w:pPr>
        <w:suppressAutoHyphens w:val="0"/>
        <w:rPr>
          <w:rFonts w:ascii="Calibri" w:hAnsi="Calibri"/>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20</w:t>
      </w:r>
    </w:p>
    <w:p w:rsidR="00F95A92" w:rsidRPr="002524EC" w:rsidRDefault="00F95A92" w:rsidP="00F95A92">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8" w:history="1">
        <w:r w:rsidR="00F95A92" w:rsidRPr="002524EC">
          <w:rPr>
            <w:rFonts w:ascii="Calibri" w:hAnsi="Calibri"/>
            <w:b/>
            <w:color w:val="0000FF"/>
            <w:u w:val="single"/>
            <w:shd w:val="clear" w:color="auto" w:fill="E6E6E6"/>
            <w:lang w:eastAsia="el-GR"/>
          </w:rPr>
          <w:t>ΠΔ 410/1988</w:t>
        </w:r>
      </w:hyperlink>
      <w:r w:rsidR="00F95A92"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F95A92" w:rsidRPr="002524EC" w:rsidRDefault="00F95A92" w:rsidP="00F95A92">
      <w:pPr>
        <w:suppressAutoHyphens w:val="0"/>
        <w:rPr>
          <w:rFonts w:ascii="Calibri" w:hAnsi="Calibri"/>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28 - 34</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9" w:history="1">
        <w:r w:rsidR="00F95A92" w:rsidRPr="002524EC">
          <w:rPr>
            <w:rFonts w:ascii="Calibri" w:hAnsi="Calibri"/>
            <w:b/>
            <w:color w:val="0000FF"/>
            <w:u w:val="single"/>
            <w:shd w:val="clear" w:color="auto" w:fill="E6E6E6"/>
            <w:lang w:eastAsia="el-GR"/>
          </w:rPr>
          <w:t>Ν. 1943/1991</w:t>
        </w:r>
      </w:hyperlink>
      <w:r w:rsidR="00F95A92"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56, 58</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(Μετάταξη, μεταφορά προσωπικού, αποσπάσεις)</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0" w:history="1">
        <w:r w:rsidR="00F95A92">
          <w:rPr>
            <w:rFonts w:ascii="Calibri" w:hAnsi="Calibri"/>
            <w:b/>
            <w:color w:val="0000FF"/>
            <w:u w:val="single"/>
            <w:shd w:val="clear" w:color="auto" w:fill="E6E6E6"/>
            <w:lang w:eastAsia="el-GR"/>
          </w:rPr>
          <w:t>Ν.</w:t>
        </w:r>
        <w:r w:rsidR="00F95A92" w:rsidRPr="00C2762F">
          <w:rPr>
            <w:rFonts w:ascii="Calibri" w:hAnsi="Calibri"/>
            <w:b/>
            <w:color w:val="0000FF"/>
            <w:u w:val="single"/>
            <w:shd w:val="clear" w:color="auto" w:fill="E6E6E6"/>
            <w:lang w:eastAsia="el-GR"/>
          </w:rPr>
          <w:t xml:space="preserve"> </w:t>
        </w:r>
        <w:r w:rsidR="00F95A92" w:rsidRPr="002524EC">
          <w:rPr>
            <w:rFonts w:ascii="Calibri" w:hAnsi="Calibri"/>
            <w:b/>
            <w:color w:val="0000FF"/>
            <w:u w:val="single"/>
            <w:shd w:val="clear" w:color="auto" w:fill="E6E6E6"/>
            <w:lang w:eastAsia="el-GR"/>
          </w:rPr>
          <w:t>2042/1992</w:t>
        </w:r>
      </w:hyperlink>
      <w:r w:rsidR="00F95A92"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4</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(Επιλογή ασφαλιστικού φορέα μετατασσόμενων υπαλλήλων)</w:t>
      </w:r>
    </w:p>
    <w:p w:rsidR="00F95A92" w:rsidRPr="002524EC" w:rsidRDefault="00F95A92" w:rsidP="00F95A92">
      <w:pPr>
        <w:suppressAutoHyphens w:val="0"/>
        <w:ind w:right="-154"/>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1" w:history="1">
        <w:r w:rsidR="00F95A92" w:rsidRPr="002524EC">
          <w:rPr>
            <w:rFonts w:ascii="Calibri" w:hAnsi="Calibri"/>
            <w:b/>
            <w:color w:val="0000FF"/>
            <w:u w:val="single"/>
            <w:shd w:val="clear" w:color="auto" w:fill="E6E6E6"/>
            <w:lang w:eastAsia="el-GR"/>
          </w:rPr>
          <w:t>Ν. 2085/1992</w:t>
        </w:r>
      </w:hyperlink>
      <w:r w:rsidR="00F95A92"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F95A92" w:rsidRDefault="00F95A92" w:rsidP="00F95A92">
      <w:pPr>
        <w:suppressAutoHyphens w:val="0"/>
        <w:jc w:val="both"/>
        <w:rPr>
          <w:rFonts w:ascii="Calibri" w:hAnsi="Calibri"/>
          <w:b/>
          <w:lang w:eastAsia="el-GR"/>
        </w:rPr>
      </w:pPr>
    </w:p>
    <w:p w:rsidR="00BB0B25" w:rsidRDefault="00BB0B25" w:rsidP="00F95A92">
      <w:pPr>
        <w:suppressAutoHyphens w:val="0"/>
        <w:jc w:val="both"/>
        <w:rPr>
          <w:rFonts w:ascii="Calibri" w:hAnsi="Calibri"/>
          <w:b/>
          <w:lang w:eastAsia="el-GR"/>
        </w:rPr>
      </w:pPr>
    </w:p>
    <w:p w:rsidR="00BB0B25" w:rsidRPr="002524EC" w:rsidRDefault="00BB0B25" w:rsidP="00F95A92">
      <w:pPr>
        <w:suppressAutoHyphens w:val="0"/>
        <w:jc w:val="both"/>
        <w:rPr>
          <w:rFonts w:ascii="Calibri" w:hAnsi="Calibri"/>
          <w:b/>
          <w:lang w:eastAsia="el-GR"/>
        </w:rPr>
      </w:pPr>
    </w:p>
    <w:p w:rsidR="00F95A92" w:rsidRPr="00BB0B25" w:rsidRDefault="00BB0B25" w:rsidP="00BB0B25">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2" w:history="1">
        <w:r w:rsidR="00F95A92" w:rsidRPr="002524EC">
          <w:rPr>
            <w:rFonts w:ascii="Calibri" w:hAnsi="Calibri"/>
            <w:b/>
            <w:color w:val="0000FF"/>
            <w:u w:val="single"/>
            <w:shd w:val="clear" w:color="auto" w:fill="E6E6E6"/>
            <w:lang w:eastAsia="el-GR"/>
          </w:rPr>
          <w:t>Ν. 2190/1994</w:t>
        </w:r>
      </w:hyperlink>
      <w:r w:rsidR="00F95A92"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26</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(Αδικαιολόγητες μεταθέσεις)</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3" w:history="1">
        <w:r w:rsidR="00F95A92" w:rsidRPr="002524EC">
          <w:rPr>
            <w:rFonts w:ascii="Calibri" w:hAnsi="Calibri"/>
            <w:b/>
            <w:color w:val="0000FF"/>
            <w:u w:val="single"/>
            <w:shd w:val="clear" w:color="auto" w:fill="E6E6E6"/>
            <w:lang w:eastAsia="el-GR"/>
          </w:rPr>
          <w:t>Ν. 2503/1997</w:t>
        </w:r>
      </w:hyperlink>
      <w:r w:rsidR="00F95A92"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άρ. 18 παρ.</w:t>
      </w:r>
      <w:r w:rsidR="003F4AC7">
        <w:rPr>
          <w:rFonts w:ascii="Calibri" w:hAnsi="Calibri"/>
          <w:u w:val="single"/>
          <w:lang w:eastAsia="el-GR"/>
        </w:rPr>
        <w:t xml:space="preserve"> </w:t>
      </w:r>
      <w:r>
        <w:rPr>
          <w:rFonts w:ascii="Calibri" w:hAnsi="Calibri"/>
          <w:u w:val="single"/>
          <w:lang w:eastAsia="el-GR"/>
        </w:rPr>
        <w:t>4</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4" w:history="1">
        <w:r w:rsidR="00F95A92" w:rsidRPr="002524EC">
          <w:rPr>
            <w:rFonts w:ascii="Calibri" w:hAnsi="Calibri"/>
            <w:b/>
            <w:color w:val="0000FF"/>
            <w:u w:val="single"/>
            <w:shd w:val="clear" w:color="auto" w:fill="E6E6E6"/>
            <w:lang w:eastAsia="el-GR"/>
          </w:rPr>
          <w:t>Ν. 2683/1999</w:t>
        </w:r>
      </w:hyperlink>
      <w:r w:rsidR="00F95A92"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F95A92" w:rsidRPr="002524EC" w:rsidRDefault="00F95A92" w:rsidP="00F95A92">
      <w:pPr>
        <w:suppressAutoHyphens w:val="0"/>
        <w:jc w:val="center"/>
        <w:rPr>
          <w:rFonts w:ascii="Calibri" w:hAnsi="Calibri"/>
          <w:u w:val="single"/>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66 -74</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5" w:history="1">
        <w:r w:rsidR="00F95A92" w:rsidRPr="002524EC">
          <w:rPr>
            <w:rFonts w:ascii="Calibri" w:hAnsi="Calibri"/>
            <w:b/>
            <w:color w:val="0000FF"/>
            <w:u w:val="single"/>
            <w:shd w:val="clear" w:color="auto" w:fill="E6E6E6"/>
            <w:lang w:eastAsia="el-GR"/>
          </w:rPr>
          <w:t>Ν 2946/2001</w:t>
        </w:r>
      </w:hyperlink>
      <w:hyperlink r:id="rId426" w:history="1"/>
      <w:r w:rsidR="00F95A92"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21</w:t>
      </w:r>
    </w:p>
    <w:p w:rsidR="00F95A92" w:rsidRPr="002524EC" w:rsidRDefault="00F95A92" w:rsidP="00F95A92">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7" w:history="1">
        <w:r w:rsidR="00F95A92" w:rsidRPr="002524EC">
          <w:rPr>
            <w:rFonts w:ascii="Calibri" w:hAnsi="Calibri"/>
            <w:b/>
            <w:color w:val="0000FF"/>
            <w:u w:val="single"/>
            <w:shd w:val="clear" w:color="auto" w:fill="E6E6E6"/>
            <w:lang w:eastAsia="el-GR"/>
          </w:rPr>
          <w:t>Ν. 2910/2001</w:t>
        </w:r>
      </w:hyperlink>
      <w:hyperlink r:id="rId428" w:history="1"/>
      <w:hyperlink r:id="rId429" w:history="1"/>
      <w:r w:rsidR="00F95A92"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77</w:t>
      </w:r>
    </w:p>
    <w:p w:rsidR="00F95A92" w:rsidRPr="002524EC" w:rsidRDefault="00F95A92" w:rsidP="00F95A92">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F95A92" w:rsidRPr="002524EC" w:rsidRDefault="00F95A92" w:rsidP="00F95A92">
      <w:pPr>
        <w:suppressAutoHyphens w:val="0"/>
        <w:ind w:right="-154"/>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0" w:history="1">
        <w:r w:rsidR="00F95A92" w:rsidRPr="002524EC">
          <w:rPr>
            <w:rFonts w:ascii="Calibri" w:hAnsi="Calibri"/>
            <w:b/>
            <w:color w:val="0000FF"/>
            <w:u w:val="single"/>
            <w:shd w:val="clear" w:color="auto" w:fill="E6E6E6"/>
            <w:lang w:eastAsia="el-GR"/>
          </w:rPr>
          <w:t>Ν. 3106/2003</w:t>
        </w:r>
      </w:hyperlink>
      <w:hyperlink r:id="rId431" w:history="1"/>
      <w:hyperlink r:id="rId432" w:history="1"/>
      <w:r w:rsidR="00F95A92" w:rsidRPr="002524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F95A92" w:rsidRDefault="00F95A92" w:rsidP="00F95A92">
      <w:pPr>
        <w:suppressAutoHyphens w:val="0"/>
        <w:jc w:val="both"/>
        <w:rPr>
          <w:b/>
          <w:shd w:val="clear" w:color="auto" w:fill="E6E6E6"/>
          <w:lang w:eastAsia="el-GR"/>
        </w:rPr>
      </w:pPr>
    </w:p>
    <w:p w:rsidR="004275B8" w:rsidRDefault="004275B8" w:rsidP="00F95A92">
      <w:pPr>
        <w:suppressAutoHyphens w:val="0"/>
        <w:jc w:val="both"/>
        <w:rPr>
          <w:b/>
          <w:shd w:val="clear" w:color="auto" w:fill="E6E6E6"/>
          <w:lang w:eastAsia="el-GR"/>
        </w:rPr>
      </w:pPr>
    </w:p>
    <w:p w:rsidR="004275B8" w:rsidRPr="002524EC" w:rsidRDefault="004275B8"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lastRenderedPageBreak/>
        <w:t>Άρθρα 1 παρ. 9, 5</w:t>
      </w:r>
    </w:p>
    <w:p w:rsidR="00F95A92" w:rsidRPr="002524EC" w:rsidRDefault="00F95A92" w:rsidP="00F95A92">
      <w:pPr>
        <w:suppressAutoHyphens w:val="0"/>
        <w:jc w:val="both"/>
        <w:rPr>
          <w:rFonts w:ascii="Calibri" w:hAnsi="Calibri"/>
          <w:u w:val="single"/>
          <w:lang w:eastAsia="el-GR"/>
        </w:rPr>
      </w:pPr>
      <w:r w:rsidRPr="002524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3" w:history="1">
        <w:r w:rsidR="00F95A92" w:rsidRPr="002524EC">
          <w:rPr>
            <w:rFonts w:ascii="Calibri" w:hAnsi="Calibri"/>
            <w:b/>
            <w:color w:val="0000FF"/>
            <w:u w:val="single"/>
            <w:shd w:val="clear" w:color="auto" w:fill="E6E6E6"/>
            <w:lang w:eastAsia="el-GR"/>
          </w:rPr>
          <w:t>Ν. 3528/2007</w:t>
        </w:r>
      </w:hyperlink>
      <w:r w:rsidR="00F95A92"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66 -75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4" w:history="1">
        <w:r w:rsidR="00F95A92" w:rsidRPr="002524EC">
          <w:rPr>
            <w:rFonts w:ascii="Calibri" w:hAnsi="Calibri"/>
            <w:b/>
            <w:color w:val="0000FF"/>
            <w:u w:val="single"/>
            <w:shd w:val="clear" w:color="auto" w:fill="E6E6E6"/>
            <w:lang w:eastAsia="el-GR"/>
          </w:rPr>
          <w:t>Ν. 3536/2007</w:t>
        </w:r>
      </w:hyperlink>
      <w:r w:rsidR="00F95A92"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42 παρ. 1</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5" w:history="1">
        <w:r w:rsidR="00F95A92" w:rsidRPr="002524EC">
          <w:rPr>
            <w:rFonts w:ascii="Calibri" w:hAnsi="Calibri"/>
            <w:b/>
            <w:color w:val="0000FF"/>
            <w:u w:val="single"/>
            <w:shd w:val="clear" w:color="auto" w:fill="E6E6E6"/>
            <w:lang w:eastAsia="el-GR"/>
          </w:rPr>
          <w:t>Ν. 3581/2007</w:t>
        </w:r>
      </w:hyperlink>
      <w:r w:rsidR="00F95A92"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21</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(Αποσπάσεις προσωπικού εταιρειών της παρ. 5 του άρ. 1 του ν. 3429/2005 – ΦΕΚ 314/Α’)</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6"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72, 73, 74 - 79</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(Μετακίνηση, Απόσπαση, Μετατάξεις)</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7" w:history="1">
        <w:r w:rsidR="00F95A92" w:rsidRPr="002524EC">
          <w:rPr>
            <w:rFonts w:ascii="Calibri" w:hAnsi="Calibri"/>
            <w:b/>
            <w:color w:val="0000FF"/>
            <w:u w:val="single"/>
            <w:shd w:val="clear" w:color="auto" w:fill="E6E6E6"/>
            <w:lang w:eastAsia="el-GR"/>
          </w:rPr>
          <w:t>Ν. 3613/2007</w:t>
        </w:r>
      </w:hyperlink>
      <w:r w:rsidR="00F95A92"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5, 6 και 7</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 υπαλλήλων κλάδου Τηλεφωνητών)</w:t>
      </w:r>
    </w:p>
    <w:p w:rsidR="00F95A92" w:rsidRPr="002524EC" w:rsidRDefault="00F95A92" w:rsidP="00F95A92">
      <w:pPr>
        <w:suppressAutoHyphens w:val="0"/>
        <w:jc w:val="both"/>
        <w:rPr>
          <w:b/>
          <w:shd w:val="clear" w:color="auto" w:fill="E6E6E6"/>
          <w:lang w:eastAsia="el-GR"/>
        </w:rPr>
      </w:pPr>
    </w:p>
    <w:p w:rsidR="00F95A92" w:rsidRPr="0065174E" w:rsidRDefault="00236DE7" w:rsidP="0065174E">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8" w:history="1">
        <w:r w:rsidR="00F95A92" w:rsidRPr="002524EC">
          <w:rPr>
            <w:rFonts w:ascii="Calibri" w:hAnsi="Calibri"/>
            <w:b/>
            <w:color w:val="0000FF"/>
            <w:u w:val="single"/>
            <w:shd w:val="clear" w:color="auto" w:fill="E6E6E6"/>
            <w:lang w:eastAsia="el-GR"/>
          </w:rPr>
          <w:t>Ν. 3731/2008</w:t>
        </w:r>
      </w:hyperlink>
      <w:r w:rsidR="00F95A92"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lastRenderedPageBreak/>
        <w:t>Άρθρα 13, 14 &amp; 30 παρ. 7</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9" w:history="1">
        <w:r w:rsidR="00F95A92" w:rsidRPr="002524EC">
          <w:rPr>
            <w:rFonts w:ascii="Calibri" w:hAnsi="Calibri"/>
            <w:b/>
            <w:color w:val="0000FF"/>
            <w:u w:val="single"/>
            <w:shd w:val="clear" w:color="auto" w:fill="E6E6E6"/>
            <w:lang w:eastAsia="el-GR"/>
          </w:rPr>
          <w:t>Ν. 3801/2009</w:t>
        </w:r>
      </w:hyperlink>
      <w:r w:rsidR="00F95A92"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10, 11, 19, 26, 33, 64</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0" w:history="1">
        <w:r w:rsidR="00F95A92" w:rsidRPr="002524EC">
          <w:rPr>
            <w:rFonts w:ascii="Calibri" w:hAnsi="Calibri"/>
            <w:b/>
            <w:color w:val="0000FF"/>
            <w:u w:val="single"/>
            <w:shd w:val="clear" w:color="auto" w:fill="E6E6E6"/>
            <w:lang w:eastAsia="el-GR"/>
          </w:rPr>
          <w:t>Ν. 3918/2011</w:t>
        </w:r>
      </w:hyperlink>
      <w:r w:rsidR="00F95A92"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71 παρ. 1 &amp; 2</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 xml:space="preserve"> (Μετατάξεις προσωπικού Μονάδων Κοινωνικής Φροντίδας και εκκρεμείς μετατάξεις)</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1" w:history="1">
        <w:r w:rsidR="00F95A92" w:rsidRPr="002524EC">
          <w:rPr>
            <w:rFonts w:ascii="Calibri" w:hAnsi="Calibri"/>
            <w:b/>
            <w:color w:val="0000FF"/>
            <w:u w:val="single"/>
            <w:shd w:val="clear" w:color="auto" w:fill="E6E6E6"/>
            <w:lang w:eastAsia="el-GR"/>
          </w:rPr>
          <w:t>Ν. 4024/2011</w:t>
        </w:r>
      </w:hyperlink>
      <w:r w:rsidR="00F95A92"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5, 25 και 35 παρ. 5</w:t>
      </w:r>
    </w:p>
    <w:p w:rsidR="00F95A92" w:rsidRPr="00A312E0" w:rsidRDefault="00F95A92" w:rsidP="00F95A92">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F95A92" w:rsidRPr="00A312E0" w:rsidRDefault="00F95A92" w:rsidP="00F95A92">
      <w:pPr>
        <w:suppressAutoHyphens w:val="0"/>
        <w:jc w:val="both"/>
        <w:rPr>
          <w:rFonts w:ascii="Calibri" w:hAnsi="Calibri"/>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2" w:history="1">
        <w:r w:rsidR="00F95A92" w:rsidRPr="00D63CCD">
          <w:rPr>
            <w:rStyle w:val="-"/>
            <w:rFonts w:ascii="Calibri" w:hAnsi="Calibri"/>
            <w:b/>
            <w:shd w:val="clear" w:color="auto" w:fill="E6E6E6"/>
            <w:lang w:val="en-US" w:eastAsia="el-GR"/>
          </w:rPr>
          <w:t>N</w:t>
        </w:r>
        <w:r w:rsidR="00F95A92" w:rsidRPr="00D63CCD">
          <w:rPr>
            <w:rStyle w:val="-"/>
            <w:rFonts w:ascii="Calibri" w:hAnsi="Calibri"/>
            <w:b/>
            <w:shd w:val="clear" w:color="auto" w:fill="E6E6E6"/>
            <w:lang w:eastAsia="el-GR"/>
          </w:rPr>
          <w:t>. 4057/2012</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F95A92" w:rsidRPr="002524EC">
        <w:rPr>
          <w:rFonts w:ascii="Calibri" w:hAnsi="Calibri"/>
          <w:b/>
          <w:shd w:val="clear" w:color="auto" w:fill="E6E6E6"/>
          <w:lang w:eastAsia="el-GR"/>
        </w:rPr>
        <w:t>)</w:t>
      </w:r>
    </w:p>
    <w:p w:rsidR="00F95A92" w:rsidRPr="002524EC" w:rsidRDefault="00F95A92" w:rsidP="00F95A92">
      <w:pPr>
        <w:suppressAutoHyphens w:val="0"/>
        <w:jc w:val="both"/>
        <w:rPr>
          <w:rFonts w:ascii="Calibri" w:hAnsi="Calibri"/>
          <w:b/>
          <w:lang w:eastAsia="el-GR"/>
        </w:rPr>
      </w:pPr>
    </w:p>
    <w:p w:rsidR="00F95A92" w:rsidRPr="00A312E0" w:rsidRDefault="00F95A92" w:rsidP="00F95A92">
      <w:pPr>
        <w:suppressAutoHyphens w:val="0"/>
        <w:jc w:val="center"/>
        <w:rPr>
          <w:rFonts w:ascii="Calibri" w:hAnsi="Calibri"/>
          <w:u w:val="single"/>
          <w:lang w:eastAsia="el-GR"/>
        </w:rPr>
      </w:pPr>
      <w:r>
        <w:rPr>
          <w:rFonts w:ascii="Calibri" w:hAnsi="Calibri"/>
          <w:u w:val="single"/>
          <w:lang w:eastAsia="el-GR"/>
        </w:rPr>
        <w:t>Άρθρο ένατο παρ. 15, 16, 18, 19</w:t>
      </w:r>
    </w:p>
    <w:p w:rsidR="00F95A92" w:rsidRPr="00AA3A05"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3"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F95A92" w:rsidRPr="002524EC" w:rsidRDefault="00F95A92" w:rsidP="00F95A92">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4" w:history="1">
        <w:r w:rsidR="00F95A92" w:rsidRPr="002524EC">
          <w:rPr>
            <w:rFonts w:ascii="Calibri" w:hAnsi="Calibri"/>
            <w:b/>
            <w:color w:val="0000FF"/>
            <w:u w:val="single"/>
            <w:shd w:val="clear" w:color="auto" w:fill="E6E6E6"/>
            <w:lang w:eastAsia="el-GR"/>
          </w:rPr>
          <w:t>Ν. 4038/2012</w:t>
        </w:r>
      </w:hyperlink>
      <w:r w:rsidR="00F95A92"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F95A92" w:rsidRPr="002524EC" w:rsidRDefault="00F95A92" w:rsidP="00F95A92">
      <w:pPr>
        <w:suppressAutoHyphens w:val="0"/>
        <w:jc w:val="both"/>
        <w:rPr>
          <w:rFonts w:ascii="Calibri" w:hAnsi="Calibri"/>
          <w:b/>
          <w:lang w:eastAsia="el-GR"/>
        </w:rPr>
      </w:pPr>
    </w:p>
    <w:p w:rsidR="00F95A92" w:rsidRPr="006E3E37" w:rsidRDefault="00F95A92" w:rsidP="00F95A92">
      <w:pPr>
        <w:suppressAutoHyphens w:val="0"/>
        <w:jc w:val="center"/>
        <w:rPr>
          <w:rFonts w:ascii="Calibri" w:hAnsi="Calibri"/>
          <w:u w:val="single"/>
          <w:lang w:eastAsia="el-GR"/>
        </w:rPr>
      </w:pPr>
      <w:r>
        <w:rPr>
          <w:rFonts w:ascii="Calibri" w:hAnsi="Calibri"/>
          <w:u w:val="single"/>
          <w:lang w:eastAsia="el-GR"/>
        </w:rPr>
        <w:t>Άρθρο 1 παρ. 18</w:t>
      </w:r>
    </w:p>
    <w:p w:rsidR="00F95A92" w:rsidRDefault="00F95A92" w:rsidP="00F95A92">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F95A92" w:rsidRPr="006E3E37" w:rsidRDefault="00F95A92" w:rsidP="00F95A92">
      <w:pPr>
        <w:suppressAutoHyphens w:val="0"/>
        <w:jc w:val="center"/>
        <w:rPr>
          <w:rFonts w:ascii="Calibri" w:hAnsi="Calibri"/>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5" w:history="1">
        <w:r w:rsidR="00F95A92" w:rsidRPr="002524EC">
          <w:rPr>
            <w:rFonts w:ascii="Calibri" w:hAnsi="Calibri"/>
            <w:b/>
            <w:color w:val="0000FF"/>
            <w:u w:val="single"/>
            <w:shd w:val="clear" w:color="auto" w:fill="E6E6E6"/>
            <w:lang w:eastAsia="el-GR"/>
          </w:rPr>
          <w:t>ΥΑ ΔΙΔΑΔ – ΔΙΠΙΔ/οικ. 559/2013</w:t>
        </w:r>
      </w:hyperlink>
      <w:r w:rsidR="00F95A92"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F95A92" w:rsidRPr="002524EC" w:rsidRDefault="00F95A92" w:rsidP="00F95A92">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6" w:history="1">
        <w:r w:rsidR="00F95A92" w:rsidRPr="002524EC">
          <w:rPr>
            <w:rFonts w:ascii="Calibri" w:hAnsi="Calibri"/>
            <w:b/>
            <w:color w:val="0000FF"/>
            <w:u w:val="single"/>
            <w:shd w:val="clear" w:color="auto" w:fill="E6E6E6"/>
            <w:lang w:eastAsia="el-GR"/>
          </w:rPr>
          <w:t>ΥΑ 1/2013</w:t>
        </w:r>
      </w:hyperlink>
      <w:hyperlink r:id="rId447" w:history="1"/>
      <w:r w:rsidR="00F95A92"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8" w:history="1">
        <w:r w:rsidR="00F95A92" w:rsidRPr="002524EC">
          <w:rPr>
            <w:rFonts w:ascii="Calibri" w:hAnsi="Calibri"/>
            <w:b/>
            <w:color w:val="0000FF"/>
            <w:u w:val="single"/>
            <w:shd w:val="clear" w:color="auto" w:fill="E6E6E6"/>
            <w:lang w:eastAsia="el-GR"/>
          </w:rPr>
          <w:t>ΥΑ 2/2013</w:t>
        </w:r>
      </w:hyperlink>
      <w:hyperlink r:id="rId449" w:history="1"/>
      <w:r w:rsidR="00F95A92"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450" w:history="1">
        <w:r w:rsidR="00F95A92" w:rsidRPr="002524EC">
          <w:rPr>
            <w:rFonts w:ascii="Calibri" w:hAnsi="Calibri"/>
            <w:b/>
            <w:color w:val="0000FF"/>
            <w:u w:val="single"/>
            <w:shd w:val="clear" w:color="auto" w:fill="E6E6E6"/>
            <w:lang w:eastAsia="el-GR"/>
          </w:rPr>
          <w:t>Ν. 4172/2013</w:t>
        </w:r>
      </w:hyperlink>
      <w:r w:rsidR="00F95A92"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F95A92" w:rsidRPr="00AA3A05" w:rsidRDefault="00F95A92" w:rsidP="00F95A92">
      <w:pPr>
        <w:suppressAutoHyphens w:val="0"/>
        <w:jc w:val="center"/>
        <w:rPr>
          <w:rFonts w:ascii="Calibri" w:hAnsi="Calibri"/>
          <w:u w:val="single"/>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F95A92" w:rsidRPr="00C35DBD" w:rsidRDefault="00F95A92" w:rsidP="00F95A92">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F95A92" w:rsidRPr="00C35DBD" w:rsidRDefault="00F95A92" w:rsidP="00F95A92">
      <w:pPr>
        <w:suppressAutoHyphens w:val="0"/>
        <w:jc w:val="both"/>
        <w:rPr>
          <w:rFonts w:ascii="Calibri" w:hAnsi="Calibri"/>
          <w:lang w:eastAsia="el-GR"/>
        </w:rPr>
      </w:pPr>
    </w:p>
    <w:p w:rsidR="00F95A92" w:rsidRPr="002524EC" w:rsidRDefault="00F95A92" w:rsidP="00F95A92">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1" w:history="1">
        <w:r w:rsidR="00F95A92" w:rsidRPr="002524EC">
          <w:rPr>
            <w:rFonts w:ascii="Calibri" w:hAnsi="Calibri"/>
            <w:b/>
            <w:color w:val="0000FF"/>
            <w:u w:val="single"/>
            <w:shd w:val="clear" w:color="auto" w:fill="E6E6E6"/>
            <w:lang w:eastAsia="el-GR"/>
          </w:rPr>
          <w:t>ΥΑ ΔΙΠΙΔΔ/Β.2/2/οικ. 21634/2013</w:t>
        </w:r>
      </w:hyperlink>
      <w:r w:rsidR="00F95A92"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452" w:history="1">
        <w:r w:rsidR="00F95A92" w:rsidRPr="002524EC">
          <w:rPr>
            <w:rFonts w:ascii="Calibri" w:hAnsi="Calibri"/>
            <w:b/>
            <w:color w:val="0000FF"/>
            <w:u w:val="single"/>
            <w:lang w:eastAsia="el-GR"/>
          </w:rPr>
          <w:t>ΥΑ αριθ. ΔΙΠΙΔΔ/Β.2/Δ/33/οικ.27653</w:t>
        </w:r>
      </w:hyperlink>
      <w:r w:rsidR="00F95A92" w:rsidRPr="002524EC">
        <w:rPr>
          <w:rFonts w:ascii="Calibri" w:hAnsi="Calibri"/>
          <w:b/>
          <w:lang w:eastAsia="el-GR"/>
        </w:rPr>
        <w:t xml:space="preserve"> (ΦΕΚ 2560/Β/11.10.2013) </w:t>
      </w:r>
    </w:p>
    <w:p w:rsidR="00F95A92" w:rsidRPr="002524EC" w:rsidRDefault="00F95A92" w:rsidP="00F95A92">
      <w:pPr>
        <w:suppressAutoHyphens w:val="0"/>
        <w:jc w:val="both"/>
        <w:rPr>
          <w:b/>
          <w:shd w:val="clear" w:color="auto" w:fill="E6E6E6"/>
          <w:lang w:eastAsia="el-GR"/>
        </w:rPr>
      </w:pP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ΥΑ αριθ. ΔΙΠΙΔΔ/Β.2/3/οικ. </w:t>
      </w:r>
      <w:hyperlink r:id="rId453"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w:t>
      </w:r>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454"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455" w:history="1">
        <w:r w:rsidRPr="002524EC">
          <w:rPr>
            <w:rFonts w:ascii="Calibri" w:hAnsi="Calibri"/>
            <w:b/>
            <w:color w:val="0000FF"/>
            <w:u w:val="single"/>
            <w:shd w:val="clear" w:color="auto" w:fill="E6E6E6"/>
            <w:lang w:eastAsia="el-GR"/>
          </w:rPr>
          <w:t>ΔΙΠΙΔΔ/Β.2/Δ/84/οικ.32361</w:t>
        </w:r>
      </w:hyperlink>
      <w:hyperlink r:id="rId456" w:history="1"/>
      <w:r w:rsidRPr="002524EC">
        <w:rPr>
          <w:rFonts w:ascii="Calibri" w:hAnsi="Calibri"/>
          <w:b/>
          <w:shd w:val="clear" w:color="auto" w:fill="E6E6E6"/>
          <w:lang w:eastAsia="el-GR"/>
        </w:rPr>
        <w:t xml:space="preserve">  (ΦΕΚ 3035/Β/29.11.2013)</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7" w:history="1">
        <w:r w:rsidR="00F95A92" w:rsidRPr="002524EC">
          <w:rPr>
            <w:rFonts w:ascii="Calibri" w:hAnsi="Calibri"/>
            <w:b/>
            <w:color w:val="0000FF"/>
            <w:u w:val="single"/>
            <w:shd w:val="clear" w:color="auto" w:fill="E6E6E6"/>
            <w:lang w:eastAsia="el-GR"/>
          </w:rPr>
          <w:t>ΥΑ αριθ. ΔΙΠΙΔΔ/Β.2/οικ.24199</w:t>
        </w:r>
      </w:hyperlink>
      <w:hyperlink r:id="rId458" w:history="1"/>
      <w:r w:rsidR="00F95A92"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59" w:history="1">
        <w:r w:rsidR="00F95A92" w:rsidRPr="002524EC">
          <w:rPr>
            <w:rFonts w:ascii="Calibri" w:hAnsi="Calibri"/>
            <w:b/>
            <w:color w:val="0000FF"/>
            <w:u w:val="single"/>
            <w:shd w:val="clear" w:color="auto" w:fill="E6E6E6"/>
            <w:lang w:eastAsia="el-GR"/>
          </w:rPr>
          <w:t>ΥΑ 3/2013</w:t>
        </w:r>
      </w:hyperlink>
      <w:hyperlink r:id="rId460" w:history="1"/>
      <w:r w:rsidR="00F95A92"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F95A92" w:rsidRPr="002524EC" w:rsidRDefault="00F95A92" w:rsidP="00F95A92">
      <w:pPr>
        <w:suppressAutoHyphens w:val="0"/>
        <w:jc w:val="both"/>
        <w:rPr>
          <w:rFonts w:ascii="Calibri" w:hAnsi="Calibri"/>
          <w:b/>
          <w:lang w:eastAsia="el-GR"/>
        </w:rPr>
      </w:pP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461" w:history="1">
        <w:r w:rsidRPr="002524EC">
          <w:rPr>
            <w:rFonts w:ascii="Calibri" w:hAnsi="Calibri"/>
            <w:b/>
            <w:color w:val="0000FF"/>
            <w:u w:val="single"/>
            <w:shd w:val="clear" w:color="auto" w:fill="E6E6E6"/>
            <w:lang w:eastAsia="el-GR"/>
          </w:rPr>
          <w:t xml:space="preserve"> ΥΠΠΟΑ/ΓΔΔΥ/172315/25487</w:t>
        </w:r>
      </w:hyperlink>
      <w:hyperlink r:id="rId462" w:history="1"/>
      <w:r w:rsidRPr="002524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3" w:history="1">
        <w:r w:rsidR="00F95A92" w:rsidRPr="002524EC">
          <w:rPr>
            <w:rFonts w:ascii="Calibri" w:hAnsi="Calibri"/>
            <w:b/>
            <w:color w:val="0000FF"/>
            <w:u w:val="single"/>
            <w:shd w:val="clear" w:color="auto" w:fill="E6E6E6"/>
            <w:lang w:eastAsia="el-GR"/>
          </w:rPr>
          <w:t>Ν. 4199/2013</w:t>
        </w:r>
      </w:hyperlink>
      <w:hyperlink r:id="rId464" w:history="1"/>
      <w:r w:rsidR="00F95A92"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(Μετάταξη εξαιρούμενων υπαλλήλων σε περίπτωση κατάργησης του συνόλου των θέσεων του κλάδου, εθελουσία κινητικότητα Δημοτικών υπαλλήλων)</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5" w:history="1">
        <w:r w:rsidR="00F95A92" w:rsidRPr="002524EC">
          <w:rPr>
            <w:rFonts w:ascii="Calibri" w:hAnsi="Calibri"/>
            <w:color w:val="0000FF"/>
            <w:u w:val="single"/>
            <w:shd w:val="clear" w:color="auto" w:fill="E6E6E6"/>
            <w:lang w:eastAsia="el-GR"/>
          </w:rPr>
          <w:t>ΥΑ 4  30355/2013</w:t>
        </w:r>
      </w:hyperlink>
      <w:hyperlink r:id="rId466" w:history="1"/>
      <w:r w:rsidR="00F95A92"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F95A92" w:rsidRPr="00C35DBD"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7"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21</w:t>
      </w:r>
    </w:p>
    <w:p w:rsidR="00F95A92" w:rsidRPr="002524EC" w:rsidRDefault="00F95A92" w:rsidP="00F95A92">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F95A92" w:rsidRPr="002524EC" w:rsidRDefault="00F95A92" w:rsidP="00F95A92">
      <w:pPr>
        <w:suppressAutoHyphens w:val="0"/>
        <w:ind w:right="-154"/>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68" w:history="1">
        <w:r w:rsidR="00F95A92" w:rsidRPr="002524EC">
          <w:rPr>
            <w:rFonts w:ascii="Calibri" w:hAnsi="Calibri"/>
            <w:b/>
            <w:color w:val="0000FF"/>
            <w:u w:val="single"/>
            <w:shd w:val="clear" w:color="auto" w:fill="E6E6E6"/>
            <w:lang w:eastAsia="el-GR"/>
          </w:rPr>
          <w:t>ΥΑ 5/2013</w:t>
        </w:r>
      </w:hyperlink>
      <w:hyperlink r:id="rId469" w:history="1"/>
      <w:r w:rsidR="00F95A92"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470"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1" w:history="1">
        <w:r w:rsidR="00F95A92" w:rsidRPr="002524EC">
          <w:rPr>
            <w:rFonts w:ascii="Calibri" w:hAnsi="Calibri"/>
            <w:b/>
            <w:color w:val="0000FF"/>
            <w:u w:val="single"/>
            <w:shd w:val="clear" w:color="auto" w:fill="E6E6E6"/>
            <w:lang w:eastAsia="el-GR"/>
          </w:rPr>
          <w:t>ΥΑ 6/2013</w:t>
        </w:r>
      </w:hyperlink>
      <w:hyperlink r:id="rId472" w:history="1"/>
      <w:r w:rsidR="00F95A92"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3" w:history="1">
        <w:r w:rsidR="00F95A92" w:rsidRPr="002524EC">
          <w:rPr>
            <w:rFonts w:ascii="Calibri" w:hAnsi="Calibri"/>
            <w:b/>
            <w:color w:val="0000FF"/>
            <w:u w:val="single"/>
            <w:shd w:val="clear" w:color="auto" w:fill="E6E6E6"/>
            <w:lang w:eastAsia="el-GR"/>
          </w:rPr>
          <w:t>ΥΑ 7/2013</w:t>
        </w:r>
      </w:hyperlink>
      <w:hyperlink r:id="rId474" w:history="1"/>
      <w:r w:rsidR="00F95A92"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5" w:history="1">
        <w:r w:rsidR="00F95A92" w:rsidRPr="002524EC">
          <w:rPr>
            <w:rFonts w:ascii="Calibri" w:hAnsi="Calibri"/>
            <w:b/>
            <w:color w:val="0000FF"/>
            <w:u w:val="single"/>
            <w:shd w:val="clear" w:color="auto" w:fill="E6E6E6"/>
            <w:lang w:eastAsia="el-GR"/>
          </w:rPr>
          <w:t>ΥΑ 8/2013</w:t>
        </w:r>
      </w:hyperlink>
      <w:hyperlink r:id="rId476" w:history="1"/>
      <w:r w:rsidR="00F95A92"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7" w:history="1">
        <w:r w:rsidR="00F95A92" w:rsidRPr="002524EC">
          <w:rPr>
            <w:rFonts w:ascii="Calibri" w:hAnsi="Calibri"/>
            <w:b/>
            <w:color w:val="0000FF"/>
            <w:u w:val="single"/>
            <w:shd w:val="clear" w:color="auto" w:fill="E6E6E6"/>
            <w:lang w:eastAsia="el-GR"/>
          </w:rPr>
          <w:t>Ν. 4223/2013</w:t>
        </w:r>
      </w:hyperlink>
      <w:hyperlink r:id="rId478" w:history="1"/>
      <w:r w:rsidR="00F95A92" w:rsidRPr="002524EC">
        <w:rPr>
          <w:rFonts w:ascii="Calibri" w:hAnsi="Calibri"/>
          <w:b/>
          <w:shd w:val="clear" w:color="auto" w:fill="E6E6E6"/>
          <w:lang w:eastAsia="el-GR"/>
        </w:rPr>
        <w:t xml:space="preserve"> «Ενιαίος Φόρος Ιδιοκτησίας Ακινήτων και άλλες διατάξεις»  </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30</w:t>
      </w:r>
    </w:p>
    <w:p w:rsidR="00F95A92" w:rsidRPr="002524EC" w:rsidRDefault="00F95A92" w:rsidP="00882B15">
      <w:pPr>
        <w:suppressAutoHyphens w:val="0"/>
        <w:jc w:val="center"/>
        <w:rPr>
          <w:rFonts w:ascii="Calibri" w:hAnsi="Calibri"/>
          <w:lang w:eastAsia="el-GR"/>
        </w:rPr>
      </w:pPr>
      <w:r w:rsidRPr="002524EC">
        <w:rPr>
          <w:rFonts w:ascii="Calibri" w:hAnsi="Calibri"/>
          <w:lang w:eastAsia="el-GR"/>
        </w:rPr>
        <w:t>(Πρόγραμμα Εθελοντικής Ενδοαυτοδιοικητικής Κινητικότητας)</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79" w:history="1">
        <w:r w:rsidR="00F95A92" w:rsidRPr="002524EC">
          <w:rPr>
            <w:rFonts w:ascii="Calibri" w:hAnsi="Calibri"/>
            <w:b/>
            <w:color w:val="0000FF"/>
            <w:u w:val="single"/>
            <w:shd w:val="clear" w:color="auto" w:fill="E6E6E6"/>
            <w:lang w:eastAsia="el-GR"/>
          </w:rPr>
          <w:t>ΥΑ 9/2014</w:t>
        </w:r>
      </w:hyperlink>
      <w:hyperlink r:id="rId480" w:history="1"/>
      <w:r w:rsidR="00F95A92"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1" w:history="1">
        <w:r w:rsidR="00F95A92" w:rsidRPr="002524EC">
          <w:rPr>
            <w:rFonts w:ascii="Calibri" w:hAnsi="Calibri"/>
            <w:b/>
            <w:color w:val="0000FF"/>
            <w:u w:val="single"/>
            <w:shd w:val="clear" w:color="auto" w:fill="E6E6E6"/>
            <w:lang w:eastAsia="el-GR"/>
          </w:rPr>
          <w:t>ΥΑ 5017/2014</w:t>
        </w:r>
      </w:hyperlink>
      <w:hyperlink r:id="rId482" w:history="1"/>
      <w:r w:rsidR="00F95A92"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3" w:history="1">
        <w:r w:rsidR="00F95A92" w:rsidRPr="002524EC">
          <w:rPr>
            <w:rFonts w:ascii="Calibri" w:hAnsi="Calibri"/>
            <w:b/>
            <w:color w:val="0000FF"/>
            <w:u w:val="single"/>
            <w:shd w:val="clear" w:color="auto" w:fill="E6E6E6"/>
            <w:lang w:eastAsia="el-GR"/>
          </w:rPr>
          <w:t>Ν. 4238/2014</w:t>
        </w:r>
      </w:hyperlink>
      <w:hyperlink r:id="rId484" w:history="1"/>
      <w:r w:rsidR="00F95A92"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16, 17</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5" w:history="1">
        <w:r w:rsidR="00F95A92" w:rsidRPr="002524EC">
          <w:rPr>
            <w:rFonts w:ascii="Calibri" w:hAnsi="Calibri"/>
            <w:b/>
            <w:color w:val="0000FF"/>
            <w:u w:val="single"/>
            <w:shd w:val="clear" w:color="auto" w:fill="E6E6E6"/>
            <w:lang w:eastAsia="el-GR"/>
          </w:rPr>
          <w:t>ΥΑ 10/2014</w:t>
        </w:r>
      </w:hyperlink>
      <w:hyperlink r:id="rId486" w:history="1"/>
      <w:r w:rsidR="00F95A92" w:rsidRPr="002524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487"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88" w:history="1">
        <w:r w:rsidR="00F95A92" w:rsidRPr="002524EC">
          <w:rPr>
            <w:rFonts w:ascii="Calibri" w:hAnsi="Calibri"/>
            <w:b/>
            <w:color w:val="0000FF"/>
            <w:u w:val="single"/>
            <w:shd w:val="clear" w:color="auto" w:fill="E6E6E6"/>
            <w:lang w:eastAsia="el-GR"/>
          </w:rPr>
          <w:t>Ν. 4250/2014</w:t>
        </w:r>
      </w:hyperlink>
      <w:hyperlink r:id="rId489" w:history="1"/>
      <w:r w:rsidR="00F95A92"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F95A92" w:rsidRDefault="00F95A92" w:rsidP="00F95A92">
      <w:pPr>
        <w:suppressAutoHyphens w:val="0"/>
        <w:jc w:val="both"/>
        <w:rPr>
          <w:b/>
          <w:shd w:val="clear" w:color="auto" w:fill="E6E6E6"/>
          <w:lang w:eastAsia="el-GR"/>
        </w:rPr>
      </w:pPr>
    </w:p>
    <w:p w:rsidR="0065174E" w:rsidRPr="002524EC" w:rsidRDefault="0065174E"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lastRenderedPageBreak/>
        <w:t>Άρθρα 39, 40, 41</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F95A92" w:rsidRPr="002524EC" w:rsidRDefault="00F95A92" w:rsidP="00F95A92">
      <w:pPr>
        <w:suppressAutoHyphens w:val="0"/>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90" w:history="1">
        <w:r w:rsidR="00F95A92" w:rsidRPr="002524EC">
          <w:rPr>
            <w:rFonts w:ascii="Calibri" w:hAnsi="Calibri"/>
            <w:b/>
            <w:color w:val="0000FF"/>
            <w:u w:val="single"/>
            <w:shd w:val="clear" w:color="auto" w:fill="E6E6E6"/>
            <w:lang w:eastAsia="el-GR"/>
          </w:rPr>
          <w:t>Ν. 4258/2014</w:t>
        </w:r>
      </w:hyperlink>
      <w:hyperlink r:id="rId491" w:history="1"/>
      <w:r w:rsidR="00F95A92" w:rsidRPr="002524EC">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Άρθρο 31 παρ. 4</w:t>
      </w:r>
    </w:p>
    <w:p w:rsidR="00F95A92" w:rsidRPr="002524EC" w:rsidRDefault="00F95A92" w:rsidP="00F95A92">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F95A92" w:rsidRPr="002524EC" w:rsidRDefault="00F95A92" w:rsidP="00F95A92">
      <w:pPr>
        <w:suppressAutoHyphens w:val="0"/>
        <w:autoSpaceDE w:val="0"/>
        <w:autoSpaceDN w:val="0"/>
        <w:adjustRightInd w:val="0"/>
        <w:jc w:val="both"/>
        <w:rPr>
          <w:rFonts w:ascii="Calibri" w:hAnsi="Calibri"/>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92" w:history="1">
        <w:r w:rsidR="00F95A92" w:rsidRPr="002524EC">
          <w:rPr>
            <w:rFonts w:ascii="Calibri" w:hAnsi="Calibri"/>
            <w:b/>
            <w:color w:val="0000FF"/>
            <w:u w:val="single"/>
            <w:shd w:val="clear" w:color="auto" w:fill="E6E6E6"/>
            <w:lang w:eastAsia="el-GR"/>
          </w:rPr>
          <w:t>Ν. 4262/2014</w:t>
        </w:r>
      </w:hyperlink>
      <w:hyperlink r:id="rId493" w:history="1"/>
      <w:r w:rsidR="00F95A92" w:rsidRPr="002524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94" w:history="1">
        <w:r w:rsidR="00F95A92" w:rsidRPr="002524EC">
          <w:rPr>
            <w:rFonts w:ascii="Calibri" w:hAnsi="Calibri"/>
            <w:b/>
            <w:color w:val="0000FF"/>
            <w:u w:val="single"/>
            <w:shd w:val="clear" w:color="auto" w:fill="E6E6E6"/>
            <w:lang w:eastAsia="el-GR"/>
          </w:rPr>
          <w:t>ΥΑ 11/2014</w:t>
        </w:r>
      </w:hyperlink>
      <w:hyperlink r:id="rId495" w:history="1"/>
      <w:r w:rsidR="00F95A92"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96" w:history="1">
        <w:r w:rsidR="00F95A92" w:rsidRPr="002524EC">
          <w:rPr>
            <w:rFonts w:ascii="Calibri" w:hAnsi="Calibri"/>
            <w:b/>
            <w:color w:val="0000FF"/>
            <w:u w:val="single"/>
            <w:shd w:val="clear" w:color="auto" w:fill="E6E6E6"/>
            <w:lang w:eastAsia="el-GR"/>
          </w:rPr>
          <w:t>ΥΑ 12/2014</w:t>
        </w:r>
      </w:hyperlink>
      <w:hyperlink r:id="rId497" w:history="1"/>
      <w:r w:rsidR="00F95A92"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98" w:history="1">
        <w:r w:rsidR="00F95A92" w:rsidRPr="002524EC">
          <w:rPr>
            <w:rFonts w:ascii="Calibri" w:hAnsi="Calibri"/>
            <w:b/>
            <w:color w:val="0000FF"/>
            <w:u w:val="single"/>
            <w:shd w:val="clear" w:color="auto" w:fill="E6E6E6"/>
            <w:lang w:eastAsia="el-GR"/>
          </w:rPr>
          <w:t>ΥΑ 13/2014</w:t>
        </w:r>
      </w:hyperlink>
      <w:hyperlink r:id="rId499" w:history="1"/>
      <w:r w:rsidR="00F95A92"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F95A92" w:rsidRPr="002524EC" w:rsidRDefault="00F95A92" w:rsidP="00F95A92">
      <w:pPr>
        <w:suppressAutoHyphens w:val="0"/>
        <w:jc w:val="both"/>
        <w:rPr>
          <w:b/>
          <w:shd w:val="clear" w:color="auto" w:fill="E6E6E6"/>
          <w:lang w:eastAsia="el-GR"/>
        </w:rPr>
      </w:pP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500" w:history="1">
        <w:r w:rsidRPr="002524EC">
          <w:rPr>
            <w:rFonts w:ascii="Calibri" w:hAnsi="Calibri"/>
            <w:b/>
            <w:color w:val="0000FF"/>
            <w:u w:val="single"/>
            <w:shd w:val="clear" w:color="auto" w:fill="E6E6E6"/>
            <w:lang w:eastAsia="el-GR"/>
          </w:rPr>
          <w:t>34399/2014</w:t>
        </w:r>
      </w:hyperlink>
      <w:hyperlink r:id="rId501" w:history="1"/>
      <w:r w:rsidRPr="002524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02" w:history="1">
        <w:r w:rsidR="00F95A92" w:rsidRPr="002524EC">
          <w:rPr>
            <w:rFonts w:ascii="Calibri" w:hAnsi="Calibri"/>
            <w:b/>
            <w:color w:val="0000FF"/>
            <w:u w:val="single"/>
            <w:shd w:val="clear" w:color="auto" w:fill="E6E6E6"/>
            <w:lang w:eastAsia="el-GR"/>
          </w:rPr>
          <w:t>ΥΑ 14/2014</w:t>
        </w:r>
      </w:hyperlink>
      <w:hyperlink r:id="rId503" w:history="1"/>
      <w:r w:rsidR="00F95A92"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F95A92" w:rsidRPr="002524EC" w:rsidRDefault="00F95A92"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04" w:history="1">
        <w:r w:rsidR="00F95A92" w:rsidRPr="002524EC">
          <w:rPr>
            <w:rFonts w:ascii="Calibri" w:hAnsi="Calibri"/>
            <w:b/>
            <w:color w:val="0000FF"/>
            <w:u w:val="single"/>
            <w:shd w:val="clear" w:color="auto" w:fill="E6E6E6"/>
            <w:lang w:eastAsia="el-GR"/>
          </w:rPr>
          <w:t>ΥΑ 15/2014</w:t>
        </w:r>
      </w:hyperlink>
      <w:hyperlink r:id="rId505" w:history="1"/>
      <w:r w:rsidR="00F95A92"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F95A92" w:rsidRPr="002524EC"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06" w:history="1">
        <w:r w:rsidR="00F95A92" w:rsidRPr="002524EC">
          <w:rPr>
            <w:rFonts w:ascii="Calibri" w:hAnsi="Calibri"/>
            <w:b/>
            <w:color w:val="0000FF"/>
            <w:u w:val="single"/>
            <w:shd w:val="clear" w:color="auto" w:fill="E6E6E6"/>
            <w:lang w:eastAsia="el-GR"/>
          </w:rPr>
          <w:t>Ν. 4305/2014</w:t>
        </w:r>
      </w:hyperlink>
      <w:hyperlink r:id="rId507" w:history="1"/>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F95A92" w:rsidRPr="002524EC" w:rsidRDefault="00F95A92" w:rsidP="00F95A92">
      <w:pPr>
        <w:suppressAutoHyphens w:val="0"/>
        <w:jc w:val="both"/>
        <w:rPr>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Pr>
          <w:rFonts w:ascii="Calibri" w:hAnsi="Calibri"/>
          <w:u w:val="single"/>
          <w:lang w:eastAsia="el-GR"/>
        </w:rPr>
        <w:t>Άρθρα 21, 22</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F95A92" w:rsidRPr="00C35DBD" w:rsidRDefault="00F95A92" w:rsidP="00F95A92">
      <w:pPr>
        <w:suppressAutoHyphens w:val="0"/>
        <w:jc w:val="both"/>
        <w:rPr>
          <w:b/>
          <w:shd w:val="clear" w:color="auto" w:fill="E6E6E6"/>
          <w:lang w:eastAsia="el-GR"/>
        </w:rPr>
      </w:pPr>
    </w:p>
    <w:p w:rsidR="00F95A92" w:rsidRPr="002524EC" w:rsidRDefault="00236DE7" w:rsidP="00F95A9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08" w:history="1">
        <w:r w:rsidR="00F95A92" w:rsidRPr="002524EC">
          <w:rPr>
            <w:rFonts w:ascii="Calibri" w:hAnsi="Calibri"/>
            <w:b/>
            <w:color w:val="0000FF"/>
            <w:u w:val="single"/>
            <w:shd w:val="clear" w:color="auto" w:fill="E6E6E6"/>
            <w:lang w:eastAsia="el-GR"/>
          </w:rPr>
          <w:t>ΠΔ 1/2015</w:t>
        </w:r>
      </w:hyperlink>
      <w:hyperlink r:id="rId509" w:history="1"/>
      <w:r w:rsidR="00F95A92"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F95A92" w:rsidRPr="00C35DBD"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510"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3C4A44" w:rsidRDefault="003C4A44"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31DF2"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511" w:history="1">
        <w:r w:rsidR="00F95A92" w:rsidRPr="00897364">
          <w:rPr>
            <w:rStyle w:val="-"/>
            <w:rFonts w:ascii="Calibri" w:hAnsi="Calibri"/>
            <w:b/>
            <w:shd w:val="clear" w:color="auto" w:fill="E6E6E6"/>
            <w:lang w:eastAsia="el-GR"/>
          </w:rPr>
          <w:t>Ν. 4369/2016</w:t>
        </w:r>
      </w:hyperlink>
      <w:r w:rsidR="00F95A92" w:rsidRPr="002524EC">
        <w:rPr>
          <w:rFonts w:ascii="Calibri" w:hAnsi="Calibri"/>
          <w:b/>
          <w:shd w:val="clear" w:color="auto" w:fill="E6E6E6"/>
          <w:lang w:eastAsia="el-GR"/>
        </w:rPr>
        <w:t>«</w:t>
      </w:r>
      <w:r w:rsidR="00F95A9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F95A92" w:rsidRPr="002524EC">
        <w:rPr>
          <w:rFonts w:ascii="Calibri" w:hAnsi="Calibri"/>
          <w:b/>
          <w:shd w:val="clear" w:color="auto" w:fill="E6E6E6"/>
          <w:lang w:eastAsia="el-GR"/>
        </w:rPr>
        <w:t>)</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524EC"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512" w:history="1">
        <w:r w:rsidR="00F95A92" w:rsidRPr="002524EC">
          <w:rPr>
            <w:rFonts w:ascii="Calibri" w:hAnsi="Calibri"/>
            <w:b/>
            <w:color w:val="0000FF"/>
            <w:u w:val="single"/>
            <w:shd w:val="clear" w:color="auto" w:fill="E6E6E6"/>
            <w:lang w:eastAsia="el-GR"/>
          </w:rPr>
          <w:t>Ν. 4440/2016</w:t>
        </w:r>
      </w:hyperlink>
      <w:r w:rsidR="00F95A92"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95A92" w:rsidRPr="00C35DBD" w:rsidRDefault="00F95A92" w:rsidP="00F95A92">
      <w:pPr>
        <w:tabs>
          <w:tab w:val="left" w:pos="720"/>
        </w:tabs>
        <w:suppressAutoHyphens w:val="0"/>
        <w:jc w:val="both"/>
        <w:rPr>
          <w:rFonts w:ascii="Calibri" w:hAnsi="Calibri"/>
          <w:color w:val="000000"/>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F95A92" w:rsidRPr="002524EC" w:rsidRDefault="00F95A92" w:rsidP="00F95A92">
      <w:pPr>
        <w:tabs>
          <w:tab w:val="left" w:pos="720"/>
        </w:tabs>
        <w:suppressAutoHyphens w:val="0"/>
        <w:jc w:val="both"/>
        <w:rPr>
          <w:rFonts w:ascii="Calibri" w:hAnsi="Calibri"/>
          <w:color w:val="000000"/>
          <w:lang w:eastAsia="el-GR"/>
        </w:rPr>
      </w:pPr>
    </w:p>
    <w:p w:rsidR="00F95A92" w:rsidRPr="002524EC"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513" w:history="1">
        <w:r w:rsidR="00F95A92" w:rsidRPr="002524EC">
          <w:rPr>
            <w:rFonts w:ascii="Calibri" w:hAnsi="Calibri"/>
            <w:b/>
            <w:color w:val="0000FF"/>
            <w:u w:val="single"/>
            <w:shd w:val="clear" w:color="auto" w:fill="E6E6E6"/>
            <w:lang w:val="en-US" w:eastAsia="el-GR"/>
          </w:rPr>
          <w:t>YA</w:t>
        </w:r>
        <w:r w:rsidR="00F95A92" w:rsidRPr="002524EC">
          <w:rPr>
            <w:rFonts w:ascii="Calibri" w:hAnsi="Calibri"/>
            <w:b/>
            <w:color w:val="0000FF"/>
            <w:u w:val="single"/>
            <w:shd w:val="clear" w:color="auto" w:fill="E6E6E6"/>
            <w:lang w:eastAsia="el-GR"/>
          </w:rPr>
          <w:t xml:space="preserve"> ΔΙΠΑΑΔ/Φ.ΕΠ.1/570/οικ. 3824</w:t>
        </w:r>
      </w:hyperlink>
      <w:r w:rsidR="00F95A92"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F95A92" w:rsidRPr="00D31DF2" w:rsidRDefault="00F95A92" w:rsidP="00F95A92"/>
    <w:p w:rsidR="00F95A92" w:rsidRPr="00D31DF2"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514" w:history="1">
        <w:r w:rsidR="00F95A92" w:rsidRPr="00656109">
          <w:rPr>
            <w:rStyle w:val="-"/>
            <w:rFonts w:ascii="Calibri" w:hAnsi="Calibri"/>
            <w:b/>
            <w:shd w:val="clear" w:color="auto" w:fill="E6E6E6"/>
            <w:lang w:eastAsia="el-GR"/>
          </w:rPr>
          <w:t>ΥΑ ΔΙΔΑΔ/Φ.49Κ/129/οικ.9359</w:t>
        </w:r>
      </w:hyperlink>
      <w:r w:rsidR="004C7A37" w:rsidRPr="004C7A37">
        <w:rPr>
          <w:rStyle w:val="-"/>
          <w:rFonts w:ascii="Calibri" w:hAnsi="Calibri"/>
          <w:b/>
          <w:u w:val="none"/>
          <w:shd w:val="clear" w:color="auto" w:fill="E6E6E6"/>
          <w:lang w:eastAsia="el-GR"/>
        </w:rPr>
        <w:t xml:space="preserve"> </w:t>
      </w:r>
      <w:r w:rsidR="00F95A92" w:rsidRPr="002524EC">
        <w:rPr>
          <w:rFonts w:ascii="Calibri" w:hAnsi="Calibri"/>
          <w:b/>
          <w:shd w:val="clear" w:color="auto" w:fill="E6E6E6"/>
          <w:lang w:eastAsia="el-GR"/>
        </w:rPr>
        <w:t>«</w:t>
      </w:r>
      <w:r w:rsidR="00F95A92"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F95A92">
        <w:rPr>
          <w:rFonts w:ascii="Calibri" w:hAnsi="Calibri"/>
          <w:b/>
          <w:shd w:val="clear" w:color="auto" w:fill="E6E6E6"/>
          <w:lang w:eastAsia="el-GR"/>
        </w:rPr>
        <w:t>»  (ΦΕΚ Β/883/14.03.2018</w:t>
      </w:r>
      <w:r w:rsidR="00F95A92" w:rsidRPr="002524EC">
        <w:rPr>
          <w:rFonts w:ascii="Calibri" w:hAnsi="Calibri"/>
          <w:b/>
          <w:shd w:val="clear" w:color="auto" w:fill="E6E6E6"/>
          <w:lang w:eastAsia="el-GR"/>
        </w:rPr>
        <w:t>)</w:t>
      </w:r>
    </w:p>
    <w:p w:rsidR="00F95A92" w:rsidRPr="00C35DBD" w:rsidRDefault="00F95A92" w:rsidP="00F95A92"/>
    <w:p w:rsidR="00F95A92" w:rsidRPr="00D31DF2"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515"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2524EC">
        <w:rPr>
          <w:rFonts w:ascii="Calibri" w:hAnsi="Calibri"/>
          <w:b/>
          <w:shd w:val="clear" w:color="auto" w:fill="E6E6E6"/>
          <w:lang w:eastAsia="el-GR"/>
        </w:rPr>
        <w:t>«</w:t>
      </w:r>
      <w:r w:rsidR="00F95A9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F95A92" w:rsidRPr="002524EC">
        <w:rPr>
          <w:rFonts w:ascii="Calibri" w:hAnsi="Calibri"/>
          <w:b/>
          <w:shd w:val="clear" w:color="auto" w:fill="E6E6E6"/>
          <w:lang w:eastAsia="el-GR"/>
        </w:rPr>
        <w:t>)</w:t>
      </w:r>
    </w:p>
    <w:p w:rsidR="00F95A92" w:rsidRPr="000915EF" w:rsidRDefault="00F95A92" w:rsidP="00F95A92"/>
    <w:p w:rsidR="00F95A92" w:rsidRPr="005549D6" w:rsidRDefault="00F95A92" w:rsidP="00F95A92">
      <w:pPr>
        <w:jc w:val="center"/>
        <w:rPr>
          <w:rFonts w:asciiTheme="minorHAnsi" w:hAnsiTheme="minorHAnsi"/>
          <w:u w:val="single"/>
        </w:rPr>
      </w:pPr>
      <w:r w:rsidRPr="005549D6">
        <w:rPr>
          <w:rFonts w:asciiTheme="minorHAnsi" w:hAnsiTheme="minorHAnsi"/>
          <w:u w:val="single"/>
        </w:rPr>
        <w:t>Άρθρα 44, 67,70,74, 82</w:t>
      </w:r>
    </w:p>
    <w:p w:rsidR="00F95A92" w:rsidRDefault="00F95A92" w:rsidP="00F95A92"/>
    <w:p w:rsidR="00F95A92" w:rsidRPr="00D31DF2" w:rsidRDefault="00236DE7" w:rsidP="00F95A92">
      <w:pPr>
        <w:shd w:val="clear" w:color="auto" w:fill="E0E0E0"/>
        <w:tabs>
          <w:tab w:val="left" w:pos="720"/>
        </w:tabs>
        <w:suppressAutoHyphens w:val="0"/>
        <w:jc w:val="both"/>
        <w:rPr>
          <w:rFonts w:ascii="Calibri" w:hAnsi="Calibri"/>
          <w:b/>
          <w:shd w:val="clear" w:color="auto" w:fill="E6E6E6"/>
          <w:lang w:eastAsia="el-GR"/>
        </w:rPr>
      </w:pPr>
      <w:hyperlink r:id="rId516" w:history="1">
        <w:r w:rsidR="004C7A37">
          <w:rPr>
            <w:rStyle w:val="-"/>
            <w:rFonts w:ascii="Calibri" w:hAnsi="Calibri"/>
            <w:b/>
            <w:shd w:val="clear" w:color="auto" w:fill="E6E6E6"/>
            <w:lang w:eastAsia="el-GR"/>
          </w:rPr>
          <w:t xml:space="preserve">ΥΑ </w:t>
        </w:r>
        <w:r w:rsidR="00F95A92" w:rsidRPr="00B71BE0">
          <w:rPr>
            <w:rStyle w:val="-"/>
            <w:rFonts w:ascii="Calibri" w:hAnsi="Calibri"/>
            <w:b/>
            <w:shd w:val="clear" w:color="auto" w:fill="E6E6E6"/>
            <w:lang w:eastAsia="el-GR"/>
          </w:rPr>
          <w:t>ΔΙΔΑΔ/Φ.49Κ/375/οικ.20724</w:t>
        </w:r>
      </w:hyperlink>
      <w:r w:rsidR="00F95A92">
        <w:rPr>
          <w:rFonts w:ascii="Calibri" w:hAnsi="Calibri"/>
          <w:b/>
          <w:shd w:val="clear" w:color="auto" w:fill="E6E6E6"/>
          <w:lang w:eastAsia="el-GR"/>
        </w:rPr>
        <w:t xml:space="preserve"> </w:t>
      </w:r>
      <w:r w:rsidR="00F95A92" w:rsidRPr="002524EC">
        <w:rPr>
          <w:rFonts w:ascii="Calibri" w:hAnsi="Calibri"/>
          <w:b/>
          <w:shd w:val="clear" w:color="auto" w:fill="E6E6E6"/>
          <w:lang w:eastAsia="el-GR"/>
        </w:rPr>
        <w:t>«</w:t>
      </w:r>
      <w:r w:rsidR="00F95A92">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F95A92" w:rsidRPr="002524EC">
        <w:rPr>
          <w:rFonts w:ascii="Calibri" w:hAnsi="Calibri"/>
          <w:b/>
          <w:shd w:val="clear" w:color="auto" w:fill="E6E6E6"/>
          <w:lang w:eastAsia="el-GR"/>
        </w:rPr>
        <w:t>)</w:t>
      </w:r>
    </w:p>
    <w:p w:rsidR="00744004" w:rsidRDefault="00744004" w:rsidP="00744004"/>
    <w:p w:rsidR="00744004" w:rsidRDefault="00744004" w:rsidP="00744004"/>
    <w:p w:rsidR="00744004" w:rsidRDefault="00744004" w:rsidP="00744004"/>
    <w:p w:rsidR="00744004" w:rsidRDefault="00744004" w:rsidP="00744004"/>
    <w:p w:rsidR="00744004" w:rsidRDefault="00744004" w:rsidP="00744004"/>
    <w:p w:rsidR="00744004" w:rsidRDefault="0074400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Default="003C4A44" w:rsidP="00744004">
      <w:pPr>
        <w:rPr>
          <w:rFonts w:ascii="Calibri" w:hAnsi="Calibri" w:cs="Tahoma"/>
          <w:b/>
          <w:color w:val="365F91"/>
        </w:rPr>
      </w:pPr>
    </w:p>
    <w:p w:rsidR="003C4A44" w:rsidRPr="0028556C" w:rsidRDefault="003C4A44" w:rsidP="00744004">
      <w:pPr>
        <w:rPr>
          <w:rFonts w:ascii="Calibri" w:hAnsi="Calibri" w:cs="Tahoma"/>
          <w:b/>
          <w:color w:val="365F91"/>
        </w:rPr>
      </w:pPr>
    </w:p>
    <w:p w:rsidR="00744004" w:rsidRPr="000C4A49" w:rsidRDefault="00744004" w:rsidP="00744004">
      <w:pPr>
        <w:tabs>
          <w:tab w:val="left" w:pos="1188"/>
          <w:tab w:val="left" w:pos="3888"/>
        </w:tabs>
        <w:ind w:right="-539"/>
        <w:jc w:val="center"/>
        <w:outlineLvl w:val="1"/>
        <w:rPr>
          <w:rFonts w:ascii="Calibri" w:hAnsi="Calibri"/>
          <w:b/>
          <w:sz w:val="32"/>
          <w:szCs w:val="32"/>
        </w:rPr>
      </w:pPr>
      <w:bookmarkStart w:id="175" w:name="_Toc1137601"/>
      <w:r>
        <w:rPr>
          <w:rFonts w:ascii="Calibri" w:hAnsi="Calibri"/>
          <w:b/>
          <w:sz w:val="32"/>
          <w:szCs w:val="32"/>
        </w:rPr>
        <w:lastRenderedPageBreak/>
        <w:t>ΣΤ.</w:t>
      </w:r>
      <w:r w:rsidRPr="00BE05DD">
        <w:rPr>
          <w:rFonts w:ascii="Calibri" w:hAnsi="Calibri"/>
          <w:b/>
          <w:sz w:val="32"/>
          <w:szCs w:val="32"/>
        </w:rPr>
        <w:t xml:space="preserve"> </w:t>
      </w:r>
      <w:r w:rsidRPr="000C4A49">
        <w:rPr>
          <w:rFonts w:ascii="Calibri" w:hAnsi="Calibri"/>
          <w:b/>
          <w:sz w:val="32"/>
          <w:szCs w:val="32"/>
        </w:rPr>
        <w:t>ΝΟΜΟΘΕΣΙΑ ΓΙΑ ΤΟ ΚΑΘΕΣΤΩΣ ΤΩΝ ΥΠΑΛΛΗΛΩΝ Ι.Δ.Α.Χ.</w:t>
      </w:r>
      <w:bookmarkEnd w:id="175"/>
    </w:p>
    <w:p w:rsidR="00744004" w:rsidRDefault="00744004" w:rsidP="00744004">
      <w:pPr>
        <w:rPr>
          <w:rFonts w:ascii="Calibri" w:hAnsi="Calibri" w:cs="Tahoma"/>
          <w:b/>
          <w:color w:val="365F91"/>
        </w:rPr>
      </w:pPr>
    </w:p>
    <w:p w:rsidR="00744004" w:rsidRPr="00E06B69" w:rsidRDefault="00744004" w:rsidP="00744004">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744004" w:rsidRPr="00E06B69" w:rsidRDefault="00744004" w:rsidP="00744004">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744004" w:rsidRPr="00E12E70" w:rsidRDefault="00744004" w:rsidP="00744004">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744004" w:rsidRPr="00E06B69" w:rsidRDefault="00744004" w:rsidP="00744004">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744004" w:rsidRPr="00E06B69" w:rsidRDefault="00744004" w:rsidP="00744004">
      <w:pPr>
        <w:suppressAutoHyphens w:val="0"/>
        <w:spacing w:line="276" w:lineRule="auto"/>
        <w:jc w:val="center"/>
        <w:rPr>
          <w:rFonts w:ascii="Arial Narrow" w:eastAsiaTheme="minorEastAsia" w:hAnsi="Arial Narrow" w:cstheme="minorBidi"/>
          <w:b/>
          <w:bCs/>
          <w:shd w:val="clear" w:color="auto" w:fill="FFFFFF"/>
          <w:lang w:eastAsia="el-GR"/>
        </w:rPr>
      </w:pPr>
    </w:p>
    <w:p w:rsidR="00744004" w:rsidRPr="00E06B69" w:rsidRDefault="00236DE7" w:rsidP="0074400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517" w:history="1">
        <w:r w:rsidR="00744004" w:rsidRPr="00E06B69">
          <w:rPr>
            <w:rFonts w:ascii="Arial Narrow" w:hAnsi="Arial Narrow" w:cs="Courier New"/>
            <w:b/>
            <w:color w:val="0000FF" w:themeColor="hyperlink"/>
            <w:lang w:eastAsia="el-GR"/>
          </w:rPr>
          <w:t>Ν. 1157/1981</w:t>
        </w:r>
      </w:hyperlink>
      <w:r w:rsidR="00744004" w:rsidRPr="00E06B69">
        <w:rPr>
          <w:rFonts w:ascii="Arial Narrow" w:hAnsi="Arial Narrow" w:cs="Courier New"/>
          <w:b/>
          <w:color w:val="943634" w:themeColor="accent2" w:themeShade="BF"/>
          <w:lang w:val="en-US" w:eastAsia="el-GR"/>
        </w:rPr>
        <w:t xml:space="preserve"> </w:t>
      </w:r>
    </w:p>
    <w:p w:rsidR="00744004" w:rsidRPr="00B7003E"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744004" w:rsidRPr="00B7003E"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744004" w:rsidRPr="00E06B69" w:rsidRDefault="00236DE7" w:rsidP="00744004">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518" w:history="1">
        <w:r w:rsidR="00744004" w:rsidRPr="00E06B69">
          <w:rPr>
            <w:rFonts w:ascii="Arial Narrow" w:eastAsiaTheme="minorEastAsia" w:hAnsi="Arial Narrow" w:cstheme="minorBidi"/>
            <w:b/>
            <w:bCs/>
            <w:color w:val="0000FF" w:themeColor="hyperlink"/>
            <w:shd w:val="clear" w:color="auto" w:fill="FFFFFF"/>
            <w:lang w:eastAsia="el-GR"/>
          </w:rPr>
          <w:t>Π.Δ. 410/1988</w:t>
        </w:r>
      </w:hyperlink>
    </w:p>
    <w:p w:rsidR="00744004" w:rsidRPr="00B7003E"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744004" w:rsidRPr="00B7003E"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236DE7" w:rsidP="00744004">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519" w:history="1">
        <w:r w:rsidR="00744004" w:rsidRPr="00E06B69">
          <w:rPr>
            <w:rFonts w:ascii="Arial Narrow" w:eastAsiaTheme="minorEastAsia" w:hAnsi="Arial Narrow" w:cstheme="minorBidi"/>
            <w:b/>
            <w:bCs/>
            <w:color w:val="0000FF" w:themeColor="hyperlink"/>
            <w:shd w:val="clear" w:color="auto" w:fill="FFFFFF"/>
            <w:lang w:eastAsia="el-GR"/>
          </w:rPr>
          <w:t>Ν. 1884/1990</w:t>
        </w:r>
      </w:hyperlink>
    </w:p>
    <w:p w:rsidR="00744004" w:rsidRPr="00B7003E"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744004" w:rsidRPr="00B7003E"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744004" w:rsidRPr="00B7003E"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236DE7" w:rsidP="00744004">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520" w:history="1">
        <w:r w:rsidR="00744004" w:rsidRPr="00E06B69">
          <w:rPr>
            <w:rFonts w:ascii="Arial Narrow" w:eastAsiaTheme="minorEastAsia" w:hAnsi="Arial Narrow" w:cstheme="minorBidi"/>
            <w:b/>
            <w:bCs/>
            <w:color w:val="0000FF" w:themeColor="hyperlink"/>
            <w:shd w:val="clear" w:color="auto" w:fill="FFFFFF"/>
            <w:lang w:eastAsia="el-GR"/>
          </w:rPr>
          <w:t>Ν.</w:t>
        </w:r>
        <w:r w:rsidR="00744004" w:rsidRPr="00E06B69">
          <w:rPr>
            <w:rFonts w:ascii="Arial Narrow" w:eastAsiaTheme="minorEastAsia" w:hAnsi="Arial Narrow" w:cstheme="minorBidi"/>
            <w:b/>
            <w:bCs/>
            <w:color w:val="0000FF" w:themeColor="hyperlink"/>
            <w:shd w:val="clear" w:color="auto" w:fill="FFFFFF"/>
            <w:lang w:val="en-US" w:eastAsia="el-GR"/>
          </w:rPr>
          <w:t xml:space="preserve"> </w:t>
        </w:r>
        <w:r w:rsidR="00744004" w:rsidRPr="00E06B69">
          <w:rPr>
            <w:rFonts w:ascii="Arial Narrow" w:eastAsiaTheme="minorEastAsia" w:hAnsi="Arial Narrow" w:cstheme="minorBidi"/>
            <w:b/>
            <w:bCs/>
            <w:color w:val="0000FF" w:themeColor="hyperlink"/>
            <w:shd w:val="clear" w:color="auto" w:fill="FFFFFF"/>
            <w:lang w:eastAsia="el-GR"/>
          </w:rPr>
          <w:t>2190/1994</w:t>
        </w:r>
      </w:hyperlink>
      <w:r w:rsidR="00744004" w:rsidRPr="00E06B69">
        <w:rPr>
          <w:rFonts w:ascii="Arial Narrow" w:eastAsiaTheme="minorEastAsia" w:hAnsi="Arial Narrow" w:cstheme="minorBidi"/>
          <w:b/>
          <w:bCs/>
          <w:color w:val="9C1C21"/>
          <w:shd w:val="clear" w:color="auto" w:fill="FFFFFF"/>
          <w:lang w:eastAsia="el-GR"/>
        </w:rPr>
        <w:t> </w:t>
      </w:r>
    </w:p>
    <w:p w:rsidR="00744004" w:rsidRPr="00405BB7" w:rsidRDefault="00744004" w:rsidP="00744004">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744004" w:rsidRPr="00405BB7"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744004" w:rsidRPr="00405BB7"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744004" w:rsidRPr="00284E26" w:rsidRDefault="00744004" w:rsidP="00744004">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744004" w:rsidRPr="00284E26" w:rsidRDefault="00744004" w:rsidP="00744004">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744004" w:rsidRPr="00E06B69" w:rsidRDefault="00236DE7" w:rsidP="00744004">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21" w:history="1">
        <w:r w:rsidR="00744004" w:rsidRPr="00E06B69">
          <w:rPr>
            <w:rFonts w:ascii="Arial Narrow" w:hAnsi="Arial Narrow" w:cs="Courier New"/>
            <w:b/>
            <w:color w:val="0000FF" w:themeColor="hyperlink"/>
            <w:lang w:eastAsia="el-GR"/>
          </w:rPr>
          <w:t>Ν. 2527/1997</w:t>
        </w:r>
      </w:hyperlink>
    </w:p>
    <w:p w:rsidR="00744004" w:rsidRPr="00405BB7"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744004" w:rsidRPr="00405BB7"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744004" w:rsidRPr="00405BB7"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744004" w:rsidRPr="00405BB7"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744004" w:rsidRPr="00E06B69" w:rsidRDefault="00236DE7" w:rsidP="00744004">
      <w:pPr>
        <w:numPr>
          <w:ilvl w:val="0"/>
          <w:numId w:val="11"/>
        </w:numPr>
        <w:suppressAutoHyphens w:val="0"/>
        <w:ind w:left="357"/>
        <w:jc w:val="both"/>
        <w:rPr>
          <w:rFonts w:ascii="Arial Narrow" w:hAnsi="Arial Narrow" w:cs="Courier New"/>
          <w:b/>
          <w:iCs/>
          <w:color w:val="943634" w:themeColor="accent2" w:themeShade="BF"/>
          <w:lang w:eastAsia="el-GR"/>
        </w:rPr>
      </w:pPr>
      <w:hyperlink r:id="rId522" w:history="1">
        <w:r w:rsidR="00744004" w:rsidRPr="00E06B69">
          <w:rPr>
            <w:rFonts w:ascii="Arial Narrow" w:hAnsi="Arial Narrow" w:cs="Courier New"/>
            <w:b/>
            <w:iCs/>
            <w:color w:val="0000FF" w:themeColor="hyperlink"/>
            <w:lang w:val="en-US" w:eastAsia="el-GR"/>
          </w:rPr>
          <w:t>N</w:t>
        </w:r>
        <w:r w:rsidR="00744004" w:rsidRPr="00E06B69">
          <w:rPr>
            <w:rFonts w:ascii="Arial Narrow" w:hAnsi="Arial Narrow" w:cs="Courier New"/>
            <w:b/>
            <w:iCs/>
            <w:color w:val="0000FF" w:themeColor="hyperlink"/>
            <w:lang w:eastAsia="el-GR"/>
          </w:rPr>
          <w:t>. 2839/2000</w:t>
        </w:r>
      </w:hyperlink>
    </w:p>
    <w:p w:rsidR="00744004" w:rsidRPr="00405BB7" w:rsidRDefault="00744004" w:rsidP="00744004">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744004" w:rsidRPr="00405BB7" w:rsidRDefault="00744004" w:rsidP="00744004">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744004" w:rsidRPr="00405BB7" w:rsidRDefault="00744004" w:rsidP="00744004">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744004" w:rsidRPr="00E06B69" w:rsidRDefault="00236DE7" w:rsidP="00744004">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523" w:history="1">
        <w:r w:rsidR="00744004" w:rsidRPr="00E06B69">
          <w:rPr>
            <w:rFonts w:ascii="Arial Narrow" w:hAnsi="Arial Narrow" w:cs="Courier New"/>
            <w:b/>
            <w:color w:val="0000FF" w:themeColor="hyperlink"/>
            <w:lang w:eastAsia="el-GR"/>
          </w:rPr>
          <w:t>Π.Δ. 50/2001</w:t>
        </w:r>
      </w:hyperlink>
      <w:r w:rsidR="00744004" w:rsidRPr="00E06B69">
        <w:rPr>
          <w:rFonts w:asciiTheme="minorHAnsi" w:eastAsiaTheme="minorEastAsia" w:hAnsiTheme="minorHAnsi" w:cstheme="minorBidi"/>
          <w:b/>
          <w:sz w:val="22"/>
          <w:szCs w:val="22"/>
          <w:lang w:eastAsia="el-GR"/>
        </w:rPr>
        <w:t xml:space="preserve"> </w:t>
      </w:r>
    </w:p>
    <w:p w:rsidR="00744004" w:rsidRPr="00A129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lastRenderedPageBreak/>
        <w:t>(ΦΕΚ Α/39/05.03.2001</w:t>
      </w:r>
      <w:r>
        <w:rPr>
          <w:rFonts w:ascii="Arial Narrow" w:hAnsi="Arial Narrow" w:cs="Courier New"/>
          <w:lang w:val="en-US" w:eastAsia="el-GR"/>
        </w:rPr>
        <w:t>)</w:t>
      </w:r>
    </w:p>
    <w:p w:rsidR="00744004" w:rsidRPr="00C35DBD"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744004" w:rsidRPr="00C35DBD"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744004" w:rsidRPr="00E06B69" w:rsidRDefault="00236DE7" w:rsidP="00744004">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524" w:history="1">
        <w:r w:rsidR="00744004" w:rsidRPr="00E06B69">
          <w:rPr>
            <w:rFonts w:ascii="Arial Narrow" w:hAnsi="Arial Narrow" w:cs="Courier New"/>
            <w:b/>
            <w:iCs/>
            <w:color w:val="0000FF" w:themeColor="hyperlink"/>
            <w:lang w:eastAsia="el-GR"/>
          </w:rPr>
          <w:t>Ν. 3051/2002</w:t>
        </w:r>
      </w:hyperlink>
    </w:p>
    <w:p w:rsidR="00744004" w:rsidRPr="00A104DE"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744004" w:rsidRPr="00A104DE"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744004" w:rsidRPr="00B214F6"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744004" w:rsidRPr="00E06B69" w:rsidRDefault="00236DE7" w:rsidP="00744004">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525" w:history="1">
        <w:r w:rsidR="00744004" w:rsidRPr="00E06B69">
          <w:rPr>
            <w:rFonts w:ascii="Arial Narrow" w:hAnsi="Arial Narrow" w:cs="Courier New"/>
            <w:b/>
            <w:iCs/>
            <w:color w:val="0000FF" w:themeColor="hyperlink"/>
            <w:lang w:eastAsia="el-GR"/>
          </w:rPr>
          <w:t>Ν. 3230/2004</w:t>
        </w:r>
      </w:hyperlink>
    </w:p>
    <w:p w:rsidR="00744004" w:rsidRPr="00AD675D"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744004" w:rsidRPr="00AD675D"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744004" w:rsidRPr="00AD675D"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744004" w:rsidRPr="00B214F6"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744004" w:rsidRPr="00E06B69" w:rsidRDefault="00236DE7"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26" w:history="1">
        <w:r w:rsidR="00744004" w:rsidRPr="00E06B69">
          <w:rPr>
            <w:rFonts w:ascii="Arial Narrow" w:eastAsiaTheme="minorEastAsia" w:hAnsi="Arial Narrow" w:cstheme="minorBidi"/>
            <w:b/>
            <w:bCs/>
            <w:color w:val="0000FF" w:themeColor="hyperlink"/>
            <w:shd w:val="clear" w:color="auto" w:fill="FFFFFF"/>
            <w:lang w:eastAsia="el-GR"/>
          </w:rPr>
          <w:t>Π.Δ. 164/2004</w:t>
        </w:r>
      </w:hyperlink>
      <w:r w:rsidR="00744004" w:rsidRPr="00E06B69">
        <w:rPr>
          <w:rFonts w:ascii="Arial Narrow" w:eastAsiaTheme="minorEastAsia" w:hAnsi="Arial Narrow" w:cstheme="minorBidi"/>
          <w:b/>
          <w:bCs/>
          <w:color w:val="9C1C21"/>
          <w:shd w:val="clear" w:color="auto" w:fill="FFFFFF"/>
          <w:lang w:eastAsia="el-GR"/>
        </w:rPr>
        <w:t xml:space="preserve"> </w:t>
      </w:r>
    </w:p>
    <w:p w:rsidR="00744004" w:rsidRPr="00A104DE"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744004" w:rsidRPr="00A104DE"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236DE7"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27" w:history="1">
        <w:r w:rsidR="00744004" w:rsidRPr="00E06B69">
          <w:rPr>
            <w:rFonts w:ascii="Arial Narrow" w:eastAsiaTheme="minorEastAsia" w:hAnsi="Arial Narrow" w:cstheme="minorBidi"/>
            <w:b/>
            <w:bCs/>
            <w:color w:val="0000FF" w:themeColor="hyperlink"/>
            <w:shd w:val="clear" w:color="auto" w:fill="FFFFFF"/>
            <w:lang w:eastAsia="el-GR"/>
          </w:rPr>
          <w:t>Ν. 3429/2005</w:t>
        </w:r>
      </w:hyperlink>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236DE7"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28" w:history="1">
        <w:r w:rsidR="00744004" w:rsidRPr="00E06B69">
          <w:rPr>
            <w:rFonts w:ascii="Arial Narrow" w:eastAsiaTheme="minorEastAsia" w:hAnsi="Arial Narrow" w:cstheme="minorBidi"/>
            <w:b/>
            <w:bCs/>
            <w:color w:val="0000FF" w:themeColor="hyperlink"/>
            <w:shd w:val="clear" w:color="auto" w:fill="FFFFFF"/>
            <w:lang w:eastAsia="el-GR"/>
          </w:rPr>
          <w:t>Π.Υ.Σ. 33/2006</w:t>
        </w:r>
      </w:hyperlink>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236DE7"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29" w:history="1">
        <w:r w:rsidR="00744004" w:rsidRPr="00E06B69">
          <w:rPr>
            <w:rFonts w:ascii="Arial Narrow" w:eastAsiaTheme="minorEastAsia" w:hAnsi="Arial Narrow" w:cstheme="minorBidi"/>
            <w:b/>
            <w:bCs/>
            <w:color w:val="0000FF" w:themeColor="hyperlink"/>
            <w:shd w:val="clear" w:color="auto" w:fill="FFFFFF"/>
            <w:lang w:eastAsia="el-GR"/>
          </w:rPr>
          <w:t>Ν. 3812/2009</w:t>
        </w:r>
      </w:hyperlink>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744004" w:rsidRPr="00BA2058"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lang w:eastAsia="el-GR"/>
        </w:rPr>
      </w:pPr>
    </w:p>
    <w:p w:rsidR="00744004" w:rsidRPr="00E06B69" w:rsidRDefault="00236DE7" w:rsidP="00744004">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530" w:history="1">
        <w:r w:rsidR="00744004" w:rsidRPr="00E06B69">
          <w:rPr>
            <w:rFonts w:ascii="Arial Narrow" w:eastAsiaTheme="minorEastAsia" w:hAnsi="Arial Narrow" w:cstheme="minorBidi"/>
            <w:b/>
            <w:bCs/>
            <w:color w:val="0000FF" w:themeColor="hyperlink"/>
            <w:shd w:val="clear" w:color="auto" w:fill="FFFFFF"/>
            <w:lang w:eastAsia="el-GR"/>
          </w:rPr>
          <w:t>Ν. 3801/2009</w:t>
        </w:r>
      </w:hyperlink>
      <w:r w:rsidR="00744004" w:rsidRPr="00E06B69">
        <w:rPr>
          <w:rFonts w:ascii="Arial Narrow" w:eastAsiaTheme="minorEastAsia" w:hAnsi="Arial Narrow" w:cstheme="minorBidi"/>
          <w:b/>
          <w:bCs/>
          <w:color w:val="9C1C21"/>
          <w:shd w:val="clear" w:color="auto" w:fill="FFFFFF"/>
          <w:lang w:eastAsia="el-GR"/>
        </w:rPr>
        <w:t> </w:t>
      </w:r>
    </w:p>
    <w:p w:rsidR="00744004" w:rsidRPr="005B269A"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744004" w:rsidRPr="005B269A" w:rsidRDefault="00744004" w:rsidP="00744004">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744004" w:rsidRPr="00E06B69" w:rsidRDefault="00236DE7" w:rsidP="00744004">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hyperlink r:id="rId531" w:history="1">
        <w:r w:rsidR="00744004" w:rsidRPr="00E06B69">
          <w:rPr>
            <w:rFonts w:ascii="Arial Narrow" w:eastAsiaTheme="minorEastAsia" w:hAnsi="Arial Narrow" w:cstheme="minorBidi"/>
            <w:b/>
            <w:color w:val="0000FF" w:themeColor="hyperlink"/>
            <w:lang w:eastAsia="el-GR"/>
          </w:rPr>
          <w:t>Ν. 3833/2010</w:t>
        </w:r>
      </w:hyperlink>
    </w:p>
    <w:p w:rsidR="00744004" w:rsidRPr="0023105D" w:rsidRDefault="00744004" w:rsidP="00744004">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744004" w:rsidRPr="0023105D" w:rsidRDefault="00744004" w:rsidP="00744004">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744004" w:rsidRPr="0023105D" w:rsidRDefault="00744004" w:rsidP="00744004">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744004" w:rsidRPr="00E06B69" w:rsidRDefault="00236DE7" w:rsidP="00744004">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532" w:history="1">
        <w:r w:rsidR="00744004" w:rsidRPr="00E06B69">
          <w:rPr>
            <w:rFonts w:ascii="Arial Narrow" w:eastAsiaTheme="minorEastAsia" w:hAnsi="Arial Narrow" w:cstheme="minorBidi"/>
            <w:b/>
            <w:bCs/>
            <w:color w:val="0000FF" w:themeColor="hyperlink"/>
            <w:shd w:val="clear" w:color="auto" w:fill="FFFFFF"/>
            <w:lang w:eastAsia="el-GR"/>
          </w:rPr>
          <w:t>Ν. 3863/2010</w:t>
        </w:r>
      </w:hyperlink>
    </w:p>
    <w:p w:rsidR="00744004" w:rsidRPr="006600BD"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744004" w:rsidRPr="006600BD"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744004" w:rsidRPr="006600BD" w:rsidRDefault="00744004" w:rsidP="00744004">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744004" w:rsidRPr="00E06B69" w:rsidRDefault="00236DE7" w:rsidP="00744004">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533" w:history="1">
        <w:r w:rsidR="00744004" w:rsidRPr="00E06B69">
          <w:rPr>
            <w:rFonts w:ascii="Arial Narrow" w:hAnsi="Arial Narrow" w:cs="Courier New"/>
            <w:b/>
            <w:color w:val="0000FF" w:themeColor="hyperlink"/>
            <w:lang w:eastAsia="el-GR"/>
          </w:rPr>
          <w:t>Π.Δ. 19/2011</w:t>
        </w:r>
      </w:hyperlink>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744004" w:rsidRPr="00E06B69" w:rsidRDefault="00236DE7"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34" w:history="1">
        <w:r w:rsidR="00744004" w:rsidRPr="00E06B69">
          <w:rPr>
            <w:rFonts w:ascii="Arial Narrow" w:eastAsiaTheme="minorEastAsia" w:hAnsi="Arial Narrow" w:cstheme="minorBidi"/>
            <w:b/>
            <w:bCs/>
            <w:color w:val="0000FF" w:themeColor="hyperlink"/>
            <w:shd w:val="clear" w:color="auto" w:fill="FFFFFF"/>
            <w:lang w:eastAsia="el-GR"/>
          </w:rPr>
          <w:t>Ν. 4009/2011</w:t>
        </w:r>
      </w:hyperlink>
    </w:p>
    <w:p w:rsidR="00744004" w:rsidRPr="00C3218A"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744004" w:rsidRPr="00C3218A"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744004" w:rsidRPr="00C3218A"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236DE7" w:rsidP="00744004">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535" w:history="1">
        <w:r w:rsidR="00744004" w:rsidRPr="00E06B69">
          <w:rPr>
            <w:rFonts w:ascii="Arial Narrow" w:eastAsiaTheme="minorEastAsia" w:hAnsi="Arial Narrow" w:cstheme="minorBidi"/>
            <w:b/>
            <w:color w:val="0000FF" w:themeColor="hyperlink"/>
            <w:lang w:eastAsia="el-GR"/>
          </w:rPr>
          <w:t>Ν. 3943/2011</w:t>
        </w:r>
      </w:hyperlink>
    </w:p>
    <w:p w:rsidR="00744004" w:rsidRPr="00C3218A"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744004"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744004" w:rsidRPr="00C3218A"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744004" w:rsidRPr="00E06B69" w:rsidRDefault="00236DE7"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36" w:history="1">
        <w:r w:rsidR="00744004" w:rsidRPr="00E06B69">
          <w:rPr>
            <w:rFonts w:ascii="Arial Narrow" w:hAnsi="Arial Narrow" w:cs="Courier New"/>
            <w:b/>
            <w:color w:val="0000FF" w:themeColor="hyperlink"/>
            <w:lang w:eastAsia="el-GR"/>
          </w:rPr>
          <w:t>Ν. 4024/2011</w:t>
        </w:r>
      </w:hyperlink>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744004" w:rsidRPr="00E06B69" w:rsidRDefault="00236DE7"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37" w:history="1">
        <w:r w:rsidR="00744004" w:rsidRPr="00E06B69">
          <w:rPr>
            <w:rFonts w:ascii="Arial Narrow" w:hAnsi="Arial Narrow" w:cs="Courier New"/>
            <w:b/>
            <w:color w:val="0000FF" w:themeColor="hyperlink"/>
            <w:lang w:eastAsia="el-GR"/>
          </w:rPr>
          <w:t>Ν. 4038/2012</w:t>
        </w:r>
      </w:hyperlink>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744004" w:rsidRPr="00C3218A"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744004" w:rsidRPr="00E06B69" w:rsidRDefault="00236DE7"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38" w:history="1">
        <w:r w:rsidR="00744004" w:rsidRPr="00E06B69">
          <w:rPr>
            <w:rFonts w:ascii="Arial Narrow" w:hAnsi="Arial Narrow" w:cs="Courier New"/>
            <w:b/>
            <w:color w:val="0000FF" w:themeColor="hyperlink"/>
            <w:lang w:eastAsia="el-GR"/>
          </w:rPr>
          <w:t>Ν. 4057/2012</w:t>
        </w:r>
      </w:hyperlink>
    </w:p>
    <w:p w:rsidR="00744004" w:rsidRPr="009F31E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744004" w:rsidRPr="009F31E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744004" w:rsidRPr="009F31E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744004" w:rsidRPr="00E06B69" w:rsidRDefault="00236DE7"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539" w:history="1">
        <w:r w:rsidR="00744004" w:rsidRPr="00E06B69">
          <w:rPr>
            <w:rFonts w:ascii="Arial Narrow" w:hAnsi="Arial Narrow" w:cs="Courier New"/>
            <w:b/>
            <w:color w:val="0000FF" w:themeColor="hyperlink"/>
            <w:lang w:eastAsia="el-GR"/>
          </w:rPr>
          <w:t>Ν. 4075/2012</w:t>
        </w:r>
      </w:hyperlink>
      <w:r w:rsidR="00744004" w:rsidRPr="00E06B69">
        <w:rPr>
          <w:rFonts w:ascii="Arial Narrow" w:hAnsi="Arial Narrow" w:cs="Courier New"/>
          <w:b/>
          <w:color w:val="943634" w:themeColor="accent2" w:themeShade="BF"/>
          <w:lang w:eastAsia="el-GR"/>
        </w:rPr>
        <w:t xml:space="preserve"> </w:t>
      </w:r>
    </w:p>
    <w:p w:rsidR="00744004" w:rsidRPr="00E96940"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744004" w:rsidRPr="00B214F6"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744004" w:rsidRPr="00B214F6"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lastRenderedPageBreak/>
        <w:t>(άρθρα 48 επ.)</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744004" w:rsidRPr="00E06B69" w:rsidRDefault="00236DE7"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40" w:history="1">
        <w:r w:rsidR="00744004" w:rsidRPr="00E06B69">
          <w:rPr>
            <w:rFonts w:ascii="Arial Narrow" w:hAnsi="Arial Narrow" w:cs="Courier New"/>
            <w:b/>
            <w:color w:val="0000FF" w:themeColor="hyperlink"/>
            <w:lang w:eastAsia="el-GR"/>
          </w:rPr>
          <w:t>Ν. 4301/2014</w:t>
        </w:r>
      </w:hyperlink>
    </w:p>
    <w:p w:rsidR="00744004" w:rsidRPr="009616D8"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744004" w:rsidRPr="009616D8"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744004" w:rsidRPr="009616D8"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744004" w:rsidRPr="00E06B69" w:rsidRDefault="00236DE7"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41" w:history="1">
        <w:r w:rsidR="00744004" w:rsidRPr="00E06B69">
          <w:rPr>
            <w:rFonts w:ascii="Arial Narrow" w:eastAsiaTheme="minorEastAsia" w:hAnsi="Arial Narrow" w:cstheme="minorBidi"/>
            <w:b/>
            <w:bCs/>
            <w:color w:val="0000FF" w:themeColor="hyperlink"/>
            <w:shd w:val="clear" w:color="auto" w:fill="FFFFFF"/>
            <w:lang w:eastAsia="el-GR"/>
          </w:rPr>
          <w:t>Ν. 4305/2014</w:t>
        </w:r>
      </w:hyperlink>
      <w:r w:rsidR="00744004" w:rsidRPr="00E06B69">
        <w:rPr>
          <w:rFonts w:ascii="Arial Narrow" w:eastAsiaTheme="minorEastAsia" w:hAnsi="Arial Narrow" w:cstheme="minorBidi"/>
          <w:b/>
          <w:bCs/>
          <w:color w:val="9C1C21"/>
          <w:shd w:val="clear" w:color="auto" w:fill="FFFFFF"/>
          <w:lang w:eastAsia="el-GR"/>
        </w:rPr>
        <w:t xml:space="preserve"> </w:t>
      </w:r>
    </w:p>
    <w:p w:rsidR="00744004" w:rsidRPr="006A7E12"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744004" w:rsidRPr="006A7E12"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744004" w:rsidRPr="006A7E12" w:rsidRDefault="00744004" w:rsidP="00744004">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744004" w:rsidRPr="00E429F9" w:rsidRDefault="00236DE7"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542" w:history="1">
        <w:r w:rsidR="00744004" w:rsidRPr="00E429F9">
          <w:rPr>
            <w:rFonts w:ascii="Arial Narrow" w:hAnsi="Arial Narrow" w:cs="Courier New"/>
            <w:b/>
            <w:color w:val="0000FF" w:themeColor="hyperlink"/>
            <w:lang w:eastAsia="el-GR"/>
          </w:rPr>
          <w:t>Ν. 4250/2014</w:t>
        </w:r>
      </w:hyperlink>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744004" w:rsidRPr="00A354FC"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744004" w:rsidRPr="00A354FC"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744004" w:rsidRPr="00E06B69" w:rsidRDefault="00236DE7"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43" w:history="1">
        <w:r w:rsidR="00744004" w:rsidRPr="00E06B69">
          <w:rPr>
            <w:rFonts w:ascii="Arial Narrow" w:eastAsiaTheme="minorEastAsia" w:hAnsi="Arial Narrow" w:cstheme="minorBidi"/>
            <w:b/>
            <w:bCs/>
            <w:color w:val="0000FF" w:themeColor="hyperlink"/>
            <w:shd w:val="clear" w:color="auto" w:fill="FFFFFF"/>
            <w:lang w:eastAsia="el-GR"/>
          </w:rPr>
          <w:t>Ν. 4325/2015</w:t>
        </w:r>
      </w:hyperlink>
      <w:r w:rsidR="00744004" w:rsidRPr="00E06B69">
        <w:rPr>
          <w:rFonts w:ascii="Arial Narrow" w:eastAsiaTheme="minorEastAsia" w:hAnsi="Arial Narrow" w:cstheme="minorBidi"/>
          <w:b/>
          <w:bCs/>
          <w:color w:val="9C1C21"/>
          <w:shd w:val="clear" w:color="auto" w:fill="FFFFFF"/>
          <w:lang w:eastAsia="el-GR"/>
        </w:rPr>
        <w:t xml:space="preserve"> </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744004" w:rsidRPr="00057902"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744004" w:rsidRPr="00057902" w:rsidRDefault="00236DE7"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544" w:history="1">
        <w:r w:rsidR="00744004" w:rsidRPr="00057902">
          <w:rPr>
            <w:rFonts w:ascii="Arial Narrow" w:eastAsiaTheme="minorEastAsia" w:hAnsi="Arial Narrow" w:cstheme="minorBidi"/>
            <w:b/>
            <w:bCs/>
            <w:color w:val="0000FF" w:themeColor="hyperlink"/>
            <w:shd w:val="clear" w:color="auto" w:fill="FFFFFF"/>
            <w:lang w:val="en-US" w:eastAsia="el-GR"/>
          </w:rPr>
          <w:t>N. 4354/2015</w:t>
        </w:r>
      </w:hyperlink>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236DE7"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45" w:history="1">
        <w:r w:rsidR="00744004" w:rsidRPr="00E06B69">
          <w:rPr>
            <w:rFonts w:ascii="Arial Narrow" w:eastAsiaTheme="minorEastAsia" w:hAnsi="Arial Narrow" w:cstheme="minorBidi"/>
            <w:b/>
            <w:bCs/>
            <w:color w:val="0000FF" w:themeColor="hyperlink"/>
            <w:shd w:val="clear" w:color="auto" w:fill="FFFFFF"/>
            <w:lang w:eastAsia="el-GR"/>
          </w:rPr>
          <w:t>Ν. 4368/2016</w:t>
        </w:r>
      </w:hyperlink>
      <w:r w:rsidR="00744004" w:rsidRPr="00E06B69">
        <w:rPr>
          <w:rFonts w:ascii="Arial Narrow" w:eastAsiaTheme="minorEastAsia" w:hAnsi="Arial Narrow" w:cstheme="minorBidi"/>
          <w:b/>
          <w:bCs/>
          <w:color w:val="9C1C21"/>
          <w:shd w:val="clear" w:color="auto" w:fill="FFFFFF"/>
          <w:lang w:eastAsia="el-GR"/>
        </w:rPr>
        <w:t> </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lastRenderedPageBreak/>
        <w:t>(ΦΕΚ Α/21)</w:t>
      </w:r>
    </w:p>
    <w:p w:rsidR="00744004" w:rsidRPr="00A354FC"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744004" w:rsidRPr="00E06B69" w:rsidRDefault="00236DE7" w:rsidP="0074400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546" w:history="1">
        <w:r w:rsidR="00744004" w:rsidRPr="00E06B69">
          <w:rPr>
            <w:rFonts w:ascii="Arial Narrow" w:hAnsi="Arial Narrow" w:cs="Courier New"/>
            <w:b/>
            <w:color w:val="0000FF" w:themeColor="hyperlink"/>
            <w:lang w:eastAsia="el-GR"/>
          </w:rPr>
          <w:t>Ν. 4369/2016</w:t>
        </w:r>
      </w:hyperlink>
    </w:p>
    <w:p w:rsidR="00744004" w:rsidRPr="00A354FC"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744004" w:rsidRPr="00A354FC"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744004" w:rsidRPr="00E06B69" w:rsidRDefault="00744004" w:rsidP="00744004">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744004" w:rsidRPr="00E06B69" w:rsidRDefault="00744004" w:rsidP="00744004">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744004" w:rsidRPr="00E06B69" w:rsidRDefault="00744004" w:rsidP="00744004">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Στοχοθεσία, Κοινωνική λογοδοσία και συμμετοχή </w:t>
      </w:r>
      <w:r w:rsidRPr="00A354FC">
        <w:rPr>
          <w:rFonts w:ascii="Arial Narrow" w:hAnsi="Arial Narrow" w:cs="Courier New"/>
          <w:lang w:eastAsia="el-GR"/>
        </w:rPr>
        <w:t>(Άρθρα 14 επ.)</w:t>
      </w:r>
    </w:p>
    <w:p w:rsidR="00744004" w:rsidRPr="00A354FC"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744004" w:rsidRPr="00A354FC"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744004" w:rsidRPr="00E06B69" w:rsidRDefault="00236DE7" w:rsidP="00744004">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547" w:history="1">
        <w:r w:rsidR="00744004" w:rsidRPr="00E06B69">
          <w:rPr>
            <w:rFonts w:ascii="Arial Narrow" w:eastAsiaTheme="minorEastAsia" w:hAnsi="Arial Narrow" w:cstheme="minorBidi"/>
            <w:b/>
            <w:bCs/>
            <w:color w:val="0000FF" w:themeColor="hyperlink"/>
            <w:shd w:val="clear" w:color="auto" w:fill="FFFFFF"/>
            <w:lang w:eastAsia="el-GR"/>
          </w:rPr>
          <w:t>Ν. 4440/2016</w:t>
        </w:r>
      </w:hyperlink>
    </w:p>
    <w:p w:rsidR="00744004" w:rsidRPr="00530438" w:rsidRDefault="00744004" w:rsidP="00744004">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744004" w:rsidRPr="00530438"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744004" w:rsidRPr="00E14874"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744004" w:rsidRPr="003714FC" w:rsidRDefault="00236DE7" w:rsidP="00744004">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548" w:history="1">
        <w:r w:rsidR="00744004" w:rsidRPr="003714FC">
          <w:rPr>
            <w:rStyle w:val="-"/>
            <w:rFonts w:ascii="Arial Narrow" w:eastAsiaTheme="minorEastAsia" w:hAnsi="Arial Narrow" w:cstheme="minorBidi"/>
            <w:b/>
            <w:bCs/>
            <w:u w:val="none"/>
            <w:shd w:val="clear" w:color="auto" w:fill="FFFFFF"/>
            <w:lang w:val="en-US" w:eastAsia="el-GR"/>
          </w:rPr>
          <w:t>N. 4456/2017</w:t>
        </w:r>
      </w:hyperlink>
    </w:p>
    <w:p w:rsidR="00744004" w:rsidRPr="003714FC" w:rsidRDefault="00744004" w:rsidP="00744004">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744004" w:rsidRDefault="00744004" w:rsidP="00744004">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744004" w:rsidRPr="00E14874" w:rsidRDefault="00744004" w:rsidP="00744004">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744004" w:rsidRPr="00E06B69" w:rsidRDefault="00236DE7" w:rsidP="00744004">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549" w:history="1">
        <w:r w:rsidR="00744004" w:rsidRPr="00E06B69">
          <w:rPr>
            <w:rFonts w:ascii="Arial Narrow" w:eastAsiaTheme="minorEastAsia" w:hAnsi="Arial Narrow" w:cstheme="minorBidi"/>
            <w:b/>
            <w:color w:val="0000FF" w:themeColor="hyperlink"/>
            <w:lang w:eastAsia="el-GR"/>
          </w:rPr>
          <w:t>Ν. 4520/2018</w:t>
        </w:r>
      </w:hyperlink>
    </w:p>
    <w:p w:rsidR="00744004" w:rsidRPr="00E06B69"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744004" w:rsidRPr="00530438" w:rsidRDefault="00744004" w:rsidP="00744004">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744004"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744004" w:rsidRPr="00DC1957"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744004" w:rsidRPr="00E06B69" w:rsidRDefault="00236DE7" w:rsidP="00744004">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50" w:history="1">
        <w:r w:rsidR="00744004" w:rsidRPr="00E06B69">
          <w:rPr>
            <w:rFonts w:ascii="Arial Narrow" w:eastAsiaTheme="minorEastAsia" w:hAnsi="Arial Narrow" w:cstheme="minorBidi"/>
            <w:b/>
            <w:bCs/>
            <w:color w:val="0000FF" w:themeColor="hyperlink"/>
            <w:shd w:val="clear" w:color="auto" w:fill="FFFFFF"/>
            <w:lang w:eastAsia="el-GR"/>
          </w:rPr>
          <w:t>Ν. 4539/2018</w:t>
        </w:r>
      </w:hyperlink>
      <w:r w:rsidR="00744004" w:rsidRPr="00E06B69">
        <w:rPr>
          <w:rFonts w:ascii="Arial Narrow" w:eastAsiaTheme="minorEastAsia" w:hAnsi="Arial Narrow" w:cstheme="minorBidi"/>
          <w:b/>
          <w:bCs/>
          <w:color w:val="9C1C21"/>
          <w:shd w:val="clear" w:color="auto" w:fill="FFFFFF"/>
          <w:lang w:eastAsia="el-GR"/>
        </w:rPr>
        <w:t> </w:t>
      </w:r>
    </w:p>
    <w:p w:rsidR="00744004" w:rsidRPr="00530438" w:rsidRDefault="00744004" w:rsidP="00744004">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744004" w:rsidRPr="00530438" w:rsidRDefault="00744004" w:rsidP="00744004">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744004" w:rsidRPr="009B4463"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744004" w:rsidRPr="009B4463"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744004" w:rsidRPr="009B4463" w:rsidRDefault="00744004" w:rsidP="00744004">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744004" w:rsidRDefault="00236DE7" w:rsidP="00744004">
      <w:pPr>
        <w:shd w:val="clear" w:color="auto" w:fill="E0E0E0"/>
        <w:tabs>
          <w:tab w:val="left" w:pos="720"/>
        </w:tabs>
        <w:suppressAutoHyphens w:val="0"/>
        <w:ind w:right="-154"/>
        <w:jc w:val="both"/>
        <w:rPr>
          <w:rFonts w:ascii="Calibri" w:hAnsi="Calibri"/>
          <w:shd w:val="clear" w:color="auto" w:fill="E6E6E6"/>
          <w:lang w:eastAsia="el-GR"/>
        </w:rPr>
      </w:pPr>
      <w:hyperlink r:id="rId551" w:history="1">
        <w:r w:rsidR="00744004" w:rsidRPr="00636DC6">
          <w:rPr>
            <w:rStyle w:val="-"/>
            <w:rFonts w:ascii="Calibri" w:hAnsi="Calibri"/>
            <w:b/>
            <w:shd w:val="clear" w:color="auto" w:fill="E6E6E6"/>
            <w:lang w:eastAsia="el-GR"/>
          </w:rPr>
          <w:t>Νόμος 4590/2019</w:t>
        </w:r>
      </w:hyperlink>
      <w:r w:rsidR="00744004">
        <w:rPr>
          <w:rFonts w:ascii="Calibri" w:hAnsi="Calibri"/>
          <w:b/>
          <w:shd w:val="clear" w:color="auto" w:fill="E6E6E6"/>
          <w:lang w:eastAsia="el-GR"/>
        </w:rPr>
        <w:t xml:space="preserve"> </w:t>
      </w:r>
      <w:r w:rsidR="00744004" w:rsidRPr="00E16922">
        <w:rPr>
          <w:rFonts w:ascii="Calibri" w:hAnsi="Calibri"/>
          <w:b/>
          <w:shd w:val="clear" w:color="auto" w:fill="E6E6E6"/>
          <w:lang w:eastAsia="el-GR"/>
        </w:rPr>
        <w:t xml:space="preserve"> </w:t>
      </w:r>
      <w:r w:rsidR="00744004" w:rsidRPr="00437476">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744004" w:rsidRPr="00437476" w:rsidRDefault="00744004" w:rsidP="00744004">
      <w:pPr>
        <w:shd w:val="clear" w:color="auto" w:fill="E0E0E0"/>
        <w:tabs>
          <w:tab w:val="left" w:pos="720"/>
        </w:tabs>
        <w:suppressAutoHyphens w:val="0"/>
        <w:ind w:right="-154"/>
        <w:jc w:val="both"/>
        <w:rPr>
          <w:rFonts w:ascii="Calibri" w:hAnsi="Calibri"/>
          <w:shd w:val="clear" w:color="auto" w:fill="E6E6E6"/>
          <w:lang w:eastAsia="el-GR"/>
        </w:rPr>
      </w:pPr>
      <w:r w:rsidRPr="00437476">
        <w:rPr>
          <w:rFonts w:ascii="Calibri" w:hAnsi="Calibri"/>
          <w:shd w:val="clear" w:color="auto" w:fill="E6E6E6"/>
          <w:lang w:eastAsia="el-GR"/>
        </w:rPr>
        <w:t>(ΦΕΚ Α΄/17/07.02.2019)</w:t>
      </w:r>
    </w:p>
    <w:p w:rsidR="00EE0A53" w:rsidRPr="0028556C" w:rsidRDefault="00EE0A53" w:rsidP="00744004">
      <w:p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p>
    <w:p w:rsidR="00744004" w:rsidRPr="00E06B69" w:rsidRDefault="00744004" w:rsidP="00744004">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744004" w:rsidRPr="00E06B69" w:rsidRDefault="00744004" w:rsidP="00744004">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sidR="00581E33">
        <w:rPr>
          <w:rFonts w:ascii="Arial Narrow" w:hAnsi="Arial Narrow" w:cs="Courier New"/>
          <w:b/>
          <w:lang w:eastAsia="el-GR"/>
        </w:rPr>
        <w:t>τ. Β΄</w:t>
      </w:r>
      <w:r w:rsidRPr="00E06B69">
        <w:rPr>
          <w:rFonts w:ascii="Arial Narrow" w:hAnsi="Arial Narrow" w:cs="Courier New"/>
          <w:b/>
          <w:lang w:eastAsia="el-GR"/>
        </w:rPr>
        <w:t>)</w:t>
      </w:r>
    </w:p>
    <w:p w:rsidR="00744004" w:rsidRPr="00E06B69" w:rsidRDefault="00744004" w:rsidP="00744004">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744004" w:rsidRPr="00E06B69" w:rsidRDefault="00744004" w:rsidP="00744004">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552" w:history="1">
        <w:r w:rsidRPr="00E06B69">
          <w:rPr>
            <w:rFonts w:ascii="Arial Narrow" w:hAnsi="Arial Narrow" w:cs="Courier New"/>
            <w:b/>
            <w:color w:val="0000FF" w:themeColor="hyperlink"/>
            <w:lang w:eastAsia="el-GR"/>
          </w:rPr>
          <w:t>ΔΙΠΠ/Φ.ΕΠ1/71/οικ. 4573/01-03-2011</w:t>
        </w:r>
      </w:hyperlink>
    </w:p>
    <w:p w:rsidR="00744004" w:rsidRPr="002472A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744004" w:rsidRPr="002472A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744004" w:rsidRPr="00E06B69" w:rsidRDefault="00744004" w:rsidP="00744004">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53" w:history="1">
        <w:r w:rsidRPr="00E06B69">
          <w:rPr>
            <w:rFonts w:ascii="Arial Narrow" w:hAnsi="Arial Narrow" w:cs="Courier New"/>
            <w:b/>
            <w:color w:val="0000FF" w:themeColor="hyperlink"/>
            <w:lang w:eastAsia="el-GR"/>
          </w:rPr>
          <w:t>οικ.2/16519/0022</w:t>
        </w:r>
      </w:hyperlink>
    </w:p>
    <w:p w:rsidR="00744004" w:rsidRPr="002472A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744004" w:rsidRPr="002472A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744004" w:rsidRPr="00E06B69" w:rsidRDefault="00744004" w:rsidP="00744004">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54" w:history="1">
        <w:r w:rsidRPr="00E06B69">
          <w:rPr>
            <w:rFonts w:ascii="Arial Narrow" w:hAnsi="Arial Narrow" w:cs="Courier New"/>
            <w:b/>
            <w:color w:val="0000FF" w:themeColor="hyperlink"/>
            <w:lang w:eastAsia="el-GR"/>
          </w:rPr>
          <w:t>ΔΙΔΑΔ/Φ.53/1379/οικ. 4727/19-2-2008</w:t>
        </w:r>
      </w:hyperlink>
    </w:p>
    <w:p w:rsidR="00744004" w:rsidRPr="002472A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744004" w:rsidRPr="00284E26"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555"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744004" w:rsidRPr="002472A1"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744004" w:rsidRPr="00E06B69" w:rsidRDefault="00744004" w:rsidP="00744004">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56"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744004" w:rsidRPr="009048D0"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744004" w:rsidRPr="009048D0"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744004" w:rsidRPr="009048D0"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744004" w:rsidRPr="00E06B69" w:rsidRDefault="00236DE7"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57" w:history="1">
        <w:r w:rsidR="00744004" w:rsidRPr="00E06B69">
          <w:rPr>
            <w:rFonts w:ascii="Arial Narrow" w:hAnsi="Arial Narrow" w:cs="Courier New"/>
            <w:b/>
            <w:color w:val="0000FF" w:themeColor="hyperlink"/>
            <w:lang w:eastAsia="el-GR"/>
          </w:rPr>
          <w:t>ΔΙΑΔΠ/ΦΒ1/14757/25-7-2011</w:t>
        </w:r>
      </w:hyperlink>
      <w:r w:rsidR="00744004" w:rsidRPr="00E06B69">
        <w:rPr>
          <w:rFonts w:ascii="Arial Narrow" w:hAnsi="Arial Narrow" w:cs="Courier New"/>
          <w:b/>
          <w:lang w:eastAsia="el-GR"/>
        </w:rPr>
        <w:t xml:space="preserve"> </w:t>
      </w:r>
    </w:p>
    <w:p w:rsidR="00744004" w:rsidRPr="00850762"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744004" w:rsidRPr="00E06B69" w:rsidRDefault="00744004" w:rsidP="00744004">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58"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744004" w:rsidRPr="004B5EF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744004" w:rsidRPr="004B5EF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744004" w:rsidRPr="004B5EF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744004" w:rsidRPr="00E06B69" w:rsidRDefault="00236DE7"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59" w:history="1">
        <w:r w:rsidR="00744004" w:rsidRPr="00E06B69">
          <w:rPr>
            <w:rFonts w:ascii="Arial Narrow" w:hAnsi="Arial Narrow" w:cs="Courier New"/>
            <w:b/>
            <w:color w:val="0000FF" w:themeColor="hyperlink"/>
            <w:lang w:eastAsia="el-GR"/>
          </w:rPr>
          <w:t>ΔΙΔΑΔ/Φ.51/848/οικ. 31253/6-12-2016</w:t>
        </w:r>
      </w:hyperlink>
      <w:r w:rsidR="00744004" w:rsidRPr="00E06B69">
        <w:rPr>
          <w:rFonts w:ascii="Arial Narrow" w:hAnsi="Arial Narrow" w:cs="Courier New"/>
          <w:b/>
          <w:lang w:eastAsia="el-GR"/>
        </w:rPr>
        <w:t xml:space="preserve"> </w:t>
      </w:r>
    </w:p>
    <w:p w:rsidR="00744004" w:rsidRPr="00F47810"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lastRenderedPageBreak/>
        <w:t xml:space="preserve">(ΦΕΚ </w:t>
      </w:r>
      <w:r w:rsidRPr="00F47810">
        <w:rPr>
          <w:rFonts w:ascii="Arial Narrow" w:hAnsi="Arial Narrow" w:cs="Courier New"/>
          <w:lang w:eastAsia="el-GR"/>
        </w:rPr>
        <w:t xml:space="preserve">Β/3940/07.12.2016) </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744004" w:rsidRPr="00E06B69" w:rsidRDefault="00744004" w:rsidP="0074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744004" w:rsidRPr="00E06B69" w:rsidRDefault="00744004" w:rsidP="00744004">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744004" w:rsidRPr="00E06B69" w:rsidRDefault="00744004" w:rsidP="00744004">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744004" w:rsidRPr="007C1F9E" w:rsidRDefault="00744004" w:rsidP="00744004">
      <w:pPr>
        <w:rPr>
          <w:rFonts w:ascii="Calibri" w:hAnsi="Calibri" w:cs="Tahoma"/>
          <w:b/>
          <w:color w:val="365F91"/>
        </w:rPr>
      </w:pPr>
    </w:p>
    <w:p w:rsidR="00744004" w:rsidRPr="007C1F9E" w:rsidRDefault="00744004" w:rsidP="00744004">
      <w:pPr>
        <w:rPr>
          <w:rFonts w:ascii="Calibri" w:hAnsi="Calibri" w:cs="Tahoma"/>
          <w:b/>
          <w:color w:val="365F91"/>
        </w:rPr>
      </w:pPr>
    </w:p>
    <w:p w:rsidR="00744004" w:rsidRDefault="00744004" w:rsidP="00744004">
      <w:pPr>
        <w:rPr>
          <w:rFonts w:ascii="Calibri" w:hAnsi="Calibri" w:cs="Tahoma"/>
          <w:b/>
          <w:color w:val="365F91"/>
        </w:rPr>
      </w:pPr>
    </w:p>
    <w:p w:rsidR="00744004" w:rsidRDefault="00744004" w:rsidP="00744004">
      <w:pPr>
        <w:rPr>
          <w:rFonts w:ascii="Calibri" w:hAnsi="Calibri" w:cs="Tahoma"/>
          <w:b/>
          <w:color w:val="365F91"/>
        </w:rPr>
      </w:pPr>
    </w:p>
    <w:p w:rsidR="00744004" w:rsidRDefault="00744004" w:rsidP="00744004">
      <w:pPr>
        <w:rPr>
          <w:rFonts w:ascii="Calibri" w:hAnsi="Calibri" w:cs="Tahoma"/>
          <w:b/>
          <w:color w:val="365F91"/>
        </w:rPr>
      </w:pPr>
    </w:p>
    <w:p w:rsidR="00744004" w:rsidRPr="00BB0C5D" w:rsidRDefault="00744004" w:rsidP="00744004">
      <w:pPr>
        <w:rPr>
          <w:rFonts w:ascii="Calibri" w:hAnsi="Calibri" w:cs="Tahoma"/>
          <w:b/>
          <w:color w:val="365F91"/>
        </w:rPr>
      </w:pPr>
    </w:p>
    <w:p w:rsidR="00744004" w:rsidRPr="00802892" w:rsidRDefault="00744004" w:rsidP="00744004">
      <w:pPr>
        <w:rPr>
          <w:rFonts w:ascii="Calibri" w:hAnsi="Calibri" w:cs="Tahoma"/>
          <w:b/>
          <w:color w:val="365F91"/>
        </w:rPr>
      </w:pPr>
    </w:p>
    <w:p w:rsidR="00744004" w:rsidRPr="00802892" w:rsidRDefault="00744004" w:rsidP="00744004">
      <w:pPr>
        <w:rPr>
          <w:rFonts w:ascii="Calibri" w:hAnsi="Calibri" w:cs="Tahoma"/>
          <w:b/>
          <w:color w:val="365F91"/>
        </w:rPr>
      </w:pPr>
    </w:p>
    <w:p w:rsidR="00744004" w:rsidRPr="00802892" w:rsidRDefault="00744004" w:rsidP="00744004">
      <w:pPr>
        <w:rPr>
          <w:rFonts w:ascii="Calibri" w:hAnsi="Calibri" w:cs="Tahoma"/>
          <w:b/>
          <w:color w:val="365F91"/>
        </w:rPr>
      </w:pPr>
    </w:p>
    <w:p w:rsidR="00744004" w:rsidRPr="00802892" w:rsidRDefault="00744004" w:rsidP="00744004">
      <w:pPr>
        <w:rPr>
          <w:rFonts w:ascii="Calibri" w:hAnsi="Calibri" w:cs="Tahoma"/>
          <w:b/>
          <w:color w:val="365F91"/>
        </w:rPr>
      </w:pPr>
    </w:p>
    <w:p w:rsidR="00744004" w:rsidRPr="00802892" w:rsidRDefault="00744004" w:rsidP="00744004">
      <w:pPr>
        <w:rPr>
          <w:rFonts w:ascii="Calibri" w:hAnsi="Calibri" w:cs="Tahoma"/>
          <w:b/>
          <w:color w:val="365F91"/>
        </w:rPr>
      </w:pPr>
    </w:p>
    <w:p w:rsidR="00744004" w:rsidRPr="00EF4B43"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Pr="00C35DBD" w:rsidRDefault="00744004" w:rsidP="00744004">
      <w:pPr>
        <w:rPr>
          <w:rFonts w:ascii="Calibri" w:hAnsi="Calibri" w:cs="Tahoma"/>
          <w:b/>
          <w:color w:val="365F91"/>
        </w:rPr>
      </w:pPr>
    </w:p>
    <w:p w:rsidR="00744004" w:rsidRDefault="00744004" w:rsidP="00744004">
      <w:pPr>
        <w:rPr>
          <w:rFonts w:ascii="Calibri" w:hAnsi="Calibri" w:cs="Tahoma"/>
          <w:b/>
          <w:color w:val="365F91"/>
        </w:rPr>
      </w:pPr>
    </w:p>
    <w:p w:rsidR="009F1BB4" w:rsidRPr="00B54DEA" w:rsidRDefault="009F1BB4" w:rsidP="00744004">
      <w:pPr>
        <w:rPr>
          <w:rFonts w:ascii="Calibri" w:hAnsi="Calibri" w:cs="Tahoma"/>
          <w:b/>
          <w:color w:val="365F91"/>
        </w:rPr>
      </w:pPr>
    </w:p>
    <w:p w:rsidR="00BA4902" w:rsidRPr="00FC7076" w:rsidRDefault="00BA4902" w:rsidP="00744004">
      <w:pPr>
        <w:rPr>
          <w:rFonts w:ascii="Calibri" w:hAnsi="Calibri" w:cs="Tahoma"/>
          <w:b/>
          <w:color w:val="365F91"/>
        </w:rPr>
      </w:pPr>
    </w:p>
    <w:bookmarkStart w:id="176" w:name="_ΠΑΡΑΡΤΗΜΑ_IV"/>
    <w:bookmarkEnd w:id="176"/>
    <w:p w:rsidR="00744004" w:rsidRPr="00F40D52" w:rsidRDefault="00744004" w:rsidP="00744004">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77" w:name="_Toc1137602"/>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77"/>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78" w:name="_Toc1137603"/>
      <w:r w:rsidRPr="00B76137">
        <w:rPr>
          <w:rFonts w:asciiTheme="minorHAnsi" w:hAnsiTheme="minorHAnsi"/>
          <w:sz w:val="32"/>
          <w:szCs w:val="32"/>
        </w:rPr>
        <w:t>ΣΥΓΚΕΝΤΡΩΤΙΚΟΣ ΠΙΝΑΚΑΣ ΤΡΟΠΟΛΟΓΙΩΝ ΤΟΥ ΥΠ.Δ.Α.</w:t>
      </w:r>
      <w:bookmarkEnd w:id="178"/>
    </w:p>
    <w:p w:rsidR="00744004" w:rsidRPr="00361905" w:rsidRDefault="00744004" w:rsidP="00744004">
      <w:pPr>
        <w:jc w:val="both"/>
        <w:rPr>
          <w:rFonts w:ascii="Calibri" w:hAnsi="Calibri" w:cs="Tahoma"/>
          <w:b/>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560"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561"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562"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563"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Pr>
                <w:rFonts w:asciiTheme="minorHAnsi" w:hAnsiTheme="minorHAnsi" w:cs="Tahoma"/>
              </w:rPr>
              <w:t>Κατ΄</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564"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565"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566"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567"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568"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569"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744004" w:rsidRPr="00D12FED" w:rsidTr="00EE3D63">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570"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571"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572"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1</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573"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574"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575"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576"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577"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578"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«Διακίνηση και εμπορία νωπών και ευαλλοίωτων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579"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580"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581"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Προνοιακών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582"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323E4F"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p w:rsidR="00744004" w:rsidRPr="006F10B9" w:rsidRDefault="00744004" w:rsidP="00EE3D63">
            <w:pPr>
              <w:jc w:val="both"/>
              <w:rPr>
                <w:rFonts w:asciiTheme="minorHAnsi" w:hAnsiTheme="minorHAnsi" w:cs="Tahoma"/>
              </w:rPr>
            </w:pPr>
            <w:r>
              <w:rPr>
                <w:rFonts w:asciiTheme="minorHAnsi" w:hAnsiTheme="minorHAnsi" w:cs="Tahoma"/>
              </w:rPr>
              <w:t xml:space="preserve"> </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583"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w:t>
            </w:r>
            <w:r w:rsidRPr="00C453BD">
              <w:rPr>
                <w:rFonts w:asciiTheme="minorHAnsi" w:hAnsiTheme="minorHAnsi" w:cs="Tahoma"/>
                <w:bCs/>
                <w:i/>
              </w:rPr>
              <w:lastRenderedPageBreak/>
              <w:t>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παρόχων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584"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585"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586"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lastRenderedPageBreak/>
              <w:t>Τροποποίηση-συμπλήρωση διατάξεων του Καταστατικού της Κοινωνίας της Πληροφορίας Α.Ε.</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2</w:t>
            </w:r>
            <w:r>
              <w:rPr>
                <w:rFonts w:asciiTheme="minorHAnsi" w:hAnsiTheme="minorHAnsi" w:cs="Tahoma"/>
                <w:b/>
                <w:lang w:val="en-US"/>
              </w:rPr>
              <w:t>8</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587"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588"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589"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590"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591"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592"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593"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594"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595"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μένου Επιστημονκού Προσωπικού (</w:t>
            </w:r>
            <w:r w:rsidRPr="00E63691">
              <w:rPr>
                <w:rFonts w:asciiTheme="minorHAnsi" w:hAnsiTheme="minorHAnsi" w:cs="Tahoma"/>
              </w:rPr>
              <w:t>Ε.Ε.Π.).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596"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597"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 xml:space="preserve">Ενδυνάμωση Ανώτατου Συμβουλίου Επιλογής Προσωπικού (Α.Σ.Ε.Π.), ενίσχυση και </w:t>
            </w:r>
            <w:r w:rsidRPr="003779E8">
              <w:rPr>
                <w:rFonts w:asciiTheme="minorHAnsi" w:hAnsiTheme="minorHAnsi" w:cs="Tahoma"/>
                <w:i/>
              </w:rPr>
              <w:lastRenderedPageBreak/>
              <w:t>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354/2015 κατ΄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598"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599"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600"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79" w:name="_ΠΑΡΑΡΤΗΜΑ_IV_1"/>
      <w:bookmarkEnd w:id="179"/>
      <w:r w:rsidRPr="00BE4B61">
        <w:rPr>
          <w:rFonts w:asciiTheme="minorHAnsi" w:hAnsiTheme="minorHAnsi"/>
          <w:sz w:val="32"/>
          <w:szCs w:val="32"/>
        </w:rPr>
        <w:lastRenderedPageBreak/>
        <w:t>ΠΑΡΑΡΤΗΜΑ I</w:t>
      </w:r>
      <w:r w:rsidR="00030401" w:rsidRPr="00BE4B61">
        <w:rPr>
          <w:rFonts w:asciiTheme="minorHAnsi" w:hAnsiTheme="minorHAnsi"/>
          <w:sz w:val="32"/>
          <w:szCs w:val="32"/>
        </w:rPr>
        <w:t>V</w:t>
      </w:r>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0D4537" w:rsidRPr="00D12FED" w:rsidTr="00AA0EE3">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6C24CB">
              <w:rPr>
                <w:rFonts w:asciiTheme="minorHAnsi" w:hAnsiTheme="minorHAnsi" w:cs="Tahoma"/>
                <w:i/>
              </w:rPr>
              <w:t>«Τροποποίηση του ν. 3528/2007»</w:t>
            </w:r>
            <w:r w:rsidRPr="00D12FED">
              <w:rPr>
                <w:rFonts w:asciiTheme="minorHAnsi" w:hAnsiTheme="minorHAnsi" w:cs="Tahoma"/>
              </w:rPr>
              <w:t xml:space="preserve"> του ν. </w:t>
            </w:r>
            <w:hyperlink r:id="rId601"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602"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Cs/>
              </w:rPr>
            </w:pP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089D" w:rsidRPr="004606E3" w:rsidRDefault="00C6089D" w:rsidP="00E70CCB">
      <w:pPr>
        <w:rPr>
          <w:rFonts w:ascii="Calibri" w:hAnsi="Calibri" w:cs="Tahoma"/>
          <w:b/>
          <w:color w:val="365F91"/>
        </w:rPr>
      </w:pPr>
    </w:p>
    <w:p w:rsidR="00A6570A" w:rsidRPr="004606E3" w:rsidRDefault="00A6570A" w:rsidP="00E70CCB">
      <w:pPr>
        <w:rPr>
          <w:rFonts w:ascii="Calibri" w:hAnsi="Calibri" w:cs="Tahoma"/>
          <w:b/>
          <w:color w:val="365F91"/>
        </w:rPr>
      </w:pPr>
    </w:p>
    <w:p w:rsidR="007C5AB3" w:rsidRPr="00825C89" w:rsidRDefault="007C5AB3" w:rsidP="00E70CCB">
      <w:pPr>
        <w:rPr>
          <w:rFonts w:ascii="Calibri" w:hAnsi="Calibri" w:cs="Tahoma"/>
          <w:b/>
          <w:color w:val="365F91"/>
        </w:rPr>
      </w:pPr>
    </w:p>
    <w:p w:rsidR="00E70CCB" w:rsidRPr="00E97249" w:rsidRDefault="00E70CCB" w:rsidP="00E70CCB">
      <w:pPr>
        <w:jc w:val="center"/>
        <w:rPr>
          <w:rFonts w:ascii="Calibri" w:hAnsi="Calibri" w:cs="Tahoma"/>
          <w:sz w:val="40"/>
          <w:szCs w:val="40"/>
        </w:rPr>
      </w:pPr>
    </w:p>
    <w:p w:rsidR="007F7820" w:rsidRPr="00D417C3" w:rsidRDefault="007F7820" w:rsidP="007F7820">
      <w:pPr>
        <w:jc w:val="center"/>
        <w:rPr>
          <w:rFonts w:ascii="Calibri" w:hAnsi="Calibri" w:cs="Tahoma"/>
          <w:b/>
          <w:color w:val="365F91"/>
          <w:lang w:val="en-US"/>
        </w:rPr>
      </w:pPr>
      <w:r w:rsidRPr="00D417C3">
        <w:rPr>
          <w:rFonts w:ascii="Calibri" w:hAnsi="Calibri" w:cs="Tahoma"/>
          <w:b/>
          <w:noProof/>
          <w:color w:val="365F91"/>
          <w:lang w:eastAsia="el-GR"/>
        </w:rPr>
        <w:drawing>
          <wp:inline distT="0" distB="0" distL="0" distR="0" wp14:anchorId="5A8EBBAB" wp14:editId="30C27B3E">
            <wp:extent cx="1000408" cy="1007303"/>
            <wp:effectExtent l="0" t="0" r="9525" b="254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03" cstate="print"/>
                    <a:srcRect/>
                    <a:stretch>
                      <a:fillRect/>
                    </a:stretch>
                  </pic:blipFill>
                  <pic:spPr bwMode="auto">
                    <a:xfrm>
                      <a:off x="0" y="0"/>
                      <a:ext cx="1012518" cy="1019496"/>
                    </a:xfrm>
                    <a:prstGeom prst="rect">
                      <a:avLst/>
                    </a:prstGeom>
                    <a:blipFill dpi="0" rotWithShape="0">
                      <a:blip/>
                      <a:srcRect/>
                      <a:stretch>
                        <a:fillRect/>
                      </a:stretch>
                    </a:blipFill>
                    <a:ln w="9525">
                      <a:noFill/>
                      <a:miter lim="800000"/>
                      <a:headEnd/>
                      <a:tailEnd/>
                    </a:ln>
                  </pic:spPr>
                </pic:pic>
              </a:graphicData>
            </a:graphic>
          </wp:inline>
        </w:drawing>
      </w:r>
    </w:p>
    <w:p w:rsidR="007F7820" w:rsidRPr="00E97249" w:rsidRDefault="007F7820" w:rsidP="007F7820">
      <w:pPr>
        <w:jc w:val="center"/>
        <w:rPr>
          <w:rFonts w:ascii="Calibri" w:hAnsi="Calibri" w:cs="Tahoma"/>
          <w:b/>
          <w:color w:val="365F91"/>
          <w:sz w:val="32"/>
          <w:szCs w:val="32"/>
        </w:rPr>
      </w:pPr>
      <w:r w:rsidRPr="009218C7">
        <w:rPr>
          <w:rFonts w:ascii="Calibri" w:hAnsi="Calibri" w:cs="Tahoma"/>
          <w:b/>
          <w:color w:val="365F91"/>
          <w:sz w:val="32"/>
          <w:szCs w:val="32"/>
        </w:rPr>
        <w:t>ΕΛΛΗΝΙΚΗ ΔΗΜΟΚΡΑΤΙΑ</w:t>
      </w:r>
    </w:p>
    <w:p w:rsidR="007F7820" w:rsidRPr="00D417C3" w:rsidRDefault="007F7820" w:rsidP="007F7820">
      <w:pPr>
        <w:jc w:val="center"/>
        <w:rPr>
          <w:rFonts w:ascii="Calibri" w:hAnsi="Calibri" w:cs="Tahoma"/>
          <w:b/>
          <w:color w:val="365F91"/>
        </w:rPr>
      </w:pPr>
    </w:p>
    <w:p w:rsidR="007F7820" w:rsidRPr="00E97249" w:rsidRDefault="007F7820" w:rsidP="007F7820">
      <w:pPr>
        <w:jc w:val="center"/>
        <w:rPr>
          <w:rFonts w:ascii="Calibri" w:hAnsi="Calibri" w:cs="Tahoma"/>
          <w:b/>
          <w:color w:val="365F91"/>
        </w:rPr>
      </w:pPr>
    </w:p>
    <w:p w:rsidR="007F7820" w:rsidRPr="00D417C3" w:rsidRDefault="007F7820" w:rsidP="007F7820">
      <w:pPr>
        <w:jc w:val="center"/>
        <w:rPr>
          <w:rFonts w:ascii="Calibri" w:hAnsi="Calibri" w:cs="Tahoma"/>
          <w:b/>
          <w:color w:val="365F91"/>
        </w:rPr>
      </w:pP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ΥΠΟΥΡΓΕΙΟ</w:t>
      </w:r>
      <w:r w:rsidRPr="00E97249">
        <w:rPr>
          <w:rFonts w:ascii="Verdana" w:hAnsi="Verdana" w:cs="Tahoma"/>
          <w:b/>
          <w:color w:val="365F91"/>
          <w:sz w:val="56"/>
          <w:szCs w:val="56"/>
        </w:rPr>
        <w:t xml:space="preserve"> </w:t>
      </w:r>
      <w:r w:rsidRPr="00D417C3">
        <w:rPr>
          <w:rFonts w:ascii="Verdana" w:hAnsi="Verdana" w:cs="Tahoma"/>
          <w:b/>
          <w:color w:val="365F91"/>
          <w:sz w:val="56"/>
          <w:szCs w:val="56"/>
        </w:rPr>
        <w:t xml:space="preserve">ΕΣΩΤΕΡΙΚΩΝ </w:t>
      </w:r>
    </w:p>
    <w:p w:rsidR="007F7820" w:rsidRPr="00E97249" w:rsidRDefault="007F7820" w:rsidP="007F7820">
      <w:pPr>
        <w:jc w:val="center"/>
        <w:rPr>
          <w:rFonts w:ascii="Calibri" w:hAnsi="Calibri" w:cs="Tahoma"/>
          <w:b/>
          <w:color w:val="365F91"/>
        </w:rPr>
      </w:pPr>
    </w:p>
    <w:p w:rsidR="007F7820" w:rsidRPr="00E97249" w:rsidRDefault="007F7820" w:rsidP="007F7820">
      <w:pPr>
        <w:jc w:val="center"/>
        <w:rPr>
          <w:rFonts w:ascii="Calibri" w:hAnsi="Calibri" w:cs="Tahoma"/>
          <w:b/>
          <w:color w:val="365F91"/>
        </w:rPr>
      </w:pPr>
    </w:p>
    <w:p w:rsidR="007F7820" w:rsidRPr="00E97249" w:rsidRDefault="007F7820" w:rsidP="007F7820">
      <w:pPr>
        <w:jc w:val="center"/>
        <w:rPr>
          <w:rFonts w:ascii="Calibri" w:hAnsi="Calibri" w:cs="Tahoma"/>
          <w:b/>
          <w:color w:val="365F91"/>
        </w:rPr>
      </w:pPr>
    </w:p>
    <w:p w:rsidR="007F7820" w:rsidRPr="00E97249" w:rsidRDefault="007F7820" w:rsidP="007F7820">
      <w:pPr>
        <w:jc w:val="center"/>
        <w:rPr>
          <w:rFonts w:ascii="Calibri" w:hAnsi="Calibri" w:cs="Tahoma"/>
          <w:b/>
          <w:color w:val="365F91"/>
        </w:rPr>
      </w:pPr>
    </w:p>
    <w:p w:rsidR="007F7820" w:rsidRPr="00E97249" w:rsidRDefault="007F7820" w:rsidP="007F7820">
      <w:pPr>
        <w:jc w:val="center"/>
        <w:rPr>
          <w:rFonts w:ascii="Arial Black" w:hAnsi="Arial Black" w:cs="Tahoma"/>
          <w:b/>
          <w:color w:val="365F91"/>
          <w:sz w:val="44"/>
          <w:szCs w:val="44"/>
        </w:rPr>
      </w:pPr>
      <w:r w:rsidRPr="00D417C3">
        <w:rPr>
          <w:rFonts w:ascii="Arial Black" w:hAnsi="Arial Black" w:cs="Tahoma"/>
          <w:b/>
          <w:color w:val="365F91"/>
          <w:sz w:val="44"/>
          <w:szCs w:val="44"/>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28218C">
      <w:footerReference w:type="default" r:id="rId604"/>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DE7" w:rsidRDefault="00236DE7" w:rsidP="00DA1AA7">
      <w:r>
        <w:separator/>
      </w:r>
    </w:p>
  </w:endnote>
  <w:endnote w:type="continuationSeparator" w:id="0">
    <w:p w:rsidR="00236DE7" w:rsidRDefault="00236DE7"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Gothic"/>
    <w:panose1 w:val="00000000000000000000"/>
    <w:charset w:val="A1"/>
    <w:family w:val="auto"/>
    <w:notTrueType/>
    <w:pitch w:val="default"/>
    <w:sig w:usb0="00000000"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20002A87" w:usb1="00000000" w:usb2="00000000"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Latha">
    <w:panose1 w:val="02000400000000000000"/>
    <w:charset w:val="01"/>
    <w:family w:val="roman"/>
    <w:notTrueType/>
    <w:pitch w:val="variable"/>
    <w:sig w:usb0="00040000" w:usb1="00000000" w:usb2="00000000" w:usb3="00000000" w:csb0="00000000" w:csb1="00000000"/>
  </w:font>
  <w:font w:name="MyriadPro-Semibold">
    <w:altName w:val="MS Mincho"/>
    <w:panose1 w:val="00000000000000000000"/>
    <w:charset w:val="A1"/>
    <w:family w:val="auto"/>
    <w:notTrueType/>
    <w:pitch w:val="default"/>
    <w:sig w:usb0="00000081" w:usb1="08070000" w:usb2="00000010" w:usb3="00000000" w:csb0="00020008" w:csb1="00000000"/>
  </w:font>
  <w:font w:name="MgHelveticaUCPol">
    <w:altName w:val="MS Gothic"/>
    <w:panose1 w:val="00000000000000000000"/>
    <w:charset w:val="A1"/>
    <w:family w:val="auto"/>
    <w:notTrueType/>
    <w:pitch w:val="default"/>
    <w:sig w:usb0="00000000" w:usb1="08070000" w:usb2="00000010" w:usb3="00000000" w:csb0="00020008" w:csb1="00000000"/>
  </w:font>
  <w:font w:name="MgHelveticaUCPol-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20" w:rsidRDefault="005C4220">
    <w:pPr>
      <w:pStyle w:val="a4"/>
      <w:jc w:val="right"/>
      <w:rPr>
        <w:lang w:val="en-US"/>
      </w:rPr>
    </w:pPr>
  </w:p>
  <w:p w:rsidR="005C4220" w:rsidRPr="003F5553" w:rsidRDefault="005C4220"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5C4220" w:rsidRDefault="005C422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C4220" w:rsidRPr="00E87BB5" w:rsidRDefault="005C422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5C4220" w:rsidRPr="00F24FC9" w:rsidRDefault="005C422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Χρηστών και Πληροφοριακών Υποδομών</w:t>
    </w:r>
  </w:p>
  <w:p w:rsidR="005C4220" w:rsidRPr="00F24FC9" w:rsidRDefault="005C4220" w:rsidP="00F24FC9">
    <w:pPr>
      <w:pStyle w:val="a4"/>
      <w:jc w:val="right"/>
      <w:rPr>
        <w:lang w:val="en-US"/>
      </w:rPr>
    </w:pPr>
    <w:r>
      <w:fldChar w:fldCharType="begin"/>
    </w:r>
    <w:r>
      <w:instrText>PAGE   \* MERGEFORMAT</w:instrText>
    </w:r>
    <w:r>
      <w:fldChar w:fldCharType="separate"/>
    </w:r>
    <w:r w:rsidR="00C15D6F">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20" w:rsidRPr="00F24FC9" w:rsidRDefault="005C4220" w:rsidP="00F24FC9">
    <w:pPr>
      <w:tabs>
        <w:tab w:val="center" w:pos="4153"/>
        <w:tab w:val="right" w:pos="8306"/>
      </w:tabs>
      <w:jc w:val="right"/>
      <w:rPr>
        <w:lang w:val="en-US"/>
      </w:rPr>
    </w:pPr>
  </w:p>
  <w:p w:rsidR="005C4220" w:rsidRPr="00F24FC9" w:rsidRDefault="005C422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5C4220" w:rsidRPr="005226A9" w:rsidRDefault="005C422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5C4220" w:rsidRPr="00F24FC9" w:rsidRDefault="005C422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5C4220" w:rsidRPr="00F24FC9" w:rsidRDefault="005C4220"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Υποστήριξης Χρηστών και Πληροφοριακών Υποδομών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20" w:rsidRPr="002E0B4A" w:rsidRDefault="005C4220" w:rsidP="00033A90">
    <w:pPr>
      <w:pStyle w:val="a4"/>
      <w:rPr>
        <w:sz w:val="16"/>
        <w:szCs w:val="16"/>
        <w:lang w:val="en-US"/>
      </w:rPr>
    </w:pPr>
  </w:p>
  <w:p w:rsidR="005C4220" w:rsidRPr="003F5553" w:rsidRDefault="005C4220"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5C4220" w:rsidRDefault="005C422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C4220" w:rsidRPr="00E87BB5" w:rsidRDefault="005C422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5C4220" w:rsidRPr="00FC6C82" w:rsidRDefault="005C422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 xml:space="preserve">ών </w:t>
    </w:r>
    <w:r w:rsidRPr="00FC6C82">
      <w:rPr>
        <w:rFonts w:ascii="Verdana" w:hAnsi="Verdana" w:cs="Verdana"/>
        <w:b/>
        <w:bCs/>
        <w:sz w:val="16"/>
        <w:szCs w:val="16"/>
      </w:rPr>
      <w:t>και Πληροφοριακών Υποδομών</w:t>
    </w:r>
  </w:p>
  <w:p w:rsidR="005C4220" w:rsidRPr="00033A90" w:rsidRDefault="005C4220" w:rsidP="00033A90">
    <w:pPr>
      <w:pStyle w:val="a4"/>
      <w:jc w:val="right"/>
    </w:pPr>
    <w:r>
      <w:t xml:space="preserve">Σελίδα </w:t>
    </w:r>
    <w:r>
      <w:rPr>
        <w:b/>
        <w:bCs/>
      </w:rPr>
      <w:fldChar w:fldCharType="begin"/>
    </w:r>
    <w:r>
      <w:rPr>
        <w:b/>
        <w:bCs/>
      </w:rPr>
      <w:instrText>PAGE</w:instrText>
    </w:r>
    <w:r>
      <w:rPr>
        <w:b/>
        <w:bCs/>
      </w:rPr>
      <w:fldChar w:fldCharType="separate"/>
    </w:r>
    <w:r w:rsidR="00C15D6F">
      <w:rPr>
        <w:b/>
        <w:bCs/>
        <w:noProof/>
      </w:rPr>
      <w:t>96</w:t>
    </w:r>
    <w:r>
      <w:rPr>
        <w:b/>
        <w:bCs/>
      </w:rPr>
      <w:fldChar w:fldCharType="end"/>
    </w:r>
    <w:r>
      <w:t xml:space="preserve"> από </w:t>
    </w:r>
    <w:r>
      <w:rPr>
        <w:b/>
        <w:bCs/>
      </w:rPr>
      <w:fldChar w:fldCharType="begin"/>
    </w:r>
    <w:r>
      <w:rPr>
        <w:b/>
        <w:bCs/>
      </w:rPr>
      <w:instrText>NUMPAGES</w:instrText>
    </w:r>
    <w:r>
      <w:rPr>
        <w:b/>
        <w:bCs/>
      </w:rPr>
      <w:fldChar w:fldCharType="separate"/>
    </w:r>
    <w:r w:rsidR="00C15D6F">
      <w:rPr>
        <w:b/>
        <w:bCs/>
        <w:noProof/>
      </w:rPr>
      <w:t>96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DE7" w:rsidRDefault="00236DE7" w:rsidP="00DA1AA7">
      <w:r>
        <w:separator/>
      </w:r>
    </w:p>
  </w:footnote>
  <w:footnote w:type="continuationSeparator" w:id="0">
    <w:p w:rsidR="00236DE7" w:rsidRDefault="00236DE7"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3pt;height:16.3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3B124F5"/>
    <w:multiLevelType w:val="hybridMultilevel"/>
    <w:tmpl w:val="8DC0A89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78E40A10"/>
    <w:multiLevelType w:val="hybridMultilevel"/>
    <w:tmpl w:val="4A9CC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8"/>
  </w:num>
  <w:num w:numId="5">
    <w:abstractNumId w:val="0"/>
  </w:num>
  <w:num w:numId="6">
    <w:abstractNumId w:val="11"/>
  </w:num>
  <w:num w:numId="7">
    <w:abstractNumId w:val="10"/>
  </w:num>
  <w:num w:numId="8">
    <w:abstractNumId w:val="5"/>
  </w:num>
  <w:num w:numId="9">
    <w:abstractNumId w:val="2"/>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displayBackgroundShape/>
  <w:hideGrammaticalErrors/>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724"/>
    <w:rsid w:val="0000074E"/>
    <w:rsid w:val="00000867"/>
    <w:rsid w:val="0000089D"/>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1EE"/>
    <w:rsid w:val="000022FC"/>
    <w:rsid w:val="00002300"/>
    <w:rsid w:val="000025BE"/>
    <w:rsid w:val="00002917"/>
    <w:rsid w:val="00002A47"/>
    <w:rsid w:val="00002C6C"/>
    <w:rsid w:val="00002E6C"/>
    <w:rsid w:val="00002F89"/>
    <w:rsid w:val="00003027"/>
    <w:rsid w:val="00003152"/>
    <w:rsid w:val="00003427"/>
    <w:rsid w:val="000035C9"/>
    <w:rsid w:val="0000366A"/>
    <w:rsid w:val="00003991"/>
    <w:rsid w:val="00003A3C"/>
    <w:rsid w:val="00003ACD"/>
    <w:rsid w:val="00003B41"/>
    <w:rsid w:val="00003B48"/>
    <w:rsid w:val="00003BEF"/>
    <w:rsid w:val="00003C16"/>
    <w:rsid w:val="00003DD1"/>
    <w:rsid w:val="00003DF8"/>
    <w:rsid w:val="00003EDB"/>
    <w:rsid w:val="00004230"/>
    <w:rsid w:val="0000460A"/>
    <w:rsid w:val="0000490E"/>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62D"/>
    <w:rsid w:val="00006632"/>
    <w:rsid w:val="000067F3"/>
    <w:rsid w:val="00006A4D"/>
    <w:rsid w:val="00006A56"/>
    <w:rsid w:val="00006C60"/>
    <w:rsid w:val="00006F0B"/>
    <w:rsid w:val="00007986"/>
    <w:rsid w:val="000079F9"/>
    <w:rsid w:val="00007A56"/>
    <w:rsid w:val="00007D13"/>
    <w:rsid w:val="00007EF4"/>
    <w:rsid w:val="000101BA"/>
    <w:rsid w:val="00010237"/>
    <w:rsid w:val="000103C6"/>
    <w:rsid w:val="000104A2"/>
    <w:rsid w:val="000108A0"/>
    <w:rsid w:val="00010FBF"/>
    <w:rsid w:val="00011013"/>
    <w:rsid w:val="0001143E"/>
    <w:rsid w:val="0001171B"/>
    <w:rsid w:val="00011752"/>
    <w:rsid w:val="000118AE"/>
    <w:rsid w:val="000118B6"/>
    <w:rsid w:val="00011AE6"/>
    <w:rsid w:val="00011B41"/>
    <w:rsid w:val="00011F01"/>
    <w:rsid w:val="00012447"/>
    <w:rsid w:val="00012811"/>
    <w:rsid w:val="00012928"/>
    <w:rsid w:val="0001295E"/>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5BB"/>
    <w:rsid w:val="000145D1"/>
    <w:rsid w:val="00014778"/>
    <w:rsid w:val="00014876"/>
    <w:rsid w:val="00014B4E"/>
    <w:rsid w:val="00014F98"/>
    <w:rsid w:val="000151A3"/>
    <w:rsid w:val="000157B1"/>
    <w:rsid w:val="000157CF"/>
    <w:rsid w:val="00015945"/>
    <w:rsid w:val="00015A22"/>
    <w:rsid w:val="00015B4B"/>
    <w:rsid w:val="00015F24"/>
    <w:rsid w:val="00016105"/>
    <w:rsid w:val="000163CE"/>
    <w:rsid w:val="000167EB"/>
    <w:rsid w:val="0001690C"/>
    <w:rsid w:val="00016AE3"/>
    <w:rsid w:val="00016D3C"/>
    <w:rsid w:val="00016F4A"/>
    <w:rsid w:val="000171CE"/>
    <w:rsid w:val="00017221"/>
    <w:rsid w:val="000173CB"/>
    <w:rsid w:val="000174D4"/>
    <w:rsid w:val="000175D7"/>
    <w:rsid w:val="0001765F"/>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68"/>
    <w:rsid w:val="00024BC3"/>
    <w:rsid w:val="00024BEC"/>
    <w:rsid w:val="00024CB0"/>
    <w:rsid w:val="00024F93"/>
    <w:rsid w:val="00025322"/>
    <w:rsid w:val="000254FD"/>
    <w:rsid w:val="00025670"/>
    <w:rsid w:val="000257A8"/>
    <w:rsid w:val="000257FF"/>
    <w:rsid w:val="00025B0B"/>
    <w:rsid w:val="00025DD0"/>
    <w:rsid w:val="0002609C"/>
    <w:rsid w:val="000260C8"/>
    <w:rsid w:val="000260DF"/>
    <w:rsid w:val="00026550"/>
    <w:rsid w:val="00026589"/>
    <w:rsid w:val="000265B0"/>
    <w:rsid w:val="00026795"/>
    <w:rsid w:val="0002689B"/>
    <w:rsid w:val="000268BC"/>
    <w:rsid w:val="000268D8"/>
    <w:rsid w:val="00026900"/>
    <w:rsid w:val="00026957"/>
    <w:rsid w:val="00026D7F"/>
    <w:rsid w:val="00026F51"/>
    <w:rsid w:val="00027067"/>
    <w:rsid w:val="00027181"/>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CD"/>
    <w:rsid w:val="00031396"/>
    <w:rsid w:val="000317EF"/>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983"/>
    <w:rsid w:val="00041ABB"/>
    <w:rsid w:val="00041E97"/>
    <w:rsid w:val="00041F11"/>
    <w:rsid w:val="00041FD6"/>
    <w:rsid w:val="0004213B"/>
    <w:rsid w:val="000425A7"/>
    <w:rsid w:val="00042A23"/>
    <w:rsid w:val="00042A4F"/>
    <w:rsid w:val="00042B3D"/>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379"/>
    <w:rsid w:val="000473A5"/>
    <w:rsid w:val="000473B3"/>
    <w:rsid w:val="00047748"/>
    <w:rsid w:val="000479B0"/>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C4"/>
    <w:rsid w:val="00051B2D"/>
    <w:rsid w:val="00051BE5"/>
    <w:rsid w:val="00052236"/>
    <w:rsid w:val="0005231C"/>
    <w:rsid w:val="000523F9"/>
    <w:rsid w:val="000525CF"/>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4183"/>
    <w:rsid w:val="000541EB"/>
    <w:rsid w:val="00054204"/>
    <w:rsid w:val="0005423E"/>
    <w:rsid w:val="0005430F"/>
    <w:rsid w:val="000547DF"/>
    <w:rsid w:val="00054A0F"/>
    <w:rsid w:val="00054BC3"/>
    <w:rsid w:val="00054C3E"/>
    <w:rsid w:val="00054D03"/>
    <w:rsid w:val="00054E5F"/>
    <w:rsid w:val="0005523E"/>
    <w:rsid w:val="000552CE"/>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99F"/>
    <w:rsid w:val="00056D95"/>
    <w:rsid w:val="00056E6B"/>
    <w:rsid w:val="00057128"/>
    <w:rsid w:val="000573CB"/>
    <w:rsid w:val="00057902"/>
    <w:rsid w:val="00057933"/>
    <w:rsid w:val="000579D6"/>
    <w:rsid w:val="00057A4A"/>
    <w:rsid w:val="00057A70"/>
    <w:rsid w:val="00057B9F"/>
    <w:rsid w:val="00057BD9"/>
    <w:rsid w:val="00057D5E"/>
    <w:rsid w:val="00057EA4"/>
    <w:rsid w:val="0006058E"/>
    <w:rsid w:val="00060592"/>
    <w:rsid w:val="00060E59"/>
    <w:rsid w:val="00061016"/>
    <w:rsid w:val="00061652"/>
    <w:rsid w:val="0006171C"/>
    <w:rsid w:val="00061B66"/>
    <w:rsid w:val="00061B77"/>
    <w:rsid w:val="00061B8D"/>
    <w:rsid w:val="00061DA6"/>
    <w:rsid w:val="00061E81"/>
    <w:rsid w:val="00061F98"/>
    <w:rsid w:val="000620BE"/>
    <w:rsid w:val="00062219"/>
    <w:rsid w:val="00062513"/>
    <w:rsid w:val="00062537"/>
    <w:rsid w:val="0006255C"/>
    <w:rsid w:val="000629DA"/>
    <w:rsid w:val="00062A3A"/>
    <w:rsid w:val="00062B34"/>
    <w:rsid w:val="00062B65"/>
    <w:rsid w:val="00062B7E"/>
    <w:rsid w:val="00062F32"/>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5F"/>
    <w:rsid w:val="00064C80"/>
    <w:rsid w:val="00064C95"/>
    <w:rsid w:val="00065330"/>
    <w:rsid w:val="0006541D"/>
    <w:rsid w:val="00065503"/>
    <w:rsid w:val="000657F4"/>
    <w:rsid w:val="000659BC"/>
    <w:rsid w:val="00065BB4"/>
    <w:rsid w:val="00065D17"/>
    <w:rsid w:val="00065D63"/>
    <w:rsid w:val="00066193"/>
    <w:rsid w:val="000665B1"/>
    <w:rsid w:val="000666A0"/>
    <w:rsid w:val="00066822"/>
    <w:rsid w:val="00066980"/>
    <w:rsid w:val="00066AC3"/>
    <w:rsid w:val="00066B71"/>
    <w:rsid w:val="00066D41"/>
    <w:rsid w:val="00066D73"/>
    <w:rsid w:val="000670F1"/>
    <w:rsid w:val="00067978"/>
    <w:rsid w:val="000679A4"/>
    <w:rsid w:val="000679D4"/>
    <w:rsid w:val="00067AC9"/>
    <w:rsid w:val="00067ACA"/>
    <w:rsid w:val="00067D78"/>
    <w:rsid w:val="00067F89"/>
    <w:rsid w:val="00070064"/>
    <w:rsid w:val="00070080"/>
    <w:rsid w:val="0007015A"/>
    <w:rsid w:val="000701EF"/>
    <w:rsid w:val="00070354"/>
    <w:rsid w:val="000703D8"/>
    <w:rsid w:val="0007093D"/>
    <w:rsid w:val="00070A98"/>
    <w:rsid w:val="00070C11"/>
    <w:rsid w:val="00070F6F"/>
    <w:rsid w:val="00070F7C"/>
    <w:rsid w:val="00071010"/>
    <w:rsid w:val="000711A0"/>
    <w:rsid w:val="00071268"/>
    <w:rsid w:val="00071540"/>
    <w:rsid w:val="000715F2"/>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6E7"/>
    <w:rsid w:val="00077A7F"/>
    <w:rsid w:val="00077C70"/>
    <w:rsid w:val="00077C84"/>
    <w:rsid w:val="00077CAE"/>
    <w:rsid w:val="00077E0C"/>
    <w:rsid w:val="00077E36"/>
    <w:rsid w:val="00077E90"/>
    <w:rsid w:val="00080168"/>
    <w:rsid w:val="00080428"/>
    <w:rsid w:val="00080445"/>
    <w:rsid w:val="000804D5"/>
    <w:rsid w:val="00080501"/>
    <w:rsid w:val="00080590"/>
    <w:rsid w:val="000807BD"/>
    <w:rsid w:val="00080F6A"/>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47"/>
    <w:rsid w:val="000826B0"/>
    <w:rsid w:val="0008278D"/>
    <w:rsid w:val="00082A2F"/>
    <w:rsid w:val="00082A95"/>
    <w:rsid w:val="00082BCD"/>
    <w:rsid w:val="00082CAA"/>
    <w:rsid w:val="00082E58"/>
    <w:rsid w:val="0008309A"/>
    <w:rsid w:val="00083388"/>
    <w:rsid w:val="000833D8"/>
    <w:rsid w:val="0008372D"/>
    <w:rsid w:val="00083883"/>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55"/>
    <w:rsid w:val="000859A1"/>
    <w:rsid w:val="000859F0"/>
    <w:rsid w:val="00085B83"/>
    <w:rsid w:val="00085E2C"/>
    <w:rsid w:val="00085EE0"/>
    <w:rsid w:val="00085FCA"/>
    <w:rsid w:val="000863B9"/>
    <w:rsid w:val="00086BCC"/>
    <w:rsid w:val="00086C7F"/>
    <w:rsid w:val="000871FE"/>
    <w:rsid w:val="000874EC"/>
    <w:rsid w:val="00087528"/>
    <w:rsid w:val="00087603"/>
    <w:rsid w:val="00087658"/>
    <w:rsid w:val="0008766C"/>
    <w:rsid w:val="00087754"/>
    <w:rsid w:val="00087A5C"/>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DF"/>
    <w:rsid w:val="00092D6D"/>
    <w:rsid w:val="00092DF4"/>
    <w:rsid w:val="00093B6E"/>
    <w:rsid w:val="00093E6A"/>
    <w:rsid w:val="00094136"/>
    <w:rsid w:val="0009434F"/>
    <w:rsid w:val="000945BA"/>
    <w:rsid w:val="000945FC"/>
    <w:rsid w:val="000949C6"/>
    <w:rsid w:val="00094AAA"/>
    <w:rsid w:val="00094AC2"/>
    <w:rsid w:val="00094C2D"/>
    <w:rsid w:val="00094C3B"/>
    <w:rsid w:val="00094DF6"/>
    <w:rsid w:val="00094E5B"/>
    <w:rsid w:val="00095087"/>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456"/>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F58"/>
    <w:rsid w:val="000B2145"/>
    <w:rsid w:val="000B266B"/>
    <w:rsid w:val="000B2711"/>
    <w:rsid w:val="000B286C"/>
    <w:rsid w:val="000B2B7C"/>
    <w:rsid w:val="000B2C46"/>
    <w:rsid w:val="000B2D1A"/>
    <w:rsid w:val="000B2DAF"/>
    <w:rsid w:val="000B2DB2"/>
    <w:rsid w:val="000B32E8"/>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EA1"/>
    <w:rsid w:val="000B7044"/>
    <w:rsid w:val="000B72F1"/>
    <w:rsid w:val="000B7398"/>
    <w:rsid w:val="000B74F8"/>
    <w:rsid w:val="000B7558"/>
    <w:rsid w:val="000B7729"/>
    <w:rsid w:val="000B7763"/>
    <w:rsid w:val="000B785D"/>
    <w:rsid w:val="000B7A40"/>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185"/>
    <w:rsid w:val="000C11ED"/>
    <w:rsid w:val="000C12C8"/>
    <w:rsid w:val="000C1309"/>
    <w:rsid w:val="000C146A"/>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F"/>
    <w:rsid w:val="000C3459"/>
    <w:rsid w:val="000C3702"/>
    <w:rsid w:val="000C378F"/>
    <w:rsid w:val="000C37E0"/>
    <w:rsid w:val="000C38B9"/>
    <w:rsid w:val="000C3903"/>
    <w:rsid w:val="000C3AE1"/>
    <w:rsid w:val="000C3E60"/>
    <w:rsid w:val="000C3F59"/>
    <w:rsid w:val="000C3F9D"/>
    <w:rsid w:val="000C3FC9"/>
    <w:rsid w:val="000C40F8"/>
    <w:rsid w:val="000C4222"/>
    <w:rsid w:val="000C42DC"/>
    <w:rsid w:val="000C43E4"/>
    <w:rsid w:val="000C44EC"/>
    <w:rsid w:val="000C46C2"/>
    <w:rsid w:val="000C4725"/>
    <w:rsid w:val="000C4A49"/>
    <w:rsid w:val="000C4B2A"/>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C3"/>
    <w:rsid w:val="000C7331"/>
    <w:rsid w:val="000C74E0"/>
    <w:rsid w:val="000C7609"/>
    <w:rsid w:val="000C7914"/>
    <w:rsid w:val="000C791E"/>
    <w:rsid w:val="000C7D4A"/>
    <w:rsid w:val="000C7D97"/>
    <w:rsid w:val="000C7E15"/>
    <w:rsid w:val="000C7E8E"/>
    <w:rsid w:val="000C7EDE"/>
    <w:rsid w:val="000C7F07"/>
    <w:rsid w:val="000D0451"/>
    <w:rsid w:val="000D0453"/>
    <w:rsid w:val="000D0736"/>
    <w:rsid w:val="000D08F9"/>
    <w:rsid w:val="000D092A"/>
    <w:rsid w:val="000D0999"/>
    <w:rsid w:val="000D09A5"/>
    <w:rsid w:val="000D09D6"/>
    <w:rsid w:val="000D0A53"/>
    <w:rsid w:val="000D0BBA"/>
    <w:rsid w:val="000D10D4"/>
    <w:rsid w:val="000D129C"/>
    <w:rsid w:val="000D15AD"/>
    <w:rsid w:val="000D1655"/>
    <w:rsid w:val="000D1946"/>
    <w:rsid w:val="000D1A8E"/>
    <w:rsid w:val="000D1AD8"/>
    <w:rsid w:val="000D1AEF"/>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A15"/>
    <w:rsid w:val="000D7F59"/>
    <w:rsid w:val="000E051B"/>
    <w:rsid w:val="000E0BF4"/>
    <w:rsid w:val="000E0CD6"/>
    <w:rsid w:val="000E1337"/>
    <w:rsid w:val="000E13A5"/>
    <w:rsid w:val="000E1819"/>
    <w:rsid w:val="000E1902"/>
    <w:rsid w:val="000E1AEA"/>
    <w:rsid w:val="000E1C41"/>
    <w:rsid w:val="000E1C5E"/>
    <w:rsid w:val="000E1CAD"/>
    <w:rsid w:val="000E200D"/>
    <w:rsid w:val="000E20C9"/>
    <w:rsid w:val="000E2136"/>
    <w:rsid w:val="000E213E"/>
    <w:rsid w:val="000E2188"/>
    <w:rsid w:val="000E2451"/>
    <w:rsid w:val="000E2454"/>
    <w:rsid w:val="000E267D"/>
    <w:rsid w:val="000E27E7"/>
    <w:rsid w:val="000E2837"/>
    <w:rsid w:val="000E28DD"/>
    <w:rsid w:val="000E295B"/>
    <w:rsid w:val="000E2AE6"/>
    <w:rsid w:val="000E2CD4"/>
    <w:rsid w:val="000E2E78"/>
    <w:rsid w:val="000E2F46"/>
    <w:rsid w:val="000E2FC3"/>
    <w:rsid w:val="000E3041"/>
    <w:rsid w:val="000E30A8"/>
    <w:rsid w:val="000E327E"/>
    <w:rsid w:val="000E394E"/>
    <w:rsid w:val="000E3B2F"/>
    <w:rsid w:val="000E3DB8"/>
    <w:rsid w:val="000E3E8C"/>
    <w:rsid w:val="000E3FEA"/>
    <w:rsid w:val="000E4024"/>
    <w:rsid w:val="000E4131"/>
    <w:rsid w:val="000E41EE"/>
    <w:rsid w:val="000E43C8"/>
    <w:rsid w:val="000E44DC"/>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5E7"/>
    <w:rsid w:val="000F162B"/>
    <w:rsid w:val="000F16FD"/>
    <w:rsid w:val="000F1B05"/>
    <w:rsid w:val="000F1BBC"/>
    <w:rsid w:val="000F201A"/>
    <w:rsid w:val="000F22F4"/>
    <w:rsid w:val="000F231A"/>
    <w:rsid w:val="000F24C1"/>
    <w:rsid w:val="000F2607"/>
    <w:rsid w:val="000F27C6"/>
    <w:rsid w:val="000F27DC"/>
    <w:rsid w:val="000F2895"/>
    <w:rsid w:val="000F2C6E"/>
    <w:rsid w:val="000F2E42"/>
    <w:rsid w:val="000F3006"/>
    <w:rsid w:val="000F35C3"/>
    <w:rsid w:val="000F36E6"/>
    <w:rsid w:val="000F3816"/>
    <w:rsid w:val="000F38DD"/>
    <w:rsid w:val="000F3A89"/>
    <w:rsid w:val="000F3AE8"/>
    <w:rsid w:val="000F3BD5"/>
    <w:rsid w:val="000F3FDF"/>
    <w:rsid w:val="000F41A1"/>
    <w:rsid w:val="000F4470"/>
    <w:rsid w:val="000F45C6"/>
    <w:rsid w:val="000F4649"/>
    <w:rsid w:val="000F47AF"/>
    <w:rsid w:val="000F48C0"/>
    <w:rsid w:val="000F48EA"/>
    <w:rsid w:val="000F48EC"/>
    <w:rsid w:val="000F4904"/>
    <w:rsid w:val="000F4A95"/>
    <w:rsid w:val="000F4AC0"/>
    <w:rsid w:val="000F4C32"/>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468"/>
    <w:rsid w:val="001105C8"/>
    <w:rsid w:val="001105FB"/>
    <w:rsid w:val="001108C4"/>
    <w:rsid w:val="001108D9"/>
    <w:rsid w:val="001108DF"/>
    <w:rsid w:val="00110AD0"/>
    <w:rsid w:val="00110E0D"/>
    <w:rsid w:val="00110F3E"/>
    <w:rsid w:val="00110F9A"/>
    <w:rsid w:val="001110FC"/>
    <w:rsid w:val="00111660"/>
    <w:rsid w:val="00111961"/>
    <w:rsid w:val="00111A5C"/>
    <w:rsid w:val="00111BC3"/>
    <w:rsid w:val="00111C9F"/>
    <w:rsid w:val="00111CAF"/>
    <w:rsid w:val="00111CB7"/>
    <w:rsid w:val="00111CF5"/>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7D1"/>
    <w:rsid w:val="001178F9"/>
    <w:rsid w:val="00117914"/>
    <w:rsid w:val="00117A23"/>
    <w:rsid w:val="00117CC2"/>
    <w:rsid w:val="00117CD5"/>
    <w:rsid w:val="00117E60"/>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ED5"/>
    <w:rsid w:val="001220C9"/>
    <w:rsid w:val="00122148"/>
    <w:rsid w:val="001225B9"/>
    <w:rsid w:val="0012283F"/>
    <w:rsid w:val="00122937"/>
    <w:rsid w:val="00122BF5"/>
    <w:rsid w:val="00122C47"/>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B"/>
    <w:rsid w:val="00124C86"/>
    <w:rsid w:val="00124E0E"/>
    <w:rsid w:val="00124E43"/>
    <w:rsid w:val="00125060"/>
    <w:rsid w:val="001252CD"/>
    <w:rsid w:val="00125389"/>
    <w:rsid w:val="0012557F"/>
    <w:rsid w:val="00125717"/>
    <w:rsid w:val="00125729"/>
    <w:rsid w:val="001257C9"/>
    <w:rsid w:val="00125920"/>
    <w:rsid w:val="00125DC2"/>
    <w:rsid w:val="00125E04"/>
    <w:rsid w:val="00125EDE"/>
    <w:rsid w:val="00125F5C"/>
    <w:rsid w:val="001260DA"/>
    <w:rsid w:val="001262AB"/>
    <w:rsid w:val="001262C6"/>
    <w:rsid w:val="00126796"/>
    <w:rsid w:val="00126818"/>
    <w:rsid w:val="001268C9"/>
    <w:rsid w:val="00126952"/>
    <w:rsid w:val="00126BF7"/>
    <w:rsid w:val="00126CF2"/>
    <w:rsid w:val="00126EBA"/>
    <w:rsid w:val="00126FE0"/>
    <w:rsid w:val="0012713A"/>
    <w:rsid w:val="00127268"/>
    <w:rsid w:val="00127306"/>
    <w:rsid w:val="0012736D"/>
    <w:rsid w:val="001273C6"/>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F0"/>
    <w:rsid w:val="001312BA"/>
    <w:rsid w:val="00131886"/>
    <w:rsid w:val="001318AD"/>
    <w:rsid w:val="00131A98"/>
    <w:rsid w:val="00131D18"/>
    <w:rsid w:val="001325B8"/>
    <w:rsid w:val="001327E1"/>
    <w:rsid w:val="00132BC1"/>
    <w:rsid w:val="00132C7C"/>
    <w:rsid w:val="00132D69"/>
    <w:rsid w:val="00132FB5"/>
    <w:rsid w:val="001331EF"/>
    <w:rsid w:val="001332E9"/>
    <w:rsid w:val="00133805"/>
    <w:rsid w:val="00133AC9"/>
    <w:rsid w:val="00133DCA"/>
    <w:rsid w:val="00133ECD"/>
    <w:rsid w:val="00134036"/>
    <w:rsid w:val="00134372"/>
    <w:rsid w:val="001343D1"/>
    <w:rsid w:val="001344A2"/>
    <w:rsid w:val="001344F0"/>
    <w:rsid w:val="00134620"/>
    <w:rsid w:val="001347CA"/>
    <w:rsid w:val="00134A40"/>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BE"/>
    <w:rsid w:val="00141503"/>
    <w:rsid w:val="0014164B"/>
    <w:rsid w:val="0014166F"/>
    <w:rsid w:val="00141A16"/>
    <w:rsid w:val="00141DDB"/>
    <w:rsid w:val="00141F02"/>
    <w:rsid w:val="0014225C"/>
    <w:rsid w:val="0014245B"/>
    <w:rsid w:val="001426FE"/>
    <w:rsid w:val="00142710"/>
    <w:rsid w:val="001429D7"/>
    <w:rsid w:val="00142BC7"/>
    <w:rsid w:val="00142E4F"/>
    <w:rsid w:val="00142F54"/>
    <w:rsid w:val="001430DF"/>
    <w:rsid w:val="0014318A"/>
    <w:rsid w:val="00143743"/>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C65"/>
    <w:rsid w:val="00146E3B"/>
    <w:rsid w:val="00146EFE"/>
    <w:rsid w:val="00146F35"/>
    <w:rsid w:val="00146F63"/>
    <w:rsid w:val="00146FB7"/>
    <w:rsid w:val="00147263"/>
    <w:rsid w:val="00147314"/>
    <w:rsid w:val="00147315"/>
    <w:rsid w:val="001474BE"/>
    <w:rsid w:val="001476C4"/>
    <w:rsid w:val="001476CF"/>
    <w:rsid w:val="00147891"/>
    <w:rsid w:val="0014793C"/>
    <w:rsid w:val="001479C4"/>
    <w:rsid w:val="00147A94"/>
    <w:rsid w:val="00147B06"/>
    <w:rsid w:val="00147BC3"/>
    <w:rsid w:val="00147F84"/>
    <w:rsid w:val="00150082"/>
    <w:rsid w:val="00150289"/>
    <w:rsid w:val="001506AC"/>
    <w:rsid w:val="001507AD"/>
    <w:rsid w:val="00150913"/>
    <w:rsid w:val="00150B0B"/>
    <w:rsid w:val="00150F9A"/>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2AC"/>
    <w:rsid w:val="001602D8"/>
    <w:rsid w:val="0016034D"/>
    <w:rsid w:val="001605C6"/>
    <w:rsid w:val="00160828"/>
    <w:rsid w:val="001608AF"/>
    <w:rsid w:val="00160B24"/>
    <w:rsid w:val="00160BAC"/>
    <w:rsid w:val="00160BD1"/>
    <w:rsid w:val="00160E36"/>
    <w:rsid w:val="00160ECB"/>
    <w:rsid w:val="00160EEF"/>
    <w:rsid w:val="001610BB"/>
    <w:rsid w:val="001612E3"/>
    <w:rsid w:val="00161419"/>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40E3"/>
    <w:rsid w:val="00164193"/>
    <w:rsid w:val="00164313"/>
    <w:rsid w:val="001643A3"/>
    <w:rsid w:val="001643BE"/>
    <w:rsid w:val="00164464"/>
    <w:rsid w:val="00164604"/>
    <w:rsid w:val="001647CB"/>
    <w:rsid w:val="00164A1D"/>
    <w:rsid w:val="00164EBA"/>
    <w:rsid w:val="0016508F"/>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333"/>
    <w:rsid w:val="00167367"/>
    <w:rsid w:val="00167525"/>
    <w:rsid w:val="0016759A"/>
    <w:rsid w:val="001676D9"/>
    <w:rsid w:val="0016786A"/>
    <w:rsid w:val="001678D5"/>
    <w:rsid w:val="00167995"/>
    <w:rsid w:val="001679D4"/>
    <w:rsid w:val="00167AFE"/>
    <w:rsid w:val="00167E8B"/>
    <w:rsid w:val="00170042"/>
    <w:rsid w:val="0017013F"/>
    <w:rsid w:val="001708C7"/>
    <w:rsid w:val="00170921"/>
    <w:rsid w:val="00170983"/>
    <w:rsid w:val="001709EE"/>
    <w:rsid w:val="00170C79"/>
    <w:rsid w:val="00170DFE"/>
    <w:rsid w:val="0017104A"/>
    <w:rsid w:val="00171153"/>
    <w:rsid w:val="001712E4"/>
    <w:rsid w:val="001712FC"/>
    <w:rsid w:val="00171370"/>
    <w:rsid w:val="00171569"/>
    <w:rsid w:val="00171911"/>
    <w:rsid w:val="00171BC3"/>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E60"/>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F7B"/>
    <w:rsid w:val="001862CC"/>
    <w:rsid w:val="00186871"/>
    <w:rsid w:val="001869A6"/>
    <w:rsid w:val="00186A0C"/>
    <w:rsid w:val="00186AA4"/>
    <w:rsid w:val="00186D38"/>
    <w:rsid w:val="00186EE4"/>
    <w:rsid w:val="00186FE8"/>
    <w:rsid w:val="001870EE"/>
    <w:rsid w:val="00187249"/>
    <w:rsid w:val="001872DF"/>
    <w:rsid w:val="001874FA"/>
    <w:rsid w:val="0018767F"/>
    <w:rsid w:val="0018768A"/>
    <w:rsid w:val="00187865"/>
    <w:rsid w:val="00187C28"/>
    <w:rsid w:val="001900B8"/>
    <w:rsid w:val="00190389"/>
    <w:rsid w:val="001904EB"/>
    <w:rsid w:val="0019089C"/>
    <w:rsid w:val="001908A5"/>
    <w:rsid w:val="001908CB"/>
    <w:rsid w:val="00190934"/>
    <w:rsid w:val="0019093F"/>
    <w:rsid w:val="00190EC8"/>
    <w:rsid w:val="00191017"/>
    <w:rsid w:val="00191271"/>
    <w:rsid w:val="001914C5"/>
    <w:rsid w:val="00191AEE"/>
    <w:rsid w:val="0019237F"/>
    <w:rsid w:val="00192412"/>
    <w:rsid w:val="00192433"/>
    <w:rsid w:val="001925A6"/>
    <w:rsid w:val="00192791"/>
    <w:rsid w:val="0019282B"/>
    <w:rsid w:val="00192A7F"/>
    <w:rsid w:val="00192F87"/>
    <w:rsid w:val="00192FAB"/>
    <w:rsid w:val="00193461"/>
    <w:rsid w:val="00193873"/>
    <w:rsid w:val="00193A3F"/>
    <w:rsid w:val="00193AEC"/>
    <w:rsid w:val="00193C06"/>
    <w:rsid w:val="001942F9"/>
    <w:rsid w:val="00194597"/>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41"/>
    <w:rsid w:val="00197CAF"/>
    <w:rsid w:val="00197CEA"/>
    <w:rsid w:val="001A00F5"/>
    <w:rsid w:val="001A0436"/>
    <w:rsid w:val="001A055A"/>
    <w:rsid w:val="001A0836"/>
    <w:rsid w:val="001A0976"/>
    <w:rsid w:val="001A0F7C"/>
    <w:rsid w:val="001A12E4"/>
    <w:rsid w:val="001A155F"/>
    <w:rsid w:val="001A1A33"/>
    <w:rsid w:val="001A1B9B"/>
    <w:rsid w:val="001A1C47"/>
    <w:rsid w:val="001A1FC4"/>
    <w:rsid w:val="001A24AE"/>
    <w:rsid w:val="001A257B"/>
    <w:rsid w:val="001A2964"/>
    <w:rsid w:val="001A2A94"/>
    <w:rsid w:val="001A2BE3"/>
    <w:rsid w:val="001A2D64"/>
    <w:rsid w:val="001A2DE4"/>
    <w:rsid w:val="001A2F88"/>
    <w:rsid w:val="001A2FEA"/>
    <w:rsid w:val="001A31BB"/>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6B2"/>
    <w:rsid w:val="001B16C9"/>
    <w:rsid w:val="001B188B"/>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3B2"/>
    <w:rsid w:val="001B3617"/>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32C"/>
    <w:rsid w:val="001B65A1"/>
    <w:rsid w:val="001B667B"/>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B3"/>
    <w:rsid w:val="001C03EB"/>
    <w:rsid w:val="001C0435"/>
    <w:rsid w:val="001C05DE"/>
    <w:rsid w:val="001C06DF"/>
    <w:rsid w:val="001C0867"/>
    <w:rsid w:val="001C088C"/>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705"/>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C1A"/>
    <w:rsid w:val="001D1C8A"/>
    <w:rsid w:val="001D1DAF"/>
    <w:rsid w:val="001D1E68"/>
    <w:rsid w:val="001D2183"/>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42C5"/>
    <w:rsid w:val="001D441B"/>
    <w:rsid w:val="001D478D"/>
    <w:rsid w:val="001D4929"/>
    <w:rsid w:val="001D497A"/>
    <w:rsid w:val="001D49AC"/>
    <w:rsid w:val="001D49CF"/>
    <w:rsid w:val="001D4A2D"/>
    <w:rsid w:val="001D4D8E"/>
    <w:rsid w:val="001D4EFB"/>
    <w:rsid w:val="001D4F40"/>
    <w:rsid w:val="001D506A"/>
    <w:rsid w:val="001D50C9"/>
    <w:rsid w:val="001D5192"/>
    <w:rsid w:val="001D52A7"/>
    <w:rsid w:val="001D531E"/>
    <w:rsid w:val="001D535A"/>
    <w:rsid w:val="001D58C9"/>
    <w:rsid w:val="001D5A04"/>
    <w:rsid w:val="001D5A7B"/>
    <w:rsid w:val="001D5AE3"/>
    <w:rsid w:val="001D5B1B"/>
    <w:rsid w:val="001D5B62"/>
    <w:rsid w:val="001D5F6D"/>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E18"/>
    <w:rsid w:val="001E1109"/>
    <w:rsid w:val="001E110E"/>
    <w:rsid w:val="001E1141"/>
    <w:rsid w:val="001E13F3"/>
    <w:rsid w:val="001E1484"/>
    <w:rsid w:val="001E14AE"/>
    <w:rsid w:val="001E1771"/>
    <w:rsid w:val="001E178C"/>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84F"/>
    <w:rsid w:val="001F08D1"/>
    <w:rsid w:val="001F08F7"/>
    <w:rsid w:val="001F0B39"/>
    <w:rsid w:val="001F0C7F"/>
    <w:rsid w:val="001F0D43"/>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E93"/>
    <w:rsid w:val="00203F45"/>
    <w:rsid w:val="0020422C"/>
    <w:rsid w:val="002042E7"/>
    <w:rsid w:val="002044FA"/>
    <w:rsid w:val="0020473D"/>
    <w:rsid w:val="00204994"/>
    <w:rsid w:val="00204A83"/>
    <w:rsid w:val="00204CA0"/>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B6A"/>
    <w:rsid w:val="00207FA4"/>
    <w:rsid w:val="002104D0"/>
    <w:rsid w:val="00210584"/>
    <w:rsid w:val="00210687"/>
    <w:rsid w:val="002107EB"/>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DF"/>
    <w:rsid w:val="00215806"/>
    <w:rsid w:val="00215825"/>
    <w:rsid w:val="00215864"/>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6E"/>
    <w:rsid w:val="002177B3"/>
    <w:rsid w:val="002178CF"/>
    <w:rsid w:val="002178D1"/>
    <w:rsid w:val="002201FB"/>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9A"/>
    <w:rsid w:val="002260E8"/>
    <w:rsid w:val="00226132"/>
    <w:rsid w:val="002265D7"/>
    <w:rsid w:val="002266CE"/>
    <w:rsid w:val="0022674A"/>
    <w:rsid w:val="00226828"/>
    <w:rsid w:val="00226A3D"/>
    <w:rsid w:val="00226B13"/>
    <w:rsid w:val="00226EAF"/>
    <w:rsid w:val="00226FAB"/>
    <w:rsid w:val="002273BE"/>
    <w:rsid w:val="002273E5"/>
    <w:rsid w:val="00227442"/>
    <w:rsid w:val="00227703"/>
    <w:rsid w:val="002277E5"/>
    <w:rsid w:val="00227A23"/>
    <w:rsid w:val="00227ACC"/>
    <w:rsid w:val="00227D18"/>
    <w:rsid w:val="00230422"/>
    <w:rsid w:val="002304DA"/>
    <w:rsid w:val="00230500"/>
    <w:rsid w:val="0023050D"/>
    <w:rsid w:val="002307F3"/>
    <w:rsid w:val="00230AF6"/>
    <w:rsid w:val="00230B69"/>
    <w:rsid w:val="00230C06"/>
    <w:rsid w:val="00230CC6"/>
    <w:rsid w:val="00230D61"/>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37F"/>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16F"/>
    <w:rsid w:val="002355DF"/>
    <w:rsid w:val="00235786"/>
    <w:rsid w:val="002357D1"/>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6DE7"/>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411"/>
    <w:rsid w:val="00241548"/>
    <w:rsid w:val="0024164A"/>
    <w:rsid w:val="002416FE"/>
    <w:rsid w:val="0024171F"/>
    <w:rsid w:val="0024193D"/>
    <w:rsid w:val="00241C14"/>
    <w:rsid w:val="00241C56"/>
    <w:rsid w:val="00241FA0"/>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9D0"/>
    <w:rsid w:val="00244BD3"/>
    <w:rsid w:val="00244E88"/>
    <w:rsid w:val="00244FB5"/>
    <w:rsid w:val="00244FC9"/>
    <w:rsid w:val="0024506E"/>
    <w:rsid w:val="002451EE"/>
    <w:rsid w:val="00245411"/>
    <w:rsid w:val="00245548"/>
    <w:rsid w:val="00245619"/>
    <w:rsid w:val="0024565F"/>
    <w:rsid w:val="002456A8"/>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F1"/>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F"/>
    <w:rsid w:val="0026092E"/>
    <w:rsid w:val="00260A98"/>
    <w:rsid w:val="00260B6B"/>
    <w:rsid w:val="00260CD4"/>
    <w:rsid w:val="0026122C"/>
    <w:rsid w:val="0026126D"/>
    <w:rsid w:val="00261681"/>
    <w:rsid w:val="0026197E"/>
    <w:rsid w:val="00261B3A"/>
    <w:rsid w:val="00261B9B"/>
    <w:rsid w:val="00261F95"/>
    <w:rsid w:val="0026221E"/>
    <w:rsid w:val="002622EB"/>
    <w:rsid w:val="00262329"/>
    <w:rsid w:val="0026263C"/>
    <w:rsid w:val="0026270E"/>
    <w:rsid w:val="002627FB"/>
    <w:rsid w:val="002629AD"/>
    <w:rsid w:val="002629E1"/>
    <w:rsid w:val="00262B4F"/>
    <w:rsid w:val="00262E6A"/>
    <w:rsid w:val="00262EEB"/>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BB0"/>
    <w:rsid w:val="00266C59"/>
    <w:rsid w:val="002670BA"/>
    <w:rsid w:val="00267132"/>
    <w:rsid w:val="00267523"/>
    <w:rsid w:val="00267910"/>
    <w:rsid w:val="00267A82"/>
    <w:rsid w:val="00267D78"/>
    <w:rsid w:val="00267F5C"/>
    <w:rsid w:val="002702A1"/>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C35"/>
    <w:rsid w:val="00294D53"/>
    <w:rsid w:val="00294D64"/>
    <w:rsid w:val="00294E01"/>
    <w:rsid w:val="00294E8B"/>
    <w:rsid w:val="00295035"/>
    <w:rsid w:val="00295073"/>
    <w:rsid w:val="002950E2"/>
    <w:rsid w:val="002950EB"/>
    <w:rsid w:val="002952D5"/>
    <w:rsid w:val="002953EC"/>
    <w:rsid w:val="0029544C"/>
    <w:rsid w:val="002955F8"/>
    <w:rsid w:val="00295672"/>
    <w:rsid w:val="002958EA"/>
    <w:rsid w:val="002959EF"/>
    <w:rsid w:val="00295B9B"/>
    <w:rsid w:val="00295C5F"/>
    <w:rsid w:val="00296188"/>
    <w:rsid w:val="0029619B"/>
    <w:rsid w:val="0029624B"/>
    <w:rsid w:val="00296269"/>
    <w:rsid w:val="0029630E"/>
    <w:rsid w:val="0029633D"/>
    <w:rsid w:val="0029641C"/>
    <w:rsid w:val="00296737"/>
    <w:rsid w:val="0029689E"/>
    <w:rsid w:val="002968E5"/>
    <w:rsid w:val="00296CA3"/>
    <w:rsid w:val="00296E9D"/>
    <w:rsid w:val="00297AAC"/>
    <w:rsid w:val="00297E0A"/>
    <w:rsid w:val="002A0176"/>
    <w:rsid w:val="002A01B5"/>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67A"/>
    <w:rsid w:val="002A569F"/>
    <w:rsid w:val="002A56ED"/>
    <w:rsid w:val="002A5985"/>
    <w:rsid w:val="002A5A10"/>
    <w:rsid w:val="002A5D17"/>
    <w:rsid w:val="002A5D20"/>
    <w:rsid w:val="002A616D"/>
    <w:rsid w:val="002A623C"/>
    <w:rsid w:val="002A663F"/>
    <w:rsid w:val="002A667C"/>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452B"/>
    <w:rsid w:val="002B45D3"/>
    <w:rsid w:val="002B4615"/>
    <w:rsid w:val="002B48D6"/>
    <w:rsid w:val="002B494B"/>
    <w:rsid w:val="002B498D"/>
    <w:rsid w:val="002B4C4A"/>
    <w:rsid w:val="002B4DF6"/>
    <w:rsid w:val="002B50D8"/>
    <w:rsid w:val="002B50E5"/>
    <w:rsid w:val="002B5191"/>
    <w:rsid w:val="002B54C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C"/>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70A"/>
    <w:rsid w:val="002C28F8"/>
    <w:rsid w:val="002C2932"/>
    <w:rsid w:val="002C2B0F"/>
    <w:rsid w:val="002C2B6D"/>
    <w:rsid w:val="002C2C42"/>
    <w:rsid w:val="002C2C85"/>
    <w:rsid w:val="002C2E44"/>
    <w:rsid w:val="002C2E86"/>
    <w:rsid w:val="002C2F98"/>
    <w:rsid w:val="002C306D"/>
    <w:rsid w:val="002C31B8"/>
    <w:rsid w:val="002C329B"/>
    <w:rsid w:val="002C330B"/>
    <w:rsid w:val="002C3320"/>
    <w:rsid w:val="002C3412"/>
    <w:rsid w:val="002C352F"/>
    <w:rsid w:val="002C359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A2C"/>
    <w:rsid w:val="002C4A6B"/>
    <w:rsid w:val="002C4AF2"/>
    <w:rsid w:val="002C4CE6"/>
    <w:rsid w:val="002C50F0"/>
    <w:rsid w:val="002C5123"/>
    <w:rsid w:val="002C5216"/>
    <w:rsid w:val="002C5627"/>
    <w:rsid w:val="002C583C"/>
    <w:rsid w:val="002C58C2"/>
    <w:rsid w:val="002C58FE"/>
    <w:rsid w:val="002C5945"/>
    <w:rsid w:val="002C59D0"/>
    <w:rsid w:val="002C5A13"/>
    <w:rsid w:val="002C5DC5"/>
    <w:rsid w:val="002C6096"/>
    <w:rsid w:val="002C62D1"/>
    <w:rsid w:val="002C6475"/>
    <w:rsid w:val="002C67F1"/>
    <w:rsid w:val="002C6D98"/>
    <w:rsid w:val="002C6F2C"/>
    <w:rsid w:val="002C717B"/>
    <w:rsid w:val="002C71CD"/>
    <w:rsid w:val="002C7BEB"/>
    <w:rsid w:val="002C7CCA"/>
    <w:rsid w:val="002C7CFB"/>
    <w:rsid w:val="002C7D10"/>
    <w:rsid w:val="002C7F44"/>
    <w:rsid w:val="002D0057"/>
    <w:rsid w:val="002D0120"/>
    <w:rsid w:val="002D0D7A"/>
    <w:rsid w:val="002D0EE6"/>
    <w:rsid w:val="002D103B"/>
    <w:rsid w:val="002D10A7"/>
    <w:rsid w:val="002D1281"/>
    <w:rsid w:val="002D161A"/>
    <w:rsid w:val="002D16CA"/>
    <w:rsid w:val="002D16CE"/>
    <w:rsid w:val="002D1795"/>
    <w:rsid w:val="002D185D"/>
    <w:rsid w:val="002D18FF"/>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7C"/>
    <w:rsid w:val="002E3395"/>
    <w:rsid w:val="002E340C"/>
    <w:rsid w:val="002E34EC"/>
    <w:rsid w:val="002E3535"/>
    <w:rsid w:val="002E36EB"/>
    <w:rsid w:val="002E38AA"/>
    <w:rsid w:val="002E3E82"/>
    <w:rsid w:val="002E3EDF"/>
    <w:rsid w:val="002E4054"/>
    <w:rsid w:val="002E41B5"/>
    <w:rsid w:val="002E4324"/>
    <w:rsid w:val="002E4A45"/>
    <w:rsid w:val="002E4B1B"/>
    <w:rsid w:val="002E4B49"/>
    <w:rsid w:val="002E4C12"/>
    <w:rsid w:val="002E4DD9"/>
    <w:rsid w:val="002E4F45"/>
    <w:rsid w:val="002E4FC7"/>
    <w:rsid w:val="002E51EA"/>
    <w:rsid w:val="002E53C1"/>
    <w:rsid w:val="002E58EC"/>
    <w:rsid w:val="002E59FF"/>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E06"/>
    <w:rsid w:val="002F300F"/>
    <w:rsid w:val="002F3113"/>
    <w:rsid w:val="002F32B1"/>
    <w:rsid w:val="002F349A"/>
    <w:rsid w:val="002F3930"/>
    <w:rsid w:val="002F3966"/>
    <w:rsid w:val="002F3C8A"/>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10B1"/>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BC"/>
    <w:rsid w:val="00325EB0"/>
    <w:rsid w:val="00325EC1"/>
    <w:rsid w:val="00326208"/>
    <w:rsid w:val="00326241"/>
    <w:rsid w:val="00326433"/>
    <w:rsid w:val="00326459"/>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CF4"/>
    <w:rsid w:val="00331D08"/>
    <w:rsid w:val="00331DA0"/>
    <w:rsid w:val="00331FBA"/>
    <w:rsid w:val="003321EC"/>
    <w:rsid w:val="003322F9"/>
    <w:rsid w:val="00332423"/>
    <w:rsid w:val="003324C0"/>
    <w:rsid w:val="003324ED"/>
    <w:rsid w:val="003329DF"/>
    <w:rsid w:val="00332CD5"/>
    <w:rsid w:val="00332DD9"/>
    <w:rsid w:val="00332E52"/>
    <w:rsid w:val="003335D7"/>
    <w:rsid w:val="003335F1"/>
    <w:rsid w:val="0033366C"/>
    <w:rsid w:val="00333795"/>
    <w:rsid w:val="00333949"/>
    <w:rsid w:val="00333A63"/>
    <w:rsid w:val="00333A93"/>
    <w:rsid w:val="00333D4C"/>
    <w:rsid w:val="00333FA6"/>
    <w:rsid w:val="00333FF1"/>
    <w:rsid w:val="003345D8"/>
    <w:rsid w:val="003346B8"/>
    <w:rsid w:val="003347B8"/>
    <w:rsid w:val="00334808"/>
    <w:rsid w:val="0033495C"/>
    <w:rsid w:val="00334BC1"/>
    <w:rsid w:val="00334C01"/>
    <w:rsid w:val="00334C70"/>
    <w:rsid w:val="00334CAB"/>
    <w:rsid w:val="00335070"/>
    <w:rsid w:val="0033519E"/>
    <w:rsid w:val="003351CC"/>
    <w:rsid w:val="003352C1"/>
    <w:rsid w:val="0033590D"/>
    <w:rsid w:val="00335A81"/>
    <w:rsid w:val="00335B05"/>
    <w:rsid w:val="00335C13"/>
    <w:rsid w:val="00335F79"/>
    <w:rsid w:val="003361A3"/>
    <w:rsid w:val="003363C9"/>
    <w:rsid w:val="00336492"/>
    <w:rsid w:val="0033679A"/>
    <w:rsid w:val="00336803"/>
    <w:rsid w:val="00336D13"/>
    <w:rsid w:val="00336D3F"/>
    <w:rsid w:val="00336DAD"/>
    <w:rsid w:val="00336EF5"/>
    <w:rsid w:val="0033718D"/>
    <w:rsid w:val="0033718E"/>
    <w:rsid w:val="003372BF"/>
    <w:rsid w:val="00337359"/>
    <w:rsid w:val="003373EC"/>
    <w:rsid w:val="00337502"/>
    <w:rsid w:val="00337538"/>
    <w:rsid w:val="00337895"/>
    <w:rsid w:val="00337AAF"/>
    <w:rsid w:val="00337AE9"/>
    <w:rsid w:val="00337D02"/>
    <w:rsid w:val="00337EBC"/>
    <w:rsid w:val="00337F3B"/>
    <w:rsid w:val="0034022E"/>
    <w:rsid w:val="003403FE"/>
    <w:rsid w:val="003405A1"/>
    <w:rsid w:val="003405EF"/>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312A"/>
    <w:rsid w:val="00343130"/>
    <w:rsid w:val="003431C2"/>
    <w:rsid w:val="00343379"/>
    <w:rsid w:val="003433E2"/>
    <w:rsid w:val="0034368E"/>
    <w:rsid w:val="00343712"/>
    <w:rsid w:val="00343770"/>
    <w:rsid w:val="0034398B"/>
    <w:rsid w:val="00343BFE"/>
    <w:rsid w:val="00343C3E"/>
    <w:rsid w:val="00343E3F"/>
    <w:rsid w:val="00343FC6"/>
    <w:rsid w:val="0034447C"/>
    <w:rsid w:val="003447B9"/>
    <w:rsid w:val="00344820"/>
    <w:rsid w:val="00344AE6"/>
    <w:rsid w:val="00344C89"/>
    <w:rsid w:val="00344D9F"/>
    <w:rsid w:val="00344F6F"/>
    <w:rsid w:val="0034505D"/>
    <w:rsid w:val="003450D7"/>
    <w:rsid w:val="00345161"/>
    <w:rsid w:val="003456B7"/>
    <w:rsid w:val="00345AB6"/>
    <w:rsid w:val="00345B31"/>
    <w:rsid w:val="00345C60"/>
    <w:rsid w:val="00345D9B"/>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EB3"/>
    <w:rsid w:val="00362F15"/>
    <w:rsid w:val="00362F49"/>
    <w:rsid w:val="0036312A"/>
    <w:rsid w:val="003632DB"/>
    <w:rsid w:val="003635C4"/>
    <w:rsid w:val="00363A2B"/>
    <w:rsid w:val="00363BA0"/>
    <w:rsid w:val="00363C51"/>
    <w:rsid w:val="00363C86"/>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C7"/>
    <w:rsid w:val="003711CF"/>
    <w:rsid w:val="0037121B"/>
    <w:rsid w:val="0037126B"/>
    <w:rsid w:val="0037134A"/>
    <w:rsid w:val="003713FD"/>
    <w:rsid w:val="00371424"/>
    <w:rsid w:val="003714FC"/>
    <w:rsid w:val="0037153F"/>
    <w:rsid w:val="00371563"/>
    <w:rsid w:val="0037183A"/>
    <w:rsid w:val="00371A3C"/>
    <w:rsid w:val="00371A44"/>
    <w:rsid w:val="00371AD4"/>
    <w:rsid w:val="00371AE8"/>
    <w:rsid w:val="00371BEC"/>
    <w:rsid w:val="00371C17"/>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AC"/>
    <w:rsid w:val="00374AC1"/>
    <w:rsid w:val="00374ACE"/>
    <w:rsid w:val="00374D99"/>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761"/>
    <w:rsid w:val="003827BE"/>
    <w:rsid w:val="003827D4"/>
    <w:rsid w:val="00382A04"/>
    <w:rsid w:val="00382AE8"/>
    <w:rsid w:val="0038309F"/>
    <w:rsid w:val="00383252"/>
    <w:rsid w:val="00383310"/>
    <w:rsid w:val="00383606"/>
    <w:rsid w:val="003837F6"/>
    <w:rsid w:val="003838A2"/>
    <w:rsid w:val="00383D59"/>
    <w:rsid w:val="00383DDC"/>
    <w:rsid w:val="00383DF2"/>
    <w:rsid w:val="00383DFA"/>
    <w:rsid w:val="00383EB9"/>
    <w:rsid w:val="003841A3"/>
    <w:rsid w:val="003841E1"/>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D52"/>
    <w:rsid w:val="003860C2"/>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62"/>
    <w:rsid w:val="00391EBC"/>
    <w:rsid w:val="00391EBE"/>
    <w:rsid w:val="003920B6"/>
    <w:rsid w:val="003923BA"/>
    <w:rsid w:val="00392575"/>
    <w:rsid w:val="003926BD"/>
    <w:rsid w:val="0039280C"/>
    <w:rsid w:val="00392885"/>
    <w:rsid w:val="003929D4"/>
    <w:rsid w:val="00392A08"/>
    <w:rsid w:val="00392CD7"/>
    <w:rsid w:val="00392F83"/>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F8E"/>
    <w:rsid w:val="00397FA9"/>
    <w:rsid w:val="003A0405"/>
    <w:rsid w:val="003A08D0"/>
    <w:rsid w:val="003A0903"/>
    <w:rsid w:val="003A092A"/>
    <w:rsid w:val="003A09C1"/>
    <w:rsid w:val="003A0C11"/>
    <w:rsid w:val="003A0D05"/>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52F"/>
    <w:rsid w:val="003A36CA"/>
    <w:rsid w:val="003A3870"/>
    <w:rsid w:val="003A399B"/>
    <w:rsid w:val="003A3A26"/>
    <w:rsid w:val="003A3BCF"/>
    <w:rsid w:val="003A3BD2"/>
    <w:rsid w:val="003A3D25"/>
    <w:rsid w:val="003A3D50"/>
    <w:rsid w:val="003A3FB7"/>
    <w:rsid w:val="003A40F7"/>
    <w:rsid w:val="003A4AAC"/>
    <w:rsid w:val="003A4E69"/>
    <w:rsid w:val="003A4F58"/>
    <w:rsid w:val="003A4F63"/>
    <w:rsid w:val="003A4FD9"/>
    <w:rsid w:val="003A5063"/>
    <w:rsid w:val="003A5128"/>
    <w:rsid w:val="003A5366"/>
    <w:rsid w:val="003A54E5"/>
    <w:rsid w:val="003A575B"/>
    <w:rsid w:val="003A5868"/>
    <w:rsid w:val="003A590A"/>
    <w:rsid w:val="003A5955"/>
    <w:rsid w:val="003A5DB8"/>
    <w:rsid w:val="003A5F1D"/>
    <w:rsid w:val="003A6032"/>
    <w:rsid w:val="003A64A2"/>
    <w:rsid w:val="003A6501"/>
    <w:rsid w:val="003A6863"/>
    <w:rsid w:val="003A6ABC"/>
    <w:rsid w:val="003A6B2A"/>
    <w:rsid w:val="003A6CEA"/>
    <w:rsid w:val="003A6E6F"/>
    <w:rsid w:val="003A6F7E"/>
    <w:rsid w:val="003A7059"/>
    <w:rsid w:val="003A722A"/>
    <w:rsid w:val="003A77DF"/>
    <w:rsid w:val="003A79B2"/>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678"/>
    <w:rsid w:val="003B185F"/>
    <w:rsid w:val="003B1ACA"/>
    <w:rsid w:val="003B1BC8"/>
    <w:rsid w:val="003B1DC0"/>
    <w:rsid w:val="003B2094"/>
    <w:rsid w:val="003B20A9"/>
    <w:rsid w:val="003B2173"/>
    <w:rsid w:val="003B2692"/>
    <w:rsid w:val="003B27FF"/>
    <w:rsid w:val="003B2AED"/>
    <w:rsid w:val="003B30D6"/>
    <w:rsid w:val="003B3176"/>
    <w:rsid w:val="003B331B"/>
    <w:rsid w:val="003B365D"/>
    <w:rsid w:val="003B3781"/>
    <w:rsid w:val="003B3845"/>
    <w:rsid w:val="003B3B8B"/>
    <w:rsid w:val="003B404F"/>
    <w:rsid w:val="003B4087"/>
    <w:rsid w:val="003B42C0"/>
    <w:rsid w:val="003B42FD"/>
    <w:rsid w:val="003B43EA"/>
    <w:rsid w:val="003B44F5"/>
    <w:rsid w:val="003B4569"/>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51"/>
    <w:rsid w:val="003C4A44"/>
    <w:rsid w:val="003C4BDA"/>
    <w:rsid w:val="003C4D25"/>
    <w:rsid w:val="003C4D46"/>
    <w:rsid w:val="003C55C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E42"/>
    <w:rsid w:val="003D01FF"/>
    <w:rsid w:val="003D030B"/>
    <w:rsid w:val="003D05C5"/>
    <w:rsid w:val="003D0D00"/>
    <w:rsid w:val="003D0D85"/>
    <w:rsid w:val="003D0ED2"/>
    <w:rsid w:val="003D0EFB"/>
    <w:rsid w:val="003D1128"/>
    <w:rsid w:val="003D127A"/>
    <w:rsid w:val="003D184B"/>
    <w:rsid w:val="003D1A25"/>
    <w:rsid w:val="003D1ADA"/>
    <w:rsid w:val="003D1D34"/>
    <w:rsid w:val="003D1D4D"/>
    <w:rsid w:val="003D1ED2"/>
    <w:rsid w:val="003D1F66"/>
    <w:rsid w:val="003D2411"/>
    <w:rsid w:val="003D2756"/>
    <w:rsid w:val="003D2900"/>
    <w:rsid w:val="003D2953"/>
    <w:rsid w:val="003D2ADF"/>
    <w:rsid w:val="003D2B4E"/>
    <w:rsid w:val="003D2B76"/>
    <w:rsid w:val="003D2EFF"/>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C5"/>
    <w:rsid w:val="003E6323"/>
    <w:rsid w:val="003E68E4"/>
    <w:rsid w:val="003E6AEB"/>
    <w:rsid w:val="003E6CB3"/>
    <w:rsid w:val="003E75EF"/>
    <w:rsid w:val="003E7797"/>
    <w:rsid w:val="003E79B4"/>
    <w:rsid w:val="003E79EC"/>
    <w:rsid w:val="003E7D3F"/>
    <w:rsid w:val="003E7E07"/>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232C"/>
    <w:rsid w:val="003F23AB"/>
    <w:rsid w:val="003F2621"/>
    <w:rsid w:val="003F2908"/>
    <w:rsid w:val="003F2994"/>
    <w:rsid w:val="003F2995"/>
    <w:rsid w:val="003F2B2F"/>
    <w:rsid w:val="003F2B97"/>
    <w:rsid w:val="003F2C90"/>
    <w:rsid w:val="003F2D29"/>
    <w:rsid w:val="003F2E62"/>
    <w:rsid w:val="003F2E7F"/>
    <w:rsid w:val="003F2EBE"/>
    <w:rsid w:val="003F2FF6"/>
    <w:rsid w:val="003F332E"/>
    <w:rsid w:val="003F3333"/>
    <w:rsid w:val="003F348E"/>
    <w:rsid w:val="003F38EA"/>
    <w:rsid w:val="003F3B35"/>
    <w:rsid w:val="003F3B46"/>
    <w:rsid w:val="003F3BE2"/>
    <w:rsid w:val="003F3CAD"/>
    <w:rsid w:val="003F3E4C"/>
    <w:rsid w:val="003F3F35"/>
    <w:rsid w:val="003F3F4B"/>
    <w:rsid w:val="003F4199"/>
    <w:rsid w:val="003F420E"/>
    <w:rsid w:val="003F4298"/>
    <w:rsid w:val="003F4465"/>
    <w:rsid w:val="003F4534"/>
    <w:rsid w:val="003F45A6"/>
    <w:rsid w:val="003F477B"/>
    <w:rsid w:val="003F47E2"/>
    <w:rsid w:val="003F4AC7"/>
    <w:rsid w:val="003F4DB0"/>
    <w:rsid w:val="003F4ED8"/>
    <w:rsid w:val="003F5553"/>
    <w:rsid w:val="003F5573"/>
    <w:rsid w:val="003F5576"/>
    <w:rsid w:val="003F5617"/>
    <w:rsid w:val="003F56A6"/>
    <w:rsid w:val="003F590A"/>
    <w:rsid w:val="003F597D"/>
    <w:rsid w:val="003F5C91"/>
    <w:rsid w:val="003F5EA5"/>
    <w:rsid w:val="003F5F5A"/>
    <w:rsid w:val="003F5FA5"/>
    <w:rsid w:val="003F63B5"/>
    <w:rsid w:val="003F650A"/>
    <w:rsid w:val="003F660B"/>
    <w:rsid w:val="003F6673"/>
    <w:rsid w:val="003F6758"/>
    <w:rsid w:val="003F6986"/>
    <w:rsid w:val="003F69F2"/>
    <w:rsid w:val="003F6ADE"/>
    <w:rsid w:val="003F6AFF"/>
    <w:rsid w:val="003F6CA0"/>
    <w:rsid w:val="003F6D23"/>
    <w:rsid w:val="003F6DAA"/>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62D"/>
    <w:rsid w:val="004017F9"/>
    <w:rsid w:val="00401946"/>
    <w:rsid w:val="00401A93"/>
    <w:rsid w:val="00401ADB"/>
    <w:rsid w:val="00401C00"/>
    <w:rsid w:val="004023F5"/>
    <w:rsid w:val="00402A56"/>
    <w:rsid w:val="00402A57"/>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8C9"/>
    <w:rsid w:val="00405BB7"/>
    <w:rsid w:val="00405BCE"/>
    <w:rsid w:val="00405CED"/>
    <w:rsid w:val="00405DB6"/>
    <w:rsid w:val="00405E40"/>
    <w:rsid w:val="00405F22"/>
    <w:rsid w:val="00405F9C"/>
    <w:rsid w:val="00406018"/>
    <w:rsid w:val="004060B6"/>
    <w:rsid w:val="00406279"/>
    <w:rsid w:val="004064CF"/>
    <w:rsid w:val="004069CA"/>
    <w:rsid w:val="004069DD"/>
    <w:rsid w:val="00406BFE"/>
    <w:rsid w:val="00406EA7"/>
    <w:rsid w:val="00407068"/>
    <w:rsid w:val="004071CD"/>
    <w:rsid w:val="004076E3"/>
    <w:rsid w:val="0040785F"/>
    <w:rsid w:val="0040797A"/>
    <w:rsid w:val="004079A2"/>
    <w:rsid w:val="00407A02"/>
    <w:rsid w:val="00407AA6"/>
    <w:rsid w:val="00407B56"/>
    <w:rsid w:val="00407FE7"/>
    <w:rsid w:val="00407FE9"/>
    <w:rsid w:val="004102D0"/>
    <w:rsid w:val="00410661"/>
    <w:rsid w:val="00410701"/>
    <w:rsid w:val="00410986"/>
    <w:rsid w:val="004109AC"/>
    <w:rsid w:val="00410A4E"/>
    <w:rsid w:val="00410D39"/>
    <w:rsid w:val="00410D53"/>
    <w:rsid w:val="00410DC2"/>
    <w:rsid w:val="00410E45"/>
    <w:rsid w:val="004115FE"/>
    <w:rsid w:val="00411832"/>
    <w:rsid w:val="00411AEA"/>
    <w:rsid w:val="00411B89"/>
    <w:rsid w:val="0041222E"/>
    <w:rsid w:val="0041288B"/>
    <w:rsid w:val="0041298B"/>
    <w:rsid w:val="00412CBA"/>
    <w:rsid w:val="00412D01"/>
    <w:rsid w:val="00412DEB"/>
    <w:rsid w:val="00412F1E"/>
    <w:rsid w:val="004133DC"/>
    <w:rsid w:val="00413502"/>
    <w:rsid w:val="00413809"/>
    <w:rsid w:val="00413821"/>
    <w:rsid w:val="00413942"/>
    <w:rsid w:val="00413989"/>
    <w:rsid w:val="00413CFA"/>
    <w:rsid w:val="00413D88"/>
    <w:rsid w:val="00413F54"/>
    <w:rsid w:val="00414025"/>
    <w:rsid w:val="004140AF"/>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6045"/>
    <w:rsid w:val="004160DD"/>
    <w:rsid w:val="00416185"/>
    <w:rsid w:val="00416277"/>
    <w:rsid w:val="0041673B"/>
    <w:rsid w:val="00416A1A"/>
    <w:rsid w:val="00416D1A"/>
    <w:rsid w:val="00417095"/>
    <w:rsid w:val="00417304"/>
    <w:rsid w:val="004173AB"/>
    <w:rsid w:val="004174A3"/>
    <w:rsid w:val="004174B1"/>
    <w:rsid w:val="0041758E"/>
    <w:rsid w:val="00417709"/>
    <w:rsid w:val="004177B9"/>
    <w:rsid w:val="004178C3"/>
    <w:rsid w:val="00417937"/>
    <w:rsid w:val="00417B79"/>
    <w:rsid w:val="00417C13"/>
    <w:rsid w:val="00417E3E"/>
    <w:rsid w:val="00420148"/>
    <w:rsid w:val="004201BA"/>
    <w:rsid w:val="004202D4"/>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301A"/>
    <w:rsid w:val="0042325C"/>
    <w:rsid w:val="004232A9"/>
    <w:rsid w:val="004232EB"/>
    <w:rsid w:val="00423416"/>
    <w:rsid w:val="00423529"/>
    <w:rsid w:val="004237EA"/>
    <w:rsid w:val="00423860"/>
    <w:rsid w:val="0042389F"/>
    <w:rsid w:val="004238B5"/>
    <w:rsid w:val="004238E4"/>
    <w:rsid w:val="00423CA4"/>
    <w:rsid w:val="00423DF1"/>
    <w:rsid w:val="00423EB7"/>
    <w:rsid w:val="00423F8A"/>
    <w:rsid w:val="00424035"/>
    <w:rsid w:val="00424092"/>
    <w:rsid w:val="00424471"/>
    <w:rsid w:val="00424559"/>
    <w:rsid w:val="0042475D"/>
    <w:rsid w:val="00424917"/>
    <w:rsid w:val="004249B3"/>
    <w:rsid w:val="00424AFD"/>
    <w:rsid w:val="00424CAC"/>
    <w:rsid w:val="00424DB3"/>
    <w:rsid w:val="00424E75"/>
    <w:rsid w:val="00424F74"/>
    <w:rsid w:val="00425013"/>
    <w:rsid w:val="004250F3"/>
    <w:rsid w:val="004251DD"/>
    <w:rsid w:val="004254BD"/>
    <w:rsid w:val="0042551C"/>
    <w:rsid w:val="00425988"/>
    <w:rsid w:val="00425A6D"/>
    <w:rsid w:val="00425AF6"/>
    <w:rsid w:val="00425B91"/>
    <w:rsid w:val="00425DC2"/>
    <w:rsid w:val="00426003"/>
    <w:rsid w:val="00426084"/>
    <w:rsid w:val="004260A6"/>
    <w:rsid w:val="0042610B"/>
    <w:rsid w:val="004262EF"/>
    <w:rsid w:val="00426337"/>
    <w:rsid w:val="004264B3"/>
    <w:rsid w:val="00426553"/>
    <w:rsid w:val="00426566"/>
    <w:rsid w:val="0042670F"/>
    <w:rsid w:val="00426837"/>
    <w:rsid w:val="00426AFD"/>
    <w:rsid w:val="00426B8D"/>
    <w:rsid w:val="00426BDB"/>
    <w:rsid w:val="00426C5F"/>
    <w:rsid w:val="00426CE4"/>
    <w:rsid w:val="00426E26"/>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801"/>
    <w:rsid w:val="00437967"/>
    <w:rsid w:val="00437998"/>
    <w:rsid w:val="00437B68"/>
    <w:rsid w:val="00437C25"/>
    <w:rsid w:val="00437D50"/>
    <w:rsid w:val="00437EC4"/>
    <w:rsid w:val="004404E4"/>
    <w:rsid w:val="00440560"/>
    <w:rsid w:val="00440851"/>
    <w:rsid w:val="00440926"/>
    <w:rsid w:val="004409D7"/>
    <w:rsid w:val="00440BB7"/>
    <w:rsid w:val="00440E16"/>
    <w:rsid w:val="00440EA4"/>
    <w:rsid w:val="00441117"/>
    <w:rsid w:val="004411D1"/>
    <w:rsid w:val="00441896"/>
    <w:rsid w:val="00441934"/>
    <w:rsid w:val="00441939"/>
    <w:rsid w:val="00441966"/>
    <w:rsid w:val="00441EB6"/>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6EE"/>
    <w:rsid w:val="00444936"/>
    <w:rsid w:val="004449B3"/>
    <w:rsid w:val="00444C58"/>
    <w:rsid w:val="00444C6B"/>
    <w:rsid w:val="00444E66"/>
    <w:rsid w:val="00444EB5"/>
    <w:rsid w:val="00444EBD"/>
    <w:rsid w:val="00444EDD"/>
    <w:rsid w:val="00444EE0"/>
    <w:rsid w:val="00445148"/>
    <w:rsid w:val="004452CA"/>
    <w:rsid w:val="00445502"/>
    <w:rsid w:val="00445598"/>
    <w:rsid w:val="0044560D"/>
    <w:rsid w:val="0044573B"/>
    <w:rsid w:val="00445780"/>
    <w:rsid w:val="004457FE"/>
    <w:rsid w:val="00445A26"/>
    <w:rsid w:val="00445A94"/>
    <w:rsid w:val="00445CB5"/>
    <w:rsid w:val="00445DEE"/>
    <w:rsid w:val="00445EE6"/>
    <w:rsid w:val="00445F2C"/>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882"/>
    <w:rsid w:val="00447904"/>
    <w:rsid w:val="004479F1"/>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254"/>
    <w:rsid w:val="004533AB"/>
    <w:rsid w:val="0045355D"/>
    <w:rsid w:val="0045357A"/>
    <w:rsid w:val="00453652"/>
    <w:rsid w:val="00453837"/>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71D7"/>
    <w:rsid w:val="004573E5"/>
    <w:rsid w:val="004574FB"/>
    <w:rsid w:val="004575A1"/>
    <w:rsid w:val="00457897"/>
    <w:rsid w:val="00457A00"/>
    <w:rsid w:val="00457BF7"/>
    <w:rsid w:val="00457FC4"/>
    <w:rsid w:val="004600F0"/>
    <w:rsid w:val="004600F1"/>
    <w:rsid w:val="0046029E"/>
    <w:rsid w:val="004603EB"/>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52BA"/>
    <w:rsid w:val="004654CE"/>
    <w:rsid w:val="0046571A"/>
    <w:rsid w:val="004659E0"/>
    <w:rsid w:val="00465BBA"/>
    <w:rsid w:val="00465C84"/>
    <w:rsid w:val="00465CC3"/>
    <w:rsid w:val="00465DEC"/>
    <w:rsid w:val="00466270"/>
    <w:rsid w:val="004662F9"/>
    <w:rsid w:val="004663CC"/>
    <w:rsid w:val="0046645A"/>
    <w:rsid w:val="004666FB"/>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6C7"/>
    <w:rsid w:val="004729EA"/>
    <w:rsid w:val="00472A6E"/>
    <w:rsid w:val="004730C0"/>
    <w:rsid w:val="00473469"/>
    <w:rsid w:val="004738E1"/>
    <w:rsid w:val="004739A6"/>
    <w:rsid w:val="00473ACA"/>
    <w:rsid w:val="00473B2D"/>
    <w:rsid w:val="00473BC2"/>
    <w:rsid w:val="00473BCB"/>
    <w:rsid w:val="00473C81"/>
    <w:rsid w:val="00473E75"/>
    <w:rsid w:val="0047403F"/>
    <w:rsid w:val="004742BA"/>
    <w:rsid w:val="0047431A"/>
    <w:rsid w:val="00474339"/>
    <w:rsid w:val="00474456"/>
    <w:rsid w:val="004744BC"/>
    <w:rsid w:val="00474A5C"/>
    <w:rsid w:val="00474C81"/>
    <w:rsid w:val="00474CEB"/>
    <w:rsid w:val="00474E19"/>
    <w:rsid w:val="00474E64"/>
    <w:rsid w:val="00475547"/>
    <w:rsid w:val="00475617"/>
    <w:rsid w:val="0047572C"/>
    <w:rsid w:val="00475A5D"/>
    <w:rsid w:val="00475B0E"/>
    <w:rsid w:val="00475B89"/>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4A2"/>
    <w:rsid w:val="00482703"/>
    <w:rsid w:val="0048283D"/>
    <w:rsid w:val="00482910"/>
    <w:rsid w:val="00482A47"/>
    <w:rsid w:val="00482ADD"/>
    <w:rsid w:val="00482B11"/>
    <w:rsid w:val="00482ECC"/>
    <w:rsid w:val="004831AA"/>
    <w:rsid w:val="0048355D"/>
    <w:rsid w:val="0048357C"/>
    <w:rsid w:val="004835D0"/>
    <w:rsid w:val="004835D2"/>
    <w:rsid w:val="00483631"/>
    <w:rsid w:val="00483B62"/>
    <w:rsid w:val="00483BD7"/>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8C"/>
    <w:rsid w:val="00490A7C"/>
    <w:rsid w:val="00490BA0"/>
    <w:rsid w:val="00490F24"/>
    <w:rsid w:val="00490FE5"/>
    <w:rsid w:val="00491372"/>
    <w:rsid w:val="00491574"/>
    <w:rsid w:val="004916F6"/>
    <w:rsid w:val="00491B05"/>
    <w:rsid w:val="00491C4B"/>
    <w:rsid w:val="00491D72"/>
    <w:rsid w:val="00491DC2"/>
    <w:rsid w:val="00491E5F"/>
    <w:rsid w:val="00491F6F"/>
    <w:rsid w:val="0049207A"/>
    <w:rsid w:val="0049222D"/>
    <w:rsid w:val="004923DF"/>
    <w:rsid w:val="004923EB"/>
    <w:rsid w:val="004926B1"/>
    <w:rsid w:val="004926CE"/>
    <w:rsid w:val="004927F6"/>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216"/>
    <w:rsid w:val="004944C8"/>
    <w:rsid w:val="0049478A"/>
    <w:rsid w:val="004947F9"/>
    <w:rsid w:val="00494AED"/>
    <w:rsid w:val="00494BC2"/>
    <w:rsid w:val="00494F5A"/>
    <w:rsid w:val="004950BB"/>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F02"/>
    <w:rsid w:val="00497097"/>
    <w:rsid w:val="00497637"/>
    <w:rsid w:val="0049763B"/>
    <w:rsid w:val="00497664"/>
    <w:rsid w:val="0049790F"/>
    <w:rsid w:val="00497971"/>
    <w:rsid w:val="00497A75"/>
    <w:rsid w:val="00497EB1"/>
    <w:rsid w:val="004A0522"/>
    <w:rsid w:val="004A0713"/>
    <w:rsid w:val="004A0735"/>
    <w:rsid w:val="004A0766"/>
    <w:rsid w:val="004A095D"/>
    <w:rsid w:val="004A0961"/>
    <w:rsid w:val="004A0962"/>
    <w:rsid w:val="004A0B71"/>
    <w:rsid w:val="004A0BB2"/>
    <w:rsid w:val="004A0EE3"/>
    <w:rsid w:val="004A12BC"/>
    <w:rsid w:val="004A131A"/>
    <w:rsid w:val="004A19C9"/>
    <w:rsid w:val="004A1A75"/>
    <w:rsid w:val="004A1C97"/>
    <w:rsid w:val="004A2153"/>
    <w:rsid w:val="004A243D"/>
    <w:rsid w:val="004A26B2"/>
    <w:rsid w:val="004A2ADD"/>
    <w:rsid w:val="004A2C59"/>
    <w:rsid w:val="004A2CD2"/>
    <w:rsid w:val="004A2FF0"/>
    <w:rsid w:val="004A3170"/>
    <w:rsid w:val="004A32C9"/>
    <w:rsid w:val="004A32F6"/>
    <w:rsid w:val="004A337E"/>
    <w:rsid w:val="004A36B9"/>
    <w:rsid w:val="004A3894"/>
    <w:rsid w:val="004A3AEC"/>
    <w:rsid w:val="004A3B72"/>
    <w:rsid w:val="004A3BED"/>
    <w:rsid w:val="004A3DB7"/>
    <w:rsid w:val="004A3F69"/>
    <w:rsid w:val="004A3F73"/>
    <w:rsid w:val="004A4098"/>
    <w:rsid w:val="004A4260"/>
    <w:rsid w:val="004A4426"/>
    <w:rsid w:val="004A4431"/>
    <w:rsid w:val="004A45F1"/>
    <w:rsid w:val="004A46DD"/>
    <w:rsid w:val="004A48D0"/>
    <w:rsid w:val="004A48DB"/>
    <w:rsid w:val="004A4991"/>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75"/>
    <w:rsid w:val="004B0516"/>
    <w:rsid w:val="004B0959"/>
    <w:rsid w:val="004B097C"/>
    <w:rsid w:val="004B0AD6"/>
    <w:rsid w:val="004B0F9C"/>
    <w:rsid w:val="004B0FC0"/>
    <w:rsid w:val="004B1079"/>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3046"/>
    <w:rsid w:val="004C3416"/>
    <w:rsid w:val="004C3650"/>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35F"/>
    <w:rsid w:val="004D0485"/>
    <w:rsid w:val="004D0605"/>
    <w:rsid w:val="004D0B1B"/>
    <w:rsid w:val="004D0BA8"/>
    <w:rsid w:val="004D0D49"/>
    <w:rsid w:val="004D0FC3"/>
    <w:rsid w:val="004D1310"/>
    <w:rsid w:val="004D14AE"/>
    <w:rsid w:val="004D16B4"/>
    <w:rsid w:val="004D1723"/>
    <w:rsid w:val="004D175B"/>
    <w:rsid w:val="004D1818"/>
    <w:rsid w:val="004D1B81"/>
    <w:rsid w:val="004D1E69"/>
    <w:rsid w:val="004D1F64"/>
    <w:rsid w:val="004D24FB"/>
    <w:rsid w:val="004D257B"/>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6C5"/>
    <w:rsid w:val="004D574D"/>
    <w:rsid w:val="004D57F2"/>
    <w:rsid w:val="004D5D0B"/>
    <w:rsid w:val="004D5D21"/>
    <w:rsid w:val="004D5F1C"/>
    <w:rsid w:val="004D655E"/>
    <w:rsid w:val="004D69AC"/>
    <w:rsid w:val="004D6A2F"/>
    <w:rsid w:val="004D6BB2"/>
    <w:rsid w:val="004D6C89"/>
    <w:rsid w:val="004D769F"/>
    <w:rsid w:val="004D78F5"/>
    <w:rsid w:val="004D7B5A"/>
    <w:rsid w:val="004D7BE3"/>
    <w:rsid w:val="004D7C66"/>
    <w:rsid w:val="004D7D51"/>
    <w:rsid w:val="004D7D69"/>
    <w:rsid w:val="004E0096"/>
    <w:rsid w:val="004E06D5"/>
    <w:rsid w:val="004E08A2"/>
    <w:rsid w:val="004E0957"/>
    <w:rsid w:val="004E0BA1"/>
    <w:rsid w:val="004E0EA8"/>
    <w:rsid w:val="004E0FC0"/>
    <w:rsid w:val="004E135D"/>
    <w:rsid w:val="004E1383"/>
    <w:rsid w:val="004E13F6"/>
    <w:rsid w:val="004E154C"/>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C94"/>
    <w:rsid w:val="004E6CC7"/>
    <w:rsid w:val="004E6CD9"/>
    <w:rsid w:val="004E6D68"/>
    <w:rsid w:val="004E73A8"/>
    <w:rsid w:val="004E7520"/>
    <w:rsid w:val="004E7877"/>
    <w:rsid w:val="004E7982"/>
    <w:rsid w:val="004E7AF3"/>
    <w:rsid w:val="004E7B8F"/>
    <w:rsid w:val="004E7C79"/>
    <w:rsid w:val="004E7F12"/>
    <w:rsid w:val="004F0014"/>
    <w:rsid w:val="004F0039"/>
    <w:rsid w:val="004F02BA"/>
    <w:rsid w:val="004F02E2"/>
    <w:rsid w:val="004F033F"/>
    <w:rsid w:val="004F0469"/>
    <w:rsid w:val="004F048E"/>
    <w:rsid w:val="004F07BB"/>
    <w:rsid w:val="004F0901"/>
    <w:rsid w:val="004F0959"/>
    <w:rsid w:val="004F09EF"/>
    <w:rsid w:val="004F0C66"/>
    <w:rsid w:val="004F0DE2"/>
    <w:rsid w:val="004F0F15"/>
    <w:rsid w:val="004F0FC5"/>
    <w:rsid w:val="004F1000"/>
    <w:rsid w:val="004F116E"/>
    <w:rsid w:val="004F11DE"/>
    <w:rsid w:val="004F123F"/>
    <w:rsid w:val="004F16C6"/>
    <w:rsid w:val="004F1766"/>
    <w:rsid w:val="004F18B7"/>
    <w:rsid w:val="004F18DE"/>
    <w:rsid w:val="004F199F"/>
    <w:rsid w:val="004F1A0F"/>
    <w:rsid w:val="004F1C62"/>
    <w:rsid w:val="004F1D07"/>
    <w:rsid w:val="004F1F38"/>
    <w:rsid w:val="004F214B"/>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F55"/>
    <w:rsid w:val="004F456D"/>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712C"/>
    <w:rsid w:val="004F7225"/>
    <w:rsid w:val="004F7602"/>
    <w:rsid w:val="004F7652"/>
    <w:rsid w:val="004F779C"/>
    <w:rsid w:val="004F78A8"/>
    <w:rsid w:val="004F7A35"/>
    <w:rsid w:val="004F7BB1"/>
    <w:rsid w:val="004F7BC1"/>
    <w:rsid w:val="004F7EDB"/>
    <w:rsid w:val="0050012C"/>
    <w:rsid w:val="005002DE"/>
    <w:rsid w:val="00500486"/>
    <w:rsid w:val="00500679"/>
    <w:rsid w:val="005008B7"/>
    <w:rsid w:val="00500912"/>
    <w:rsid w:val="00500915"/>
    <w:rsid w:val="00500D82"/>
    <w:rsid w:val="00500EE1"/>
    <w:rsid w:val="005011B8"/>
    <w:rsid w:val="005012FE"/>
    <w:rsid w:val="005013F5"/>
    <w:rsid w:val="0050156B"/>
    <w:rsid w:val="00501D84"/>
    <w:rsid w:val="00501FDB"/>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98"/>
    <w:rsid w:val="0050530B"/>
    <w:rsid w:val="00505400"/>
    <w:rsid w:val="0050543C"/>
    <w:rsid w:val="005057B4"/>
    <w:rsid w:val="00505AF0"/>
    <w:rsid w:val="00505CC4"/>
    <w:rsid w:val="00505CE5"/>
    <w:rsid w:val="005062C7"/>
    <w:rsid w:val="005062EE"/>
    <w:rsid w:val="00506812"/>
    <w:rsid w:val="005068A6"/>
    <w:rsid w:val="00506980"/>
    <w:rsid w:val="00506CD3"/>
    <w:rsid w:val="00506DD4"/>
    <w:rsid w:val="00506E7E"/>
    <w:rsid w:val="00506ED4"/>
    <w:rsid w:val="00506EE6"/>
    <w:rsid w:val="00507168"/>
    <w:rsid w:val="005074C6"/>
    <w:rsid w:val="005077B6"/>
    <w:rsid w:val="00507A1D"/>
    <w:rsid w:val="00507CBD"/>
    <w:rsid w:val="00510254"/>
    <w:rsid w:val="00510466"/>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93A"/>
    <w:rsid w:val="005119C7"/>
    <w:rsid w:val="00511C5F"/>
    <w:rsid w:val="00511F09"/>
    <w:rsid w:val="00511F78"/>
    <w:rsid w:val="0051203E"/>
    <w:rsid w:val="005121E8"/>
    <w:rsid w:val="005122EA"/>
    <w:rsid w:val="005124DF"/>
    <w:rsid w:val="00512906"/>
    <w:rsid w:val="00512AEF"/>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C5"/>
    <w:rsid w:val="00521B92"/>
    <w:rsid w:val="00521DFA"/>
    <w:rsid w:val="00521E81"/>
    <w:rsid w:val="00521F50"/>
    <w:rsid w:val="005226A9"/>
    <w:rsid w:val="00522AAC"/>
    <w:rsid w:val="00522AF6"/>
    <w:rsid w:val="00522BDC"/>
    <w:rsid w:val="00522E87"/>
    <w:rsid w:val="00522EC1"/>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50DF"/>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FE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486"/>
    <w:rsid w:val="00531571"/>
    <w:rsid w:val="005318B6"/>
    <w:rsid w:val="0053199C"/>
    <w:rsid w:val="00531AE2"/>
    <w:rsid w:val="00531C44"/>
    <w:rsid w:val="00531D49"/>
    <w:rsid w:val="00531EA4"/>
    <w:rsid w:val="00531F1C"/>
    <w:rsid w:val="00531F63"/>
    <w:rsid w:val="00532038"/>
    <w:rsid w:val="00532062"/>
    <w:rsid w:val="0053225B"/>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C7D"/>
    <w:rsid w:val="00535168"/>
    <w:rsid w:val="0053527F"/>
    <w:rsid w:val="0053531A"/>
    <w:rsid w:val="005353AE"/>
    <w:rsid w:val="00535476"/>
    <w:rsid w:val="005356F1"/>
    <w:rsid w:val="0053584A"/>
    <w:rsid w:val="0053587E"/>
    <w:rsid w:val="00535B3C"/>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61F"/>
    <w:rsid w:val="005416F4"/>
    <w:rsid w:val="005418F4"/>
    <w:rsid w:val="005419CC"/>
    <w:rsid w:val="005420F1"/>
    <w:rsid w:val="0054228B"/>
    <w:rsid w:val="005425D3"/>
    <w:rsid w:val="00542621"/>
    <w:rsid w:val="0054267A"/>
    <w:rsid w:val="00542811"/>
    <w:rsid w:val="00542953"/>
    <w:rsid w:val="00542A6A"/>
    <w:rsid w:val="00542D36"/>
    <w:rsid w:val="00542E5E"/>
    <w:rsid w:val="00542EC5"/>
    <w:rsid w:val="00542ED0"/>
    <w:rsid w:val="00542F15"/>
    <w:rsid w:val="0054301D"/>
    <w:rsid w:val="005430EB"/>
    <w:rsid w:val="005430F9"/>
    <w:rsid w:val="0054328E"/>
    <w:rsid w:val="005432B3"/>
    <w:rsid w:val="00543C20"/>
    <w:rsid w:val="00543C4B"/>
    <w:rsid w:val="00543DDA"/>
    <w:rsid w:val="00544155"/>
    <w:rsid w:val="005441E2"/>
    <w:rsid w:val="00544694"/>
    <w:rsid w:val="00544A21"/>
    <w:rsid w:val="00544C07"/>
    <w:rsid w:val="00544D15"/>
    <w:rsid w:val="00544D68"/>
    <w:rsid w:val="005452F7"/>
    <w:rsid w:val="00545460"/>
    <w:rsid w:val="00545561"/>
    <w:rsid w:val="0054564C"/>
    <w:rsid w:val="005456D8"/>
    <w:rsid w:val="005457B9"/>
    <w:rsid w:val="00545987"/>
    <w:rsid w:val="00545A2A"/>
    <w:rsid w:val="00545CA9"/>
    <w:rsid w:val="00545CE4"/>
    <w:rsid w:val="00545DDE"/>
    <w:rsid w:val="00545E16"/>
    <w:rsid w:val="00545F80"/>
    <w:rsid w:val="00545FC3"/>
    <w:rsid w:val="00546008"/>
    <w:rsid w:val="00546204"/>
    <w:rsid w:val="00546653"/>
    <w:rsid w:val="0054668E"/>
    <w:rsid w:val="005466DE"/>
    <w:rsid w:val="00546718"/>
    <w:rsid w:val="0054671C"/>
    <w:rsid w:val="00546797"/>
    <w:rsid w:val="00546989"/>
    <w:rsid w:val="00546AB5"/>
    <w:rsid w:val="00546FD0"/>
    <w:rsid w:val="0054722A"/>
    <w:rsid w:val="005472E6"/>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45E"/>
    <w:rsid w:val="00551A9A"/>
    <w:rsid w:val="00551BF6"/>
    <w:rsid w:val="00551CBD"/>
    <w:rsid w:val="00551D89"/>
    <w:rsid w:val="00551F79"/>
    <w:rsid w:val="005522BE"/>
    <w:rsid w:val="005526BA"/>
    <w:rsid w:val="0055285A"/>
    <w:rsid w:val="00552A41"/>
    <w:rsid w:val="00552BD6"/>
    <w:rsid w:val="00552C21"/>
    <w:rsid w:val="00552D1F"/>
    <w:rsid w:val="00552EB6"/>
    <w:rsid w:val="00553262"/>
    <w:rsid w:val="0055326B"/>
    <w:rsid w:val="00553418"/>
    <w:rsid w:val="00553755"/>
    <w:rsid w:val="005537D8"/>
    <w:rsid w:val="00553A6E"/>
    <w:rsid w:val="00553A82"/>
    <w:rsid w:val="00553C18"/>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F48"/>
    <w:rsid w:val="005710CE"/>
    <w:rsid w:val="00571127"/>
    <w:rsid w:val="00571412"/>
    <w:rsid w:val="005717FC"/>
    <w:rsid w:val="00571813"/>
    <w:rsid w:val="0057196A"/>
    <w:rsid w:val="00571CB4"/>
    <w:rsid w:val="00571D36"/>
    <w:rsid w:val="00571EF2"/>
    <w:rsid w:val="00572106"/>
    <w:rsid w:val="0057213B"/>
    <w:rsid w:val="00572194"/>
    <w:rsid w:val="00572247"/>
    <w:rsid w:val="00572332"/>
    <w:rsid w:val="00572C17"/>
    <w:rsid w:val="00572D1C"/>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5114"/>
    <w:rsid w:val="0057550E"/>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B98"/>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EDE"/>
    <w:rsid w:val="00582EF0"/>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C00"/>
    <w:rsid w:val="00585D93"/>
    <w:rsid w:val="00585DD8"/>
    <w:rsid w:val="00585E32"/>
    <w:rsid w:val="00585FB1"/>
    <w:rsid w:val="00586148"/>
    <w:rsid w:val="0058629F"/>
    <w:rsid w:val="005863BB"/>
    <w:rsid w:val="005864F8"/>
    <w:rsid w:val="0058651F"/>
    <w:rsid w:val="005865E1"/>
    <w:rsid w:val="005866AB"/>
    <w:rsid w:val="00586748"/>
    <w:rsid w:val="00586829"/>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C17"/>
    <w:rsid w:val="0059317E"/>
    <w:rsid w:val="0059319E"/>
    <w:rsid w:val="005936DE"/>
    <w:rsid w:val="00593AE6"/>
    <w:rsid w:val="00593B93"/>
    <w:rsid w:val="00593CED"/>
    <w:rsid w:val="00593D20"/>
    <w:rsid w:val="00593DA8"/>
    <w:rsid w:val="00593F8E"/>
    <w:rsid w:val="00594004"/>
    <w:rsid w:val="005941F7"/>
    <w:rsid w:val="00594B44"/>
    <w:rsid w:val="00594C7D"/>
    <w:rsid w:val="005952A9"/>
    <w:rsid w:val="0059537B"/>
    <w:rsid w:val="00595411"/>
    <w:rsid w:val="0059589E"/>
    <w:rsid w:val="00595B21"/>
    <w:rsid w:val="00595C99"/>
    <w:rsid w:val="0059603A"/>
    <w:rsid w:val="00596319"/>
    <w:rsid w:val="0059653F"/>
    <w:rsid w:val="00596708"/>
    <w:rsid w:val="00596835"/>
    <w:rsid w:val="005968B2"/>
    <w:rsid w:val="0059690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CC"/>
    <w:rsid w:val="005A2985"/>
    <w:rsid w:val="005A2B48"/>
    <w:rsid w:val="005A2B7E"/>
    <w:rsid w:val="005A2C06"/>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C5"/>
    <w:rsid w:val="005A5FAD"/>
    <w:rsid w:val="005A6252"/>
    <w:rsid w:val="005A62F6"/>
    <w:rsid w:val="005A6504"/>
    <w:rsid w:val="005A6506"/>
    <w:rsid w:val="005A66B3"/>
    <w:rsid w:val="005A6835"/>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432"/>
    <w:rsid w:val="005B1501"/>
    <w:rsid w:val="005B1987"/>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8FB"/>
    <w:rsid w:val="005B3B0E"/>
    <w:rsid w:val="005B3BED"/>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752"/>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E9D"/>
    <w:rsid w:val="005C1087"/>
    <w:rsid w:val="005C1151"/>
    <w:rsid w:val="005C11C4"/>
    <w:rsid w:val="005C11DF"/>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61E3"/>
    <w:rsid w:val="005C6323"/>
    <w:rsid w:val="005C6365"/>
    <w:rsid w:val="005C65A7"/>
    <w:rsid w:val="005C6817"/>
    <w:rsid w:val="005C687B"/>
    <w:rsid w:val="005C6950"/>
    <w:rsid w:val="005C6BFD"/>
    <w:rsid w:val="005C6F2F"/>
    <w:rsid w:val="005C6FDF"/>
    <w:rsid w:val="005C71EB"/>
    <w:rsid w:val="005C72E8"/>
    <w:rsid w:val="005C73B2"/>
    <w:rsid w:val="005C7C52"/>
    <w:rsid w:val="005C7E1A"/>
    <w:rsid w:val="005C7E7A"/>
    <w:rsid w:val="005C7F1E"/>
    <w:rsid w:val="005D01EC"/>
    <w:rsid w:val="005D0268"/>
    <w:rsid w:val="005D0487"/>
    <w:rsid w:val="005D0531"/>
    <w:rsid w:val="005D0579"/>
    <w:rsid w:val="005D0952"/>
    <w:rsid w:val="005D0961"/>
    <w:rsid w:val="005D0A9E"/>
    <w:rsid w:val="005D0CBF"/>
    <w:rsid w:val="005D1507"/>
    <w:rsid w:val="005D15A6"/>
    <w:rsid w:val="005D1702"/>
    <w:rsid w:val="005D19C7"/>
    <w:rsid w:val="005D1AF3"/>
    <w:rsid w:val="005D1D8B"/>
    <w:rsid w:val="005D1F67"/>
    <w:rsid w:val="005D1FD2"/>
    <w:rsid w:val="005D2297"/>
    <w:rsid w:val="005D2570"/>
    <w:rsid w:val="005D27AF"/>
    <w:rsid w:val="005D2833"/>
    <w:rsid w:val="005D2A58"/>
    <w:rsid w:val="005D2EC4"/>
    <w:rsid w:val="005D2ED9"/>
    <w:rsid w:val="005D2F5B"/>
    <w:rsid w:val="005D31E8"/>
    <w:rsid w:val="005D327C"/>
    <w:rsid w:val="005D32B0"/>
    <w:rsid w:val="005D3371"/>
    <w:rsid w:val="005D33BE"/>
    <w:rsid w:val="005D38B0"/>
    <w:rsid w:val="005D3ADE"/>
    <w:rsid w:val="005D3DEA"/>
    <w:rsid w:val="005D3ECD"/>
    <w:rsid w:val="005D3F1E"/>
    <w:rsid w:val="005D4396"/>
    <w:rsid w:val="005D439C"/>
    <w:rsid w:val="005D450E"/>
    <w:rsid w:val="005D4658"/>
    <w:rsid w:val="005D4679"/>
    <w:rsid w:val="005D467D"/>
    <w:rsid w:val="005D4A7B"/>
    <w:rsid w:val="005D4B51"/>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A74"/>
    <w:rsid w:val="005E0ACA"/>
    <w:rsid w:val="005E0B13"/>
    <w:rsid w:val="005E0BB9"/>
    <w:rsid w:val="005E0ECC"/>
    <w:rsid w:val="005E10F1"/>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498"/>
    <w:rsid w:val="005E27C9"/>
    <w:rsid w:val="005E283C"/>
    <w:rsid w:val="005E2B5A"/>
    <w:rsid w:val="005E2B93"/>
    <w:rsid w:val="005E2DAF"/>
    <w:rsid w:val="005E2E7C"/>
    <w:rsid w:val="005E2E89"/>
    <w:rsid w:val="005E30AC"/>
    <w:rsid w:val="005E3419"/>
    <w:rsid w:val="005E35F1"/>
    <w:rsid w:val="005E361C"/>
    <w:rsid w:val="005E39D1"/>
    <w:rsid w:val="005E39FD"/>
    <w:rsid w:val="005E3A71"/>
    <w:rsid w:val="005E3C51"/>
    <w:rsid w:val="005E3F00"/>
    <w:rsid w:val="005E3F01"/>
    <w:rsid w:val="005E3F36"/>
    <w:rsid w:val="005E3F6E"/>
    <w:rsid w:val="005E401F"/>
    <w:rsid w:val="005E4095"/>
    <w:rsid w:val="005E422E"/>
    <w:rsid w:val="005E4397"/>
    <w:rsid w:val="005E44D6"/>
    <w:rsid w:val="005E45BD"/>
    <w:rsid w:val="005E4620"/>
    <w:rsid w:val="005E4682"/>
    <w:rsid w:val="005E46A0"/>
    <w:rsid w:val="005E4822"/>
    <w:rsid w:val="005E48C6"/>
    <w:rsid w:val="005E48ED"/>
    <w:rsid w:val="005E4C98"/>
    <w:rsid w:val="005E5000"/>
    <w:rsid w:val="005E5022"/>
    <w:rsid w:val="005E507D"/>
    <w:rsid w:val="005E51E4"/>
    <w:rsid w:val="005E51E9"/>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FD0"/>
    <w:rsid w:val="005E7008"/>
    <w:rsid w:val="005E7154"/>
    <w:rsid w:val="005E7235"/>
    <w:rsid w:val="005E73B4"/>
    <w:rsid w:val="005E7489"/>
    <w:rsid w:val="005E758E"/>
    <w:rsid w:val="005E77BB"/>
    <w:rsid w:val="005E7C19"/>
    <w:rsid w:val="005E7DB4"/>
    <w:rsid w:val="005E7E32"/>
    <w:rsid w:val="005F02B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F6D"/>
    <w:rsid w:val="005F1FC2"/>
    <w:rsid w:val="005F1FDE"/>
    <w:rsid w:val="005F20A0"/>
    <w:rsid w:val="005F20E9"/>
    <w:rsid w:val="005F219C"/>
    <w:rsid w:val="005F2229"/>
    <w:rsid w:val="005F2274"/>
    <w:rsid w:val="005F22A5"/>
    <w:rsid w:val="005F24F9"/>
    <w:rsid w:val="005F28EF"/>
    <w:rsid w:val="005F2961"/>
    <w:rsid w:val="005F3561"/>
    <w:rsid w:val="005F37D0"/>
    <w:rsid w:val="005F3902"/>
    <w:rsid w:val="005F3A4D"/>
    <w:rsid w:val="005F3B6C"/>
    <w:rsid w:val="005F3C59"/>
    <w:rsid w:val="005F3DAD"/>
    <w:rsid w:val="005F3F95"/>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A62"/>
    <w:rsid w:val="005F6B42"/>
    <w:rsid w:val="005F6D48"/>
    <w:rsid w:val="005F705C"/>
    <w:rsid w:val="005F724A"/>
    <w:rsid w:val="005F7495"/>
    <w:rsid w:val="005F7585"/>
    <w:rsid w:val="005F793F"/>
    <w:rsid w:val="005F79EB"/>
    <w:rsid w:val="005F7A2F"/>
    <w:rsid w:val="005F7A6F"/>
    <w:rsid w:val="005F7D5F"/>
    <w:rsid w:val="005F7D83"/>
    <w:rsid w:val="005F7E21"/>
    <w:rsid w:val="005F7E3F"/>
    <w:rsid w:val="005F7EFC"/>
    <w:rsid w:val="006001F8"/>
    <w:rsid w:val="006004DB"/>
    <w:rsid w:val="00600831"/>
    <w:rsid w:val="006008A7"/>
    <w:rsid w:val="00600976"/>
    <w:rsid w:val="00600BBC"/>
    <w:rsid w:val="00600C00"/>
    <w:rsid w:val="00600C72"/>
    <w:rsid w:val="0060105A"/>
    <w:rsid w:val="00601583"/>
    <w:rsid w:val="00601751"/>
    <w:rsid w:val="006017C4"/>
    <w:rsid w:val="006017D8"/>
    <w:rsid w:val="00601E3D"/>
    <w:rsid w:val="00601FCA"/>
    <w:rsid w:val="00602184"/>
    <w:rsid w:val="00602263"/>
    <w:rsid w:val="00602941"/>
    <w:rsid w:val="00602C9D"/>
    <w:rsid w:val="00602E7D"/>
    <w:rsid w:val="006034A9"/>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666"/>
    <w:rsid w:val="00607746"/>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F7"/>
    <w:rsid w:val="00626DDA"/>
    <w:rsid w:val="006270E1"/>
    <w:rsid w:val="00627102"/>
    <w:rsid w:val="00627322"/>
    <w:rsid w:val="006274CB"/>
    <w:rsid w:val="00627571"/>
    <w:rsid w:val="00627789"/>
    <w:rsid w:val="00627AF1"/>
    <w:rsid w:val="00627B15"/>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921"/>
    <w:rsid w:val="00632B4B"/>
    <w:rsid w:val="00632B57"/>
    <w:rsid w:val="00632E38"/>
    <w:rsid w:val="0063318D"/>
    <w:rsid w:val="00633299"/>
    <w:rsid w:val="0063342C"/>
    <w:rsid w:val="00633B96"/>
    <w:rsid w:val="00633C9B"/>
    <w:rsid w:val="00633DB1"/>
    <w:rsid w:val="00633DC3"/>
    <w:rsid w:val="006340EC"/>
    <w:rsid w:val="006341CD"/>
    <w:rsid w:val="006342CD"/>
    <w:rsid w:val="00634439"/>
    <w:rsid w:val="006345A4"/>
    <w:rsid w:val="00634702"/>
    <w:rsid w:val="006347FB"/>
    <w:rsid w:val="00634996"/>
    <w:rsid w:val="0063526D"/>
    <w:rsid w:val="006352EB"/>
    <w:rsid w:val="0063530C"/>
    <w:rsid w:val="006353B8"/>
    <w:rsid w:val="006353BC"/>
    <w:rsid w:val="0063542F"/>
    <w:rsid w:val="006354D5"/>
    <w:rsid w:val="00635643"/>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C34"/>
    <w:rsid w:val="00640D6A"/>
    <w:rsid w:val="00640F4A"/>
    <w:rsid w:val="00640FA4"/>
    <w:rsid w:val="006411B0"/>
    <w:rsid w:val="0064125C"/>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8DE"/>
    <w:rsid w:val="00642A79"/>
    <w:rsid w:val="00642CB5"/>
    <w:rsid w:val="00642FD3"/>
    <w:rsid w:val="006430A5"/>
    <w:rsid w:val="006431A8"/>
    <w:rsid w:val="00643253"/>
    <w:rsid w:val="0064331B"/>
    <w:rsid w:val="00643325"/>
    <w:rsid w:val="00643718"/>
    <w:rsid w:val="00643C13"/>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72F"/>
    <w:rsid w:val="0065174E"/>
    <w:rsid w:val="00651926"/>
    <w:rsid w:val="00651AD2"/>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D66"/>
    <w:rsid w:val="00655FF3"/>
    <w:rsid w:val="006560B2"/>
    <w:rsid w:val="00656109"/>
    <w:rsid w:val="006563C3"/>
    <w:rsid w:val="00656606"/>
    <w:rsid w:val="0065678D"/>
    <w:rsid w:val="006567D7"/>
    <w:rsid w:val="006568D2"/>
    <w:rsid w:val="00656AA8"/>
    <w:rsid w:val="00656B05"/>
    <w:rsid w:val="00656B1B"/>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43"/>
    <w:rsid w:val="00664081"/>
    <w:rsid w:val="006643A8"/>
    <w:rsid w:val="006649C4"/>
    <w:rsid w:val="00664A85"/>
    <w:rsid w:val="00664B31"/>
    <w:rsid w:val="00664BCA"/>
    <w:rsid w:val="00664D6C"/>
    <w:rsid w:val="00664E99"/>
    <w:rsid w:val="00664F33"/>
    <w:rsid w:val="00664F96"/>
    <w:rsid w:val="00665094"/>
    <w:rsid w:val="006651E3"/>
    <w:rsid w:val="006652EC"/>
    <w:rsid w:val="00665422"/>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6FF"/>
    <w:rsid w:val="00670A78"/>
    <w:rsid w:val="00670CD9"/>
    <w:rsid w:val="00670D20"/>
    <w:rsid w:val="00670DB4"/>
    <w:rsid w:val="00670E8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A54"/>
    <w:rsid w:val="00672D17"/>
    <w:rsid w:val="00672D43"/>
    <w:rsid w:val="00672E8E"/>
    <w:rsid w:val="006730E4"/>
    <w:rsid w:val="00673396"/>
    <w:rsid w:val="006736B6"/>
    <w:rsid w:val="00673827"/>
    <w:rsid w:val="006739A0"/>
    <w:rsid w:val="00673C6A"/>
    <w:rsid w:val="006740DF"/>
    <w:rsid w:val="006741BE"/>
    <w:rsid w:val="0067428B"/>
    <w:rsid w:val="006744F5"/>
    <w:rsid w:val="0067459E"/>
    <w:rsid w:val="006745BD"/>
    <w:rsid w:val="0067461D"/>
    <w:rsid w:val="00674ACE"/>
    <w:rsid w:val="00674E10"/>
    <w:rsid w:val="00674E6B"/>
    <w:rsid w:val="0067500C"/>
    <w:rsid w:val="0067522F"/>
    <w:rsid w:val="006753DC"/>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463"/>
    <w:rsid w:val="006804C8"/>
    <w:rsid w:val="00681192"/>
    <w:rsid w:val="006811E8"/>
    <w:rsid w:val="0068122A"/>
    <w:rsid w:val="0068127A"/>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C08"/>
    <w:rsid w:val="0068308F"/>
    <w:rsid w:val="00683108"/>
    <w:rsid w:val="00683124"/>
    <w:rsid w:val="00683296"/>
    <w:rsid w:val="00683542"/>
    <w:rsid w:val="006835FA"/>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D1D"/>
    <w:rsid w:val="00685E88"/>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B1"/>
    <w:rsid w:val="00693F85"/>
    <w:rsid w:val="0069403D"/>
    <w:rsid w:val="00694503"/>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361"/>
    <w:rsid w:val="006A437B"/>
    <w:rsid w:val="006A4516"/>
    <w:rsid w:val="006A455B"/>
    <w:rsid w:val="006A46C5"/>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B4"/>
    <w:rsid w:val="006B1759"/>
    <w:rsid w:val="006B1884"/>
    <w:rsid w:val="006B18EA"/>
    <w:rsid w:val="006B1ACF"/>
    <w:rsid w:val="006B1B0F"/>
    <w:rsid w:val="006B1BFE"/>
    <w:rsid w:val="006B1D61"/>
    <w:rsid w:val="006B1EDE"/>
    <w:rsid w:val="006B1FA7"/>
    <w:rsid w:val="006B21A4"/>
    <w:rsid w:val="006B2273"/>
    <w:rsid w:val="006B24CB"/>
    <w:rsid w:val="006B24F8"/>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B69"/>
    <w:rsid w:val="006B6BBD"/>
    <w:rsid w:val="006B6E89"/>
    <w:rsid w:val="006B6EE8"/>
    <w:rsid w:val="006B6FE9"/>
    <w:rsid w:val="006B71AD"/>
    <w:rsid w:val="006B748A"/>
    <w:rsid w:val="006B762E"/>
    <w:rsid w:val="006B775A"/>
    <w:rsid w:val="006B77E3"/>
    <w:rsid w:val="006B7D7E"/>
    <w:rsid w:val="006C01D8"/>
    <w:rsid w:val="006C0476"/>
    <w:rsid w:val="006C04C6"/>
    <w:rsid w:val="006C061B"/>
    <w:rsid w:val="006C08CC"/>
    <w:rsid w:val="006C092B"/>
    <w:rsid w:val="006C0B6E"/>
    <w:rsid w:val="006C0E9D"/>
    <w:rsid w:val="006C0EF7"/>
    <w:rsid w:val="006C100A"/>
    <w:rsid w:val="006C1033"/>
    <w:rsid w:val="006C10EF"/>
    <w:rsid w:val="006C1755"/>
    <w:rsid w:val="006C18F2"/>
    <w:rsid w:val="006C1A55"/>
    <w:rsid w:val="006C1A73"/>
    <w:rsid w:val="006C1BE2"/>
    <w:rsid w:val="006C1DED"/>
    <w:rsid w:val="006C1E96"/>
    <w:rsid w:val="006C2013"/>
    <w:rsid w:val="006C21C2"/>
    <w:rsid w:val="006C21E0"/>
    <w:rsid w:val="006C246E"/>
    <w:rsid w:val="006C24CB"/>
    <w:rsid w:val="006C24CD"/>
    <w:rsid w:val="006C26AA"/>
    <w:rsid w:val="006C26E1"/>
    <w:rsid w:val="006C2883"/>
    <w:rsid w:val="006C2A55"/>
    <w:rsid w:val="006C2A7C"/>
    <w:rsid w:val="006C2B65"/>
    <w:rsid w:val="006C2C0E"/>
    <w:rsid w:val="006C2F89"/>
    <w:rsid w:val="006C30AF"/>
    <w:rsid w:val="006C3220"/>
    <w:rsid w:val="006C338F"/>
    <w:rsid w:val="006C3555"/>
    <w:rsid w:val="006C3868"/>
    <w:rsid w:val="006C3BD6"/>
    <w:rsid w:val="006C3BD8"/>
    <w:rsid w:val="006C3F54"/>
    <w:rsid w:val="006C3FFB"/>
    <w:rsid w:val="006C42DD"/>
    <w:rsid w:val="006C446A"/>
    <w:rsid w:val="006C489D"/>
    <w:rsid w:val="006C4F15"/>
    <w:rsid w:val="006C5162"/>
    <w:rsid w:val="006C51F9"/>
    <w:rsid w:val="006C5606"/>
    <w:rsid w:val="006C56A8"/>
    <w:rsid w:val="006C56E5"/>
    <w:rsid w:val="006C5B44"/>
    <w:rsid w:val="006C5BC2"/>
    <w:rsid w:val="006C5F69"/>
    <w:rsid w:val="006C614E"/>
    <w:rsid w:val="006C6802"/>
    <w:rsid w:val="006C6835"/>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D"/>
    <w:rsid w:val="006D2DE8"/>
    <w:rsid w:val="006D302F"/>
    <w:rsid w:val="006D307E"/>
    <w:rsid w:val="006D331B"/>
    <w:rsid w:val="006D35F7"/>
    <w:rsid w:val="006D369C"/>
    <w:rsid w:val="006D376B"/>
    <w:rsid w:val="006D38B4"/>
    <w:rsid w:val="006D3A7D"/>
    <w:rsid w:val="006D3C1E"/>
    <w:rsid w:val="006D3C28"/>
    <w:rsid w:val="006D400F"/>
    <w:rsid w:val="006D465A"/>
    <w:rsid w:val="006D47AB"/>
    <w:rsid w:val="006D4A26"/>
    <w:rsid w:val="006D4A9C"/>
    <w:rsid w:val="006D4DC0"/>
    <w:rsid w:val="006D4E4C"/>
    <w:rsid w:val="006D4FC1"/>
    <w:rsid w:val="006D4FDA"/>
    <w:rsid w:val="006D503C"/>
    <w:rsid w:val="006D5041"/>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37"/>
    <w:rsid w:val="006E3F31"/>
    <w:rsid w:val="006E3F62"/>
    <w:rsid w:val="006E407C"/>
    <w:rsid w:val="006E4153"/>
    <w:rsid w:val="006E421B"/>
    <w:rsid w:val="006E42B2"/>
    <w:rsid w:val="006E43CB"/>
    <w:rsid w:val="006E46C0"/>
    <w:rsid w:val="006E47CE"/>
    <w:rsid w:val="006E48AB"/>
    <w:rsid w:val="006E4A6C"/>
    <w:rsid w:val="006E4F22"/>
    <w:rsid w:val="006E5145"/>
    <w:rsid w:val="006E51CA"/>
    <w:rsid w:val="006E524E"/>
    <w:rsid w:val="006E5306"/>
    <w:rsid w:val="006E5384"/>
    <w:rsid w:val="006E53FD"/>
    <w:rsid w:val="006E5450"/>
    <w:rsid w:val="006E5526"/>
    <w:rsid w:val="006E55FE"/>
    <w:rsid w:val="006E5739"/>
    <w:rsid w:val="006E57A7"/>
    <w:rsid w:val="006E58E4"/>
    <w:rsid w:val="006E59FE"/>
    <w:rsid w:val="006E5D69"/>
    <w:rsid w:val="006E5E55"/>
    <w:rsid w:val="006E5EA5"/>
    <w:rsid w:val="006E62B1"/>
    <w:rsid w:val="006E6301"/>
    <w:rsid w:val="006E636A"/>
    <w:rsid w:val="006E6631"/>
    <w:rsid w:val="006E68B6"/>
    <w:rsid w:val="006E6947"/>
    <w:rsid w:val="006E704F"/>
    <w:rsid w:val="006E705B"/>
    <w:rsid w:val="006E711E"/>
    <w:rsid w:val="006E78AE"/>
    <w:rsid w:val="006E7C2F"/>
    <w:rsid w:val="006F0165"/>
    <w:rsid w:val="006F048D"/>
    <w:rsid w:val="006F0712"/>
    <w:rsid w:val="006F08DA"/>
    <w:rsid w:val="006F08F2"/>
    <w:rsid w:val="006F0E25"/>
    <w:rsid w:val="006F10B9"/>
    <w:rsid w:val="006F1214"/>
    <w:rsid w:val="006F12F0"/>
    <w:rsid w:val="006F1358"/>
    <w:rsid w:val="006F13C7"/>
    <w:rsid w:val="006F141C"/>
    <w:rsid w:val="006F157D"/>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E16"/>
    <w:rsid w:val="006F5F36"/>
    <w:rsid w:val="006F5F7A"/>
    <w:rsid w:val="006F626C"/>
    <w:rsid w:val="006F64E9"/>
    <w:rsid w:val="006F693D"/>
    <w:rsid w:val="006F6978"/>
    <w:rsid w:val="006F6E98"/>
    <w:rsid w:val="006F7492"/>
    <w:rsid w:val="006F7574"/>
    <w:rsid w:val="006F7645"/>
    <w:rsid w:val="006F7D45"/>
    <w:rsid w:val="006F7F81"/>
    <w:rsid w:val="007000B9"/>
    <w:rsid w:val="00700325"/>
    <w:rsid w:val="007003A1"/>
    <w:rsid w:val="0070048D"/>
    <w:rsid w:val="00700518"/>
    <w:rsid w:val="007005B8"/>
    <w:rsid w:val="0070061E"/>
    <w:rsid w:val="007006D5"/>
    <w:rsid w:val="00700969"/>
    <w:rsid w:val="00700A73"/>
    <w:rsid w:val="00700B6B"/>
    <w:rsid w:val="00700BE6"/>
    <w:rsid w:val="00700DA1"/>
    <w:rsid w:val="00700E4E"/>
    <w:rsid w:val="00700E5F"/>
    <w:rsid w:val="007015A0"/>
    <w:rsid w:val="00701657"/>
    <w:rsid w:val="00701799"/>
    <w:rsid w:val="0070187E"/>
    <w:rsid w:val="00701A49"/>
    <w:rsid w:val="00701F19"/>
    <w:rsid w:val="00701FD6"/>
    <w:rsid w:val="00702050"/>
    <w:rsid w:val="007020DA"/>
    <w:rsid w:val="00702216"/>
    <w:rsid w:val="007028EC"/>
    <w:rsid w:val="00702C97"/>
    <w:rsid w:val="00702D43"/>
    <w:rsid w:val="00702DB0"/>
    <w:rsid w:val="00702EA7"/>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D7"/>
    <w:rsid w:val="007100FF"/>
    <w:rsid w:val="00710385"/>
    <w:rsid w:val="007104AD"/>
    <w:rsid w:val="00710594"/>
    <w:rsid w:val="007105A6"/>
    <w:rsid w:val="00710691"/>
    <w:rsid w:val="00710779"/>
    <w:rsid w:val="00710805"/>
    <w:rsid w:val="00710859"/>
    <w:rsid w:val="007109E0"/>
    <w:rsid w:val="00710A63"/>
    <w:rsid w:val="00710A72"/>
    <w:rsid w:val="00710B58"/>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7D6"/>
    <w:rsid w:val="0071686E"/>
    <w:rsid w:val="007168B1"/>
    <w:rsid w:val="00716B76"/>
    <w:rsid w:val="00717176"/>
    <w:rsid w:val="007175E7"/>
    <w:rsid w:val="0071768F"/>
    <w:rsid w:val="00717D84"/>
    <w:rsid w:val="00720802"/>
    <w:rsid w:val="00720C23"/>
    <w:rsid w:val="00720D33"/>
    <w:rsid w:val="0072107A"/>
    <w:rsid w:val="007210B4"/>
    <w:rsid w:val="00721276"/>
    <w:rsid w:val="007212B2"/>
    <w:rsid w:val="007213CA"/>
    <w:rsid w:val="00721497"/>
    <w:rsid w:val="007214F1"/>
    <w:rsid w:val="007217DC"/>
    <w:rsid w:val="00721854"/>
    <w:rsid w:val="007218FF"/>
    <w:rsid w:val="00721942"/>
    <w:rsid w:val="00721983"/>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A70"/>
    <w:rsid w:val="00723A9B"/>
    <w:rsid w:val="00723CC0"/>
    <w:rsid w:val="00723D83"/>
    <w:rsid w:val="00724024"/>
    <w:rsid w:val="0072414D"/>
    <w:rsid w:val="007244B9"/>
    <w:rsid w:val="00724603"/>
    <w:rsid w:val="00724F9B"/>
    <w:rsid w:val="007250D0"/>
    <w:rsid w:val="0072541F"/>
    <w:rsid w:val="0072566B"/>
    <w:rsid w:val="00725679"/>
    <w:rsid w:val="007257B1"/>
    <w:rsid w:val="007260B8"/>
    <w:rsid w:val="0072613C"/>
    <w:rsid w:val="0072669B"/>
    <w:rsid w:val="007268AD"/>
    <w:rsid w:val="00726A36"/>
    <w:rsid w:val="00726A4D"/>
    <w:rsid w:val="00726D89"/>
    <w:rsid w:val="00726FA0"/>
    <w:rsid w:val="0072712C"/>
    <w:rsid w:val="0072722D"/>
    <w:rsid w:val="007272A0"/>
    <w:rsid w:val="007272D7"/>
    <w:rsid w:val="0072778F"/>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20F"/>
    <w:rsid w:val="0073351E"/>
    <w:rsid w:val="007337EC"/>
    <w:rsid w:val="00733BD3"/>
    <w:rsid w:val="00733C18"/>
    <w:rsid w:val="00733C76"/>
    <w:rsid w:val="00733EE8"/>
    <w:rsid w:val="0073407C"/>
    <w:rsid w:val="007340CD"/>
    <w:rsid w:val="00734333"/>
    <w:rsid w:val="0073436D"/>
    <w:rsid w:val="00734493"/>
    <w:rsid w:val="00734924"/>
    <w:rsid w:val="00734E20"/>
    <w:rsid w:val="00734FC0"/>
    <w:rsid w:val="007350CB"/>
    <w:rsid w:val="007352CE"/>
    <w:rsid w:val="007357B6"/>
    <w:rsid w:val="007358FB"/>
    <w:rsid w:val="00735953"/>
    <w:rsid w:val="007359C4"/>
    <w:rsid w:val="00735C08"/>
    <w:rsid w:val="00735C98"/>
    <w:rsid w:val="00735F87"/>
    <w:rsid w:val="0073626D"/>
    <w:rsid w:val="00736316"/>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F28"/>
    <w:rsid w:val="0074100F"/>
    <w:rsid w:val="00741152"/>
    <w:rsid w:val="0074126F"/>
    <w:rsid w:val="0074147D"/>
    <w:rsid w:val="007414A3"/>
    <w:rsid w:val="007414A5"/>
    <w:rsid w:val="0074154E"/>
    <w:rsid w:val="00741582"/>
    <w:rsid w:val="007417B7"/>
    <w:rsid w:val="0074192B"/>
    <w:rsid w:val="00741970"/>
    <w:rsid w:val="007419EF"/>
    <w:rsid w:val="00741AF0"/>
    <w:rsid w:val="00741B1B"/>
    <w:rsid w:val="00741C97"/>
    <w:rsid w:val="00741CD6"/>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D01"/>
    <w:rsid w:val="00752D9C"/>
    <w:rsid w:val="00752EFD"/>
    <w:rsid w:val="0075306E"/>
    <w:rsid w:val="00753125"/>
    <w:rsid w:val="007533B9"/>
    <w:rsid w:val="007535C4"/>
    <w:rsid w:val="0075371B"/>
    <w:rsid w:val="0075376C"/>
    <w:rsid w:val="00753830"/>
    <w:rsid w:val="0075409F"/>
    <w:rsid w:val="007542D4"/>
    <w:rsid w:val="00754491"/>
    <w:rsid w:val="00754A5A"/>
    <w:rsid w:val="00754AE6"/>
    <w:rsid w:val="00754E43"/>
    <w:rsid w:val="00755097"/>
    <w:rsid w:val="00755160"/>
    <w:rsid w:val="007552A3"/>
    <w:rsid w:val="007552AF"/>
    <w:rsid w:val="007558A9"/>
    <w:rsid w:val="00755A1B"/>
    <w:rsid w:val="00755D36"/>
    <w:rsid w:val="00755EA2"/>
    <w:rsid w:val="00756670"/>
    <w:rsid w:val="0075673A"/>
    <w:rsid w:val="00756B54"/>
    <w:rsid w:val="00756B73"/>
    <w:rsid w:val="00756B8F"/>
    <w:rsid w:val="00756C0A"/>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F4"/>
    <w:rsid w:val="007648EE"/>
    <w:rsid w:val="00764AE7"/>
    <w:rsid w:val="00764B5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2CA"/>
    <w:rsid w:val="007673AF"/>
    <w:rsid w:val="007674DF"/>
    <w:rsid w:val="007674F4"/>
    <w:rsid w:val="00767521"/>
    <w:rsid w:val="007676A4"/>
    <w:rsid w:val="00767760"/>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7F2"/>
    <w:rsid w:val="00776917"/>
    <w:rsid w:val="00776A72"/>
    <w:rsid w:val="00776B0A"/>
    <w:rsid w:val="0077746D"/>
    <w:rsid w:val="007775B2"/>
    <w:rsid w:val="00777625"/>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EF"/>
    <w:rsid w:val="0078144E"/>
    <w:rsid w:val="00781736"/>
    <w:rsid w:val="007817CE"/>
    <w:rsid w:val="00781955"/>
    <w:rsid w:val="00781DFE"/>
    <w:rsid w:val="00781F2C"/>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ECA"/>
    <w:rsid w:val="00783EE3"/>
    <w:rsid w:val="00783F72"/>
    <w:rsid w:val="0078402A"/>
    <w:rsid w:val="00784231"/>
    <w:rsid w:val="00784239"/>
    <w:rsid w:val="0078430C"/>
    <w:rsid w:val="00784386"/>
    <w:rsid w:val="007845B1"/>
    <w:rsid w:val="0078462B"/>
    <w:rsid w:val="00784A0C"/>
    <w:rsid w:val="00784DCC"/>
    <w:rsid w:val="00785142"/>
    <w:rsid w:val="00785203"/>
    <w:rsid w:val="00785254"/>
    <w:rsid w:val="007855C5"/>
    <w:rsid w:val="00785A4B"/>
    <w:rsid w:val="00785AF7"/>
    <w:rsid w:val="00785C10"/>
    <w:rsid w:val="00786470"/>
    <w:rsid w:val="00786475"/>
    <w:rsid w:val="007864D6"/>
    <w:rsid w:val="007868B6"/>
    <w:rsid w:val="007868C2"/>
    <w:rsid w:val="00786BCE"/>
    <w:rsid w:val="00786C05"/>
    <w:rsid w:val="00786C4F"/>
    <w:rsid w:val="00786CA6"/>
    <w:rsid w:val="00786D0A"/>
    <w:rsid w:val="00786D9C"/>
    <w:rsid w:val="007870B4"/>
    <w:rsid w:val="00787429"/>
    <w:rsid w:val="0078745C"/>
    <w:rsid w:val="00787490"/>
    <w:rsid w:val="00787564"/>
    <w:rsid w:val="0078771C"/>
    <w:rsid w:val="00787784"/>
    <w:rsid w:val="007877B7"/>
    <w:rsid w:val="00787821"/>
    <w:rsid w:val="0078789F"/>
    <w:rsid w:val="00787ED9"/>
    <w:rsid w:val="007900D1"/>
    <w:rsid w:val="007901EB"/>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F6"/>
    <w:rsid w:val="00791B1F"/>
    <w:rsid w:val="00791CA9"/>
    <w:rsid w:val="007923B1"/>
    <w:rsid w:val="007925B9"/>
    <w:rsid w:val="007925D1"/>
    <w:rsid w:val="0079268A"/>
    <w:rsid w:val="00792752"/>
    <w:rsid w:val="0079280A"/>
    <w:rsid w:val="0079282C"/>
    <w:rsid w:val="00792B71"/>
    <w:rsid w:val="00792CDA"/>
    <w:rsid w:val="00792D1B"/>
    <w:rsid w:val="007930C6"/>
    <w:rsid w:val="0079325E"/>
    <w:rsid w:val="007933A2"/>
    <w:rsid w:val="007935B4"/>
    <w:rsid w:val="007935D2"/>
    <w:rsid w:val="007937D7"/>
    <w:rsid w:val="0079383B"/>
    <w:rsid w:val="00793CFD"/>
    <w:rsid w:val="00793DAB"/>
    <w:rsid w:val="007940D1"/>
    <w:rsid w:val="00794155"/>
    <w:rsid w:val="00794467"/>
    <w:rsid w:val="0079481E"/>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206"/>
    <w:rsid w:val="007965C4"/>
    <w:rsid w:val="0079677C"/>
    <w:rsid w:val="007967B4"/>
    <w:rsid w:val="0079685E"/>
    <w:rsid w:val="00796B90"/>
    <w:rsid w:val="00796BA8"/>
    <w:rsid w:val="00796ECE"/>
    <w:rsid w:val="00796FFD"/>
    <w:rsid w:val="00797044"/>
    <w:rsid w:val="007970C0"/>
    <w:rsid w:val="0079740D"/>
    <w:rsid w:val="00797522"/>
    <w:rsid w:val="0079752F"/>
    <w:rsid w:val="00797592"/>
    <w:rsid w:val="00797754"/>
    <w:rsid w:val="00797882"/>
    <w:rsid w:val="007978CF"/>
    <w:rsid w:val="00797A21"/>
    <w:rsid w:val="00797F84"/>
    <w:rsid w:val="007A0356"/>
    <w:rsid w:val="007A0C26"/>
    <w:rsid w:val="007A0D62"/>
    <w:rsid w:val="007A0E83"/>
    <w:rsid w:val="007A0FCC"/>
    <w:rsid w:val="007A1193"/>
    <w:rsid w:val="007A13A8"/>
    <w:rsid w:val="007A150A"/>
    <w:rsid w:val="007A173A"/>
    <w:rsid w:val="007A1EF3"/>
    <w:rsid w:val="007A1FEE"/>
    <w:rsid w:val="007A2386"/>
    <w:rsid w:val="007A2673"/>
    <w:rsid w:val="007A2802"/>
    <w:rsid w:val="007A28A1"/>
    <w:rsid w:val="007A2965"/>
    <w:rsid w:val="007A2CE8"/>
    <w:rsid w:val="007A2DEC"/>
    <w:rsid w:val="007A2F51"/>
    <w:rsid w:val="007A3100"/>
    <w:rsid w:val="007A3271"/>
    <w:rsid w:val="007A3466"/>
    <w:rsid w:val="007A36E5"/>
    <w:rsid w:val="007A37E1"/>
    <w:rsid w:val="007A39FC"/>
    <w:rsid w:val="007A3A5E"/>
    <w:rsid w:val="007A4014"/>
    <w:rsid w:val="007A403B"/>
    <w:rsid w:val="007A41BF"/>
    <w:rsid w:val="007A449B"/>
    <w:rsid w:val="007A4608"/>
    <w:rsid w:val="007A485F"/>
    <w:rsid w:val="007A4DDB"/>
    <w:rsid w:val="007A4E1F"/>
    <w:rsid w:val="007A4E65"/>
    <w:rsid w:val="007A4F8E"/>
    <w:rsid w:val="007A5026"/>
    <w:rsid w:val="007A504E"/>
    <w:rsid w:val="007A50C5"/>
    <w:rsid w:val="007A52D9"/>
    <w:rsid w:val="007A5703"/>
    <w:rsid w:val="007A57A8"/>
    <w:rsid w:val="007A5EE7"/>
    <w:rsid w:val="007A607F"/>
    <w:rsid w:val="007A6080"/>
    <w:rsid w:val="007A694E"/>
    <w:rsid w:val="007A69D9"/>
    <w:rsid w:val="007A6B06"/>
    <w:rsid w:val="007A6B49"/>
    <w:rsid w:val="007A6CF0"/>
    <w:rsid w:val="007A6D02"/>
    <w:rsid w:val="007A6E64"/>
    <w:rsid w:val="007A6EA6"/>
    <w:rsid w:val="007A6EDD"/>
    <w:rsid w:val="007A6F2A"/>
    <w:rsid w:val="007A7149"/>
    <w:rsid w:val="007A719C"/>
    <w:rsid w:val="007A7544"/>
    <w:rsid w:val="007A7785"/>
    <w:rsid w:val="007A78AC"/>
    <w:rsid w:val="007A7974"/>
    <w:rsid w:val="007A79C7"/>
    <w:rsid w:val="007A7A91"/>
    <w:rsid w:val="007A7E52"/>
    <w:rsid w:val="007A7E6D"/>
    <w:rsid w:val="007A7EFB"/>
    <w:rsid w:val="007B0127"/>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14F"/>
    <w:rsid w:val="007B5566"/>
    <w:rsid w:val="007B5579"/>
    <w:rsid w:val="007B56BD"/>
    <w:rsid w:val="007B57EB"/>
    <w:rsid w:val="007B58B5"/>
    <w:rsid w:val="007B5D08"/>
    <w:rsid w:val="007B5F14"/>
    <w:rsid w:val="007B5F3F"/>
    <w:rsid w:val="007B6080"/>
    <w:rsid w:val="007B6210"/>
    <w:rsid w:val="007B6215"/>
    <w:rsid w:val="007B62B7"/>
    <w:rsid w:val="007B64E9"/>
    <w:rsid w:val="007B68EC"/>
    <w:rsid w:val="007B69A3"/>
    <w:rsid w:val="007B6B39"/>
    <w:rsid w:val="007B6CF0"/>
    <w:rsid w:val="007B6F92"/>
    <w:rsid w:val="007B70ED"/>
    <w:rsid w:val="007B74B6"/>
    <w:rsid w:val="007B7504"/>
    <w:rsid w:val="007B785E"/>
    <w:rsid w:val="007B7CFA"/>
    <w:rsid w:val="007C01DE"/>
    <w:rsid w:val="007C02B0"/>
    <w:rsid w:val="007C0337"/>
    <w:rsid w:val="007C03CC"/>
    <w:rsid w:val="007C05C6"/>
    <w:rsid w:val="007C077E"/>
    <w:rsid w:val="007C08D9"/>
    <w:rsid w:val="007C093A"/>
    <w:rsid w:val="007C0A79"/>
    <w:rsid w:val="007C0BCF"/>
    <w:rsid w:val="007C0C31"/>
    <w:rsid w:val="007C0D7C"/>
    <w:rsid w:val="007C1437"/>
    <w:rsid w:val="007C19E2"/>
    <w:rsid w:val="007C1C77"/>
    <w:rsid w:val="007C1EB6"/>
    <w:rsid w:val="007C1EE5"/>
    <w:rsid w:val="007C1F2B"/>
    <w:rsid w:val="007C1F9E"/>
    <w:rsid w:val="007C1FC6"/>
    <w:rsid w:val="007C27BF"/>
    <w:rsid w:val="007C2B3E"/>
    <w:rsid w:val="007C2CDD"/>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F18"/>
    <w:rsid w:val="007C503A"/>
    <w:rsid w:val="007C50B4"/>
    <w:rsid w:val="007C5221"/>
    <w:rsid w:val="007C52D7"/>
    <w:rsid w:val="007C53EF"/>
    <w:rsid w:val="007C5675"/>
    <w:rsid w:val="007C5834"/>
    <w:rsid w:val="007C5AB3"/>
    <w:rsid w:val="007C5AE6"/>
    <w:rsid w:val="007C5D57"/>
    <w:rsid w:val="007C5F34"/>
    <w:rsid w:val="007C60C4"/>
    <w:rsid w:val="007C6107"/>
    <w:rsid w:val="007C6507"/>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B7"/>
    <w:rsid w:val="007D15C4"/>
    <w:rsid w:val="007D198B"/>
    <w:rsid w:val="007D1DC0"/>
    <w:rsid w:val="007D1E26"/>
    <w:rsid w:val="007D1E67"/>
    <w:rsid w:val="007D2104"/>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663"/>
    <w:rsid w:val="007D5A42"/>
    <w:rsid w:val="007D5B5E"/>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F6"/>
    <w:rsid w:val="007E03C1"/>
    <w:rsid w:val="007E03C4"/>
    <w:rsid w:val="007E0488"/>
    <w:rsid w:val="007E059F"/>
    <w:rsid w:val="007E0ABF"/>
    <w:rsid w:val="007E0B18"/>
    <w:rsid w:val="007E0BF5"/>
    <w:rsid w:val="007E0D31"/>
    <w:rsid w:val="007E0D51"/>
    <w:rsid w:val="007E0DCE"/>
    <w:rsid w:val="007E121B"/>
    <w:rsid w:val="007E136B"/>
    <w:rsid w:val="007E1457"/>
    <w:rsid w:val="007E1491"/>
    <w:rsid w:val="007E155F"/>
    <w:rsid w:val="007E162E"/>
    <w:rsid w:val="007E1676"/>
    <w:rsid w:val="007E1880"/>
    <w:rsid w:val="007E1E1B"/>
    <w:rsid w:val="007E2092"/>
    <w:rsid w:val="007E2286"/>
    <w:rsid w:val="007E22C7"/>
    <w:rsid w:val="007E22DD"/>
    <w:rsid w:val="007E22F2"/>
    <w:rsid w:val="007E25B2"/>
    <w:rsid w:val="007E2624"/>
    <w:rsid w:val="007E26D4"/>
    <w:rsid w:val="007E28D6"/>
    <w:rsid w:val="007E29F7"/>
    <w:rsid w:val="007E2CFA"/>
    <w:rsid w:val="007E2D29"/>
    <w:rsid w:val="007E2D93"/>
    <w:rsid w:val="007E3346"/>
    <w:rsid w:val="007E33CA"/>
    <w:rsid w:val="007E34A5"/>
    <w:rsid w:val="007E3559"/>
    <w:rsid w:val="007E35B1"/>
    <w:rsid w:val="007E3A2D"/>
    <w:rsid w:val="007E3B23"/>
    <w:rsid w:val="007E3D73"/>
    <w:rsid w:val="007E3EE4"/>
    <w:rsid w:val="007E3F65"/>
    <w:rsid w:val="007E4074"/>
    <w:rsid w:val="007E4437"/>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4E"/>
    <w:rsid w:val="007F001B"/>
    <w:rsid w:val="007F0268"/>
    <w:rsid w:val="007F0455"/>
    <w:rsid w:val="007F04E1"/>
    <w:rsid w:val="007F0572"/>
    <w:rsid w:val="007F05E5"/>
    <w:rsid w:val="007F0616"/>
    <w:rsid w:val="007F08A6"/>
    <w:rsid w:val="007F0B32"/>
    <w:rsid w:val="007F0C04"/>
    <w:rsid w:val="007F0E87"/>
    <w:rsid w:val="007F0EBC"/>
    <w:rsid w:val="007F1060"/>
    <w:rsid w:val="007F10C4"/>
    <w:rsid w:val="007F1265"/>
    <w:rsid w:val="007F13DE"/>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F"/>
    <w:rsid w:val="00800132"/>
    <w:rsid w:val="00800279"/>
    <w:rsid w:val="0080030A"/>
    <w:rsid w:val="00800465"/>
    <w:rsid w:val="00800894"/>
    <w:rsid w:val="00800B23"/>
    <w:rsid w:val="00800ECE"/>
    <w:rsid w:val="0080124B"/>
    <w:rsid w:val="0080124D"/>
    <w:rsid w:val="008014EA"/>
    <w:rsid w:val="00801599"/>
    <w:rsid w:val="00801636"/>
    <w:rsid w:val="00801675"/>
    <w:rsid w:val="008016EA"/>
    <w:rsid w:val="008016FB"/>
    <w:rsid w:val="00801939"/>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12A"/>
    <w:rsid w:val="00810823"/>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6F"/>
    <w:rsid w:val="00812BD5"/>
    <w:rsid w:val="00812CBF"/>
    <w:rsid w:val="0081309F"/>
    <w:rsid w:val="00813148"/>
    <w:rsid w:val="00813202"/>
    <w:rsid w:val="00813267"/>
    <w:rsid w:val="008133A6"/>
    <w:rsid w:val="00813511"/>
    <w:rsid w:val="008135A7"/>
    <w:rsid w:val="008135BA"/>
    <w:rsid w:val="008139A4"/>
    <w:rsid w:val="00813A3B"/>
    <w:rsid w:val="00813F58"/>
    <w:rsid w:val="00814132"/>
    <w:rsid w:val="00814162"/>
    <w:rsid w:val="00814514"/>
    <w:rsid w:val="00814630"/>
    <w:rsid w:val="00814784"/>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3FB"/>
    <w:rsid w:val="00821493"/>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987"/>
    <w:rsid w:val="00823C6A"/>
    <w:rsid w:val="00823CC7"/>
    <w:rsid w:val="00823EF9"/>
    <w:rsid w:val="00823F88"/>
    <w:rsid w:val="0082418F"/>
    <w:rsid w:val="008244A5"/>
    <w:rsid w:val="008244BF"/>
    <w:rsid w:val="0082460E"/>
    <w:rsid w:val="00824996"/>
    <w:rsid w:val="008249E1"/>
    <w:rsid w:val="00824A2A"/>
    <w:rsid w:val="00824B18"/>
    <w:rsid w:val="00824D88"/>
    <w:rsid w:val="00824EA7"/>
    <w:rsid w:val="0082532D"/>
    <w:rsid w:val="00825424"/>
    <w:rsid w:val="00825644"/>
    <w:rsid w:val="00825675"/>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B44"/>
    <w:rsid w:val="00831CEF"/>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718"/>
    <w:rsid w:val="00834849"/>
    <w:rsid w:val="0083486D"/>
    <w:rsid w:val="008349BA"/>
    <w:rsid w:val="00834B2B"/>
    <w:rsid w:val="00834C89"/>
    <w:rsid w:val="00834E1E"/>
    <w:rsid w:val="00835588"/>
    <w:rsid w:val="008355FD"/>
    <w:rsid w:val="00835808"/>
    <w:rsid w:val="00835845"/>
    <w:rsid w:val="00835973"/>
    <w:rsid w:val="00835A7D"/>
    <w:rsid w:val="00835D64"/>
    <w:rsid w:val="00835FBB"/>
    <w:rsid w:val="0083614D"/>
    <w:rsid w:val="0083654A"/>
    <w:rsid w:val="00836578"/>
    <w:rsid w:val="00836699"/>
    <w:rsid w:val="00836872"/>
    <w:rsid w:val="008370B5"/>
    <w:rsid w:val="0083710D"/>
    <w:rsid w:val="008372FA"/>
    <w:rsid w:val="0083751D"/>
    <w:rsid w:val="00837598"/>
    <w:rsid w:val="00837635"/>
    <w:rsid w:val="0083797B"/>
    <w:rsid w:val="008379FB"/>
    <w:rsid w:val="00837AD0"/>
    <w:rsid w:val="00837B56"/>
    <w:rsid w:val="00837F7B"/>
    <w:rsid w:val="00837FCF"/>
    <w:rsid w:val="00840141"/>
    <w:rsid w:val="008401E6"/>
    <w:rsid w:val="00840369"/>
    <w:rsid w:val="008403FE"/>
    <w:rsid w:val="008404E0"/>
    <w:rsid w:val="00840AB3"/>
    <w:rsid w:val="00840C10"/>
    <w:rsid w:val="00840D7E"/>
    <w:rsid w:val="00840DED"/>
    <w:rsid w:val="00840F69"/>
    <w:rsid w:val="00841112"/>
    <w:rsid w:val="0084123D"/>
    <w:rsid w:val="008414D2"/>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A6"/>
    <w:rsid w:val="0084494B"/>
    <w:rsid w:val="0084499F"/>
    <w:rsid w:val="00844CB9"/>
    <w:rsid w:val="00844F60"/>
    <w:rsid w:val="00844FDF"/>
    <w:rsid w:val="00844FFF"/>
    <w:rsid w:val="00845101"/>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A55"/>
    <w:rsid w:val="00866CF2"/>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2E9"/>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C45"/>
    <w:rsid w:val="00875EBC"/>
    <w:rsid w:val="00875F25"/>
    <w:rsid w:val="00875F5F"/>
    <w:rsid w:val="008760D0"/>
    <w:rsid w:val="008761D5"/>
    <w:rsid w:val="0087634B"/>
    <w:rsid w:val="00876416"/>
    <w:rsid w:val="00876420"/>
    <w:rsid w:val="0087658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9F"/>
    <w:rsid w:val="00892611"/>
    <w:rsid w:val="008928AF"/>
    <w:rsid w:val="00892A12"/>
    <w:rsid w:val="00892A2F"/>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60A"/>
    <w:rsid w:val="008B16C7"/>
    <w:rsid w:val="008B1844"/>
    <w:rsid w:val="008B1AB3"/>
    <w:rsid w:val="008B1E55"/>
    <w:rsid w:val="008B206B"/>
    <w:rsid w:val="008B2324"/>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995"/>
    <w:rsid w:val="008B59D3"/>
    <w:rsid w:val="008B5A2A"/>
    <w:rsid w:val="008B5EB3"/>
    <w:rsid w:val="008B6254"/>
    <w:rsid w:val="008B6445"/>
    <w:rsid w:val="008B663D"/>
    <w:rsid w:val="008B6D49"/>
    <w:rsid w:val="008B6EC4"/>
    <w:rsid w:val="008B72A6"/>
    <w:rsid w:val="008B73AE"/>
    <w:rsid w:val="008B745D"/>
    <w:rsid w:val="008B754A"/>
    <w:rsid w:val="008B757D"/>
    <w:rsid w:val="008B758A"/>
    <w:rsid w:val="008B76D0"/>
    <w:rsid w:val="008B77F4"/>
    <w:rsid w:val="008B7A52"/>
    <w:rsid w:val="008B7BB6"/>
    <w:rsid w:val="008B7D20"/>
    <w:rsid w:val="008C02CD"/>
    <w:rsid w:val="008C054C"/>
    <w:rsid w:val="008C0BB4"/>
    <w:rsid w:val="008C0BC4"/>
    <w:rsid w:val="008C0BFF"/>
    <w:rsid w:val="008C0E71"/>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104"/>
    <w:rsid w:val="008D31E1"/>
    <w:rsid w:val="008D325B"/>
    <w:rsid w:val="008D37E3"/>
    <w:rsid w:val="008D3802"/>
    <w:rsid w:val="008D3B13"/>
    <w:rsid w:val="008D3F6B"/>
    <w:rsid w:val="008D4245"/>
    <w:rsid w:val="008D4870"/>
    <w:rsid w:val="008D4D21"/>
    <w:rsid w:val="008D51A1"/>
    <w:rsid w:val="008D51FD"/>
    <w:rsid w:val="008D53BE"/>
    <w:rsid w:val="008D56DD"/>
    <w:rsid w:val="008D5831"/>
    <w:rsid w:val="008D5853"/>
    <w:rsid w:val="008D5864"/>
    <w:rsid w:val="008D5A49"/>
    <w:rsid w:val="008D5DF9"/>
    <w:rsid w:val="008D5F93"/>
    <w:rsid w:val="008D5FAE"/>
    <w:rsid w:val="008D6098"/>
    <w:rsid w:val="008D61FF"/>
    <w:rsid w:val="008D632E"/>
    <w:rsid w:val="008D641C"/>
    <w:rsid w:val="008D644F"/>
    <w:rsid w:val="008D65B7"/>
    <w:rsid w:val="008D6801"/>
    <w:rsid w:val="008D692D"/>
    <w:rsid w:val="008D6945"/>
    <w:rsid w:val="008D6CFA"/>
    <w:rsid w:val="008D6E1F"/>
    <w:rsid w:val="008D70AA"/>
    <w:rsid w:val="008D761A"/>
    <w:rsid w:val="008D77EC"/>
    <w:rsid w:val="008D77F6"/>
    <w:rsid w:val="008D78A5"/>
    <w:rsid w:val="008D7C3E"/>
    <w:rsid w:val="008E00B4"/>
    <w:rsid w:val="008E01DC"/>
    <w:rsid w:val="008E0454"/>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6F"/>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668"/>
    <w:rsid w:val="008E47F3"/>
    <w:rsid w:val="008E4A97"/>
    <w:rsid w:val="008E4AA6"/>
    <w:rsid w:val="008E4BDF"/>
    <w:rsid w:val="008E4EA3"/>
    <w:rsid w:val="008E4F9E"/>
    <w:rsid w:val="008E4FEC"/>
    <w:rsid w:val="008E522A"/>
    <w:rsid w:val="008E524A"/>
    <w:rsid w:val="008E52E0"/>
    <w:rsid w:val="008E5319"/>
    <w:rsid w:val="008E558C"/>
    <w:rsid w:val="008E56DF"/>
    <w:rsid w:val="008E576A"/>
    <w:rsid w:val="008E577B"/>
    <w:rsid w:val="008E58E5"/>
    <w:rsid w:val="008E5AB9"/>
    <w:rsid w:val="008E5ABE"/>
    <w:rsid w:val="008E5DF3"/>
    <w:rsid w:val="008E5E03"/>
    <w:rsid w:val="008E5E65"/>
    <w:rsid w:val="008E5F61"/>
    <w:rsid w:val="008E607A"/>
    <w:rsid w:val="008E6292"/>
    <w:rsid w:val="008E62F1"/>
    <w:rsid w:val="008E6414"/>
    <w:rsid w:val="008E68AD"/>
    <w:rsid w:val="008E6966"/>
    <w:rsid w:val="008E6A7E"/>
    <w:rsid w:val="008E6CF2"/>
    <w:rsid w:val="008E6F35"/>
    <w:rsid w:val="008E70BD"/>
    <w:rsid w:val="008E738A"/>
    <w:rsid w:val="008E73AC"/>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A4"/>
    <w:rsid w:val="008F5487"/>
    <w:rsid w:val="008F54B6"/>
    <w:rsid w:val="008F585A"/>
    <w:rsid w:val="008F586B"/>
    <w:rsid w:val="008F5877"/>
    <w:rsid w:val="008F5C12"/>
    <w:rsid w:val="008F5CB2"/>
    <w:rsid w:val="008F5CDD"/>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659"/>
    <w:rsid w:val="008F7880"/>
    <w:rsid w:val="008F7938"/>
    <w:rsid w:val="008F7A7B"/>
    <w:rsid w:val="008F7C22"/>
    <w:rsid w:val="008F7C2D"/>
    <w:rsid w:val="008F7CE9"/>
    <w:rsid w:val="008F7D3C"/>
    <w:rsid w:val="008F7EA8"/>
    <w:rsid w:val="00900112"/>
    <w:rsid w:val="0090034A"/>
    <w:rsid w:val="00900441"/>
    <w:rsid w:val="0090050C"/>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896"/>
    <w:rsid w:val="00903BDD"/>
    <w:rsid w:val="00903C21"/>
    <w:rsid w:val="00903D39"/>
    <w:rsid w:val="00903E4F"/>
    <w:rsid w:val="009044BB"/>
    <w:rsid w:val="009048D0"/>
    <w:rsid w:val="00905278"/>
    <w:rsid w:val="009053EF"/>
    <w:rsid w:val="00905775"/>
    <w:rsid w:val="00905820"/>
    <w:rsid w:val="009058F1"/>
    <w:rsid w:val="0090599E"/>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8E7"/>
    <w:rsid w:val="00907964"/>
    <w:rsid w:val="0090796C"/>
    <w:rsid w:val="00907978"/>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EAD"/>
    <w:rsid w:val="00912EDD"/>
    <w:rsid w:val="00912FA9"/>
    <w:rsid w:val="00913067"/>
    <w:rsid w:val="0091309E"/>
    <w:rsid w:val="009130AA"/>
    <w:rsid w:val="0091322A"/>
    <w:rsid w:val="00913696"/>
    <w:rsid w:val="00913709"/>
    <w:rsid w:val="0091386A"/>
    <w:rsid w:val="009138C0"/>
    <w:rsid w:val="00913B17"/>
    <w:rsid w:val="009140E7"/>
    <w:rsid w:val="0091410E"/>
    <w:rsid w:val="009142DE"/>
    <w:rsid w:val="0091444A"/>
    <w:rsid w:val="0091451D"/>
    <w:rsid w:val="009147B4"/>
    <w:rsid w:val="00914A65"/>
    <w:rsid w:val="00914B1D"/>
    <w:rsid w:val="00914B1E"/>
    <w:rsid w:val="00914BB3"/>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D9E"/>
    <w:rsid w:val="00916F36"/>
    <w:rsid w:val="0091708B"/>
    <w:rsid w:val="0091750B"/>
    <w:rsid w:val="009178DF"/>
    <w:rsid w:val="00917979"/>
    <w:rsid w:val="00917D3F"/>
    <w:rsid w:val="00917FAD"/>
    <w:rsid w:val="00917FCF"/>
    <w:rsid w:val="00917FE6"/>
    <w:rsid w:val="009201DF"/>
    <w:rsid w:val="0092026A"/>
    <w:rsid w:val="0092036C"/>
    <w:rsid w:val="009205C0"/>
    <w:rsid w:val="00920BA9"/>
    <w:rsid w:val="00921238"/>
    <w:rsid w:val="00921492"/>
    <w:rsid w:val="00921560"/>
    <w:rsid w:val="0092172E"/>
    <w:rsid w:val="00921B1F"/>
    <w:rsid w:val="00921D15"/>
    <w:rsid w:val="00921E3F"/>
    <w:rsid w:val="009220B0"/>
    <w:rsid w:val="00922493"/>
    <w:rsid w:val="009227B4"/>
    <w:rsid w:val="00922873"/>
    <w:rsid w:val="0092298D"/>
    <w:rsid w:val="00922A10"/>
    <w:rsid w:val="00922ABE"/>
    <w:rsid w:val="00922DD7"/>
    <w:rsid w:val="00922DFC"/>
    <w:rsid w:val="00922E32"/>
    <w:rsid w:val="009232AF"/>
    <w:rsid w:val="00923810"/>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6E4"/>
    <w:rsid w:val="009309DA"/>
    <w:rsid w:val="00930DF2"/>
    <w:rsid w:val="009310C0"/>
    <w:rsid w:val="0093125B"/>
    <w:rsid w:val="009313BE"/>
    <w:rsid w:val="00931A50"/>
    <w:rsid w:val="00931C7B"/>
    <w:rsid w:val="00931CCA"/>
    <w:rsid w:val="00931D71"/>
    <w:rsid w:val="00931E6A"/>
    <w:rsid w:val="00931EF9"/>
    <w:rsid w:val="00931F3E"/>
    <w:rsid w:val="009320D9"/>
    <w:rsid w:val="009323E1"/>
    <w:rsid w:val="009325D4"/>
    <w:rsid w:val="0093281C"/>
    <w:rsid w:val="00932DCF"/>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FC"/>
    <w:rsid w:val="0095101A"/>
    <w:rsid w:val="0095103F"/>
    <w:rsid w:val="0095114C"/>
    <w:rsid w:val="00951531"/>
    <w:rsid w:val="00951659"/>
    <w:rsid w:val="00951685"/>
    <w:rsid w:val="00951697"/>
    <w:rsid w:val="009517A2"/>
    <w:rsid w:val="00951B3F"/>
    <w:rsid w:val="00951B6C"/>
    <w:rsid w:val="00952442"/>
    <w:rsid w:val="0095282D"/>
    <w:rsid w:val="0095285E"/>
    <w:rsid w:val="00952B91"/>
    <w:rsid w:val="00952BF7"/>
    <w:rsid w:val="00952F2D"/>
    <w:rsid w:val="0095300B"/>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B8"/>
    <w:rsid w:val="009550AD"/>
    <w:rsid w:val="00955149"/>
    <w:rsid w:val="0095537D"/>
    <w:rsid w:val="009553C8"/>
    <w:rsid w:val="009554AC"/>
    <w:rsid w:val="00955502"/>
    <w:rsid w:val="00955574"/>
    <w:rsid w:val="009556AA"/>
    <w:rsid w:val="00955867"/>
    <w:rsid w:val="00955AD0"/>
    <w:rsid w:val="00955E09"/>
    <w:rsid w:val="00956210"/>
    <w:rsid w:val="009564F4"/>
    <w:rsid w:val="009567A7"/>
    <w:rsid w:val="0095682D"/>
    <w:rsid w:val="00956C74"/>
    <w:rsid w:val="00956FA3"/>
    <w:rsid w:val="00956FA5"/>
    <w:rsid w:val="0095707F"/>
    <w:rsid w:val="00957360"/>
    <w:rsid w:val="00957524"/>
    <w:rsid w:val="00957584"/>
    <w:rsid w:val="009575B9"/>
    <w:rsid w:val="00957610"/>
    <w:rsid w:val="009576E3"/>
    <w:rsid w:val="00957759"/>
    <w:rsid w:val="009577E3"/>
    <w:rsid w:val="00957C3C"/>
    <w:rsid w:val="00957FC7"/>
    <w:rsid w:val="00960074"/>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51C"/>
    <w:rsid w:val="0096267E"/>
    <w:rsid w:val="00962B46"/>
    <w:rsid w:val="00962D1E"/>
    <w:rsid w:val="00962D85"/>
    <w:rsid w:val="00962F0D"/>
    <w:rsid w:val="00963271"/>
    <w:rsid w:val="00963314"/>
    <w:rsid w:val="00963424"/>
    <w:rsid w:val="00963AAC"/>
    <w:rsid w:val="00964577"/>
    <w:rsid w:val="00964727"/>
    <w:rsid w:val="00964740"/>
    <w:rsid w:val="00964870"/>
    <w:rsid w:val="00964B20"/>
    <w:rsid w:val="00964BEC"/>
    <w:rsid w:val="00964EF6"/>
    <w:rsid w:val="009650DD"/>
    <w:rsid w:val="00965145"/>
    <w:rsid w:val="00965250"/>
    <w:rsid w:val="009653B5"/>
    <w:rsid w:val="009657C2"/>
    <w:rsid w:val="009657C8"/>
    <w:rsid w:val="00965C52"/>
    <w:rsid w:val="00965C70"/>
    <w:rsid w:val="00965CBA"/>
    <w:rsid w:val="00965F1F"/>
    <w:rsid w:val="0096606B"/>
    <w:rsid w:val="0096624A"/>
    <w:rsid w:val="0096632A"/>
    <w:rsid w:val="0096661F"/>
    <w:rsid w:val="00966779"/>
    <w:rsid w:val="00966949"/>
    <w:rsid w:val="00966AD7"/>
    <w:rsid w:val="00966D9D"/>
    <w:rsid w:val="009670E4"/>
    <w:rsid w:val="009672A9"/>
    <w:rsid w:val="009674B3"/>
    <w:rsid w:val="009675F5"/>
    <w:rsid w:val="00967663"/>
    <w:rsid w:val="00967789"/>
    <w:rsid w:val="0096791F"/>
    <w:rsid w:val="00967C34"/>
    <w:rsid w:val="00967E03"/>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8BA"/>
    <w:rsid w:val="00971964"/>
    <w:rsid w:val="00971D92"/>
    <w:rsid w:val="00972039"/>
    <w:rsid w:val="00972147"/>
    <w:rsid w:val="009724C4"/>
    <w:rsid w:val="00972672"/>
    <w:rsid w:val="009726A6"/>
    <w:rsid w:val="00972A9F"/>
    <w:rsid w:val="009731F4"/>
    <w:rsid w:val="009734BE"/>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65"/>
    <w:rsid w:val="0097602D"/>
    <w:rsid w:val="00976224"/>
    <w:rsid w:val="0097626F"/>
    <w:rsid w:val="00976288"/>
    <w:rsid w:val="0097628E"/>
    <w:rsid w:val="009767AB"/>
    <w:rsid w:val="00976874"/>
    <w:rsid w:val="009768E0"/>
    <w:rsid w:val="00976B51"/>
    <w:rsid w:val="00976BB2"/>
    <w:rsid w:val="00976C48"/>
    <w:rsid w:val="00976CA5"/>
    <w:rsid w:val="00976D00"/>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443"/>
    <w:rsid w:val="009854D7"/>
    <w:rsid w:val="00985511"/>
    <w:rsid w:val="009856E0"/>
    <w:rsid w:val="0098594C"/>
    <w:rsid w:val="009859A4"/>
    <w:rsid w:val="009859B0"/>
    <w:rsid w:val="00985A12"/>
    <w:rsid w:val="00985EA6"/>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9F3"/>
    <w:rsid w:val="00993A6F"/>
    <w:rsid w:val="00993F76"/>
    <w:rsid w:val="00993FD8"/>
    <w:rsid w:val="0099409B"/>
    <w:rsid w:val="0099412D"/>
    <w:rsid w:val="00994BDC"/>
    <w:rsid w:val="00994D35"/>
    <w:rsid w:val="00995000"/>
    <w:rsid w:val="00995179"/>
    <w:rsid w:val="00995205"/>
    <w:rsid w:val="0099543D"/>
    <w:rsid w:val="0099555C"/>
    <w:rsid w:val="0099564C"/>
    <w:rsid w:val="0099583D"/>
    <w:rsid w:val="00995888"/>
    <w:rsid w:val="009959A5"/>
    <w:rsid w:val="00995B8E"/>
    <w:rsid w:val="00995BDB"/>
    <w:rsid w:val="00995BF9"/>
    <w:rsid w:val="00996169"/>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99"/>
    <w:rsid w:val="00996EAB"/>
    <w:rsid w:val="00997197"/>
    <w:rsid w:val="00997A24"/>
    <w:rsid w:val="00997F7A"/>
    <w:rsid w:val="00997FF4"/>
    <w:rsid w:val="009A0165"/>
    <w:rsid w:val="009A03C8"/>
    <w:rsid w:val="009A0446"/>
    <w:rsid w:val="009A06C1"/>
    <w:rsid w:val="009A0823"/>
    <w:rsid w:val="009A08E6"/>
    <w:rsid w:val="009A0952"/>
    <w:rsid w:val="009A0F35"/>
    <w:rsid w:val="009A1230"/>
    <w:rsid w:val="009A13A1"/>
    <w:rsid w:val="009A1427"/>
    <w:rsid w:val="009A1663"/>
    <w:rsid w:val="009A168C"/>
    <w:rsid w:val="009A1768"/>
    <w:rsid w:val="009A1842"/>
    <w:rsid w:val="009A196D"/>
    <w:rsid w:val="009A1B12"/>
    <w:rsid w:val="009A1B6A"/>
    <w:rsid w:val="009A1CBE"/>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EE"/>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530"/>
    <w:rsid w:val="009B6AD3"/>
    <w:rsid w:val="009B6D28"/>
    <w:rsid w:val="009B704E"/>
    <w:rsid w:val="009B70BF"/>
    <w:rsid w:val="009B7381"/>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73D"/>
    <w:rsid w:val="009D0D0B"/>
    <w:rsid w:val="009D0DE7"/>
    <w:rsid w:val="009D0E2F"/>
    <w:rsid w:val="009D0E31"/>
    <w:rsid w:val="009D0E38"/>
    <w:rsid w:val="009D172D"/>
    <w:rsid w:val="009D17A5"/>
    <w:rsid w:val="009D189D"/>
    <w:rsid w:val="009D1A4B"/>
    <w:rsid w:val="009D1A57"/>
    <w:rsid w:val="009D1B24"/>
    <w:rsid w:val="009D1CD4"/>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46F"/>
    <w:rsid w:val="009D4493"/>
    <w:rsid w:val="009D4518"/>
    <w:rsid w:val="009D472C"/>
    <w:rsid w:val="009D4816"/>
    <w:rsid w:val="009D4C5A"/>
    <w:rsid w:val="009D4D52"/>
    <w:rsid w:val="009D4F72"/>
    <w:rsid w:val="009D4FBD"/>
    <w:rsid w:val="009D5045"/>
    <w:rsid w:val="009D5205"/>
    <w:rsid w:val="009D5487"/>
    <w:rsid w:val="009D553E"/>
    <w:rsid w:val="009D5A6B"/>
    <w:rsid w:val="009D5B0E"/>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C0E"/>
    <w:rsid w:val="009F1106"/>
    <w:rsid w:val="009F11C2"/>
    <w:rsid w:val="009F12F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8A8"/>
    <w:rsid w:val="00A05A76"/>
    <w:rsid w:val="00A05ADC"/>
    <w:rsid w:val="00A05CE9"/>
    <w:rsid w:val="00A05D7F"/>
    <w:rsid w:val="00A060E6"/>
    <w:rsid w:val="00A062BC"/>
    <w:rsid w:val="00A06350"/>
    <w:rsid w:val="00A06421"/>
    <w:rsid w:val="00A06517"/>
    <w:rsid w:val="00A0662C"/>
    <w:rsid w:val="00A06A26"/>
    <w:rsid w:val="00A06AB5"/>
    <w:rsid w:val="00A06BF4"/>
    <w:rsid w:val="00A06CB6"/>
    <w:rsid w:val="00A06F53"/>
    <w:rsid w:val="00A0729B"/>
    <w:rsid w:val="00A073FA"/>
    <w:rsid w:val="00A07ED6"/>
    <w:rsid w:val="00A07F2E"/>
    <w:rsid w:val="00A10018"/>
    <w:rsid w:val="00A102BD"/>
    <w:rsid w:val="00A104DE"/>
    <w:rsid w:val="00A10EF1"/>
    <w:rsid w:val="00A11093"/>
    <w:rsid w:val="00A111F0"/>
    <w:rsid w:val="00A115ED"/>
    <w:rsid w:val="00A1167F"/>
    <w:rsid w:val="00A117F4"/>
    <w:rsid w:val="00A11A1C"/>
    <w:rsid w:val="00A11A53"/>
    <w:rsid w:val="00A11F88"/>
    <w:rsid w:val="00A11FAC"/>
    <w:rsid w:val="00A121FC"/>
    <w:rsid w:val="00A1238B"/>
    <w:rsid w:val="00A12425"/>
    <w:rsid w:val="00A124F4"/>
    <w:rsid w:val="00A1266F"/>
    <w:rsid w:val="00A127AE"/>
    <w:rsid w:val="00A1281D"/>
    <w:rsid w:val="00A12969"/>
    <w:rsid w:val="00A12F81"/>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A5A"/>
    <w:rsid w:val="00A14C2D"/>
    <w:rsid w:val="00A14C30"/>
    <w:rsid w:val="00A14F7B"/>
    <w:rsid w:val="00A1528E"/>
    <w:rsid w:val="00A152CD"/>
    <w:rsid w:val="00A15564"/>
    <w:rsid w:val="00A1570A"/>
    <w:rsid w:val="00A1586D"/>
    <w:rsid w:val="00A15EE1"/>
    <w:rsid w:val="00A15FA3"/>
    <w:rsid w:val="00A1610A"/>
    <w:rsid w:val="00A161DD"/>
    <w:rsid w:val="00A1624A"/>
    <w:rsid w:val="00A162ED"/>
    <w:rsid w:val="00A1633F"/>
    <w:rsid w:val="00A1641C"/>
    <w:rsid w:val="00A168F8"/>
    <w:rsid w:val="00A169E4"/>
    <w:rsid w:val="00A16A64"/>
    <w:rsid w:val="00A16EA9"/>
    <w:rsid w:val="00A16F4C"/>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768"/>
    <w:rsid w:val="00A20775"/>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DC8"/>
    <w:rsid w:val="00A26592"/>
    <w:rsid w:val="00A2662C"/>
    <w:rsid w:val="00A26AEF"/>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995"/>
    <w:rsid w:val="00A31A8D"/>
    <w:rsid w:val="00A31C48"/>
    <w:rsid w:val="00A31D7E"/>
    <w:rsid w:val="00A3208B"/>
    <w:rsid w:val="00A32266"/>
    <w:rsid w:val="00A32353"/>
    <w:rsid w:val="00A32548"/>
    <w:rsid w:val="00A32776"/>
    <w:rsid w:val="00A32A0D"/>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DDA"/>
    <w:rsid w:val="00A35EE8"/>
    <w:rsid w:val="00A35EEC"/>
    <w:rsid w:val="00A35EF2"/>
    <w:rsid w:val="00A35F8D"/>
    <w:rsid w:val="00A361AF"/>
    <w:rsid w:val="00A36360"/>
    <w:rsid w:val="00A36807"/>
    <w:rsid w:val="00A36937"/>
    <w:rsid w:val="00A36AF7"/>
    <w:rsid w:val="00A36B3A"/>
    <w:rsid w:val="00A36C62"/>
    <w:rsid w:val="00A36DC8"/>
    <w:rsid w:val="00A36E2C"/>
    <w:rsid w:val="00A36F02"/>
    <w:rsid w:val="00A370B9"/>
    <w:rsid w:val="00A37428"/>
    <w:rsid w:val="00A374A2"/>
    <w:rsid w:val="00A37564"/>
    <w:rsid w:val="00A37A35"/>
    <w:rsid w:val="00A37A70"/>
    <w:rsid w:val="00A37B4C"/>
    <w:rsid w:val="00A37BD1"/>
    <w:rsid w:val="00A37C86"/>
    <w:rsid w:val="00A37CC5"/>
    <w:rsid w:val="00A37D7F"/>
    <w:rsid w:val="00A37EA0"/>
    <w:rsid w:val="00A40072"/>
    <w:rsid w:val="00A4042A"/>
    <w:rsid w:val="00A404AC"/>
    <w:rsid w:val="00A40707"/>
    <w:rsid w:val="00A40E20"/>
    <w:rsid w:val="00A41042"/>
    <w:rsid w:val="00A4124F"/>
    <w:rsid w:val="00A41507"/>
    <w:rsid w:val="00A41516"/>
    <w:rsid w:val="00A41657"/>
    <w:rsid w:val="00A41776"/>
    <w:rsid w:val="00A41838"/>
    <w:rsid w:val="00A4183D"/>
    <w:rsid w:val="00A41955"/>
    <w:rsid w:val="00A41A5D"/>
    <w:rsid w:val="00A41B6F"/>
    <w:rsid w:val="00A41BD7"/>
    <w:rsid w:val="00A41CC2"/>
    <w:rsid w:val="00A41FAD"/>
    <w:rsid w:val="00A42246"/>
    <w:rsid w:val="00A423CF"/>
    <w:rsid w:val="00A424BD"/>
    <w:rsid w:val="00A427CB"/>
    <w:rsid w:val="00A428F8"/>
    <w:rsid w:val="00A42C5D"/>
    <w:rsid w:val="00A42CED"/>
    <w:rsid w:val="00A42F96"/>
    <w:rsid w:val="00A43032"/>
    <w:rsid w:val="00A43085"/>
    <w:rsid w:val="00A43456"/>
    <w:rsid w:val="00A43678"/>
    <w:rsid w:val="00A43A40"/>
    <w:rsid w:val="00A44205"/>
    <w:rsid w:val="00A4434D"/>
    <w:rsid w:val="00A44449"/>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F4"/>
    <w:rsid w:val="00A47E47"/>
    <w:rsid w:val="00A50143"/>
    <w:rsid w:val="00A502BD"/>
    <w:rsid w:val="00A502E0"/>
    <w:rsid w:val="00A502E4"/>
    <w:rsid w:val="00A50915"/>
    <w:rsid w:val="00A509FD"/>
    <w:rsid w:val="00A50A17"/>
    <w:rsid w:val="00A50A37"/>
    <w:rsid w:val="00A50AC6"/>
    <w:rsid w:val="00A50EF6"/>
    <w:rsid w:val="00A50FB9"/>
    <w:rsid w:val="00A51364"/>
    <w:rsid w:val="00A5157A"/>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507"/>
    <w:rsid w:val="00A556E0"/>
    <w:rsid w:val="00A55AC0"/>
    <w:rsid w:val="00A55B3A"/>
    <w:rsid w:val="00A55D0D"/>
    <w:rsid w:val="00A55DD3"/>
    <w:rsid w:val="00A55E23"/>
    <w:rsid w:val="00A5605A"/>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ED"/>
    <w:rsid w:val="00A72DB4"/>
    <w:rsid w:val="00A72EED"/>
    <w:rsid w:val="00A72FF0"/>
    <w:rsid w:val="00A730AC"/>
    <w:rsid w:val="00A7321F"/>
    <w:rsid w:val="00A73486"/>
    <w:rsid w:val="00A7348B"/>
    <w:rsid w:val="00A73643"/>
    <w:rsid w:val="00A7388D"/>
    <w:rsid w:val="00A73948"/>
    <w:rsid w:val="00A73BB2"/>
    <w:rsid w:val="00A73E14"/>
    <w:rsid w:val="00A73E4C"/>
    <w:rsid w:val="00A74027"/>
    <w:rsid w:val="00A743F2"/>
    <w:rsid w:val="00A745BD"/>
    <w:rsid w:val="00A746F3"/>
    <w:rsid w:val="00A7484B"/>
    <w:rsid w:val="00A74A91"/>
    <w:rsid w:val="00A74BC8"/>
    <w:rsid w:val="00A74C51"/>
    <w:rsid w:val="00A74CC4"/>
    <w:rsid w:val="00A74E6C"/>
    <w:rsid w:val="00A75217"/>
    <w:rsid w:val="00A756EF"/>
    <w:rsid w:val="00A75738"/>
    <w:rsid w:val="00A75786"/>
    <w:rsid w:val="00A7582E"/>
    <w:rsid w:val="00A758C2"/>
    <w:rsid w:val="00A75A62"/>
    <w:rsid w:val="00A75AC9"/>
    <w:rsid w:val="00A75D24"/>
    <w:rsid w:val="00A75D55"/>
    <w:rsid w:val="00A75D5E"/>
    <w:rsid w:val="00A75E02"/>
    <w:rsid w:val="00A762D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E50"/>
    <w:rsid w:val="00A82095"/>
    <w:rsid w:val="00A821A4"/>
    <w:rsid w:val="00A8227F"/>
    <w:rsid w:val="00A82378"/>
    <w:rsid w:val="00A8279F"/>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124"/>
    <w:rsid w:val="00A853C5"/>
    <w:rsid w:val="00A85422"/>
    <w:rsid w:val="00A855C3"/>
    <w:rsid w:val="00A85623"/>
    <w:rsid w:val="00A8572F"/>
    <w:rsid w:val="00A85A7B"/>
    <w:rsid w:val="00A85B08"/>
    <w:rsid w:val="00A85B38"/>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4C8"/>
    <w:rsid w:val="00A914F3"/>
    <w:rsid w:val="00A9158F"/>
    <w:rsid w:val="00A915F0"/>
    <w:rsid w:val="00A9165C"/>
    <w:rsid w:val="00A916B4"/>
    <w:rsid w:val="00A917BB"/>
    <w:rsid w:val="00A91A96"/>
    <w:rsid w:val="00A91BAE"/>
    <w:rsid w:val="00A91F68"/>
    <w:rsid w:val="00A9243C"/>
    <w:rsid w:val="00A925D6"/>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628"/>
    <w:rsid w:val="00AA1671"/>
    <w:rsid w:val="00AA1C6D"/>
    <w:rsid w:val="00AA1D41"/>
    <w:rsid w:val="00AA1D50"/>
    <w:rsid w:val="00AA1D9B"/>
    <w:rsid w:val="00AA1D9C"/>
    <w:rsid w:val="00AA1E62"/>
    <w:rsid w:val="00AA1E76"/>
    <w:rsid w:val="00AA21AD"/>
    <w:rsid w:val="00AA2498"/>
    <w:rsid w:val="00AA2632"/>
    <w:rsid w:val="00AA2A10"/>
    <w:rsid w:val="00AA2AC1"/>
    <w:rsid w:val="00AA2B3B"/>
    <w:rsid w:val="00AA302E"/>
    <w:rsid w:val="00AA32D4"/>
    <w:rsid w:val="00AA34F9"/>
    <w:rsid w:val="00AA35DD"/>
    <w:rsid w:val="00AA3636"/>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49C"/>
    <w:rsid w:val="00AA55AE"/>
    <w:rsid w:val="00AA5719"/>
    <w:rsid w:val="00AA574F"/>
    <w:rsid w:val="00AA5788"/>
    <w:rsid w:val="00AA58ED"/>
    <w:rsid w:val="00AA58FF"/>
    <w:rsid w:val="00AA59B8"/>
    <w:rsid w:val="00AA5D1B"/>
    <w:rsid w:val="00AA5D23"/>
    <w:rsid w:val="00AA5E91"/>
    <w:rsid w:val="00AA63A0"/>
    <w:rsid w:val="00AA64B2"/>
    <w:rsid w:val="00AA66A3"/>
    <w:rsid w:val="00AA6926"/>
    <w:rsid w:val="00AA6A13"/>
    <w:rsid w:val="00AA6A93"/>
    <w:rsid w:val="00AA6B0E"/>
    <w:rsid w:val="00AA6B45"/>
    <w:rsid w:val="00AA6B66"/>
    <w:rsid w:val="00AA6C78"/>
    <w:rsid w:val="00AA6F0F"/>
    <w:rsid w:val="00AA71DA"/>
    <w:rsid w:val="00AA7517"/>
    <w:rsid w:val="00AA792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C37"/>
    <w:rsid w:val="00AB2CD3"/>
    <w:rsid w:val="00AB2D3B"/>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6118"/>
    <w:rsid w:val="00AB61AC"/>
    <w:rsid w:val="00AB631B"/>
    <w:rsid w:val="00AB659C"/>
    <w:rsid w:val="00AB6674"/>
    <w:rsid w:val="00AB6A4C"/>
    <w:rsid w:val="00AB6A69"/>
    <w:rsid w:val="00AB6B50"/>
    <w:rsid w:val="00AB6BA0"/>
    <w:rsid w:val="00AB6D76"/>
    <w:rsid w:val="00AB6E3C"/>
    <w:rsid w:val="00AB713C"/>
    <w:rsid w:val="00AB7185"/>
    <w:rsid w:val="00AB731F"/>
    <w:rsid w:val="00AB7341"/>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39"/>
    <w:rsid w:val="00AC0857"/>
    <w:rsid w:val="00AC09DF"/>
    <w:rsid w:val="00AC0B29"/>
    <w:rsid w:val="00AC0D25"/>
    <w:rsid w:val="00AC0F25"/>
    <w:rsid w:val="00AC110D"/>
    <w:rsid w:val="00AC12BF"/>
    <w:rsid w:val="00AC147D"/>
    <w:rsid w:val="00AC1587"/>
    <w:rsid w:val="00AC1708"/>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EA"/>
    <w:rsid w:val="00AC79A5"/>
    <w:rsid w:val="00AC7A41"/>
    <w:rsid w:val="00AC7BB0"/>
    <w:rsid w:val="00AC7C1D"/>
    <w:rsid w:val="00AC7C64"/>
    <w:rsid w:val="00AC7CD9"/>
    <w:rsid w:val="00AC7E74"/>
    <w:rsid w:val="00AD021E"/>
    <w:rsid w:val="00AD0796"/>
    <w:rsid w:val="00AD0A18"/>
    <w:rsid w:val="00AD0A87"/>
    <w:rsid w:val="00AD0AB3"/>
    <w:rsid w:val="00AD0AEA"/>
    <w:rsid w:val="00AD0B45"/>
    <w:rsid w:val="00AD0B88"/>
    <w:rsid w:val="00AD0BA0"/>
    <w:rsid w:val="00AD0C8A"/>
    <w:rsid w:val="00AD0DD2"/>
    <w:rsid w:val="00AD0DEC"/>
    <w:rsid w:val="00AD1472"/>
    <w:rsid w:val="00AD164C"/>
    <w:rsid w:val="00AD1681"/>
    <w:rsid w:val="00AD1BDF"/>
    <w:rsid w:val="00AD1F04"/>
    <w:rsid w:val="00AD2128"/>
    <w:rsid w:val="00AD22FE"/>
    <w:rsid w:val="00AD2357"/>
    <w:rsid w:val="00AD256F"/>
    <w:rsid w:val="00AD2676"/>
    <w:rsid w:val="00AD274F"/>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20B6"/>
    <w:rsid w:val="00AE25AD"/>
    <w:rsid w:val="00AE2788"/>
    <w:rsid w:val="00AE2D94"/>
    <w:rsid w:val="00AE2DAF"/>
    <w:rsid w:val="00AE2EBB"/>
    <w:rsid w:val="00AE2EFD"/>
    <w:rsid w:val="00AE306D"/>
    <w:rsid w:val="00AE314C"/>
    <w:rsid w:val="00AE3425"/>
    <w:rsid w:val="00AE3AB1"/>
    <w:rsid w:val="00AE3C02"/>
    <w:rsid w:val="00AE3EA9"/>
    <w:rsid w:val="00AE3EE0"/>
    <w:rsid w:val="00AE3EE2"/>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A18"/>
    <w:rsid w:val="00AE7B20"/>
    <w:rsid w:val="00AE7CCB"/>
    <w:rsid w:val="00AF0020"/>
    <w:rsid w:val="00AF015D"/>
    <w:rsid w:val="00AF01D7"/>
    <w:rsid w:val="00AF0282"/>
    <w:rsid w:val="00AF0348"/>
    <w:rsid w:val="00AF04C2"/>
    <w:rsid w:val="00AF0809"/>
    <w:rsid w:val="00AF089C"/>
    <w:rsid w:val="00AF0A42"/>
    <w:rsid w:val="00AF0DE2"/>
    <w:rsid w:val="00AF0E57"/>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81"/>
    <w:rsid w:val="00AF6868"/>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4A0"/>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4F6"/>
    <w:rsid w:val="00B05552"/>
    <w:rsid w:val="00B05579"/>
    <w:rsid w:val="00B058B2"/>
    <w:rsid w:val="00B058E0"/>
    <w:rsid w:val="00B05984"/>
    <w:rsid w:val="00B05BCC"/>
    <w:rsid w:val="00B05E11"/>
    <w:rsid w:val="00B05F24"/>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CF"/>
    <w:rsid w:val="00B07BF2"/>
    <w:rsid w:val="00B07C34"/>
    <w:rsid w:val="00B07D5E"/>
    <w:rsid w:val="00B07F73"/>
    <w:rsid w:val="00B100A6"/>
    <w:rsid w:val="00B10371"/>
    <w:rsid w:val="00B10654"/>
    <w:rsid w:val="00B109A1"/>
    <w:rsid w:val="00B10ABE"/>
    <w:rsid w:val="00B10BD5"/>
    <w:rsid w:val="00B10CFF"/>
    <w:rsid w:val="00B10D39"/>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BEE"/>
    <w:rsid w:val="00B14C32"/>
    <w:rsid w:val="00B14DA2"/>
    <w:rsid w:val="00B14F39"/>
    <w:rsid w:val="00B15133"/>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D62"/>
    <w:rsid w:val="00B21EAF"/>
    <w:rsid w:val="00B21F5C"/>
    <w:rsid w:val="00B22602"/>
    <w:rsid w:val="00B22820"/>
    <w:rsid w:val="00B22AD5"/>
    <w:rsid w:val="00B22CE1"/>
    <w:rsid w:val="00B22DDF"/>
    <w:rsid w:val="00B23221"/>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DAA"/>
    <w:rsid w:val="00B2734D"/>
    <w:rsid w:val="00B27979"/>
    <w:rsid w:val="00B279F7"/>
    <w:rsid w:val="00B27FD1"/>
    <w:rsid w:val="00B300E8"/>
    <w:rsid w:val="00B300ED"/>
    <w:rsid w:val="00B30181"/>
    <w:rsid w:val="00B301DB"/>
    <w:rsid w:val="00B30276"/>
    <w:rsid w:val="00B3073B"/>
    <w:rsid w:val="00B308D2"/>
    <w:rsid w:val="00B30A0C"/>
    <w:rsid w:val="00B30B6D"/>
    <w:rsid w:val="00B30BFB"/>
    <w:rsid w:val="00B30C4B"/>
    <w:rsid w:val="00B30DA9"/>
    <w:rsid w:val="00B30DDA"/>
    <w:rsid w:val="00B30F68"/>
    <w:rsid w:val="00B312D7"/>
    <w:rsid w:val="00B31690"/>
    <w:rsid w:val="00B316E5"/>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C4"/>
    <w:rsid w:val="00B339E3"/>
    <w:rsid w:val="00B339F4"/>
    <w:rsid w:val="00B33B3C"/>
    <w:rsid w:val="00B33BC9"/>
    <w:rsid w:val="00B33E2D"/>
    <w:rsid w:val="00B341ED"/>
    <w:rsid w:val="00B34487"/>
    <w:rsid w:val="00B34726"/>
    <w:rsid w:val="00B349CC"/>
    <w:rsid w:val="00B34A96"/>
    <w:rsid w:val="00B34ACC"/>
    <w:rsid w:val="00B350A3"/>
    <w:rsid w:val="00B35227"/>
    <w:rsid w:val="00B352C0"/>
    <w:rsid w:val="00B3553C"/>
    <w:rsid w:val="00B35577"/>
    <w:rsid w:val="00B3580A"/>
    <w:rsid w:val="00B359CD"/>
    <w:rsid w:val="00B35A23"/>
    <w:rsid w:val="00B35B6C"/>
    <w:rsid w:val="00B35C8A"/>
    <w:rsid w:val="00B35DCE"/>
    <w:rsid w:val="00B35FC7"/>
    <w:rsid w:val="00B362AA"/>
    <w:rsid w:val="00B36492"/>
    <w:rsid w:val="00B366D7"/>
    <w:rsid w:val="00B366E1"/>
    <w:rsid w:val="00B3672E"/>
    <w:rsid w:val="00B36797"/>
    <w:rsid w:val="00B36A22"/>
    <w:rsid w:val="00B36CDB"/>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D93"/>
    <w:rsid w:val="00B43E15"/>
    <w:rsid w:val="00B43E29"/>
    <w:rsid w:val="00B43F43"/>
    <w:rsid w:val="00B44053"/>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93C"/>
    <w:rsid w:val="00B47B0A"/>
    <w:rsid w:val="00B47F04"/>
    <w:rsid w:val="00B47F6D"/>
    <w:rsid w:val="00B47FA4"/>
    <w:rsid w:val="00B5002A"/>
    <w:rsid w:val="00B50031"/>
    <w:rsid w:val="00B502E9"/>
    <w:rsid w:val="00B503C7"/>
    <w:rsid w:val="00B5042C"/>
    <w:rsid w:val="00B50710"/>
    <w:rsid w:val="00B5072E"/>
    <w:rsid w:val="00B50782"/>
    <w:rsid w:val="00B507C0"/>
    <w:rsid w:val="00B50857"/>
    <w:rsid w:val="00B50872"/>
    <w:rsid w:val="00B509FA"/>
    <w:rsid w:val="00B50D83"/>
    <w:rsid w:val="00B50FB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481"/>
    <w:rsid w:val="00B577D5"/>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284"/>
    <w:rsid w:val="00B64295"/>
    <w:rsid w:val="00B64615"/>
    <w:rsid w:val="00B64697"/>
    <w:rsid w:val="00B6486D"/>
    <w:rsid w:val="00B64872"/>
    <w:rsid w:val="00B648A4"/>
    <w:rsid w:val="00B64A95"/>
    <w:rsid w:val="00B64BAE"/>
    <w:rsid w:val="00B64BD3"/>
    <w:rsid w:val="00B64EEF"/>
    <w:rsid w:val="00B65318"/>
    <w:rsid w:val="00B6532F"/>
    <w:rsid w:val="00B654C3"/>
    <w:rsid w:val="00B65664"/>
    <w:rsid w:val="00B656BE"/>
    <w:rsid w:val="00B65C03"/>
    <w:rsid w:val="00B65D46"/>
    <w:rsid w:val="00B65EB6"/>
    <w:rsid w:val="00B6634F"/>
    <w:rsid w:val="00B6639D"/>
    <w:rsid w:val="00B663D4"/>
    <w:rsid w:val="00B6642B"/>
    <w:rsid w:val="00B66556"/>
    <w:rsid w:val="00B6684B"/>
    <w:rsid w:val="00B66916"/>
    <w:rsid w:val="00B669B5"/>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17E"/>
    <w:rsid w:val="00B73756"/>
    <w:rsid w:val="00B73BAD"/>
    <w:rsid w:val="00B73C50"/>
    <w:rsid w:val="00B73C6B"/>
    <w:rsid w:val="00B73D82"/>
    <w:rsid w:val="00B73E0B"/>
    <w:rsid w:val="00B73E47"/>
    <w:rsid w:val="00B73F11"/>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D59"/>
    <w:rsid w:val="00B82016"/>
    <w:rsid w:val="00B82380"/>
    <w:rsid w:val="00B8250C"/>
    <w:rsid w:val="00B82850"/>
    <w:rsid w:val="00B82911"/>
    <w:rsid w:val="00B82A77"/>
    <w:rsid w:val="00B82A7C"/>
    <w:rsid w:val="00B82ACD"/>
    <w:rsid w:val="00B82C48"/>
    <w:rsid w:val="00B82D40"/>
    <w:rsid w:val="00B82F66"/>
    <w:rsid w:val="00B83036"/>
    <w:rsid w:val="00B8310E"/>
    <w:rsid w:val="00B831FF"/>
    <w:rsid w:val="00B83544"/>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643"/>
    <w:rsid w:val="00B8775B"/>
    <w:rsid w:val="00B8797B"/>
    <w:rsid w:val="00B87A62"/>
    <w:rsid w:val="00B87ADA"/>
    <w:rsid w:val="00B87B54"/>
    <w:rsid w:val="00B87B59"/>
    <w:rsid w:val="00B87C79"/>
    <w:rsid w:val="00B87D0C"/>
    <w:rsid w:val="00B87F5C"/>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F"/>
    <w:rsid w:val="00B958BD"/>
    <w:rsid w:val="00B95A99"/>
    <w:rsid w:val="00B95BFC"/>
    <w:rsid w:val="00B95CA9"/>
    <w:rsid w:val="00B95EDC"/>
    <w:rsid w:val="00B96363"/>
    <w:rsid w:val="00B96596"/>
    <w:rsid w:val="00B967C5"/>
    <w:rsid w:val="00B96CC8"/>
    <w:rsid w:val="00B96E7D"/>
    <w:rsid w:val="00B96ECF"/>
    <w:rsid w:val="00B9716E"/>
    <w:rsid w:val="00B972C5"/>
    <w:rsid w:val="00B97308"/>
    <w:rsid w:val="00B973A0"/>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404"/>
    <w:rsid w:val="00BA5578"/>
    <w:rsid w:val="00BA55A0"/>
    <w:rsid w:val="00BA5709"/>
    <w:rsid w:val="00BA594B"/>
    <w:rsid w:val="00BA62AB"/>
    <w:rsid w:val="00BA63F9"/>
    <w:rsid w:val="00BA6921"/>
    <w:rsid w:val="00BA69DE"/>
    <w:rsid w:val="00BA6A76"/>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C33"/>
    <w:rsid w:val="00BB1ED5"/>
    <w:rsid w:val="00BB1FA7"/>
    <w:rsid w:val="00BB2053"/>
    <w:rsid w:val="00BB20B7"/>
    <w:rsid w:val="00BB20C4"/>
    <w:rsid w:val="00BB2419"/>
    <w:rsid w:val="00BB243A"/>
    <w:rsid w:val="00BB274D"/>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88B"/>
    <w:rsid w:val="00BC59E9"/>
    <w:rsid w:val="00BC5C8E"/>
    <w:rsid w:val="00BC6431"/>
    <w:rsid w:val="00BC64C5"/>
    <w:rsid w:val="00BC651F"/>
    <w:rsid w:val="00BC6528"/>
    <w:rsid w:val="00BC6655"/>
    <w:rsid w:val="00BC6910"/>
    <w:rsid w:val="00BC691D"/>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55A"/>
    <w:rsid w:val="00BD065E"/>
    <w:rsid w:val="00BD0733"/>
    <w:rsid w:val="00BD0905"/>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F1"/>
    <w:rsid w:val="00BD6314"/>
    <w:rsid w:val="00BD65E8"/>
    <w:rsid w:val="00BD67B6"/>
    <w:rsid w:val="00BD69BD"/>
    <w:rsid w:val="00BD6BEF"/>
    <w:rsid w:val="00BD6CB2"/>
    <w:rsid w:val="00BD70B2"/>
    <w:rsid w:val="00BD7390"/>
    <w:rsid w:val="00BD73D4"/>
    <w:rsid w:val="00BD74D6"/>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34F"/>
    <w:rsid w:val="00BE369C"/>
    <w:rsid w:val="00BE36E8"/>
    <w:rsid w:val="00BE3974"/>
    <w:rsid w:val="00BE3B27"/>
    <w:rsid w:val="00BE3B7B"/>
    <w:rsid w:val="00BE3F10"/>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8EF"/>
    <w:rsid w:val="00BE6A4B"/>
    <w:rsid w:val="00BE6AF4"/>
    <w:rsid w:val="00BE6CD8"/>
    <w:rsid w:val="00BE701C"/>
    <w:rsid w:val="00BE70E4"/>
    <w:rsid w:val="00BE7325"/>
    <w:rsid w:val="00BE73E6"/>
    <w:rsid w:val="00BE75A9"/>
    <w:rsid w:val="00BE76B0"/>
    <w:rsid w:val="00BE77D7"/>
    <w:rsid w:val="00BE7838"/>
    <w:rsid w:val="00BE78CE"/>
    <w:rsid w:val="00BE794A"/>
    <w:rsid w:val="00BE7B65"/>
    <w:rsid w:val="00BE7E5D"/>
    <w:rsid w:val="00BF0158"/>
    <w:rsid w:val="00BF0219"/>
    <w:rsid w:val="00BF0250"/>
    <w:rsid w:val="00BF028F"/>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7F"/>
    <w:rsid w:val="00C05792"/>
    <w:rsid w:val="00C057E9"/>
    <w:rsid w:val="00C058D1"/>
    <w:rsid w:val="00C05AF4"/>
    <w:rsid w:val="00C05B1E"/>
    <w:rsid w:val="00C061AE"/>
    <w:rsid w:val="00C06554"/>
    <w:rsid w:val="00C0665A"/>
    <w:rsid w:val="00C067BF"/>
    <w:rsid w:val="00C06862"/>
    <w:rsid w:val="00C069C6"/>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7A9"/>
    <w:rsid w:val="00C158FF"/>
    <w:rsid w:val="00C15937"/>
    <w:rsid w:val="00C15A27"/>
    <w:rsid w:val="00C15C16"/>
    <w:rsid w:val="00C15CA7"/>
    <w:rsid w:val="00C15D6F"/>
    <w:rsid w:val="00C15E53"/>
    <w:rsid w:val="00C1618A"/>
    <w:rsid w:val="00C1620A"/>
    <w:rsid w:val="00C16353"/>
    <w:rsid w:val="00C16373"/>
    <w:rsid w:val="00C16437"/>
    <w:rsid w:val="00C165DB"/>
    <w:rsid w:val="00C166DE"/>
    <w:rsid w:val="00C16754"/>
    <w:rsid w:val="00C167BF"/>
    <w:rsid w:val="00C16AF9"/>
    <w:rsid w:val="00C16B9B"/>
    <w:rsid w:val="00C16BA3"/>
    <w:rsid w:val="00C16CD8"/>
    <w:rsid w:val="00C170FB"/>
    <w:rsid w:val="00C1726B"/>
    <w:rsid w:val="00C172AE"/>
    <w:rsid w:val="00C17446"/>
    <w:rsid w:val="00C174F2"/>
    <w:rsid w:val="00C17655"/>
    <w:rsid w:val="00C177CB"/>
    <w:rsid w:val="00C17AC9"/>
    <w:rsid w:val="00C17B44"/>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F3C"/>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2B6"/>
    <w:rsid w:val="00C229AE"/>
    <w:rsid w:val="00C22A20"/>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EA"/>
    <w:rsid w:val="00C36534"/>
    <w:rsid w:val="00C368C8"/>
    <w:rsid w:val="00C3696C"/>
    <w:rsid w:val="00C36EE6"/>
    <w:rsid w:val="00C36F02"/>
    <w:rsid w:val="00C37450"/>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110E"/>
    <w:rsid w:val="00C41158"/>
    <w:rsid w:val="00C4130C"/>
    <w:rsid w:val="00C417A2"/>
    <w:rsid w:val="00C417A5"/>
    <w:rsid w:val="00C4192B"/>
    <w:rsid w:val="00C41FC4"/>
    <w:rsid w:val="00C4200C"/>
    <w:rsid w:val="00C42328"/>
    <w:rsid w:val="00C423A5"/>
    <w:rsid w:val="00C423AB"/>
    <w:rsid w:val="00C4244F"/>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A84"/>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D02"/>
    <w:rsid w:val="00C46DAF"/>
    <w:rsid w:val="00C47340"/>
    <w:rsid w:val="00C47517"/>
    <w:rsid w:val="00C47788"/>
    <w:rsid w:val="00C477CD"/>
    <w:rsid w:val="00C47930"/>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C93"/>
    <w:rsid w:val="00C51D3B"/>
    <w:rsid w:val="00C522A1"/>
    <w:rsid w:val="00C52388"/>
    <w:rsid w:val="00C524DF"/>
    <w:rsid w:val="00C5250F"/>
    <w:rsid w:val="00C5293C"/>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66D"/>
    <w:rsid w:val="00C5684D"/>
    <w:rsid w:val="00C56A21"/>
    <w:rsid w:val="00C56BB1"/>
    <w:rsid w:val="00C5726E"/>
    <w:rsid w:val="00C57369"/>
    <w:rsid w:val="00C573BA"/>
    <w:rsid w:val="00C5748C"/>
    <w:rsid w:val="00C574C9"/>
    <w:rsid w:val="00C574E0"/>
    <w:rsid w:val="00C57520"/>
    <w:rsid w:val="00C57808"/>
    <w:rsid w:val="00C5790A"/>
    <w:rsid w:val="00C57AA8"/>
    <w:rsid w:val="00C603CB"/>
    <w:rsid w:val="00C604AF"/>
    <w:rsid w:val="00C60803"/>
    <w:rsid w:val="00C6089D"/>
    <w:rsid w:val="00C6090E"/>
    <w:rsid w:val="00C60B4D"/>
    <w:rsid w:val="00C60CE2"/>
    <w:rsid w:val="00C60DE9"/>
    <w:rsid w:val="00C60E41"/>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C5C"/>
    <w:rsid w:val="00C62EC9"/>
    <w:rsid w:val="00C62F15"/>
    <w:rsid w:val="00C62FF5"/>
    <w:rsid w:val="00C630D8"/>
    <w:rsid w:val="00C63109"/>
    <w:rsid w:val="00C6313F"/>
    <w:rsid w:val="00C6321E"/>
    <w:rsid w:val="00C6332D"/>
    <w:rsid w:val="00C6351D"/>
    <w:rsid w:val="00C6356B"/>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8E"/>
    <w:rsid w:val="00C6714E"/>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332"/>
    <w:rsid w:val="00C725B5"/>
    <w:rsid w:val="00C726A9"/>
    <w:rsid w:val="00C72765"/>
    <w:rsid w:val="00C7294F"/>
    <w:rsid w:val="00C72B93"/>
    <w:rsid w:val="00C72FCB"/>
    <w:rsid w:val="00C730FA"/>
    <w:rsid w:val="00C731F3"/>
    <w:rsid w:val="00C732AF"/>
    <w:rsid w:val="00C7337F"/>
    <w:rsid w:val="00C733C1"/>
    <w:rsid w:val="00C736B9"/>
    <w:rsid w:val="00C7378E"/>
    <w:rsid w:val="00C7392D"/>
    <w:rsid w:val="00C73950"/>
    <w:rsid w:val="00C73A01"/>
    <w:rsid w:val="00C73A27"/>
    <w:rsid w:val="00C73C7E"/>
    <w:rsid w:val="00C73E1F"/>
    <w:rsid w:val="00C73F66"/>
    <w:rsid w:val="00C73F97"/>
    <w:rsid w:val="00C7411F"/>
    <w:rsid w:val="00C74172"/>
    <w:rsid w:val="00C742ED"/>
    <w:rsid w:val="00C744D9"/>
    <w:rsid w:val="00C7453F"/>
    <w:rsid w:val="00C7492D"/>
    <w:rsid w:val="00C749D2"/>
    <w:rsid w:val="00C74FDF"/>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D3"/>
    <w:rsid w:val="00C926E4"/>
    <w:rsid w:val="00C927DF"/>
    <w:rsid w:val="00C92C62"/>
    <w:rsid w:val="00C92FC8"/>
    <w:rsid w:val="00C9330D"/>
    <w:rsid w:val="00C933AF"/>
    <w:rsid w:val="00C933B6"/>
    <w:rsid w:val="00C935CC"/>
    <w:rsid w:val="00C9377B"/>
    <w:rsid w:val="00C93947"/>
    <w:rsid w:val="00C93D52"/>
    <w:rsid w:val="00C93D71"/>
    <w:rsid w:val="00C94320"/>
    <w:rsid w:val="00C945CA"/>
    <w:rsid w:val="00C945EF"/>
    <w:rsid w:val="00C94B57"/>
    <w:rsid w:val="00C94D56"/>
    <w:rsid w:val="00C9512E"/>
    <w:rsid w:val="00C953A1"/>
    <w:rsid w:val="00C953AB"/>
    <w:rsid w:val="00C9551B"/>
    <w:rsid w:val="00C95691"/>
    <w:rsid w:val="00C957E2"/>
    <w:rsid w:val="00C95E2F"/>
    <w:rsid w:val="00C95EFB"/>
    <w:rsid w:val="00C95FC8"/>
    <w:rsid w:val="00C96051"/>
    <w:rsid w:val="00C96311"/>
    <w:rsid w:val="00C9636C"/>
    <w:rsid w:val="00C96700"/>
    <w:rsid w:val="00C968AB"/>
    <w:rsid w:val="00C96964"/>
    <w:rsid w:val="00C969BD"/>
    <w:rsid w:val="00C96BC6"/>
    <w:rsid w:val="00C96D14"/>
    <w:rsid w:val="00C96DB1"/>
    <w:rsid w:val="00C96E1A"/>
    <w:rsid w:val="00C96E42"/>
    <w:rsid w:val="00C97183"/>
    <w:rsid w:val="00C973A0"/>
    <w:rsid w:val="00C97461"/>
    <w:rsid w:val="00C974A7"/>
    <w:rsid w:val="00C97762"/>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72D"/>
    <w:rsid w:val="00CA37C8"/>
    <w:rsid w:val="00CA3904"/>
    <w:rsid w:val="00CA39FB"/>
    <w:rsid w:val="00CA39FF"/>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706B"/>
    <w:rsid w:val="00CA7184"/>
    <w:rsid w:val="00CA7413"/>
    <w:rsid w:val="00CA74A2"/>
    <w:rsid w:val="00CA755A"/>
    <w:rsid w:val="00CA775F"/>
    <w:rsid w:val="00CA7EB8"/>
    <w:rsid w:val="00CB0012"/>
    <w:rsid w:val="00CB0096"/>
    <w:rsid w:val="00CB0130"/>
    <w:rsid w:val="00CB048B"/>
    <w:rsid w:val="00CB06FC"/>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D9F"/>
    <w:rsid w:val="00CB2F25"/>
    <w:rsid w:val="00CB2F8F"/>
    <w:rsid w:val="00CB32BC"/>
    <w:rsid w:val="00CB32D7"/>
    <w:rsid w:val="00CB3328"/>
    <w:rsid w:val="00CB36D2"/>
    <w:rsid w:val="00CB37F5"/>
    <w:rsid w:val="00CB3857"/>
    <w:rsid w:val="00CB39E7"/>
    <w:rsid w:val="00CB3A3F"/>
    <w:rsid w:val="00CB3A8D"/>
    <w:rsid w:val="00CB3B67"/>
    <w:rsid w:val="00CB3C84"/>
    <w:rsid w:val="00CB440A"/>
    <w:rsid w:val="00CB4519"/>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968"/>
    <w:rsid w:val="00CC0AC5"/>
    <w:rsid w:val="00CC0FB5"/>
    <w:rsid w:val="00CC109B"/>
    <w:rsid w:val="00CC109C"/>
    <w:rsid w:val="00CC137D"/>
    <w:rsid w:val="00CC1471"/>
    <w:rsid w:val="00CC14D3"/>
    <w:rsid w:val="00CC165A"/>
    <w:rsid w:val="00CC1806"/>
    <w:rsid w:val="00CC1926"/>
    <w:rsid w:val="00CC197D"/>
    <w:rsid w:val="00CC1E9C"/>
    <w:rsid w:val="00CC20FD"/>
    <w:rsid w:val="00CC223C"/>
    <w:rsid w:val="00CC2419"/>
    <w:rsid w:val="00CC24B0"/>
    <w:rsid w:val="00CC267F"/>
    <w:rsid w:val="00CC2949"/>
    <w:rsid w:val="00CC2BF4"/>
    <w:rsid w:val="00CC2D88"/>
    <w:rsid w:val="00CC2F27"/>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A1"/>
    <w:rsid w:val="00CC579D"/>
    <w:rsid w:val="00CC5B74"/>
    <w:rsid w:val="00CC5B7E"/>
    <w:rsid w:val="00CC5CC0"/>
    <w:rsid w:val="00CC5D4D"/>
    <w:rsid w:val="00CC5D77"/>
    <w:rsid w:val="00CC5D7B"/>
    <w:rsid w:val="00CC60E1"/>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4E"/>
    <w:rsid w:val="00CD621E"/>
    <w:rsid w:val="00CD6227"/>
    <w:rsid w:val="00CD6777"/>
    <w:rsid w:val="00CD6825"/>
    <w:rsid w:val="00CD6860"/>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B79"/>
    <w:rsid w:val="00CE5C44"/>
    <w:rsid w:val="00CE6400"/>
    <w:rsid w:val="00CE65BD"/>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F040C"/>
    <w:rsid w:val="00CF069B"/>
    <w:rsid w:val="00CF06E0"/>
    <w:rsid w:val="00CF07A5"/>
    <w:rsid w:val="00CF0827"/>
    <w:rsid w:val="00CF085B"/>
    <w:rsid w:val="00CF08BA"/>
    <w:rsid w:val="00CF0A5D"/>
    <w:rsid w:val="00CF0AD2"/>
    <w:rsid w:val="00CF0B84"/>
    <w:rsid w:val="00CF0BF4"/>
    <w:rsid w:val="00CF0C42"/>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1683"/>
    <w:rsid w:val="00D01729"/>
    <w:rsid w:val="00D01BC8"/>
    <w:rsid w:val="00D01CBD"/>
    <w:rsid w:val="00D01F14"/>
    <w:rsid w:val="00D02146"/>
    <w:rsid w:val="00D026CE"/>
    <w:rsid w:val="00D0288F"/>
    <w:rsid w:val="00D02C7F"/>
    <w:rsid w:val="00D02D23"/>
    <w:rsid w:val="00D02F5D"/>
    <w:rsid w:val="00D02FB3"/>
    <w:rsid w:val="00D03223"/>
    <w:rsid w:val="00D03270"/>
    <w:rsid w:val="00D034EA"/>
    <w:rsid w:val="00D0352A"/>
    <w:rsid w:val="00D0362D"/>
    <w:rsid w:val="00D03C74"/>
    <w:rsid w:val="00D03C7E"/>
    <w:rsid w:val="00D03F50"/>
    <w:rsid w:val="00D0403B"/>
    <w:rsid w:val="00D0419D"/>
    <w:rsid w:val="00D041F4"/>
    <w:rsid w:val="00D044F7"/>
    <w:rsid w:val="00D04595"/>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93F"/>
    <w:rsid w:val="00D13956"/>
    <w:rsid w:val="00D13A5A"/>
    <w:rsid w:val="00D14076"/>
    <w:rsid w:val="00D141B5"/>
    <w:rsid w:val="00D141D4"/>
    <w:rsid w:val="00D14414"/>
    <w:rsid w:val="00D144C8"/>
    <w:rsid w:val="00D14504"/>
    <w:rsid w:val="00D14595"/>
    <w:rsid w:val="00D1479B"/>
    <w:rsid w:val="00D147FB"/>
    <w:rsid w:val="00D14EA2"/>
    <w:rsid w:val="00D15137"/>
    <w:rsid w:val="00D151D7"/>
    <w:rsid w:val="00D15219"/>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333E"/>
    <w:rsid w:val="00D234E2"/>
    <w:rsid w:val="00D236E4"/>
    <w:rsid w:val="00D2374E"/>
    <w:rsid w:val="00D23752"/>
    <w:rsid w:val="00D23781"/>
    <w:rsid w:val="00D237B6"/>
    <w:rsid w:val="00D23A86"/>
    <w:rsid w:val="00D23AEA"/>
    <w:rsid w:val="00D23CD8"/>
    <w:rsid w:val="00D23CE7"/>
    <w:rsid w:val="00D23D89"/>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DF2"/>
    <w:rsid w:val="00D25E9C"/>
    <w:rsid w:val="00D25EB0"/>
    <w:rsid w:val="00D25EFC"/>
    <w:rsid w:val="00D25F87"/>
    <w:rsid w:val="00D26070"/>
    <w:rsid w:val="00D263D1"/>
    <w:rsid w:val="00D267DA"/>
    <w:rsid w:val="00D269B2"/>
    <w:rsid w:val="00D26B64"/>
    <w:rsid w:val="00D2706E"/>
    <w:rsid w:val="00D271C7"/>
    <w:rsid w:val="00D274B4"/>
    <w:rsid w:val="00D275E4"/>
    <w:rsid w:val="00D276B8"/>
    <w:rsid w:val="00D278D9"/>
    <w:rsid w:val="00D27935"/>
    <w:rsid w:val="00D279C8"/>
    <w:rsid w:val="00D27BDB"/>
    <w:rsid w:val="00D27BEF"/>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8D"/>
    <w:rsid w:val="00D352F7"/>
    <w:rsid w:val="00D3537A"/>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B3B"/>
    <w:rsid w:val="00D40BC3"/>
    <w:rsid w:val="00D40E7B"/>
    <w:rsid w:val="00D40EFA"/>
    <w:rsid w:val="00D40F9A"/>
    <w:rsid w:val="00D412FE"/>
    <w:rsid w:val="00D41567"/>
    <w:rsid w:val="00D416C3"/>
    <w:rsid w:val="00D41995"/>
    <w:rsid w:val="00D41C57"/>
    <w:rsid w:val="00D41CB7"/>
    <w:rsid w:val="00D41D99"/>
    <w:rsid w:val="00D41EA9"/>
    <w:rsid w:val="00D42341"/>
    <w:rsid w:val="00D424DC"/>
    <w:rsid w:val="00D427EA"/>
    <w:rsid w:val="00D429F7"/>
    <w:rsid w:val="00D42A18"/>
    <w:rsid w:val="00D42B82"/>
    <w:rsid w:val="00D4309F"/>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76D"/>
    <w:rsid w:val="00D53A39"/>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6237"/>
    <w:rsid w:val="00D5629D"/>
    <w:rsid w:val="00D563EF"/>
    <w:rsid w:val="00D56586"/>
    <w:rsid w:val="00D56828"/>
    <w:rsid w:val="00D568A0"/>
    <w:rsid w:val="00D569BB"/>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C79"/>
    <w:rsid w:val="00D73D14"/>
    <w:rsid w:val="00D73D4E"/>
    <w:rsid w:val="00D73DFC"/>
    <w:rsid w:val="00D74083"/>
    <w:rsid w:val="00D74149"/>
    <w:rsid w:val="00D741D5"/>
    <w:rsid w:val="00D7466C"/>
    <w:rsid w:val="00D74806"/>
    <w:rsid w:val="00D74989"/>
    <w:rsid w:val="00D74E03"/>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589"/>
    <w:rsid w:val="00D775E2"/>
    <w:rsid w:val="00D77661"/>
    <w:rsid w:val="00D776CB"/>
    <w:rsid w:val="00D77A78"/>
    <w:rsid w:val="00D77CFA"/>
    <w:rsid w:val="00D77F6C"/>
    <w:rsid w:val="00D8022D"/>
    <w:rsid w:val="00D80453"/>
    <w:rsid w:val="00D808A8"/>
    <w:rsid w:val="00D80AB7"/>
    <w:rsid w:val="00D80C63"/>
    <w:rsid w:val="00D80E46"/>
    <w:rsid w:val="00D8104F"/>
    <w:rsid w:val="00D814C1"/>
    <w:rsid w:val="00D8167E"/>
    <w:rsid w:val="00D818CE"/>
    <w:rsid w:val="00D81964"/>
    <w:rsid w:val="00D8202F"/>
    <w:rsid w:val="00D82345"/>
    <w:rsid w:val="00D826A7"/>
    <w:rsid w:val="00D826F1"/>
    <w:rsid w:val="00D827AF"/>
    <w:rsid w:val="00D8280A"/>
    <w:rsid w:val="00D82950"/>
    <w:rsid w:val="00D82A0F"/>
    <w:rsid w:val="00D82A1A"/>
    <w:rsid w:val="00D82B7F"/>
    <w:rsid w:val="00D82C30"/>
    <w:rsid w:val="00D82CC6"/>
    <w:rsid w:val="00D82DA9"/>
    <w:rsid w:val="00D82E04"/>
    <w:rsid w:val="00D82E27"/>
    <w:rsid w:val="00D83136"/>
    <w:rsid w:val="00D83196"/>
    <w:rsid w:val="00D83316"/>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50"/>
    <w:rsid w:val="00D94193"/>
    <w:rsid w:val="00D94239"/>
    <w:rsid w:val="00D942B1"/>
    <w:rsid w:val="00D942F1"/>
    <w:rsid w:val="00D94539"/>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315"/>
    <w:rsid w:val="00DA434F"/>
    <w:rsid w:val="00DA458D"/>
    <w:rsid w:val="00DA475C"/>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6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B7"/>
    <w:rsid w:val="00DB051B"/>
    <w:rsid w:val="00DB07BB"/>
    <w:rsid w:val="00DB0818"/>
    <w:rsid w:val="00DB0952"/>
    <w:rsid w:val="00DB09D8"/>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5"/>
    <w:rsid w:val="00DB23A8"/>
    <w:rsid w:val="00DB23AA"/>
    <w:rsid w:val="00DB257E"/>
    <w:rsid w:val="00DB2B2D"/>
    <w:rsid w:val="00DB2C09"/>
    <w:rsid w:val="00DB2F99"/>
    <w:rsid w:val="00DB2FCE"/>
    <w:rsid w:val="00DB3086"/>
    <w:rsid w:val="00DB3219"/>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3A2"/>
    <w:rsid w:val="00DB5443"/>
    <w:rsid w:val="00DB55B4"/>
    <w:rsid w:val="00DB561A"/>
    <w:rsid w:val="00DB5636"/>
    <w:rsid w:val="00DB5754"/>
    <w:rsid w:val="00DB58CF"/>
    <w:rsid w:val="00DB5B74"/>
    <w:rsid w:val="00DB5BA8"/>
    <w:rsid w:val="00DB5BD5"/>
    <w:rsid w:val="00DB5CF0"/>
    <w:rsid w:val="00DB5DDB"/>
    <w:rsid w:val="00DB5FA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4D9"/>
    <w:rsid w:val="00DC05D6"/>
    <w:rsid w:val="00DC07FC"/>
    <w:rsid w:val="00DC0CC4"/>
    <w:rsid w:val="00DC0EB5"/>
    <w:rsid w:val="00DC0F2B"/>
    <w:rsid w:val="00DC1067"/>
    <w:rsid w:val="00DC1186"/>
    <w:rsid w:val="00DC11C9"/>
    <w:rsid w:val="00DC15AE"/>
    <w:rsid w:val="00DC1735"/>
    <w:rsid w:val="00DC1957"/>
    <w:rsid w:val="00DC19BB"/>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889"/>
    <w:rsid w:val="00DC3A1A"/>
    <w:rsid w:val="00DC3B73"/>
    <w:rsid w:val="00DC3CDC"/>
    <w:rsid w:val="00DC3FA8"/>
    <w:rsid w:val="00DC42F9"/>
    <w:rsid w:val="00DC4582"/>
    <w:rsid w:val="00DC4595"/>
    <w:rsid w:val="00DC4612"/>
    <w:rsid w:val="00DC4827"/>
    <w:rsid w:val="00DC4984"/>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F03"/>
    <w:rsid w:val="00DC7FEA"/>
    <w:rsid w:val="00DD024D"/>
    <w:rsid w:val="00DD0264"/>
    <w:rsid w:val="00DD02FB"/>
    <w:rsid w:val="00DD04F8"/>
    <w:rsid w:val="00DD083D"/>
    <w:rsid w:val="00DD08CF"/>
    <w:rsid w:val="00DD09C5"/>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365"/>
    <w:rsid w:val="00DD24A0"/>
    <w:rsid w:val="00DD2591"/>
    <w:rsid w:val="00DD274E"/>
    <w:rsid w:val="00DD27A0"/>
    <w:rsid w:val="00DD2893"/>
    <w:rsid w:val="00DD289F"/>
    <w:rsid w:val="00DD28B0"/>
    <w:rsid w:val="00DD2B2A"/>
    <w:rsid w:val="00DD3373"/>
    <w:rsid w:val="00DD3680"/>
    <w:rsid w:val="00DD3753"/>
    <w:rsid w:val="00DD3888"/>
    <w:rsid w:val="00DD3A2D"/>
    <w:rsid w:val="00DD3BF6"/>
    <w:rsid w:val="00DD3D64"/>
    <w:rsid w:val="00DD4048"/>
    <w:rsid w:val="00DD4301"/>
    <w:rsid w:val="00DD43D5"/>
    <w:rsid w:val="00DD4552"/>
    <w:rsid w:val="00DD4555"/>
    <w:rsid w:val="00DD46B7"/>
    <w:rsid w:val="00DD4840"/>
    <w:rsid w:val="00DD486F"/>
    <w:rsid w:val="00DD48DD"/>
    <w:rsid w:val="00DD4A51"/>
    <w:rsid w:val="00DD4A54"/>
    <w:rsid w:val="00DD4F0E"/>
    <w:rsid w:val="00DD4FDF"/>
    <w:rsid w:val="00DD5263"/>
    <w:rsid w:val="00DD52D6"/>
    <w:rsid w:val="00DD52F1"/>
    <w:rsid w:val="00DD5317"/>
    <w:rsid w:val="00DD53C9"/>
    <w:rsid w:val="00DD55CD"/>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C5"/>
    <w:rsid w:val="00DE0EA6"/>
    <w:rsid w:val="00DE1072"/>
    <w:rsid w:val="00DE11E9"/>
    <w:rsid w:val="00DE122E"/>
    <w:rsid w:val="00DE126C"/>
    <w:rsid w:val="00DE143B"/>
    <w:rsid w:val="00DE14ED"/>
    <w:rsid w:val="00DE1585"/>
    <w:rsid w:val="00DE15EC"/>
    <w:rsid w:val="00DE18C6"/>
    <w:rsid w:val="00DE1CF1"/>
    <w:rsid w:val="00DE1D40"/>
    <w:rsid w:val="00DE1DE3"/>
    <w:rsid w:val="00DE2374"/>
    <w:rsid w:val="00DE2576"/>
    <w:rsid w:val="00DE2605"/>
    <w:rsid w:val="00DE27F8"/>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E9"/>
    <w:rsid w:val="00DE75E1"/>
    <w:rsid w:val="00DE7847"/>
    <w:rsid w:val="00DE7906"/>
    <w:rsid w:val="00DE7907"/>
    <w:rsid w:val="00DE7970"/>
    <w:rsid w:val="00DE7AEC"/>
    <w:rsid w:val="00DE7C76"/>
    <w:rsid w:val="00DE7E99"/>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4C3"/>
    <w:rsid w:val="00DF3630"/>
    <w:rsid w:val="00DF3801"/>
    <w:rsid w:val="00DF38A6"/>
    <w:rsid w:val="00DF3D64"/>
    <w:rsid w:val="00DF3DAC"/>
    <w:rsid w:val="00DF3FB8"/>
    <w:rsid w:val="00DF41A6"/>
    <w:rsid w:val="00DF4343"/>
    <w:rsid w:val="00DF446F"/>
    <w:rsid w:val="00DF48CD"/>
    <w:rsid w:val="00DF4B11"/>
    <w:rsid w:val="00DF4BAB"/>
    <w:rsid w:val="00DF4C0D"/>
    <w:rsid w:val="00DF4C9F"/>
    <w:rsid w:val="00DF4D3A"/>
    <w:rsid w:val="00DF4FB9"/>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EBB"/>
    <w:rsid w:val="00E001B6"/>
    <w:rsid w:val="00E0044A"/>
    <w:rsid w:val="00E004AD"/>
    <w:rsid w:val="00E00745"/>
    <w:rsid w:val="00E00A39"/>
    <w:rsid w:val="00E00D1E"/>
    <w:rsid w:val="00E00E6D"/>
    <w:rsid w:val="00E00FEB"/>
    <w:rsid w:val="00E011C3"/>
    <w:rsid w:val="00E01233"/>
    <w:rsid w:val="00E013A8"/>
    <w:rsid w:val="00E013EC"/>
    <w:rsid w:val="00E015AC"/>
    <w:rsid w:val="00E0164F"/>
    <w:rsid w:val="00E017F6"/>
    <w:rsid w:val="00E0182E"/>
    <w:rsid w:val="00E01BA3"/>
    <w:rsid w:val="00E020E4"/>
    <w:rsid w:val="00E021F3"/>
    <w:rsid w:val="00E02390"/>
    <w:rsid w:val="00E02577"/>
    <w:rsid w:val="00E029B8"/>
    <w:rsid w:val="00E02CEF"/>
    <w:rsid w:val="00E02DC9"/>
    <w:rsid w:val="00E02E67"/>
    <w:rsid w:val="00E03267"/>
    <w:rsid w:val="00E032DF"/>
    <w:rsid w:val="00E033C8"/>
    <w:rsid w:val="00E033EC"/>
    <w:rsid w:val="00E0343E"/>
    <w:rsid w:val="00E037B5"/>
    <w:rsid w:val="00E03A3E"/>
    <w:rsid w:val="00E03B4A"/>
    <w:rsid w:val="00E03EED"/>
    <w:rsid w:val="00E041C4"/>
    <w:rsid w:val="00E04360"/>
    <w:rsid w:val="00E04362"/>
    <w:rsid w:val="00E04557"/>
    <w:rsid w:val="00E0457D"/>
    <w:rsid w:val="00E0475D"/>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68B"/>
    <w:rsid w:val="00E067F1"/>
    <w:rsid w:val="00E06932"/>
    <w:rsid w:val="00E06A0C"/>
    <w:rsid w:val="00E06B02"/>
    <w:rsid w:val="00E06B69"/>
    <w:rsid w:val="00E06C61"/>
    <w:rsid w:val="00E06DF5"/>
    <w:rsid w:val="00E06FE0"/>
    <w:rsid w:val="00E0707E"/>
    <w:rsid w:val="00E07128"/>
    <w:rsid w:val="00E074A9"/>
    <w:rsid w:val="00E07B2A"/>
    <w:rsid w:val="00E07BF7"/>
    <w:rsid w:val="00E07C8D"/>
    <w:rsid w:val="00E07C8E"/>
    <w:rsid w:val="00E07D3A"/>
    <w:rsid w:val="00E07EE6"/>
    <w:rsid w:val="00E07EE8"/>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70AE"/>
    <w:rsid w:val="00E170F1"/>
    <w:rsid w:val="00E172A2"/>
    <w:rsid w:val="00E1765C"/>
    <w:rsid w:val="00E176A4"/>
    <w:rsid w:val="00E177E4"/>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F2F"/>
    <w:rsid w:val="00E23039"/>
    <w:rsid w:val="00E231F5"/>
    <w:rsid w:val="00E2331B"/>
    <w:rsid w:val="00E23358"/>
    <w:rsid w:val="00E2358B"/>
    <w:rsid w:val="00E23665"/>
    <w:rsid w:val="00E23815"/>
    <w:rsid w:val="00E23871"/>
    <w:rsid w:val="00E2393F"/>
    <w:rsid w:val="00E2399A"/>
    <w:rsid w:val="00E23E68"/>
    <w:rsid w:val="00E241DB"/>
    <w:rsid w:val="00E24258"/>
    <w:rsid w:val="00E24303"/>
    <w:rsid w:val="00E243A0"/>
    <w:rsid w:val="00E244CE"/>
    <w:rsid w:val="00E24520"/>
    <w:rsid w:val="00E245CD"/>
    <w:rsid w:val="00E24612"/>
    <w:rsid w:val="00E24756"/>
    <w:rsid w:val="00E247BF"/>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C78"/>
    <w:rsid w:val="00E26D26"/>
    <w:rsid w:val="00E26D5D"/>
    <w:rsid w:val="00E27125"/>
    <w:rsid w:val="00E272E2"/>
    <w:rsid w:val="00E2761D"/>
    <w:rsid w:val="00E27746"/>
    <w:rsid w:val="00E27AC9"/>
    <w:rsid w:val="00E27BDB"/>
    <w:rsid w:val="00E27C40"/>
    <w:rsid w:val="00E27D6D"/>
    <w:rsid w:val="00E27F70"/>
    <w:rsid w:val="00E3023F"/>
    <w:rsid w:val="00E302DF"/>
    <w:rsid w:val="00E30642"/>
    <w:rsid w:val="00E306DB"/>
    <w:rsid w:val="00E30AA0"/>
    <w:rsid w:val="00E30B8A"/>
    <w:rsid w:val="00E30D90"/>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94"/>
    <w:rsid w:val="00E342AB"/>
    <w:rsid w:val="00E3445E"/>
    <w:rsid w:val="00E344EA"/>
    <w:rsid w:val="00E34648"/>
    <w:rsid w:val="00E34697"/>
    <w:rsid w:val="00E34881"/>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E40"/>
    <w:rsid w:val="00E36EC0"/>
    <w:rsid w:val="00E37131"/>
    <w:rsid w:val="00E37482"/>
    <w:rsid w:val="00E375C5"/>
    <w:rsid w:val="00E3789A"/>
    <w:rsid w:val="00E37C99"/>
    <w:rsid w:val="00E37E5F"/>
    <w:rsid w:val="00E37E9F"/>
    <w:rsid w:val="00E4029E"/>
    <w:rsid w:val="00E403BE"/>
    <w:rsid w:val="00E4063D"/>
    <w:rsid w:val="00E40D24"/>
    <w:rsid w:val="00E41118"/>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60C"/>
    <w:rsid w:val="00E45642"/>
    <w:rsid w:val="00E456EB"/>
    <w:rsid w:val="00E45768"/>
    <w:rsid w:val="00E457D0"/>
    <w:rsid w:val="00E457FB"/>
    <w:rsid w:val="00E45852"/>
    <w:rsid w:val="00E45880"/>
    <w:rsid w:val="00E458EC"/>
    <w:rsid w:val="00E45A1E"/>
    <w:rsid w:val="00E45A3B"/>
    <w:rsid w:val="00E45BCB"/>
    <w:rsid w:val="00E45CB2"/>
    <w:rsid w:val="00E45FB7"/>
    <w:rsid w:val="00E46018"/>
    <w:rsid w:val="00E46027"/>
    <w:rsid w:val="00E4655B"/>
    <w:rsid w:val="00E4693B"/>
    <w:rsid w:val="00E46AD1"/>
    <w:rsid w:val="00E46E24"/>
    <w:rsid w:val="00E46F5D"/>
    <w:rsid w:val="00E471C3"/>
    <w:rsid w:val="00E4735D"/>
    <w:rsid w:val="00E47393"/>
    <w:rsid w:val="00E475E6"/>
    <w:rsid w:val="00E478A1"/>
    <w:rsid w:val="00E4798F"/>
    <w:rsid w:val="00E47C7A"/>
    <w:rsid w:val="00E47DA4"/>
    <w:rsid w:val="00E47F69"/>
    <w:rsid w:val="00E50103"/>
    <w:rsid w:val="00E5010F"/>
    <w:rsid w:val="00E5055A"/>
    <w:rsid w:val="00E50791"/>
    <w:rsid w:val="00E509C0"/>
    <w:rsid w:val="00E50C09"/>
    <w:rsid w:val="00E50F07"/>
    <w:rsid w:val="00E51090"/>
    <w:rsid w:val="00E511BF"/>
    <w:rsid w:val="00E51278"/>
    <w:rsid w:val="00E513D2"/>
    <w:rsid w:val="00E51508"/>
    <w:rsid w:val="00E51712"/>
    <w:rsid w:val="00E5191D"/>
    <w:rsid w:val="00E519B6"/>
    <w:rsid w:val="00E519E6"/>
    <w:rsid w:val="00E51B45"/>
    <w:rsid w:val="00E51C4D"/>
    <w:rsid w:val="00E51E65"/>
    <w:rsid w:val="00E51FEE"/>
    <w:rsid w:val="00E5220A"/>
    <w:rsid w:val="00E523A6"/>
    <w:rsid w:val="00E52493"/>
    <w:rsid w:val="00E526D1"/>
    <w:rsid w:val="00E52893"/>
    <w:rsid w:val="00E528C0"/>
    <w:rsid w:val="00E52B4A"/>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F9"/>
    <w:rsid w:val="00E55E8D"/>
    <w:rsid w:val="00E55FF1"/>
    <w:rsid w:val="00E56034"/>
    <w:rsid w:val="00E562D2"/>
    <w:rsid w:val="00E565B2"/>
    <w:rsid w:val="00E5660B"/>
    <w:rsid w:val="00E5689E"/>
    <w:rsid w:val="00E568F4"/>
    <w:rsid w:val="00E56C67"/>
    <w:rsid w:val="00E56CE0"/>
    <w:rsid w:val="00E56CFE"/>
    <w:rsid w:val="00E56E3E"/>
    <w:rsid w:val="00E57288"/>
    <w:rsid w:val="00E574A3"/>
    <w:rsid w:val="00E574DF"/>
    <w:rsid w:val="00E57755"/>
    <w:rsid w:val="00E57BA1"/>
    <w:rsid w:val="00E60440"/>
    <w:rsid w:val="00E6066F"/>
    <w:rsid w:val="00E60983"/>
    <w:rsid w:val="00E60D74"/>
    <w:rsid w:val="00E60D8A"/>
    <w:rsid w:val="00E60DF9"/>
    <w:rsid w:val="00E60E58"/>
    <w:rsid w:val="00E61036"/>
    <w:rsid w:val="00E61C02"/>
    <w:rsid w:val="00E62132"/>
    <w:rsid w:val="00E62297"/>
    <w:rsid w:val="00E622BD"/>
    <w:rsid w:val="00E6234E"/>
    <w:rsid w:val="00E623C4"/>
    <w:rsid w:val="00E62486"/>
    <w:rsid w:val="00E6269A"/>
    <w:rsid w:val="00E62823"/>
    <w:rsid w:val="00E628C3"/>
    <w:rsid w:val="00E62B76"/>
    <w:rsid w:val="00E62BC0"/>
    <w:rsid w:val="00E62C4A"/>
    <w:rsid w:val="00E62C59"/>
    <w:rsid w:val="00E63090"/>
    <w:rsid w:val="00E6351F"/>
    <w:rsid w:val="00E635ED"/>
    <w:rsid w:val="00E63691"/>
    <w:rsid w:val="00E636AF"/>
    <w:rsid w:val="00E63728"/>
    <w:rsid w:val="00E63794"/>
    <w:rsid w:val="00E637B9"/>
    <w:rsid w:val="00E638B5"/>
    <w:rsid w:val="00E63B5F"/>
    <w:rsid w:val="00E63B7C"/>
    <w:rsid w:val="00E63C5F"/>
    <w:rsid w:val="00E63DCE"/>
    <w:rsid w:val="00E63E27"/>
    <w:rsid w:val="00E64328"/>
    <w:rsid w:val="00E643AC"/>
    <w:rsid w:val="00E64771"/>
    <w:rsid w:val="00E64968"/>
    <w:rsid w:val="00E64D75"/>
    <w:rsid w:val="00E64EC0"/>
    <w:rsid w:val="00E64F4B"/>
    <w:rsid w:val="00E64FA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312"/>
    <w:rsid w:val="00E723D7"/>
    <w:rsid w:val="00E727E2"/>
    <w:rsid w:val="00E728A7"/>
    <w:rsid w:val="00E7298D"/>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5D"/>
    <w:rsid w:val="00E766A5"/>
    <w:rsid w:val="00E766D0"/>
    <w:rsid w:val="00E767EB"/>
    <w:rsid w:val="00E767F1"/>
    <w:rsid w:val="00E76E27"/>
    <w:rsid w:val="00E76E6F"/>
    <w:rsid w:val="00E77131"/>
    <w:rsid w:val="00E77324"/>
    <w:rsid w:val="00E773A1"/>
    <w:rsid w:val="00E775B8"/>
    <w:rsid w:val="00E777AC"/>
    <w:rsid w:val="00E77A8C"/>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758"/>
    <w:rsid w:val="00E83778"/>
    <w:rsid w:val="00E83DB5"/>
    <w:rsid w:val="00E83E27"/>
    <w:rsid w:val="00E83E69"/>
    <w:rsid w:val="00E84251"/>
    <w:rsid w:val="00E84293"/>
    <w:rsid w:val="00E842F6"/>
    <w:rsid w:val="00E84368"/>
    <w:rsid w:val="00E8447C"/>
    <w:rsid w:val="00E844ED"/>
    <w:rsid w:val="00E84558"/>
    <w:rsid w:val="00E84632"/>
    <w:rsid w:val="00E84722"/>
    <w:rsid w:val="00E84C92"/>
    <w:rsid w:val="00E84D12"/>
    <w:rsid w:val="00E85013"/>
    <w:rsid w:val="00E85411"/>
    <w:rsid w:val="00E8545C"/>
    <w:rsid w:val="00E856E9"/>
    <w:rsid w:val="00E858BA"/>
    <w:rsid w:val="00E85B6F"/>
    <w:rsid w:val="00E85CC1"/>
    <w:rsid w:val="00E860AF"/>
    <w:rsid w:val="00E86429"/>
    <w:rsid w:val="00E8652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395"/>
    <w:rsid w:val="00EA1485"/>
    <w:rsid w:val="00EA1859"/>
    <w:rsid w:val="00EA1A8D"/>
    <w:rsid w:val="00EA1CC4"/>
    <w:rsid w:val="00EA21A6"/>
    <w:rsid w:val="00EA2336"/>
    <w:rsid w:val="00EA2338"/>
    <w:rsid w:val="00EA2346"/>
    <w:rsid w:val="00EA23AA"/>
    <w:rsid w:val="00EA267B"/>
    <w:rsid w:val="00EA28AC"/>
    <w:rsid w:val="00EA2D15"/>
    <w:rsid w:val="00EA3076"/>
    <w:rsid w:val="00EA3279"/>
    <w:rsid w:val="00EA348F"/>
    <w:rsid w:val="00EA3673"/>
    <w:rsid w:val="00EA384E"/>
    <w:rsid w:val="00EA3AF3"/>
    <w:rsid w:val="00EA3F82"/>
    <w:rsid w:val="00EA433F"/>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D2C"/>
    <w:rsid w:val="00EB1DDA"/>
    <w:rsid w:val="00EB1FB4"/>
    <w:rsid w:val="00EB23DB"/>
    <w:rsid w:val="00EB246D"/>
    <w:rsid w:val="00EB24E6"/>
    <w:rsid w:val="00EB26D6"/>
    <w:rsid w:val="00EB2776"/>
    <w:rsid w:val="00EB2B0F"/>
    <w:rsid w:val="00EB2D3E"/>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95B"/>
    <w:rsid w:val="00EB7A8B"/>
    <w:rsid w:val="00EC01BF"/>
    <w:rsid w:val="00EC02EF"/>
    <w:rsid w:val="00EC0666"/>
    <w:rsid w:val="00EC067D"/>
    <w:rsid w:val="00EC0765"/>
    <w:rsid w:val="00EC07AA"/>
    <w:rsid w:val="00EC07D9"/>
    <w:rsid w:val="00EC08C4"/>
    <w:rsid w:val="00EC09B0"/>
    <w:rsid w:val="00EC0A96"/>
    <w:rsid w:val="00EC0AE1"/>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858"/>
    <w:rsid w:val="00ED3861"/>
    <w:rsid w:val="00ED395F"/>
    <w:rsid w:val="00ED3971"/>
    <w:rsid w:val="00ED3A53"/>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61F"/>
    <w:rsid w:val="00EE46E0"/>
    <w:rsid w:val="00EE4762"/>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F01DC"/>
    <w:rsid w:val="00EF04E9"/>
    <w:rsid w:val="00EF0A28"/>
    <w:rsid w:val="00EF0AA3"/>
    <w:rsid w:val="00EF0BE6"/>
    <w:rsid w:val="00EF0D0A"/>
    <w:rsid w:val="00EF0D89"/>
    <w:rsid w:val="00EF0DAB"/>
    <w:rsid w:val="00EF0F61"/>
    <w:rsid w:val="00EF0FA6"/>
    <w:rsid w:val="00EF11EB"/>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C"/>
    <w:rsid w:val="00EF45B4"/>
    <w:rsid w:val="00EF4656"/>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6019"/>
    <w:rsid w:val="00F06193"/>
    <w:rsid w:val="00F06421"/>
    <w:rsid w:val="00F06A95"/>
    <w:rsid w:val="00F06B33"/>
    <w:rsid w:val="00F06BC8"/>
    <w:rsid w:val="00F06C11"/>
    <w:rsid w:val="00F06D4E"/>
    <w:rsid w:val="00F07004"/>
    <w:rsid w:val="00F07055"/>
    <w:rsid w:val="00F070A9"/>
    <w:rsid w:val="00F072B5"/>
    <w:rsid w:val="00F0734A"/>
    <w:rsid w:val="00F07758"/>
    <w:rsid w:val="00F07A77"/>
    <w:rsid w:val="00F07C80"/>
    <w:rsid w:val="00F07D6B"/>
    <w:rsid w:val="00F07F5F"/>
    <w:rsid w:val="00F101BB"/>
    <w:rsid w:val="00F1020D"/>
    <w:rsid w:val="00F103C2"/>
    <w:rsid w:val="00F1040E"/>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73C"/>
    <w:rsid w:val="00F13770"/>
    <w:rsid w:val="00F138A0"/>
    <w:rsid w:val="00F13973"/>
    <w:rsid w:val="00F13B08"/>
    <w:rsid w:val="00F13B25"/>
    <w:rsid w:val="00F13D0E"/>
    <w:rsid w:val="00F1430B"/>
    <w:rsid w:val="00F14461"/>
    <w:rsid w:val="00F144C9"/>
    <w:rsid w:val="00F146D3"/>
    <w:rsid w:val="00F14851"/>
    <w:rsid w:val="00F14895"/>
    <w:rsid w:val="00F1489D"/>
    <w:rsid w:val="00F14926"/>
    <w:rsid w:val="00F149AE"/>
    <w:rsid w:val="00F149FE"/>
    <w:rsid w:val="00F14C07"/>
    <w:rsid w:val="00F14F60"/>
    <w:rsid w:val="00F15239"/>
    <w:rsid w:val="00F156F1"/>
    <w:rsid w:val="00F157D4"/>
    <w:rsid w:val="00F158EC"/>
    <w:rsid w:val="00F159D2"/>
    <w:rsid w:val="00F15AC3"/>
    <w:rsid w:val="00F15B0B"/>
    <w:rsid w:val="00F15E6E"/>
    <w:rsid w:val="00F1603C"/>
    <w:rsid w:val="00F16044"/>
    <w:rsid w:val="00F1609F"/>
    <w:rsid w:val="00F16204"/>
    <w:rsid w:val="00F1630D"/>
    <w:rsid w:val="00F16340"/>
    <w:rsid w:val="00F16630"/>
    <w:rsid w:val="00F1681B"/>
    <w:rsid w:val="00F169A5"/>
    <w:rsid w:val="00F16A99"/>
    <w:rsid w:val="00F16CB3"/>
    <w:rsid w:val="00F16D57"/>
    <w:rsid w:val="00F16DDB"/>
    <w:rsid w:val="00F16E09"/>
    <w:rsid w:val="00F17080"/>
    <w:rsid w:val="00F17232"/>
    <w:rsid w:val="00F1751E"/>
    <w:rsid w:val="00F17577"/>
    <w:rsid w:val="00F17801"/>
    <w:rsid w:val="00F17A3B"/>
    <w:rsid w:val="00F17AC3"/>
    <w:rsid w:val="00F17BF8"/>
    <w:rsid w:val="00F17CDC"/>
    <w:rsid w:val="00F17DFC"/>
    <w:rsid w:val="00F17E06"/>
    <w:rsid w:val="00F17E5B"/>
    <w:rsid w:val="00F20125"/>
    <w:rsid w:val="00F201CC"/>
    <w:rsid w:val="00F205AD"/>
    <w:rsid w:val="00F20640"/>
    <w:rsid w:val="00F20645"/>
    <w:rsid w:val="00F206F6"/>
    <w:rsid w:val="00F209C2"/>
    <w:rsid w:val="00F20AD5"/>
    <w:rsid w:val="00F20BCE"/>
    <w:rsid w:val="00F20D39"/>
    <w:rsid w:val="00F20EEC"/>
    <w:rsid w:val="00F2105B"/>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E4F"/>
    <w:rsid w:val="00F25E7C"/>
    <w:rsid w:val="00F25F25"/>
    <w:rsid w:val="00F2632F"/>
    <w:rsid w:val="00F26D35"/>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47B"/>
    <w:rsid w:val="00F32739"/>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87C"/>
    <w:rsid w:val="00F349BE"/>
    <w:rsid w:val="00F34BD7"/>
    <w:rsid w:val="00F34C24"/>
    <w:rsid w:val="00F34CC6"/>
    <w:rsid w:val="00F34CC7"/>
    <w:rsid w:val="00F34E21"/>
    <w:rsid w:val="00F35029"/>
    <w:rsid w:val="00F3513E"/>
    <w:rsid w:val="00F351DA"/>
    <w:rsid w:val="00F3544A"/>
    <w:rsid w:val="00F354F3"/>
    <w:rsid w:val="00F355B4"/>
    <w:rsid w:val="00F359C5"/>
    <w:rsid w:val="00F35F62"/>
    <w:rsid w:val="00F35F7C"/>
    <w:rsid w:val="00F35FFB"/>
    <w:rsid w:val="00F363B9"/>
    <w:rsid w:val="00F3640A"/>
    <w:rsid w:val="00F364E4"/>
    <w:rsid w:val="00F36594"/>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D0"/>
    <w:rsid w:val="00F37ECD"/>
    <w:rsid w:val="00F40095"/>
    <w:rsid w:val="00F40108"/>
    <w:rsid w:val="00F40749"/>
    <w:rsid w:val="00F407B9"/>
    <w:rsid w:val="00F40882"/>
    <w:rsid w:val="00F40AD4"/>
    <w:rsid w:val="00F40D23"/>
    <w:rsid w:val="00F40D52"/>
    <w:rsid w:val="00F40E27"/>
    <w:rsid w:val="00F41086"/>
    <w:rsid w:val="00F41249"/>
    <w:rsid w:val="00F4162C"/>
    <w:rsid w:val="00F4189F"/>
    <w:rsid w:val="00F41AD5"/>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9C8"/>
    <w:rsid w:val="00F44ACA"/>
    <w:rsid w:val="00F44B6D"/>
    <w:rsid w:val="00F44DC4"/>
    <w:rsid w:val="00F44EBA"/>
    <w:rsid w:val="00F45009"/>
    <w:rsid w:val="00F450A6"/>
    <w:rsid w:val="00F450BE"/>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FCE"/>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4"/>
    <w:rsid w:val="00F50B3B"/>
    <w:rsid w:val="00F50C58"/>
    <w:rsid w:val="00F50E12"/>
    <w:rsid w:val="00F50F5C"/>
    <w:rsid w:val="00F50FEA"/>
    <w:rsid w:val="00F510D1"/>
    <w:rsid w:val="00F513DF"/>
    <w:rsid w:val="00F51411"/>
    <w:rsid w:val="00F516B8"/>
    <w:rsid w:val="00F51801"/>
    <w:rsid w:val="00F51A83"/>
    <w:rsid w:val="00F51F84"/>
    <w:rsid w:val="00F522C9"/>
    <w:rsid w:val="00F523A8"/>
    <w:rsid w:val="00F52667"/>
    <w:rsid w:val="00F52943"/>
    <w:rsid w:val="00F52B8B"/>
    <w:rsid w:val="00F52E08"/>
    <w:rsid w:val="00F52E3E"/>
    <w:rsid w:val="00F52EBC"/>
    <w:rsid w:val="00F52FA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4009"/>
    <w:rsid w:val="00F64149"/>
    <w:rsid w:val="00F64393"/>
    <w:rsid w:val="00F6439E"/>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17A"/>
    <w:rsid w:val="00F67203"/>
    <w:rsid w:val="00F672C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C82"/>
    <w:rsid w:val="00F76D4C"/>
    <w:rsid w:val="00F76D8E"/>
    <w:rsid w:val="00F76DA7"/>
    <w:rsid w:val="00F76DBD"/>
    <w:rsid w:val="00F76E0B"/>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6A"/>
    <w:rsid w:val="00F801AF"/>
    <w:rsid w:val="00F80AD1"/>
    <w:rsid w:val="00F80B56"/>
    <w:rsid w:val="00F80BC7"/>
    <w:rsid w:val="00F80CE9"/>
    <w:rsid w:val="00F80D40"/>
    <w:rsid w:val="00F80D7C"/>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333F"/>
    <w:rsid w:val="00F8350E"/>
    <w:rsid w:val="00F8359D"/>
    <w:rsid w:val="00F835E0"/>
    <w:rsid w:val="00F83899"/>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418"/>
    <w:rsid w:val="00F8678A"/>
    <w:rsid w:val="00F86861"/>
    <w:rsid w:val="00F86B6C"/>
    <w:rsid w:val="00F870FB"/>
    <w:rsid w:val="00F873C7"/>
    <w:rsid w:val="00F873D2"/>
    <w:rsid w:val="00F87D5B"/>
    <w:rsid w:val="00F87F99"/>
    <w:rsid w:val="00F87FA5"/>
    <w:rsid w:val="00F900E4"/>
    <w:rsid w:val="00F901B3"/>
    <w:rsid w:val="00F901ED"/>
    <w:rsid w:val="00F901FD"/>
    <w:rsid w:val="00F904CB"/>
    <w:rsid w:val="00F90531"/>
    <w:rsid w:val="00F9063C"/>
    <w:rsid w:val="00F9078E"/>
    <w:rsid w:val="00F908F8"/>
    <w:rsid w:val="00F90933"/>
    <w:rsid w:val="00F909A2"/>
    <w:rsid w:val="00F90AD6"/>
    <w:rsid w:val="00F90CF4"/>
    <w:rsid w:val="00F90FA0"/>
    <w:rsid w:val="00F90FA3"/>
    <w:rsid w:val="00F90FB7"/>
    <w:rsid w:val="00F913D7"/>
    <w:rsid w:val="00F9147A"/>
    <w:rsid w:val="00F916E1"/>
    <w:rsid w:val="00F9193D"/>
    <w:rsid w:val="00F91986"/>
    <w:rsid w:val="00F91E5F"/>
    <w:rsid w:val="00F91E76"/>
    <w:rsid w:val="00F91FEC"/>
    <w:rsid w:val="00F923E1"/>
    <w:rsid w:val="00F924D5"/>
    <w:rsid w:val="00F926DA"/>
    <w:rsid w:val="00F9284E"/>
    <w:rsid w:val="00F928D0"/>
    <w:rsid w:val="00F92A12"/>
    <w:rsid w:val="00F92AA7"/>
    <w:rsid w:val="00F92AAE"/>
    <w:rsid w:val="00F92E91"/>
    <w:rsid w:val="00F92EBD"/>
    <w:rsid w:val="00F92EE0"/>
    <w:rsid w:val="00F9336C"/>
    <w:rsid w:val="00F934F3"/>
    <w:rsid w:val="00F9352A"/>
    <w:rsid w:val="00F93645"/>
    <w:rsid w:val="00F937C9"/>
    <w:rsid w:val="00F93911"/>
    <w:rsid w:val="00F93AAA"/>
    <w:rsid w:val="00F93B1B"/>
    <w:rsid w:val="00F93D6F"/>
    <w:rsid w:val="00F93D7F"/>
    <w:rsid w:val="00F93DE0"/>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3C"/>
    <w:rsid w:val="00F9510F"/>
    <w:rsid w:val="00F9524E"/>
    <w:rsid w:val="00F95642"/>
    <w:rsid w:val="00F9565B"/>
    <w:rsid w:val="00F95753"/>
    <w:rsid w:val="00F9578F"/>
    <w:rsid w:val="00F95A33"/>
    <w:rsid w:val="00F95A92"/>
    <w:rsid w:val="00F96129"/>
    <w:rsid w:val="00F961DF"/>
    <w:rsid w:val="00F962BF"/>
    <w:rsid w:val="00F964E9"/>
    <w:rsid w:val="00F96663"/>
    <w:rsid w:val="00F96A98"/>
    <w:rsid w:val="00F96BE8"/>
    <w:rsid w:val="00F96F2A"/>
    <w:rsid w:val="00F97476"/>
    <w:rsid w:val="00F97541"/>
    <w:rsid w:val="00F9794C"/>
    <w:rsid w:val="00F97956"/>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DD"/>
    <w:rsid w:val="00FA0D0A"/>
    <w:rsid w:val="00FA0E7A"/>
    <w:rsid w:val="00FA0F9D"/>
    <w:rsid w:val="00FA1593"/>
    <w:rsid w:val="00FA15FE"/>
    <w:rsid w:val="00FA16F3"/>
    <w:rsid w:val="00FA173F"/>
    <w:rsid w:val="00FA17BA"/>
    <w:rsid w:val="00FA19C0"/>
    <w:rsid w:val="00FA1BA8"/>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9BE"/>
    <w:rsid w:val="00FB2E2C"/>
    <w:rsid w:val="00FB2E7B"/>
    <w:rsid w:val="00FB2F37"/>
    <w:rsid w:val="00FB2F70"/>
    <w:rsid w:val="00FB3028"/>
    <w:rsid w:val="00FB3278"/>
    <w:rsid w:val="00FB358A"/>
    <w:rsid w:val="00FB36EE"/>
    <w:rsid w:val="00FB3906"/>
    <w:rsid w:val="00FB3F37"/>
    <w:rsid w:val="00FB3F6C"/>
    <w:rsid w:val="00FB415F"/>
    <w:rsid w:val="00FB417A"/>
    <w:rsid w:val="00FB42F8"/>
    <w:rsid w:val="00FB4334"/>
    <w:rsid w:val="00FB449A"/>
    <w:rsid w:val="00FB44B6"/>
    <w:rsid w:val="00FB4651"/>
    <w:rsid w:val="00FB494E"/>
    <w:rsid w:val="00FB4ABC"/>
    <w:rsid w:val="00FB50CA"/>
    <w:rsid w:val="00FB5145"/>
    <w:rsid w:val="00FB5165"/>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7BD"/>
    <w:rsid w:val="00FC29C2"/>
    <w:rsid w:val="00FC2CCA"/>
    <w:rsid w:val="00FC319C"/>
    <w:rsid w:val="00FC327B"/>
    <w:rsid w:val="00FC33AB"/>
    <w:rsid w:val="00FC3428"/>
    <w:rsid w:val="00FC37EB"/>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C82"/>
    <w:rsid w:val="00FC6DCB"/>
    <w:rsid w:val="00FC6DCD"/>
    <w:rsid w:val="00FC6E50"/>
    <w:rsid w:val="00FC7076"/>
    <w:rsid w:val="00FC7147"/>
    <w:rsid w:val="00FC717F"/>
    <w:rsid w:val="00FC7196"/>
    <w:rsid w:val="00FC7205"/>
    <w:rsid w:val="00FC721A"/>
    <w:rsid w:val="00FC743A"/>
    <w:rsid w:val="00FC7574"/>
    <w:rsid w:val="00FC7735"/>
    <w:rsid w:val="00FC7A80"/>
    <w:rsid w:val="00FC7DCD"/>
    <w:rsid w:val="00FC7E7D"/>
    <w:rsid w:val="00FC7EC2"/>
    <w:rsid w:val="00FC7FF0"/>
    <w:rsid w:val="00FD00B1"/>
    <w:rsid w:val="00FD01F1"/>
    <w:rsid w:val="00FD023D"/>
    <w:rsid w:val="00FD02C4"/>
    <w:rsid w:val="00FD04BB"/>
    <w:rsid w:val="00FD04D2"/>
    <w:rsid w:val="00FD05E5"/>
    <w:rsid w:val="00FD0639"/>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5A"/>
    <w:rsid w:val="00FD25A8"/>
    <w:rsid w:val="00FD26B5"/>
    <w:rsid w:val="00FD2785"/>
    <w:rsid w:val="00FD2BCE"/>
    <w:rsid w:val="00FD2BD2"/>
    <w:rsid w:val="00FD3175"/>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64F"/>
    <w:rsid w:val="00FD576C"/>
    <w:rsid w:val="00FD57AE"/>
    <w:rsid w:val="00FD5A71"/>
    <w:rsid w:val="00FD5FD5"/>
    <w:rsid w:val="00FD5FEA"/>
    <w:rsid w:val="00FD6118"/>
    <w:rsid w:val="00FD6422"/>
    <w:rsid w:val="00FD6873"/>
    <w:rsid w:val="00FD691D"/>
    <w:rsid w:val="00FD69E4"/>
    <w:rsid w:val="00FD6BE4"/>
    <w:rsid w:val="00FD6D61"/>
    <w:rsid w:val="00FD706E"/>
    <w:rsid w:val="00FD714E"/>
    <w:rsid w:val="00FD7208"/>
    <w:rsid w:val="00FD75B7"/>
    <w:rsid w:val="00FD771B"/>
    <w:rsid w:val="00FD77BE"/>
    <w:rsid w:val="00FD780F"/>
    <w:rsid w:val="00FD7844"/>
    <w:rsid w:val="00FD78E4"/>
    <w:rsid w:val="00FD7982"/>
    <w:rsid w:val="00FD7A44"/>
    <w:rsid w:val="00FD7A9F"/>
    <w:rsid w:val="00FD7BCC"/>
    <w:rsid w:val="00FD7DBE"/>
    <w:rsid w:val="00FE0106"/>
    <w:rsid w:val="00FE0121"/>
    <w:rsid w:val="00FE012E"/>
    <w:rsid w:val="00FE04EC"/>
    <w:rsid w:val="00FE062D"/>
    <w:rsid w:val="00FE0669"/>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F11"/>
    <w:rsid w:val="00FE213C"/>
    <w:rsid w:val="00FE237F"/>
    <w:rsid w:val="00FE23CC"/>
    <w:rsid w:val="00FE246E"/>
    <w:rsid w:val="00FE276B"/>
    <w:rsid w:val="00FE27B7"/>
    <w:rsid w:val="00FE28E6"/>
    <w:rsid w:val="00FE2C6F"/>
    <w:rsid w:val="00FE2D63"/>
    <w:rsid w:val="00FE2DFB"/>
    <w:rsid w:val="00FE2FAA"/>
    <w:rsid w:val="00FE3371"/>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B4C"/>
    <w:rsid w:val="00FE5B50"/>
    <w:rsid w:val="00FE5D0C"/>
    <w:rsid w:val="00FE5D5E"/>
    <w:rsid w:val="00FE5EC0"/>
    <w:rsid w:val="00FE62FE"/>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88"/>
    <w:rsid w:val="00FF0192"/>
    <w:rsid w:val="00FF03B7"/>
    <w:rsid w:val="00FF0653"/>
    <w:rsid w:val="00FF0696"/>
    <w:rsid w:val="00FF0997"/>
    <w:rsid w:val="00FF0B62"/>
    <w:rsid w:val="00FF0B6A"/>
    <w:rsid w:val="00FF0BAC"/>
    <w:rsid w:val="00FF0DC9"/>
    <w:rsid w:val="00FF0E07"/>
    <w:rsid w:val="00FF0E5D"/>
    <w:rsid w:val="00FF0E94"/>
    <w:rsid w:val="00FF108A"/>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9C"/>
    <w:rsid w:val="00FF7081"/>
    <w:rsid w:val="00FF7315"/>
    <w:rsid w:val="00FF73A8"/>
    <w:rsid w:val="00FF7416"/>
    <w:rsid w:val="00FF777B"/>
    <w:rsid w:val="00FF7999"/>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928;&#925;&#928;.pdf" TargetMode="External"/><Relationship Id="rId299" Type="http://schemas.openxmlformats.org/officeDocument/2006/relationships/hyperlink" Target="http://www.et.gr/idocs-nph/search/pdfViewerForm.html?args=5C7QrtC22wE4q6ggiv8WTXdtvSoClrL8z3KynwC3ixF_zJjLAILKFuJInJ48_97uHrMts-zFzeyCiBSQOpYnT00MHhcXFRTsQp90KnRXImpdCiNdBNxcPOcK4M7KoCiZC44KvSFLWFc." TargetMode="External"/><Relationship Id="rId21" Type="http://schemas.openxmlformats.org/officeDocument/2006/relationships/hyperlink" Target="https://eur-lex.europa.eu/legal-content/EL/TXT/PDF/?uri=CELEX:32016L2370&amp;rid=1" TargetMode="External"/><Relationship Id="rId63" Type="http://schemas.openxmlformats.org/officeDocument/2006/relationships/hyperlink" Target="http://www.et.gr/idocs-nph/search/pdfViewerForm.html?args=5C7QrtC22wFqnM3eAbJzrXdtvSoClrL8RsC3Hh4GZnzNZ8op6Z_wSuJInJ48_97uHrMts-zFzeyCiBSQOpYnTy36MacmUFCx2ppFvBej56Mmc8Qdb8ZfRJqZnsIAdk8Lv_e6czmhEembNmZCMxLMtV9NAQEE-7tGav4Bg-4yjMERuqP_Ps4g5JlpnOaBBUNM" TargetMode="External"/><Relationship Id="rId159" Type="http://schemas.openxmlformats.org/officeDocument/2006/relationships/hyperlink" Target="http://www.et.gr/idocs-nph/search/pdfViewerForm.html?args=5C7QrtC22wFYAFdDx4L2G3dtvSoClrL8aRmGcrk2DyZ5MXD0LzQTLWPU9yLzB8V68knBzLCmTXKaO6fpVZ6Lx9hLslJUqeiQL4a9NPpX_CxuySkAjIP4XUtwSh1zHdMkm9OhiMeIt6Y." TargetMode="External"/><Relationship Id="rId32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6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531"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7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0" Type="http://schemas.openxmlformats.org/officeDocument/2006/relationships/hyperlink" Target="http://www.et.gr/idocs-nph/search/pdfViewerForm.html?args=5C7QrtC22wG3UHk-ZeQumndtvSoClrL8QS12kTAP2Up5MXD0LzQTLf7MGgcO23N88knBzLCmTXKaO6fpVZ6Lx9hLslJUqeiQ0i1F_lLlgslefxU_BSdnwcfC9MFhq4NUdw5gWWJyzl0." TargetMode="External"/><Relationship Id="rId22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68" Type="http://schemas.openxmlformats.org/officeDocument/2006/relationships/hyperlink" Target="http://www.et.gr/idocs-nph/search/pdfViewerForm.html?args=5C7QrtC22wFalhF2BrTT7HdtvSoClrL8qZcZTSsH80R_zJjLAILKFuJInJ48_97uHrMts-zFzeyCiBSQOpYnT00MHhcXFRTsAxWXtpe3zgZX_ByFN340K-5qLfa_olRPfCUG5y2Zcno." TargetMode="External"/><Relationship Id="rId47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2" Type="http://schemas.openxmlformats.org/officeDocument/2006/relationships/hyperlink" Target="https://eur-lex.europa.eu/legal-content/EL/TXT/PDF/?uri=CELEX:32019R1726R(01)&amp;rid=2" TargetMode="External"/><Relationship Id="rId74" Type="http://schemas.openxmlformats.org/officeDocument/2006/relationships/hyperlink" Target="http://www.et.gr/idocs-nph/search/pdfViewerForm.html?args=5C7QrtC22wFqnM3eAbJzrXdtvSoClrL8TYD0Kz0sYPofP1Rf9veiteJInJ48_97uHrMts-zFzeyCiBSQOpYnTy36MacmUFCx2ppFvBej56Mmc8Qdb8ZfRJqZnsIAdk8Lv_e6czmhEembNmZCMxLMtbeLAzvrOzE9waMIHiAxsagHpZ3dSe6js3DhTh8RLEGz" TargetMode="External"/><Relationship Id="rId128" Type="http://schemas.openxmlformats.org/officeDocument/2006/relationships/hyperlink" Target="http://www.et.gr/idocs-nph/search/pdfViewerForm.html?args=5C7QrtC22wEaosRGzKxO6XdtvSoClrL8sO8e9QvE1N15MXD0LzQTLf7MGgcO23N88knBzLCmTXKaO6fpVZ6Lx9hLslJUqeiQEz0Rvv-nzahQ2QgDc1h8CVsmN_YHD25z2UjayNWWGOU." TargetMode="External"/><Relationship Id="rId33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7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50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54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8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37" Type="http://schemas.openxmlformats.org/officeDocument/2006/relationships/hyperlink" Target="http://www.et.gr/idocs-nph/search/pdfViewerForm.html?args=5C7QrtC22wE56mFqysdfkXdtvSoClrL8m0HlgIesvCDtIl9LGdkF53UIxsx942CdyqxSQYNuqAGCF0IfB9HI6hq6ZkZV96FIbOEawNIXQG8Y9hnRyJZGs9_uu6p56cnrgR0WbxROPfc." TargetMode="External"/><Relationship Id="rId40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79" Type="http://schemas.openxmlformats.org/officeDocument/2006/relationships/hyperlink" Target="http://www.et.gr/idocs-nph/search/pdfViewerForm.html?args=5C7QrtC22wHrZvzjsKBkq3dtvSoClrL8M7DUCsPay0Z5MXD0LzQTLf7MGgcO23N88knBzLCmTXKaO6fpVZ6Lx9hLslJUqeiQhko1cy5cI9CuccA3elbWT7viWfZkPvNHvAOjV44hOEY." TargetMode="External"/><Relationship Id="rId44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 Type="http://schemas.openxmlformats.org/officeDocument/2006/relationships/hyperlink" Target="http://www.et.gr/idocs-nph/search/pdfViewerForm.html?args=5C7QrtC22wFqnM3eAbJzrXdtvSoClrL8m3QhFb7Fmm8fP1Rf9veiteJInJ48_97uHrMts-zFzeyCiBSQOpYnTy36MacmUFCx2ppFvBej56Mmc8Qdb8ZfRJqZnsIAdk8Lv_e6czmhEembNmZCMxLMtUzNeawJwrKaNBKqFDuxX3zZ6Z0kmsm2Sm59armC-j7Q" TargetMode="External"/><Relationship Id="rId139" Type="http://schemas.openxmlformats.org/officeDocument/2006/relationships/hyperlink" Target="http://www.et.gr/idocs-nph/search/pdfViewerForm.html?args=5C7QrtC22wFqnM3eAbJzrXdtvSoClrL8rzyE3xwSGuPtIl9LGdkF53UIxsx942CdyqxSQYNuqAGCF0IfB9HI6hq6ZkZV96FI_YTXFiCZ1_QGb1BiqMCxeP--wIwM5FEbg8qmrlVZ6Cc." TargetMode="External"/><Relationship Id="rId290" Type="http://schemas.openxmlformats.org/officeDocument/2006/relationships/hyperlink" Target="http://www.et.gr/idocs-nph/search/pdfViewerForm.html?args=5C7QrtC22wGYK2xFpSwMnXdtvSoClrL8VngElbqsA6C4ndCieBbLVuJInJ48_97uHrMts-zFzeyCiBSQOpYnTy36MacmUFCx2ppFvBej56Mmc8Qdb8ZfRJqZnsIAdk8Lv_e6czmhEembNmZCMxLMtYp1uPbbfQk199tsnecAh7FbmQNSBCbUEYAUYqDQRpYJ" TargetMode="External"/><Relationship Id="rId304" Type="http://schemas.openxmlformats.org/officeDocument/2006/relationships/hyperlink" Target="http://www.et.gr/idocs-nph/search/pdfViewerForm.html?args=5C7QrtC22wFalhF2BrTT7HdtvSoClrL82yh7yZjcHft5MXD0LzQTLWPU9yLzB8V68knBzLCmTXKaO6fpVZ6Lx9hLslJUqeiQ6MFjdf6rTOasOlq_cvEYcGEUK7U8ixDAMeRTkpk8b98." TargetMode="External"/><Relationship Id="rId34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8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1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53"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85" Type="http://schemas.openxmlformats.org/officeDocument/2006/relationships/hyperlink" Target="http://www.et.gr/idocs-nph/search/pdfViewerForm.html?args=5C7QrtC22wFalhF2BrTT7HdtvSoClrL8SB_VM1y34AR5MXD0LzQTLWPU9yLzB8V68knBzLCmTXKaO6fpVZ6Lx9hLslJUqeiQ9PCJi1e5HYXttLs1Dn9T7DRGe584jCftxZW5bRGMhWQ." TargetMode="External"/><Relationship Id="rId150" Type="http://schemas.openxmlformats.org/officeDocument/2006/relationships/hyperlink" Target="http://www.et.gr/idocs-nph/search/pdfViewerForm.html?args=5C7QrtC22wFqnM3eAbJzrXdtvSoClrL8oc_Y0zxAXyUfP1Rf9veiteJInJ48_97uHrMts-zFzeyCiBSQOpYnT00MHhcXFRTsFQPsoh9TUbfUmBX5ZXOGM-DrQugBPEdS6Vei-THbAvY." TargetMode="External"/><Relationship Id="rId192" Type="http://schemas.openxmlformats.org/officeDocument/2006/relationships/hyperlink" Target="http://www.et.gr/idocs-nph/search/pdfViewerForm.html?args=5C7QrtC22wFqnM3eAbJzrXdtvSoClrL8xhbsbmd7Xg3nMRVjyfnPUeJInJ48_97uHrMts-zFzeyCiBSQOpYnT00MHhcXFRTs4UbxLek8szQnPKYHrzTIB3V-mCtDhRDaqulLDRVbyUU." TargetMode="External"/><Relationship Id="rId20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59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8" Type="http://schemas.openxmlformats.org/officeDocument/2006/relationships/hyperlink" Target="http://www.et.gr/idocs-nph/search/pdfViewerForm.html?args=5C7QrtC22wF7YkbUtryc43dtvSoClrL87TVLbP6RgP3tIl9LGdkF53UIxsx942CdyqxSQYNuqAGCF0IfB9HI6hq6ZkZV96FIafCH-6Wi4ywAga0Q6mkpSW60bEwBjhz7andTS7utSYw." TargetMode="External"/><Relationship Id="rId45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 Type="http://schemas.openxmlformats.org/officeDocument/2006/relationships/hyperlink" Target="http://www.et.gr/idocs-nph/search/pdfViewerForm.html?args=5C7QrtC22wFqnM3eAbJzrXdtvSoClrL8lj0jDA0wBrh5MXD0LzQTLWPU9yLzB8V68knBzLCmTXKaO6fpVZ6Lx3UnKl3nP8NxdnJ5r9cmWyJWelDvWS_18kAEhATUkJb0x1LIdQ163nV9K--td6SIuX4OcG7ZPsUIqWOv-oi8ULQ0pJWUwlIUnyWOVL2pKdRk" TargetMode="External"/><Relationship Id="rId108" Type="http://schemas.openxmlformats.org/officeDocument/2006/relationships/hyperlink" Target="http://www.et.gr/idocs-nph/search/pdfViewerForm.html?args=5C7QrtC22wFYAFdDx4L2G3dtvSoClrL8fYWINrOQqHftIl9LGdkF53UIxsx942CdyqxSQYNuqAGCF0IfB9HI6hq6ZkZV96FIs4vX0wZ4DJE7ZC9POpV8pFNovXD8GPZtuuZocvHjkZM." TargetMode="External"/><Relationship Id="rId315" Type="http://schemas.openxmlformats.org/officeDocument/2006/relationships/hyperlink" Target="http://www.et.gr/idocs-nph/search/pdfViewerForm.html?args=5C7QrtC22wEbA_BZxkczbHdtvSoClrL879lgF_jwvvXtIl9LGdkF53UIxsx942CdyqxSQYNuqAGCF0IfB9HI6hq6ZkZV96FI4N-uutrsqbr_Kp5tG9rsxt26BvYCgIBzI0rA5ejbKyM." TargetMode="External"/><Relationship Id="rId35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22"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4" Type="http://schemas.openxmlformats.org/officeDocument/2006/relationships/hyperlink" Target="http://www.et.gr/idocs-nph/search/pdfViewerForm.html?args=5C7QrtC22wFqnM3eAbJzrXdtvSoClrL84GXLxOqNIoBp6k5uE6xNduJInJ48_97uHrMts-zFzeyCiBSQOpYnTy36MacmUFCx2ppFvBej56Mmc8Qdb8ZfRJqZnsIAdk8Lv_e6czmhEembNmZCMxLMtYLCeSBhKogcpmEtSKruKf7OT-CsPQlkn4pc--d0_wKv" TargetMode="External"/><Relationship Id="rId96" Type="http://schemas.openxmlformats.org/officeDocument/2006/relationships/hyperlink" Target="http://www.et.gr/idocs-nph/search/pdfViewerForm.html?args=5C7QrtC22wFGQ40gSLPFOXdtvSoClrL8KoqaERu8wDDtIl9LGdkF53UIxsx942CdyqxSQYNuqAGCF0IfB9HI6hq6ZkZV96FIPF4lgjwJRm6_iLYLQYBoyD4mVteqLiHBAvt15OW7z5o." TargetMode="External"/><Relationship Id="rId161" Type="http://schemas.openxmlformats.org/officeDocument/2006/relationships/hyperlink" Target="http://www.et.gr/idocs-nph/search/pdfViewerForm.html?args=5C7QrtC22wEaosRGzKxO6XdtvSoClrL8sO8e9QvE1N15MXD0LzQTLf7MGgcO23N88knBzLCmTXKaO6fpVZ6Lx9hLslJUqeiQEz0Rvv-nzahQ2QgDc1h8CVsmN_YHD25z2UjayNWWGOU." TargetMode="External"/><Relationship Id="rId217" Type="http://schemas.openxmlformats.org/officeDocument/2006/relationships/hyperlink" Target="http://www.et.gr/idocs-nph/search/pdfViewerForm.html?args=5C7QrtC22wEbA_BZxkczbHdtvSoClrL8gpHlUnvgClHtIl9LGdkF53UIxsx942CdyqxSQYNuqAGCF0IfB9HI6hq6ZkZV96FI_1K3ZLZZnHUZsJMjxI7e3SsAkF5F8DI0VRqYi5Hx78w." TargetMode="External"/><Relationship Id="rId39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6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59"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42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 Type="http://schemas.openxmlformats.org/officeDocument/2006/relationships/hyperlink" Target="https://www.hellenicparliament.gr/UserFiles/2f026f42-950c-4efc-b950-340c4fb76a24/s-EODY-eis-synolo.pdf" TargetMode="External"/><Relationship Id="rId119"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922;&#933;&#913;%202280.pdf" TargetMode="External"/><Relationship Id="rId27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2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533"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65" Type="http://schemas.openxmlformats.org/officeDocument/2006/relationships/hyperlink" Target="http://www.et.gr/idocs-nph/search/pdfViewerForm.html?args=5C7QrtC22wFqnM3eAbJzrXdtvSoClrL8TYD0Kz0sYPruFUDqazHcNeJInJ48_97uHrMts-zFzeyCiBSQOpYnTy36MacmUFCx2ppFvBej56Mmc8Qdb8ZfRJqZnsIAdk8Lv_e6czmhEembNmZCMxLMtdViqf7t11a3TRH4zbZed80MEk4EuLin5eg2SmBD4aoK" TargetMode="External"/><Relationship Id="rId13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6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7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2" Type="http://schemas.openxmlformats.org/officeDocument/2006/relationships/hyperlink" Target="http://www.et.gr/idocs-nph/search/pdfViewerForm.html?args=5C7QrtC22wG3UHk-ZeQumndtvSoClrL85YC7ghNTGum4ndCieBbLVuJInJ48_97uHrMts-zFzeyCiBSQOpYnT00MHhcXFRTseGN56eIwC6am6Y2k_OuO73O1wtbzcOP02MofRf1p_MM." TargetMode="External"/><Relationship Id="rId228" Type="http://schemas.openxmlformats.org/officeDocument/2006/relationships/hyperlink" Target="http://www.et.gr/idocs-nph/search/pdfViewerForm.html?args=5C7QrtC22wEjGnbAWBkpTXdtvSoClrL80D36Y8qHKo55MXD0LzQTLf7MGgcO23N88knBzLCmTXKaO6fpVZ6Lx9hLslJUqeiQ91dtdgulYX-1AgSWeKaWuUFcrnMEvfdIx-VlT_gF--Y." TargetMode="External"/><Relationship Id="rId43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7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600"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81" Type="http://schemas.openxmlformats.org/officeDocument/2006/relationships/hyperlink" Target="http://www.et.gr/idocs-nph/search/pdfViewerForm.html?args=5C7QrtC22wFGQ40gSLPFOXdtvSoClrL8t41p22kte0Fp6k5uE6xNduJInJ48_97uHrMts-zFzeyCiBSQOpYnT00MHhcXFRTscwm58fz01TvuPyShiXnBq5XuspK5jo5agzJrKf1N8Ck." TargetMode="External"/><Relationship Id="rId33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0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4" Type="http://schemas.openxmlformats.org/officeDocument/2006/relationships/hyperlink" Target="https://eur-lex.europa.eu/legal-content/EL/TXT/PDF/?uri=CELEX:32019R1747&amp;rid=1" TargetMode="External"/><Relationship Id="rId76" Type="http://schemas.openxmlformats.org/officeDocument/2006/relationships/hyperlink" Target="http://www.et.gr/idocs-nph/search/pdfViewerForm.html?args=5C7QrtC22wE56mFqysdfkXdtvSoClrL8m0HlgIesvCDtIl9LGdkF53UIxsx942CdyqxSQYNuqAGCF0IfB9HI6hq6ZkZV96FIbOEawNIXQG8Y9hnRyJZGs9_uu6p56cnrgR0WbxROPfc." TargetMode="External"/><Relationship Id="rId141" Type="http://schemas.openxmlformats.org/officeDocument/2006/relationships/hyperlink" Target="http://www.et.gr/idocs-nph/search/pdfViewerForm.html?args=5C7QrtC22wFYAFdDx4L2G3dtvSoClrL8aRmGcrk2DyZ5MXD0LzQTLWPU9yLzB8V68knBzLCmTXKaO6fpVZ6Lx9hLslJUqeiQL4a9NPpX_CxuySkAjIP4XUtwSh1zHdMkm9OhiMeIt6Y." TargetMode="External"/><Relationship Id="rId37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544"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586"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7" Type="http://schemas.openxmlformats.org/officeDocument/2006/relationships/footnotes" Target="footnotes.xml"/><Relationship Id="rId183"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Temp\&#934;&#917;&#922;%20B%20116%20\%2021.01.2015" TargetMode="External"/><Relationship Id="rId239"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39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0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50" Type="http://schemas.openxmlformats.org/officeDocument/2006/relationships/hyperlink" Target="http://www.et.gr/idocs-nph/search/pdfViewerForm.html?args=5C7QrtC22wHrZvzjsKBkq3dtvSoClrL8qch8ztD7IMbtIl9LGdkF53UIxsx942CdyqxSQYNuqAGCF0IfB9HI6hq6ZkZV96FIj1dGesYp1Rp58LC1wBCemuMUwGu1bJ0vWPbUZ-7OlDk." TargetMode="External"/><Relationship Id="rId292" Type="http://schemas.openxmlformats.org/officeDocument/2006/relationships/hyperlink" Target="http://www.et.gr/idocs-nph/search/pdfViewerForm.html?args=5C7QrtC22wFYAFdDx4L2G3dtvSoClrL86BYA0d1yFht5MXD0LzQTLWPU9yLzB8V68knBzLCmTXKaO6fpVZ6Lx9hLslJUqeiQ5Vyc6WPI2suTJU-sAS178s9Byx4nQLc74ltgv1sbUR4." TargetMode="External"/><Relationship Id="rId306"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48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5" Type="http://schemas.openxmlformats.org/officeDocument/2006/relationships/hyperlink" Target="http://www.et.gr/idocs-nph/search/pdfViewerForm.html?args=5C7QrtC22wFqnM3eAbJzrXdtvSoClrL8B-0lHkQebewliYHTRwL0-OJInJ48_97uHrMts-zFzeyCiBSQOpYnTy36MacmUFCx2ppFvBej56Mmc8Qdb8ZfRJqZnsIAdk8Lv_e6czmhEembNmZCMxLMtR1K8ZwDc3iTnbGjBkwb6OktL_DL0ElfltRN7P3_lsl3" TargetMode="External"/><Relationship Id="rId87" Type="http://schemas.openxmlformats.org/officeDocument/2006/relationships/hyperlink" Target="http://www.et.gr/idocs-nph/search/pdfViewerForm.html?args=5C7QrtC22wHrZvzjsKBkq3dtvSoClrL8sN_CI5tJ5zV5MXD0LzQTLWPU9yLzB8V68knBzLCmTXKaO6fpVZ6Lx9hLslJUqeiQD-SS3PKZ1d1EEEV4QVdk442EmUWa6H3lrD6RLks04OU." TargetMode="External"/><Relationship Id="rId110" Type="http://schemas.openxmlformats.org/officeDocument/2006/relationships/hyperlink" Target="http://www.et.gr/idocs-nph/search/pdfViewerForm.html?args=5C7QrtC22wFYAFdDx4L2G3dtvSoClrL8sN_CI5tJ5zV5MXD0LzQTLWPU9yLzB8V68knBzLCmTXKaO6fpVZ6Lx9hLslJUqeiQ2RWA3wi0EaRylHVTRblLtDpmO_eOlKBpBgYsgREIbwE." TargetMode="External"/><Relationship Id="rId34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1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555"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59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2"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194" Type="http://schemas.openxmlformats.org/officeDocument/2006/relationships/hyperlink" Target="http://www.et.gr/idocs-nph/search/pdfViewerForm.html?args=5C7QrtC22wHghqNAYvmYB3dtvSoClrL8OefyJx-9-XR5MXD0LzQTLWPU9yLzB8V68knBzLCmTXKaO6fpVZ6Lx9hLslJUqeiQGEYU2dkzcongaZ-FOG6_jOdF7O0rlN90YeDcGE9KhZ4." TargetMode="External"/><Relationship Id="rId208" Type="http://schemas.openxmlformats.org/officeDocument/2006/relationships/hyperlink" Target="http://www.et.gr/idocs-nph/search/pdfViewerForm.html?args=5C7QrtC22wFalhF2BrTT7HdtvSoClrL8SB_VM1y34AR5MXD0LzQTLWPU9yLzB8V68knBzLCmTXKaO6fpVZ6Lx9hLslJUqeiQ9PCJi1e5HYXttLs1Dn9T7DRGe584jCftxZW5bRGMhWQ." TargetMode="External"/><Relationship Id="rId41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45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61" Type="http://schemas.openxmlformats.org/officeDocument/2006/relationships/hyperlink" Target="http://www.et.gr/idocs-nph/search/pdfViewerForm.html?args=5C7QrtC22wHgzIpqlooT4HdtvSoClrL8NXIQRYq8ULt5MXD0LzQTLWPU9yLzB8V68knBzLCmTXKaO6fpVZ6Lx9hLslJUqeiQXkHcO59eVBP6EmiD7kAx1YPynu6H2F_68yjrw-gTBvg." TargetMode="External"/><Relationship Id="rId4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 Type="http://schemas.openxmlformats.org/officeDocument/2006/relationships/hyperlink" Target="https://www.hellenicparliament.gr/UserFiles/2f026f42-950c-4efc-b950-340c4fb76a24/e-odig797-798-olo.pdf" TargetMode="External"/><Relationship Id="rId56" Type="http://schemas.openxmlformats.org/officeDocument/2006/relationships/hyperlink" Target="http://www.et.gr/idocs-nph/search/pdfViewerForm.html?args=5C7QrtC22wFqnM3eAbJzrXdtvSoClrL8RsC3Hh4GZnwtiDow6HlTE-JInJ48_97uHrMts-zFzeyCiBSQOpYnTy36MacmUFCx2ppFvBej56Mmc8Qdb8ZfRJqZnsIAdk8Lv_e6czmhEembNmZCMxLMtR9kRhOzZOjovS70B8ksMWTjBnYxNeQs4t8KEFRF3lLE" TargetMode="External"/><Relationship Id="rId31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24"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6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21" Type="http://schemas.openxmlformats.org/officeDocument/2006/relationships/hyperlink" Target="http://www.et.gr/idocs-nph/search/pdfViewerForm.html?args=5C7QrtC22wEbA_BZxkczbHdtvSoClrL8jAxhWxkwjzrtIl9LGdkF53UIxsx942CdyqxSQYNuqAGCF0IfB9HI6hq6ZkZV96FItjdxHUSF0O_zwncl2ZpXDsUD1JNZ1GFcyRcf-BaqHKY." TargetMode="External"/><Relationship Id="rId163" Type="http://schemas.openxmlformats.org/officeDocument/2006/relationships/hyperlink" Target="http://www.et.gr/idocs-nph/search/pdfViewerForm.html?args=5C7QrtC22wE4q6ggiv8WTXdtvSoClrL8-zFLpBf_Zex5MXD0LzQTLf7MGgcO23N88knBzLCmTXKaO6fpVZ6Lx3UnKl3nP8NxdnJ5r9cmWyJWelDvWS_18kAEhATUkJb0x1LIdQ163nV9K--td6SIuf-JsyrOzFrR810KS_-ARyWAksIUAymjfzxT4FzfYwmB" TargetMode="External"/><Relationship Id="rId219" Type="http://schemas.openxmlformats.org/officeDocument/2006/relationships/hyperlink" Target="http://www.et.gr/idocs-nph/search/pdfViewerForm.html?args=5C7QrtC22wHrZvzjsKBkq3dtvSoClrL8aRmGcrk2DyZ5MXD0LzQTLWPU9yLzB8V68knBzLCmTXKaO6fpVZ6Lx9hLslJUqeiQs3H6AsKoMm29Fx8leTZA-mztV6O7WvaU3y8VGPmSKIY." TargetMode="External"/><Relationship Id="rId37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0" Type="http://schemas.openxmlformats.org/officeDocument/2006/relationships/hyperlink" Target="http://www.et.gr/idocs-nph/search/pdfViewerForm.html?args=5C7QrtC22wEeWRs27M2niXdtvSoClrL8icMgJ4nZIIR5MXD0LzQTLWPU9yLzB8V68knBzLCmTXKaO6fpVZ6Lx9hLslJUqeiQqded5RXu6RTgAuUsrRhmShcerIz1PRLIao_YVq3WS8w." TargetMode="External"/><Relationship Id="rId46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5" Type="http://schemas.openxmlformats.org/officeDocument/2006/relationships/hyperlink" Target="https://www.hellenicparliament.gr/UserFiles/2f026f42-950c-4efc-b950-340c4fb76a24/s-EODY-eis-synolo.pdf" TargetMode="External"/><Relationship Id="rId67" Type="http://schemas.openxmlformats.org/officeDocument/2006/relationships/hyperlink" Target="http://www.et.gr/idocs-nph/search/pdfViewerForm.html?args=5C7QrtC22wFqnM3eAbJzrXdtvSoClrL8TYD0Kz0sYPpp6k5uE6xNduJInJ48_97uHrMts-zFzeyCiBSQOpYnTy36MacmUFCx2ppFvBej56Mmc8Qdb8ZfRJqZnsIAdk8Lv_e6czmhEembNmZCMxLMtURW1fmfLVycPc5xMI6cwm1s_r_C8pOkekhaQ30tym9T" TargetMode="External"/><Relationship Id="rId272" Type="http://schemas.openxmlformats.org/officeDocument/2006/relationships/hyperlink" Target="http://www.et.gr/idocs-nph/search/pdfViewerForm.html?args=5C7QrtC22wFNA1ry4K61p3dtvSoClrL8-11WGLkYj8buFUDqazHcNeJInJ48_97uHrMts-zFzeyCiBSQOpYnT00MHhcXFRTsJ88cV-eRpHHyWZBYlcdMTq3PvPe2wWRcOaYxJNXTcT8." TargetMode="External"/><Relationship Id="rId32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53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77"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32" Type="http://schemas.openxmlformats.org/officeDocument/2006/relationships/hyperlink" Target="http://www.et.gr/idocs-nph/search/pdfViewerForm.html?args=5C7QrtC22wEc63YDhn5AeXdtvSoClrL8puV55ZCI0p15MXD0LzQTLWPU9yLzB8V68knBzLCmTXKaO6fpVZ6Lx9hLslJUqeiQ2Kg9K5Cplou53CKwOinfHCGTHCbhGye43v4FGqld4OM." TargetMode="External"/><Relationship Id="rId174" Type="http://schemas.openxmlformats.org/officeDocument/2006/relationships/hyperlink" Target="http://www.et.gr/idocs-nph/search/pdfViewerForm.html?args=5C7QrtC22wG3UHk-ZeQumndtvSoClrL8GCnQh3RytpHNZ8op6Z_wSuJInJ48_97uHrMts-zFzeyCiBSQOpYnT00MHhcXFRTs3uM6ZROJQLDcPuJov0CsZ1a6Gy5mLrSJCln4C0Qd0Po." TargetMode="External"/><Relationship Id="rId38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60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41" Type="http://schemas.openxmlformats.org/officeDocument/2006/relationships/hyperlink" Target="http://www.et.gr/idocs-nph/search/pdfViewerForm.html?args=5C7QrtC22wHrZvzjsKBkq3dtvSoClrL8q9xsRI7tQcZ5MXD0LzQTLWPU9yLzB8V68knBzLCmTXKaO6fpVZ6Lx9hLslJUqeiQg-F-_Stqub16ZUYlMFQVroZs2GJbVQEHPDA31RGEW6o." TargetMode="External"/><Relationship Id="rId43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47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6" Type="http://schemas.openxmlformats.org/officeDocument/2006/relationships/hyperlink" Target="https://eur-lex.europa.eu/legal-content/EL/TXT/PDF/?uri=CELEX:32019R1735&amp;rid=1" TargetMode="External"/><Relationship Id="rId28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3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9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50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4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78" Type="http://schemas.openxmlformats.org/officeDocument/2006/relationships/hyperlink" Target="http://www.et.gr/idocs-nph/search/pdfViewerForm.html?args=5C7QrtC22wHgzIpqlooT4HdtvSoClrL8Ohv0D7TaH5t5MXD0LzQTLf7MGgcO23N88knBzLCmTXKaO6fpVZ6Lx9hLslJUqeiQtKSxqp_wQCgq-aEcdNn_g_G3LY4L3UzGRslB-22o77Y." TargetMode="External"/><Relationship Id="rId101" Type="http://schemas.openxmlformats.org/officeDocument/2006/relationships/hyperlink" Target="http://www.et.gr/idocs-nph/search/pdfViewerForm.html?args=5C7QrtC22wHtyK1ZYNhP8HdtvSoClrL8VPBDtIYo-N55MXD0LzQTLf7MGgcO23N88knBzLCmTXKaO6fpVZ6Lx9hLslJUqeiQ8u29bbDrS02IHObPaTZS9lb3jrfJh-Vk1OWdEQBCsJI." TargetMode="External"/><Relationship Id="rId143" Type="http://schemas.openxmlformats.org/officeDocument/2006/relationships/hyperlink" Target="http://www.et.gr/idocs-nph/search/pdfViewerForm.html?args=5C7QrtC22wEaosRGzKxO6XdtvSoClrL8sO8e9QvE1N15MXD0LzQTLf7MGgcO23N88knBzLCmTXKaO6fpVZ6Lx9hLslJUqeiQEz0Rvv-nzahQ2QgDc1h8CVsmN_YHD25z2UjayNWWGOU." TargetMode="External"/><Relationship Id="rId18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0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8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39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4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52" Type="http://schemas.openxmlformats.org/officeDocument/2006/relationships/hyperlink" Target="http://www.et.gr/idocs-nph/search/pdfViewerForm.html?args=5C7QrtC22wFGQ40gSLPFOXdtvSoClrL8smx2PaOMA0btIl9LGdkF53UIxsx942CdyqxSQYNuqAGCF0IfB9HI6hq6ZkZV96FI5ptgQy61UeO0HSGD3jNqckXTLxDlWAQrbX-jaoB7Uh8." TargetMode="External"/><Relationship Id="rId29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08" Type="http://schemas.openxmlformats.org/officeDocument/2006/relationships/hyperlink" Target="http://www.et.gr/idocs-nph/search/pdfViewerForm.html?args=5C7QrtC22wFGQ40gSLPFOXdtvSoClrL8KoqaERu8wDDtIl9LGdkF53UIxsx942CdyqxSQYNuqAGCF0IfB9HI6hq6ZkZV96FIPF4lgjwJRm6_iLYLQYBoyD4mVteqLiHBAvt15OW7z5o." TargetMode="External"/><Relationship Id="rId51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 Type="http://schemas.openxmlformats.org/officeDocument/2006/relationships/hyperlink" Target="http://www.et.gr/idocs-nph/search/pdfViewerForm.html?args=5C7QrtC22wFqnM3eAbJzrXdtvSoClrL84GXLxOqNIoAliYHTRwL0-OJInJ48_97uHrMts-zFzeyCiBSQOpYnTy36MacmUFCx2ppFvBej56Mmc8Qdb8ZfRJqZnsIAdk8Lv_e6czmhEembNmZCMxLMtYZHOygs86NR8GqOZ_ZvFcaCqd366qeRrmvTGl1U7ewi" TargetMode="External"/><Relationship Id="rId89" Type="http://schemas.openxmlformats.org/officeDocument/2006/relationships/hyperlink" Target="http://www.et.gr/idocs-nph/search/pdfViewerForm.html?args=5C7QrtC22wHrZvzjsKBkq3dtvSoClrL8SrUgpVEy_PDtIl9LGdkF53UIxsx942CdyqxSQYNuqAGCF0IfB9HI6hq6ZkZV96FICuYrcVIYuBF5Ba4TWWmI1KOj95nwHyceRWAH-opdwKk." TargetMode="External"/><Relationship Id="rId112" Type="http://schemas.openxmlformats.org/officeDocument/2006/relationships/hyperlink" Target="http://www.et.gr/idocs-nph/search/pdfViewerForm.html?args=5C7QrtC22wFYAFdDx4L2G3dtvSoClrL8RC-n_7hz1t15MXD0LzQTLWPU9yLzB8V68knBzLCmTXKaO6fpVZ6Lx9hLslJUqeiQtRy6Pg4XWwBY8PwN88DAXlyb5zGiuBrSQI6nJiH4FxQ." TargetMode="External"/><Relationship Id="rId154" Type="http://schemas.openxmlformats.org/officeDocument/2006/relationships/hyperlink" Target="http://www.et.gr/idocs-nph/search/pdfViewerForm.html?args=5C7QrtC22wFNA1ry4K61p3dtvSoClrL8OSaDIm5d1wB5MXD0LzQTLf7MGgcO23N88knBzLCmTXKaO6fpVZ6Lx9hLslJUqeiQRFNSEDCCtig9uT0B0NRv2TA4fEqd4rZgKyeU5rveXMk." TargetMode="External"/><Relationship Id="rId36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557"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599"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96" Type="http://schemas.openxmlformats.org/officeDocument/2006/relationships/hyperlink" Target="http://www.et.gr/idocs-nph/search/pdfViewerForm.html?args=5C7QrtC22wFYAFdDx4L2G3dtvSoClrL8aRmGcrk2DyZ5MXD0LzQTLWPU9yLzB8V68knBzLCmTXKaO6fpVZ6Lx9hLslJUqeiQL4a9NPpX_CxuySkAjIP4XUtwSh1zHdMkm9OhiMeIt6Y." TargetMode="External"/><Relationship Id="rId41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45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6" Type="http://schemas.openxmlformats.org/officeDocument/2006/relationships/hyperlink" Target="https://www.hellenicparliament.gr/UserFiles/2f026f42-950c-4efc-b950-340c4fb76a24/e-odig797-798-olo.pdf" TargetMode="External"/><Relationship Id="rId22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63"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31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7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526"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5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3" Type="http://schemas.openxmlformats.org/officeDocument/2006/relationships/hyperlink" Target="http://www.opengov.gr" TargetMode="External"/><Relationship Id="rId33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56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0" Type="http://schemas.openxmlformats.org/officeDocument/2006/relationships/hyperlink" Target="http://www.et.gr/idocs-nph/search/pdfViewerForm.html?args=5C7QrtC22wHrZvzjsKBkq3dtvSoClrL8fss9ofyoJlDtIl9LGdkF53UIxsx942CdyqxSQYNuqAGCF0IfB9HI6hq6ZkZV96FIL0e5umxPK-VwKpg8ZifuLs3z_3dGA-5_ArEzW4vJhaU." TargetMode="External"/><Relationship Id="rId165" Type="http://schemas.openxmlformats.org/officeDocument/2006/relationships/hyperlink" Target="http://www.et.gr/idocs-nph/search/pdfViewerForm.html?args=5C7QrtC22wE4q6ggiv8WTXdtvSoClrL8Tq6rbLkT5HR5MXD0LzQTLf7MGgcO23N88knBzLCmTXKaO6fpVZ6Lx3UnKl3nP8NxdnJ5r9cmWyJWelDvWS_18kAEhATUkJb0x1LIdQ163nV9K--td6SIuTobS2oSaS2zXrYZ5iLggMUCc8M2SBuA5IqcgRXWkpJM" TargetMode="External"/><Relationship Id="rId186" Type="http://schemas.openxmlformats.org/officeDocument/2006/relationships/hyperlink" Target="http://www.et.gr/idocs-nph/search/pdfViewerForm.html?args=5C7QrtC22wE4q6ggiv8WTXdtvSoClrL8OefyJx-9-XR_zJjLAILKFuJInJ48_97uHrMts-zFzeyCiBSQOpYnT00MHhcXFRTs79AU7KqCTOkgRvSWyevA2L7y_tcpJVOmCmfy4o0r56Q." TargetMode="External"/><Relationship Id="rId35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7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9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0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2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1" Type="http://schemas.openxmlformats.org/officeDocument/2006/relationships/hyperlink" Target="http://www.et.gr/idocs-nph/search/pdfViewerForm.html?args=5C7QrtC22wHrZvzjsKBkq3dtvSoClrL8zT3FrY18BEN5MXD0LzQTLf7MGgcO23N88knBzLCmTXKaO6fpVZ6Lx9hLslJUqeiQ3eWTShXGrwQTLL_3OLaVtZyNXFwYDUWTW2gFTU0_M9o." TargetMode="External"/><Relationship Id="rId23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53" Type="http://schemas.openxmlformats.org/officeDocument/2006/relationships/hyperlink" Target="http://www.et.gr/idocs-nph/search/pdfViewerForm.html?args=5C7QrtC22wFGQ40gSLPFOXdtvSoClrL8D444lLnbZMN5MXD0LzQTLWPU9yLzB8V68knBzLCmTXKaO6fpVZ6Lx9hLslJUqeiQkh68UNHv1PTnvQcFy8i4XYL4ejqsVAhGvoANt4Ok_z0." TargetMode="External"/><Relationship Id="rId274"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29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0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51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7" Type="http://schemas.openxmlformats.org/officeDocument/2006/relationships/hyperlink" Target="https://eur-lex.europa.eu/legal-content/EL/TXT/PDF/?uri=CELEX:32019R1716&amp;rid=1" TargetMode="External"/><Relationship Id="rId48" Type="http://schemas.openxmlformats.org/officeDocument/2006/relationships/hyperlink" Target="http://www.et.gr/idocs-nph/search/pdfViewerForm.html?args=5C7QrtC22wFqnM3eAbJzrXdtvSoClrL84GXLxOqNIoDuFUDqazHcNeJInJ48_97uHrMts-zFzeyCiBSQOpYnTy36MacmUFCx2ppFvBej56Mmc8Qdb8ZfRJqZnsIAdk8Lv_e6czmhEembNmZCMxLMtfqQL_DXSgolh4mATEWcZKV4mE4FvMMjFDNnfMn-CYpq" TargetMode="External"/><Relationship Id="rId69" Type="http://schemas.openxmlformats.org/officeDocument/2006/relationships/hyperlink" Target="http://www.et.gr/idocs-nph/search/pdfViewerForm.html?args=5C7QrtC22wFqnM3eAbJzrXdtvSoClrL8E2J_-M8XZqFp6k5uE6xNduJInJ48_97uHrMts-zFzeyCiBSQOpYnTy36MacmUFCx2ppFvBej56Mmc8Qdb8ZfRJqZnsIAdk8Lv_e6czmhEembNmZCMxLMtYgs8CcY333o37ssLZDytglf-_lXr2RwjKmEtZuqcuD6" TargetMode="External"/><Relationship Id="rId113" Type="http://schemas.openxmlformats.org/officeDocument/2006/relationships/hyperlink" Target="http://www.et.gr/idocs-nph/search/pdfViewerForm.html?args=5C7QrtC22wFYAFdDx4L2G3dtvSoClrL8vQU7OEDJhqR5MXD0LzQTLWPU9yLzB8V68knBzLCmTXKaO6fpVZ6Lx9hLslJUqeiQyC_rfWoUxh27DCMg1iQbsAbyRQMfsVRTCfraTmCfz4A." TargetMode="External"/><Relationship Id="rId134"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2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53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58"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579"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80"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KYA%2014536.pdf" TargetMode="External"/><Relationship Id="rId155" Type="http://schemas.openxmlformats.org/officeDocument/2006/relationships/hyperlink" Target="http://www.et.gr/idocs-nph/search/pdfViewerForm.html?args=5C7QrtC22wFNA1ry4K61p3dtvSoClrL8vQ7eMRILGAp5MXD0LzQTLf7MGgcO23N88knBzLCmTXKaO6fpVZ6Lx9hLslJUqeiQzCkzvAxwq-dbmqsywpfiRluM7Sd6jxCxt283kp_gtBo." TargetMode="External"/><Relationship Id="rId176" Type="http://schemas.openxmlformats.org/officeDocument/2006/relationships/hyperlink" Target="http://www.et.gr/idocs-nph/search/pdfViewerForm.html?args=5C7QrtC22wFqnM3eAbJzrXdtvSoClrL8tvmGnUriqncliYHTRwL0-OJInJ48_97uHrMts-zFzeyCiBSQOpYnT00MHhcXFRTsz5Mt1sUmSuka3rjJOucZL8O8g7emfDpTVnDZ4rSOW5o." TargetMode="External"/><Relationship Id="rId197" Type="http://schemas.openxmlformats.org/officeDocument/2006/relationships/hyperlink" Target="http://www.et.gr/idocs-nph/search/pdfViewerForm.html?args=5C7QrtC22wHghqNAYvmYB3dtvSoClrL8OefyJx-9-XR5MXD0LzQTLWPU9yLzB8V68knBzLCmTXKaO6fpVZ6Lx9hLslJUqeiQGEYU2dkzcongaZ-FOG6_jOdF7O0rlN90YeDcGE9KhZ4." TargetMode="External"/><Relationship Id="rId34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6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8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1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3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90"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604" Type="http://schemas.openxmlformats.org/officeDocument/2006/relationships/footer" Target="footer3.xml"/><Relationship Id="rId201" Type="http://schemas.openxmlformats.org/officeDocument/2006/relationships/hyperlink" Target="http://www.et.gr/idocs-nph/search/pdfViewerForm.html?args=5C7QrtC22wFNA1ry4K61p3dtvSoClrL8OSaDIm5d1wB5MXD0LzQTLf7MGgcO23N88knBzLCmTXKaO6fpVZ6Lx9hLslJUqeiQRFNSEDCCtig9uT0B0NRv2TA4fEqd4rZgKyeU5rveXMk." TargetMode="External"/><Relationship Id="rId222"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24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64" Type="http://schemas.openxmlformats.org/officeDocument/2006/relationships/hyperlink" Target="http://www.et.gr/idocs-nph/search/pdfViewerForm.html?args=5C7QrtC22wHghqNAYvmYB3dtvSoClrL870ttxUrqL01p6k5uE6xNduJInJ48_97uHrMts-zFzeyCiBSQOpYnT00MHhcXFRTs3hyqS0FuihJmHdyYv4Jf6b4j5pfU0E81dZog0MmlecU." TargetMode="External"/><Relationship Id="rId28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7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50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7" Type="http://schemas.openxmlformats.org/officeDocument/2006/relationships/hyperlink" Target="https://eur-lex.europa.eu/legal-content/EL/TXT/PDF/?uri=CELEX:32016L0797&amp;rid=1" TargetMode="External"/><Relationship Id="rId38" Type="http://schemas.openxmlformats.org/officeDocument/2006/relationships/hyperlink" Target="https://eur-lex.europa.eu/legal-content/EL/TXT/PDF/?uri=CELEX:32017L2108&amp;rid=1" TargetMode="External"/><Relationship Id="rId59" Type="http://schemas.openxmlformats.org/officeDocument/2006/relationships/hyperlink" Target="http://www.et.gr/idocs-nph/search/pdfViewerForm.html?args=5C7QrtC22wFqnM3eAbJzrXdtvSoClrL8lVLmaVtmIyDuFUDqazHcNeJInJ48_97uHrMts-zFzeyCiBSQOpYnTy36MacmUFCx2ppFvBej56Mmc8Qdb8ZfRJqZnsIAdk8Lv_e6czmhEembNmZCMxLMtZJILQMaBbUjlN38mfZ5QDgEoYuUXDIEeTBvqJweTI-P" TargetMode="External"/><Relationship Id="rId103" Type="http://schemas.openxmlformats.org/officeDocument/2006/relationships/hyperlink" Target="http://www.et.gr/idocs-nph/search/pdfViewerForm.html?args=5C7QrtC22wHtyK1ZYNhP8HdtvSoClrL83tL2VVDcZY95MXD0LzQTLf7MGgcO23N88knBzLCmTXKaO6fpVZ6Lx9hLslJUqeiQaAXxAAYLwI2WxFFYm4VaXFleBDtuBwpIHOIKuOQRdSk." TargetMode="External"/><Relationship Id="rId124"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10" Type="http://schemas.openxmlformats.org/officeDocument/2006/relationships/hyperlink" Target="http://www.et.gr/idocs-nph/search/pdfViewerForm.html?args=5C7QrtC22wGYK2xFpSwMnXdtvSoClrL8fss9ofyoJlDtIl9LGdkF53UIxsx942CdyqxSQYNuqAGCF0IfB9HI6hq6ZkZV96FIB6ePtJ1a1RF5Ea1-_ab57qaFOp3WU27UX8kjdMIhl1w." TargetMode="External"/><Relationship Id="rId49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527"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4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69"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7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91" Type="http://schemas.openxmlformats.org/officeDocument/2006/relationships/hyperlink" Target="http://www.et.gr/idocs-nph/search/pdfViewerForm.html?args=5C7QrtC22wHrZvzjsKBkq3dtvSoClrL8aRmGcrk2DyZ5MXD0LzQTLWPU9yLzB8V68knBzLCmTXKaO6fpVZ6Lx9hLslJUqeiQs3H6AsKoMm29Fx8leTZA-mztV6O7WvaU3y8VGPmSKIY." TargetMode="External"/><Relationship Id="rId14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6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87" Type="http://schemas.openxmlformats.org/officeDocument/2006/relationships/hyperlink" Target="http://www.et.gr/idocs-nph/search/pdfViewerForm.html?args=5C7QrtC22wFHp_31M9ESQXdtvSoClrL8qr3l9hdh7F73U4LPcASlceJInJ48_97uHrMts-zFzeyCiBSQOpYnT00MHhcXFRTs11_oVD6db5SoGfznE-diLtZCb4iyQb3cw3rd_7RLO9w." TargetMode="External"/><Relationship Id="rId33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5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7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9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0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80"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33" Type="http://schemas.openxmlformats.org/officeDocument/2006/relationships/hyperlink" Target="http://www.et.gr/idocs-nph/search/pdfViewerForm.html?args=5C7QrtC22wHrZvzjsKBkq3dtvSoClrL8aRmGcrk2DyZ5MXD0LzQTLWPU9yLzB8V68knBzLCmTXKaO6fpVZ6Lx9hLslJUqeiQs3H6AsKoMm29Fx8leTZA-mztV6O7WvaU3y8VGPmSKIY." TargetMode="External"/><Relationship Id="rId25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8" Type="http://schemas.openxmlformats.org/officeDocument/2006/relationships/hyperlink" Target="https://eur-lex.europa.eu/legal-content/EL/TXT/PDF/?uri=CELEX:32019R1716R(01)&amp;rid=2" TargetMode="External"/><Relationship Id="rId49" Type="http://schemas.openxmlformats.org/officeDocument/2006/relationships/hyperlink" Target="http://www.et.gr/idocs-nph/search/pdfViewerForm.html?args=5C7QrtC22wFqnM3eAbJzrXdtvSoClrL8spS4zjE-kwvnMRVjyfnPUeJInJ48_97uHrMts-zFzeyCiBSQOpYnTy36MacmUFCx2ppFvBej56Mmc8Qdb8ZfRJqZnsIAdk8Lv_e6czmhEembNmZCMxLMtbQjNdleeZ9fFtx7z7wmyWT4wcEX6tC2_-s1gUkqSsov" TargetMode="External"/><Relationship Id="rId114" Type="http://schemas.openxmlformats.org/officeDocument/2006/relationships/hyperlink" Target="http://www.et.gr/idocs-nph/search/pdfViewerForm.html?args=5C7QrtC22wFYAFdDx4L2G3dtvSoClrL8ogwUOGs3KFt5MXD0LzQTLWPU9yLzB8V68knBzLCmTXKaO6fpVZ6Lx9hLslJUqeiQyv0E6fon1u5doXjezh02XURNo4S_bdrBrzaHK2cbiEo." TargetMode="External"/><Relationship Id="rId275" Type="http://schemas.openxmlformats.org/officeDocument/2006/relationships/hyperlink" Target="http://www.et.gr/idocs-nph/search/pdfViewerForm.html?args=5C7QrtC22wHrZvzjsKBkq3dtvSoClrL8q9xsRI7tQcZ5MXD0LzQTLWPU9yLzB8V68knBzLCmTXKaO6fpVZ6Lx9hLslJUqeiQg-F-_Stqub16ZUYlMFQVroZs2GJbVQEHPDA31RGEW6o." TargetMode="External"/><Relationship Id="rId29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0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6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7"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53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59"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60" Type="http://schemas.openxmlformats.org/officeDocument/2006/relationships/hyperlink" Target="http://www.et.gr/idocs-nph/search/pdfViewerForm.html?args=5C7QrtC22wFqnM3eAbJzrXdtvSoClrL8B-0lHkQebewtiDow6HlTE-JInJ48_97uHrMts-zFzeyCiBSQOpYnTy36MacmUFCx2ppFvBej56Mmc8Qdb8ZfRJqZnsIAdk8Lv_e6czmhEembNmZCMxLMtU9L2Ea5QtCf7o5kkCln1jMmyFNhuiHiLUvLaBwUZVBk" TargetMode="External"/><Relationship Id="rId81" Type="http://schemas.openxmlformats.org/officeDocument/2006/relationships/hyperlink" Target="http://www.et.gr/idocs-nph/search/pdfViewerForm.html?args=5C7QrtC22wHghqNAYvmYB3dtvSoClrL8sN_CI5tJ5zV5MXD0LzQTLWPU9yLzB8V68knBzLCmTXKaO6fpVZ6Lx9hLslJUqeiQJ6R4ocuWx9J--k6C6HQ2qFqIu2qe-8cVZuzpqM07Ock." TargetMode="External"/><Relationship Id="rId13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56" Type="http://schemas.openxmlformats.org/officeDocument/2006/relationships/hyperlink" Target="http://www.et.gr/idocs-nph/search/pdfViewerForm.html?args=5C7QrtC22wGYK2xFpSwMnXdtvSoClrL8fss9ofyoJlDtIl9LGdkF53UIxsx942CdyqxSQYNuqAGCF0IfB9HI6hq6ZkZV96FIB6ePtJ1a1RF5Ea1-_ab57qaFOp3WU27UX8kjdMIhl1w." TargetMode="External"/><Relationship Id="rId177" Type="http://schemas.openxmlformats.org/officeDocument/2006/relationships/hyperlink" Target="http://www.et.gr/idocs-nph/search/pdfViewerForm.html?args=5C7QrtC22wFqnM3eAbJzrXdtvSoClrL85DiRVO0wgKTnMRVjyfnPUeJInJ48_97uHrMts-zFzeyCiBSQOpYnT00MHhcXFRTs-19JdYz-C4vtQ63AKD96po0SBiZ9kIMpufezjK3IJQA." TargetMode="External"/><Relationship Id="rId198" Type="http://schemas.openxmlformats.org/officeDocument/2006/relationships/hyperlink" Target="http://www.et.gr/idocs-nph/search/pdfViewerForm.html?args=5C7QrtC22wFGQ40gSLPFOXdtvSoClrL8KoqaERu8wDDtIl9LGdkF53UIxsx942CdyqxSQYNuqAGCF0IfB9HI6hq6ZkZV96FIPF4lgjwJRm6_iLYLQYBoyD4mVteqLiHBAvt15OW7z5o." TargetMode="External"/><Relationship Id="rId32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4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6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1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57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91"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605" Type="http://schemas.openxmlformats.org/officeDocument/2006/relationships/fontTable" Target="fontTable.xml"/><Relationship Id="rId202" Type="http://schemas.openxmlformats.org/officeDocument/2006/relationships/hyperlink" Target="http://www.et.gr/idocs-nph/search/pdfViewerForm.html?args=5C7QrtC22wGYK2xFpSwMnXdtvSoClrL8JLwbyUExxi95MXD0LzQTLf7MGgcO23N88knBzLCmTXKaO6fpVZ6Lx9hLslJUqeiQ3DEEkzpgRJNXPcauZUO_frlCCrGYM5ZV1Iu4jNd3nyY." TargetMode="External"/><Relationship Id="rId223" Type="http://schemas.openxmlformats.org/officeDocument/2006/relationships/hyperlink" Target="http://www.et.gr/idocs-nph/search/pdfViewerForm.html?args=5C7QrtC22wE56mFqysdfkXdtvSoClrL8m0HlgIesvCDtIl9LGdkF53UIxsx942CdyqxSQYNuqAGCF0IfB9HI6hq6ZkZV96FIbOEawNIXQG8Y9hnRyJZGs9_uu6p56cnrgR0WbxROPfc." TargetMode="External"/><Relationship Id="rId244" Type="http://schemas.openxmlformats.org/officeDocument/2006/relationships/hyperlink" Target="http://www.et.gr/idocs-nph/search/pdfViewerForm.html?args=5C7QrtC22wEc63YDhn5AeXdtvSoClrL8jadRmqD6e2B5MXD0LzQTLf7MGgcO23N88knBzLCmTXKaO6fpVZ6Lx9hLslJUqeiQ1XEuL9enJKb8DPGHyKemPzX9Fy0eg-QBotz59PHpZUA." TargetMode="External"/><Relationship Id="rId43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8" Type="http://schemas.openxmlformats.org/officeDocument/2006/relationships/hyperlink" Target="https://eur-lex.europa.eu/legal-content/EL/TXT/PDF/?uri=CELEX:32016L0797R(01)&amp;rid=7" TargetMode="External"/><Relationship Id="rId39" Type="http://schemas.openxmlformats.org/officeDocument/2006/relationships/hyperlink" Target="http://www.et.gr/idocs-nph/search/pdfViewerForm.html?args=5C7QrtC22wFqnM3eAbJzrXdtvSoClrL84GXLxOqNIoAtiDow6HlTE-JInJ48_97uHrMts-zFzeyCiBSQOpYnTy36MacmUFCx2ppFvBej56Mmc8Qdb8ZfRJqZnsIAdk8Lv_e6czmhEembNmZCMxLMtX9r1iN897GNfgnF3QM7HK2YMNxJOTlIhrXKkMJNjnDA" TargetMode="External"/><Relationship Id="rId265"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28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5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8"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4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0" Type="http://schemas.openxmlformats.org/officeDocument/2006/relationships/hyperlink" Target="http://www.et.gr/idocs-nph/search/pdfViewerForm.html?args=5C7QrtC22wFqnM3eAbJzrXdtvSoClrL8spS4zjE-kwu4ndCieBbLVuJInJ48_97uHrMts-zFzeyCiBSQOpYnTy36MacmUFCx2ppFvBej56Mmc8Qdb8ZfRJqZnsIAdk8Lv_e6czmhEembNmZCMxLMtQuTApIAkYj8KMVBgXWJ0JUHTB5AlZFkeB7AZbfKL6Ua" TargetMode="External"/><Relationship Id="rId104"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YA%208070.pdf" TargetMode="External"/><Relationship Id="rId125" Type="http://schemas.openxmlformats.org/officeDocument/2006/relationships/hyperlink" Target="http://www.et.gr/idocs-nph/search/pdfViewerForm.html?args=5C7QrtC22wEbA_BZxkczbHdtvSoClrL8t41p22kte0EtiDow6HlTE-JInJ48_97uHrMts-zFzeyCiBSQOpYnT00MHhcXFRTszqsRFyUYaRU8c3D0ysQmasR0wO9tvcbr_0llP5mYkb8." TargetMode="External"/><Relationship Id="rId14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67" Type="http://schemas.openxmlformats.org/officeDocument/2006/relationships/hyperlink" Target="http://www.et.gr/idocs-nph/search/pdfViewerForm.html?args=5C7QrtC22wFHp_31M9ESQXdtvSoClrL8Zjm1qqJgPWN5MXD0LzQTLf7MGgcO23N88knBzLCmTXKaO6fpVZ6Lx9hLslJUqeiQrFb2mGL9bXi1o8dJs-MyU1RG4lKxZZp40Ut3eg34odk." TargetMode="External"/><Relationship Id="rId188" Type="http://schemas.openxmlformats.org/officeDocument/2006/relationships/hyperlink" Target="http://www.et.gr/idocs-nph/search/pdfViewerForm.html?args=5C7QrtC22wEsrjP0JAlxBXdtvSoClrL8liRx8Eq_4LL3U4LPcASlceJInJ48_97uHrMts-zFzeyCiBSQOpYnT00MHhcXFRTsX-Zpny2bLLiyj_tsWOLyBAs1m_4iLdziQcxZIlRbyf4." TargetMode="External"/><Relationship Id="rId31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3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5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7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9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0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56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8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71"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92"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N.%203345.pdf" TargetMode="External"/><Relationship Id="rId21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34" Type="http://schemas.openxmlformats.org/officeDocument/2006/relationships/hyperlink" Target="http://www.et.gr/idocs-nph/search/pdfViewerForm.html?args=5C7QrtC22wFYAFdDx4L2G3dtvSoClrL8aRmGcrk2DyZ5MXD0LzQTLWPU9yLzB8V68knBzLCmTXKaO6fpVZ6Lx9hLslJUqeiQL4a9NPpX_CxuySkAjIP4XUtwSh1zHdMkm9OhiMeIt6Y." TargetMode="External"/><Relationship Id="rId42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19R1717&amp;rid=1" TargetMode="External"/><Relationship Id="rId255" Type="http://schemas.openxmlformats.org/officeDocument/2006/relationships/hyperlink" Target="http://www.et.gr/idocs-nph/search/pdfViewerForm.html?args=5C7QrtC22wEc63YDhn5AeXdtvSoClrL8M5hGPq04sAN5MXD0LzQTLWPU9yLzB8V68knBzLCmTXKaO6fpVZ6Lx9hLslJUqeiQkDTXN_lts2B0zwK7tlja3OYs0JQUd0ZtkUAt33iziZE." TargetMode="External"/><Relationship Id="rId276"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297" Type="http://schemas.openxmlformats.org/officeDocument/2006/relationships/hyperlink" Target="http://www.et.gr/idocs-nph/search/pdfViewerForm.html?args=5C7QrtC22wE4q6ggiv8WTXdtvSoClrL8Tq6rbLkT5HR5MXD0LzQTLf7MGgcO23N88knBzLCmTXKaO6fpVZ6Lx3UnKl3nP8NxdnJ5r9cmWyJWelDvWS_18kAEhATUkJb0x1LIdQ163nV9K--td6SIuTobS2oSaS2zXrYZ5iLggMUCc8M2SBuA5IqcgRXWkpJM" TargetMode="External"/><Relationship Id="rId44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51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539"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0" Type="http://schemas.openxmlformats.org/officeDocument/2006/relationships/hyperlink" Target="http://www.et.gr/idocs-nph/search/pdfViewerForm.html?args=5C7QrtC22wFqnM3eAbJzrXdtvSoClrL8xcreXeJIx8t5MXD0LzQTLWPU9yLzB8V68knBzLCmTXKaO6fpVZ6Lx3UnKl3nP8NxdnJ5r9cmWyJWelDvWS_18kAEhATUkJb0x1LIdQ163nV9K--td6SIuTvkCNO0AEDvXKDdPzNJVIecdCtxB0lHoiW9hmJoph4l" TargetMode="External"/><Relationship Id="rId115"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928;&#933;&#931;%2015.pdf" TargetMode="External"/><Relationship Id="rId136"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57" Type="http://schemas.openxmlformats.org/officeDocument/2006/relationships/hyperlink" Target="http://www.et.gr/idocs-nph/search/pdfViewerForm.html?args=5C7QrtC22wGYK2xFpSwMnXdtvSoClrL8oegNlWStPL8tiDow6HlTE-JInJ48_97uHrMts-zFzeyCiBSQOpYnT00MHhcXFRTsno6tDzYeIVro8wfwwDH4CpmuapN7F32ufydP9xOVZW8." TargetMode="External"/><Relationship Id="rId178" Type="http://schemas.openxmlformats.org/officeDocument/2006/relationships/hyperlink" Target="http://www.et.gr/idocs-nph/search/pdfViewerForm.html?args=5C7QrtC22wGYK2xFpSwMnXdtvSoClrL8XL8tG9fmXDl5MXD0LzQTLWPU9yLzB8V68knBzLCmTXKaO6fpVZ6Lx9hLslJUqeiQaB5V0WvEtW4s52nxpTZ6Iy0SgQn3RJV7wAFWXhuepyM." TargetMode="External"/><Relationship Id="rId301" Type="http://schemas.openxmlformats.org/officeDocument/2006/relationships/hyperlink" Target="http://www.et.gr/idocs-nph/search/pdfViewerForm.html?args=5C7QrtC22wEsrjP0JAlxBXdtvSoClrL8BnpRQctDhQl5MXD0LzQTLf7MGgcO23N88knBzLCmTXKaO6fpVZ6Lx9hLslJUqeiQT9g6JW5rTtSCc8kMF54J-N_xQlVrptmD2wPBOhsQGrg." TargetMode="External"/><Relationship Id="rId32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4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6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50"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61" Type="http://schemas.openxmlformats.org/officeDocument/2006/relationships/hyperlink" Target="http://www.et.gr/idocs-nph/search/pdfViewerForm.html?args=5C7QrtC22wFqnM3eAbJzrXdtvSoClrL8B-0lHkQebezuFUDqazHcNeJInJ48_97uHrMts-zFzeyCiBSQOpYnTy36MacmUFCx2ppFvBej56Mmc8Qdb8ZfRJqZnsIAdk8Lv_e6czmhEembNmZCMxLMtRHdGbCtkF2YiS6Qvniv0DxwfW9VuGwz-Xv2_4PiZby9" TargetMode="External"/><Relationship Id="rId82" Type="http://schemas.openxmlformats.org/officeDocument/2006/relationships/hyperlink" Target="http://www.et.gr/idocs-nph/search/pdfViewerForm.html?args=5C7QrtC22wHghqNAYvmYB3dtvSoClrL8OefyJx-9-XR5MXD0LzQTLWPU9yLzB8V68knBzLCmTXKaO6fpVZ6Lx9hLslJUqeiQGEYU2dkzcongaZ-FOG6_jOdF7O0rlN90YeDcGE9KhZ4." TargetMode="External"/><Relationship Id="rId199" Type="http://schemas.openxmlformats.org/officeDocument/2006/relationships/hyperlink" Target="http://www.et.gr/idocs-nph/search/pdfViewerForm.html?args=5C7QrtC22wFGQ40gSLPFOXdtvSoClrL8q9xsRI7tQcZ_zJjLAILKFuJInJ48_97uHrMts-zFzeyCiBSQOpYnT00MHhcXFRTsN68aR2hJJ4ATbIq-x4pooc4GW--c-yGOnjux-ttdngo." TargetMode="External"/><Relationship Id="rId203" Type="http://schemas.openxmlformats.org/officeDocument/2006/relationships/hyperlink" Target="http://www.et.gr/idocs-nph/search/pdfViewerForm.html?args=5C7QrtC22wFYAFdDx4L2G3dtvSoClrL8aRmGcrk2DyZ5MXD0LzQTLWPU9yLzB8V68knBzLCmTXKaO6fpVZ6Lx9hLslJUqeiQL4a9NPpX_CxuySkAjIP4XUtwSh1zHdMkm9OhiMeIt6Y." TargetMode="External"/><Relationship Id="rId38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71"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592"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606" Type="http://schemas.openxmlformats.org/officeDocument/2006/relationships/theme" Target="theme/theme1.xml"/><Relationship Id="rId19" Type="http://schemas.openxmlformats.org/officeDocument/2006/relationships/hyperlink" Target="https://eur-lex.europa.eu/legal-content/EL/TXT/PDF/?uri=CELEX:32016L0798&amp;rid=1" TargetMode="External"/><Relationship Id="rId22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45" Type="http://schemas.openxmlformats.org/officeDocument/2006/relationships/hyperlink" Target="http://www.et.gr/idocs-nph/search/pdfViewerForm.html?args=5C7QrtC22wHO1H1f3wMBQHdtvSoClrL8WkQtR1OJjJd5MXD0LzQTLWPU9yLzB8V68knBzLCmTXKaO6fpVZ6Lx9hLslJUqeiQDfD1rBqUGYXaKpTpW2kVB2uoPShyhR2mzbEKVS7-TEk." TargetMode="External"/><Relationship Id="rId266" Type="http://schemas.openxmlformats.org/officeDocument/2006/relationships/hyperlink" Target="http://www.et.gr/idocs-nph/search/pdfViewerForm.html?args=5C7QrtC22wHghqNAYvmYB3dtvSoClrL8yPxsy1JNzN0fP1Rf9veiteJInJ48_97uHrMts-zFzeyCiBSQOpYnT00MHhcXFRTsIQBqWDEd4KNF9wwAbi7JNYyMr0CrVGPiHRs8zebvXK0." TargetMode="External"/><Relationship Id="rId287" Type="http://schemas.openxmlformats.org/officeDocument/2006/relationships/hyperlink" Target="http://www.et.gr/idocs-nph/search/pdfViewerForm.html?args=5C7QrtC22wGYK2xFpSwMnXdtvSoClrL8XL8tG9fmXDl5MXD0LzQTLWPU9yLzB8V68knBzLCmTXKaO6fpVZ6Lx9hLslJUqeiQaB5V0WvEtW4s52nxpTZ6Iy0SgQn3RJV7wAFWXhuepyM." TargetMode="External"/><Relationship Id="rId41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43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5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7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9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50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529"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0" Type="http://schemas.openxmlformats.org/officeDocument/2006/relationships/hyperlink" Target="https://eur-lex.europa.eu/legal-content/EL/TXT/PDF/?uri=CELEX:32019R1718&amp;rid=1" TargetMode="External"/><Relationship Id="rId105" Type="http://schemas.openxmlformats.org/officeDocument/2006/relationships/hyperlink" Target="http://www.et.gr/idocs-nph/search/pdfViewerForm.html?args=5C7QrtC22wHtyK1ZYNhP8HdtvSoClrL8O_j9lGUdzi-4ndCieBbLVuJInJ48_97uHrMts-zFzeyCiBSQOpYnT00MHhcXFRTs2QMdk_Ud_Rvfhwc1bYPsEWJnIP3xLxzw9XL0fF7NFrw." TargetMode="External"/><Relationship Id="rId126" Type="http://schemas.openxmlformats.org/officeDocument/2006/relationships/hyperlink" Target="http://www.et.gr/idocs-nph/search/pdfViewerForm.html?args=5C7QrtC22wEbA_BZxkczbHdtvSoClrL8LHF9k8yiZ3t5MXD0LzQTLWPU9yLzB8V68knBzLCmTXKaO6fpVZ6Lx9hLslJUqeiQhMuPeBJijrLm6O4j9LOX-GQEkhEdotzVjb_7SEi6ysM." TargetMode="External"/><Relationship Id="rId14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68" Type="http://schemas.openxmlformats.org/officeDocument/2006/relationships/hyperlink" Target="http://www.et.gr/idocs-nph/search/pdfViewerForm.html?args=5C7QrtC22wEsrjP0JAlxBXdtvSoClrL8QtpHkDjBQBZ5MXD0LzQTLf7MGgcO23N88knBzLCmTXKaO6fpVZ6Lx9hLslJUqeiQGwoGigNB42wazLZNb0tHs-JEsLtgphFL-lwIHAHH8rE." TargetMode="External"/><Relationship Id="rId312" Type="http://schemas.openxmlformats.org/officeDocument/2006/relationships/hyperlink" Target="http://www.et.gr/idocs-nph/search/pdfViewerForm.html?args=5C7QrtC22wGYK2xFpSwMnXdtvSoClrL8APWkZGPL1bntIl9LGdkF53UIxsx942CdyqxSQYNuqAGCF0IfB9HI6hq6ZkZV96FIWsOmW7OuWxKWxcqn0yKp-zMUIZHD-gnZHnz9N_jOmcQ." TargetMode="External"/><Relationship Id="rId33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5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540"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1" Type="http://schemas.openxmlformats.org/officeDocument/2006/relationships/hyperlink" Target="http://www.et.gr/idocs-nph/search/pdfViewerForm.html?args=5C7QrtC22wFqnM3eAbJzrXdtvSoClrL8RsC3Hh4GZnz3U4LPcASlceJInJ48_97uHrMts-zFzeyCiBSQOpYnTy36MacmUFCx2ppFvBej56Mmc8Qdb8ZfRJqZnsIAdk8Lv_e6czmhEembNmZCMxLMtcQJz9ek1vUsCOOO18QpJ5hFA2o3raAXpVr2zJJGuXwf" TargetMode="External"/><Relationship Id="rId72" Type="http://schemas.openxmlformats.org/officeDocument/2006/relationships/hyperlink" Target="http://www.et.gr/idocs-nph/search/pdfViewerForm.html?args=5C7QrtC22wFqnM3eAbJzrXdtvSoClrL8uWImRAB_NpotiDow6HlTE-JInJ48_97uHrMts-zFzeyCiBSQOpYnTy36MacmUFCx2ppFvBej56Mmc8Qdb8ZfRJqZnsIAdk8Lv_e6czmhEembNmZCMxLMte12z2ulPnmxuWfY4Eq34hJ2exCgbf0W-tprg0o4lTyu" TargetMode="External"/><Relationship Id="rId93" Type="http://schemas.openxmlformats.org/officeDocument/2006/relationships/hyperlink" Target="http://www.et.gr/idocs-nph/search/pdfViewerForm.html?args=5C7QrtC22wFGQ40gSLPFOXdtvSoClrL8gIlI0rlzRk55MXD0LzQTLf7MGgcO23N88knBzLCmTXKaO6fpVZ6Lx9hLslJUqeiQCc2bu_206K2EoBTsHGaL7u9C10jJQDR5FSbIiTQ_fYw." TargetMode="External"/><Relationship Id="rId189" Type="http://schemas.openxmlformats.org/officeDocument/2006/relationships/hyperlink" Target="http://www.et.gr/idocs-nph/search/pdfViewerForm.html?args=5C7QrtC22wEsrjP0JAlxBXdtvSoClrL8WV61VT5q8qJp6k5uE6xNduJInJ48_97uHrMts-zFzeyCiBSQOpYnT00MHhcXFRTsUk-kJwY5_HvfTLln5hrY3Q3mzles9_9qBWFc63hrkwQ." TargetMode="External"/><Relationship Id="rId37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9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561"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82"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3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5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7" Type="http://schemas.openxmlformats.org/officeDocument/2006/relationships/hyperlink" Target="http://www.et.gr/idocs-nph/search/pdfViewerForm.html?args=5C7QrtC22wE56mFqysdfkXdtvSoClrL8m0HlgIesvCDtIl9LGdkF53UIxsx942CdyqxSQYNuqAGCF0IfB9HI6hq6ZkZV96FIbOEawNIXQG8Y9hnRyJZGs9_uu6p56cnrgR0WbxROPfc." TargetMode="External"/><Relationship Id="rId298" Type="http://schemas.openxmlformats.org/officeDocument/2006/relationships/hyperlink" Target="http://www.et.gr/idocs-nph/search/pdfViewerForm.html?args=5C7QrtC22wE4q6ggiv8WTXdtvSoClrL8ttouwEb4QoTNZ8op6Z_wSuJInJ48_97uHrMts-zFzeyCiBSQOpYnTy36MacmUFCx2ppFvBej56Mmc8Qdb8ZfRJqZnsIAdk8Lv_e6czmhEembNmZCMxLMtWE_9I-lLY9tuHtfcaKZ0yoA5vOwLGgeKeHOLQFmpOKp" TargetMode="External"/><Relationship Id="rId40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44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6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9"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16" Type="http://schemas.openxmlformats.org/officeDocument/2006/relationships/hyperlink" Target="http://www.et.gr/idocs-nph/search/pdfViewerForm.html?args=5C7QrtC22wFYAFdDx4L2G3dtvSoClrL8_HmSec05-Bp5MXD0LzQTLWPU9yLzB8V68knBzLCmTXKaO6fpVZ6Lx9hLslJUqeiQh0WAR52_U_tbWEDze8OD__2spChmLpC3H3Zw0owScCI." TargetMode="External"/><Relationship Id="rId137" Type="http://schemas.openxmlformats.org/officeDocument/2006/relationships/hyperlink" Target="http://www.et.gr/idocs-nph/search/pdfViewerForm.html?args=5C7QrtC22wG3UHk-ZeQumndtvSoClrL8HrWp6VkYB5wfP1Rf9veiteJInJ48_97uHrMts-zFzeyCiBSQOpYnT00MHhcXFRTsLLsj2GWfsdJ75NLNbPCaAgivHU8q7MK_cOX7OHLxWJk." TargetMode="External"/><Relationship Id="rId158" Type="http://schemas.openxmlformats.org/officeDocument/2006/relationships/hyperlink" Target="http://www.et.gr/idocs-nph/search/pdfViewerForm.html?args=5C7QrtC22wFYAFdDx4L2G3dtvSoClrL8_q7ut2PVjhp5MXD0LzQTLf7MGgcO23N88knBzLCmTXKaO6fpVZ6Lx9hLslJUqeiQDRLNceEJ-bfHrVh0XkAfOb7ccX7i4ZYlcUzIoPlSbMA." TargetMode="External"/><Relationship Id="rId302" Type="http://schemas.openxmlformats.org/officeDocument/2006/relationships/hyperlink" Target="http://www.et.gr/idocs-nph/search/pdfViewerForm.html?args=5C7QrtC22wG3UHk-ZeQumndtvSoClrL8GCnQh3RytpHNZ8op6Z_wSuJInJ48_97uHrMts-zFzeyCiBSQOpYnT00MHhcXFRTs3uM6ZROJQLDcPuJov0CsZ1a6Gy5mLrSJCln4C0Qd0Po." TargetMode="External"/><Relationship Id="rId32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4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53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0" Type="http://schemas.openxmlformats.org/officeDocument/2006/relationships/hyperlink" Target="https://eur-lex.europa.eu/legal-content/EL/TXT/PDF/?uri=CELEX:32016L0798R(01)&amp;rid=5" TargetMode="External"/><Relationship Id="rId41" Type="http://schemas.openxmlformats.org/officeDocument/2006/relationships/hyperlink" Target="http://www.et.gr/idocs-nph/search/pdfViewerForm.html?args=5C7QrtC22wFqnM3eAbJzrXdtvSoClrL8B-0lHkQebewliYHTRwL0-OJInJ48_97uHrMts-zFzeyCiBSQOpYnTy36MacmUFCx2ppFvBej56Mmc8Qdb8ZfRJqZnsIAdk8Lv_e6czmhEembNmZCMxLMtR1K8ZwDc3iTnbGjBkwb6OktL_DL0ElfltRN7P3_lsl3" TargetMode="External"/><Relationship Id="rId62" Type="http://schemas.openxmlformats.org/officeDocument/2006/relationships/hyperlink" Target="http://www.et.gr/idocs-nph/search/pdfViewerForm.html?args=5C7QrtC22wFqnM3eAbJzrXdtvSoClrL8spS4zjE-kwtp6k5uE6xNduJInJ48_97uHrMts-zFzeyCiBSQOpYnTy36MacmUFCx2ppFvBej56Mmc8Qdb8ZfRJqZnsIAdk8Lv_e6czmhEembNmZCMxLMtRlIqnqiGvvPMFi7wQ2tDiMwBl-Ujd0_b6d1LW2y87mC" TargetMode="External"/><Relationship Id="rId83" Type="http://schemas.openxmlformats.org/officeDocument/2006/relationships/hyperlink" Target="http://www.et.gr/idocs-nph/search/pdfViewerForm.html?args=5C7QrtC22wFalhF2BrTT7HdtvSoClrL8Hcsihn8f1EJ5MXD0LzQTLf7MGgcO23N88knBzLCmTXKaO6fpVZ6Lx9hLslJUqeiQ0EDPiAwVQ8-P5pCrsQvj3cOy9kYbfct_6LkUqx8tlVM." TargetMode="External"/><Relationship Id="rId17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8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55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7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9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0" Type="http://schemas.openxmlformats.org/officeDocument/2006/relationships/hyperlink" Target="http://www.et.gr/idocs-nph/search/pdfViewerForm.html?args=5C7QrtC22wEsrjP0JAlxBXdtvSoClrL85nO7p1aIg_7uFUDqazHcNeJInJ48_97uHrMts-zFzeyCiBSQOpYnT00MHhcXFRTsYhBN_96k2X1at36-mTB4GNHOCtgZyH2AY9CfPNuwrMY." TargetMode="External"/><Relationship Id="rId204" Type="http://schemas.openxmlformats.org/officeDocument/2006/relationships/hyperlink" Target="http://www.et.gr/idocs-nph/search/pdfViewerForm.html?args=5C7QrtC22wEbA_BZxkczbHdtvSoClrL8C7zJqgnbkUXnMRVjyfnPUeJInJ48_97uHrMts-zFzeyCiBSQOpYnT00MHhcXFRTse3saE50wmSpMaEB7kiFZguZaoSY6lk15s0ZN_CPcvxk." TargetMode="External"/><Relationship Id="rId22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46" Type="http://schemas.openxmlformats.org/officeDocument/2006/relationships/hyperlink" Target="http://www.et.gr/idocs-nph/search/pdfViewerForm.html?args=5C7QrtC22wFWwnXHUzxPWXdtvSoClrL8zNy8ycs-iQh5MXD0LzQTLWPU9yLzB8V68knBzLCmTXKaO6fpVZ6Lx9hLslJUqeiQQMPGwu5D16PNWmjbRnemUQISDi-748j3KJYoGu2AGjw." TargetMode="External"/><Relationship Id="rId267"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28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1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06"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27" Type="http://schemas.openxmlformats.org/officeDocument/2006/relationships/hyperlink" Target="http://www.et.gr/idocs-nph/search/pdfViewerForm.html?args=5C7QrtC22wEbA_BZxkczbHdtvSoClrL8q6KUEZFb2m55MXD0LzQTLf7MGgcO23N88knBzLCmTXKaO6fpVZ6Lx9hLslJUqeiQBMQJ_saTJu9urZNiQz9YqMqakp-KCHalBqEs8XgufoE." TargetMode="External"/><Relationship Id="rId313"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0" Type="http://schemas.openxmlformats.org/officeDocument/2006/relationships/footer" Target="footer1.xml"/><Relationship Id="rId31" Type="http://schemas.openxmlformats.org/officeDocument/2006/relationships/hyperlink" Target="https://eur-lex.europa.eu/legal-content/EL/TXT/PDF/?uri=CELEX:32019R1726&amp;rid=1" TargetMode="External"/><Relationship Id="rId52" Type="http://schemas.openxmlformats.org/officeDocument/2006/relationships/hyperlink" Target="http://www.et.gr/idocs-nph/search/pdfViewerForm.html?args=5C7QrtC22wFqnM3eAbJzrXdtvSoClrL8uWImRAB_NprNZ8op6Z_wSuJInJ48_97uHrMts-zFzeyCiBSQOpYnTy36MacmUFCx2ppFvBej56Mmc8Qdb8ZfRJqZnsIAdk8Lv_e6czmhEembNmZCMxLMtdJzEjsNlgSo-7qMVQewidIdczmp4GIPwhW-T8i8t2gU" TargetMode="External"/><Relationship Id="rId7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94" Type="http://schemas.openxmlformats.org/officeDocument/2006/relationships/hyperlink" Target="http://www.et.gr/idocs-nph/search/pdfViewerForm.html?args=5C7QrtC22wFGQ40gSLPFOXdtvSoClrL8ionFKVgnNuV5MXD0LzQTLf7MGgcO23N88knBzLCmTXKaO6fpVZ6Lx9hLslJUqeiQBbkrJOfo-GwhxQbUHUxKv1NFb98mGM_zvzv7mOBvQiA." TargetMode="External"/><Relationship Id="rId14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69" Type="http://schemas.openxmlformats.org/officeDocument/2006/relationships/hyperlink" Target="http://www.et.gr/idocs-nph/search/pdfViewerForm.html?args=5C7QrtC22wEsrjP0JAlxBXdtvSoClrL8BnpRQctDhQl5MXD0LzQTLf7MGgcO23N88knBzLCmTXKaO6fpVZ6Lx9hLslJUqeiQT9g6JW5rTtSCc8kMF54J-N_xQlVrptmD2wPBOhsQGrg." TargetMode="External"/><Relationship Id="rId33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5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7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9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2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54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62"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8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bA_BZxkczbHdtvSoClrL8RC-n_7hz1t0fP1Rf9veiteJInJ48_97uHrMts-zFzeyCiBSQOpYnT00MHhcXFRTsucEwvP2tuUl-Mw3sW1kGJfrDxNAfVSIu33PtLrUNvhU." TargetMode="External"/><Relationship Id="rId21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3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57"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278"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40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2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4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3" Type="http://schemas.openxmlformats.org/officeDocument/2006/relationships/hyperlink" Target="file:///C:\Users\laskarit\Desktop\18kAEhATUkJb0x1LIdQ163nV9K--td6SIuavJGZ78J6zCoDy2cRVAQYzRKy3wdFo3W2sb7wfhfqnB" TargetMode="External"/><Relationship Id="rId48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2" Type="http://schemas.openxmlformats.org/officeDocument/2006/relationships/hyperlink" Target="http://www.et.gr/idocs-nph/search/pdfViewerForm.html?args=5C7QrtC22wFqnM3eAbJzrXdtvSoClrL8RsC3Hh4GZnzNZ8op6Z_wSuJInJ48_97uHrMts-zFzeyCiBSQOpYnTy36MacmUFCx2ppFvBej56Mmc8Qdb8ZfRJqZnsIAdk8Lv_e6czmhEembNmZCMxLMtV9NAQEE-7tGav4Bg-4yjMERuqP_Ps4g5JlpnOaBBUNM" TargetMode="External"/><Relationship Id="rId84" Type="http://schemas.openxmlformats.org/officeDocument/2006/relationships/hyperlink" Target="http://www.et.gr/idocs-nph/search/pdfViewerForm.html?args=5C7QrtC22wFalhF2BrTT7HdtvSoClrL86k-uc3ngztgtiDow6HlTE-JInJ48_97uHrMts-zFzeyCiBSQOpYnT00MHhcXFRTs7rRBCdCiPcJ-35NqvUHCuysjyxCFMukNMBrhtXYelPQ." TargetMode="External"/><Relationship Id="rId13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8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1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52"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59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1" Type="http://schemas.openxmlformats.org/officeDocument/2006/relationships/hyperlink" Target="http://www.et.gr/idocs-nph/search/pdfViewerForm.html?args=5C7QrtC22wG3UHk-ZeQumndtvSoClrL8RZsdmVE36E_NZ8op6Z_wSuJInJ48_97uHrMts-zFzeyCiBSQOpYnT00MHhcXFRTsfFvMAF30lLAghn3KfdIon3_xktwia0CyWXjSL10I9fg." TargetMode="External"/><Relationship Id="rId205" Type="http://schemas.openxmlformats.org/officeDocument/2006/relationships/hyperlink" Target="http://www.et.gr/idocs-nph/search/pdfViewerForm.html?args=5C7QrtC22wEaosRGzKxO6XdtvSoClrL8O3ZSlWmxqUDNZ8op6Z_wSuJInJ48_97uHrMts-zFzeyCiBSQOpYnT00MHhcXFRTsI2r1FHyauA0e21yRFQLwC1pOnFLYyvCqq_hLG9uQbtg." TargetMode="External"/><Relationship Id="rId247"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1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07" Type="http://schemas.openxmlformats.org/officeDocument/2006/relationships/hyperlink" Target="http://www.et.gr/idocs-nph/search/pdfViewerForm.html?args=5C7QrtC22wEiICErm5tbxndtvSoClrL8aTfRily6hNLnMRVjyfnPUeJInJ48_97uHrMts-zFzeyCiBSQOpYnT00MHhcXFRTsIeYgQ2sh_ewv4OnQiYES-Pr9IgMcfFoQG4cVsPjAXLM." TargetMode="External"/><Relationship Id="rId289" Type="http://schemas.openxmlformats.org/officeDocument/2006/relationships/hyperlink" Target="http://www.et.gr/idocs-nph/search/pdfViewerForm.html?args=5C7QrtC22wGYK2xFpSwMnXdtvSoClrL84tQ3Uej7Zml5MXD0LzQTLf7MGgcO23N88knBzLCmTXKaO6fpVZ6Lx3UnKl3nP8NxdnJ5r9cmWyJWelDvWS_18kAEhATUkJb0x1LIdQ163nV9K--td6SIuXVMsYlMFL_Gkzxrmlq8fSJ9BVvTJP3fDL6ReQnJmLS2" TargetMode="External"/><Relationship Id="rId45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9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FqnM3eAbJzrXdtvSoClrL84GXLxOqNIoAfP1Rf9veiteJInJ48_97uHrMts-zFzeyCiBSQOpYnTy36MacmUFCx2ppFvBej56Mmc8Qdb8ZfRJqZnsIAdk8Lv_e6czmhEembNmZCMxLMtfbXkGQl6evNofKMCKQ9yB10rVxCHISTKdV7sxZqpg42" TargetMode="External"/><Relationship Id="rId149" Type="http://schemas.openxmlformats.org/officeDocument/2006/relationships/hyperlink" Target="http://www.et.gr/idocs-nph/search/pdfViewerForm.html?args=5C7QrtC22wEsrjP0JAlxBXdtvSoClrL8jXotFUXFV2R_zJjLAILKFuJInJ48_97uHrMts-zFzeyCiBSQOpYnT00MHhcXFRTs28AMtBE7x7xAbTNPqcfKse6pTs5r8NhoJY989CDOq3s." TargetMode="External"/><Relationship Id="rId31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5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9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21"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56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95" Type="http://schemas.openxmlformats.org/officeDocument/2006/relationships/hyperlink" Target="http://www.et.gr/idocs-nph/search/pdfViewerForm.html?args=5C7QrtC22wFGQ40gSLPFOXdtvSoClrL8iIO_V7FYVGR5MXD0LzQTLf7MGgcO23N88knBzLCmTXKaO6fpVZ6Lx9hLslJUqeiQGq8Mh5o0os9AKCaYHCdmQxt4Ow9vrvc_AlAUvI-jaVU." TargetMode="External"/><Relationship Id="rId160" Type="http://schemas.openxmlformats.org/officeDocument/2006/relationships/hyperlink" Target="http://www.et.gr/idocs-nph/search/pdfViewerForm.html?args=5C7QrtC22wEbA_BZxkczbHdtvSoClrL8C7zJqgnbkUXnMRVjyfnPUeJInJ48_97uHrMts-zFzeyCiBSQOpYnT00MHhcXFRTse3saE50wmSpMaEB7kiFZguZaoSY6lk15s0ZN_CPcvxk." TargetMode="External"/><Relationship Id="rId216" Type="http://schemas.openxmlformats.org/officeDocument/2006/relationships/hyperlink" Target="http://www.et.gr/idocs-nph/search/pdfViewerForm.html?args=5C7QrtC22wGYK2xFpSwMnXdtvSoClrL8fss9ofyoJlDtIl9LGdkF53UIxsx942CdyqxSQYNuqAGCF0IfB9HI6hq6ZkZV96FIB6ePtJ1a1RF5Ea1-_ab57qaFOp3WU27UX8kjdMIhl1w." TargetMode="External"/><Relationship Id="rId42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58" Type="http://schemas.openxmlformats.org/officeDocument/2006/relationships/hyperlink" Target="http://www.et.gr/idocs-nph/search/pdfViewerForm.html?args=5C7QrtC22wHgzIpqlooT4HdtvSoClrL8y0kzqWud5Q15MXD0LzQTLf7MGgcO23N88knBzLCmTXKaO6fpVZ6Lx9hLslJUqeiQlAb7B8xToAaRGOhHcfPAyAQCOr2SUKy6bgWyoPQVRVg." TargetMode="External"/><Relationship Id="rId46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2" Type="http://schemas.openxmlformats.org/officeDocument/2006/relationships/hyperlink" Target="http://www.et.gr/idocs-nph/search/pdfViewerForm.html?args=5C7QrtC22wFqnM3eAbJzrXdtvSoClrL8px6_ZGPuoJd5MXD0LzQTLWPU9yLzB8V68knBzLCmTXKaO6fpVZ6Lx3UnKl3nP8NxdnJ5r9cmWyJWelDvWS_18kAEhATUkJb0x1LIdQ163nV9K--td6SIuX30tiQPUN_CK_ehuQ6VGCQTSHxoCNQWyfhAzPL0KBzO" TargetMode="External"/><Relationship Id="rId64" Type="http://schemas.openxmlformats.org/officeDocument/2006/relationships/hyperlink" Target="http://www.et.gr/idocs-nph/search/pdfViewerForm.html?args=5C7QrtC22wFqnM3eAbJzrXdtvSoClrL8RsC3Hh4GZnzuFUDqazHcNeJInJ48_97uHrMts-zFzeyCiBSQOpYnTy36MacmUFCx2ppFvBej56Mmc8Qdb8ZfRJqZnsIAdk8Lv_e6czmhEembNmZCMxLMtUwgAQZZC3ffIoumOVqlmFTbxUPFMEG3iyxDurizhbwp" TargetMode="External"/><Relationship Id="rId118" Type="http://schemas.openxmlformats.org/officeDocument/2006/relationships/hyperlink" Target="http://www.et.gr/idocs-nph/search/pdfViewerForm.html?args=5C7QrtC22wEbA_BZxkczbHdtvSoClrL8odGGVVkb58ntIl9LGdkF52dKwsMi1xmmyqxSQYNuqAGCF0IfB9HI6hq6ZkZV96FIUQuTDixNfqePVLfsX_J-MPbslCF5Ez_qprTKmFYK3Yc." TargetMode="External"/><Relationship Id="rId32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6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532"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7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1" Type="http://schemas.openxmlformats.org/officeDocument/2006/relationships/hyperlink" Target="http://www.et.gr/idocs-nph/search/pdfViewerForm.html?args=5C7QrtC22wG3UHk-ZeQumndtvSoClrL8cHFJddP1Ek5_zJjLAILKFuJInJ48_97uHrMts-zFzeyCiBSQOpYnT00MHhcXFRTs3dlt2UBjkNV_cdXjdZIIuC9MFs3-S-ztq8s-MRAfNTk." TargetMode="External"/><Relationship Id="rId227"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269"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43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 Type="http://schemas.openxmlformats.org/officeDocument/2006/relationships/hyperlink" Target="https://eur-lex.europa.eu/legal-content/EL/TXT/PDF/?uri=CELEX:32019R1730&amp;rid=1" TargetMode="External"/><Relationship Id="rId129" Type="http://schemas.openxmlformats.org/officeDocument/2006/relationships/hyperlink" Target="http://www.et.gr/idocs-nph/search/pdfViewerForm.html?args=5C7QrtC22wEc63YDhn5AeXdtvSoClrL8Odaz7e2VCox5MXD0LzQTLf7MGgcO23N88knBzLCmTXKaO6fpVZ6Lx9hLslJUqeiQhjORePTyyDKZ3poeuQpGV5Vctp0PDYligR64v82AtBU." TargetMode="External"/><Relationship Id="rId280" Type="http://schemas.openxmlformats.org/officeDocument/2006/relationships/hyperlink" Target="http://www.et.gr/idocs-nph/search/pdfViewerForm.html?args=5C7QrtC22wFGQ40gSLPFOXdtvSoClrL8KoqaERu8wDDtIl9LGdkF53UIxsx942CdyqxSQYNuqAGCF0IfB9HI6hq6ZkZV96FIPF4lgjwJRm6_iLYLQYBoyD4mVteqLiHBAvt15OW7z5o." TargetMode="External"/><Relationship Id="rId33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5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75" Type="http://schemas.openxmlformats.org/officeDocument/2006/relationships/hyperlink" Target="http://www.et.gr/idocs-nph/search/pdfViewerForm.html?args=5C7QrtC22wEeWRs27M2niXdtvSoClrL8icMgJ4nZIIR5MXD0LzQTLWPU9yLzB8V68knBzLCmTXKaO6fpVZ6Lx9hLslJUqeiQqded5RXu6RTgAuUsrRhmShcerIz1PRLIao_YVq3WS8w." TargetMode="External"/><Relationship Id="rId140" Type="http://schemas.openxmlformats.org/officeDocument/2006/relationships/hyperlink" Target="http://www.et.gr/idocs-nph/search/pdfViewerForm.html?args=5C7QrtC22wFGQ40gSLPFOXdtvSoClrL8KoqaERu8wDDtIl9LGdkF53UIxsx942CdyqxSQYNuqAGCF0IfB9HI6hq6ZkZV96FIPF4lgjwJRm6_iLYLQYBoyD4mVteqLiHBAvt15OW7z5o." TargetMode="External"/><Relationship Id="rId18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0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85"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91" Type="http://schemas.openxmlformats.org/officeDocument/2006/relationships/hyperlink" Target="http://www.et.gr/idocs-nph/search/pdfViewerForm.html?args=5C7QrtC22wGYK2xFpSwMnXdtvSoClrL8APWkZGPL1bntIl9LGdkF53UIxsx942CdyqxSQYNuqAGCF0IfB9HI6hq6ZkZV96FIWsOmW7OuWxKWxcqn0yKp-zMUIZHD-gnZHnz9N_jOmcQ." TargetMode="External"/><Relationship Id="rId305" Type="http://schemas.openxmlformats.org/officeDocument/2006/relationships/hyperlink" Target="http://www.et.gr/idocs-nph/search/pdfViewerForm.html?args=5C7QrtC22wFalhF2BrTT7HdtvSoClrL8OefyJx-9-XR5MXD0LzQTLWPU9yLzB8V68knBzLCmTXKaO6fpVZ6Lx9hLslJUqeiQDubWDGGEPsWAG47fvAOToz7H7h5zPjY64aoUfbD2KRY." TargetMode="External"/><Relationship Id="rId34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1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 Type="http://schemas.openxmlformats.org/officeDocument/2006/relationships/hyperlink" Target="http://www.et.gr/idocs-nph/search/pdfViewerForm.html?args=5C7QrtC22wFqnM3eAbJzrXdtvSoClrL8uWImRAB_Npr3U4LPcASlceJInJ48_97uHrMts-zFzeyCiBSQOpYnTy36MacmUFCx2ppFvBej56Mmc8Qdb8ZfRJqZnsIAdk8Lv_e6czmhEembNmZCMxLMtXsmzBGUAe9q92d4lxEOzOhGFAkgxAtl8abvZTBM34pm" TargetMode="External"/><Relationship Id="rId86" Type="http://schemas.openxmlformats.org/officeDocument/2006/relationships/hyperlink" Target="http://www.et.gr/idocs-nph/search/pdfViewerForm.html?args=5C7QrtC22wFalhF2BrTT7HdtvSoClrL8BWSxBgEw3dF5MXD0LzQTLWPU9yLzB8V68knBzLCmTXKaO6fpVZ6Lx9hLslJUqeiQGhuji784_vCds7cC5zNxlpy_tEhusiX-h9x7ARHwerY." TargetMode="External"/><Relationship Id="rId151"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8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54"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59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3" Type="http://schemas.openxmlformats.org/officeDocument/2006/relationships/hyperlink" Target="http://www.et.gr/idocs-nph/search/pdfViewerForm.html?args=5C7QrtC22wHgzIpqlooT4HdtvSoClrL82yh7yZjcHft5MXD0LzQTLWPU9yLzB8V68knBzLCmTXKaO6fpVZ6Lx9hLslJUqeiQkaqsSa8j8oHr4md935vndyiABRWVZxCj8exzNTpwkm0." TargetMode="External"/><Relationship Id="rId207" Type="http://schemas.openxmlformats.org/officeDocument/2006/relationships/hyperlink" Target="http://www.et.gr/idocs-nph/search/pdfViewerForm.html?args=5C7QrtC22wEWFzYWFtEvQndtvSoClrL8GlsHHQzxqLl5MXD0LzQTLWPU9yLzB8V68knBzLCmTXKaO6fpVZ6Lx9hLslJUqeiQj5GIYyMz93TDsjLfQBWg6Hlg2TMMlPnjjQ1OAYnF2ns." TargetMode="External"/><Relationship Id="rId249" Type="http://schemas.openxmlformats.org/officeDocument/2006/relationships/hyperlink" Target="http://www.et.gr/idocs-nph/search/pdfViewerForm.html?args=5C7QrtC22wGQ_kZuUB4NxXdtvSoClrL8sN_CI5tJ5zV5MXD0LzQTLWPU9yLzB8V68knBzLCmTXKaO6fpVZ6Lx9hLslJUqeiQlqVK3b5Pb7RKErCKwzM23OtwUkphgdv1PQM6ikZMtto." TargetMode="External"/><Relationship Id="rId41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4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13" Type="http://schemas.openxmlformats.org/officeDocument/2006/relationships/hyperlink" Target="https://www.hellenicparliament.gr/UserFiles/2f026f42-950c-4efc-b950-340c4fb76a24/e-odig797-798-olo.pdf" TargetMode="External"/><Relationship Id="rId109" Type="http://schemas.openxmlformats.org/officeDocument/2006/relationships/hyperlink" Target="http://www.et.gr/idocs-nph/search/pdfViewerForm.html?args=5C7QrtC22wFYAFdDx4L2G3dtvSoClrL8Odaz7e2VCox5MXD0LzQTLf7MGgcO23N88knBzLCmTXKaO6fpVZ6Lx9hLslJUqeiQr7l8UNGgGJPXmSU-Fsnm1AsxdTBUzuzeWRJmrjzSOqs." TargetMode="External"/><Relationship Id="rId260" Type="http://schemas.openxmlformats.org/officeDocument/2006/relationships/hyperlink" Target="http://www.et.gr/idocs-nph/search/pdfViewerForm.html?args=5C7QrtC22wEjGnbAWBkpTXdtvSoClrL80cV-U9HiiGLtIl9LGdkF53UIxsx942CdyqxSQYNuqAGCF0IfB9HI6hq6ZkZV96FIUB38n1BKNvu9ESgbT5AIy59Xado8EZXqb-aAy9czhMA." TargetMode="External"/><Relationship Id="rId316" Type="http://schemas.openxmlformats.org/officeDocument/2006/relationships/hyperlink" Target="http://www.et.gr/idocs-nph/search/pdfViewerForm.html?args=5C7QrtC22wE4q6ggiv8WTXdtvSoClrL8ttouwEb4QoTNZ8op6Z_wSuJInJ48_97uHrMts-zFzeyCiBSQOpYnTy36MacmUFCx2ppFvBej56Mmc8Qdb8ZfRJqZnsIAdk8Lv_e6czmhEembNmZCMxLMtWE_9I-lLY9tuHtfcaKZ0yoA5vOwLGgeKeHOLQFmpOKp" TargetMode="External"/><Relationship Id="rId523"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55" Type="http://schemas.openxmlformats.org/officeDocument/2006/relationships/hyperlink" Target="http://www.et.gr/idocs-nph/search/pdfViewerForm.html?args=5C7QrtC22wFqnM3eAbJzrXdtvSoClrL8spS4zjE-kwvuFUDqazHcNeJInJ48_97uHrMts-zFzeyCiBSQOpYnTy36MacmUFCx2ppFvBej56Mmc8Qdb8ZfRJqZnsIAdk8Lv_e6czmhEembNmZCMxLMtS5t49XSFot_-Y_nQ5cNz_yOAziTPD9ZgQf72LtCxk-b" TargetMode="External"/><Relationship Id="rId97" Type="http://schemas.openxmlformats.org/officeDocument/2006/relationships/hyperlink" Target="http://www.et.gr/idocs-nph/search/pdfViewerForm.html?args=5C7QrtC22wFGQ40gSLPFOXdtvSoClrL8vq__ztTtDsd_zJjLAILKFuJInJ48_97uHrMts-zFzeyCiBSQOpYnT00MHhcXFRTsjMxjbmAgfPoZec63HyF3nmDkKSjuyMpDNVtP-Vx5tZU." TargetMode="External"/><Relationship Id="rId12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5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65"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162" Type="http://schemas.openxmlformats.org/officeDocument/2006/relationships/hyperlink" Target="http://www.et.gr/idocs-nph/search/pdfViewerForm.html?args=5C7QrtC22wEc63YDhn5AeXdtvSoClrL8Q8U8iQ7b4GB5MXD0LzQTLf7MGgcO23N88knBzLCmTXKaO6fpVZ6Lx9hLslJUqeiQzocUjHMlsBCYpusPTBCKSKtQVyU6_900-ecG_coPauo." TargetMode="External"/><Relationship Id="rId21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6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71" Type="http://schemas.openxmlformats.org/officeDocument/2006/relationships/hyperlink" Target="http://www.et.gr/idocs-nph/search/pdfViewerForm.html?args=5C7QrtC22wFNA1ry4K61p3dtvSoClrL8vQ7eMRILGAp5MXD0LzQTLf7MGgcO23N88knBzLCmTXKaO6fpVZ6Lx9hLslJUqeiQzCkzvAxwq-dbmqsywpfiRluM7Sd6jxCxt283kp_gtBo." TargetMode="External"/><Relationship Id="rId24" Type="http://schemas.openxmlformats.org/officeDocument/2006/relationships/hyperlink" Target="https://www.hellenicparliament.gr/UserFiles/2f026f42-950c-4efc-b950-340c4fb76a24/s-EODY-eis-synolo.pdf" TargetMode="External"/><Relationship Id="rId66" Type="http://schemas.openxmlformats.org/officeDocument/2006/relationships/hyperlink" Target="http://www.et.gr/idocs-nph/search/pdfViewerForm.html?args=5C7QrtC22wFqnM3eAbJzrXdtvSoClrL8TYD0Kz0sYPpp6k5uE6xNduJInJ48_97uHrMts-zFzeyCiBSQOpYnTy36MacmUFCx2ppFvBej56Mmc8Qdb8ZfRJqZnsIAdk8Lv_e6czmhEembNmZCMxLMtURW1fmfLVycPc5xMI6cwm1s_r_C8pOkekhaQ30tym9T" TargetMode="External"/><Relationship Id="rId131" Type="http://schemas.openxmlformats.org/officeDocument/2006/relationships/hyperlink" Target="http://www.et.gr/idocs-nph/search/pdfViewerForm.html?args=5C7QrtC22wEc63YDhn5AeXdtvSoClrL8vq__ztTtDsfNZ8op6Z_wSuJInJ48_97uHrMts-zFzeyCiBSQOpYnT00MHhcXFRTsEMTET7TsZYEwZcpvmGEfqIloLAkr8N5PO2rdH7Sc9u4." TargetMode="External"/><Relationship Id="rId32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6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534"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576"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73" Type="http://schemas.openxmlformats.org/officeDocument/2006/relationships/hyperlink" Target="http://www.et.gr/idocs-nph/search/pdfViewerForm.html?args=5C7QrtC22wG3UHk-ZeQumndtvSoClrL8cv4wYCvyfZgliYHTRwL0-OJInJ48_97uHrMts-zFzeyCiBSQOpYnT00MHhcXFRTsut_2BRYGl9HLJbY71pSFeZgz16LyQqweF7S7eAIYhQk." TargetMode="External"/><Relationship Id="rId229" Type="http://schemas.openxmlformats.org/officeDocument/2006/relationships/hyperlink" Target="http://www.et.gr/idocs-nph/search/pdfViewerForm.html?args=5C7QrtC22wEWFzYWFtEvQndtvSoClrL8GlsHHQzxqLl5MXD0LzQTLWPU9yLzB8V68knBzLCmTXKaO6fpVZ6Lx9hLslJUqeiQj5GIYyMz93TDsjLfQBWg6Hlg2TMMlPnjjQ1OAYnF2ns." TargetMode="External"/><Relationship Id="rId38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3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60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0" Type="http://schemas.openxmlformats.org/officeDocument/2006/relationships/hyperlink" Target="http://www.et.gr/idocs-nph/search/pdfViewerForm.html?args=5C7QrtC22wGQ_kZuUB4NxXdtvSoClrL8yznwqApJ_Lv3U4LPcASlceJInJ48_97uHrMts-zFzeyCiBSQOpYnT00MHhcXFRTsV5EP3tyLDnIAw-7uCJyNjnlw562p6m-ZZaCTB4xeRjc." TargetMode="External"/><Relationship Id="rId4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 Type="http://schemas.openxmlformats.org/officeDocument/2006/relationships/hyperlink" Target="https://eur-lex.europa.eu/legal-content/EL/TXT/PDF/?uri=CELEX:32019R1731&amp;rid=1" TargetMode="External"/><Relationship Id="rId7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00" Type="http://schemas.openxmlformats.org/officeDocument/2006/relationships/hyperlink" Target="http://www.et.gr/idocs-nph/search/pdfViewerForm.html?args=5C7QrtC22wHtyK1ZYNhP8HdtvSoClrL82cXdM4ldZWfuFUDqazHcNeJInJ48_97uHrMts-zFzeyCiBSQOpYnT00MHhcXFRTsumKDU6zqXgtK-jnJNkgEidPz_IhwFiJ67rkPIFl5CjU." TargetMode="External"/><Relationship Id="rId282" Type="http://schemas.openxmlformats.org/officeDocument/2006/relationships/hyperlink" Target="http://www.et.gr/idocs-nph/search/pdfViewerForm.html?args=5C7QrtC22wFNA1ry4K61p3dtvSoClrL8EutC16MJvBwtiDow6HlTE-JInJ48_97uHrMts-zFzeyCiBSQOpYnT00MHhcXFRTscS7_vRm0kbwhPK6YhXgqqxVdllxa24Qs1NMuZe2wkWE." TargetMode="External"/><Relationship Id="rId33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5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5"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58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8" Type="http://schemas.openxmlformats.org/officeDocument/2006/relationships/endnotes" Target="endnotes.xml"/><Relationship Id="rId142" Type="http://schemas.openxmlformats.org/officeDocument/2006/relationships/hyperlink" Target="http://www.et.gr/idocs-nph/search/pdfViewerForm.html?args=5C7QrtC22wEbA_BZxkczbHdtvSoClrL8L0XCZRk17YV5MXD0LzQTLf7MGgcO23N88knBzLCmTXKaO6fpVZ6Lx9hLslJUqeiQmer7x_XDjFBF98RCFblkg1grTcdvYp5nenQbG-OV0ss." TargetMode="External"/><Relationship Id="rId184"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9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0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HrZvzjsKBkq3dtvSoClrL8WkQtR1OJjJd5MXD0LzQTLWPU9yLzB8V68knBzLCmTXKaO6fpVZ6Lx9hLslJUqeiQMz4OA7EfUmnxIHzVxJOhkGjHt9j1bWDDipEOkWT5Dds." TargetMode="External"/><Relationship Id="rId4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 Type="http://schemas.openxmlformats.org/officeDocument/2006/relationships/hyperlink" Target="http://www.et.gr/idocs-nph/search/pdfViewerForm.html?args=5C7QrtC22wFqnM3eAbJzrXdtvSoClrL84GXLxOqNIoDNZ8op6Z_wSuJInJ48_97uHrMts-zFzeyCiBSQOpYnTy36MacmUFCx2ppFvBej56Mmc8Qdb8ZfRJqZnsIAdk8Lv_e6czmhEembNmZCMxLMtaoXutDzbfy2c1eN9_YLOBCPvBK6KyPt3I-cT_TzW8l3" TargetMode="External"/><Relationship Id="rId293" Type="http://schemas.openxmlformats.org/officeDocument/2006/relationships/hyperlink" Target="http://www.et.gr/idocs-nph/search/pdfViewerForm.html?args=5C7QrtC22wEbA_BZxkczbHdtvSoClrL879lgF_jwvvXtIl9LGdkF53UIxsx942CdyqxSQYNuqAGCF0IfB9HI6hq6ZkZV96FI4N-uutrsqbr_Kp5tG9rsxt26BvYCgIBzI0rA5ejbKyM." TargetMode="External"/><Relationship Id="rId30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4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51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556"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88" Type="http://schemas.openxmlformats.org/officeDocument/2006/relationships/hyperlink" Target="http://www.et.gr/idocs-nph/search/pdfViewerForm.html?args=5C7QrtC22wGQ_kZuUB4NxXdtvSoClrL8xcreXeJIx8vNZ8op6Z_wSuJInJ48_97uHrMts-zFzeyCiBSQOpYnT00MHhcXFRTsvv4Syx2OBRvvHLzQ0mOPKoBYVvVxwv9llJjUF2wNEKw." TargetMode="External"/><Relationship Id="rId111" Type="http://schemas.openxmlformats.org/officeDocument/2006/relationships/hyperlink" Target="http://www.et.gr/idocs-nph/search/pdfViewerForm.html?args=5C7QrtC22wFYAFdDx4L2G3dtvSoClrL8aRmGcrk2DyZ5MXD0LzQTLWPU9yLzB8V68knBzLCmTXKaO6fpVZ6Lx9hLslJUqeiQL4a9NPpX_CxuySkAjIP4XUtwSh1zHdMkm9OhiMeIt6Y." TargetMode="External"/><Relationship Id="rId15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95" Type="http://schemas.openxmlformats.org/officeDocument/2006/relationships/hyperlink" Target="http://www.et.gr/idocs-nph/search/pdfViewerForm.html?args=5C7QrtC22wFGQ40gSLPFOXdtvSoClrL8q9xsRI7tQcZ_zJjLAILKFuJInJ48_97uHrMts-zFzeyCiBSQOpYnT00MHhcXFRTsN68aR2hJJ4ATbIq-x4pooc4GW--c-yGOnjux-ttdngo." TargetMode="External"/><Relationship Id="rId20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6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1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598"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2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 Type="http://schemas.openxmlformats.org/officeDocument/2006/relationships/hyperlink" Target="https://www.hellenicparliament.gr/UserFiles/2f026f42-950c-4efc-b950-340c4fb76a24/e-odig797-798-olo.pdf" TargetMode="External"/><Relationship Id="rId57" Type="http://schemas.openxmlformats.org/officeDocument/2006/relationships/hyperlink" Target="http://www.et.gr/idocs-nph/search/pdfViewerForm.html?args=5C7QrtC22wFqnM3eAbJzrXdtvSoClrL8B-0lHkQebewfP1Rf9veiteJInJ48_97uHrMts-zFzeyCiBSQOpYnTy36MacmUFCx2ppFvBej56Mmc8Qdb8ZfRJqZnsIAdk8Lv_e6czmhEembNmZCMxLMtY5rYhgHJ5fmpyqqlNAa3ROpRJYNnrbSe5xBRAlK5BbF" TargetMode="External"/><Relationship Id="rId262" Type="http://schemas.openxmlformats.org/officeDocument/2006/relationships/hyperlink" Target="http://www.et.gr/idocs-nph/search/pdfViewerForm.html?args=5C7QrtC22wHghqNAYvmYB3dtvSoClrL8g7SMqy9tfO95MXD0LzQTLf7MGgcO23N88knBzLCmTXKaO6fpVZ6Lx9hLslJUqeiQb_C_0Wqk1k4xZbuyMIeZgAecBSlM5d9c9rQtotMiKA8." TargetMode="External"/><Relationship Id="rId31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525"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56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9" Type="http://schemas.openxmlformats.org/officeDocument/2006/relationships/hyperlink" Target="http://www.et.gr/idocs-nph/search/pdfViewerForm.html?args=5C7QrtC22wFNA1ry4K61p3dtvSoClrL8zBUObvzOFsh5MXD0LzQTLWPU9yLzB8V68knBzLCmTXKaO6fpVZ6Lx9hLslJUqeiQIILKCjvHhYd3msWSrP1xLW5p8IMuNWUjmthQt0rp1t8." TargetMode="External"/><Relationship Id="rId122" Type="http://schemas.openxmlformats.org/officeDocument/2006/relationships/hyperlink" Target="http://www.et.gr/idocs-nph/search/pdfViewerForm.html?args=5C7QrtC22wEbA_BZxkczbHdtvSoClrL8gpHlUnvgClHtIl9LGdkF53UIxsx942CdyqxSQYNuqAGCF0IfB9HI6hq6ZkZV96FI_1K3ZLZZnHUZsJMjxI7e3SsAkF5F8DI0VRqYi5Hx78w." TargetMode="External"/><Relationship Id="rId164" Type="http://schemas.openxmlformats.org/officeDocument/2006/relationships/hyperlink" Target="http://www.et.gr/idocs-nph/search/pdfViewerForm.html?args=5C7QrtC22wE4q6ggiv8WTXdtvSoClrL8NFVwjN9oWbZ5MXD0LzQTLf7MGgcO23N88knBzLCmTXKaO6fpVZ6Lx3UnKl3nP8NxdnJ5r9cmWyJWelDvWS_18kAEhATUkJb0x1LIdQ163nV9K--td6SIuWi1kmKfZjN8a0XWpRJiUzsy5WfLwW2y43dl-e7C1Jvx" TargetMode="External"/><Relationship Id="rId37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2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4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 Type="http://schemas.openxmlformats.org/officeDocument/2006/relationships/hyperlink" Target="https://www.hellenicparliament.gr/UserFiles/2f026f42-950c-4efc-b950-340c4fb76a24/s-EODY-eis-synolo.pdf" TargetMode="External"/><Relationship Id="rId231" Type="http://schemas.openxmlformats.org/officeDocument/2006/relationships/hyperlink" Target="http://www.et.gr/idocs-nph/search/pdfViewerForm.html?args=5C7QrtC22wFalhF2BrTT7HdtvSoClrL8SB_VM1y34AR5MXD0LzQTLWPU9yLzB8V68knBzLCmTXKaO6fpVZ6Lx9hLslJUqeiQ9PCJi1e5HYXttLs1Dn9T7DRGe584jCftxZW5bRGMhWQ." TargetMode="External"/><Relationship Id="rId27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2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6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3" Type="http://schemas.openxmlformats.org/officeDocument/2006/relationships/hyperlink" Target="http://www.et.gr/idocs-nph/search/pdfViewerForm.html?args=5C7QrtC22wEc63YDhn5AeXdtvSoClrL8daD3V9qz-bjuFUDqazHcNeJInJ48_97uHrMts-zFzeyCiBSQOpYnTy36MacmUFCx2ppFvBej56Mmc8Qdb8ZfRJqZnsIAdk8Lv_e6czmhEembNmZCMxLMtW1YihFQLSfIc7DGHICTDM6MwoqRCaYuzC-q33ESfCuB" TargetMode="External"/><Relationship Id="rId175" Type="http://schemas.openxmlformats.org/officeDocument/2006/relationships/hyperlink" Target="http://www.et.gr/idocs-nph/search/pdfViewerForm.html?args=5C7QrtC22wFqnM3eAbJzrXdtvSoClrL8PT2mlaPXRibtIl9LGdkF52dKwsMi1xmmyqxSQYNuqAGCF0IfB9HI6hq6ZkZV96FI7xa9DytNJ2nEA8BE_1ZsPi6WVCokY0rpvgwM4aW6w4w." TargetMode="External"/><Relationship Id="rId34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578"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00"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8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3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603" Type="http://schemas.openxmlformats.org/officeDocument/2006/relationships/image" Target="media/image5.png"/><Relationship Id="rId242" Type="http://schemas.openxmlformats.org/officeDocument/2006/relationships/hyperlink" Target="http://www.et.gr/idocs-nph/search/pdfViewerForm.html?args=5C7QrtC22wHrZvzjsKBkq3dtvSoClrL8NFVwjN9oWbYtiDow6HlTE-JInJ48_97uHrMts-zFzeyCiBSQOpYnT00MHhcXFRTs-HjJzSP5NV1vyKZxGf78jqy1P0pE2XEzCs-TRMU-TwU." TargetMode="External"/><Relationship Id="rId28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 Type="http://schemas.openxmlformats.org/officeDocument/2006/relationships/hyperlink" Target="http://www.et.gr/idocs-nph/search/pdfViewerForm.html?args=5C7QrtC22wFqnM3eAbJzrXdtvSoClrL84yO_9F7QSVt5MXD0LzQTLWPU9yLzB8V68knBzLCmTXKaO6fpVZ6Lx3UnKl3nP8NxdnJ5r9cmWyJWelDvWS_18kAEhATUkJb0x1LIdQ163nV9K--td6SIucoVmA5oOHiJypXeBHqcZCOVR47Dm2vIbZU4B-BM0ukM" TargetMode="External"/><Relationship Id="rId79" Type="http://schemas.openxmlformats.org/officeDocument/2006/relationships/hyperlink" Target="http://www.et.gr/idocs-nph/search/pdfViewerForm.html?args=5C7QrtC22wHgzIpqlooT4HdtvSoClrL8Y8a1mBc4Gbt5MXD0LzQTLf7MGgcO23N88knBzLCmTXKaO6fpVZ6Lx9hLslJUqeiQK2maz8FIioy-okUgon_2NrI0TimKGBQ0DLRObmBcThE." TargetMode="External"/><Relationship Id="rId102" Type="http://schemas.openxmlformats.org/officeDocument/2006/relationships/hyperlink" Target="file://C:\Users\laskarit\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Local%20Settings\Temporary%20Internet%20files\DKNP_user02\Local%20Settings\Temporary%20Internet%20files\Content.Outlook\Local%20Settings\Temporary%20Internet%20files\Content.Outlook\AppData\Local\Microsoft\Windows\Temporary%20Internet%20Files\dipa_user02\&#917;&#960;&#953;&#966;&#940;&#957;&#949;&#953;&#945;%20&#949;&#961;&#947;&#945;&#963;&#943;&#945;&#962;\YA%204201.pdf" TargetMode="External"/><Relationship Id="rId144" Type="http://schemas.openxmlformats.org/officeDocument/2006/relationships/hyperlink" Target="http://www.et.gr/idocs-nph/search/pdfViewerForm.html?args=5C7QrtC22wEc63YDhn5AeXdtvSoClrL8ES5crdlkS9btIl9LGdkF53UIxsx942CdyqxSQYNuqAGCF0IfB9HI6hq6ZkZV96FIc0qiCdSYVGqvBOQx4h1CPznYtHZcKnyxKPolFQB5Ajk." TargetMode="External"/><Relationship Id="rId54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89"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5827C-05CA-4D86-832F-19ACB3B9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48149</Words>
  <Characters>260005</Characters>
  <Application>Microsoft Office Word</Application>
  <DocSecurity>0</DocSecurity>
  <Lines>2166</Lines>
  <Paragraphs>615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307539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GR59</dc:creator>
  <cp:lastModifiedBy>Christohidou Dimitra</cp:lastModifiedBy>
  <cp:revision>2</cp:revision>
  <cp:lastPrinted>2019-10-17T07:49:00Z</cp:lastPrinted>
  <dcterms:created xsi:type="dcterms:W3CDTF">2019-11-06T05:31:00Z</dcterms:created>
  <dcterms:modified xsi:type="dcterms:W3CDTF">2019-11-06T05:31:00Z</dcterms:modified>
</cp:coreProperties>
</file>