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707C4D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707C4D" w:rsidRPr="00707C4D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07C4D">
        <w:rPr>
          <w:rFonts w:asciiTheme="minorHAnsi" w:eastAsiaTheme="minorHAnsi" w:hAnsiTheme="minorHAnsi" w:cstheme="minorHAnsi"/>
          <w:sz w:val="22"/>
          <w:szCs w:val="22"/>
          <w:lang w:eastAsia="en-US"/>
        </w:rPr>
        <w:t>Οκτωβ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707C4D" w:rsidRPr="00707C4D" w:rsidRDefault="00707C4D" w:rsidP="00707C4D">
      <w:pPr>
        <w:jc w:val="both"/>
        <w:rPr>
          <w:rFonts w:ascii="Calibri" w:hAnsi="Calibri" w:cs="Calibri"/>
          <w:sz w:val="22"/>
          <w:szCs w:val="22"/>
        </w:rPr>
      </w:pPr>
      <w:r w:rsidRPr="00707C4D">
        <w:rPr>
          <w:rFonts w:ascii="Calibri" w:hAnsi="Calibri" w:cs="Calibri"/>
          <w:b/>
          <w:sz w:val="22"/>
          <w:szCs w:val="22"/>
        </w:rPr>
        <w:t>Αποφάσεις της Κεντρικής Επιτροπής Κινητικότητας για κάλυψη 5.481 θέσεων μέσω μετατάξεων και αποσπάσεων δημοσίων υπαλλήλων, στο πλαίσιο του β’ κύκλου του 2018, καθώς και για την ενίσχυση του ΑΣΕΠ.</w:t>
      </w:r>
    </w:p>
    <w:p w:rsidR="00707C4D" w:rsidRPr="00707C4D" w:rsidRDefault="00707C4D" w:rsidP="00707C4D">
      <w:pPr>
        <w:jc w:val="both"/>
        <w:rPr>
          <w:rFonts w:ascii="Calibri" w:hAnsi="Calibri" w:cs="Calibri"/>
          <w:sz w:val="22"/>
          <w:szCs w:val="22"/>
        </w:rPr>
      </w:pPr>
    </w:p>
    <w:p w:rsidR="00707C4D" w:rsidRPr="00707C4D" w:rsidRDefault="00707C4D" w:rsidP="00707C4D">
      <w:pPr>
        <w:jc w:val="both"/>
        <w:rPr>
          <w:rFonts w:ascii="Calibri" w:hAnsi="Calibri" w:cs="Calibri"/>
          <w:b/>
          <w:sz w:val="22"/>
          <w:szCs w:val="22"/>
        </w:rPr>
      </w:pPr>
      <w:r w:rsidRPr="00707C4D">
        <w:rPr>
          <w:rFonts w:ascii="Calibri" w:hAnsi="Calibri" w:cs="Calibri"/>
          <w:b/>
          <w:sz w:val="22"/>
          <w:szCs w:val="22"/>
        </w:rPr>
        <w:t xml:space="preserve">Συνεδρίασε το πρωί, στο Υπουργείο Διοικητικής Ανασυγκρότησης, η Κεντρική Επιτροπή Κινητικότητας και αφού εξέτασε αιτήματα 165 φορέων, ενέκρινε την κάλυψη 5.481 θέσεων μέσω μετατάξεων και αποσπάσεων δημοσίων υπαλλήλων. </w:t>
      </w:r>
    </w:p>
    <w:p w:rsidR="00707C4D" w:rsidRPr="00707C4D" w:rsidRDefault="00707C4D" w:rsidP="00707C4D">
      <w:pPr>
        <w:jc w:val="both"/>
        <w:rPr>
          <w:rFonts w:ascii="Calibri" w:hAnsi="Calibri" w:cs="Calibri"/>
          <w:sz w:val="22"/>
          <w:szCs w:val="22"/>
        </w:rPr>
      </w:pPr>
      <w:r w:rsidRPr="00707C4D">
        <w:rPr>
          <w:rFonts w:ascii="Calibri" w:hAnsi="Calibri" w:cs="Calibri"/>
          <w:sz w:val="22"/>
          <w:szCs w:val="22"/>
        </w:rPr>
        <w:t xml:space="preserve">Αναλυτικά, ενέκρινε  αιτήματα για την κάλυψη  </w:t>
      </w:r>
      <w:r w:rsidRPr="00707C4D">
        <w:rPr>
          <w:rFonts w:ascii="Calibri" w:hAnsi="Calibri" w:cs="Calibri"/>
          <w:b/>
          <w:sz w:val="22"/>
          <w:szCs w:val="22"/>
        </w:rPr>
        <w:t>4.754</w:t>
      </w:r>
      <w:r w:rsidRPr="00707C4D">
        <w:rPr>
          <w:rFonts w:ascii="Calibri" w:hAnsi="Calibri" w:cs="Calibri"/>
          <w:sz w:val="22"/>
          <w:szCs w:val="22"/>
        </w:rPr>
        <w:t xml:space="preserve"> θέσεων μέσω μετατάξεων και </w:t>
      </w:r>
      <w:r w:rsidRPr="00707C4D">
        <w:rPr>
          <w:rFonts w:ascii="Calibri" w:hAnsi="Calibri" w:cs="Calibri"/>
          <w:b/>
          <w:sz w:val="22"/>
          <w:szCs w:val="22"/>
        </w:rPr>
        <w:t xml:space="preserve">727 </w:t>
      </w:r>
      <w:r w:rsidRPr="00707C4D">
        <w:rPr>
          <w:rFonts w:ascii="Calibri" w:hAnsi="Calibri" w:cs="Calibri"/>
          <w:sz w:val="22"/>
          <w:szCs w:val="22"/>
        </w:rPr>
        <w:t>μέσω αποσπάσεων.</w:t>
      </w:r>
    </w:p>
    <w:p w:rsidR="00707C4D" w:rsidRPr="00707C4D" w:rsidRDefault="00707C4D" w:rsidP="00707C4D">
      <w:pPr>
        <w:jc w:val="both"/>
        <w:rPr>
          <w:rFonts w:ascii="Calibri" w:hAnsi="Calibri" w:cs="Calibri"/>
          <w:sz w:val="22"/>
          <w:szCs w:val="22"/>
        </w:rPr>
      </w:pPr>
      <w:r w:rsidRPr="00707C4D">
        <w:rPr>
          <w:rFonts w:ascii="Calibri" w:hAnsi="Calibri" w:cs="Calibri"/>
          <w:sz w:val="22"/>
          <w:szCs w:val="22"/>
        </w:rPr>
        <w:t>Σε αυτό το πλαίσιο, εγκρίθηκαν για πρώτη φορά ολοκληρωμένα τα αιτήματα για την κάλυψη, μέσω του Ενιαίου Συστήματος Κινητικότητας, των Δήμων και των Περιφερειών.</w:t>
      </w:r>
    </w:p>
    <w:p w:rsidR="00707C4D" w:rsidRPr="00707C4D" w:rsidRDefault="00707C4D" w:rsidP="00707C4D">
      <w:pPr>
        <w:jc w:val="both"/>
        <w:rPr>
          <w:rFonts w:ascii="Calibri" w:hAnsi="Calibri" w:cs="Calibri"/>
          <w:b/>
          <w:sz w:val="22"/>
          <w:szCs w:val="22"/>
        </w:rPr>
      </w:pPr>
      <w:r w:rsidRPr="00707C4D">
        <w:rPr>
          <w:rFonts w:ascii="Calibri" w:hAnsi="Calibri" w:cs="Calibri"/>
          <w:b/>
          <w:sz w:val="22"/>
          <w:szCs w:val="22"/>
        </w:rPr>
        <w:t>Επίσης, στο πλαίσιο της ανάγκης ενίσχυσης της λειτουργίας του ΑΣΕΠ,</w:t>
      </w:r>
      <w:bookmarkStart w:id="0" w:name="_GoBack"/>
      <w:bookmarkEnd w:id="0"/>
      <w:r w:rsidRPr="00707C4D">
        <w:rPr>
          <w:rFonts w:ascii="Calibri" w:hAnsi="Calibri" w:cs="Calibri"/>
          <w:b/>
          <w:sz w:val="22"/>
          <w:szCs w:val="22"/>
        </w:rPr>
        <w:t xml:space="preserve"> εγκρίθηκε πλήρως αίτημά του για κάλυψη 5 θέσεων από μετατάξεις και άλλων 18 από αποσπάσεις.</w:t>
      </w:r>
    </w:p>
    <w:p w:rsidR="00707C4D" w:rsidRPr="00707C4D" w:rsidRDefault="00707C4D" w:rsidP="00707C4D">
      <w:pPr>
        <w:jc w:val="both"/>
        <w:rPr>
          <w:rFonts w:ascii="Calibri" w:hAnsi="Calibri" w:cs="Calibri"/>
          <w:sz w:val="22"/>
          <w:szCs w:val="22"/>
        </w:rPr>
      </w:pPr>
      <w:r w:rsidRPr="00707C4D">
        <w:rPr>
          <w:rFonts w:ascii="Calibri" w:hAnsi="Calibri" w:cs="Calibri"/>
          <w:sz w:val="22"/>
          <w:szCs w:val="22"/>
        </w:rPr>
        <w:t>Παράλληλα εξετάστηκαν και εγκρίθηκαν  μεμονωμένα αιτήματα μετατάξεων και αποσπάσεων υπαλλήλων. Συγκεκριμένα,</w:t>
      </w:r>
      <w:r w:rsidRPr="00707C4D">
        <w:rPr>
          <w:rFonts w:ascii="Calibri" w:hAnsi="Calibri" w:cs="Calibri"/>
          <w:b/>
          <w:sz w:val="22"/>
          <w:szCs w:val="22"/>
        </w:rPr>
        <w:t xml:space="preserve"> 45</w:t>
      </w:r>
      <w:r w:rsidRPr="00707C4D">
        <w:rPr>
          <w:rFonts w:ascii="Calibri" w:hAnsi="Calibri" w:cs="Calibri"/>
          <w:sz w:val="22"/>
          <w:szCs w:val="22"/>
        </w:rPr>
        <w:t xml:space="preserve"> για αμοιβαία μετάταξη, </w:t>
      </w:r>
      <w:r w:rsidRPr="00707C4D">
        <w:rPr>
          <w:rFonts w:ascii="Calibri" w:hAnsi="Calibri" w:cs="Calibri"/>
          <w:b/>
          <w:sz w:val="22"/>
          <w:szCs w:val="22"/>
        </w:rPr>
        <w:t>37</w:t>
      </w:r>
      <w:r w:rsidRPr="00707C4D">
        <w:rPr>
          <w:rFonts w:ascii="Calibri" w:hAnsi="Calibri" w:cs="Calibri"/>
          <w:sz w:val="22"/>
          <w:szCs w:val="22"/>
        </w:rPr>
        <w:t xml:space="preserve"> για απόσπαση λόγω συνυπηρέτησης και </w:t>
      </w:r>
      <w:r w:rsidRPr="00707C4D">
        <w:rPr>
          <w:rFonts w:ascii="Calibri" w:hAnsi="Calibri" w:cs="Calibri"/>
          <w:b/>
          <w:sz w:val="22"/>
          <w:szCs w:val="22"/>
        </w:rPr>
        <w:t>35</w:t>
      </w:r>
      <w:r w:rsidRPr="00707C4D">
        <w:rPr>
          <w:rFonts w:ascii="Calibri" w:hAnsi="Calibri" w:cs="Calibri"/>
          <w:sz w:val="22"/>
          <w:szCs w:val="22"/>
        </w:rPr>
        <w:t xml:space="preserve"> για απόσπαση/μετάταξη λόγω υγείας.</w:t>
      </w:r>
    </w:p>
    <w:p w:rsidR="00707C4D" w:rsidRPr="00707C4D" w:rsidRDefault="00707C4D" w:rsidP="00707C4D">
      <w:pPr>
        <w:jc w:val="both"/>
        <w:rPr>
          <w:rFonts w:ascii="Calibri" w:hAnsi="Calibri" w:cs="Calibri"/>
          <w:b/>
          <w:sz w:val="22"/>
          <w:szCs w:val="22"/>
        </w:rPr>
      </w:pPr>
      <w:r w:rsidRPr="00707C4D">
        <w:rPr>
          <w:rFonts w:ascii="Calibri" w:hAnsi="Calibri" w:cs="Calibri"/>
          <w:b/>
          <w:sz w:val="22"/>
          <w:szCs w:val="22"/>
        </w:rPr>
        <w:t>Στις επόμενες ημέρες θα εκδοθεί ανακοίνωση της Κεντρικής Επιτροπής Κινητικότητας και ανάρτηση του σχετικού πίνακα των θέσεων για την ενημέρωση των ενδιαφερομένων.</w:t>
      </w:r>
    </w:p>
    <w:p w:rsidR="00DA4DA7" w:rsidRPr="00DA4DA7" w:rsidRDefault="00DA4DA7" w:rsidP="00DA4DA7">
      <w:pPr>
        <w:jc w:val="center"/>
        <w:rPr>
          <w:rFonts w:asciiTheme="minorHAnsi" w:hAnsiTheme="minorHAnsi"/>
          <w:b/>
          <w:sz w:val="28"/>
          <w:szCs w:val="28"/>
        </w:rPr>
      </w:pPr>
    </w:p>
    <w:p w:rsidR="000D405E" w:rsidRPr="00EC22D6" w:rsidRDefault="00EC22D6" w:rsidP="00FB0A7B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  <w:r w:rsidRPr="00EC22D6">
        <w:rPr>
          <w:rFonts w:asciiTheme="minorHAnsi" w:hAnsiTheme="minorHAnsi" w:cstheme="minorHAnsi"/>
        </w:rPr>
        <w:t xml:space="preserve"> 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A0" w:rsidRDefault="002B08A0" w:rsidP="00C16B1F">
      <w:r>
        <w:separator/>
      </w:r>
    </w:p>
  </w:endnote>
  <w:endnote w:type="continuationSeparator" w:id="0">
    <w:p w:rsidR="002B08A0" w:rsidRDefault="002B08A0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A0" w:rsidRDefault="002B08A0" w:rsidP="00C16B1F">
      <w:r>
        <w:separator/>
      </w:r>
    </w:p>
  </w:footnote>
  <w:footnote w:type="continuationSeparator" w:id="0">
    <w:p w:rsidR="002B08A0" w:rsidRDefault="002B08A0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08A0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03AA5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4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FA87-5A73-4C46-BFD5-DE240D8C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2018-10-22T13:44:00Z</dcterms:created>
  <dcterms:modified xsi:type="dcterms:W3CDTF">2018-10-22T13:44:00Z</dcterms:modified>
</cp:coreProperties>
</file>