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E9" w:rsidRPr="005B5348" w:rsidRDefault="00863F96" w:rsidP="00AB4144">
      <w:pPr>
        <w:spacing w:after="200" w:line="276" w:lineRule="auto"/>
        <w:rPr>
          <w:rFonts w:ascii="Garamond" w:hAnsi="Garamond"/>
          <w:b/>
        </w:rPr>
      </w:pPr>
      <w:r w:rsidRPr="00863F96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-296131</wp:posOffset>
            </wp:positionH>
            <wp:positionV relativeFrom="paragraph">
              <wp:posOffset>-402038</wp:posOffset>
            </wp:positionV>
            <wp:extent cx="6567776" cy="993913"/>
            <wp:effectExtent l="0" t="0" r="5080" b="0"/>
            <wp:wrapNone/>
            <wp:docPr id="1" name="Picture 14" descr="/Users/stavroula/Stavroula Works/Ypourgeio Dioikhtikhs Anasigkrotisis 2020/Epistoloxarto/Epistoloxarto 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stavroula/Stavroula Works/Ypourgeio Dioikhtikhs Anasigkrotisis 2020/Epistoloxarto/Epistoloxarto A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114" cy="99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295D" w:rsidRPr="00383D0E">
        <w:rPr>
          <w:rFonts w:asciiTheme="majorHAnsi" w:hAnsiTheme="majorHAnsi"/>
          <w:i/>
        </w:rPr>
        <w:tab/>
      </w:r>
      <w:r w:rsidR="000C7EE9" w:rsidRPr="005B5348">
        <w:rPr>
          <w:rFonts w:ascii="Garamond" w:hAnsi="Garamond"/>
          <w:b/>
        </w:rPr>
        <w:t xml:space="preserve"> </w:t>
      </w:r>
    </w:p>
    <w:p w:rsidR="00CF295D" w:rsidRPr="00863F96" w:rsidRDefault="00AB4144" w:rsidP="00AB4144">
      <w:pPr>
        <w:spacing w:after="200" w:line="276" w:lineRule="auto"/>
        <w:ind w:right="377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/>
      </w:r>
      <w:r w:rsidR="00A535D0">
        <w:rPr>
          <w:rFonts w:asciiTheme="minorHAnsi" w:hAnsiTheme="minorHAnsi"/>
          <w:b/>
          <w:sz w:val="22"/>
          <w:szCs w:val="22"/>
        </w:rPr>
        <w:t xml:space="preserve"> </w:t>
      </w:r>
      <w:r w:rsidR="00CF295D" w:rsidRPr="00863F96">
        <w:rPr>
          <w:rFonts w:asciiTheme="minorHAnsi" w:hAnsiTheme="minorHAnsi"/>
          <w:b/>
          <w:sz w:val="22"/>
          <w:szCs w:val="22"/>
        </w:rPr>
        <w:t xml:space="preserve">ΓΡΑΦΕΙΟ </w:t>
      </w:r>
      <w:r w:rsidR="00EE4A1F">
        <w:rPr>
          <w:rFonts w:asciiTheme="minorHAnsi" w:hAnsiTheme="minorHAnsi"/>
          <w:b/>
          <w:sz w:val="22"/>
          <w:szCs w:val="22"/>
        </w:rPr>
        <w:t>ΤΥΠΟΥ</w:t>
      </w:r>
    </w:p>
    <w:p w:rsidR="000C7EE9" w:rsidRPr="00606CAA" w:rsidRDefault="00442E8B" w:rsidP="00282519">
      <w:pPr>
        <w:autoSpaceDE w:val="0"/>
        <w:autoSpaceDN w:val="0"/>
        <w:adjustRightInd w:val="0"/>
        <w:spacing w:after="200" w:line="276" w:lineRule="auto"/>
        <w:ind w:left="5040"/>
        <w:jc w:val="right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  <w:r>
        <w:rPr>
          <w:rFonts w:asciiTheme="minorHAnsi" w:eastAsiaTheme="minorHAnsi" w:hAnsiTheme="minorHAnsi" w:cs="TimesNewRomanPSMT"/>
          <w:sz w:val="22"/>
          <w:szCs w:val="22"/>
          <w:lang w:eastAsia="en-US"/>
        </w:rPr>
        <w:t xml:space="preserve"> </w:t>
      </w:r>
      <w:r w:rsidR="002B02F1" w:rsidRPr="00863F96">
        <w:rPr>
          <w:rFonts w:asciiTheme="minorHAnsi" w:eastAsiaTheme="minorHAnsi" w:hAnsiTheme="minorHAnsi" w:cs="TimesNewRomanPSMT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="TimesNewRomanPSMT"/>
          <w:sz w:val="22"/>
          <w:szCs w:val="22"/>
          <w:lang w:eastAsia="en-US"/>
        </w:rPr>
        <w:t xml:space="preserve"> </w:t>
      </w:r>
      <w:r w:rsidR="0043460A" w:rsidRPr="00606CAA">
        <w:rPr>
          <w:rFonts w:asciiTheme="minorHAnsi" w:eastAsiaTheme="minorHAnsi" w:hAnsiTheme="minorHAnsi" w:cs="TimesNewRomanPSMT"/>
          <w:sz w:val="22"/>
          <w:szCs w:val="22"/>
          <w:lang w:eastAsia="en-US"/>
        </w:rPr>
        <w:t xml:space="preserve">Αθήνα, </w:t>
      </w:r>
      <w:r w:rsidR="00546D70">
        <w:rPr>
          <w:rFonts w:asciiTheme="minorHAnsi" w:eastAsiaTheme="minorHAnsi" w:hAnsiTheme="minorHAnsi" w:cs="TimesNewRomanPSMT"/>
          <w:sz w:val="22"/>
          <w:szCs w:val="22"/>
          <w:lang w:eastAsia="en-US"/>
        </w:rPr>
        <w:t>2</w:t>
      </w:r>
      <w:r w:rsidR="00F671E2" w:rsidRPr="00F671E2">
        <w:rPr>
          <w:rFonts w:asciiTheme="minorHAnsi" w:eastAsiaTheme="minorHAnsi" w:hAnsiTheme="minorHAnsi" w:cs="TimesNewRomanPSMT"/>
          <w:sz w:val="22"/>
          <w:szCs w:val="22"/>
          <w:lang w:eastAsia="en-US"/>
        </w:rPr>
        <w:t>9</w:t>
      </w:r>
      <w:r w:rsidR="009E375B" w:rsidRPr="00282519">
        <w:rPr>
          <w:rFonts w:asciiTheme="minorHAnsi" w:eastAsiaTheme="minorHAnsi" w:hAnsiTheme="minorHAnsi" w:cs="TimesNewRomanPSMT"/>
          <w:sz w:val="22"/>
          <w:szCs w:val="22"/>
          <w:lang w:eastAsia="en-US"/>
        </w:rPr>
        <w:t xml:space="preserve"> </w:t>
      </w:r>
      <w:r w:rsidR="009E375B">
        <w:rPr>
          <w:rFonts w:asciiTheme="minorHAnsi" w:eastAsiaTheme="minorHAnsi" w:hAnsiTheme="minorHAnsi" w:cs="TimesNewRomanPSMT"/>
          <w:sz w:val="22"/>
          <w:szCs w:val="22"/>
          <w:lang w:eastAsia="en-US"/>
        </w:rPr>
        <w:t>Ιανουαρίου</w:t>
      </w:r>
      <w:r w:rsidR="008438CF" w:rsidRPr="00606CAA">
        <w:rPr>
          <w:rFonts w:asciiTheme="minorHAnsi" w:eastAsiaTheme="minorHAnsi" w:hAnsiTheme="minorHAnsi" w:cs="TimesNewRomanPSMT"/>
          <w:sz w:val="22"/>
          <w:szCs w:val="22"/>
          <w:lang w:eastAsia="en-US"/>
        </w:rPr>
        <w:t>201</w:t>
      </w:r>
      <w:r w:rsidR="009E375B">
        <w:rPr>
          <w:rFonts w:asciiTheme="minorHAnsi" w:eastAsiaTheme="minorHAnsi" w:hAnsiTheme="minorHAnsi" w:cs="TimesNewRomanPSMT"/>
          <w:sz w:val="22"/>
          <w:szCs w:val="22"/>
          <w:lang w:eastAsia="en-US"/>
        </w:rPr>
        <w:t>8</w:t>
      </w:r>
      <w:r w:rsidR="000C7EE9" w:rsidRPr="00606CAA">
        <w:rPr>
          <w:rFonts w:asciiTheme="minorHAnsi" w:eastAsiaTheme="minorHAnsi" w:hAnsiTheme="minorHAnsi" w:cs="TimesNewRomanPSMT"/>
          <w:sz w:val="22"/>
          <w:szCs w:val="22"/>
          <w:lang w:eastAsia="en-US"/>
        </w:rPr>
        <w:t xml:space="preserve"> </w:t>
      </w:r>
    </w:p>
    <w:p w:rsidR="0076008A" w:rsidRDefault="0076008A" w:rsidP="0076008A">
      <w:pPr>
        <w:autoSpaceDE w:val="0"/>
        <w:autoSpaceDN w:val="0"/>
        <w:adjustRightInd w:val="0"/>
        <w:spacing w:after="200" w:line="276" w:lineRule="auto"/>
        <w:jc w:val="center"/>
        <w:rPr>
          <w:rFonts w:asciiTheme="minorHAnsi" w:hAnsiTheme="minorHAnsi" w:cstheme="minorHAnsi"/>
          <w:b/>
          <w:color w:val="222222"/>
          <w:sz w:val="22"/>
          <w:szCs w:val="22"/>
        </w:rPr>
      </w:pPr>
    </w:p>
    <w:p w:rsidR="00A535D0" w:rsidRPr="00A535D0" w:rsidRDefault="00F671E2" w:rsidP="00A535D0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222222"/>
          <w:sz w:val="22"/>
          <w:szCs w:val="22"/>
        </w:rPr>
        <w:t>Επίσκεψη Υπουργού Διοικητικής Ανασυγκρότησης, Όλγας Γεροβασίλη, στο Εθνικό Τυπογραφείο</w:t>
      </w:r>
    </w:p>
    <w:p w:rsidR="00A535D0" w:rsidRPr="00A535D0" w:rsidRDefault="00A535D0" w:rsidP="00A535D0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535D0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F671E2" w:rsidRDefault="00F671E2" w:rsidP="00F671E2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671E2">
        <w:rPr>
          <w:rFonts w:asciiTheme="minorHAnsi" w:hAnsiTheme="minorHAnsi" w:cstheme="minorHAnsi"/>
          <w:color w:val="222222"/>
          <w:sz w:val="22"/>
          <w:szCs w:val="22"/>
        </w:rPr>
        <w:t>Τις εγκαταστάσεις του Εθνικού Τυπογραφείου (</w:t>
      </w:r>
      <w:proofErr w:type="spellStart"/>
      <w:r w:rsidRPr="00F671E2">
        <w:rPr>
          <w:rFonts w:asciiTheme="minorHAnsi" w:hAnsiTheme="minorHAnsi" w:cstheme="minorHAnsi"/>
          <w:color w:val="222222"/>
          <w:sz w:val="22"/>
          <w:szCs w:val="22"/>
        </w:rPr>
        <w:t>Καποδιστρίου</w:t>
      </w:r>
      <w:proofErr w:type="spellEnd"/>
      <w:r w:rsidRPr="00F671E2">
        <w:rPr>
          <w:rFonts w:asciiTheme="minorHAnsi" w:hAnsiTheme="minorHAnsi" w:cstheme="minorHAnsi"/>
          <w:color w:val="222222"/>
          <w:sz w:val="22"/>
          <w:szCs w:val="22"/>
        </w:rPr>
        <w:t xml:space="preserve"> 34) θα επισκεφθεί η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F671E2">
        <w:rPr>
          <w:rFonts w:asciiTheme="minorHAnsi" w:hAnsiTheme="minorHAnsi" w:cstheme="minorHAnsi"/>
          <w:color w:val="222222"/>
          <w:sz w:val="22"/>
          <w:szCs w:val="22"/>
        </w:rPr>
        <w:t>Υπουργός Διοικητικής Ανασυγκρότησης, Όλγα Γεροβασίλη</w:t>
      </w:r>
      <w:r w:rsidR="00E3009E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F671E2">
        <w:rPr>
          <w:rFonts w:asciiTheme="minorHAnsi" w:hAnsiTheme="minorHAnsi" w:cstheme="minorHAnsi"/>
          <w:color w:val="222222"/>
          <w:sz w:val="22"/>
          <w:szCs w:val="22"/>
        </w:rPr>
        <w:t xml:space="preserve"> την Τρίτη 30 Ιανουαρίου 2018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F671E2">
        <w:rPr>
          <w:rFonts w:asciiTheme="minorHAnsi" w:hAnsiTheme="minorHAnsi" w:cstheme="minorHAnsi"/>
          <w:color w:val="222222"/>
          <w:sz w:val="22"/>
          <w:szCs w:val="22"/>
        </w:rPr>
        <w:t>και ώρα 13.30, προκειμένου να ξεναγηθεί στο Μουσείο του ΕΤ, μετά την ολοκλήρωση του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F671E2">
        <w:rPr>
          <w:rFonts w:asciiTheme="minorHAnsi" w:hAnsiTheme="minorHAnsi" w:cstheme="minorHAnsi"/>
          <w:color w:val="222222"/>
          <w:sz w:val="22"/>
          <w:szCs w:val="22"/>
        </w:rPr>
        <w:t>έργου της «Αναβάθμισης της Ιστορικής Συλλογής του Εθνικού Τυπογραφείου».</w:t>
      </w:r>
    </w:p>
    <w:p w:rsidR="00F671E2" w:rsidRDefault="00F671E2" w:rsidP="00F671E2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671E2">
        <w:rPr>
          <w:rFonts w:asciiTheme="minorHAnsi" w:hAnsiTheme="minorHAnsi" w:cstheme="minorHAnsi"/>
          <w:color w:val="222222"/>
          <w:sz w:val="22"/>
          <w:szCs w:val="22"/>
        </w:rPr>
        <w:t>Αναλυτικά, το πρόγραμμα της εκδήλωσης:</w:t>
      </w:r>
    </w:p>
    <w:p w:rsidR="00F671E2" w:rsidRDefault="00F671E2" w:rsidP="00F671E2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13:30-14:</w:t>
      </w:r>
      <w:r w:rsidRPr="00F671E2">
        <w:rPr>
          <w:rFonts w:asciiTheme="minorHAnsi" w:hAnsiTheme="minorHAnsi" w:cstheme="minorHAnsi"/>
          <w:color w:val="222222"/>
          <w:sz w:val="22"/>
          <w:szCs w:val="22"/>
        </w:rPr>
        <w:t>30</w:t>
      </w:r>
    </w:p>
    <w:p w:rsidR="00F671E2" w:rsidRDefault="00F671E2" w:rsidP="00F671E2">
      <w:pPr>
        <w:pStyle w:val="a4"/>
        <w:numPr>
          <w:ilvl w:val="0"/>
          <w:numId w:val="9"/>
        </w:numPr>
        <w:shd w:val="clear" w:color="auto" w:fill="FFFFFF"/>
        <w:spacing w:after="200" w:line="276" w:lineRule="auto"/>
        <w:jc w:val="both"/>
        <w:rPr>
          <w:rFonts w:cstheme="minorHAnsi"/>
          <w:color w:val="222222"/>
        </w:rPr>
      </w:pPr>
      <w:r w:rsidRPr="00F671E2">
        <w:rPr>
          <w:rFonts w:cstheme="minorHAnsi"/>
          <w:color w:val="222222"/>
        </w:rPr>
        <w:t>Επίσκεψη στη σύγχρονη εκτυπωτική μονάδα του Εθνικού Τυπογραφείου.</w:t>
      </w:r>
    </w:p>
    <w:p w:rsidR="00F671E2" w:rsidRPr="00F671E2" w:rsidRDefault="00F671E2" w:rsidP="00F671E2">
      <w:pPr>
        <w:pStyle w:val="a4"/>
        <w:numPr>
          <w:ilvl w:val="0"/>
          <w:numId w:val="9"/>
        </w:numPr>
        <w:shd w:val="clear" w:color="auto" w:fill="FFFFFF"/>
        <w:spacing w:after="200" w:line="276" w:lineRule="auto"/>
        <w:jc w:val="both"/>
        <w:rPr>
          <w:rFonts w:cstheme="minorHAnsi"/>
          <w:color w:val="222222"/>
        </w:rPr>
      </w:pPr>
      <w:r w:rsidRPr="00F671E2">
        <w:rPr>
          <w:rFonts w:cstheme="minorHAnsi"/>
          <w:color w:val="222222"/>
        </w:rPr>
        <w:t>Ξενάγηση στους χώρους του Μουσείου του Εθνικού Τυπογραφείου.</w:t>
      </w:r>
    </w:p>
    <w:p w:rsidR="00F671E2" w:rsidRDefault="00F671E2" w:rsidP="00F671E2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14:30-15:15</w:t>
      </w:r>
    </w:p>
    <w:p w:rsidR="00F671E2" w:rsidRDefault="00F671E2" w:rsidP="00F671E2">
      <w:pPr>
        <w:pStyle w:val="a4"/>
        <w:numPr>
          <w:ilvl w:val="0"/>
          <w:numId w:val="10"/>
        </w:numPr>
        <w:shd w:val="clear" w:color="auto" w:fill="FFFFFF"/>
        <w:spacing w:after="200" w:line="276" w:lineRule="auto"/>
        <w:jc w:val="both"/>
        <w:rPr>
          <w:rFonts w:cstheme="minorHAnsi"/>
          <w:color w:val="222222"/>
        </w:rPr>
      </w:pPr>
      <w:r w:rsidRPr="00F671E2">
        <w:rPr>
          <w:rFonts w:cstheme="minorHAnsi"/>
          <w:color w:val="222222"/>
        </w:rPr>
        <w:t xml:space="preserve">Χαιρετισμός Ειδικού Γραμματέα του ΕΤ, κ. Δημήτρη </w:t>
      </w:r>
      <w:proofErr w:type="spellStart"/>
      <w:r w:rsidRPr="00F671E2">
        <w:rPr>
          <w:rFonts w:cstheme="minorHAnsi"/>
          <w:color w:val="222222"/>
        </w:rPr>
        <w:t>Παπαδημητρόπουλου</w:t>
      </w:r>
      <w:proofErr w:type="spellEnd"/>
      <w:r w:rsidRPr="00F671E2">
        <w:rPr>
          <w:rFonts w:cstheme="minorHAnsi"/>
          <w:color w:val="222222"/>
        </w:rPr>
        <w:t>.</w:t>
      </w:r>
    </w:p>
    <w:p w:rsidR="00F671E2" w:rsidRDefault="00F671E2" w:rsidP="00F671E2">
      <w:pPr>
        <w:pStyle w:val="a4"/>
        <w:numPr>
          <w:ilvl w:val="0"/>
          <w:numId w:val="10"/>
        </w:numPr>
        <w:shd w:val="clear" w:color="auto" w:fill="FFFFFF"/>
        <w:spacing w:after="200" w:line="276" w:lineRule="auto"/>
        <w:jc w:val="both"/>
        <w:rPr>
          <w:rFonts w:cstheme="minorHAnsi"/>
          <w:color w:val="222222"/>
        </w:rPr>
      </w:pPr>
      <w:r w:rsidRPr="00F671E2">
        <w:rPr>
          <w:rFonts w:cstheme="minorHAnsi"/>
          <w:color w:val="222222"/>
        </w:rPr>
        <w:t>Ομιλία της Υπουργού Διοικητικής Ανασυγκρότησης, κ. Όλγας Γεροβασίλη.</w:t>
      </w:r>
    </w:p>
    <w:p w:rsidR="00F671E2" w:rsidRDefault="00F671E2" w:rsidP="00F671E2">
      <w:pPr>
        <w:pStyle w:val="a4"/>
        <w:numPr>
          <w:ilvl w:val="0"/>
          <w:numId w:val="10"/>
        </w:numPr>
        <w:shd w:val="clear" w:color="auto" w:fill="FFFFFF"/>
        <w:spacing w:after="200" w:line="276" w:lineRule="auto"/>
        <w:jc w:val="both"/>
        <w:rPr>
          <w:rFonts w:cstheme="minorHAnsi"/>
          <w:color w:val="222222"/>
        </w:rPr>
      </w:pPr>
      <w:r w:rsidRPr="00F671E2">
        <w:rPr>
          <w:rFonts w:cstheme="minorHAnsi"/>
          <w:color w:val="222222"/>
        </w:rPr>
        <w:t xml:space="preserve">Χαιρετισμός Γενικής Γραμματέως Υπουργείου Πολιτισμού κ. Μαρίας </w:t>
      </w:r>
      <w:proofErr w:type="spellStart"/>
      <w:r w:rsidRPr="00F671E2">
        <w:rPr>
          <w:rFonts w:cstheme="minorHAnsi"/>
          <w:color w:val="222222"/>
        </w:rPr>
        <w:t>Βλαζάκη.</w:t>
      </w:r>
      <w:proofErr w:type="spellEnd"/>
    </w:p>
    <w:p w:rsidR="00F671E2" w:rsidRPr="00F671E2" w:rsidRDefault="00F671E2" w:rsidP="00F671E2">
      <w:pPr>
        <w:pStyle w:val="a4"/>
        <w:numPr>
          <w:ilvl w:val="0"/>
          <w:numId w:val="10"/>
        </w:numPr>
        <w:shd w:val="clear" w:color="auto" w:fill="FFFFFF"/>
        <w:spacing w:after="200" w:line="276" w:lineRule="auto"/>
        <w:jc w:val="both"/>
        <w:rPr>
          <w:rFonts w:cstheme="minorHAnsi"/>
          <w:color w:val="222222"/>
        </w:rPr>
      </w:pPr>
      <w:r w:rsidRPr="00F671E2">
        <w:rPr>
          <w:rFonts w:cstheme="minorHAnsi"/>
          <w:color w:val="222222"/>
        </w:rPr>
        <w:t xml:space="preserve">Ομιλία κ. Χρήστου </w:t>
      </w:r>
      <w:proofErr w:type="spellStart"/>
      <w:r w:rsidRPr="00F671E2">
        <w:rPr>
          <w:rFonts w:cstheme="minorHAnsi"/>
          <w:color w:val="222222"/>
        </w:rPr>
        <w:t>Λούκου</w:t>
      </w:r>
      <w:proofErr w:type="spellEnd"/>
      <w:r w:rsidRPr="00F671E2">
        <w:rPr>
          <w:rFonts w:cstheme="minorHAnsi"/>
          <w:color w:val="222222"/>
        </w:rPr>
        <w:t>, Ομότιμου Καθηγητή Παν/</w:t>
      </w:r>
      <w:proofErr w:type="spellStart"/>
      <w:r w:rsidRPr="00F671E2">
        <w:rPr>
          <w:rFonts w:cstheme="minorHAnsi"/>
          <w:color w:val="222222"/>
        </w:rPr>
        <w:t>μίου</w:t>
      </w:r>
      <w:proofErr w:type="spellEnd"/>
      <w:r w:rsidRPr="00F671E2">
        <w:rPr>
          <w:rFonts w:cstheme="minorHAnsi"/>
          <w:color w:val="222222"/>
        </w:rPr>
        <w:t xml:space="preserve"> Κρήτης.</w:t>
      </w:r>
    </w:p>
    <w:p w:rsidR="00F671E2" w:rsidRDefault="00F671E2" w:rsidP="00F671E2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15:15-15:</w:t>
      </w:r>
      <w:r w:rsidRPr="00F671E2">
        <w:rPr>
          <w:rFonts w:asciiTheme="minorHAnsi" w:hAnsiTheme="minorHAnsi" w:cstheme="minorHAnsi"/>
          <w:color w:val="222222"/>
          <w:sz w:val="22"/>
          <w:szCs w:val="22"/>
        </w:rPr>
        <w:t>30</w:t>
      </w:r>
    </w:p>
    <w:p w:rsidR="00F671E2" w:rsidRPr="00F671E2" w:rsidRDefault="00F671E2" w:rsidP="00F671E2">
      <w:pPr>
        <w:pStyle w:val="a4"/>
        <w:numPr>
          <w:ilvl w:val="0"/>
          <w:numId w:val="11"/>
        </w:numPr>
        <w:shd w:val="clear" w:color="auto" w:fill="FFFFFF"/>
        <w:spacing w:after="200" w:line="276" w:lineRule="auto"/>
        <w:jc w:val="both"/>
        <w:rPr>
          <w:rFonts w:cstheme="minorHAnsi"/>
          <w:color w:val="222222"/>
        </w:rPr>
      </w:pPr>
      <w:r w:rsidRPr="00F671E2">
        <w:rPr>
          <w:rFonts w:cstheme="minorHAnsi"/>
          <w:color w:val="222222"/>
        </w:rPr>
        <w:t>Προβολή οπτικοακουστικού υλικού για την ιστορία και την κοινωνική προσφορά του Εθνικού Τυπογραφείου.</w:t>
      </w:r>
    </w:p>
    <w:sectPr w:rsidR="00F671E2" w:rsidRPr="00F671E2" w:rsidSect="0084307D">
      <w:footerReference w:type="default" r:id="rId9"/>
      <w:pgSz w:w="11906" w:h="16838"/>
      <w:pgMar w:top="1134" w:right="1274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B0C" w:rsidRDefault="00366B0C" w:rsidP="00C16B1F">
      <w:r>
        <w:separator/>
      </w:r>
    </w:p>
  </w:endnote>
  <w:endnote w:type="continuationSeparator" w:id="0">
    <w:p w:rsidR="00366B0C" w:rsidRDefault="00366B0C" w:rsidP="00C16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144" w:rsidRDefault="00AB4144" w:rsidP="00570E1F">
    <w:pPr>
      <w:rPr>
        <w:rFonts w:asciiTheme="minorHAnsi" w:eastAsiaTheme="minorHAnsi" w:hAnsiTheme="minorHAnsi" w:cs="TimesNewRomanPSMT"/>
        <w:b/>
        <w:sz w:val="22"/>
        <w:szCs w:val="22"/>
        <w:lang w:eastAsia="en-US"/>
      </w:rPr>
    </w:pPr>
  </w:p>
  <w:p w:rsidR="00AB4144" w:rsidRDefault="00AB4144" w:rsidP="00570E1F">
    <w:pPr>
      <w:rPr>
        <w:rFonts w:asciiTheme="minorHAnsi" w:eastAsiaTheme="minorHAnsi" w:hAnsiTheme="minorHAnsi" w:cs="TimesNewRomanPSMT"/>
        <w:b/>
        <w:sz w:val="22"/>
        <w:szCs w:val="22"/>
        <w:lang w:eastAsia="en-US"/>
      </w:rPr>
    </w:pPr>
  </w:p>
  <w:p w:rsidR="00570E1F" w:rsidRPr="006A61F1" w:rsidRDefault="00570E1F" w:rsidP="006A61F1">
    <w:pPr>
      <w:jc w:val="center"/>
      <w:rPr>
        <w:rFonts w:asciiTheme="minorHAnsi" w:eastAsiaTheme="minorHAnsi" w:hAnsiTheme="minorHAnsi" w:cs="TimesNewRomanPSMT"/>
        <w:b/>
        <w:sz w:val="16"/>
        <w:szCs w:val="16"/>
        <w:lang w:eastAsia="en-US"/>
      </w:rPr>
    </w:pP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Βασ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. Σοφίας 15, 106 74 Αθήνα – 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Τηλ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.: 2131313581</w:t>
    </w:r>
    <w:r w:rsidR="006A61F1"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, 2131313047, 2131313510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 –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Fax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: 2103641048 –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Email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: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press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@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ydmed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gov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gr</w:t>
    </w:r>
    <w:proofErr w:type="spellEnd"/>
  </w:p>
  <w:p w:rsidR="00570E1F" w:rsidRDefault="00570E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B0C" w:rsidRDefault="00366B0C" w:rsidP="00C16B1F">
      <w:r>
        <w:separator/>
      </w:r>
    </w:p>
  </w:footnote>
  <w:footnote w:type="continuationSeparator" w:id="0">
    <w:p w:rsidR="00366B0C" w:rsidRDefault="00366B0C" w:rsidP="00C16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B67"/>
    <w:multiLevelType w:val="hybridMultilevel"/>
    <w:tmpl w:val="E45C33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339C3"/>
    <w:multiLevelType w:val="hybridMultilevel"/>
    <w:tmpl w:val="60262D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1276C"/>
    <w:multiLevelType w:val="hybridMultilevel"/>
    <w:tmpl w:val="4816D0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F0BE0"/>
    <w:multiLevelType w:val="hybridMultilevel"/>
    <w:tmpl w:val="6E2E63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01A95"/>
    <w:multiLevelType w:val="hybridMultilevel"/>
    <w:tmpl w:val="1548BFBA"/>
    <w:lvl w:ilvl="0" w:tplc="258AA0CA">
      <w:start w:val="20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C4744"/>
    <w:multiLevelType w:val="hybridMultilevel"/>
    <w:tmpl w:val="63868D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4C19EE"/>
    <w:multiLevelType w:val="hybridMultilevel"/>
    <w:tmpl w:val="964A2A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E493A"/>
    <w:multiLevelType w:val="hybridMultilevel"/>
    <w:tmpl w:val="FC5623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5A4AF2"/>
    <w:multiLevelType w:val="hybridMultilevel"/>
    <w:tmpl w:val="DABC01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36C8C"/>
    <w:multiLevelType w:val="hybridMultilevel"/>
    <w:tmpl w:val="EAD6DA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B153B7"/>
    <w:multiLevelType w:val="hybridMultilevel"/>
    <w:tmpl w:val="014E4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95D"/>
    <w:rsid w:val="0002323A"/>
    <w:rsid w:val="0003041C"/>
    <w:rsid w:val="00033D64"/>
    <w:rsid w:val="000449FA"/>
    <w:rsid w:val="000C7EE9"/>
    <w:rsid w:val="000D3BA3"/>
    <w:rsid w:val="0010603B"/>
    <w:rsid w:val="00116432"/>
    <w:rsid w:val="001179A5"/>
    <w:rsid w:val="00152D2F"/>
    <w:rsid w:val="001A17FB"/>
    <w:rsid w:val="001E2758"/>
    <w:rsid w:val="001E647E"/>
    <w:rsid w:val="00200230"/>
    <w:rsid w:val="00205E9F"/>
    <w:rsid w:val="002204D5"/>
    <w:rsid w:val="00282519"/>
    <w:rsid w:val="002B02F1"/>
    <w:rsid w:val="002B2D3F"/>
    <w:rsid w:val="002B5423"/>
    <w:rsid w:val="002F0EA6"/>
    <w:rsid w:val="00314966"/>
    <w:rsid w:val="0032606C"/>
    <w:rsid w:val="00333A52"/>
    <w:rsid w:val="0035191E"/>
    <w:rsid w:val="00363E18"/>
    <w:rsid w:val="00366B0C"/>
    <w:rsid w:val="00374B61"/>
    <w:rsid w:val="00385271"/>
    <w:rsid w:val="00391F6B"/>
    <w:rsid w:val="00392C0A"/>
    <w:rsid w:val="003A1E71"/>
    <w:rsid w:val="003B6C09"/>
    <w:rsid w:val="003D5AEB"/>
    <w:rsid w:val="003F2447"/>
    <w:rsid w:val="004062FC"/>
    <w:rsid w:val="0043460A"/>
    <w:rsid w:val="00442E8B"/>
    <w:rsid w:val="00464C9B"/>
    <w:rsid w:val="0048730F"/>
    <w:rsid w:val="00496E4A"/>
    <w:rsid w:val="004B1D9E"/>
    <w:rsid w:val="004C0753"/>
    <w:rsid w:val="00515069"/>
    <w:rsid w:val="00535B49"/>
    <w:rsid w:val="00546D70"/>
    <w:rsid w:val="005676EE"/>
    <w:rsid w:val="00570E1F"/>
    <w:rsid w:val="005B21CD"/>
    <w:rsid w:val="005B5348"/>
    <w:rsid w:val="00605917"/>
    <w:rsid w:val="00606CAA"/>
    <w:rsid w:val="006814C0"/>
    <w:rsid w:val="00684ED2"/>
    <w:rsid w:val="00693344"/>
    <w:rsid w:val="006A607B"/>
    <w:rsid w:val="006A61F1"/>
    <w:rsid w:val="006C5104"/>
    <w:rsid w:val="006D5910"/>
    <w:rsid w:val="006F77FD"/>
    <w:rsid w:val="00707C5B"/>
    <w:rsid w:val="00720B46"/>
    <w:rsid w:val="00726AAC"/>
    <w:rsid w:val="0073002F"/>
    <w:rsid w:val="0076008A"/>
    <w:rsid w:val="007B4314"/>
    <w:rsid w:val="007C1025"/>
    <w:rsid w:val="007D3423"/>
    <w:rsid w:val="007D5A45"/>
    <w:rsid w:val="008061F5"/>
    <w:rsid w:val="00810168"/>
    <w:rsid w:val="00821B6A"/>
    <w:rsid w:val="0084307D"/>
    <w:rsid w:val="008438CF"/>
    <w:rsid w:val="0086380A"/>
    <w:rsid w:val="00863F96"/>
    <w:rsid w:val="008C7FA3"/>
    <w:rsid w:val="008C7FF6"/>
    <w:rsid w:val="008D15B0"/>
    <w:rsid w:val="008D328C"/>
    <w:rsid w:val="008D40A0"/>
    <w:rsid w:val="008E1DF1"/>
    <w:rsid w:val="00926CE8"/>
    <w:rsid w:val="00932242"/>
    <w:rsid w:val="0093348A"/>
    <w:rsid w:val="00934A5D"/>
    <w:rsid w:val="00943D93"/>
    <w:rsid w:val="009647DD"/>
    <w:rsid w:val="00986141"/>
    <w:rsid w:val="00987CA1"/>
    <w:rsid w:val="009E3556"/>
    <w:rsid w:val="009E375B"/>
    <w:rsid w:val="00A535D0"/>
    <w:rsid w:val="00A61BD9"/>
    <w:rsid w:val="00A67F1C"/>
    <w:rsid w:val="00AB4144"/>
    <w:rsid w:val="00AB6E00"/>
    <w:rsid w:val="00B3722B"/>
    <w:rsid w:val="00B85775"/>
    <w:rsid w:val="00BC7788"/>
    <w:rsid w:val="00BD65B6"/>
    <w:rsid w:val="00BE1E62"/>
    <w:rsid w:val="00BE3973"/>
    <w:rsid w:val="00C06FA9"/>
    <w:rsid w:val="00C16B1F"/>
    <w:rsid w:val="00C34112"/>
    <w:rsid w:val="00C45A30"/>
    <w:rsid w:val="00C55625"/>
    <w:rsid w:val="00C77D58"/>
    <w:rsid w:val="00C962CB"/>
    <w:rsid w:val="00CF295D"/>
    <w:rsid w:val="00CF379B"/>
    <w:rsid w:val="00D0296E"/>
    <w:rsid w:val="00D0608C"/>
    <w:rsid w:val="00DD1326"/>
    <w:rsid w:val="00E3009E"/>
    <w:rsid w:val="00E719C9"/>
    <w:rsid w:val="00EB33B4"/>
    <w:rsid w:val="00EE4A1F"/>
    <w:rsid w:val="00EE608A"/>
    <w:rsid w:val="00EF56DA"/>
    <w:rsid w:val="00F31752"/>
    <w:rsid w:val="00F37FC0"/>
    <w:rsid w:val="00F40637"/>
    <w:rsid w:val="00F42A5D"/>
    <w:rsid w:val="00F62A96"/>
    <w:rsid w:val="00F63930"/>
    <w:rsid w:val="00F671E2"/>
    <w:rsid w:val="00F70C24"/>
    <w:rsid w:val="00F81414"/>
    <w:rsid w:val="00F82E94"/>
    <w:rsid w:val="00F87BD9"/>
    <w:rsid w:val="00FA447F"/>
    <w:rsid w:val="00FC7A4C"/>
    <w:rsid w:val="00FD1A61"/>
    <w:rsid w:val="00FD298D"/>
    <w:rsid w:val="00FF2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295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295D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BE1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464C9B"/>
    <w:rPr>
      <w:color w:val="0000FF" w:themeColor="hyperlink"/>
      <w:u w:val="single"/>
    </w:rPr>
  </w:style>
  <w:style w:type="character" w:customStyle="1" w:styleId="Mention1">
    <w:name w:val="Mention1"/>
    <w:basedOn w:val="a0"/>
    <w:uiPriority w:val="99"/>
    <w:semiHidden/>
    <w:unhideWhenUsed/>
    <w:rsid w:val="003F2447"/>
    <w:rPr>
      <w:color w:val="2B579A"/>
      <w:shd w:val="clear" w:color="auto" w:fill="E6E6E6"/>
    </w:rPr>
  </w:style>
  <w:style w:type="paragraph" w:styleId="a5">
    <w:name w:val="endnote text"/>
    <w:basedOn w:val="a"/>
    <w:link w:val="Char0"/>
    <w:uiPriority w:val="99"/>
    <w:semiHidden/>
    <w:unhideWhenUsed/>
    <w:rsid w:val="00C16B1F"/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semiHidden/>
    <w:rsid w:val="00C16B1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endnote reference"/>
    <w:basedOn w:val="a0"/>
    <w:uiPriority w:val="99"/>
    <w:semiHidden/>
    <w:unhideWhenUsed/>
    <w:rsid w:val="00C16B1F"/>
    <w:rPr>
      <w:vertAlign w:val="superscript"/>
    </w:rPr>
  </w:style>
  <w:style w:type="paragraph" w:styleId="a7">
    <w:name w:val="header"/>
    <w:basedOn w:val="a"/>
    <w:link w:val="Char1"/>
    <w:uiPriority w:val="99"/>
    <w:semiHidden/>
    <w:unhideWhenUsed/>
    <w:rsid w:val="00570E1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footer"/>
    <w:basedOn w:val="a"/>
    <w:link w:val="Char2"/>
    <w:uiPriority w:val="99"/>
    <w:semiHidden/>
    <w:unhideWhenUsed/>
    <w:rsid w:val="00570E1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semiHidden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295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295D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BE1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464C9B"/>
    <w:rPr>
      <w:color w:val="0000FF" w:themeColor="hyperlink"/>
      <w:u w:val="single"/>
    </w:rPr>
  </w:style>
  <w:style w:type="character" w:customStyle="1" w:styleId="Mention1">
    <w:name w:val="Mention1"/>
    <w:basedOn w:val="a0"/>
    <w:uiPriority w:val="99"/>
    <w:semiHidden/>
    <w:unhideWhenUsed/>
    <w:rsid w:val="003F2447"/>
    <w:rPr>
      <w:color w:val="2B579A"/>
      <w:shd w:val="clear" w:color="auto" w:fill="E6E6E6"/>
    </w:rPr>
  </w:style>
  <w:style w:type="paragraph" w:styleId="a5">
    <w:name w:val="endnote text"/>
    <w:basedOn w:val="a"/>
    <w:link w:val="Char0"/>
    <w:uiPriority w:val="99"/>
    <w:semiHidden/>
    <w:unhideWhenUsed/>
    <w:rsid w:val="00C16B1F"/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semiHidden/>
    <w:rsid w:val="00C16B1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endnote reference"/>
    <w:basedOn w:val="a0"/>
    <w:uiPriority w:val="99"/>
    <w:semiHidden/>
    <w:unhideWhenUsed/>
    <w:rsid w:val="00C16B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EA5C7-5DAF-4160-BC4F-638EAFC1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GRYFYP_user02</dc:creator>
  <cp:lastModifiedBy>GiannikosA</cp:lastModifiedBy>
  <cp:revision>4</cp:revision>
  <cp:lastPrinted>2018-01-26T17:07:00Z</cp:lastPrinted>
  <dcterms:created xsi:type="dcterms:W3CDTF">2018-01-29T12:22:00Z</dcterms:created>
  <dcterms:modified xsi:type="dcterms:W3CDTF">2018-01-29T12:26:00Z</dcterms:modified>
</cp:coreProperties>
</file>