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1DD" w:rsidRDefault="00A731DD">
      <w:pPr>
        <w:rPr>
          <w:sz w:val="20"/>
        </w:rPr>
      </w:pPr>
    </w:p>
    <w:p w:rsidR="007E2A45" w:rsidRDefault="007E2A45">
      <w:pPr>
        <w:rPr>
          <w:sz w:val="20"/>
        </w:rPr>
      </w:pPr>
    </w:p>
    <w:tbl>
      <w:tblPr>
        <w:tblStyle w:val="ac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1"/>
        <w:gridCol w:w="5128"/>
      </w:tblGrid>
      <w:tr w:rsidR="004B2CDF" w:rsidRPr="00D01855" w:rsidTr="002933E0">
        <w:trPr>
          <w:trHeight w:val="6137"/>
        </w:trPr>
        <w:tc>
          <w:tcPr>
            <w:tcW w:w="4761" w:type="dxa"/>
          </w:tcPr>
          <w:p w:rsidR="004B2CDF" w:rsidRPr="00085DAB" w:rsidRDefault="004B2CDF" w:rsidP="00A14FA8">
            <w:pPr>
              <w:spacing w:before="189" w:line="352" w:lineRule="auto"/>
              <w:ind w:left="426" w:right="933" w:hanging="1"/>
              <w:jc w:val="center"/>
              <w:rPr>
                <w:rFonts w:ascii="Constantia" w:hAnsi="Constantia"/>
                <w:b/>
                <w:sz w:val="24"/>
                <w:szCs w:val="24"/>
                <w:lang w:val="el-GR"/>
              </w:rPr>
            </w:pPr>
            <w:r w:rsidRPr="00085DAB">
              <w:rPr>
                <w:rFonts w:ascii="Constantia" w:hAnsi="Constantia"/>
                <w:b/>
                <w:bCs/>
                <w:noProof/>
                <w:color w:val="000000"/>
                <w:sz w:val="24"/>
                <w:szCs w:val="24"/>
                <w:lang w:val="el-GR" w:eastAsia="el-GR"/>
              </w:rPr>
              <w:drawing>
                <wp:inline distT="0" distB="0" distL="0" distR="0" wp14:anchorId="51C2A627" wp14:editId="336D07CD">
                  <wp:extent cx="552450" cy="581025"/>
                  <wp:effectExtent l="0" t="0" r="0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5DAB">
              <w:rPr>
                <w:rFonts w:ascii="Constantia" w:hAnsi="Constantia"/>
                <w:b/>
                <w:sz w:val="24"/>
                <w:szCs w:val="24"/>
                <w:lang w:val="el-GR"/>
              </w:rPr>
              <w:t xml:space="preserve"> </w:t>
            </w:r>
          </w:p>
          <w:p w:rsidR="004B2CDF" w:rsidRPr="00085DAB" w:rsidRDefault="004B2CDF" w:rsidP="00A14FA8">
            <w:pPr>
              <w:spacing w:before="189" w:line="352" w:lineRule="auto"/>
              <w:ind w:right="150" w:hanging="1"/>
              <w:jc w:val="center"/>
              <w:rPr>
                <w:rFonts w:ascii="Constantia" w:hAnsi="Constantia"/>
                <w:b/>
                <w:sz w:val="24"/>
                <w:szCs w:val="24"/>
                <w:lang w:val="el-GR"/>
              </w:rPr>
            </w:pPr>
            <w:r w:rsidRPr="00085DAB">
              <w:rPr>
                <w:rFonts w:ascii="Constantia" w:hAnsi="Constantia"/>
                <w:b/>
                <w:sz w:val="24"/>
                <w:szCs w:val="24"/>
                <w:lang w:val="el-GR"/>
              </w:rPr>
              <w:t xml:space="preserve">   ΕΛΛΗΝΙΚΗ ΔΗΜΟΚΡΑΤΙΑ      ΥΠΟΥΡΓΕΙΟ ΔΙΟΙΚΗΤΙΚΗΣ ΑΝΑΣΥΓΚΡΟΤΗΣΗΣ</w:t>
            </w:r>
          </w:p>
          <w:p w:rsidR="004B2CDF" w:rsidRPr="00085DAB" w:rsidRDefault="004B2CDF" w:rsidP="00A14FA8">
            <w:pPr>
              <w:autoSpaceDE w:val="0"/>
              <w:autoSpaceDN w:val="0"/>
              <w:adjustRightInd w:val="0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085DAB">
              <w:rPr>
                <w:rFonts w:ascii="Constantia" w:hAnsi="Constantia"/>
                <w:b/>
                <w:bCs/>
                <w:noProof/>
                <w:color w:val="000000"/>
                <w:sz w:val="24"/>
                <w:szCs w:val="24"/>
                <w:lang w:val="el-GR" w:eastAsia="el-GR"/>
              </w:rPr>
              <w:drawing>
                <wp:inline distT="0" distB="0" distL="0" distR="0" wp14:anchorId="78D110F2" wp14:editId="07840D14">
                  <wp:extent cx="2886075" cy="45719"/>
                  <wp:effectExtent l="0" t="0" r="0" b="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45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2CDF" w:rsidRPr="00085DAB" w:rsidRDefault="004B2CDF" w:rsidP="008A0A9A">
            <w:pPr>
              <w:ind w:left="318" w:hanging="1"/>
              <w:jc w:val="center"/>
              <w:rPr>
                <w:rFonts w:ascii="Constantia" w:hAnsi="Constantia"/>
                <w:b/>
                <w:sz w:val="24"/>
                <w:szCs w:val="24"/>
                <w:lang w:val="el-GR"/>
              </w:rPr>
            </w:pPr>
            <w:r w:rsidRPr="00085DAB">
              <w:rPr>
                <w:rFonts w:ascii="Constantia" w:hAnsi="Constantia"/>
                <w:b/>
                <w:sz w:val="24"/>
                <w:szCs w:val="24"/>
                <w:lang w:val="el-GR"/>
              </w:rPr>
              <w:t xml:space="preserve">ΓΕΝΙΚΗ ΔΙΕΥΘΥΝΣΗ </w:t>
            </w:r>
            <w:r w:rsidR="008A0A9A" w:rsidRPr="00085DAB">
              <w:rPr>
                <w:rFonts w:ascii="Constantia" w:hAnsi="Constantia"/>
                <w:b/>
                <w:sz w:val="24"/>
                <w:szCs w:val="24"/>
                <w:lang w:val="el-GR"/>
              </w:rPr>
              <w:t>ΔΗΜΟΣΙΩΝ ΟΡΓΑΝΩΣΕΩΝ</w:t>
            </w:r>
          </w:p>
          <w:p w:rsidR="008A0A9A" w:rsidRPr="00085DAB" w:rsidRDefault="008A0A9A" w:rsidP="008A0A9A">
            <w:pPr>
              <w:ind w:left="318" w:hanging="1"/>
              <w:jc w:val="center"/>
              <w:rPr>
                <w:rFonts w:ascii="Constantia" w:hAnsi="Constantia"/>
                <w:b/>
                <w:sz w:val="24"/>
                <w:szCs w:val="24"/>
                <w:lang w:val="el-GR"/>
              </w:rPr>
            </w:pPr>
            <w:r w:rsidRPr="00085DAB">
              <w:rPr>
                <w:rFonts w:ascii="Constantia" w:hAnsi="Constantia"/>
                <w:b/>
                <w:sz w:val="24"/>
                <w:szCs w:val="24"/>
                <w:lang w:val="el-GR"/>
              </w:rPr>
              <w:t>ΔΙΕΥΘΥΝΣΗ ΔΟΜΩΝ, ΔΙΑΔΙΚΑΣΙΩΝ ΚΑΙ ΑΡΧΕΙΩΝ</w:t>
            </w:r>
          </w:p>
          <w:p w:rsidR="008A0A9A" w:rsidRPr="00085DAB" w:rsidRDefault="008A0A9A" w:rsidP="008A0A9A">
            <w:pPr>
              <w:ind w:left="318" w:hanging="1"/>
              <w:jc w:val="center"/>
              <w:rPr>
                <w:rFonts w:ascii="Constantia" w:hAnsi="Constantia"/>
                <w:b/>
                <w:sz w:val="24"/>
                <w:szCs w:val="24"/>
                <w:lang w:val="el-GR"/>
              </w:rPr>
            </w:pPr>
            <w:r w:rsidRPr="00085DAB">
              <w:rPr>
                <w:rFonts w:ascii="Constantia" w:hAnsi="Constantia"/>
                <w:b/>
                <w:sz w:val="24"/>
                <w:szCs w:val="24"/>
                <w:lang w:val="el-GR"/>
              </w:rPr>
              <w:t>ΤΜΗΜΑ ΔΙΑΔΙΚΑΣΙΩΝ</w:t>
            </w:r>
          </w:p>
          <w:p w:rsidR="008A0A9A" w:rsidRPr="00085DAB" w:rsidRDefault="008A0A9A" w:rsidP="00A14FA8">
            <w:pPr>
              <w:autoSpaceDE w:val="0"/>
              <w:autoSpaceDN w:val="0"/>
              <w:adjustRightInd w:val="0"/>
              <w:rPr>
                <w:rFonts w:ascii="Constantia" w:hAnsi="Constantia"/>
                <w:color w:val="000000"/>
                <w:sz w:val="24"/>
                <w:szCs w:val="24"/>
                <w:lang w:val="el-GR"/>
              </w:rPr>
            </w:pPr>
          </w:p>
          <w:p w:rsidR="004B2CDF" w:rsidRPr="00085DAB" w:rsidRDefault="004B2CDF" w:rsidP="00A14FA8">
            <w:pPr>
              <w:autoSpaceDE w:val="0"/>
              <w:autoSpaceDN w:val="0"/>
              <w:adjustRightInd w:val="0"/>
              <w:rPr>
                <w:rFonts w:ascii="Constantia" w:hAnsi="Constantia"/>
                <w:color w:val="000000"/>
                <w:sz w:val="24"/>
                <w:szCs w:val="24"/>
                <w:lang w:val="el-GR"/>
              </w:rPr>
            </w:pPr>
            <w:proofErr w:type="spellStart"/>
            <w:r w:rsidRPr="00085DAB">
              <w:rPr>
                <w:rFonts w:ascii="Constantia" w:hAnsi="Constantia"/>
                <w:color w:val="000000"/>
                <w:sz w:val="24"/>
                <w:szCs w:val="24"/>
                <w:lang w:val="el-GR"/>
              </w:rPr>
              <w:t>Ταχ</w:t>
            </w:r>
            <w:proofErr w:type="spellEnd"/>
            <w:r w:rsidRPr="00085DAB">
              <w:rPr>
                <w:rFonts w:ascii="Constantia" w:hAnsi="Constantia"/>
                <w:color w:val="000000"/>
                <w:sz w:val="24"/>
                <w:szCs w:val="24"/>
                <w:lang w:val="el-GR"/>
              </w:rPr>
              <w:t xml:space="preserve">. Δ/νση    : </w:t>
            </w:r>
            <w:proofErr w:type="spellStart"/>
            <w:r w:rsidRPr="00085DAB">
              <w:rPr>
                <w:rFonts w:ascii="Constantia" w:hAnsi="Constantia"/>
                <w:color w:val="000000"/>
                <w:sz w:val="24"/>
                <w:szCs w:val="24"/>
                <w:lang w:val="el-GR"/>
              </w:rPr>
              <w:t>Βασ</w:t>
            </w:r>
            <w:proofErr w:type="spellEnd"/>
            <w:r w:rsidRPr="00085DAB">
              <w:rPr>
                <w:rFonts w:ascii="Constantia" w:hAnsi="Constantia"/>
                <w:color w:val="000000"/>
                <w:sz w:val="24"/>
                <w:szCs w:val="24"/>
                <w:lang w:val="el-GR"/>
              </w:rPr>
              <w:t>. Σοφίας 15</w:t>
            </w:r>
          </w:p>
          <w:p w:rsidR="004B2CDF" w:rsidRPr="00085DAB" w:rsidRDefault="004B2CDF" w:rsidP="00A14FA8">
            <w:pPr>
              <w:autoSpaceDE w:val="0"/>
              <w:autoSpaceDN w:val="0"/>
              <w:adjustRightInd w:val="0"/>
              <w:rPr>
                <w:rFonts w:ascii="Constantia" w:hAnsi="Constantia"/>
                <w:color w:val="000000"/>
                <w:sz w:val="24"/>
                <w:szCs w:val="24"/>
                <w:lang w:val="el-GR"/>
              </w:rPr>
            </w:pPr>
            <w:proofErr w:type="spellStart"/>
            <w:r w:rsidRPr="00085DAB">
              <w:rPr>
                <w:rFonts w:ascii="Constantia" w:hAnsi="Constantia"/>
                <w:color w:val="000000"/>
                <w:sz w:val="24"/>
                <w:szCs w:val="24"/>
                <w:lang w:val="el-GR"/>
              </w:rPr>
              <w:t>Ταχ</w:t>
            </w:r>
            <w:proofErr w:type="spellEnd"/>
            <w:r w:rsidRPr="00085DAB">
              <w:rPr>
                <w:rFonts w:ascii="Constantia" w:hAnsi="Constantia"/>
                <w:color w:val="000000"/>
                <w:sz w:val="24"/>
                <w:szCs w:val="24"/>
                <w:lang w:val="el-GR"/>
              </w:rPr>
              <w:t>. Κώδικας:106 74, Αθήνα</w:t>
            </w:r>
          </w:p>
          <w:p w:rsidR="004B2CDF" w:rsidRPr="00085DAB" w:rsidRDefault="004B2CDF" w:rsidP="00D82C15">
            <w:pPr>
              <w:autoSpaceDE w:val="0"/>
              <w:autoSpaceDN w:val="0"/>
              <w:adjustRightInd w:val="0"/>
              <w:ind w:left="1560" w:hanging="1560"/>
              <w:rPr>
                <w:rFonts w:ascii="Constantia" w:hAnsi="Constantia"/>
                <w:color w:val="000000"/>
                <w:sz w:val="24"/>
                <w:szCs w:val="24"/>
                <w:lang w:val="el-GR"/>
              </w:rPr>
            </w:pPr>
            <w:r w:rsidRPr="00085DAB">
              <w:rPr>
                <w:rFonts w:ascii="Constantia" w:hAnsi="Constantia"/>
                <w:color w:val="000000"/>
                <w:sz w:val="24"/>
                <w:szCs w:val="24"/>
                <w:lang w:val="el-GR"/>
              </w:rPr>
              <w:t xml:space="preserve">Πληροφορίες : </w:t>
            </w:r>
            <w:r w:rsidR="008A0A9A" w:rsidRPr="00085DAB">
              <w:rPr>
                <w:rFonts w:ascii="Constantia" w:hAnsi="Constantia"/>
                <w:color w:val="000000"/>
                <w:sz w:val="24"/>
                <w:szCs w:val="24"/>
                <w:lang w:val="el-GR"/>
              </w:rPr>
              <w:t>Σοφία Παπαδάκη</w:t>
            </w:r>
            <w:r w:rsidR="00D82C15" w:rsidRPr="00085DAB">
              <w:rPr>
                <w:rFonts w:ascii="Constantia" w:hAnsi="Constantia"/>
                <w:color w:val="000000"/>
                <w:sz w:val="24"/>
                <w:szCs w:val="24"/>
                <w:lang w:val="el-GR"/>
              </w:rPr>
              <w:t xml:space="preserve">, Έλλη </w:t>
            </w:r>
            <w:proofErr w:type="spellStart"/>
            <w:r w:rsidR="00D82C15" w:rsidRPr="00085DAB">
              <w:rPr>
                <w:rFonts w:ascii="Constantia" w:hAnsi="Constantia"/>
                <w:color w:val="000000"/>
                <w:sz w:val="24"/>
                <w:szCs w:val="24"/>
                <w:lang w:val="el-GR"/>
              </w:rPr>
              <w:t>Σιμάτου</w:t>
            </w:r>
            <w:proofErr w:type="spellEnd"/>
          </w:p>
          <w:p w:rsidR="004B2CDF" w:rsidRPr="00085DAB" w:rsidRDefault="004B2CDF" w:rsidP="00A14FA8">
            <w:pPr>
              <w:autoSpaceDE w:val="0"/>
              <w:autoSpaceDN w:val="0"/>
              <w:adjustRightInd w:val="0"/>
              <w:rPr>
                <w:rFonts w:ascii="Constantia" w:hAnsi="Constantia"/>
                <w:color w:val="000000"/>
                <w:sz w:val="24"/>
                <w:szCs w:val="24"/>
              </w:rPr>
            </w:pPr>
            <w:r w:rsidRPr="00085DAB">
              <w:rPr>
                <w:rFonts w:ascii="Constantia" w:hAnsi="Constantia"/>
                <w:color w:val="000000"/>
                <w:sz w:val="24"/>
                <w:szCs w:val="24"/>
                <w:lang w:val="el-GR"/>
              </w:rPr>
              <w:t>Τηλέφωνα</w:t>
            </w:r>
            <w:r w:rsidRPr="00085DAB">
              <w:rPr>
                <w:rFonts w:ascii="Constantia" w:hAnsi="Constantia"/>
                <w:color w:val="000000"/>
                <w:sz w:val="24"/>
                <w:szCs w:val="24"/>
              </w:rPr>
              <w:t xml:space="preserve">     : </w:t>
            </w:r>
            <w:r w:rsidR="00F13D15" w:rsidRPr="00085DAB">
              <w:rPr>
                <w:rFonts w:ascii="Constantia" w:hAnsi="Constantia"/>
                <w:color w:val="000000"/>
                <w:sz w:val="24"/>
                <w:szCs w:val="24"/>
              </w:rPr>
              <w:t xml:space="preserve"> 213 13 13 1</w:t>
            </w:r>
            <w:r w:rsidR="008A0A9A" w:rsidRPr="00085DAB">
              <w:rPr>
                <w:rFonts w:ascii="Constantia" w:hAnsi="Constantia"/>
                <w:color w:val="000000"/>
                <w:sz w:val="24"/>
                <w:szCs w:val="24"/>
              </w:rPr>
              <w:t>15</w:t>
            </w:r>
            <w:r w:rsidR="00D82C15" w:rsidRPr="00085DAB">
              <w:rPr>
                <w:rFonts w:ascii="Constantia" w:hAnsi="Constantia"/>
                <w:color w:val="000000"/>
                <w:sz w:val="24"/>
                <w:szCs w:val="24"/>
              </w:rPr>
              <w:t>,  -3106</w:t>
            </w:r>
          </w:p>
          <w:p w:rsidR="004B2CDF" w:rsidRPr="00085DAB" w:rsidRDefault="004B2CDF" w:rsidP="00A14FA8">
            <w:pPr>
              <w:autoSpaceDE w:val="0"/>
              <w:autoSpaceDN w:val="0"/>
              <w:adjustRightInd w:val="0"/>
              <w:rPr>
                <w:rFonts w:ascii="Constantia" w:hAnsi="Constantia"/>
                <w:color w:val="000000"/>
                <w:sz w:val="24"/>
                <w:szCs w:val="24"/>
              </w:rPr>
            </w:pPr>
            <w:r w:rsidRPr="00085DAB">
              <w:rPr>
                <w:rFonts w:ascii="Constantia" w:hAnsi="Constantia"/>
                <w:color w:val="000000"/>
                <w:sz w:val="24"/>
                <w:szCs w:val="24"/>
              </w:rPr>
              <w:t xml:space="preserve">Fax                : </w:t>
            </w:r>
            <w:r w:rsidR="00F13D15" w:rsidRPr="00085DAB">
              <w:rPr>
                <w:rFonts w:ascii="Constantia" w:hAnsi="Constantia"/>
                <w:color w:val="000000"/>
                <w:sz w:val="24"/>
                <w:szCs w:val="24"/>
              </w:rPr>
              <w:t xml:space="preserve"> 213 13 13 1</w:t>
            </w:r>
            <w:r w:rsidR="008A0A9A" w:rsidRPr="00085DAB">
              <w:rPr>
                <w:rFonts w:ascii="Constantia" w:hAnsi="Constantia"/>
                <w:color w:val="000000"/>
                <w:sz w:val="24"/>
                <w:szCs w:val="24"/>
              </w:rPr>
              <w:t>80</w:t>
            </w:r>
          </w:p>
          <w:p w:rsidR="004B2CDF" w:rsidRPr="00085DAB" w:rsidRDefault="004B2CDF" w:rsidP="00A14FA8">
            <w:pPr>
              <w:rPr>
                <w:rFonts w:ascii="Constantia" w:hAnsi="Constantia"/>
                <w:color w:val="000000"/>
                <w:sz w:val="24"/>
                <w:szCs w:val="24"/>
              </w:rPr>
            </w:pPr>
            <w:r w:rsidRPr="00085DAB">
              <w:rPr>
                <w:rFonts w:ascii="Constantia" w:hAnsi="Constantia"/>
                <w:color w:val="000000"/>
                <w:sz w:val="24"/>
                <w:szCs w:val="24"/>
              </w:rPr>
              <w:t xml:space="preserve">e-mail            : </w:t>
            </w:r>
            <w:r w:rsidR="00F13D15" w:rsidRPr="00085DAB">
              <w:rPr>
                <w:rFonts w:ascii="Constantia" w:hAnsi="Constantia"/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="008A0A9A" w:rsidRPr="00085DAB">
                <w:rPr>
                  <w:rStyle w:val="-"/>
                  <w:rFonts w:ascii="Constantia" w:hAnsi="Constantia"/>
                  <w:sz w:val="24"/>
                  <w:szCs w:val="24"/>
                </w:rPr>
                <w:t>s.papadaki@ydmed.gov.gr</w:t>
              </w:r>
            </w:hyperlink>
          </w:p>
          <w:p w:rsidR="004B2CDF" w:rsidRPr="00085DAB" w:rsidRDefault="004B2CDF" w:rsidP="00A14FA8">
            <w:pPr>
              <w:autoSpaceDE w:val="0"/>
              <w:autoSpaceDN w:val="0"/>
              <w:adjustRightInd w:val="0"/>
              <w:rPr>
                <w:rFonts w:ascii="Constantia" w:hAnsi="Constantia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</w:tcPr>
          <w:p w:rsidR="004B2CDF" w:rsidRPr="00085DAB" w:rsidRDefault="004B2CDF" w:rsidP="00A14FA8">
            <w:pPr>
              <w:autoSpaceDE w:val="0"/>
              <w:autoSpaceDN w:val="0"/>
              <w:adjustRightInd w:val="0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  <w:p w:rsidR="004B2CDF" w:rsidRPr="00085DAB" w:rsidRDefault="004B2CDF" w:rsidP="00A14FA8">
            <w:pPr>
              <w:autoSpaceDE w:val="0"/>
              <w:autoSpaceDN w:val="0"/>
              <w:adjustRightInd w:val="0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  <w:p w:rsidR="004B2CDF" w:rsidRPr="00085DAB" w:rsidRDefault="008A0A9A" w:rsidP="008A0A9A">
            <w:pPr>
              <w:autoSpaceDE w:val="0"/>
              <w:autoSpaceDN w:val="0"/>
              <w:adjustRightInd w:val="0"/>
              <w:jc w:val="center"/>
              <w:rPr>
                <w:rFonts w:ascii="Constantia" w:hAnsi="Constantia"/>
                <w:b/>
                <w:bCs/>
                <w:sz w:val="24"/>
                <w:szCs w:val="24"/>
                <w:lang w:val="el-GR"/>
              </w:rPr>
            </w:pPr>
            <w:r w:rsidRPr="00085DAB">
              <w:rPr>
                <w:rFonts w:ascii="Constantia" w:hAnsi="Constantia"/>
                <w:b/>
                <w:bCs/>
                <w:sz w:val="24"/>
                <w:szCs w:val="24"/>
                <w:lang w:val="el-GR"/>
              </w:rPr>
              <w:t>ΑΝΑΡΤΗΣΗ ΣΤΟ ΔΙΑΥΓΕΙΑ</w:t>
            </w:r>
          </w:p>
          <w:p w:rsidR="004B2CDF" w:rsidRPr="00085DAB" w:rsidRDefault="004B2CDF" w:rsidP="00A14FA8">
            <w:pPr>
              <w:autoSpaceDE w:val="0"/>
              <w:autoSpaceDN w:val="0"/>
              <w:adjustRightInd w:val="0"/>
              <w:rPr>
                <w:rFonts w:ascii="Constantia" w:hAnsi="Constantia"/>
                <w:b/>
                <w:bCs/>
                <w:sz w:val="24"/>
                <w:szCs w:val="24"/>
                <w:lang w:val="el-GR"/>
              </w:rPr>
            </w:pPr>
          </w:p>
          <w:p w:rsidR="004B2CDF" w:rsidRPr="00085DAB" w:rsidRDefault="004B2CDF" w:rsidP="00A14FA8">
            <w:pPr>
              <w:autoSpaceDE w:val="0"/>
              <w:autoSpaceDN w:val="0"/>
              <w:adjustRightInd w:val="0"/>
              <w:rPr>
                <w:rFonts w:ascii="Constantia" w:hAnsi="Constantia"/>
                <w:b/>
                <w:bCs/>
                <w:sz w:val="24"/>
                <w:szCs w:val="24"/>
                <w:lang w:val="el-GR"/>
              </w:rPr>
            </w:pPr>
          </w:p>
          <w:p w:rsidR="004B2CDF" w:rsidRPr="00085DAB" w:rsidRDefault="008A0A9A" w:rsidP="00A14FA8">
            <w:pPr>
              <w:autoSpaceDE w:val="0"/>
              <w:autoSpaceDN w:val="0"/>
              <w:adjustRightInd w:val="0"/>
              <w:rPr>
                <w:rFonts w:ascii="Constantia" w:hAnsi="Constantia"/>
                <w:b/>
                <w:bCs/>
                <w:sz w:val="24"/>
                <w:szCs w:val="24"/>
                <w:lang w:val="el-GR"/>
              </w:rPr>
            </w:pPr>
            <w:r w:rsidRPr="00085DAB">
              <w:rPr>
                <w:rFonts w:ascii="Constantia" w:hAnsi="Constantia"/>
                <w:b/>
                <w:bCs/>
                <w:sz w:val="24"/>
                <w:szCs w:val="24"/>
                <w:lang w:val="el-GR"/>
              </w:rPr>
              <w:t xml:space="preserve">  </w:t>
            </w:r>
            <w:r w:rsidR="002933E0" w:rsidRPr="00085DAB">
              <w:rPr>
                <w:rFonts w:ascii="Constantia" w:hAnsi="Constantia"/>
                <w:b/>
                <w:bCs/>
                <w:sz w:val="24"/>
                <w:szCs w:val="24"/>
                <w:lang w:val="el-GR"/>
              </w:rPr>
              <w:t xml:space="preserve">     </w:t>
            </w:r>
            <w:r w:rsidRPr="00085DAB">
              <w:rPr>
                <w:rFonts w:ascii="Constantia" w:hAnsi="Constantia"/>
                <w:b/>
                <w:bCs/>
                <w:sz w:val="24"/>
                <w:szCs w:val="24"/>
                <w:lang w:val="el-GR"/>
              </w:rPr>
              <w:t xml:space="preserve"> </w:t>
            </w:r>
            <w:r w:rsidR="004B2CDF" w:rsidRPr="00085DAB">
              <w:rPr>
                <w:rFonts w:ascii="Constantia" w:hAnsi="Constantia"/>
                <w:b/>
                <w:bCs/>
                <w:sz w:val="24"/>
                <w:szCs w:val="24"/>
              </w:rPr>
              <w:t>A</w:t>
            </w:r>
            <w:proofErr w:type="spellStart"/>
            <w:r w:rsidR="004B2CDF" w:rsidRPr="00085DAB">
              <w:rPr>
                <w:rFonts w:ascii="Constantia" w:hAnsi="Constantia"/>
                <w:b/>
                <w:bCs/>
                <w:sz w:val="24"/>
                <w:szCs w:val="24"/>
                <w:lang w:val="el-GR"/>
              </w:rPr>
              <w:t>θήνα</w:t>
            </w:r>
            <w:proofErr w:type="spellEnd"/>
            <w:r w:rsidR="004B2CDF" w:rsidRPr="00085DAB">
              <w:rPr>
                <w:rFonts w:ascii="Constantia" w:hAnsi="Constantia"/>
                <w:b/>
                <w:bCs/>
                <w:sz w:val="24"/>
                <w:szCs w:val="24"/>
                <w:lang w:val="el-GR"/>
              </w:rPr>
              <w:t xml:space="preserve">, </w:t>
            </w:r>
            <w:r w:rsidR="00031C21" w:rsidRPr="00085DAB">
              <w:rPr>
                <w:rFonts w:ascii="Constantia" w:hAnsi="Constantia"/>
                <w:b/>
                <w:bCs/>
                <w:sz w:val="24"/>
                <w:szCs w:val="24"/>
                <w:lang w:val="el-GR"/>
              </w:rPr>
              <w:t xml:space="preserve">  </w:t>
            </w:r>
            <w:r w:rsidR="00C17631">
              <w:rPr>
                <w:rFonts w:ascii="Constantia" w:hAnsi="Constantia"/>
                <w:b/>
                <w:bCs/>
                <w:sz w:val="24"/>
                <w:szCs w:val="24"/>
                <w:lang w:val="el-GR"/>
              </w:rPr>
              <w:t xml:space="preserve">  </w:t>
            </w:r>
            <w:r w:rsidR="00C17631" w:rsidRPr="003D4272">
              <w:rPr>
                <w:rFonts w:ascii="Constantia" w:hAnsi="Constantia"/>
                <w:b/>
                <w:bCs/>
                <w:sz w:val="24"/>
                <w:szCs w:val="24"/>
                <w:lang w:val="el-GR"/>
              </w:rPr>
              <w:t>21</w:t>
            </w:r>
            <w:r w:rsidR="00757C3A" w:rsidRPr="00085DAB">
              <w:rPr>
                <w:rFonts w:ascii="Constantia" w:hAnsi="Constantia"/>
                <w:b/>
                <w:bCs/>
                <w:sz w:val="24"/>
                <w:szCs w:val="24"/>
                <w:lang w:val="el-GR"/>
              </w:rPr>
              <w:t xml:space="preserve">  </w:t>
            </w:r>
            <w:r w:rsidR="004B2CDF" w:rsidRPr="00085DAB">
              <w:rPr>
                <w:rFonts w:ascii="Constantia" w:hAnsi="Constantia"/>
                <w:b/>
                <w:bCs/>
                <w:sz w:val="24"/>
                <w:szCs w:val="24"/>
                <w:lang w:val="el-GR"/>
              </w:rPr>
              <w:t xml:space="preserve">  </w:t>
            </w:r>
            <w:r w:rsidRPr="00085DAB">
              <w:rPr>
                <w:rFonts w:ascii="Constantia" w:hAnsi="Constantia"/>
                <w:b/>
                <w:bCs/>
                <w:sz w:val="24"/>
                <w:szCs w:val="24"/>
                <w:lang w:val="el-GR"/>
              </w:rPr>
              <w:t>Δεκεμβρ</w:t>
            </w:r>
            <w:r w:rsidR="00031C21" w:rsidRPr="00085DAB">
              <w:rPr>
                <w:rFonts w:ascii="Constantia" w:hAnsi="Constantia"/>
                <w:b/>
                <w:bCs/>
                <w:sz w:val="24"/>
                <w:szCs w:val="24"/>
                <w:lang w:val="el-GR"/>
              </w:rPr>
              <w:t>ίου</w:t>
            </w:r>
            <w:r w:rsidR="004B2CDF" w:rsidRPr="00085DAB">
              <w:rPr>
                <w:rFonts w:ascii="Constantia" w:hAnsi="Constantia"/>
                <w:b/>
                <w:bCs/>
                <w:sz w:val="24"/>
                <w:szCs w:val="24"/>
                <w:lang w:val="el-GR"/>
              </w:rPr>
              <w:t xml:space="preserve"> 201</w:t>
            </w:r>
            <w:r w:rsidRPr="00085DAB">
              <w:rPr>
                <w:rFonts w:ascii="Constantia" w:hAnsi="Constantia"/>
                <w:b/>
                <w:bCs/>
                <w:sz w:val="24"/>
                <w:szCs w:val="24"/>
                <w:lang w:val="el-GR"/>
              </w:rPr>
              <w:t>8</w:t>
            </w:r>
            <w:r w:rsidR="004C0E2F" w:rsidRPr="00085DAB">
              <w:rPr>
                <w:rFonts w:ascii="Constantia" w:hAnsi="Constantia"/>
                <w:b/>
                <w:bCs/>
                <w:sz w:val="24"/>
                <w:szCs w:val="24"/>
                <w:lang w:val="el-GR"/>
              </w:rPr>
              <w:t>.</w:t>
            </w:r>
          </w:p>
          <w:p w:rsidR="004B2CDF" w:rsidRPr="00085DAB" w:rsidRDefault="004B2CDF" w:rsidP="00A14FA8">
            <w:pPr>
              <w:autoSpaceDE w:val="0"/>
              <w:autoSpaceDN w:val="0"/>
              <w:adjustRightInd w:val="0"/>
              <w:rPr>
                <w:rFonts w:ascii="Constantia" w:hAnsi="Constantia"/>
                <w:b/>
                <w:bCs/>
                <w:sz w:val="24"/>
                <w:szCs w:val="24"/>
                <w:lang w:val="el-GR"/>
              </w:rPr>
            </w:pPr>
          </w:p>
          <w:p w:rsidR="004B2CDF" w:rsidRPr="00085DAB" w:rsidRDefault="002933E0" w:rsidP="00A14FA8">
            <w:pPr>
              <w:autoSpaceDE w:val="0"/>
              <w:autoSpaceDN w:val="0"/>
              <w:adjustRightInd w:val="0"/>
              <w:rPr>
                <w:rFonts w:ascii="Constantia" w:hAnsi="Constantia"/>
                <w:b/>
                <w:bCs/>
                <w:sz w:val="24"/>
                <w:szCs w:val="24"/>
                <w:lang w:val="el-GR"/>
              </w:rPr>
            </w:pPr>
            <w:r w:rsidRPr="00085DAB">
              <w:rPr>
                <w:rFonts w:ascii="Constantia" w:hAnsi="Constantia"/>
                <w:b/>
                <w:bCs/>
                <w:sz w:val="24"/>
                <w:szCs w:val="24"/>
                <w:lang w:val="el-GR"/>
              </w:rPr>
              <w:t xml:space="preserve">      </w:t>
            </w:r>
            <w:r w:rsidR="004B2CDF" w:rsidRPr="00085DAB">
              <w:rPr>
                <w:rFonts w:ascii="Constantia" w:hAnsi="Constantia"/>
                <w:b/>
                <w:bCs/>
                <w:sz w:val="24"/>
                <w:szCs w:val="24"/>
                <w:lang w:val="el-GR"/>
              </w:rPr>
              <w:t>Αριθ.</w:t>
            </w:r>
            <w:r w:rsidR="004C0E2F" w:rsidRPr="00085DAB">
              <w:rPr>
                <w:rFonts w:ascii="Constantia" w:hAnsi="Constantia"/>
                <w:b/>
                <w:bCs/>
                <w:sz w:val="24"/>
                <w:szCs w:val="24"/>
                <w:lang w:val="el-GR"/>
              </w:rPr>
              <w:t xml:space="preserve"> </w:t>
            </w:r>
            <w:r w:rsidR="004B2CDF" w:rsidRPr="00085DAB">
              <w:rPr>
                <w:rFonts w:ascii="Constantia" w:hAnsi="Constantia"/>
                <w:b/>
                <w:bCs/>
                <w:sz w:val="24"/>
                <w:szCs w:val="24"/>
                <w:lang w:val="el-GR"/>
              </w:rPr>
              <w:t>Πρωτ.:</w:t>
            </w:r>
            <w:r w:rsidR="008A0A9A" w:rsidRPr="00085DAB">
              <w:rPr>
                <w:rFonts w:ascii="Constantia" w:hAnsi="Constantia"/>
                <w:b/>
                <w:bCs/>
                <w:sz w:val="24"/>
                <w:szCs w:val="24"/>
                <w:lang w:val="el-GR"/>
              </w:rPr>
              <w:t xml:space="preserve"> ΔΙΔΔΑ/ΤΔΙ/Φ.14/οικ.</w:t>
            </w:r>
          </w:p>
          <w:p w:rsidR="004B2CDF" w:rsidRPr="00085DAB" w:rsidRDefault="004B2CDF" w:rsidP="00A14FA8">
            <w:pPr>
              <w:autoSpaceDE w:val="0"/>
              <w:autoSpaceDN w:val="0"/>
              <w:adjustRightInd w:val="0"/>
              <w:rPr>
                <w:rFonts w:ascii="Constantia" w:hAnsi="Constantia"/>
                <w:color w:val="000000"/>
                <w:sz w:val="24"/>
                <w:szCs w:val="24"/>
                <w:lang w:val="el-GR"/>
              </w:rPr>
            </w:pPr>
          </w:p>
          <w:p w:rsidR="004B2CDF" w:rsidRPr="00085DAB" w:rsidRDefault="004B2CDF" w:rsidP="00A14FA8">
            <w:pPr>
              <w:autoSpaceDE w:val="0"/>
              <w:autoSpaceDN w:val="0"/>
              <w:adjustRightInd w:val="0"/>
              <w:rPr>
                <w:rFonts w:ascii="Constantia" w:hAnsi="Constantia"/>
                <w:color w:val="000000"/>
                <w:sz w:val="24"/>
                <w:szCs w:val="24"/>
                <w:lang w:val="el-GR"/>
              </w:rPr>
            </w:pPr>
          </w:p>
          <w:p w:rsidR="004B2CDF" w:rsidRPr="00085DAB" w:rsidRDefault="004B2CDF" w:rsidP="00A14FA8">
            <w:pPr>
              <w:autoSpaceDE w:val="0"/>
              <w:autoSpaceDN w:val="0"/>
              <w:adjustRightInd w:val="0"/>
              <w:rPr>
                <w:rFonts w:ascii="Constantia" w:hAnsi="Constantia"/>
                <w:color w:val="000000"/>
                <w:sz w:val="24"/>
                <w:szCs w:val="24"/>
                <w:lang w:val="el-GR"/>
              </w:rPr>
            </w:pPr>
          </w:p>
          <w:p w:rsidR="004B2CDF" w:rsidRPr="00085DAB" w:rsidRDefault="004B2CDF" w:rsidP="00A14FA8">
            <w:pPr>
              <w:autoSpaceDE w:val="0"/>
              <w:autoSpaceDN w:val="0"/>
              <w:adjustRightInd w:val="0"/>
              <w:rPr>
                <w:rFonts w:ascii="Constantia" w:hAnsi="Constantia"/>
                <w:color w:val="000000"/>
                <w:sz w:val="24"/>
                <w:szCs w:val="24"/>
                <w:lang w:val="el-GR"/>
              </w:rPr>
            </w:pPr>
          </w:p>
          <w:p w:rsidR="004B2CDF" w:rsidRPr="00085DAB" w:rsidRDefault="004B2CDF" w:rsidP="00A14FA8">
            <w:pPr>
              <w:widowControl/>
              <w:autoSpaceDE w:val="0"/>
              <w:autoSpaceDN w:val="0"/>
              <w:adjustRightInd w:val="0"/>
              <w:rPr>
                <w:rFonts w:ascii="Constantia" w:eastAsiaTheme="minorHAnsi" w:hAnsi="Constantia"/>
                <w:b/>
                <w:bCs/>
                <w:i/>
                <w:iCs/>
                <w:sz w:val="24"/>
                <w:szCs w:val="24"/>
                <w:lang w:val="el-GR"/>
              </w:rPr>
            </w:pPr>
          </w:p>
          <w:p w:rsidR="00F13D15" w:rsidRPr="00085DAB" w:rsidRDefault="00F13D15" w:rsidP="00A14FA8">
            <w:pPr>
              <w:widowControl/>
              <w:autoSpaceDE w:val="0"/>
              <w:autoSpaceDN w:val="0"/>
              <w:adjustRightInd w:val="0"/>
              <w:rPr>
                <w:rFonts w:ascii="Constantia" w:eastAsiaTheme="minorHAnsi" w:hAnsi="Constantia"/>
                <w:b/>
                <w:bCs/>
                <w:i/>
                <w:iCs/>
                <w:sz w:val="24"/>
                <w:szCs w:val="24"/>
                <w:lang w:val="el-GR"/>
              </w:rPr>
            </w:pPr>
          </w:p>
          <w:p w:rsidR="004B2CDF" w:rsidRPr="00085DAB" w:rsidRDefault="004B2CDF" w:rsidP="008A0A9A">
            <w:pPr>
              <w:widowControl/>
              <w:autoSpaceDE w:val="0"/>
              <w:autoSpaceDN w:val="0"/>
              <w:adjustRightInd w:val="0"/>
              <w:ind w:firstLine="1193"/>
              <w:rPr>
                <w:rFonts w:ascii="Constantia" w:eastAsiaTheme="minorHAnsi" w:hAnsi="Constantia"/>
                <w:b/>
                <w:bCs/>
                <w:i/>
                <w:iCs/>
                <w:sz w:val="24"/>
                <w:szCs w:val="24"/>
                <w:u w:val="single"/>
                <w:lang w:val="el-GR"/>
              </w:rPr>
            </w:pPr>
            <w:r w:rsidRPr="00085DAB">
              <w:rPr>
                <w:rFonts w:ascii="Constantia" w:eastAsiaTheme="minorHAnsi" w:hAnsi="Constantia"/>
                <w:b/>
                <w:bCs/>
                <w:i/>
                <w:iCs/>
                <w:sz w:val="24"/>
                <w:szCs w:val="24"/>
                <w:u w:val="single"/>
                <w:lang w:val="el-GR"/>
              </w:rPr>
              <w:t>ΠΡΟΣ :</w:t>
            </w:r>
          </w:p>
          <w:p w:rsidR="004B2CDF" w:rsidRPr="00085DAB" w:rsidRDefault="004B2CDF" w:rsidP="00A14FA8">
            <w:pPr>
              <w:widowControl/>
              <w:autoSpaceDE w:val="0"/>
              <w:autoSpaceDN w:val="0"/>
              <w:adjustRightInd w:val="0"/>
              <w:rPr>
                <w:rFonts w:ascii="Constantia" w:eastAsiaTheme="minorHAnsi" w:hAnsi="Constantia"/>
                <w:b/>
                <w:bCs/>
                <w:i/>
                <w:iCs/>
                <w:sz w:val="24"/>
                <w:szCs w:val="24"/>
                <w:lang w:val="el-GR"/>
              </w:rPr>
            </w:pPr>
          </w:p>
          <w:p w:rsidR="004B2CDF" w:rsidRPr="00085DAB" w:rsidRDefault="004B2CDF" w:rsidP="008A0A9A">
            <w:pPr>
              <w:widowControl/>
              <w:autoSpaceDE w:val="0"/>
              <w:autoSpaceDN w:val="0"/>
              <w:adjustRightInd w:val="0"/>
              <w:ind w:left="1193"/>
              <w:rPr>
                <w:rFonts w:ascii="Constantia" w:eastAsiaTheme="minorHAnsi" w:hAnsi="Constantia"/>
                <w:sz w:val="24"/>
                <w:szCs w:val="24"/>
                <w:lang w:val="el-GR"/>
              </w:rPr>
            </w:pPr>
            <w:r w:rsidRPr="00085DAB">
              <w:rPr>
                <w:rFonts w:ascii="Constantia" w:eastAsiaTheme="minorHAnsi" w:hAnsi="Constantia"/>
                <w:sz w:val="24"/>
                <w:szCs w:val="24"/>
                <w:lang w:val="el-GR"/>
              </w:rPr>
              <w:t>Όπως ο πίνακας</w:t>
            </w:r>
            <w:r w:rsidR="008A0A9A" w:rsidRPr="00085DAB">
              <w:rPr>
                <w:rFonts w:ascii="Constantia" w:eastAsiaTheme="minorHAnsi" w:hAnsi="Constantia"/>
                <w:sz w:val="24"/>
                <w:szCs w:val="24"/>
                <w:lang w:val="el-GR"/>
              </w:rPr>
              <w:t xml:space="preserve"> </w:t>
            </w:r>
            <w:r w:rsidRPr="00085DAB">
              <w:rPr>
                <w:rFonts w:ascii="Constantia" w:eastAsiaTheme="minorHAnsi" w:hAnsi="Constantia"/>
                <w:sz w:val="24"/>
                <w:szCs w:val="24"/>
                <w:lang w:val="el-GR"/>
              </w:rPr>
              <w:t>Αποδεκτών</w:t>
            </w:r>
          </w:p>
          <w:p w:rsidR="004B2CDF" w:rsidRPr="00085DAB" w:rsidRDefault="004B2CDF" w:rsidP="00A14FA8">
            <w:pPr>
              <w:widowControl/>
              <w:autoSpaceDE w:val="0"/>
              <w:autoSpaceDN w:val="0"/>
              <w:adjustRightInd w:val="0"/>
              <w:rPr>
                <w:rFonts w:ascii="Constantia" w:eastAsiaTheme="minorHAnsi" w:hAnsi="Constantia"/>
                <w:sz w:val="24"/>
                <w:szCs w:val="24"/>
                <w:lang w:val="el-GR"/>
              </w:rPr>
            </w:pPr>
          </w:p>
          <w:p w:rsidR="004B2CDF" w:rsidRPr="00085DAB" w:rsidRDefault="004B2CDF" w:rsidP="008A0A9A">
            <w:pPr>
              <w:widowControl/>
              <w:autoSpaceDE w:val="0"/>
              <w:autoSpaceDN w:val="0"/>
              <w:adjustRightInd w:val="0"/>
              <w:ind w:left="1193"/>
              <w:rPr>
                <w:rFonts w:ascii="Constantia" w:hAnsi="Constantia"/>
                <w:color w:val="000000"/>
                <w:sz w:val="24"/>
                <w:szCs w:val="24"/>
                <w:lang w:val="el-GR"/>
              </w:rPr>
            </w:pPr>
            <w:r w:rsidRPr="00085DAB">
              <w:rPr>
                <w:rFonts w:ascii="Constantia" w:eastAsiaTheme="minorHAnsi" w:hAnsi="Constantia"/>
                <w:b/>
                <w:bCs/>
                <w:i/>
                <w:iCs/>
                <w:sz w:val="24"/>
                <w:szCs w:val="24"/>
                <w:lang w:val="el-GR"/>
              </w:rPr>
              <w:t>Αποστολή με ηλεκτρονικό</w:t>
            </w:r>
            <w:r w:rsidR="008A0A9A" w:rsidRPr="00085DAB">
              <w:rPr>
                <w:rFonts w:ascii="Constantia" w:eastAsiaTheme="minorHAnsi" w:hAnsi="Constantia"/>
                <w:b/>
                <w:bCs/>
                <w:i/>
                <w:iCs/>
                <w:sz w:val="24"/>
                <w:szCs w:val="24"/>
                <w:lang w:val="el-GR"/>
              </w:rPr>
              <w:t xml:space="preserve"> </w:t>
            </w:r>
            <w:r w:rsidRPr="00085DAB">
              <w:rPr>
                <w:rFonts w:ascii="Constantia" w:eastAsiaTheme="minorHAnsi" w:hAnsi="Constantia"/>
                <w:b/>
                <w:bCs/>
                <w:i/>
                <w:iCs/>
                <w:sz w:val="24"/>
                <w:szCs w:val="24"/>
                <w:lang w:val="el-GR"/>
              </w:rPr>
              <w:t>ταχυδρομείο</w:t>
            </w:r>
          </w:p>
        </w:tc>
      </w:tr>
    </w:tbl>
    <w:p w:rsidR="004B2CDF" w:rsidRPr="0098576A" w:rsidRDefault="004B2CDF" w:rsidP="00593A08">
      <w:pPr>
        <w:ind w:left="112" w:right="119"/>
        <w:rPr>
          <w:b/>
          <w:sz w:val="24"/>
          <w:u w:val="single"/>
          <w:lang w:val="el-GR"/>
        </w:rPr>
      </w:pPr>
    </w:p>
    <w:p w:rsidR="004C0E2F" w:rsidRPr="00085DAB" w:rsidRDefault="004E0BA1" w:rsidP="004C0E2F">
      <w:pPr>
        <w:ind w:firstLine="720"/>
        <w:jc w:val="center"/>
        <w:rPr>
          <w:rFonts w:ascii="Constantia" w:hAnsi="Constantia"/>
          <w:b/>
          <w:bCs/>
          <w:sz w:val="24"/>
          <w:szCs w:val="24"/>
          <w:lang w:val="el-GR"/>
        </w:rPr>
      </w:pPr>
      <w:r w:rsidRPr="00085DAB">
        <w:rPr>
          <w:rFonts w:ascii="Constantia" w:hAnsi="Constantia"/>
          <w:b/>
          <w:sz w:val="24"/>
          <w:lang w:val="el-GR"/>
        </w:rPr>
        <w:t xml:space="preserve">Θέμα: </w:t>
      </w:r>
      <w:r w:rsidR="005B7740" w:rsidRPr="00085DAB">
        <w:rPr>
          <w:rFonts w:ascii="Constantia" w:hAnsi="Constantia"/>
          <w:b/>
          <w:bCs/>
          <w:sz w:val="24"/>
          <w:szCs w:val="24"/>
          <w:lang w:val="el-GR"/>
        </w:rPr>
        <w:t>«Καταχώριση πληροφορ</w:t>
      </w:r>
      <w:r w:rsidR="00891E9B" w:rsidRPr="00085DAB">
        <w:rPr>
          <w:rFonts w:ascii="Constantia" w:hAnsi="Constantia"/>
          <w:b/>
          <w:bCs/>
          <w:sz w:val="24"/>
          <w:szCs w:val="24"/>
          <w:lang w:val="el-GR"/>
        </w:rPr>
        <w:t>ίας</w:t>
      </w:r>
      <w:r w:rsidR="005B7740" w:rsidRPr="00085DAB">
        <w:rPr>
          <w:rFonts w:ascii="Constantia" w:hAnsi="Constantia"/>
          <w:b/>
          <w:bCs/>
          <w:sz w:val="24"/>
          <w:szCs w:val="24"/>
          <w:lang w:val="el-GR"/>
        </w:rPr>
        <w:t xml:space="preserve"> στην ευρωπαϊκή </w:t>
      </w:r>
      <w:r w:rsidR="004C0E2F" w:rsidRPr="00085DAB">
        <w:rPr>
          <w:rFonts w:ascii="Constantia" w:hAnsi="Constantia"/>
          <w:b/>
          <w:bCs/>
          <w:sz w:val="24"/>
          <w:szCs w:val="24"/>
          <w:lang w:val="el-GR"/>
        </w:rPr>
        <w:t>διαδικτυακή πύλη</w:t>
      </w:r>
      <w:r w:rsidR="004C0E2F" w:rsidRPr="00085DAB">
        <w:rPr>
          <w:rFonts w:ascii="Constantia" w:hAnsi="Constantia"/>
          <w:b/>
          <w:bCs/>
          <w:sz w:val="24"/>
          <w:szCs w:val="24"/>
        </w:rPr>
        <w:t> </w:t>
      </w:r>
      <w:r w:rsidR="00702734" w:rsidRPr="00085DAB">
        <w:rPr>
          <w:rFonts w:ascii="Constantia" w:hAnsi="Constantia"/>
          <w:b/>
          <w:bCs/>
          <w:sz w:val="24"/>
          <w:szCs w:val="24"/>
          <w:lang w:val="el-GR"/>
        </w:rPr>
        <w:t>“Η Ευρώπη σου”</w:t>
      </w:r>
      <w:r w:rsidR="00703C90" w:rsidRPr="00085DAB">
        <w:rPr>
          <w:rFonts w:ascii="Constantia" w:hAnsi="Constantia"/>
          <w:b/>
          <w:bCs/>
          <w:sz w:val="24"/>
          <w:szCs w:val="24"/>
          <w:lang w:val="el-GR"/>
        </w:rPr>
        <w:t xml:space="preserve"> και ενέργειες προβολής </w:t>
      </w:r>
      <w:r w:rsidR="00891E9B" w:rsidRPr="00085DAB">
        <w:rPr>
          <w:rFonts w:ascii="Constantia" w:hAnsi="Constantia"/>
          <w:b/>
          <w:bCs/>
          <w:sz w:val="24"/>
          <w:szCs w:val="24"/>
          <w:lang w:val="el-GR"/>
        </w:rPr>
        <w:t>– Ορισμός εκπροσώπων</w:t>
      </w:r>
      <w:r w:rsidR="004C0E2F" w:rsidRPr="00085DAB">
        <w:rPr>
          <w:rFonts w:ascii="Constantia" w:hAnsi="Constantia"/>
          <w:b/>
          <w:bCs/>
          <w:sz w:val="24"/>
          <w:szCs w:val="24"/>
          <w:lang w:val="el-GR"/>
        </w:rPr>
        <w:t>».</w:t>
      </w:r>
    </w:p>
    <w:p w:rsidR="00856E31" w:rsidRPr="00085DAB" w:rsidRDefault="00856E31" w:rsidP="004C0E2F">
      <w:pPr>
        <w:ind w:firstLine="720"/>
        <w:jc w:val="center"/>
        <w:rPr>
          <w:rFonts w:ascii="Constantia" w:hAnsi="Constantia"/>
          <w:lang w:val="el-GR"/>
        </w:rPr>
      </w:pPr>
    </w:p>
    <w:p w:rsidR="00A731DD" w:rsidRPr="00085DAB" w:rsidRDefault="00A731DD" w:rsidP="006B081D">
      <w:pPr>
        <w:ind w:right="119"/>
        <w:jc w:val="both"/>
        <w:rPr>
          <w:rFonts w:ascii="Constantia" w:hAnsi="Constantia"/>
          <w:b/>
          <w:sz w:val="16"/>
          <w:lang w:val="el-GR"/>
        </w:rPr>
      </w:pPr>
    </w:p>
    <w:p w:rsidR="00AA0255" w:rsidRPr="00085DAB" w:rsidRDefault="00AA0255" w:rsidP="00AA0255">
      <w:pPr>
        <w:ind w:firstLine="720"/>
        <w:jc w:val="both"/>
        <w:rPr>
          <w:rFonts w:ascii="Constantia" w:hAnsi="Constantia"/>
          <w:sz w:val="24"/>
          <w:szCs w:val="24"/>
          <w:lang w:val="el-GR"/>
        </w:rPr>
      </w:pPr>
      <w:r w:rsidRPr="00085DAB">
        <w:rPr>
          <w:rFonts w:ascii="Constantia" w:hAnsi="Constantia"/>
          <w:sz w:val="24"/>
          <w:szCs w:val="24"/>
        </w:rPr>
        <w:t>M</w:t>
      </w:r>
      <w:r w:rsidRPr="00085DAB">
        <w:rPr>
          <w:rFonts w:ascii="Constantia" w:hAnsi="Constantia"/>
          <w:sz w:val="24"/>
          <w:szCs w:val="24"/>
          <w:lang w:val="el-GR"/>
        </w:rPr>
        <w:t xml:space="preserve">ε πρωτοβουλία της Ευρωπαϊκής Επιτροπής, έχει δημιουργηθεί </w:t>
      </w:r>
      <w:r w:rsidRPr="00085DAB">
        <w:rPr>
          <w:rFonts w:ascii="Constantia" w:hAnsi="Constantia"/>
          <w:b/>
          <w:sz w:val="24"/>
          <w:szCs w:val="24"/>
          <w:lang w:val="el-GR"/>
        </w:rPr>
        <w:t>σε επίπεδο Ε.Ε.</w:t>
      </w:r>
      <w:r w:rsidRPr="00085DAB">
        <w:rPr>
          <w:rFonts w:ascii="Constantia" w:hAnsi="Constantia"/>
          <w:sz w:val="24"/>
          <w:szCs w:val="24"/>
          <w:lang w:val="el-GR"/>
        </w:rPr>
        <w:t xml:space="preserve"> η διαδικτυακή πύλη </w:t>
      </w:r>
      <w:r w:rsidRPr="00085DAB">
        <w:rPr>
          <w:rFonts w:ascii="Constantia" w:hAnsi="Constantia"/>
          <w:b/>
          <w:bCs/>
          <w:sz w:val="24"/>
          <w:szCs w:val="24"/>
          <w:lang w:val="el-GR"/>
        </w:rPr>
        <w:t>“</w:t>
      </w:r>
      <w:r w:rsidRPr="00085DAB">
        <w:rPr>
          <w:rFonts w:ascii="Constantia" w:hAnsi="Constantia"/>
          <w:b/>
          <w:bCs/>
          <w:sz w:val="24"/>
          <w:szCs w:val="24"/>
        </w:rPr>
        <w:t>Your</w:t>
      </w:r>
      <w:r w:rsidRPr="00085DAB">
        <w:rPr>
          <w:rFonts w:ascii="Constantia" w:hAnsi="Constantia"/>
          <w:b/>
          <w:bCs/>
          <w:sz w:val="24"/>
          <w:szCs w:val="24"/>
          <w:lang w:val="el-GR"/>
        </w:rPr>
        <w:t xml:space="preserve"> </w:t>
      </w:r>
      <w:r w:rsidRPr="00085DAB">
        <w:rPr>
          <w:rFonts w:ascii="Constantia" w:hAnsi="Constantia"/>
          <w:b/>
          <w:bCs/>
          <w:sz w:val="24"/>
          <w:szCs w:val="24"/>
        </w:rPr>
        <w:t>Europe</w:t>
      </w:r>
      <w:r w:rsidRPr="00085DAB">
        <w:rPr>
          <w:rFonts w:ascii="Constantia" w:hAnsi="Constantia"/>
          <w:b/>
          <w:bCs/>
          <w:sz w:val="24"/>
          <w:szCs w:val="24"/>
          <w:lang w:val="el-GR"/>
        </w:rPr>
        <w:t xml:space="preserve">”, </w:t>
      </w:r>
      <w:r w:rsidR="00FD5DE0">
        <w:fldChar w:fldCharType="begin"/>
      </w:r>
      <w:r w:rsidR="00FD5DE0" w:rsidRPr="00D01855">
        <w:rPr>
          <w:lang w:val="el-GR"/>
        </w:rPr>
        <w:instrText xml:space="preserve"> </w:instrText>
      </w:r>
      <w:r w:rsidR="00FD5DE0">
        <w:instrText>HYPERLINK</w:instrText>
      </w:r>
      <w:r w:rsidR="00FD5DE0" w:rsidRPr="00D01855">
        <w:rPr>
          <w:lang w:val="el-GR"/>
        </w:rPr>
        <w:instrText xml:space="preserve"> "</w:instrText>
      </w:r>
      <w:r w:rsidR="00FD5DE0">
        <w:instrText>https</w:instrText>
      </w:r>
      <w:r w:rsidR="00FD5DE0" w:rsidRPr="00D01855">
        <w:rPr>
          <w:lang w:val="el-GR"/>
        </w:rPr>
        <w:instrText>://</w:instrText>
      </w:r>
      <w:r w:rsidR="00FD5DE0">
        <w:instrText>europa</w:instrText>
      </w:r>
      <w:r w:rsidR="00FD5DE0" w:rsidRPr="00D01855">
        <w:rPr>
          <w:lang w:val="el-GR"/>
        </w:rPr>
        <w:instrText>.</w:instrText>
      </w:r>
      <w:r w:rsidR="00FD5DE0">
        <w:instrText>eu</w:instrText>
      </w:r>
      <w:r w:rsidR="00FD5DE0" w:rsidRPr="00D01855">
        <w:rPr>
          <w:lang w:val="el-GR"/>
        </w:rPr>
        <w:instrText>/</w:instrText>
      </w:r>
      <w:r w:rsidR="00FD5DE0">
        <w:instrText>youreurope</w:instrText>
      </w:r>
      <w:r w:rsidR="00FD5DE0" w:rsidRPr="00D01855">
        <w:rPr>
          <w:lang w:val="el-GR"/>
        </w:rPr>
        <w:instrText>/</w:instrText>
      </w:r>
      <w:r w:rsidR="00FD5DE0">
        <w:instrText>index</w:instrText>
      </w:r>
      <w:r w:rsidR="00FD5DE0" w:rsidRPr="00D01855">
        <w:rPr>
          <w:lang w:val="el-GR"/>
        </w:rPr>
        <w:instrText>.</w:instrText>
      </w:r>
      <w:r w:rsidR="00FD5DE0">
        <w:instrText>htm</w:instrText>
      </w:r>
      <w:r w:rsidR="00FD5DE0" w:rsidRPr="00D01855">
        <w:rPr>
          <w:lang w:val="el-GR"/>
        </w:rPr>
        <w:instrText xml:space="preserve">" </w:instrText>
      </w:r>
      <w:r w:rsidR="00FD5DE0">
        <w:fldChar w:fldCharType="separate"/>
      </w:r>
      <w:r w:rsidRPr="00085DAB">
        <w:rPr>
          <w:rStyle w:val="-"/>
          <w:rFonts w:ascii="Constantia" w:hAnsi="Constantia"/>
          <w:b/>
          <w:bCs/>
          <w:sz w:val="24"/>
          <w:szCs w:val="24"/>
        </w:rPr>
        <w:t>https</w:t>
      </w:r>
      <w:r w:rsidRPr="00085DAB">
        <w:rPr>
          <w:rStyle w:val="-"/>
          <w:rFonts w:ascii="Constantia" w:hAnsi="Constantia"/>
          <w:b/>
          <w:bCs/>
          <w:sz w:val="24"/>
          <w:szCs w:val="24"/>
          <w:lang w:val="el-GR"/>
        </w:rPr>
        <w:t>://</w:t>
      </w:r>
      <w:proofErr w:type="spellStart"/>
      <w:r w:rsidRPr="00085DAB">
        <w:rPr>
          <w:rStyle w:val="-"/>
          <w:rFonts w:ascii="Constantia" w:hAnsi="Constantia"/>
          <w:b/>
          <w:bCs/>
          <w:sz w:val="24"/>
          <w:szCs w:val="24"/>
        </w:rPr>
        <w:t>europa</w:t>
      </w:r>
      <w:proofErr w:type="spellEnd"/>
      <w:r w:rsidRPr="00085DAB">
        <w:rPr>
          <w:rStyle w:val="-"/>
          <w:rFonts w:ascii="Constantia" w:hAnsi="Constantia"/>
          <w:b/>
          <w:bCs/>
          <w:sz w:val="24"/>
          <w:szCs w:val="24"/>
          <w:lang w:val="el-GR"/>
        </w:rPr>
        <w:t>.</w:t>
      </w:r>
      <w:proofErr w:type="spellStart"/>
      <w:r w:rsidRPr="00085DAB">
        <w:rPr>
          <w:rStyle w:val="-"/>
          <w:rFonts w:ascii="Constantia" w:hAnsi="Constantia"/>
          <w:b/>
          <w:bCs/>
          <w:sz w:val="24"/>
          <w:szCs w:val="24"/>
        </w:rPr>
        <w:t>eu</w:t>
      </w:r>
      <w:proofErr w:type="spellEnd"/>
      <w:r w:rsidRPr="00085DAB">
        <w:rPr>
          <w:rStyle w:val="-"/>
          <w:rFonts w:ascii="Constantia" w:hAnsi="Constantia"/>
          <w:b/>
          <w:bCs/>
          <w:sz w:val="24"/>
          <w:szCs w:val="24"/>
          <w:lang w:val="el-GR"/>
        </w:rPr>
        <w:t>/</w:t>
      </w:r>
      <w:proofErr w:type="spellStart"/>
      <w:r w:rsidRPr="00085DAB">
        <w:rPr>
          <w:rStyle w:val="-"/>
          <w:rFonts w:ascii="Constantia" w:hAnsi="Constantia"/>
          <w:b/>
          <w:bCs/>
          <w:sz w:val="24"/>
          <w:szCs w:val="24"/>
        </w:rPr>
        <w:t>youreurope</w:t>
      </w:r>
      <w:proofErr w:type="spellEnd"/>
      <w:r w:rsidRPr="00085DAB">
        <w:rPr>
          <w:rStyle w:val="-"/>
          <w:rFonts w:ascii="Constantia" w:hAnsi="Constantia"/>
          <w:b/>
          <w:bCs/>
          <w:sz w:val="24"/>
          <w:szCs w:val="24"/>
          <w:lang w:val="el-GR"/>
        </w:rPr>
        <w:t>/</w:t>
      </w:r>
      <w:r w:rsidRPr="00085DAB">
        <w:rPr>
          <w:rStyle w:val="-"/>
          <w:rFonts w:ascii="Constantia" w:hAnsi="Constantia"/>
          <w:b/>
          <w:bCs/>
          <w:sz w:val="24"/>
          <w:szCs w:val="24"/>
        </w:rPr>
        <w:t>index</w:t>
      </w:r>
      <w:r w:rsidRPr="00085DAB">
        <w:rPr>
          <w:rStyle w:val="-"/>
          <w:rFonts w:ascii="Constantia" w:hAnsi="Constantia"/>
          <w:b/>
          <w:bCs/>
          <w:sz w:val="24"/>
          <w:szCs w:val="24"/>
          <w:lang w:val="el-GR"/>
        </w:rPr>
        <w:t>.</w:t>
      </w:r>
      <w:proofErr w:type="spellStart"/>
      <w:r w:rsidRPr="00085DAB">
        <w:rPr>
          <w:rStyle w:val="-"/>
          <w:rFonts w:ascii="Constantia" w:hAnsi="Constantia"/>
          <w:b/>
          <w:bCs/>
          <w:sz w:val="24"/>
          <w:szCs w:val="24"/>
        </w:rPr>
        <w:t>htm</w:t>
      </w:r>
      <w:proofErr w:type="spellEnd"/>
      <w:r w:rsidR="00FD5DE0">
        <w:rPr>
          <w:rStyle w:val="-"/>
          <w:rFonts w:ascii="Constantia" w:hAnsi="Constantia"/>
          <w:b/>
          <w:bCs/>
          <w:sz w:val="24"/>
          <w:szCs w:val="24"/>
        </w:rPr>
        <w:fldChar w:fldCharType="end"/>
      </w:r>
      <w:r w:rsidR="001E09DE" w:rsidRPr="001E09DE">
        <w:rPr>
          <w:rStyle w:val="-"/>
          <w:rFonts w:ascii="Constantia" w:hAnsi="Constantia"/>
          <w:b/>
          <w:bCs/>
          <w:sz w:val="24"/>
          <w:szCs w:val="24"/>
          <w:lang w:val="el-GR"/>
        </w:rPr>
        <w:t>,</w:t>
      </w:r>
      <w:r w:rsidRPr="00085DAB">
        <w:rPr>
          <w:rFonts w:ascii="Constantia" w:hAnsi="Constantia"/>
          <w:b/>
          <w:bCs/>
          <w:sz w:val="24"/>
          <w:szCs w:val="24"/>
          <w:lang w:val="el-GR"/>
        </w:rPr>
        <w:t xml:space="preserve"> </w:t>
      </w:r>
      <w:r w:rsidRPr="00085DAB">
        <w:rPr>
          <w:rFonts w:ascii="Constantia" w:hAnsi="Constantia"/>
          <w:bCs/>
          <w:sz w:val="24"/>
          <w:szCs w:val="24"/>
          <w:lang w:val="el-GR"/>
        </w:rPr>
        <w:t xml:space="preserve">η οποία λειτουργεί, μέχρι σήμερα, </w:t>
      </w:r>
      <w:r w:rsidRPr="00085DAB">
        <w:rPr>
          <w:rFonts w:ascii="Constantia" w:hAnsi="Constantia"/>
          <w:sz w:val="24"/>
          <w:szCs w:val="24"/>
          <w:lang w:val="el-GR"/>
        </w:rPr>
        <w:t xml:space="preserve">ως </w:t>
      </w:r>
      <w:r w:rsidRPr="00085DAB">
        <w:rPr>
          <w:rFonts w:ascii="Constantia" w:hAnsi="Constantia"/>
          <w:b/>
          <w:sz w:val="24"/>
          <w:szCs w:val="24"/>
          <w:lang w:val="el-GR"/>
        </w:rPr>
        <w:t>μέσο πληροφόρησης</w:t>
      </w:r>
      <w:r w:rsidRPr="00085DAB">
        <w:rPr>
          <w:rFonts w:ascii="Constantia" w:hAnsi="Constantia"/>
          <w:sz w:val="24"/>
          <w:szCs w:val="24"/>
          <w:lang w:val="el-GR"/>
        </w:rPr>
        <w:t xml:space="preserve"> για πολίτες και επιχειρήσεις που επιθυμούν να δραστηριοποιηθούν σε άλλα κράτη-μέλη στο πλαίσιο της ενιαίας αγοράς. Ειδικότερα, στην εν λόγω πύλη, η οποία είναι </w:t>
      </w:r>
      <w:r w:rsidRPr="00085DAB">
        <w:rPr>
          <w:rFonts w:ascii="Constantia" w:hAnsi="Constantia"/>
          <w:b/>
          <w:sz w:val="24"/>
          <w:szCs w:val="24"/>
          <w:lang w:val="el-GR"/>
        </w:rPr>
        <w:t>διαθέσιμη στις 23 επίσημες γλώσσες της Ε.Ε.</w:t>
      </w:r>
      <w:r w:rsidRPr="00085DAB">
        <w:rPr>
          <w:rFonts w:ascii="Constantia" w:hAnsi="Constantia"/>
          <w:sz w:val="24"/>
          <w:szCs w:val="24"/>
          <w:lang w:val="el-GR"/>
        </w:rPr>
        <w:t>, παρατίθενται όλοι οι τομείς πληροφοριών που είναι σημαντικοί για τους πολίτες και τις επιχειρήσεις κατά την άσκηση των δικαιωμάτων τους και την τήρηση των υποχρεώσεών τους στην εσωτερική αγορά.</w:t>
      </w:r>
    </w:p>
    <w:p w:rsidR="00AA0255" w:rsidRPr="00085DAB" w:rsidRDefault="00AA0255" w:rsidP="00AA0255">
      <w:pPr>
        <w:ind w:firstLine="720"/>
        <w:jc w:val="both"/>
        <w:rPr>
          <w:rFonts w:ascii="Constantia" w:hAnsi="Constantia"/>
          <w:sz w:val="24"/>
          <w:szCs w:val="24"/>
          <w:lang w:val="el-GR"/>
        </w:rPr>
      </w:pPr>
    </w:p>
    <w:p w:rsidR="00AA0255" w:rsidRPr="00085DAB" w:rsidRDefault="00AA0255" w:rsidP="00AA0255">
      <w:pPr>
        <w:ind w:firstLine="720"/>
        <w:jc w:val="both"/>
        <w:rPr>
          <w:rFonts w:ascii="Constantia" w:hAnsi="Constantia"/>
          <w:sz w:val="24"/>
          <w:szCs w:val="24"/>
          <w:lang w:val="el-GR"/>
        </w:rPr>
      </w:pPr>
      <w:r w:rsidRPr="00085DAB">
        <w:rPr>
          <w:rFonts w:ascii="Constantia" w:hAnsi="Constantia"/>
          <w:sz w:val="24"/>
          <w:szCs w:val="24"/>
          <w:lang w:val="el-GR"/>
        </w:rPr>
        <w:t>Πληροφοριακό υλικό στην πύλη εισάγει τόσο η Ευρωπαϊκή Επιτροπή όσο και τα κράτη-μέλη. Για το σκοπό αυτό λειτουργεί Συντακτική Επιτροπή (</w:t>
      </w:r>
      <w:r w:rsidRPr="00085DAB">
        <w:rPr>
          <w:rFonts w:ascii="Constantia" w:hAnsi="Constantia"/>
          <w:sz w:val="24"/>
          <w:szCs w:val="24"/>
        </w:rPr>
        <w:t>Editorial</w:t>
      </w:r>
      <w:r w:rsidRPr="00085DAB">
        <w:rPr>
          <w:rFonts w:ascii="Constantia" w:hAnsi="Constantia"/>
          <w:sz w:val="24"/>
          <w:szCs w:val="24"/>
          <w:lang w:val="el-GR"/>
        </w:rPr>
        <w:t xml:space="preserve"> </w:t>
      </w:r>
      <w:r w:rsidRPr="00085DAB">
        <w:rPr>
          <w:rFonts w:ascii="Constantia" w:hAnsi="Constantia"/>
          <w:sz w:val="24"/>
          <w:szCs w:val="24"/>
        </w:rPr>
        <w:t>Board</w:t>
      </w:r>
      <w:r w:rsidRPr="00085DAB">
        <w:rPr>
          <w:rFonts w:ascii="Constantia" w:hAnsi="Constantia"/>
          <w:sz w:val="24"/>
          <w:szCs w:val="24"/>
          <w:lang w:val="el-GR"/>
        </w:rPr>
        <w:t xml:space="preserve">) στην οποία συμμετέχουν: α) εκπρόσωποι της Ευρωπαϊκής Επιτροπής και β) εκπρόσωποι από όλα τα κράτη-μέλη. </w:t>
      </w:r>
    </w:p>
    <w:p w:rsidR="00891E9B" w:rsidRPr="00085DAB" w:rsidRDefault="00891E9B" w:rsidP="00AA0255">
      <w:pPr>
        <w:ind w:firstLine="720"/>
        <w:jc w:val="both"/>
        <w:rPr>
          <w:rFonts w:ascii="Constantia" w:hAnsi="Constantia"/>
          <w:sz w:val="24"/>
          <w:szCs w:val="24"/>
          <w:lang w:val="el-GR"/>
        </w:rPr>
      </w:pPr>
    </w:p>
    <w:p w:rsidR="00AA0255" w:rsidRPr="00085DAB" w:rsidRDefault="00AA0255" w:rsidP="00AA0255">
      <w:pPr>
        <w:ind w:firstLine="720"/>
        <w:jc w:val="both"/>
        <w:rPr>
          <w:rFonts w:ascii="Constantia" w:hAnsi="Constantia"/>
          <w:sz w:val="24"/>
          <w:szCs w:val="24"/>
          <w:lang w:val="el-GR"/>
        </w:rPr>
      </w:pPr>
      <w:r w:rsidRPr="00085DAB">
        <w:rPr>
          <w:rFonts w:ascii="Constantia" w:hAnsi="Constantia"/>
          <w:sz w:val="24"/>
          <w:szCs w:val="24"/>
          <w:lang w:val="el-GR"/>
        </w:rPr>
        <w:lastRenderedPageBreak/>
        <w:t>Το Υπουργείο Διοικητικής Ανασυγκρότησης δια της Γενικής Διεύθυνσης Δημόσιων Οργανώσεων εκπροσωπεί τη χώρα μας στην ανωτέρω Επιτροπή και έχει την υποχρέωση:</w:t>
      </w:r>
    </w:p>
    <w:p w:rsidR="00AA0255" w:rsidRPr="00085DAB" w:rsidRDefault="00AA0255" w:rsidP="00AA0255">
      <w:pPr>
        <w:ind w:firstLine="720"/>
        <w:jc w:val="both"/>
        <w:rPr>
          <w:rFonts w:ascii="Constantia" w:hAnsi="Constantia"/>
          <w:sz w:val="24"/>
          <w:szCs w:val="24"/>
          <w:lang w:val="el-GR"/>
        </w:rPr>
      </w:pPr>
    </w:p>
    <w:p w:rsidR="00AA0255" w:rsidRPr="00085DAB" w:rsidRDefault="00AA0255" w:rsidP="00AA0255">
      <w:pPr>
        <w:ind w:firstLine="720"/>
        <w:jc w:val="both"/>
        <w:rPr>
          <w:rFonts w:ascii="Constantia" w:hAnsi="Constantia"/>
          <w:sz w:val="24"/>
          <w:szCs w:val="24"/>
          <w:lang w:val="el-GR"/>
        </w:rPr>
      </w:pPr>
      <w:r w:rsidRPr="00085DAB">
        <w:rPr>
          <w:rFonts w:ascii="Constantia" w:hAnsi="Constantia"/>
          <w:sz w:val="24"/>
          <w:szCs w:val="24"/>
          <w:lang w:val="el-GR"/>
        </w:rPr>
        <w:t xml:space="preserve">α. </w:t>
      </w:r>
      <w:r w:rsidRPr="00085DAB">
        <w:rPr>
          <w:rFonts w:ascii="Constantia" w:hAnsi="Constantia"/>
          <w:b/>
          <w:sz w:val="24"/>
          <w:szCs w:val="24"/>
          <w:lang w:val="el-GR"/>
        </w:rPr>
        <w:t xml:space="preserve">ανταπόκρισης </w:t>
      </w:r>
      <w:r w:rsidR="00891E9B" w:rsidRPr="00085DAB">
        <w:rPr>
          <w:rFonts w:ascii="Constantia" w:hAnsi="Constantia"/>
          <w:b/>
          <w:sz w:val="24"/>
          <w:szCs w:val="24"/>
          <w:lang w:val="el-GR"/>
        </w:rPr>
        <w:t>σ</w:t>
      </w:r>
      <w:r w:rsidRPr="00085DAB">
        <w:rPr>
          <w:rFonts w:ascii="Constantia" w:hAnsi="Constantia"/>
          <w:b/>
          <w:sz w:val="24"/>
          <w:szCs w:val="24"/>
          <w:lang w:val="el-GR"/>
        </w:rPr>
        <w:t xml:space="preserve">τα αιτήματα παροχής / </w:t>
      </w:r>
      <w:proofErr w:type="spellStart"/>
      <w:r w:rsidRPr="00085DAB">
        <w:rPr>
          <w:rFonts w:ascii="Constantia" w:hAnsi="Constantia"/>
          <w:b/>
          <w:sz w:val="24"/>
          <w:szCs w:val="24"/>
          <w:lang w:val="el-GR"/>
        </w:rPr>
        <w:t>επικαιροποίησης</w:t>
      </w:r>
      <w:proofErr w:type="spellEnd"/>
      <w:r w:rsidRPr="00085DAB">
        <w:rPr>
          <w:rFonts w:ascii="Constantia" w:hAnsi="Constantia"/>
          <w:b/>
          <w:sz w:val="24"/>
          <w:szCs w:val="24"/>
          <w:lang w:val="el-GR"/>
        </w:rPr>
        <w:t xml:space="preserve"> πληροφοριακού υλικού</w:t>
      </w:r>
      <w:r w:rsidRPr="00085DAB">
        <w:rPr>
          <w:rFonts w:ascii="Constantia" w:hAnsi="Constantia"/>
          <w:sz w:val="24"/>
          <w:szCs w:val="24"/>
          <w:lang w:val="el-GR"/>
        </w:rPr>
        <w:t xml:space="preserve">, συμπλήρωσης σχετικών ερωτηματολογίων, ανάρτησης της αιτούμενης πληροφορίας στη διαδικτυακή πύλη μέσω ειδικού υποστηρικτικού εργαλείου της Ευρωπαϊκής Επιτροπής και </w:t>
      </w:r>
    </w:p>
    <w:p w:rsidR="00AA0255" w:rsidRPr="00085DAB" w:rsidRDefault="00AA0255" w:rsidP="00AA0255">
      <w:pPr>
        <w:ind w:firstLine="720"/>
        <w:jc w:val="both"/>
        <w:rPr>
          <w:rFonts w:ascii="Constantia" w:hAnsi="Constantia"/>
          <w:sz w:val="24"/>
          <w:szCs w:val="24"/>
          <w:lang w:val="el-GR"/>
        </w:rPr>
      </w:pPr>
    </w:p>
    <w:p w:rsidR="00AA0255" w:rsidRPr="00085DAB" w:rsidRDefault="00AA0255" w:rsidP="00AA0255">
      <w:pPr>
        <w:ind w:firstLine="720"/>
        <w:jc w:val="both"/>
        <w:rPr>
          <w:rFonts w:ascii="Constantia" w:hAnsi="Constantia"/>
          <w:sz w:val="24"/>
          <w:szCs w:val="24"/>
          <w:lang w:val="el-GR"/>
        </w:rPr>
      </w:pPr>
      <w:r w:rsidRPr="00085DAB">
        <w:rPr>
          <w:rFonts w:ascii="Constantia" w:hAnsi="Constantia"/>
          <w:sz w:val="24"/>
          <w:szCs w:val="24"/>
          <w:lang w:val="el-GR"/>
        </w:rPr>
        <w:t xml:space="preserve">β. </w:t>
      </w:r>
      <w:r w:rsidRPr="00085DAB">
        <w:rPr>
          <w:rFonts w:ascii="Constantia" w:hAnsi="Constantia"/>
          <w:b/>
          <w:sz w:val="24"/>
          <w:szCs w:val="24"/>
          <w:lang w:val="el-GR"/>
        </w:rPr>
        <w:t>προβολής</w:t>
      </w:r>
      <w:r w:rsidRPr="00085DAB">
        <w:rPr>
          <w:rFonts w:ascii="Constantia" w:hAnsi="Constantia"/>
          <w:sz w:val="24"/>
          <w:szCs w:val="24"/>
          <w:lang w:val="el-GR"/>
        </w:rPr>
        <w:t xml:space="preserve"> της διαδικτυακής πύλης στις εθνικές διοικήσεις και τους τελικούς αποδέκτες.</w:t>
      </w:r>
    </w:p>
    <w:p w:rsidR="00AA0255" w:rsidRPr="00085DAB" w:rsidRDefault="00AA0255" w:rsidP="00AA0255">
      <w:pPr>
        <w:ind w:firstLine="720"/>
        <w:jc w:val="both"/>
        <w:rPr>
          <w:rFonts w:ascii="Constantia" w:hAnsi="Constantia"/>
          <w:sz w:val="24"/>
          <w:szCs w:val="24"/>
          <w:lang w:val="el-GR"/>
        </w:rPr>
      </w:pPr>
    </w:p>
    <w:p w:rsidR="00AA0255" w:rsidRPr="00085DAB" w:rsidRDefault="00AA0255" w:rsidP="00AA0255">
      <w:pPr>
        <w:ind w:firstLine="720"/>
        <w:jc w:val="both"/>
        <w:rPr>
          <w:rFonts w:ascii="Constantia" w:hAnsi="Constantia"/>
          <w:sz w:val="24"/>
          <w:szCs w:val="24"/>
          <w:lang w:val="el-GR"/>
        </w:rPr>
      </w:pPr>
      <w:r w:rsidRPr="00085DAB">
        <w:rPr>
          <w:rFonts w:ascii="Constantia" w:hAnsi="Constantia"/>
          <w:b/>
          <w:sz w:val="24"/>
          <w:szCs w:val="24"/>
          <w:lang w:val="el-GR"/>
        </w:rPr>
        <w:t>Η πληροφορία που παρέχει η εν λόγω πύλη χωρίζεται σε 2 κατηγορίες, τους πολίτες και τις επιχειρήσεις</w:t>
      </w:r>
      <w:r w:rsidRPr="00085DAB">
        <w:rPr>
          <w:rFonts w:ascii="Constantia" w:hAnsi="Constantia"/>
          <w:sz w:val="24"/>
          <w:szCs w:val="24"/>
          <w:lang w:val="el-GR"/>
        </w:rPr>
        <w:t xml:space="preserve">. Οι θεματικές ενότητες της πύλης ανά κατηγορία είναι οι ακόλουθες (επισυνάπτεται </w:t>
      </w:r>
      <w:r w:rsidR="006C5539" w:rsidRPr="00085DAB">
        <w:rPr>
          <w:rFonts w:ascii="Constantia" w:hAnsi="Constantia"/>
          <w:sz w:val="24"/>
          <w:szCs w:val="24"/>
          <w:lang w:val="el-GR"/>
        </w:rPr>
        <w:t xml:space="preserve">στο Παράρτημα </w:t>
      </w:r>
      <w:r w:rsidRPr="00085DAB">
        <w:rPr>
          <w:rFonts w:ascii="Constantia" w:hAnsi="Constantia"/>
          <w:sz w:val="24"/>
          <w:szCs w:val="24"/>
          <w:lang w:val="el-GR"/>
        </w:rPr>
        <w:t>αναλυτικότερη παρουσίαση των θεματικών ενοτήτων</w:t>
      </w:r>
      <w:r w:rsidR="00B55F88" w:rsidRPr="00085DAB">
        <w:rPr>
          <w:rFonts w:ascii="Constantia" w:hAnsi="Constantia"/>
          <w:sz w:val="24"/>
          <w:szCs w:val="24"/>
          <w:lang w:val="el-GR"/>
        </w:rPr>
        <w:t xml:space="preserve"> που χρήζουν συμπλήρωσης/</w:t>
      </w:r>
      <w:proofErr w:type="spellStart"/>
      <w:r w:rsidR="00B55F88" w:rsidRPr="00085DAB">
        <w:rPr>
          <w:rFonts w:ascii="Constantia" w:hAnsi="Constantia"/>
          <w:sz w:val="24"/>
          <w:szCs w:val="24"/>
          <w:lang w:val="el-GR"/>
        </w:rPr>
        <w:t>επικαιροποίησης</w:t>
      </w:r>
      <w:proofErr w:type="spellEnd"/>
      <w:r w:rsidR="00B55F88" w:rsidRPr="00085DAB">
        <w:rPr>
          <w:rFonts w:ascii="Constantia" w:hAnsi="Constantia"/>
          <w:sz w:val="24"/>
          <w:szCs w:val="24"/>
          <w:lang w:val="el-GR"/>
        </w:rPr>
        <w:t xml:space="preserve"> από τη χώρα μας</w:t>
      </w:r>
      <w:r w:rsidRPr="00085DAB">
        <w:rPr>
          <w:rFonts w:ascii="Constantia" w:hAnsi="Constantia"/>
          <w:sz w:val="24"/>
          <w:szCs w:val="24"/>
          <w:lang w:val="el-GR"/>
        </w:rPr>
        <w:t>):</w:t>
      </w:r>
    </w:p>
    <w:p w:rsidR="00AA0255" w:rsidRPr="00085DAB" w:rsidRDefault="00AA0255" w:rsidP="00AA0255">
      <w:pPr>
        <w:ind w:firstLine="720"/>
        <w:jc w:val="both"/>
        <w:rPr>
          <w:rFonts w:ascii="Constantia" w:hAnsi="Constantia"/>
          <w:sz w:val="24"/>
          <w:szCs w:val="24"/>
          <w:lang w:val="el-GR"/>
        </w:rPr>
      </w:pPr>
    </w:p>
    <w:p w:rsidR="00AA0255" w:rsidRPr="00085DAB" w:rsidRDefault="00AA0255" w:rsidP="00AA0255">
      <w:pPr>
        <w:ind w:firstLine="720"/>
        <w:jc w:val="both"/>
        <w:rPr>
          <w:rFonts w:ascii="Constantia" w:hAnsi="Constantia"/>
          <w:b/>
          <w:sz w:val="24"/>
          <w:szCs w:val="24"/>
        </w:rPr>
      </w:pPr>
      <w:r w:rsidRPr="00085DAB">
        <w:rPr>
          <w:rFonts w:ascii="Constantia" w:hAnsi="Constantia"/>
          <w:b/>
          <w:sz w:val="24"/>
          <w:szCs w:val="24"/>
        </w:rPr>
        <w:t>Α. ΠΟΛΙΤΕΣ</w:t>
      </w:r>
    </w:p>
    <w:p w:rsidR="00AA0255" w:rsidRPr="00085DAB" w:rsidRDefault="00AA0255" w:rsidP="00B55F88">
      <w:pPr>
        <w:pStyle w:val="a4"/>
        <w:widowControl/>
        <w:numPr>
          <w:ilvl w:val="3"/>
          <w:numId w:val="38"/>
        </w:numPr>
        <w:ind w:left="1134" w:hanging="425"/>
        <w:contextualSpacing/>
        <w:jc w:val="both"/>
        <w:rPr>
          <w:rFonts w:ascii="Constantia" w:hAnsi="Constantia"/>
          <w:b/>
          <w:sz w:val="24"/>
          <w:szCs w:val="24"/>
        </w:rPr>
      </w:pPr>
      <w:r w:rsidRPr="00085DAB">
        <w:rPr>
          <w:rFonts w:ascii="Constantia" w:hAnsi="Constantia"/>
          <w:b/>
          <w:sz w:val="24"/>
          <w:szCs w:val="24"/>
        </w:rPr>
        <w:t>Τα</w:t>
      </w:r>
      <w:proofErr w:type="spellStart"/>
      <w:r w:rsidRPr="00085DAB">
        <w:rPr>
          <w:rFonts w:ascii="Constantia" w:hAnsi="Constantia"/>
          <w:b/>
          <w:sz w:val="24"/>
          <w:szCs w:val="24"/>
        </w:rPr>
        <w:t>ξίδι</w:t>
      </w:r>
      <w:proofErr w:type="spellEnd"/>
      <w:r w:rsidRPr="00085DAB">
        <w:rPr>
          <w:rFonts w:ascii="Constantia" w:hAnsi="Constantia"/>
          <w:b/>
          <w:sz w:val="24"/>
          <w:szCs w:val="24"/>
        </w:rPr>
        <w:t>α</w:t>
      </w:r>
    </w:p>
    <w:p w:rsidR="00AA0255" w:rsidRPr="00085DAB" w:rsidRDefault="00AA0255" w:rsidP="00B55F88">
      <w:pPr>
        <w:pStyle w:val="a4"/>
        <w:widowControl/>
        <w:numPr>
          <w:ilvl w:val="3"/>
          <w:numId w:val="38"/>
        </w:numPr>
        <w:ind w:left="1134" w:hanging="425"/>
        <w:contextualSpacing/>
        <w:jc w:val="both"/>
        <w:rPr>
          <w:rFonts w:ascii="Constantia" w:hAnsi="Constantia"/>
          <w:b/>
          <w:sz w:val="24"/>
          <w:szCs w:val="24"/>
        </w:rPr>
      </w:pPr>
      <w:proofErr w:type="spellStart"/>
      <w:r w:rsidRPr="00085DAB">
        <w:rPr>
          <w:rFonts w:ascii="Constantia" w:hAnsi="Constantia"/>
          <w:b/>
          <w:sz w:val="24"/>
          <w:szCs w:val="24"/>
        </w:rPr>
        <w:t>Εργ</w:t>
      </w:r>
      <w:proofErr w:type="spellEnd"/>
      <w:r w:rsidRPr="00085DAB">
        <w:rPr>
          <w:rFonts w:ascii="Constantia" w:hAnsi="Constantia"/>
          <w:b/>
          <w:sz w:val="24"/>
          <w:szCs w:val="24"/>
        </w:rPr>
        <w:t xml:space="preserve">ασία και </w:t>
      </w:r>
      <w:proofErr w:type="spellStart"/>
      <w:r w:rsidRPr="00085DAB">
        <w:rPr>
          <w:rFonts w:ascii="Constantia" w:hAnsi="Constantia"/>
          <w:b/>
          <w:sz w:val="24"/>
          <w:szCs w:val="24"/>
        </w:rPr>
        <w:t>συντ</w:t>
      </w:r>
      <w:proofErr w:type="spellEnd"/>
      <w:r w:rsidRPr="00085DAB">
        <w:rPr>
          <w:rFonts w:ascii="Constantia" w:hAnsi="Constantia"/>
          <w:b/>
          <w:sz w:val="24"/>
          <w:szCs w:val="24"/>
        </w:rPr>
        <w:t>αξιοδότηση</w:t>
      </w:r>
    </w:p>
    <w:p w:rsidR="00AA0255" w:rsidRPr="00085DAB" w:rsidRDefault="00AA0255" w:rsidP="00B55F88">
      <w:pPr>
        <w:pStyle w:val="a4"/>
        <w:widowControl/>
        <w:numPr>
          <w:ilvl w:val="3"/>
          <w:numId w:val="38"/>
        </w:numPr>
        <w:ind w:left="1134" w:hanging="425"/>
        <w:contextualSpacing/>
        <w:jc w:val="both"/>
        <w:rPr>
          <w:rFonts w:ascii="Constantia" w:hAnsi="Constantia"/>
          <w:b/>
          <w:sz w:val="24"/>
          <w:szCs w:val="24"/>
        </w:rPr>
      </w:pPr>
      <w:proofErr w:type="spellStart"/>
      <w:r w:rsidRPr="00085DAB">
        <w:rPr>
          <w:rFonts w:ascii="Constantia" w:hAnsi="Constantia"/>
          <w:b/>
          <w:sz w:val="24"/>
          <w:szCs w:val="24"/>
        </w:rPr>
        <w:t>Οχήμ</w:t>
      </w:r>
      <w:proofErr w:type="spellEnd"/>
      <w:r w:rsidRPr="00085DAB">
        <w:rPr>
          <w:rFonts w:ascii="Constantia" w:hAnsi="Constantia"/>
          <w:b/>
          <w:sz w:val="24"/>
          <w:szCs w:val="24"/>
        </w:rPr>
        <w:t>ατα</w:t>
      </w:r>
    </w:p>
    <w:p w:rsidR="00AA0255" w:rsidRPr="00085DAB" w:rsidRDefault="00AA0255" w:rsidP="00B55F88">
      <w:pPr>
        <w:pStyle w:val="a4"/>
        <w:widowControl/>
        <w:numPr>
          <w:ilvl w:val="3"/>
          <w:numId w:val="38"/>
        </w:numPr>
        <w:ind w:left="1134" w:hanging="425"/>
        <w:contextualSpacing/>
        <w:jc w:val="both"/>
        <w:rPr>
          <w:rFonts w:ascii="Constantia" w:hAnsi="Constantia"/>
          <w:b/>
          <w:sz w:val="24"/>
          <w:szCs w:val="24"/>
        </w:rPr>
      </w:pPr>
      <w:proofErr w:type="spellStart"/>
      <w:r w:rsidRPr="00085DAB">
        <w:rPr>
          <w:rFonts w:ascii="Constantia" w:hAnsi="Constantia"/>
          <w:b/>
          <w:sz w:val="24"/>
          <w:szCs w:val="24"/>
        </w:rPr>
        <w:t>Δι</w:t>
      </w:r>
      <w:proofErr w:type="spellEnd"/>
      <w:r w:rsidRPr="00085DAB">
        <w:rPr>
          <w:rFonts w:ascii="Constantia" w:hAnsi="Constantia"/>
          <w:b/>
          <w:sz w:val="24"/>
          <w:szCs w:val="24"/>
        </w:rPr>
        <w:t xml:space="preserve">ατυπώσεις </w:t>
      </w:r>
      <w:proofErr w:type="spellStart"/>
      <w:r w:rsidRPr="00085DAB">
        <w:rPr>
          <w:rFonts w:ascii="Constantia" w:hAnsi="Constantia"/>
          <w:b/>
          <w:sz w:val="24"/>
          <w:szCs w:val="24"/>
        </w:rPr>
        <w:t>Δι</w:t>
      </w:r>
      <w:proofErr w:type="spellEnd"/>
      <w:r w:rsidRPr="00085DAB">
        <w:rPr>
          <w:rFonts w:ascii="Constantia" w:hAnsi="Constantia"/>
          <w:b/>
          <w:sz w:val="24"/>
          <w:szCs w:val="24"/>
        </w:rPr>
        <w:t>αμονής</w:t>
      </w:r>
    </w:p>
    <w:p w:rsidR="00AA0255" w:rsidRPr="00085DAB" w:rsidRDefault="00AA0255" w:rsidP="00B55F88">
      <w:pPr>
        <w:pStyle w:val="a4"/>
        <w:widowControl/>
        <w:numPr>
          <w:ilvl w:val="3"/>
          <w:numId w:val="38"/>
        </w:numPr>
        <w:ind w:left="1134" w:hanging="425"/>
        <w:contextualSpacing/>
        <w:jc w:val="both"/>
        <w:rPr>
          <w:rFonts w:ascii="Constantia" w:hAnsi="Constantia"/>
          <w:b/>
          <w:sz w:val="24"/>
          <w:szCs w:val="24"/>
        </w:rPr>
      </w:pPr>
      <w:proofErr w:type="spellStart"/>
      <w:r w:rsidRPr="00085DAB">
        <w:rPr>
          <w:rFonts w:ascii="Constantia" w:hAnsi="Constantia"/>
          <w:b/>
          <w:sz w:val="24"/>
          <w:szCs w:val="24"/>
        </w:rPr>
        <w:t>Εκ</w:t>
      </w:r>
      <w:proofErr w:type="spellEnd"/>
      <w:r w:rsidRPr="00085DAB">
        <w:rPr>
          <w:rFonts w:ascii="Constantia" w:hAnsi="Constantia"/>
          <w:b/>
          <w:sz w:val="24"/>
          <w:szCs w:val="24"/>
        </w:rPr>
        <w:t xml:space="preserve">παίδευση και </w:t>
      </w:r>
      <w:proofErr w:type="spellStart"/>
      <w:r w:rsidRPr="00085DAB">
        <w:rPr>
          <w:rFonts w:ascii="Constantia" w:hAnsi="Constantia"/>
          <w:b/>
          <w:sz w:val="24"/>
          <w:szCs w:val="24"/>
        </w:rPr>
        <w:t>Νεολ</w:t>
      </w:r>
      <w:proofErr w:type="spellEnd"/>
      <w:r w:rsidRPr="00085DAB">
        <w:rPr>
          <w:rFonts w:ascii="Constantia" w:hAnsi="Constantia"/>
          <w:b/>
          <w:sz w:val="24"/>
          <w:szCs w:val="24"/>
        </w:rPr>
        <w:t>αία</w:t>
      </w:r>
    </w:p>
    <w:p w:rsidR="00AA0255" w:rsidRPr="00085DAB" w:rsidRDefault="00AA0255" w:rsidP="00B55F88">
      <w:pPr>
        <w:pStyle w:val="a4"/>
        <w:widowControl/>
        <w:numPr>
          <w:ilvl w:val="3"/>
          <w:numId w:val="38"/>
        </w:numPr>
        <w:ind w:left="1134" w:hanging="425"/>
        <w:contextualSpacing/>
        <w:jc w:val="both"/>
        <w:rPr>
          <w:rFonts w:ascii="Constantia" w:hAnsi="Constantia"/>
          <w:b/>
          <w:sz w:val="24"/>
          <w:szCs w:val="24"/>
        </w:rPr>
      </w:pPr>
      <w:proofErr w:type="spellStart"/>
      <w:r w:rsidRPr="00085DAB">
        <w:rPr>
          <w:rFonts w:ascii="Constantia" w:hAnsi="Constantia"/>
          <w:b/>
          <w:sz w:val="24"/>
          <w:szCs w:val="24"/>
        </w:rPr>
        <w:t>Υγεί</w:t>
      </w:r>
      <w:proofErr w:type="spellEnd"/>
      <w:r w:rsidRPr="00085DAB">
        <w:rPr>
          <w:rFonts w:ascii="Constantia" w:hAnsi="Constantia"/>
          <w:b/>
          <w:sz w:val="24"/>
          <w:szCs w:val="24"/>
        </w:rPr>
        <w:t>α</w:t>
      </w:r>
    </w:p>
    <w:p w:rsidR="00AA0255" w:rsidRPr="00085DAB" w:rsidRDefault="00AA0255" w:rsidP="00B55F88">
      <w:pPr>
        <w:pStyle w:val="a4"/>
        <w:widowControl/>
        <w:numPr>
          <w:ilvl w:val="3"/>
          <w:numId w:val="38"/>
        </w:numPr>
        <w:ind w:left="1134" w:hanging="425"/>
        <w:contextualSpacing/>
        <w:jc w:val="both"/>
        <w:rPr>
          <w:rFonts w:ascii="Constantia" w:hAnsi="Constantia"/>
          <w:b/>
          <w:sz w:val="24"/>
          <w:szCs w:val="24"/>
        </w:rPr>
      </w:pPr>
      <w:proofErr w:type="spellStart"/>
      <w:r w:rsidRPr="00085DAB">
        <w:rPr>
          <w:rFonts w:ascii="Constantia" w:hAnsi="Constantia"/>
          <w:b/>
          <w:sz w:val="24"/>
          <w:szCs w:val="24"/>
        </w:rPr>
        <w:t>Οικογένει</w:t>
      </w:r>
      <w:proofErr w:type="spellEnd"/>
      <w:r w:rsidRPr="00085DAB">
        <w:rPr>
          <w:rFonts w:ascii="Constantia" w:hAnsi="Constantia"/>
          <w:b/>
          <w:sz w:val="24"/>
          <w:szCs w:val="24"/>
        </w:rPr>
        <w:t>α</w:t>
      </w:r>
    </w:p>
    <w:p w:rsidR="00AA0255" w:rsidRPr="00085DAB" w:rsidRDefault="00AA0255" w:rsidP="00B55F88">
      <w:pPr>
        <w:pStyle w:val="a4"/>
        <w:widowControl/>
        <w:numPr>
          <w:ilvl w:val="3"/>
          <w:numId w:val="38"/>
        </w:numPr>
        <w:ind w:left="1134" w:hanging="425"/>
        <w:contextualSpacing/>
        <w:jc w:val="both"/>
        <w:rPr>
          <w:rFonts w:ascii="Constantia" w:hAnsi="Constantia"/>
          <w:b/>
          <w:sz w:val="24"/>
          <w:szCs w:val="24"/>
        </w:rPr>
      </w:pPr>
      <w:r w:rsidRPr="00085DAB">
        <w:rPr>
          <w:rFonts w:ascii="Constantia" w:hAnsi="Constantia"/>
          <w:b/>
          <w:sz w:val="24"/>
          <w:szCs w:val="24"/>
        </w:rPr>
        <w:t>Κατανα</w:t>
      </w:r>
      <w:proofErr w:type="spellStart"/>
      <w:r w:rsidRPr="00085DAB">
        <w:rPr>
          <w:rFonts w:ascii="Constantia" w:hAnsi="Constantia"/>
          <w:b/>
          <w:sz w:val="24"/>
          <w:szCs w:val="24"/>
        </w:rPr>
        <w:t>λωτές</w:t>
      </w:r>
      <w:proofErr w:type="spellEnd"/>
    </w:p>
    <w:p w:rsidR="00AA0255" w:rsidRPr="00085DAB" w:rsidRDefault="00AA0255" w:rsidP="00AA0255">
      <w:pPr>
        <w:ind w:firstLine="720"/>
        <w:jc w:val="both"/>
        <w:rPr>
          <w:rFonts w:ascii="Constantia" w:hAnsi="Constantia"/>
          <w:sz w:val="24"/>
          <w:szCs w:val="24"/>
        </w:rPr>
      </w:pPr>
    </w:p>
    <w:p w:rsidR="00AA0255" w:rsidRPr="00085DAB" w:rsidRDefault="00AA0255" w:rsidP="00AA0255">
      <w:pPr>
        <w:ind w:firstLine="720"/>
        <w:jc w:val="both"/>
        <w:rPr>
          <w:rFonts w:ascii="Constantia" w:hAnsi="Constantia"/>
          <w:b/>
          <w:sz w:val="24"/>
          <w:szCs w:val="24"/>
        </w:rPr>
      </w:pPr>
      <w:r w:rsidRPr="00085DAB">
        <w:rPr>
          <w:rFonts w:ascii="Constantia" w:hAnsi="Constantia"/>
          <w:b/>
          <w:sz w:val="24"/>
          <w:szCs w:val="24"/>
        </w:rPr>
        <w:t>Β. ΕΠΙΧΕΙΡΗΣΕΙΣ</w:t>
      </w:r>
    </w:p>
    <w:p w:rsidR="00AA0255" w:rsidRPr="00085DAB" w:rsidRDefault="00AA0255" w:rsidP="00B55F88">
      <w:pPr>
        <w:pStyle w:val="a4"/>
        <w:widowControl/>
        <w:numPr>
          <w:ilvl w:val="1"/>
          <w:numId w:val="40"/>
        </w:numPr>
        <w:ind w:left="1134" w:hanging="425"/>
        <w:contextualSpacing/>
        <w:jc w:val="both"/>
        <w:rPr>
          <w:rFonts w:ascii="Constantia" w:hAnsi="Constantia"/>
          <w:b/>
          <w:sz w:val="24"/>
          <w:szCs w:val="24"/>
        </w:rPr>
      </w:pPr>
      <w:proofErr w:type="spellStart"/>
      <w:r w:rsidRPr="00085DAB">
        <w:rPr>
          <w:rFonts w:ascii="Constantia" w:hAnsi="Constantia"/>
          <w:b/>
          <w:sz w:val="24"/>
          <w:szCs w:val="24"/>
        </w:rPr>
        <w:t>Δι</w:t>
      </w:r>
      <w:proofErr w:type="spellEnd"/>
      <w:r w:rsidRPr="00085DAB">
        <w:rPr>
          <w:rFonts w:ascii="Constantia" w:hAnsi="Constantia"/>
          <w:b/>
          <w:sz w:val="24"/>
          <w:szCs w:val="24"/>
        </w:rPr>
        <w:t>αχείριση επ</w:t>
      </w:r>
      <w:proofErr w:type="spellStart"/>
      <w:r w:rsidRPr="00085DAB">
        <w:rPr>
          <w:rFonts w:ascii="Constantia" w:hAnsi="Constantia"/>
          <w:b/>
          <w:sz w:val="24"/>
          <w:szCs w:val="24"/>
        </w:rPr>
        <w:t>ιχείρησης</w:t>
      </w:r>
      <w:proofErr w:type="spellEnd"/>
    </w:p>
    <w:p w:rsidR="00AA0255" w:rsidRPr="00085DAB" w:rsidRDefault="00AA0255" w:rsidP="00B55F88">
      <w:pPr>
        <w:pStyle w:val="a4"/>
        <w:widowControl/>
        <w:numPr>
          <w:ilvl w:val="1"/>
          <w:numId w:val="40"/>
        </w:numPr>
        <w:ind w:left="1134" w:hanging="425"/>
        <w:contextualSpacing/>
        <w:jc w:val="both"/>
        <w:rPr>
          <w:rFonts w:ascii="Constantia" w:hAnsi="Constantia"/>
          <w:b/>
          <w:sz w:val="24"/>
          <w:szCs w:val="24"/>
        </w:rPr>
      </w:pPr>
      <w:proofErr w:type="spellStart"/>
      <w:r w:rsidRPr="00085DAB">
        <w:rPr>
          <w:rFonts w:ascii="Constantia" w:hAnsi="Constantia"/>
          <w:b/>
          <w:sz w:val="24"/>
          <w:szCs w:val="24"/>
        </w:rPr>
        <w:t>Φορολογί</w:t>
      </w:r>
      <w:proofErr w:type="spellEnd"/>
      <w:r w:rsidRPr="00085DAB">
        <w:rPr>
          <w:rFonts w:ascii="Constantia" w:hAnsi="Constantia"/>
          <w:b/>
          <w:sz w:val="24"/>
          <w:szCs w:val="24"/>
        </w:rPr>
        <w:t>α</w:t>
      </w:r>
    </w:p>
    <w:p w:rsidR="00AA0255" w:rsidRPr="00085DAB" w:rsidRDefault="00AA0255" w:rsidP="00B55F88">
      <w:pPr>
        <w:pStyle w:val="a4"/>
        <w:widowControl/>
        <w:numPr>
          <w:ilvl w:val="1"/>
          <w:numId w:val="40"/>
        </w:numPr>
        <w:ind w:left="1134" w:hanging="425"/>
        <w:contextualSpacing/>
        <w:jc w:val="both"/>
        <w:rPr>
          <w:rFonts w:ascii="Constantia" w:hAnsi="Constantia"/>
          <w:b/>
          <w:sz w:val="24"/>
          <w:szCs w:val="24"/>
        </w:rPr>
      </w:pPr>
      <w:proofErr w:type="spellStart"/>
      <w:r w:rsidRPr="00085DAB">
        <w:rPr>
          <w:rFonts w:ascii="Constantia" w:hAnsi="Constantia"/>
          <w:b/>
          <w:sz w:val="24"/>
          <w:szCs w:val="24"/>
        </w:rPr>
        <w:t>Πωλήσεις</w:t>
      </w:r>
      <w:proofErr w:type="spellEnd"/>
      <w:r w:rsidRPr="00085DAB">
        <w:rPr>
          <w:rFonts w:ascii="Constantia" w:hAnsi="Constantia"/>
          <w:b/>
          <w:sz w:val="24"/>
          <w:szCs w:val="24"/>
        </w:rPr>
        <w:t xml:space="preserve"> </w:t>
      </w:r>
      <w:proofErr w:type="spellStart"/>
      <w:r w:rsidRPr="00085DAB">
        <w:rPr>
          <w:rFonts w:ascii="Constantia" w:hAnsi="Constantia"/>
          <w:b/>
          <w:sz w:val="24"/>
          <w:szCs w:val="24"/>
        </w:rPr>
        <w:t>στην</w:t>
      </w:r>
      <w:proofErr w:type="spellEnd"/>
      <w:r w:rsidRPr="00085DAB">
        <w:rPr>
          <w:rFonts w:ascii="Constantia" w:hAnsi="Constantia"/>
          <w:b/>
          <w:sz w:val="24"/>
          <w:szCs w:val="24"/>
        </w:rPr>
        <w:t xml:space="preserve"> Ε</w:t>
      </w:r>
      <w:r w:rsidR="003F043E">
        <w:rPr>
          <w:rFonts w:ascii="Constantia" w:hAnsi="Constantia"/>
          <w:b/>
          <w:sz w:val="24"/>
          <w:szCs w:val="24"/>
          <w:lang w:val="el-GR"/>
        </w:rPr>
        <w:t>.</w:t>
      </w:r>
      <w:r w:rsidRPr="00085DAB">
        <w:rPr>
          <w:rFonts w:ascii="Constantia" w:hAnsi="Constantia"/>
          <w:b/>
          <w:sz w:val="24"/>
          <w:szCs w:val="24"/>
        </w:rPr>
        <w:t>Ε</w:t>
      </w:r>
      <w:r w:rsidR="003F043E">
        <w:rPr>
          <w:rFonts w:ascii="Constantia" w:hAnsi="Constantia"/>
          <w:b/>
          <w:sz w:val="24"/>
          <w:szCs w:val="24"/>
          <w:lang w:val="el-GR"/>
        </w:rPr>
        <w:t>.</w:t>
      </w:r>
    </w:p>
    <w:p w:rsidR="00AA0255" w:rsidRPr="00085DAB" w:rsidRDefault="00AA0255" w:rsidP="00B55F88">
      <w:pPr>
        <w:pStyle w:val="a4"/>
        <w:widowControl/>
        <w:numPr>
          <w:ilvl w:val="1"/>
          <w:numId w:val="40"/>
        </w:numPr>
        <w:ind w:left="1134" w:hanging="425"/>
        <w:contextualSpacing/>
        <w:jc w:val="both"/>
        <w:rPr>
          <w:rFonts w:ascii="Constantia" w:hAnsi="Constantia"/>
          <w:b/>
          <w:sz w:val="24"/>
          <w:szCs w:val="24"/>
        </w:rPr>
      </w:pPr>
      <w:proofErr w:type="spellStart"/>
      <w:r w:rsidRPr="00085DAB">
        <w:rPr>
          <w:rFonts w:ascii="Constantia" w:hAnsi="Constantia"/>
          <w:b/>
          <w:sz w:val="24"/>
          <w:szCs w:val="24"/>
        </w:rPr>
        <w:t>Ανθρώ</w:t>
      </w:r>
      <w:proofErr w:type="spellEnd"/>
      <w:r w:rsidRPr="00085DAB">
        <w:rPr>
          <w:rFonts w:ascii="Constantia" w:hAnsi="Constantia"/>
          <w:b/>
          <w:sz w:val="24"/>
          <w:szCs w:val="24"/>
        </w:rPr>
        <w:t>πινοι π</w:t>
      </w:r>
      <w:proofErr w:type="spellStart"/>
      <w:r w:rsidRPr="00085DAB">
        <w:rPr>
          <w:rFonts w:ascii="Constantia" w:hAnsi="Constantia"/>
          <w:b/>
          <w:sz w:val="24"/>
          <w:szCs w:val="24"/>
        </w:rPr>
        <w:t>όροι</w:t>
      </w:r>
      <w:proofErr w:type="spellEnd"/>
    </w:p>
    <w:p w:rsidR="00AA0255" w:rsidRPr="00085DAB" w:rsidRDefault="00AA0255" w:rsidP="00B55F88">
      <w:pPr>
        <w:pStyle w:val="a4"/>
        <w:widowControl/>
        <w:numPr>
          <w:ilvl w:val="1"/>
          <w:numId w:val="40"/>
        </w:numPr>
        <w:ind w:left="1134" w:hanging="425"/>
        <w:contextualSpacing/>
        <w:jc w:val="both"/>
        <w:rPr>
          <w:rFonts w:ascii="Constantia" w:hAnsi="Constantia"/>
          <w:b/>
          <w:sz w:val="24"/>
          <w:szCs w:val="24"/>
        </w:rPr>
      </w:pPr>
      <w:proofErr w:type="spellStart"/>
      <w:r w:rsidRPr="00085DAB">
        <w:rPr>
          <w:rFonts w:ascii="Constantia" w:hAnsi="Constantia"/>
          <w:b/>
          <w:sz w:val="24"/>
          <w:szCs w:val="24"/>
        </w:rPr>
        <w:t>Προδι</w:t>
      </w:r>
      <w:proofErr w:type="spellEnd"/>
      <w:r w:rsidRPr="00085DAB">
        <w:rPr>
          <w:rFonts w:ascii="Constantia" w:hAnsi="Constantia"/>
          <w:b/>
          <w:sz w:val="24"/>
          <w:szCs w:val="24"/>
        </w:rPr>
        <w:t>αγραφές π</w:t>
      </w:r>
      <w:proofErr w:type="spellStart"/>
      <w:r w:rsidRPr="00085DAB">
        <w:rPr>
          <w:rFonts w:ascii="Constantia" w:hAnsi="Constantia"/>
          <w:b/>
          <w:sz w:val="24"/>
          <w:szCs w:val="24"/>
        </w:rPr>
        <w:t>ροϊόντων</w:t>
      </w:r>
      <w:proofErr w:type="spellEnd"/>
    </w:p>
    <w:p w:rsidR="00AA0255" w:rsidRPr="00085DAB" w:rsidRDefault="00AA0255" w:rsidP="00B55F88">
      <w:pPr>
        <w:pStyle w:val="a4"/>
        <w:widowControl/>
        <w:numPr>
          <w:ilvl w:val="1"/>
          <w:numId w:val="40"/>
        </w:numPr>
        <w:ind w:left="1134" w:hanging="425"/>
        <w:contextualSpacing/>
        <w:jc w:val="both"/>
        <w:rPr>
          <w:rFonts w:ascii="Constantia" w:hAnsi="Constantia"/>
          <w:b/>
          <w:sz w:val="24"/>
          <w:szCs w:val="24"/>
        </w:rPr>
      </w:pPr>
      <w:proofErr w:type="spellStart"/>
      <w:r w:rsidRPr="00085DAB">
        <w:rPr>
          <w:rFonts w:ascii="Constantia" w:hAnsi="Constantia"/>
          <w:b/>
          <w:sz w:val="24"/>
          <w:szCs w:val="24"/>
        </w:rPr>
        <w:t>Χρημ</w:t>
      </w:r>
      <w:proofErr w:type="spellEnd"/>
      <w:r w:rsidRPr="00085DAB">
        <w:rPr>
          <w:rFonts w:ascii="Constantia" w:hAnsi="Constantia"/>
          <w:b/>
          <w:sz w:val="24"/>
          <w:szCs w:val="24"/>
        </w:rPr>
        <w:t xml:space="preserve">ατοδοτήσεις και </w:t>
      </w:r>
      <w:proofErr w:type="spellStart"/>
      <w:r w:rsidRPr="00085DAB">
        <w:rPr>
          <w:rFonts w:ascii="Constantia" w:hAnsi="Constantia"/>
          <w:b/>
          <w:sz w:val="24"/>
          <w:szCs w:val="24"/>
        </w:rPr>
        <w:t>χρημ</w:t>
      </w:r>
      <w:proofErr w:type="spellEnd"/>
      <w:r w:rsidRPr="00085DAB">
        <w:rPr>
          <w:rFonts w:ascii="Constantia" w:hAnsi="Constantia"/>
          <w:b/>
          <w:sz w:val="24"/>
          <w:szCs w:val="24"/>
        </w:rPr>
        <w:t xml:space="preserve">ατοδοτικά </w:t>
      </w:r>
      <w:proofErr w:type="spellStart"/>
      <w:r w:rsidRPr="00085DAB">
        <w:rPr>
          <w:rFonts w:ascii="Constantia" w:hAnsi="Constantia"/>
          <w:b/>
          <w:sz w:val="24"/>
          <w:szCs w:val="24"/>
        </w:rPr>
        <w:t>μέσ</w:t>
      </w:r>
      <w:proofErr w:type="spellEnd"/>
      <w:r w:rsidRPr="00085DAB">
        <w:rPr>
          <w:rFonts w:ascii="Constantia" w:hAnsi="Constantia"/>
          <w:b/>
          <w:sz w:val="24"/>
          <w:szCs w:val="24"/>
        </w:rPr>
        <w:t>α</w:t>
      </w:r>
    </w:p>
    <w:p w:rsidR="00AA0255" w:rsidRPr="00085DAB" w:rsidRDefault="00AA0255" w:rsidP="00B55F88">
      <w:pPr>
        <w:pStyle w:val="a4"/>
        <w:widowControl/>
        <w:numPr>
          <w:ilvl w:val="1"/>
          <w:numId w:val="40"/>
        </w:numPr>
        <w:ind w:left="1134" w:hanging="425"/>
        <w:contextualSpacing/>
        <w:jc w:val="both"/>
        <w:rPr>
          <w:rFonts w:ascii="Constantia" w:hAnsi="Constantia"/>
          <w:b/>
          <w:sz w:val="24"/>
          <w:szCs w:val="24"/>
        </w:rPr>
      </w:pPr>
      <w:proofErr w:type="spellStart"/>
      <w:r w:rsidRPr="00085DAB">
        <w:rPr>
          <w:rFonts w:ascii="Constantia" w:hAnsi="Constantia"/>
          <w:b/>
          <w:sz w:val="24"/>
          <w:szCs w:val="24"/>
        </w:rPr>
        <w:t>Συν</w:t>
      </w:r>
      <w:proofErr w:type="spellEnd"/>
      <w:r w:rsidRPr="00085DAB">
        <w:rPr>
          <w:rFonts w:ascii="Constantia" w:hAnsi="Constantia"/>
          <w:b/>
          <w:sz w:val="24"/>
          <w:szCs w:val="24"/>
        </w:rPr>
        <w:t xml:space="preserve">αλλαγές </w:t>
      </w:r>
      <w:proofErr w:type="spellStart"/>
      <w:r w:rsidRPr="00085DAB">
        <w:rPr>
          <w:rFonts w:ascii="Constantia" w:hAnsi="Constantia"/>
          <w:b/>
          <w:sz w:val="24"/>
          <w:szCs w:val="24"/>
        </w:rPr>
        <w:t>με</w:t>
      </w:r>
      <w:proofErr w:type="spellEnd"/>
      <w:r w:rsidRPr="00085DAB">
        <w:rPr>
          <w:rFonts w:ascii="Constantia" w:hAnsi="Constantia"/>
          <w:b/>
          <w:sz w:val="24"/>
          <w:szCs w:val="24"/>
        </w:rPr>
        <w:t xml:space="preserve"> </w:t>
      </w:r>
      <w:proofErr w:type="spellStart"/>
      <w:r w:rsidRPr="00085DAB">
        <w:rPr>
          <w:rFonts w:ascii="Constantia" w:hAnsi="Constantia"/>
          <w:b/>
          <w:sz w:val="24"/>
          <w:szCs w:val="24"/>
        </w:rPr>
        <w:t>Πελάτες</w:t>
      </w:r>
      <w:proofErr w:type="spellEnd"/>
    </w:p>
    <w:p w:rsidR="00A731DD" w:rsidRPr="00085DAB" w:rsidRDefault="00A731DD" w:rsidP="00B55F88">
      <w:pPr>
        <w:spacing w:before="11"/>
        <w:ind w:left="1134" w:hanging="425"/>
        <w:rPr>
          <w:rFonts w:ascii="Constantia" w:hAnsi="Constantia"/>
          <w:sz w:val="24"/>
          <w:szCs w:val="24"/>
        </w:rPr>
      </w:pPr>
    </w:p>
    <w:p w:rsidR="00AA0255" w:rsidRPr="00085DAB" w:rsidRDefault="00891E9B" w:rsidP="00EB6FD1">
      <w:pPr>
        <w:ind w:firstLine="720"/>
        <w:jc w:val="both"/>
        <w:rPr>
          <w:rFonts w:ascii="Constantia" w:hAnsi="Constantia"/>
          <w:sz w:val="24"/>
          <w:szCs w:val="24"/>
          <w:lang w:val="el-GR"/>
        </w:rPr>
      </w:pPr>
      <w:r w:rsidRPr="00085DAB">
        <w:rPr>
          <w:rFonts w:ascii="Constantia" w:hAnsi="Constantia"/>
          <w:sz w:val="24"/>
          <w:szCs w:val="24"/>
          <w:lang w:val="el-GR"/>
        </w:rPr>
        <w:t>Οι ενέργειες και τα αποτελέσματα κάθε κράτους-μέλους επί των ανωτέρω αξιολογούνται από την Ευρωπαϊκή Επιτροπή και δημοσιεύονται (ετησίως) στον Πίνακα Αποτελεσμάτων της Ενιαίας Αγοράς (</w:t>
      </w:r>
      <w:proofErr w:type="spellStart"/>
      <w:r w:rsidRPr="00EB6FD1">
        <w:rPr>
          <w:rFonts w:ascii="Constantia" w:hAnsi="Constantia"/>
          <w:sz w:val="24"/>
          <w:szCs w:val="24"/>
          <w:lang w:val="el-GR"/>
        </w:rPr>
        <w:t>Single</w:t>
      </w:r>
      <w:proofErr w:type="spellEnd"/>
      <w:r w:rsidRPr="00085DAB">
        <w:rPr>
          <w:rFonts w:ascii="Constantia" w:hAnsi="Constantia"/>
          <w:sz w:val="24"/>
          <w:szCs w:val="24"/>
          <w:lang w:val="el-GR"/>
        </w:rPr>
        <w:t xml:space="preserve"> </w:t>
      </w:r>
      <w:proofErr w:type="spellStart"/>
      <w:r w:rsidRPr="00EB6FD1">
        <w:rPr>
          <w:rFonts w:ascii="Constantia" w:hAnsi="Constantia"/>
          <w:sz w:val="24"/>
          <w:szCs w:val="24"/>
          <w:lang w:val="el-GR"/>
        </w:rPr>
        <w:t>Market</w:t>
      </w:r>
      <w:proofErr w:type="spellEnd"/>
      <w:r w:rsidRPr="00085DAB">
        <w:rPr>
          <w:rFonts w:ascii="Constantia" w:hAnsi="Constantia"/>
          <w:sz w:val="24"/>
          <w:szCs w:val="24"/>
          <w:lang w:val="el-GR"/>
        </w:rPr>
        <w:t xml:space="preserve"> </w:t>
      </w:r>
      <w:proofErr w:type="spellStart"/>
      <w:r w:rsidRPr="00EB6FD1">
        <w:rPr>
          <w:rFonts w:ascii="Constantia" w:hAnsi="Constantia"/>
          <w:sz w:val="24"/>
          <w:szCs w:val="24"/>
          <w:lang w:val="el-GR"/>
        </w:rPr>
        <w:t>Scoreboard</w:t>
      </w:r>
      <w:proofErr w:type="spellEnd"/>
      <w:r w:rsidRPr="00085DAB">
        <w:rPr>
          <w:rFonts w:ascii="Constantia" w:hAnsi="Constantia"/>
          <w:sz w:val="24"/>
          <w:szCs w:val="24"/>
          <w:lang w:val="el-GR"/>
        </w:rPr>
        <w:t>)</w:t>
      </w:r>
      <w:r w:rsidR="001E09DE">
        <w:rPr>
          <w:rStyle w:val="a9"/>
          <w:rFonts w:ascii="Constantia" w:hAnsi="Constantia"/>
          <w:sz w:val="24"/>
          <w:szCs w:val="24"/>
          <w:lang w:val="el-GR"/>
        </w:rPr>
        <w:footnoteReference w:id="1"/>
      </w:r>
      <w:r w:rsidRPr="00085DAB">
        <w:rPr>
          <w:rFonts w:ascii="Constantia" w:hAnsi="Constantia"/>
          <w:sz w:val="24"/>
          <w:szCs w:val="24"/>
          <w:lang w:val="el-GR"/>
        </w:rPr>
        <w:t>.</w:t>
      </w:r>
    </w:p>
    <w:p w:rsidR="006C5539" w:rsidRPr="00085DAB" w:rsidRDefault="006C5539" w:rsidP="00117FE3">
      <w:pPr>
        <w:pStyle w:val="a4"/>
        <w:spacing w:line="360" w:lineRule="auto"/>
        <w:ind w:left="0" w:firstLine="851"/>
        <w:jc w:val="both"/>
        <w:rPr>
          <w:rFonts w:ascii="Constantia" w:hAnsi="Constantia"/>
          <w:sz w:val="24"/>
          <w:szCs w:val="24"/>
          <w:lang w:val="el-GR"/>
        </w:rPr>
      </w:pPr>
    </w:p>
    <w:p w:rsidR="001C126F" w:rsidRPr="00EB6FD1" w:rsidRDefault="004464C9" w:rsidP="00EB6FD1">
      <w:pPr>
        <w:ind w:firstLine="720"/>
        <w:jc w:val="both"/>
        <w:rPr>
          <w:rFonts w:ascii="Constantia" w:hAnsi="Constantia"/>
          <w:sz w:val="24"/>
          <w:szCs w:val="24"/>
          <w:lang w:val="el-GR"/>
        </w:rPr>
      </w:pPr>
      <w:r w:rsidRPr="00085DAB">
        <w:rPr>
          <w:rFonts w:ascii="Constantia" w:hAnsi="Constantia"/>
          <w:sz w:val="24"/>
          <w:szCs w:val="24"/>
          <w:lang w:val="el-GR"/>
        </w:rPr>
        <w:t>Κατόπιν των ανωτέρω</w:t>
      </w:r>
      <w:r w:rsidR="00CD7FAC" w:rsidRPr="00085DAB">
        <w:rPr>
          <w:rFonts w:ascii="Constantia" w:hAnsi="Constantia"/>
          <w:sz w:val="24"/>
          <w:szCs w:val="24"/>
          <w:lang w:val="el-GR"/>
        </w:rPr>
        <w:t>, ο</w:t>
      </w:r>
      <w:r w:rsidR="00C75942" w:rsidRPr="00085DAB">
        <w:rPr>
          <w:rFonts w:ascii="Constantia" w:hAnsi="Constantia"/>
          <w:sz w:val="24"/>
          <w:szCs w:val="24"/>
          <w:lang w:val="el-GR"/>
        </w:rPr>
        <w:t>ι αρμόδιοι φορείς, παρακαλούνται</w:t>
      </w:r>
      <w:r w:rsidR="001C126F">
        <w:rPr>
          <w:rFonts w:ascii="Constantia" w:hAnsi="Constantia"/>
          <w:sz w:val="24"/>
          <w:szCs w:val="24"/>
          <w:lang w:val="el-GR"/>
        </w:rPr>
        <w:t xml:space="preserve"> να προβούν στα ακόλουθα βήματα</w:t>
      </w:r>
      <w:r w:rsidR="00237C76" w:rsidRPr="00085DAB">
        <w:rPr>
          <w:rFonts w:ascii="Constantia" w:hAnsi="Constantia"/>
          <w:sz w:val="24"/>
          <w:szCs w:val="24"/>
          <w:lang w:val="el-GR"/>
        </w:rPr>
        <w:t>:</w:t>
      </w:r>
      <w:r w:rsidR="00FB7631" w:rsidRPr="00EB6FD1">
        <w:rPr>
          <w:rFonts w:ascii="Constantia" w:hAnsi="Constantia"/>
          <w:sz w:val="24"/>
          <w:szCs w:val="24"/>
          <w:lang w:val="el-GR"/>
        </w:rPr>
        <w:t>.</w:t>
      </w:r>
    </w:p>
    <w:p w:rsidR="00FB7631" w:rsidRPr="00085DAB" w:rsidRDefault="00FB7631" w:rsidP="00117FE3">
      <w:pPr>
        <w:pStyle w:val="a4"/>
        <w:spacing w:line="360" w:lineRule="auto"/>
        <w:ind w:left="0" w:firstLine="851"/>
        <w:jc w:val="both"/>
        <w:rPr>
          <w:rFonts w:ascii="Constantia" w:hAnsi="Constantia"/>
          <w:lang w:val="el-GR"/>
        </w:rPr>
      </w:pPr>
      <w:r w:rsidRPr="00085DAB">
        <w:rPr>
          <w:rFonts w:ascii="Constantia" w:hAnsi="Constantia"/>
          <w:lang w:val="el-GR"/>
        </w:rPr>
        <w:t xml:space="preserve"> </w:t>
      </w:r>
    </w:p>
    <w:p w:rsidR="00FB7631" w:rsidRDefault="001C126F" w:rsidP="001C126F">
      <w:pPr>
        <w:tabs>
          <w:tab w:val="left" w:pos="1134"/>
        </w:tabs>
        <w:spacing w:line="360" w:lineRule="auto"/>
        <w:jc w:val="both"/>
        <w:rPr>
          <w:rFonts w:ascii="Constantia" w:hAnsi="Constantia"/>
          <w:b/>
          <w:sz w:val="24"/>
          <w:szCs w:val="24"/>
          <w:lang w:val="el-GR"/>
        </w:rPr>
      </w:pPr>
      <w:r w:rsidRPr="001C126F">
        <w:rPr>
          <w:rFonts w:ascii="Constantia" w:hAnsi="Constantia"/>
          <w:b/>
          <w:sz w:val="24"/>
          <w:szCs w:val="24"/>
          <w:u w:val="single"/>
          <w:lang w:val="el-GR"/>
        </w:rPr>
        <w:lastRenderedPageBreak/>
        <w:t>ΒΗΜΑ 1</w:t>
      </w:r>
      <w:r w:rsidRPr="001C126F">
        <w:rPr>
          <w:rFonts w:ascii="Constantia" w:hAnsi="Constantia"/>
          <w:b/>
          <w:sz w:val="24"/>
          <w:szCs w:val="24"/>
          <w:u w:val="single"/>
          <w:vertAlign w:val="superscript"/>
          <w:lang w:val="el-GR"/>
        </w:rPr>
        <w:t>Ο</w:t>
      </w:r>
      <w:r>
        <w:rPr>
          <w:rFonts w:ascii="Constantia" w:hAnsi="Constantia"/>
          <w:b/>
          <w:sz w:val="24"/>
          <w:szCs w:val="24"/>
          <w:lang w:val="el-GR"/>
        </w:rPr>
        <w:t xml:space="preserve"> : </w:t>
      </w:r>
      <w:r w:rsidR="00791DC4" w:rsidRPr="001C126F">
        <w:rPr>
          <w:rFonts w:ascii="Constantia" w:hAnsi="Constantia"/>
          <w:b/>
          <w:sz w:val="24"/>
          <w:szCs w:val="24"/>
          <w:lang w:val="el-GR"/>
        </w:rPr>
        <w:t>ν</w:t>
      </w:r>
      <w:r w:rsidR="00FB7631" w:rsidRPr="001C126F">
        <w:rPr>
          <w:rFonts w:ascii="Constantia" w:hAnsi="Constantia"/>
          <w:b/>
          <w:sz w:val="24"/>
          <w:szCs w:val="24"/>
          <w:lang w:val="el-GR"/>
        </w:rPr>
        <w:t xml:space="preserve">α ανατρέξουν στο συνημμένο Παράρτημα στο οποίο </w:t>
      </w:r>
      <w:r w:rsidR="006C5539" w:rsidRPr="001C126F">
        <w:rPr>
          <w:rFonts w:ascii="Constantia" w:hAnsi="Constantia"/>
          <w:b/>
          <w:sz w:val="24"/>
          <w:szCs w:val="24"/>
          <w:lang w:val="el-GR"/>
        </w:rPr>
        <w:t xml:space="preserve">καταγράφονται οι </w:t>
      </w:r>
      <w:r w:rsidR="00B55F88" w:rsidRPr="001C126F">
        <w:rPr>
          <w:rFonts w:ascii="Constantia" w:hAnsi="Constantia"/>
          <w:b/>
          <w:sz w:val="24"/>
          <w:szCs w:val="24"/>
          <w:lang w:val="el-GR"/>
        </w:rPr>
        <w:t>θεματικ</w:t>
      </w:r>
      <w:r w:rsidR="006C5539" w:rsidRPr="001C126F">
        <w:rPr>
          <w:rFonts w:ascii="Constantia" w:hAnsi="Constantia"/>
          <w:b/>
          <w:sz w:val="24"/>
          <w:szCs w:val="24"/>
          <w:lang w:val="el-GR"/>
        </w:rPr>
        <w:t>ές</w:t>
      </w:r>
      <w:r w:rsidR="00B55F88" w:rsidRPr="001C126F">
        <w:rPr>
          <w:rFonts w:ascii="Constantia" w:hAnsi="Constantia"/>
          <w:b/>
          <w:sz w:val="24"/>
          <w:szCs w:val="24"/>
          <w:lang w:val="el-GR"/>
        </w:rPr>
        <w:t xml:space="preserve"> </w:t>
      </w:r>
      <w:r w:rsidR="006C5539" w:rsidRPr="001C126F">
        <w:rPr>
          <w:rFonts w:ascii="Constantia" w:hAnsi="Constantia"/>
          <w:b/>
          <w:sz w:val="24"/>
          <w:szCs w:val="24"/>
          <w:lang w:val="el-GR"/>
        </w:rPr>
        <w:t>ενότητες για τις οποίες</w:t>
      </w:r>
      <w:r w:rsidR="00FB7631" w:rsidRPr="001C126F">
        <w:rPr>
          <w:rFonts w:ascii="Constantia" w:hAnsi="Constantia"/>
          <w:b/>
          <w:sz w:val="24"/>
          <w:szCs w:val="24"/>
          <w:lang w:val="el-GR"/>
        </w:rPr>
        <w:t xml:space="preserve"> προκύπτει υποχρέωση </w:t>
      </w:r>
      <w:r w:rsidR="00B55F88" w:rsidRPr="001C126F">
        <w:rPr>
          <w:rFonts w:ascii="Constantia" w:hAnsi="Constantia"/>
          <w:b/>
          <w:sz w:val="24"/>
          <w:szCs w:val="24"/>
          <w:lang w:val="el-GR"/>
        </w:rPr>
        <w:t>παροχής / επικαιροποίησης πληροφοριακού υλικού για τη χώρα μας</w:t>
      </w:r>
      <w:r w:rsidR="00FB7631" w:rsidRPr="001C126F">
        <w:rPr>
          <w:rFonts w:ascii="Constantia" w:hAnsi="Constantia"/>
          <w:b/>
          <w:sz w:val="24"/>
          <w:szCs w:val="24"/>
          <w:lang w:val="el-GR"/>
        </w:rPr>
        <w:t>,</w:t>
      </w:r>
    </w:p>
    <w:p w:rsidR="001C126F" w:rsidRPr="001C126F" w:rsidRDefault="001C126F" w:rsidP="001C126F">
      <w:pPr>
        <w:tabs>
          <w:tab w:val="left" w:pos="1134"/>
        </w:tabs>
        <w:spacing w:line="360" w:lineRule="auto"/>
        <w:jc w:val="both"/>
        <w:rPr>
          <w:rFonts w:ascii="Constantia" w:hAnsi="Constantia"/>
          <w:b/>
          <w:sz w:val="24"/>
          <w:szCs w:val="24"/>
          <w:lang w:val="el-GR"/>
        </w:rPr>
      </w:pPr>
    </w:p>
    <w:p w:rsidR="00FB7631" w:rsidRDefault="001C126F" w:rsidP="001C126F">
      <w:pPr>
        <w:tabs>
          <w:tab w:val="left" w:pos="1134"/>
        </w:tabs>
        <w:spacing w:line="360" w:lineRule="auto"/>
        <w:jc w:val="both"/>
        <w:rPr>
          <w:rFonts w:ascii="Constantia" w:hAnsi="Constantia"/>
          <w:b/>
          <w:sz w:val="24"/>
          <w:szCs w:val="24"/>
          <w:lang w:val="el-GR"/>
        </w:rPr>
      </w:pPr>
      <w:r>
        <w:rPr>
          <w:rFonts w:ascii="Constantia" w:hAnsi="Constantia"/>
          <w:b/>
          <w:sz w:val="24"/>
          <w:szCs w:val="24"/>
          <w:u w:val="single"/>
          <w:lang w:val="el-GR"/>
        </w:rPr>
        <w:t>ΒΗΜΑ 2</w:t>
      </w:r>
      <w:r w:rsidRPr="001C126F">
        <w:rPr>
          <w:rFonts w:ascii="Constantia" w:hAnsi="Constantia"/>
          <w:b/>
          <w:sz w:val="24"/>
          <w:szCs w:val="24"/>
          <w:u w:val="single"/>
          <w:vertAlign w:val="superscript"/>
          <w:lang w:val="el-GR"/>
        </w:rPr>
        <w:t>Ο</w:t>
      </w:r>
      <w:r>
        <w:rPr>
          <w:rFonts w:ascii="Constantia" w:hAnsi="Constantia"/>
          <w:b/>
          <w:sz w:val="24"/>
          <w:szCs w:val="24"/>
          <w:u w:val="single"/>
          <w:vertAlign w:val="superscript"/>
          <w:lang w:val="el-GR"/>
        </w:rPr>
        <w:t xml:space="preserve"> </w:t>
      </w:r>
      <w:r>
        <w:rPr>
          <w:rFonts w:ascii="Constantia" w:hAnsi="Constantia"/>
          <w:b/>
          <w:sz w:val="24"/>
          <w:szCs w:val="24"/>
          <w:lang w:val="el-GR"/>
        </w:rPr>
        <w:t xml:space="preserve">: </w:t>
      </w:r>
      <w:r w:rsidR="00FB7631" w:rsidRPr="001C126F">
        <w:rPr>
          <w:rFonts w:ascii="Constantia" w:hAnsi="Constantia"/>
          <w:b/>
          <w:sz w:val="24"/>
          <w:szCs w:val="24"/>
          <w:lang w:val="el-GR"/>
        </w:rPr>
        <w:t xml:space="preserve">να </w:t>
      </w:r>
      <w:r w:rsidR="00B55F88" w:rsidRPr="001C126F">
        <w:rPr>
          <w:rFonts w:ascii="Constantia" w:hAnsi="Constantia"/>
          <w:b/>
          <w:sz w:val="24"/>
          <w:szCs w:val="24"/>
          <w:lang w:val="el-GR"/>
        </w:rPr>
        <w:t xml:space="preserve">συμπληρώσουν τα στοιχεία της </w:t>
      </w:r>
      <w:r>
        <w:rPr>
          <w:rFonts w:ascii="Constantia" w:hAnsi="Constantia"/>
          <w:b/>
          <w:sz w:val="24"/>
          <w:szCs w:val="24"/>
          <w:lang w:val="el-GR"/>
        </w:rPr>
        <w:t xml:space="preserve">οργανικής </w:t>
      </w:r>
      <w:r w:rsidRPr="001C126F">
        <w:rPr>
          <w:rFonts w:ascii="Constantia" w:hAnsi="Constantia"/>
          <w:b/>
          <w:sz w:val="24"/>
          <w:szCs w:val="24"/>
          <w:lang w:val="el-GR"/>
        </w:rPr>
        <w:t xml:space="preserve">τους </w:t>
      </w:r>
      <w:r w:rsidR="00B55F88" w:rsidRPr="001C126F">
        <w:rPr>
          <w:rFonts w:ascii="Constantia" w:hAnsi="Constantia"/>
          <w:b/>
          <w:sz w:val="24"/>
          <w:szCs w:val="24"/>
          <w:lang w:val="el-GR"/>
        </w:rPr>
        <w:t xml:space="preserve">μονάδας </w:t>
      </w:r>
      <w:r>
        <w:rPr>
          <w:rFonts w:ascii="Constantia" w:hAnsi="Constantia"/>
          <w:b/>
          <w:sz w:val="24"/>
          <w:szCs w:val="24"/>
          <w:lang w:val="el-GR"/>
        </w:rPr>
        <w:t>σε όσες</w:t>
      </w:r>
      <w:r w:rsidR="006C5539" w:rsidRPr="001C126F">
        <w:rPr>
          <w:rFonts w:ascii="Constantia" w:hAnsi="Constantia"/>
          <w:b/>
          <w:sz w:val="24"/>
          <w:szCs w:val="24"/>
          <w:lang w:val="el-GR"/>
        </w:rPr>
        <w:t xml:space="preserve"> θεματικές ενότητες </w:t>
      </w:r>
      <w:r w:rsidR="00B55F88" w:rsidRPr="001C126F">
        <w:rPr>
          <w:rFonts w:ascii="Constantia" w:hAnsi="Constantia"/>
          <w:b/>
          <w:sz w:val="24"/>
          <w:szCs w:val="24"/>
          <w:lang w:val="el-GR"/>
        </w:rPr>
        <w:t xml:space="preserve">έχουν αρμοδιότητα παροχής της σχετικής πληροφορίας </w:t>
      </w:r>
      <w:r>
        <w:rPr>
          <w:rFonts w:ascii="Constantia" w:hAnsi="Constantia"/>
          <w:b/>
          <w:sz w:val="24"/>
          <w:szCs w:val="24"/>
          <w:lang w:val="el-GR"/>
        </w:rPr>
        <w:t xml:space="preserve">στο αρχείο </w:t>
      </w:r>
      <w:r>
        <w:rPr>
          <w:rFonts w:ascii="Constantia" w:hAnsi="Constantia"/>
          <w:b/>
          <w:sz w:val="24"/>
          <w:szCs w:val="24"/>
        </w:rPr>
        <w:t>excel</w:t>
      </w:r>
      <w:r w:rsidRPr="001C126F">
        <w:rPr>
          <w:rFonts w:ascii="Constantia" w:hAnsi="Constantia"/>
          <w:b/>
          <w:sz w:val="24"/>
          <w:szCs w:val="24"/>
          <w:lang w:val="el-GR"/>
        </w:rPr>
        <w:t xml:space="preserve"> </w:t>
      </w:r>
      <w:r>
        <w:rPr>
          <w:rFonts w:ascii="Constantia" w:hAnsi="Constantia"/>
          <w:b/>
          <w:sz w:val="24"/>
          <w:szCs w:val="24"/>
          <w:lang w:val="el-GR"/>
        </w:rPr>
        <w:t>που αποστέλλεται συνημμένα</w:t>
      </w:r>
      <w:r w:rsidR="00B55F88" w:rsidRPr="001C126F">
        <w:rPr>
          <w:rFonts w:ascii="Constantia" w:hAnsi="Constantia"/>
          <w:b/>
          <w:sz w:val="24"/>
          <w:szCs w:val="24"/>
          <w:lang w:val="el-GR"/>
        </w:rPr>
        <w:t>,</w:t>
      </w:r>
    </w:p>
    <w:p w:rsidR="001C126F" w:rsidRPr="001C126F" w:rsidRDefault="001C126F" w:rsidP="001C126F">
      <w:pPr>
        <w:tabs>
          <w:tab w:val="left" w:pos="1134"/>
        </w:tabs>
        <w:spacing w:line="360" w:lineRule="auto"/>
        <w:jc w:val="both"/>
        <w:rPr>
          <w:rFonts w:ascii="Constantia" w:hAnsi="Constantia"/>
          <w:b/>
          <w:sz w:val="24"/>
          <w:szCs w:val="24"/>
          <w:lang w:val="el-GR"/>
        </w:rPr>
      </w:pPr>
    </w:p>
    <w:p w:rsidR="00F066F3" w:rsidRPr="001C126F" w:rsidRDefault="001C126F" w:rsidP="001C126F">
      <w:pPr>
        <w:tabs>
          <w:tab w:val="left" w:pos="1134"/>
        </w:tabs>
        <w:spacing w:line="360" w:lineRule="auto"/>
        <w:jc w:val="both"/>
        <w:rPr>
          <w:rFonts w:ascii="Constantia" w:hAnsi="Constantia"/>
          <w:sz w:val="24"/>
          <w:szCs w:val="24"/>
          <w:lang w:val="el-GR"/>
        </w:rPr>
      </w:pPr>
      <w:r>
        <w:rPr>
          <w:rFonts w:ascii="Constantia" w:hAnsi="Constantia"/>
          <w:b/>
          <w:sz w:val="24"/>
          <w:szCs w:val="24"/>
          <w:u w:val="single"/>
          <w:lang w:val="el-GR"/>
        </w:rPr>
        <w:t>ΒΗΜΑ 3</w:t>
      </w:r>
      <w:r w:rsidRPr="001C126F">
        <w:rPr>
          <w:rFonts w:ascii="Constantia" w:hAnsi="Constantia"/>
          <w:b/>
          <w:sz w:val="24"/>
          <w:szCs w:val="24"/>
          <w:u w:val="single"/>
          <w:vertAlign w:val="superscript"/>
          <w:lang w:val="el-GR"/>
        </w:rPr>
        <w:t>Ο</w:t>
      </w:r>
      <w:r>
        <w:rPr>
          <w:rFonts w:ascii="Constantia" w:hAnsi="Constantia"/>
          <w:b/>
          <w:sz w:val="24"/>
          <w:szCs w:val="24"/>
          <w:u w:val="single"/>
          <w:vertAlign w:val="superscript"/>
          <w:lang w:val="el-GR"/>
        </w:rPr>
        <w:t xml:space="preserve"> </w:t>
      </w:r>
      <w:r>
        <w:rPr>
          <w:rFonts w:ascii="Constantia" w:hAnsi="Constantia"/>
          <w:b/>
          <w:sz w:val="24"/>
          <w:szCs w:val="24"/>
          <w:lang w:val="el-GR"/>
        </w:rPr>
        <w:t xml:space="preserve">: </w:t>
      </w:r>
      <w:r w:rsidR="00C75942" w:rsidRPr="001C126F">
        <w:rPr>
          <w:rFonts w:ascii="Constantia" w:hAnsi="Constantia"/>
          <w:b/>
          <w:sz w:val="24"/>
          <w:szCs w:val="24"/>
          <w:lang w:val="el-GR"/>
        </w:rPr>
        <w:t xml:space="preserve">να </w:t>
      </w:r>
      <w:r w:rsidR="00B55F88" w:rsidRPr="001C126F">
        <w:rPr>
          <w:rFonts w:ascii="Constantia" w:hAnsi="Constantia"/>
          <w:b/>
          <w:sz w:val="24"/>
          <w:szCs w:val="24"/>
          <w:lang w:val="el-GR"/>
        </w:rPr>
        <w:t xml:space="preserve">ορίσουν </w:t>
      </w:r>
      <w:r>
        <w:rPr>
          <w:rFonts w:ascii="Constantia" w:hAnsi="Constantia"/>
          <w:b/>
          <w:sz w:val="24"/>
          <w:szCs w:val="24"/>
          <w:lang w:val="el-GR"/>
        </w:rPr>
        <w:t xml:space="preserve">έναν </w:t>
      </w:r>
      <w:r w:rsidR="00B55F88" w:rsidRPr="001C126F">
        <w:rPr>
          <w:rFonts w:ascii="Constantia" w:hAnsi="Constantia"/>
          <w:b/>
          <w:sz w:val="24"/>
          <w:szCs w:val="24"/>
          <w:lang w:val="el-GR"/>
        </w:rPr>
        <w:t>εκπρόσωπο</w:t>
      </w:r>
      <w:r w:rsidR="00EB6FD1" w:rsidRPr="00EB6FD1">
        <w:rPr>
          <w:rFonts w:ascii="Constantia" w:hAnsi="Constantia"/>
          <w:b/>
          <w:sz w:val="24"/>
          <w:szCs w:val="24"/>
          <w:lang w:val="el-GR"/>
        </w:rPr>
        <w:t xml:space="preserve">, </w:t>
      </w:r>
      <w:r w:rsidR="00EB6FD1">
        <w:rPr>
          <w:rFonts w:ascii="Constantia" w:hAnsi="Constantia"/>
          <w:b/>
          <w:sz w:val="24"/>
          <w:szCs w:val="24"/>
          <w:lang w:val="el-GR"/>
        </w:rPr>
        <w:t xml:space="preserve">συμπληρώνοντας το σχετικό πεδίο στο αρχείο </w:t>
      </w:r>
      <w:r w:rsidR="00EB6FD1">
        <w:rPr>
          <w:rFonts w:ascii="Constantia" w:hAnsi="Constantia"/>
          <w:b/>
          <w:sz w:val="24"/>
          <w:szCs w:val="24"/>
        </w:rPr>
        <w:t>excel</w:t>
      </w:r>
      <w:r w:rsidR="00EB6FD1" w:rsidRPr="00EB6FD1">
        <w:rPr>
          <w:rFonts w:ascii="Constantia" w:hAnsi="Constantia"/>
          <w:b/>
          <w:sz w:val="24"/>
          <w:szCs w:val="24"/>
          <w:lang w:val="el-GR"/>
        </w:rPr>
        <w:t xml:space="preserve">, </w:t>
      </w:r>
      <w:r w:rsidR="00B55F88" w:rsidRPr="001C126F">
        <w:rPr>
          <w:rFonts w:ascii="Constantia" w:hAnsi="Constantia"/>
          <w:b/>
          <w:sz w:val="24"/>
          <w:szCs w:val="24"/>
          <w:lang w:val="el-GR"/>
        </w:rPr>
        <w:t>ο οποίος θα συνεργάζεται με την υπηρεσία μ</w:t>
      </w:r>
      <w:r w:rsidR="00F066F3" w:rsidRPr="001C126F">
        <w:rPr>
          <w:rFonts w:ascii="Constantia" w:hAnsi="Constantia"/>
          <w:b/>
          <w:sz w:val="24"/>
          <w:szCs w:val="24"/>
          <w:lang w:val="el-GR"/>
        </w:rPr>
        <w:t xml:space="preserve">ας </w:t>
      </w:r>
      <w:r>
        <w:rPr>
          <w:rFonts w:ascii="Constantia" w:hAnsi="Constantia"/>
          <w:b/>
          <w:sz w:val="24"/>
          <w:szCs w:val="24"/>
          <w:lang w:val="el-GR"/>
        </w:rPr>
        <w:t>τόσο</w:t>
      </w:r>
      <w:r w:rsidR="00F066F3" w:rsidRPr="001C126F">
        <w:rPr>
          <w:rFonts w:ascii="Constantia" w:hAnsi="Constantia"/>
          <w:b/>
          <w:sz w:val="24"/>
          <w:szCs w:val="24"/>
          <w:lang w:val="el-GR"/>
        </w:rPr>
        <w:t xml:space="preserve"> για τη συνδιαμόρφωση του περιεχομένου της πληροφορίας που θα καταχωρηθεί στην εν λόγω διαδικτυακή πύλη </w:t>
      </w:r>
      <w:r>
        <w:rPr>
          <w:rFonts w:ascii="Constantia" w:hAnsi="Constantia"/>
          <w:b/>
          <w:sz w:val="24"/>
          <w:szCs w:val="24"/>
          <w:lang w:val="el-GR"/>
        </w:rPr>
        <w:t>όσο και</w:t>
      </w:r>
      <w:r w:rsidR="00F066F3" w:rsidRPr="001C126F">
        <w:rPr>
          <w:rFonts w:ascii="Constantia" w:hAnsi="Constantia"/>
          <w:b/>
          <w:sz w:val="24"/>
          <w:szCs w:val="24"/>
          <w:lang w:val="el-GR"/>
        </w:rPr>
        <w:t xml:space="preserve"> για ενέργειες προβολής της πύλης </w:t>
      </w:r>
      <w:r w:rsidR="00F066F3" w:rsidRPr="001C126F">
        <w:rPr>
          <w:rFonts w:ascii="Constantia" w:hAnsi="Constantia"/>
          <w:sz w:val="24"/>
          <w:szCs w:val="24"/>
          <w:lang w:val="el-GR"/>
        </w:rPr>
        <w:t xml:space="preserve">(π.χ. ανάρτηση </w:t>
      </w:r>
      <w:r w:rsidR="00F066F3" w:rsidRPr="001C126F">
        <w:rPr>
          <w:rFonts w:ascii="Constantia" w:hAnsi="Constantia"/>
          <w:sz w:val="24"/>
          <w:szCs w:val="24"/>
        </w:rPr>
        <w:t>banner</w:t>
      </w:r>
      <w:r w:rsidR="00F066F3" w:rsidRPr="001C126F">
        <w:rPr>
          <w:rFonts w:ascii="Constantia" w:hAnsi="Constantia"/>
          <w:sz w:val="24"/>
          <w:szCs w:val="24"/>
          <w:lang w:val="el-GR"/>
        </w:rPr>
        <w:t xml:space="preserve"> της πύλης με σχετικό </w:t>
      </w:r>
      <w:r w:rsidR="00F066F3" w:rsidRPr="001C126F">
        <w:rPr>
          <w:rFonts w:ascii="Constantia" w:hAnsi="Constantia"/>
          <w:sz w:val="24"/>
          <w:szCs w:val="24"/>
        </w:rPr>
        <w:t>link</w:t>
      </w:r>
      <w:r w:rsidR="00F066F3" w:rsidRPr="001C126F">
        <w:rPr>
          <w:rFonts w:ascii="Constantia" w:hAnsi="Constantia"/>
          <w:sz w:val="24"/>
          <w:szCs w:val="24"/>
          <w:lang w:val="el-GR"/>
        </w:rPr>
        <w:t xml:space="preserve"> σε εμφανές </w:t>
      </w:r>
      <w:r w:rsidR="0029728C" w:rsidRPr="001C126F">
        <w:rPr>
          <w:rFonts w:ascii="Constantia" w:hAnsi="Constantia"/>
          <w:sz w:val="24"/>
          <w:szCs w:val="24"/>
          <w:lang w:val="el-GR"/>
        </w:rPr>
        <w:t>σημείο της ιστοσελίδας του ίδιου του φορέα και εποπτευόμενων αυτού</w:t>
      </w:r>
      <w:r w:rsidR="00F066F3" w:rsidRPr="001C126F">
        <w:rPr>
          <w:rFonts w:ascii="Constantia" w:hAnsi="Constantia"/>
          <w:sz w:val="24"/>
          <w:szCs w:val="24"/>
          <w:lang w:val="el-GR"/>
        </w:rPr>
        <w:t>).</w:t>
      </w:r>
    </w:p>
    <w:p w:rsidR="00237C76" w:rsidRPr="00085DAB" w:rsidRDefault="00237C76" w:rsidP="00F066F3">
      <w:pPr>
        <w:pStyle w:val="a4"/>
        <w:spacing w:line="360" w:lineRule="auto"/>
        <w:ind w:left="709" w:firstLine="0"/>
        <w:jc w:val="both"/>
        <w:rPr>
          <w:rFonts w:ascii="Constantia" w:hAnsi="Constantia"/>
          <w:b/>
          <w:sz w:val="24"/>
          <w:szCs w:val="24"/>
          <w:lang w:val="el-GR"/>
        </w:rPr>
      </w:pPr>
    </w:p>
    <w:p w:rsidR="00690895" w:rsidRPr="001C126F" w:rsidRDefault="001C126F" w:rsidP="00F66500">
      <w:pPr>
        <w:spacing w:line="360" w:lineRule="auto"/>
        <w:ind w:firstLine="709"/>
        <w:jc w:val="both"/>
        <w:rPr>
          <w:rFonts w:ascii="Constantia" w:hAnsi="Constantia"/>
          <w:b/>
          <w:sz w:val="24"/>
          <w:szCs w:val="24"/>
          <w:lang w:val="el-GR"/>
        </w:rPr>
      </w:pPr>
      <w:r>
        <w:rPr>
          <w:rFonts w:ascii="Constantia" w:hAnsi="Constantia"/>
          <w:sz w:val="24"/>
          <w:szCs w:val="24"/>
          <w:lang w:val="el-GR"/>
        </w:rPr>
        <w:t>Με την ολοκλήρωση των προαναφερόμενων βημάτων, ο</w:t>
      </w:r>
      <w:r w:rsidR="00481902" w:rsidRPr="00085DAB">
        <w:rPr>
          <w:rFonts w:ascii="Constantia" w:hAnsi="Constantia"/>
          <w:sz w:val="24"/>
          <w:szCs w:val="24"/>
          <w:lang w:val="el-GR"/>
        </w:rPr>
        <w:t>ι αρμόδι</w:t>
      </w:r>
      <w:r w:rsidR="0029728C" w:rsidRPr="00085DAB">
        <w:rPr>
          <w:rFonts w:ascii="Constantia" w:hAnsi="Constantia"/>
          <w:sz w:val="24"/>
          <w:szCs w:val="24"/>
          <w:lang w:val="el-GR"/>
        </w:rPr>
        <w:t>ες</w:t>
      </w:r>
      <w:r w:rsidR="00A42A06" w:rsidRPr="00085DAB">
        <w:rPr>
          <w:rFonts w:ascii="Constantia" w:hAnsi="Constantia"/>
          <w:sz w:val="24"/>
          <w:szCs w:val="24"/>
          <w:lang w:val="el-GR"/>
        </w:rPr>
        <w:t xml:space="preserve"> </w:t>
      </w:r>
      <w:r w:rsidR="0029728C" w:rsidRPr="00085DAB">
        <w:rPr>
          <w:rFonts w:ascii="Constantia" w:hAnsi="Constantia"/>
          <w:sz w:val="24"/>
          <w:szCs w:val="24"/>
          <w:lang w:val="el-GR"/>
        </w:rPr>
        <w:t>υπηρεσίες</w:t>
      </w:r>
      <w:r w:rsidR="00F066F3" w:rsidRPr="00085DAB">
        <w:rPr>
          <w:rFonts w:ascii="Constantia" w:hAnsi="Constantia"/>
          <w:sz w:val="24"/>
          <w:szCs w:val="24"/>
          <w:lang w:val="el-GR"/>
        </w:rPr>
        <w:t xml:space="preserve"> θα πρέπει </w:t>
      </w:r>
      <w:r w:rsidR="00A42A06" w:rsidRPr="00085DAB">
        <w:rPr>
          <w:rFonts w:ascii="Constantia" w:hAnsi="Constantia"/>
          <w:sz w:val="24"/>
          <w:szCs w:val="24"/>
          <w:lang w:val="el-GR"/>
        </w:rPr>
        <w:t xml:space="preserve">να </w:t>
      </w:r>
      <w:r w:rsidR="00F066F3" w:rsidRPr="00085DAB">
        <w:rPr>
          <w:rFonts w:ascii="Constantia" w:hAnsi="Constantia"/>
          <w:sz w:val="24"/>
          <w:szCs w:val="24"/>
          <w:lang w:val="el-GR"/>
        </w:rPr>
        <w:t>αποστείλουν</w:t>
      </w:r>
      <w:r w:rsidR="00F66500" w:rsidRPr="00085DAB">
        <w:rPr>
          <w:rFonts w:ascii="Constantia" w:hAnsi="Constantia"/>
          <w:sz w:val="24"/>
          <w:szCs w:val="24"/>
          <w:lang w:val="el-GR"/>
        </w:rPr>
        <w:t xml:space="preserve"> </w:t>
      </w:r>
      <w:r w:rsidR="00EB6FD1">
        <w:rPr>
          <w:rFonts w:ascii="Constantia" w:hAnsi="Constantia"/>
          <w:sz w:val="24"/>
          <w:szCs w:val="24"/>
          <w:lang w:val="el-GR"/>
        </w:rPr>
        <w:t xml:space="preserve">το </w:t>
      </w:r>
      <w:r w:rsidR="00856E31" w:rsidRPr="00085DAB">
        <w:rPr>
          <w:rFonts w:ascii="Constantia" w:hAnsi="Constantia"/>
          <w:sz w:val="24"/>
          <w:szCs w:val="24"/>
          <w:lang w:val="el-GR"/>
        </w:rPr>
        <w:t xml:space="preserve">συμπληρωμένο </w:t>
      </w:r>
      <w:r w:rsidR="00084812" w:rsidRPr="00085DAB">
        <w:rPr>
          <w:rFonts w:ascii="Constantia" w:hAnsi="Constantia"/>
          <w:sz w:val="24"/>
          <w:szCs w:val="24"/>
          <w:lang w:val="el-GR"/>
        </w:rPr>
        <w:t xml:space="preserve">αρχείο </w:t>
      </w:r>
      <w:r w:rsidR="00084812" w:rsidRPr="00085DAB">
        <w:rPr>
          <w:rFonts w:ascii="Constantia" w:hAnsi="Constantia"/>
          <w:sz w:val="24"/>
          <w:szCs w:val="24"/>
        </w:rPr>
        <w:t>excel</w:t>
      </w:r>
      <w:r w:rsidR="00084812" w:rsidRPr="00085DAB">
        <w:rPr>
          <w:rFonts w:ascii="Constantia" w:hAnsi="Constantia"/>
          <w:sz w:val="24"/>
          <w:szCs w:val="24"/>
          <w:lang w:val="el-GR"/>
        </w:rPr>
        <w:t xml:space="preserve"> με τις θεματικές ενότητες του συνημμένου </w:t>
      </w:r>
      <w:r w:rsidR="00856E31" w:rsidRPr="00085DAB">
        <w:rPr>
          <w:rFonts w:ascii="Constantia" w:hAnsi="Constantia"/>
          <w:sz w:val="24"/>
          <w:szCs w:val="24"/>
          <w:lang w:val="el-GR"/>
        </w:rPr>
        <w:t xml:space="preserve">Παραρτήματος </w:t>
      </w:r>
      <w:r w:rsidR="00F66500" w:rsidRPr="00085DAB">
        <w:rPr>
          <w:rFonts w:ascii="Constantia" w:hAnsi="Constantia"/>
          <w:b/>
          <w:sz w:val="24"/>
          <w:szCs w:val="24"/>
          <w:lang w:val="el-GR"/>
        </w:rPr>
        <w:t xml:space="preserve">έως τις </w:t>
      </w:r>
      <w:r w:rsidR="004F66D0" w:rsidRPr="004F66D0">
        <w:rPr>
          <w:rFonts w:ascii="Constantia" w:hAnsi="Constantia"/>
          <w:b/>
          <w:sz w:val="24"/>
          <w:szCs w:val="24"/>
          <w:lang w:val="el-GR"/>
        </w:rPr>
        <w:t>2</w:t>
      </w:r>
      <w:r w:rsidR="009478A4" w:rsidRPr="009478A4">
        <w:rPr>
          <w:rFonts w:ascii="Constantia" w:hAnsi="Constantia"/>
          <w:b/>
          <w:sz w:val="24"/>
          <w:szCs w:val="24"/>
          <w:lang w:val="el-GR"/>
        </w:rPr>
        <w:t>1</w:t>
      </w:r>
      <w:r w:rsidR="00F66500" w:rsidRPr="00085DAB">
        <w:rPr>
          <w:rFonts w:ascii="Constantia" w:hAnsi="Constantia"/>
          <w:b/>
          <w:sz w:val="24"/>
          <w:szCs w:val="24"/>
          <w:lang w:val="el-GR"/>
        </w:rPr>
        <w:t xml:space="preserve"> Ιανουαρίου 2019</w:t>
      </w:r>
      <w:r w:rsidR="00F66500" w:rsidRPr="00085DAB">
        <w:rPr>
          <w:rFonts w:ascii="Constantia" w:hAnsi="Constantia"/>
          <w:sz w:val="24"/>
          <w:szCs w:val="24"/>
          <w:lang w:val="el-GR"/>
        </w:rPr>
        <w:t xml:space="preserve"> </w:t>
      </w:r>
      <w:r w:rsidR="00F066F3" w:rsidRPr="00085DAB">
        <w:rPr>
          <w:rFonts w:ascii="Constantia" w:hAnsi="Constantia"/>
          <w:sz w:val="24"/>
          <w:szCs w:val="24"/>
          <w:lang w:val="el-GR"/>
        </w:rPr>
        <w:t>στο</w:t>
      </w:r>
      <w:r w:rsidR="00F66500" w:rsidRPr="00085DAB">
        <w:rPr>
          <w:rFonts w:ascii="Constantia" w:hAnsi="Constantia"/>
          <w:sz w:val="24"/>
          <w:szCs w:val="24"/>
          <w:lang w:val="el-GR"/>
        </w:rPr>
        <w:t xml:space="preserve"> </w:t>
      </w:r>
      <w:r w:rsidR="00F66500" w:rsidRPr="00085DAB">
        <w:rPr>
          <w:rFonts w:ascii="Constantia" w:hAnsi="Constantia"/>
          <w:sz w:val="24"/>
          <w:szCs w:val="24"/>
        </w:rPr>
        <w:t>e</w:t>
      </w:r>
      <w:r w:rsidR="00F66500" w:rsidRPr="00085DAB">
        <w:rPr>
          <w:rFonts w:ascii="Constantia" w:hAnsi="Constantia"/>
          <w:sz w:val="24"/>
          <w:szCs w:val="24"/>
          <w:lang w:val="el-GR"/>
        </w:rPr>
        <w:t>-</w:t>
      </w:r>
      <w:r w:rsidR="00F66500" w:rsidRPr="00085DAB">
        <w:rPr>
          <w:rFonts w:ascii="Constantia" w:hAnsi="Constantia"/>
          <w:sz w:val="24"/>
          <w:szCs w:val="24"/>
        </w:rPr>
        <w:t>mail</w:t>
      </w:r>
      <w:r w:rsidR="00F066F3" w:rsidRPr="00085DAB">
        <w:rPr>
          <w:rFonts w:ascii="Constantia" w:hAnsi="Constantia"/>
          <w:sz w:val="24"/>
          <w:szCs w:val="24"/>
          <w:lang w:val="el-GR"/>
        </w:rPr>
        <w:t xml:space="preserve">: </w:t>
      </w:r>
      <w:r w:rsidR="00FD5DE0">
        <w:fldChar w:fldCharType="begin"/>
      </w:r>
      <w:r w:rsidR="00FD5DE0" w:rsidRPr="00D01855">
        <w:rPr>
          <w:lang w:val="el-GR"/>
        </w:rPr>
        <w:instrText xml:space="preserve"> </w:instrText>
      </w:r>
      <w:r w:rsidR="00FD5DE0">
        <w:instrText>HYPERLINK</w:instrText>
      </w:r>
      <w:r w:rsidR="00FD5DE0" w:rsidRPr="00D01855">
        <w:rPr>
          <w:lang w:val="el-GR"/>
        </w:rPr>
        <w:instrText xml:space="preserve"> "</w:instrText>
      </w:r>
      <w:r w:rsidR="00FD5DE0">
        <w:instrText>mailto</w:instrText>
      </w:r>
      <w:r w:rsidR="00FD5DE0" w:rsidRPr="00D01855">
        <w:rPr>
          <w:lang w:val="el-GR"/>
        </w:rPr>
        <w:instrText>:</w:instrText>
      </w:r>
      <w:r w:rsidR="00FD5DE0">
        <w:instrText>youreurope</w:instrText>
      </w:r>
      <w:r w:rsidR="00FD5DE0" w:rsidRPr="00D01855">
        <w:rPr>
          <w:lang w:val="el-GR"/>
        </w:rPr>
        <w:instrText>@</w:instrText>
      </w:r>
      <w:r w:rsidR="00FD5DE0">
        <w:instrText>ydmed</w:instrText>
      </w:r>
      <w:r w:rsidR="00FD5DE0" w:rsidRPr="00D01855">
        <w:rPr>
          <w:lang w:val="el-GR"/>
        </w:rPr>
        <w:instrText>.</w:instrText>
      </w:r>
      <w:r w:rsidR="00FD5DE0">
        <w:instrText>gov</w:instrText>
      </w:r>
      <w:r w:rsidR="00FD5DE0" w:rsidRPr="00D01855">
        <w:rPr>
          <w:lang w:val="el-GR"/>
        </w:rPr>
        <w:instrText>.</w:instrText>
      </w:r>
      <w:r w:rsidR="00FD5DE0">
        <w:instrText>gr</w:instrText>
      </w:r>
      <w:r w:rsidR="00FD5DE0" w:rsidRPr="00D01855">
        <w:rPr>
          <w:lang w:val="el-GR"/>
        </w:rPr>
        <w:instrText xml:space="preserve">" </w:instrText>
      </w:r>
      <w:r w:rsidR="00FD5DE0">
        <w:fldChar w:fldCharType="separate"/>
      </w:r>
      <w:r w:rsidR="000268DD" w:rsidRPr="000B77A4">
        <w:rPr>
          <w:rStyle w:val="-"/>
          <w:rFonts w:ascii="Constantia" w:hAnsi="Constantia"/>
          <w:sz w:val="24"/>
          <w:szCs w:val="24"/>
        </w:rPr>
        <w:t>youreurope</w:t>
      </w:r>
      <w:r w:rsidR="000268DD" w:rsidRPr="000B77A4">
        <w:rPr>
          <w:rStyle w:val="-"/>
          <w:rFonts w:ascii="Constantia" w:hAnsi="Constantia"/>
          <w:sz w:val="24"/>
          <w:szCs w:val="24"/>
          <w:lang w:val="el-GR"/>
        </w:rPr>
        <w:t>@</w:t>
      </w:r>
      <w:r w:rsidR="000268DD" w:rsidRPr="000B77A4">
        <w:rPr>
          <w:rStyle w:val="-"/>
          <w:rFonts w:ascii="Constantia" w:hAnsi="Constantia"/>
          <w:sz w:val="24"/>
          <w:szCs w:val="24"/>
        </w:rPr>
        <w:t>ydmed</w:t>
      </w:r>
      <w:r w:rsidR="000268DD" w:rsidRPr="000B77A4">
        <w:rPr>
          <w:rStyle w:val="-"/>
          <w:rFonts w:ascii="Constantia" w:hAnsi="Constantia"/>
          <w:sz w:val="24"/>
          <w:szCs w:val="24"/>
          <w:lang w:val="el-GR"/>
        </w:rPr>
        <w:t>.</w:t>
      </w:r>
      <w:r w:rsidR="000268DD" w:rsidRPr="000B77A4">
        <w:rPr>
          <w:rStyle w:val="-"/>
          <w:rFonts w:ascii="Constantia" w:hAnsi="Constantia"/>
          <w:sz w:val="24"/>
          <w:szCs w:val="24"/>
        </w:rPr>
        <w:t>gov</w:t>
      </w:r>
      <w:r w:rsidR="000268DD" w:rsidRPr="000B77A4">
        <w:rPr>
          <w:rStyle w:val="-"/>
          <w:rFonts w:ascii="Constantia" w:hAnsi="Constantia"/>
          <w:sz w:val="24"/>
          <w:szCs w:val="24"/>
          <w:lang w:val="el-GR"/>
        </w:rPr>
        <w:t>.</w:t>
      </w:r>
      <w:r w:rsidR="000268DD" w:rsidRPr="000B77A4">
        <w:rPr>
          <w:rStyle w:val="-"/>
          <w:rFonts w:ascii="Constantia" w:hAnsi="Constantia"/>
          <w:sz w:val="24"/>
          <w:szCs w:val="24"/>
        </w:rPr>
        <w:t>gr</w:t>
      </w:r>
      <w:r w:rsidR="00FD5DE0">
        <w:rPr>
          <w:rStyle w:val="-"/>
          <w:rFonts w:ascii="Constantia" w:hAnsi="Constantia"/>
          <w:sz w:val="24"/>
          <w:szCs w:val="24"/>
        </w:rPr>
        <w:fldChar w:fldCharType="end"/>
      </w:r>
      <w:r w:rsidR="00F066F3" w:rsidRPr="00085DAB">
        <w:rPr>
          <w:rFonts w:ascii="Constantia" w:hAnsi="Constantia"/>
          <w:sz w:val="24"/>
          <w:szCs w:val="24"/>
          <w:lang w:val="el-GR"/>
        </w:rPr>
        <w:t xml:space="preserve">, </w:t>
      </w:r>
      <w:r w:rsidR="00690895" w:rsidRPr="00085DAB">
        <w:rPr>
          <w:rFonts w:ascii="Constantia" w:hAnsi="Constantia"/>
          <w:sz w:val="24"/>
          <w:szCs w:val="24"/>
          <w:lang w:val="el-GR"/>
        </w:rPr>
        <w:t>προκειμένου να συγκεντρωθούν έγκαιρα</w:t>
      </w:r>
      <w:r w:rsidR="00481902" w:rsidRPr="00085DAB">
        <w:rPr>
          <w:rFonts w:ascii="Constantia" w:hAnsi="Constantia"/>
          <w:sz w:val="24"/>
          <w:szCs w:val="24"/>
          <w:lang w:val="el-GR"/>
        </w:rPr>
        <w:t xml:space="preserve"> </w:t>
      </w:r>
      <w:r w:rsidR="00AA63E9" w:rsidRPr="00085DAB">
        <w:rPr>
          <w:rFonts w:ascii="Constantia" w:hAnsi="Constantia"/>
          <w:sz w:val="24"/>
          <w:szCs w:val="24"/>
          <w:lang w:val="el-GR"/>
        </w:rPr>
        <w:t>τα αναγκαία δεδομένα</w:t>
      </w:r>
      <w:r w:rsidR="00690895" w:rsidRPr="00085DAB">
        <w:rPr>
          <w:rFonts w:ascii="Constantia" w:hAnsi="Constantia"/>
          <w:sz w:val="24"/>
          <w:szCs w:val="24"/>
          <w:lang w:val="el-GR"/>
        </w:rPr>
        <w:t xml:space="preserve"> και να </w:t>
      </w:r>
      <w:r>
        <w:rPr>
          <w:rFonts w:ascii="Constantia" w:hAnsi="Constantia"/>
          <w:sz w:val="24"/>
          <w:szCs w:val="24"/>
          <w:lang w:val="el-GR"/>
        </w:rPr>
        <w:t>αποσταλεί στην Ευρωπαϊκή Επιτροπή το σύνολο</w:t>
      </w:r>
      <w:r w:rsidR="004464C9" w:rsidRPr="00085DAB">
        <w:rPr>
          <w:rFonts w:ascii="Constantia" w:hAnsi="Constantia"/>
          <w:sz w:val="24"/>
          <w:szCs w:val="24"/>
          <w:lang w:val="el-GR"/>
        </w:rPr>
        <w:t xml:space="preserve"> της απαραίτητης πληροφορίας για τη χώρα </w:t>
      </w:r>
      <w:r>
        <w:rPr>
          <w:rFonts w:ascii="Constantia" w:hAnsi="Constantia"/>
          <w:sz w:val="24"/>
          <w:szCs w:val="24"/>
          <w:lang w:val="el-GR"/>
        </w:rPr>
        <w:t xml:space="preserve">μας μέχρι τις </w:t>
      </w:r>
      <w:r w:rsidRPr="001C126F">
        <w:rPr>
          <w:rFonts w:ascii="Constantia" w:hAnsi="Constantia"/>
          <w:b/>
          <w:sz w:val="24"/>
          <w:szCs w:val="24"/>
          <w:lang w:val="el-GR"/>
        </w:rPr>
        <w:t>31 Μαρτίου 2019</w:t>
      </w:r>
      <w:r w:rsidR="00690895" w:rsidRPr="001C126F">
        <w:rPr>
          <w:rFonts w:ascii="Constantia" w:hAnsi="Constantia"/>
          <w:b/>
          <w:sz w:val="24"/>
          <w:szCs w:val="24"/>
          <w:lang w:val="el-GR"/>
        </w:rPr>
        <w:t>.</w:t>
      </w:r>
    </w:p>
    <w:p w:rsidR="00F66500" w:rsidRPr="00085DAB" w:rsidRDefault="00F66500" w:rsidP="00F66500">
      <w:pPr>
        <w:spacing w:line="360" w:lineRule="auto"/>
        <w:ind w:firstLine="709"/>
        <w:jc w:val="both"/>
        <w:rPr>
          <w:rFonts w:ascii="Constantia" w:hAnsi="Constantia"/>
          <w:sz w:val="24"/>
          <w:szCs w:val="24"/>
          <w:lang w:val="el-GR"/>
        </w:rPr>
      </w:pPr>
    </w:p>
    <w:p w:rsidR="00E852DC" w:rsidRDefault="00E852DC" w:rsidP="00F66500">
      <w:pPr>
        <w:spacing w:line="360" w:lineRule="auto"/>
        <w:ind w:firstLine="709"/>
        <w:jc w:val="both"/>
        <w:rPr>
          <w:rFonts w:ascii="Constantia" w:hAnsi="Constantia"/>
          <w:sz w:val="24"/>
          <w:szCs w:val="24"/>
          <w:lang w:val="el-GR"/>
        </w:rPr>
      </w:pPr>
      <w:r>
        <w:rPr>
          <w:rFonts w:ascii="Constantia" w:hAnsi="Constantia"/>
          <w:sz w:val="24"/>
          <w:szCs w:val="24"/>
          <w:lang w:val="el-GR"/>
        </w:rPr>
        <w:t>Συναφώς σας επισημαίνουμε ότι η</w:t>
      </w:r>
      <w:r w:rsidR="0029728C" w:rsidRPr="00085DAB">
        <w:rPr>
          <w:rFonts w:ascii="Constantia" w:hAnsi="Constantia"/>
          <w:sz w:val="24"/>
          <w:szCs w:val="24"/>
          <w:lang w:val="el-GR"/>
        </w:rPr>
        <w:t xml:space="preserve"> άμεση ανταπόκριση των υπηρεσιών </w:t>
      </w:r>
      <w:r>
        <w:rPr>
          <w:rFonts w:ascii="Constantia" w:hAnsi="Constantia"/>
          <w:sz w:val="24"/>
          <w:szCs w:val="24"/>
          <w:lang w:val="el-GR"/>
        </w:rPr>
        <w:t xml:space="preserve">σας </w:t>
      </w:r>
      <w:r w:rsidR="0029728C" w:rsidRPr="00085DAB">
        <w:rPr>
          <w:rFonts w:ascii="Constantia" w:hAnsi="Constantia"/>
          <w:sz w:val="24"/>
          <w:szCs w:val="24"/>
          <w:lang w:val="el-GR"/>
        </w:rPr>
        <w:t>κρίνεται επιβεβλημένη δ</w:t>
      </w:r>
      <w:r w:rsidR="00F66500" w:rsidRPr="00085DAB">
        <w:rPr>
          <w:rFonts w:ascii="Constantia" w:hAnsi="Constantia"/>
          <w:sz w:val="24"/>
          <w:szCs w:val="24"/>
          <w:lang w:val="el-GR"/>
        </w:rPr>
        <w:t xml:space="preserve">εδομένου ότι </w:t>
      </w:r>
      <w:r w:rsidRPr="00E852DC">
        <w:rPr>
          <w:rFonts w:ascii="Constantia" w:hAnsi="Constantia"/>
          <w:b/>
          <w:sz w:val="24"/>
          <w:szCs w:val="24"/>
          <w:lang w:val="el-GR"/>
        </w:rPr>
        <w:t xml:space="preserve">με τη δημοσίευση </w:t>
      </w:r>
      <w:r w:rsidR="00E77C04">
        <w:rPr>
          <w:rFonts w:ascii="Constantia" w:hAnsi="Constantia"/>
          <w:b/>
          <w:sz w:val="24"/>
          <w:szCs w:val="24"/>
          <w:lang w:val="el-GR"/>
        </w:rPr>
        <w:t xml:space="preserve">στις 21/11/2018 </w:t>
      </w:r>
      <w:r w:rsidRPr="00E852DC">
        <w:rPr>
          <w:rFonts w:ascii="Constantia" w:hAnsi="Constantia"/>
          <w:b/>
          <w:sz w:val="24"/>
          <w:szCs w:val="24"/>
          <w:lang w:val="el-GR"/>
        </w:rPr>
        <w:t>του</w:t>
      </w:r>
      <w:r>
        <w:rPr>
          <w:rFonts w:ascii="Constantia" w:hAnsi="Constantia"/>
          <w:sz w:val="24"/>
          <w:szCs w:val="24"/>
          <w:lang w:val="el-GR"/>
        </w:rPr>
        <w:t xml:space="preserve"> </w:t>
      </w:r>
      <w:r w:rsidRPr="00085DAB">
        <w:rPr>
          <w:rFonts w:ascii="Constantia" w:hAnsi="Constantia"/>
          <w:b/>
          <w:sz w:val="24"/>
          <w:szCs w:val="24"/>
          <w:lang w:val="el-GR"/>
        </w:rPr>
        <w:t>Κανονισμ</w:t>
      </w:r>
      <w:r>
        <w:rPr>
          <w:rFonts w:ascii="Constantia" w:hAnsi="Constantia"/>
          <w:b/>
          <w:sz w:val="24"/>
          <w:szCs w:val="24"/>
          <w:lang w:val="el-GR"/>
        </w:rPr>
        <w:t>ού</w:t>
      </w:r>
      <w:r w:rsidRPr="00085DAB">
        <w:rPr>
          <w:rFonts w:ascii="Constantia" w:hAnsi="Constantia"/>
          <w:b/>
          <w:sz w:val="24"/>
          <w:szCs w:val="24"/>
          <w:lang w:val="el-GR"/>
        </w:rPr>
        <w:t xml:space="preserve"> 2018</w:t>
      </w:r>
      <w:r w:rsidR="00E77C04">
        <w:rPr>
          <w:rFonts w:ascii="Constantia" w:hAnsi="Constantia"/>
          <w:b/>
          <w:sz w:val="24"/>
          <w:szCs w:val="24"/>
          <w:lang w:val="el-GR"/>
        </w:rPr>
        <w:t>/1724</w:t>
      </w:r>
      <w:r w:rsidR="008C196D">
        <w:rPr>
          <w:rFonts w:ascii="Constantia" w:hAnsi="Constantia"/>
          <w:b/>
          <w:sz w:val="24"/>
          <w:szCs w:val="24"/>
          <w:lang w:val="el-GR"/>
        </w:rPr>
        <w:t xml:space="preserve"> </w:t>
      </w:r>
      <w:r w:rsidRPr="00085DAB">
        <w:rPr>
          <w:rFonts w:ascii="Constantia" w:hAnsi="Constantia"/>
          <w:b/>
          <w:sz w:val="24"/>
          <w:szCs w:val="24"/>
          <w:lang w:val="el-GR"/>
        </w:rPr>
        <w:t>του Ευρωπαϊκού Κοινοβουλίου και του Συμβουλίου</w:t>
      </w:r>
      <w:r w:rsidR="008C196D">
        <w:rPr>
          <w:rStyle w:val="a9"/>
          <w:rFonts w:ascii="Constantia" w:hAnsi="Constantia"/>
          <w:b/>
          <w:sz w:val="24"/>
          <w:szCs w:val="24"/>
          <w:lang w:val="el-GR"/>
        </w:rPr>
        <w:footnoteReference w:id="2"/>
      </w:r>
      <w:r>
        <w:rPr>
          <w:rFonts w:ascii="Constantia" w:hAnsi="Constantia"/>
          <w:b/>
          <w:sz w:val="24"/>
          <w:szCs w:val="24"/>
          <w:lang w:val="el-GR"/>
        </w:rPr>
        <w:t xml:space="preserve">, </w:t>
      </w:r>
      <w:r w:rsidR="00EB6FD1" w:rsidRPr="00085DAB">
        <w:rPr>
          <w:rFonts w:ascii="Constantia" w:hAnsi="Constantia"/>
          <w:b/>
          <w:sz w:val="24"/>
          <w:szCs w:val="24"/>
          <w:lang w:val="el-GR"/>
        </w:rPr>
        <w:t xml:space="preserve">ενσωματώνεται </w:t>
      </w:r>
      <w:r w:rsidR="00EB6FD1">
        <w:rPr>
          <w:rFonts w:ascii="Constantia" w:hAnsi="Constantia"/>
          <w:b/>
          <w:sz w:val="24"/>
          <w:szCs w:val="24"/>
          <w:lang w:val="el-GR"/>
        </w:rPr>
        <w:t xml:space="preserve">πλέον </w:t>
      </w:r>
      <w:r w:rsidR="00F27CA7" w:rsidRPr="00085DAB">
        <w:rPr>
          <w:rFonts w:ascii="Constantia" w:hAnsi="Constantia"/>
          <w:b/>
          <w:sz w:val="24"/>
          <w:szCs w:val="24"/>
          <w:lang w:val="el-GR"/>
        </w:rPr>
        <w:t>στη</w:t>
      </w:r>
      <w:r w:rsidR="00F66500" w:rsidRPr="00085DAB">
        <w:rPr>
          <w:rFonts w:ascii="Constantia" w:hAnsi="Constantia"/>
          <w:b/>
          <w:sz w:val="24"/>
          <w:szCs w:val="24"/>
          <w:lang w:val="el-GR"/>
        </w:rPr>
        <w:t xml:space="preserve"> διαδικτυακή πύλη “</w:t>
      </w:r>
      <w:r w:rsidR="00F66500" w:rsidRPr="00085DAB">
        <w:rPr>
          <w:rFonts w:ascii="Constantia" w:hAnsi="Constantia"/>
          <w:b/>
          <w:sz w:val="24"/>
          <w:szCs w:val="24"/>
        </w:rPr>
        <w:t>Your</w:t>
      </w:r>
      <w:r w:rsidR="00F66500" w:rsidRPr="00085DAB">
        <w:rPr>
          <w:rFonts w:ascii="Constantia" w:hAnsi="Constantia"/>
          <w:b/>
          <w:sz w:val="24"/>
          <w:szCs w:val="24"/>
          <w:lang w:val="el-GR"/>
        </w:rPr>
        <w:t xml:space="preserve"> </w:t>
      </w:r>
      <w:r w:rsidR="00F66500" w:rsidRPr="00085DAB">
        <w:rPr>
          <w:rFonts w:ascii="Constantia" w:hAnsi="Constantia"/>
          <w:b/>
          <w:sz w:val="24"/>
          <w:szCs w:val="24"/>
        </w:rPr>
        <w:t>Europe</w:t>
      </w:r>
      <w:r w:rsidR="00F66500" w:rsidRPr="00085DAB">
        <w:rPr>
          <w:rFonts w:ascii="Constantia" w:hAnsi="Constantia"/>
          <w:b/>
          <w:sz w:val="24"/>
          <w:szCs w:val="24"/>
          <w:lang w:val="el-GR"/>
        </w:rPr>
        <w:t xml:space="preserve">” </w:t>
      </w:r>
      <w:r w:rsidR="00F27CA7" w:rsidRPr="00085DAB">
        <w:rPr>
          <w:rFonts w:ascii="Constantia" w:hAnsi="Constantia"/>
          <w:b/>
          <w:sz w:val="24"/>
          <w:szCs w:val="24"/>
          <w:lang w:val="el-GR"/>
        </w:rPr>
        <w:t xml:space="preserve">η </w:t>
      </w:r>
      <w:r>
        <w:rPr>
          <w:rFonts w:ascii="Constantia" w:hAnsi="Constantia"/>
          <w:b/>
          <w:sz w:val="24"/>
          <w:szCs w:val="24"/>
          <w:lang w:val="el-GR"/>
        </w:rPr>
        <w:t>Ε</w:t>
      </w:r>
      <w:r w:rsidR="00F27CA7" w:rsidRPr="00085DAB">
        <w:rPr>
          <w:rFonts w:ascii="Constantia" w:hAnsi="Constantia"/>
          <w:b/>
          <w:sz w:val="24"/>
          <w:szCs w:val="24"/>
          <w:lang w:val="el-GR"/>
        </w:rPr>
        <w:t xml:space="preserve">νιαία </w:t>
      </w:r>
      <w:r>
        <w:rPr>
          <w:rFonts w:ascii="Constantia" w:hAnsi="Constantia"/>
          <w:b/>
          <w:sz w:val="24"/>
          <w:szCs w:val="24"/>
          <w:lang w:val="el-GR"/>
        </w:rPr>
        <w:t>Ψ</w:t>
      </w:r>
      <w:r w:rsidR="00F27CA7" w:rsidRPr="00085DAB">
        <w:rPr>
          <w:rFonts w:ascii="Constantia" w:hAnsi="Constantia"/>
          <w:b/>
          <w:sz w:val="24"/>
          <w:szCs w:val="24"/>
          <w:lang w:val="el-GR"/>
        </w:rPr>
        <w:t xml:space="preserve">ηφιακή </w:t>
      </w:r>
      <w:r>
        <w:rPr>
          <w:rFonts w:ascii="Constantia" w:hAnsi="Constantia"/>
          <w:b/>
          <w:sz w:val="24"/>
          <w:szCs w:val="24"/>
          <w:lang w:val="el-GR"/>
        </w:rPr>
        <w:t>Π</w:t>
      </w:r>
      <w:r w:rsidR="00F27CA7" w:rsidRPr="00085DAB">
        <w:rPr>
          <w:rFonts w:ascii="Constantia" w:hAnsi="Constantia"/>
          <w:b/>
          <w:sz w:val="24"/>
          <w:szCs w:val="24"/>
          <w:lang w:val="el-GR"/>
        </w:rPr>
        <w:t>ύλη (</w:t>
      </w:r>
      <w:r w:rsidR="0029728C" w:rsidRPr="00085DAB">
        <w:rPr>
          <w:rFonts w:ascii="Constantia" w:hAnsi="Constantia"/>
          <w:b/>
          <w:sz w:val="24"/>
          <w:szCs w:val="24"/>
        </w:rPr>
        <w:t>S</w:t>
      </w:r>
      <w:r w:rsidR="00F27CA7" w:rsidRPr="00085DAB">
        <w:rPr>
          <w:rFonts w:ascii="Constantia" w:hAnsi="Constantia"/>
          <w:b/>
          <w:sz w:val="24"/>
          <w:szCs w:val="24"/>
        </w:rPr>
        <w:t>ingle</w:t>
      </w:r>
      <w:r w:rsidR="00F27CA7" w:rsidRPr="00085DAB">
        <w:rPr>
          <w:rFonts w:ascii="Constantia" w:hAnsi="Constantia"/>
          <w:b/>
          <w:sz w:val="24"/>
          <w:szCs w:val="24"/>
          <w:lang w:val="el-GR"/>
        </w:rPr>
        <w:t xml:space="preserve"> </w:t>
      </w:r>
      <w:r w:rsidR="0029728C" w:rsidRPr="00085DAB">
        <w:rPr>
          <w:rFonts w:ascii="Constantia" w:hAnsi="Constantia"/>
          <w:b/>
          <w:sz w:val="24"/>
          <w:szCs w:val="24"/>
        </w:rPr>
        <w:t>D</w:t>
      </w:r>
      <w:r w:rsidR="00F27CA7" w:rsidRPr="00085DAB">
        <w:rPr>
          <w:rFonts w:ascii="Constantia" w:hAnsi="Constantia"/>
          <w:b/>
          <w:sz w:val="24"/>
          <w:szCs w:val="24"/>
        </w:rPr>
        <w:t>igital</w:t>
      </w:r>
      <w:r w:rsidR="00F27CA7" w:rsidRPr="00085DAB">
        <w:rPr>
          <w:rFonts w:ascii="Constantia" w:hAnsi="Constantia"/>
          <w:b/>
          <w:sz w:val="24"/>
          <w:szCs w:val="24"/>
          <w:lang w:val="el-GR"/>
        </w:rPr>
        <w:t xml:space="preserve"> </w:t>
      </w:r>
      <w:r w:rsidR="0029728C" w:rsidRPr="00085DAB">
        <w:rPr>
          <w:rFonts w:ascii="Constantia" w:hAnsi="Constantia"/>
          <w:b/>
          <w:sz w:val="24"/>
          <w:szCs w:val="24"/>
        </w:rPr>
        <w:t>G</w:t>
      </w:r>
      <w:r w:rsidR="00F27CA7" w:rsidRPr="00085DAB">
        <w:rPr>
          <w:rFonts w:ascii="Constantia" w:hAnsi="Constantia"/>
          <w:b/>
          <w:sz w:val="24"/>
          <w:szCs w:val="24"/>
        </w:rPr>
        <w:t>ateway</w:t>
      </w:r>
      <w:r w:rsidR="00EB6FD1">
        <w:rPr>
          <w:rFonts w:ascii="Constantia" w:hAnsi="Constantia"/>
          <w:b/>
          <w:sz w:val="24"/>
          <w:szCs w:val="24"/>
          <w:lang w:val="el-GR"/>
        </w:rPr>
        <w:t>).</w:t>
      </w:r>
      <w:r w:rsidR="0029728C" w:rsidRPr="00E852DC">
        <w:rPr>
          <w:rFonts w:ascii="Constantia" w:hAnsi="Constantia"/>
          <w:sz w:val="24"/>
          <w:szCs w:val="24"/>
          <w:lang w:val="el-GR"/>
        </w:rPr>
        <w:t xml:space="preserve"> </w:t>
      </w:r>
    </w:p>
    <w:p w:rsidR="00F66500" w:rsidRPr="00AC0F01" w:rsidRDefault="00F66500" w:rsidP="00F66500">
      <w:pPr>
        <w:spacing w:line="360" w:lineRule="auto"/>
        <w:ind w:firstLine="709"/>
        <w:jc w:val="both"/>
        <w:rPr>
          <w:rFonts w:ascii="Constantia" w:hAnsi="Constantia"/>
          <w:sz w:val="24"/>
          <w:szCs w:val="24"/>
          <w:lang w:val="el-GR"/>
        </w:rPr>
      </w:pPr>
    </w:p>
    <w:p w:rsidR="00AC0F01" w:rsidRPr="00AC0F01" w:rsidRDefault="00AC0F01" w:rsidP="00F66500">
      <w:pPr>
        <w:spacing w:line="360" w:lineRule="auto"/>
        <w:ind w:firstLine="709"/>
        <w:jc w:val="both"/>
        <w:rPr>
          <w:rFonts w:ascii="Constantia" w:hAnsi="Constantia"/>
          <w:sz w:val="24"/>
          <w:szCs w:val="24"/>
          <w:lang w:val="el-GR"/>
        </w:rPr>
      </w:pPr>
    </w:p>
    <w:p w:rsidR="00754640" w:rsidRPr="00085DAB" w:rsidRDefault="00037E70" w:rsidP="00601677">
      <w:pPr>
        <w:pStyle w:val="a4"/>
        <w:spacing w:line="360" w:lineRule="auto"/>
        <w:ind w:left="0" w:firstLine="720"/>
        <w:jc w:val="both"/>
        <w:rPr>
          <w:rFonts w:ascii="Constantia" w:hAnsi="Constantia"/>
          <w:sz w:val="24"/>
          <w:szCs w:val="24"/>
          <w:lang w:val="el-GR"/>
        </w:rPr>
      </w:pPr>
      <w:r w:rsidRPr="00085DAB">
        <w:rPr>
          <w:rFonts w:ascii="Constantia" w:hAnsi="Constantia"/>
          <w:sz w:val="24"/>
          <w:szCs w:val="24"/>
          <w:lang w:val="el-GR"/>
        </w:rPr>
        <w:lastRenderedPageBreak/>
        <w:t>Η</w:t>
      </w:r>
      <w:r w:rsidR="00754640" w:rsidRPr="00085DAB">
        <w:rPr>
          <w:rFonts w:ascii="Constantia" w:hAnsi="Constantia"/>
          <w:sz w:val="24"/>
          <w:szCs w:val="24"/>
          <w:lang w:val="el-GR"/>
        </w:rPr>
        <w:t xml:space="preserve"> παρούσα </w:t>
      </w:r>
      <w:r w:rsidR="008556C2" w:rsidRPr="00085DAB">
        <w:rPr>
          <w:rFonts w:ascii="Constantia" w:hAnsi="Constantia"/>
          <w:sz w:val="24"/>
          <w:szCs w:val="24"/>
          <w:lang w:val="el-GR"/>
        </w:rPr>
        <w:t xml:space="preserve">εγκύκλιος </w:t>
      </w:r>
      <w:r w:rsidR="00754640" w:rsidRPr="00085DAB">
        <w:rPr>
          <w:rFonts w:ascii="Constantia" w:hAnsi="Constantia"/>
          <w:sz w:val="24"/>
          <w:szCs w:val="24"/>
          <w:lang w:val="el-GR"/>
        </w:rPr>
        <w:t xml:space="preserve">αποστέλλεται </w:t>
      </w:r>
      <w:r w:rsidR="00F368A1" w:rsidRPr="00085DAB">
        <w:rPr>
          <w:rFonts w:ascii="Constantia" w:hAnsi="Constantia"/>
          <w:sz w:val="24"/>
          <w:szCs w:val="24"/>
          <w:lang w:val="el-GR"/>
        </w:rPr>
        <w:t>στους</w:t>
      </w:r>
      <w:r w:rsidR="00754640" w:rsidRPr="00085DAB">
        <w:rPr>
          <w:rFonts w:ascii="Constantia" w:hAnsi="Constantia"/>
          <w:sz w:val="24"/>
          <w:szCs w:val="24"/>
          <w:lang w:val="el-GR"/>
        </w:rPr>
        <w:t xml:space="preserve"> </w:t>
      </w:r>
      <w:r w:rsidR="00F368A1" w:rsidRPr="00085DAB">
        <w:rPr>
          <w:rFonts w:ascii="Constantia" w:hAnsi="Constantia"/>
          <w:sz w:val="24"/>
          <w:szCs w:val="24"/>
          <w:lang w:val="el-GR"/>
        </w:rPr>
        <w:t xml:space="preserve">δημόσιους </w:t>
      </w:r>
      <w:r w:rsidR="00754640" w:rsidRPr="00085DAB">
        <w:rPr>
          <w:rFonts w:ascii="Constantia" w:hAnsi="Constantia"/>
          <w:sz w:val="24"/>
          <w:szCs w:val="24"/>
          <w:lang w:val="el-GR"/>
        </w:rPr>
        <w:t>φορ</w:t>
      </w:r>
      <w:r w:rsidR="00F368A1" w:rsidRPr="00085DAB">
        <w:rPr>
          <w:rFonts w:ascii="Constantia" w:hAnsi="Constantia"/>
          <w:sz w:val="24"/>
          <w:szCs w:val="24"/>
          <w:lang w:val="el-GR"/>
        </w:rPr>
        <w:t>είς</w:t>
      </w:r>
      <w:r w:rsidR="00754640" w:rsidRPr="00085DAB">
        <w:rPr>
          <w:rFonts w:ascii="Constantia" w:hAnsi="Constantia"/>
          <w:sz w:val="24"/>
          <w:szCs w:val="24"/>
          <w:lang w:val="el-GR"/>
        </w:rPr>
        <w:t xml:space="preserve"> του Πίνακα </w:t>
      </w:r>
      <w:r w:rsidRPr="00085DAB">
        <w:rPr>
          <w:rFonts w:ascii="Constantia" w:hAnsi="Constantia"/>
          <w:sz w:val="24"/>
          <w:szCs w:val="24"/>
          <w:lang w:val="el-GR"/>
        </w:rPr>
        <w:t>Αποδεκτών</w:t>
      </w:r>
      <w:r w:rsidR="00754640" w:rsidRPr="00085DAB">
        <w:rPr>
          <w:rFonts w:ascii="Constantia" w:hAnsi="Constantia"/>
          <w:sz w:val="24"/>
          <w:szCs w:val="24"/>
          <w:lang w:val="el-GR"/>
        </w:rPr>
        <w:t xml:space="preserve">, οι οποίοι </w:t>
      </w:r>
      <w:r w:rsidR="008C196D">
        <w:rPr>
          <w:rFonts w:ascii="Constantia" w:hAnsi="Constantia"/>
          <w:sz w:val="24"/>
          <w:szCs w:val="24"/>
          <w:lang w:val="el-GR"/>
        </w:rPr>
        <w:t>έχουν κριθεί</w:t>
      </w:r>
      <w:r w:rsidR="00B55F88" w:rsidRPr="00085DAB">
        <w:rPr>
          <w:rFonts w:ascii="Constantia" w:hAnsi="Constantia"/>
          <w:sz w:val="24"/>
          <w:szCs w:val="24"/>
          <w:lang w:val="el-GR"/>
        </w:rPr>
        <w:t xml:space="preserve"> αρμόδιοι για την παροχή πληροφοριακού υλικού</w:t>
      </w:r>
      <w:r w:rsidR="00754640" w:rsidRPr="00085DAB">
        <w:rPr>
          <w:rFonts w:ascii="Constantia" w:hAnsi="Constantia"/>
          <w:sz w:val="24"/>
          <w:szCs w:val="24"/>
          <w:lang w:val="el-GR"/>
        </w:rPr>
        <w:t xml:space="preserve"> </w:t>
      </w:r>
      <w:r w:rsidR="00B55F88" w:rsidRPr="00085DAB">
        <w:rPr>
          <w:rFonts w:ascii="Constantia" w:hAnsi="Constantia"/>
          <w:sz w:val="24"/>
          <w:szCs w:val="24"/>
          <w:lang w:val="el-GR"/>
        </w:rPr>
        <w:t xml:space="preserve">σε μία </w:t>
      </w:r>
      <w:r w:rsidR="00754640" w:rsidRPr="00085DAB">
        <w:rPr>
          <w:rFonts w:ascii="Constantia" w:hAnsi="Constantia"/>
          <w:sz w:val="24"/>
          <w:szCs w:val="24"/>
          <w:lang w:val="el-GR"/>
        </w:rPr>
        <w:t>ή και περισσ</w:t>
      </w:r>
      <w:r w:rsidR="00B55F88" w:rsidRPr="00085DAB">
        <w:rPr>
          <w:rFonts w:ascii="Constantia" w:hAnsi="Constantia"/>
          <w:sz w:val="24"/>
          <w:szCs w:val="24"/>
          <w:lang w:val="el-GR"/>
        </w:rPr>
        <w:t>ότερες θεματικές ενότητες της διαδικτυακής πύλης “</w:t>
      </w:r>
      <w:r w:rsidR="00B55F88" w:rsidRPr="00085DAB">
        <w:rPr>
          <w:rFonts w:ascii="Constantia" w:hAnsi="Constantia"/>
          <w:sz w:val="24"/>
          <w:szCs w:val="24"/>
        </w:rPr>
        <w:t>Your</w:t>
      </w:r>
      <w:r w:rsidR="00B55F88" w:rsidRPr="00085DAB">
        <w:rPr>
          <w:rFonts w:ascii="Constantia" w:hAnsi="Constantia"/>
          <w:sz w:val="24"/>
          <w:szCs w:val="24"/>
          <w:lang w:val="el-GR"/>
        </w:rPr>
        <w:t xml:space="preserve"> </w:t>
      </w:r>
      <w:r w:rsidR="00B55F88" w:rsidRPr="00085DAB">
        <w:rPr>
          <w:rFonts w:ascii="Constantia" w:hAnsi="Constantia"/>
          <w:sz w:val="24"/>
          <w:szCs w:val="24"/>
        </w:rPr>
        <w:t>Europe</w:t>
      </w:r>
      <w:r w:rsidR="00B55F88" w:rsidRPr="00085DAB">
        <w:rPr>
          <w:rFonts w:ascii="Constantia" w:hAnsi="Constantia"/>
          <w:sz w:val="24"/>
          <w:szCs w:val="24"/>
          <w:lang w:val="el-GR"/>
        </w:rPr>
        <w:t>”</w:t>
      </w:r>
      <w:r w:rsidR="00754640" w:rsidRPr="00085DAB">
        <w:rPr>
          <w:rFonts w:ascii="Constantia" w:hAnsi="Constantia"/>
          <w:sz w:val="24"/>
          <w:szCs w:val="24"/>
          <w:lang w:val="el-GR"/>
        </w:rPr>
        <w:t xml:space="preserve"> και πα</w:t>
      </w:r>
      <w:r w:rsidRPr="00085DAB">
        <w:rPr>
          <w:rFonts w:ascii="Constantia" w:hAnsi="Constantia"/>
          <w:sz w:val="24"/>
          <w:szCs w:val="24"/>
          <w:lang w:val="el-GR"/>
        </w:rPr>
        <w:t>ρακαλούνται</w:t>
      </w:r>
      <w:r w:rsidR="00433F3B" w:rsidRPr="00085DAB">
        <w:rPr>
          <w:rFonts w:ascii="Constantia" w:hAnsi="Constantia"/>
          <w:sz w:val="24"/>
          <w:szCs w:val="24"/>
          <w:lang w:val="el-GR"/>
        </w:rPr>
        <w:t xml:space="preserve">, εφόσον κρίνουν σκόπιμο, να γνωστοποιήσουν την </w:t>
      </w:r>
      <w:r w:rsidR="00F368A1" w:rsidRPr="00085DAB">
        <w:rPr>
          <w:rFonts w:ascii="Constantia" w:hAnsi="Constantia"/>
          <w:sz w:val="24"/>
          <w:szCs w:val="24"/>
          <w:lang w:val="el-GR"/>
        </w:rPr>
        <w:t xml:space="preserve">εν λόγω </w:t>
      </w:r>
      <w:r w:rsidR="00433F3B" w:rsidRPr="00085DAB">
        <w:rPr>
          <w:rFonts w:ascii="Constantia" w:hAnsi="Constantia"/>
          <w:sz w:val="24"/>
          <w:szCs w:val="24"/>
          <w:lang w:val="el-GR"/>
        </w:rPr>
        <w:t xml:space="preserve">εγκύκλιο </w:t>
      </w:r>
      <w:r w:rsidR="00B216E8" w:rsidRPr="00085DAB">
        <w:rPr>
          <w:rFonts w:ascii="Constantia" w:hAnsi="Constantia"/>
          <w:sz w:val="24"/>
          <w:szCs w:val="24"/>
          <w:lang w:val="el-GR"/>
        </w:rPr>
        <w:t xml:space="preserve">και </w:t>
      </w:r>
      <w:r w:rsidR="00433F3B" w:rsidRPr="00085DAB">
        <w:rPr>
          <w:rFonts w:ascii="Constantia" w:hAnsi="Constantia"/>
          <w:sz w:val="24"/>
          <w:szCs w:val="24"/>
          <w:lang w:val="el-GR"/>
        </w:rPr>
        <w:t>σε τυχόν άλλους συναρμόδιους φορείς</w:t>
      </w:r>
      <w:r w:rsidRPr="00085DAB">
        <w:rPr>
          <w:rFonts w:ascii="Constantia" w:hAnsi="Constantia"/>
          <w:sz w:val="24"/>
          <w:szCs w:val="24"/>
          <w:lang w:val="el-GR"/>
        </w:rPr>
        <w:t>,</w:t>
      </w:r>
      <w:r w:rsidR="00433F3B" w:rsidRPr="00085DAB">
        <w:rPr>
          <w:rFonts w:ascii="Constantia" w:hAnsi="Constantia"/>
          <w:sz w:val="24"/>
          <w:szCs w:val="24"/>
          <w:lang w:val="el-GR"/>
        </w:rPr>
        <w:t xml:space="preserve"> που δεν έχουν συμπεριληφθεί</w:t>
      </w:r>
      <w:r w:rsidR="008C196D">
        <w:rPr>
          <w:rFonts w:ascii="Constantia" w:hAnsi="Constantia"/>
          <w:sz w:val="24"/>
          <w:szCs w:val="24"/>
          <w:lang w:val="el-GR"/>
        </w:rPr>
        <w:t xml:space="preserve"> σε αυτήν</w:t>
      </w:r>
      <w:r w:rsidR="00433F3B" w:rsidRPr="00085DAB">
        <w:rPr>
          <w:rFonts w:ascii="Constantia" w:hAnsi="Constantia"/>
          <w:sz w:val="24"/>
          <w:szCs w:val="24"/>
          <w:lang w:val="el-GR"/>
        </w:rPr>
        <w:t>.</w:t>
      </w:r>
    </w:p>
    <w:p w:rsidR="00B55F88" w:rsidRPr="00085DAB" w:rsidRDefault="00B55F88" w:rsidP="00601677">
      <w:pPr>
        <w:pStyle w:val="a4"/>
        <w:spacing w:line="360" w:lineRule="auto"/>
        <w:ind w:left="0" w:firstLine="720"/>
        <w:jc w:val="both"/>
        <w:rPr>
          <w:rFonts w:ascii="Constantia" w:hAnsi="Constantia"/>
          <w:sz w:val="24"/>
          <w:szCs w:val="24"/>
          <w:lang w:val="el-GR"/>
        </w:rPr>
      </w:pPr>
    </w:p>
    <w:p w:rsidR="00A731DD" w:rsidRPr="00085DAB" w:rsidRDefault="004E0BA1" w:rsidP="00601677">
      <w:pPr>
        <w:spacing w:line="360" w:lineRule="auto"/>
        <w:ind w:firstLine="720"/>
        <w:jc w:val="both"/>
        <w:rPr>
          <w:rFonts w:ascii="Constantia" w:hAnsi="Constantia"/>
          <w:i/>
          <w:sz w:val="24"/>
          <w:szCs w:val="24"/>
          <w:lang w:val="el-GR"/>
        </w:rPr>
      </w:pPr>
      <w:r w:rsidRPr="00085DAB">
        <w:rPr>
          <w:rFonts w:ascii="Constantia" w:hAnsi="Constantia"/>
          <w:sz w:val="24"/>
          <w:szCs w:val="24"/>
          <w:lang w:val="el-GR"/>
        </w:rPr>
        <w:t xml:space="preserve">Η εγκύκλιος είναι αναρτημένη στο δικτυακό τόπο </w:t>
      </w:r>
      <w:r w:rsidR="00FD5DE0">
        <w:fldChar w:fldCharType="begin"/>
      </w:r>
      <w:r w:rsidR="00FD5DE0" w:rsidRPr="00D01855">
        <w:rPr>
          <w:lang w:val="el-GR"/>
        </w:rPr>
        <w:instrText xml:space="preserve"> </w:instrText>
      </w:r>
      <w:r w:rsidR="00FD5DE0">
        <w:instrText>HYPERLINK</w:instrText>
      </w:r>
      <w:r w:rsidR="00FD5DE0" w:rsidRPr="00D01855">
        <w:rPr>
          <w:lang w:val="el-GR"/>
        </w:rPr>
        <w:instrText xml:space="preserve"> "</w:instrText>
      </w:r>
      <w:r w:rsidR="00FD5DE0">
        <w:instrText>http</w:instrText>
      </w:r>
      <w:r w:rsidR="00FD5DE0" w:rsidRPr="00D01855">
        <w:rPr>
          <w:lang w:val="el-GR"/>
        </w:rPr>
        <w:instrText>://</w:instrText>
      </w:r>
      <w:r w:rsidR="00FD5DE0">
        <w:instrText>www</w:instrText>
      </w:r>
      <w:r w:rsidR="00FD5DE0" w:rsidRPr="00D01855">
        <w:rPr>
          <w:lang w:val="el-GR"/>
        </w:rPr>
        <w:instrText>.</w:instrText>
      </w:r>
      <w:r w:rsidR="00FD5DE0">
        <w:instrText>minadmin</w:instrText>
      </w:r>
      <w:r w:rsidR="00FD5DE0" w:rsidRPr="00D01855">
        <w:rPr>
          <w:lang w:val="el-GR"/>
        </w:rPr>
        <w:instrText>.</w:instrText>
      </w:r>
      <w:r w:rsidR="00FD5DE0">
        <w:instrText>gov</w:instrText>
      </w:r>
      <w:r w:rsidR="00FD5DE0" w:rsidRPr="00D01855">
        <w:rPr>
          <w:lang w:val="el-GR"/>
        </w:rPr>
        <w:instrText>.</w:instrText>
      </w:r>
      <w:r w:rsidR="00FD5DE0">
        <w:instrText>gr</w:instrText>
      </w:r>
      <w:r w:rsidR="00FD5DE0" w:rsidRPr="00D01855">
        <w:rPr>
          <w:lang w:val="el-GR"/>
        </w:rPr>
        <w:instrText xml:space="preserve">" </w:instrText>
      </w:r>
      <w:r w:rsidR="00FD5DE0">
        <w:fldChar w:fldCharType="separate"/>
      </w:r>
      <w:r w:rsidR="009920B7" w:rsidRPr="00085DAB">
        <w:rPr>
          <w:rStyle w:val="-"/>
          <w:rFonts w:ascii="Constantia" w:hAnsi="Constantia"/>
          <w:sz w:val="24"/>
          <w:szCs w:val="24"/>
        </w:rPr>
        <w:t>http</w:t>
      </w:r>
      <w:r w:rsidR="009920B7" w:rsidRPr="00085DAB">
        <w:rPr>
          <w:rStyle w:val="-"/>
          <w:rFonts w:ascii="Constantia" w:hAnsi="Constantia"/>
          <w:sz w:val="24"/>
          <w:szCs w:val="24"/>
          <w:lang w:val="el-GR"/>
        </w:rPr>
        <w:t>://</w:t>
      </w:r>
      <w:r w:rsidR="009920B7" w:rsidRPr="00085DAB">
        <w:rPr>
          <w:rStyle w:val="-"/>
          <w:rFonts w:ascii="Constantia" w:hAnsi="Constantia"/>
          <w:sz w:val="24"/>
          <w:szCs w:val="24"/>
        </w:rPr>
        <w:t>www</w:t>
      </w:r>
      <w:r w:rsidR="009920B7" w:rsidRPr="00085DAB">
        <w:rPr>
          <w:rStyle w:val="-"/>
          <w:rFonts w:ascii="Constantia" w:hAnsi="Constantia"/>
          <w:sz w:val="24"/>
          <w:szCs w:val="24"/>
          <w:lang w:val="el-GR"/>
        </w:rPr>
        <w:t>.</w:t>
      </w:r>
      <w:proofErr w:type="spellStart"/>
      <w:r w:rsidR="009920B7" w:rsidRPr="00085DAB">
        <w:rPr>
          <w:rStyle w:val="-"/>
          <w:rFonts w:ascii="Constantia" w:hAnsi="Constantia"/>
          <w:sz w:val="24"/>
          <w:szCs w:val="24"/>
        </w:rPr>
        <w:t>minadmin</w:t>
      </w:r>
      <w:proofErr w:type="spellEnd"/>
      <w:r w:rsidR="009920B7" w:rsidRPr="00085DAB">
        <w:rPr>
          <w:rStyle w:val="-"/>
          <w:rFonts w:ascii="Constantia" w:hAnsi="Constantia"/>
          <w:sz w:val="24"/>
          <w:szCs w:val="24"/>
          <w:lang w:val="el-GR"/>
        </w:rPr>
        <w:t>.</w:t>
      </w:r>
      <w:proofErr w:type="spellStart"/>
      <w:r w:rsidR="009920B7" w:rsidRPr="00085DAB">
        <w:rPr>
          <w:rStyle w:val="-"/>
          <w:rFonts w:ascii="Constantia" w:hAnsi="Constantia"/>
          <w:sz w:val="24"/>
          <w:szCs w:val="24"/>
        </w:rPr>
        <w:t>gov</w:t>
      </w:r>
      <w:proofErr w:type="spellEnd"/>
      <w:r w:rsidR="009920B7" w:rsidRPr="00085DAB">
        <w:rPr>
          <w:rStyle w:val="-"/>
          <w:rFonts w:ascii="Constantia" w:hAnsi="Constantia"/>
          <w:sz w:val="24"/>
          <w:szCs w:val="24"/>
          <w:lang w:val="el-GR"/>
        </w:rPr>
        <w:t>.</w:t>
      </w:r>
      <w:r w:rsidR="009920B7" w:rsidRPr="00085DAB">
        <w:rPr>
          <w:rStyle w:val="-"/>
          <w:rFonts w:ascii="Constantia" w:hAnsi="Constantia"/>
          <w:sz w:val="24"/>
          <w:szCs w:val="24"/>
        </w:rPr>
        <w:t>gr</w:t>
      </w:r>
      <w:r w:rsidR="00FD5DE0">
        <w:rPr>
          <w:rStyle w:val="-"/>
          <w:rFonts w:ascii="Constantia" w:hAnsi="Constantia"/>
          <w:sz w:val="24"/>
          <w:szCs w:val="24"/>
        </w:rPr>
        <w:fldChar w:fldCharType="end"/>
      </w:r>
      <w:r w:rsidR="008556C2" w:rsidRPr="00085DAB">
        <w:rPr>
          <w:rStyle w:val="-"/>
          <w:rFonts w:ascii="Constantia" w:hAnsi="Constantia"/>
          <w:sz w:val="24"/>
          <w:szCs w:val="24"/>
          <w:lang w:val="el-GR"/>
        </w:rPr>
        <w:t>,</w:t>
      </w:r>
      <w:r w:rsidR="009920B7" w:rsidRPr="00085DAB">
        <w:rPr>
          <w:rFonts w:ascii="Constantia" w:hAnsi="Constantia"/>
          <w:sz w:val="24"/>
          <w:szCs w:val="24"/>
          <w:lang w:val="el-GR"/>
        </w:rPr>
        <w:t xml:space="preserve"> </w:t>
      </w:r>
      <w:r w:rsidRPr="00085DAB">
        <w:rPr>
          <w:rFonts w:ascii="Constantia" w:hAnsi="Constantia"/>
          <w:sz w:val="24"/>
          <w:szCs w:val="24"/>
          <w:lang w:val="el-GR"/>
        </w:rPr>
        <w:t>στη</w:t>
      </w:r>
      <w:r w:rsidRPr="00085DAB">
        <w:rPr>
          <w:rFonts w:ascii="Constantia" w:hAnsi="Constantia"/>
          <w:sz w:val="24"/>
          <w:lang w:val="el-GR"/>
        </w:rPr>
        <w:t xml:space="preserve"> διαδρομή</w:t>
      </w:r>
      <w:r w:rsidR="008556C2" w:rsidRPr="00085DAB">
        <w:rPr>
          <w:rFonts w:ascii="Constantia" w:hAnsi="Constantia"/>
          <w:sz w:val="24"/>
          <w:lang w:val="el-GR"/>
        </w:rPr>
        <w:t xml:space="preserve">: </w:t>
      </w:r>
      <w:r w:rsidRPr="00085DAB">
        <w:rPr>
          <w:rFonts w:ascii="Constantia" w:hAnsi="Constantia"/>
          <w:sz w:val="24"/>
          <w:lang w:val="el-GR"/>
        </w:rPr>
        <w:t xml:space="preserve"> </w:t>
      </w:r>
      <w:r w:rsidR="00F8778C" w:rsidRPr="00085DAB">
        <w:rPr>
          <w:rFonts w:ascii="Constantia" w:hAnsi="Constantia"/>
          <w:i/>
          <w:sz w:val="24"/>
          <w:lang w:val="el-GR"/>
        </w:rPr>
        <w:t xml:space="preserve">Διοικητική </w:t>
      </w:r>
      <w:r w:rsidR="00D502FD" w:rsidRPr="00085DAB">
        <w:rPr>
          <w:rFonts w:ascii="Constantia" w:hAnsi="Constantia"/>
          <w:i/>
          <w:sz w:val="24"/>
          <w:lang w:val="el-GR"/>
        </w:rPr>
        <w:t xml:space="preserve">Ανασυγκρότηση </w:t>
      </w:r>
      <w:r w:rsidR="00F8778C" w:rsidRPr="00085DAB">
        <w:rPr>
          <w:rFonts w:ascii="Constantia" w:hAnsi="Constantia"/>
          <w:i/>
          <w:sz w:val="24"/>
          <w:lang w:val="el-GR"/>
        </w:rPr>
        <w:t xml:space="preserve">/ Οργάνωση / Λειτουργία </w:t>
      </w:r>
      <w:r w:rsidRPr="00085DAB">
        <w:rPr>
          <w:rFonts w:ascii="Constantia" w:hAnsi="Constantia"/>
          <w:i/>
          <w:sz w:val="24"/>
          <w:lang w:val="el-GR"/>
        </w:rPr>
        <w:t>Δημόσια</w:t>
      </w:r>
      <w:r w:rsidR="00F8778C" w:rsidRPr="00085DAB">
        <w:rPr>
          <w:rFonts w:ascii="Constantia" w:hAnsi="Constantia"/>
          <w:i/>
          <w:sz w:val="24"/>
          <w:lang w:val="el-GR"/>
        </w:rPr>
        <w:t>ς</w:t>
      </w:r>
      <w:r w:rsidRPr="00085DAB">
        <w:rPr>
          <w:rFonts w:ascii="Constantia" w:hAnsi="Constantia"/>
          <w:i/>
          <w:sz w:val="24"/>
          <w:lang w:val="el-GR"/>
        </w:rPr>
        <w:t xml:space="preserve"> Διοίκηση</w:t>
      </w:r>
      <w:r w:rsidR="00F8778C" w:rsidRPr="00085DAB">
        <w:rPr>
          <w:rFonts w:ascii="Constantia" w:hAnsi="Constantia"/>
          <w:i/>
          <w:sz w:val="24"/>
          <w:lang w:val="el-GR"/>
        </w:rPr>
        <w:t xml:space="preserve">ς </w:t>
      </w:r>
      <w:r w:rsidRPr="00085DAB">
        <w:rPr>
          <w:rFonts w:ascii="Constantia" w:hAnsi="Constantia"/>
          <w:i/>
          <w:sz w:val="24"/>
          <w:lang w:val="el-GR"/>
        </w:rPr>
        <w:t>/</w:t>
      </w:r>
      <w:r w:rsidR="002375E9" w:rsidRPr="00085DAB">
        <w:rPr>
          <w:rFonts w:ascii="Constantia" w:hAnsi="Constantia"/>
          <w:i/>
          <w:sz w:val="24"/>
          <w:lang w:val="el-GR"/>
        </w:rPr>
        <w:t xml:space="preserve">Απλούστευση </w:t>
      </w:r>
      <w:r w:rsidR="00F26EDF" w:rsidRPr="00085DAB">
        <w:rPr>
          <w:rFonts w:ascii="Constantia" w:hAnsi="Constantia"/>
          <w:i/>
          <w:sz w:val="24"/>
          <w:szCs w:val="24"/>
          <w:lang w:val="el-GR"/>
        </w:rPr>
        <w:t>διαδικασιών</w:t>
      </w:r>
      <w:r w:rsidR="002375E9" w:rsidRPr="00085DAB">
        <w:rPr>
          <w:rFonts w:ascii="Constantia" w:hAnsi="Constantia"/>
          <w:i/>
          <w:sz w:val="24"/>
          <w:szCs w:val="24"/>
          <w:lang w:val="el-GR"/>
        </w:rPr>
        <w:t>.</w:t>
      </w:r>
    </w:p>
    <w:p w:rsidR="00B55F88" w:rsidRPr="00085DAB" w:rsidRDefault="00B55F88" w:rsidP="00601677">
      <w:pPr>
        <w:spacing w:line="360" w:lineRule="auto"/>
        <w:ind w:firstLine="720"/>
        <w:jc w:val="both"/>
        <w:rPr>
          <w:rFonts w:ascii="Constantia" w:hAnsi="Constantia"/>
          <w:sz w:val="24"/>
          <w:szCs w:val="24"/>
          <w:lang w:val="el-GR"/>
        </w:rPr>
      </w:pPr>
    </w:p>
    <w:p w:rsidR="00D502FD" w:rsidRDefault="00601677" w:rsidP="00601677">
      <w:pPr>
        <w:widowControl/>
        <w:autoSpaceDE w:val="0"/>
        <w:autoSpaceDN w:val="0"/>
        <w:adjustRightInd w:val="0"/>
        <w:spacing w:line="360" w:lineRule="auto"/>
        <w:ind w:firstLine="720"/>
        <w:jc w:val="both"/>
        <w:rPr>
          <w:rFonts w:ascii="Constantia" w:hAnsi="Constantia"/>
          <w:sz w:val="24"/>
          <w:szCs w:val="24"/>
          <w:lang w:val="el-GR"/>
        </w:rPr>
      </w:pPr>
      <w:r w:rsidRPr="00085DAB">
        <w:rPr>
          <w:rFonts w:ascii="Constantia" w:eastAsiaTheme="minorHAnsi" w:hAnsi="Constantia"/>
          <w:sz w:val="24"/>
          <w:szCs w:val="24"/>
          <w:lang w:val="el-GR"/>
        </w:rPr>
        <w:t>Προσδοκούμε στην άμεση ανταπόκρισ</w:t>
      </w:r>
      <w:r w:rsidR="008C196D">
        <w:rPr>
          <w:rFonts w:ascii="Constantia" w:eastAsiaTheme="minorHAnsi" w:hAnsi="Constantia"/>
          <w:sz w:val="24"/>
          <w:szCs w:val="24"/>
          <w:lang w:val="el-GR"/>
        </w:rPr>
        <w:t>ή</w:t>
      </w:r>
      <w:r w:rsidRPr="00085DAB">
        <w:rPr>
          <w:rFonts w:ascii="Constantia" w:eastAsiaTheme="minorHAnsi" w:hAnsi="Constantia"/>
          <w:sz w:val="24"/>
          <w:szCs w:val="24"/>
          <w:lang w:val="el-GR"/>
        </w:rPr>
        <w:t xml:space="preserve"> σας </w:t>
      </w:r>
      <w:r w:rsidR="008C196D">
        <w:rPr>
          <w:rFonts w:ascii="Constantia" w:eastAsiaTheme="minorHAnsi" w:hAnsi="Constantia"/>
          <w:sz w:val="24"/>
          <w:szCs w:val="24"/>
          <w:lang w:val="el-GR"/>
        </w:rPr>
        <w:t xml:space="preserve">προκειμένου η Χώρα μας να είναι συνεπής σε κοινοτική υποχρέωση και παραμένουμε για το σκοπό αυτό </w:t>
      </w:r>
      <w:r w:rsidRPr="00085DAB">
        <w:rPr>
          <w:rFonts w:ascii="Constantia" w:eastAsiaTheme="minorHAnsi" w:hAnsi="Constantia"/>
          <w:sz w:val="24"/>
          <w:szCs w:val="24"/>
          <w:lang w:val="el-GR"/>
        </w:rPr>
        <w:t>στη διάθεσή σας για κάθε επεξήγηση ή συμπληρωματική πληροφορία.</w:t>
      </w:r>
      <w:r w:rsidR="00F02E77" w:rsidRPr="00085DAB">
        <w:rPr>
          <w:rFonts w:ascii="Constantia" w:hAnsi="Constantia"/>
          <w:sz w:val="24"/>
          <w:szCs w:val="24"/>
          <w:lang w:val="el-GR"/>
        </w:rPr>
        <w:t xml:space="preserve">   </w:t>
      </w:r>
      <w:r w:rsidR="00D502FD" w:rsidRPr="00085DAB">
        <w:rPr>
          <w:rFonts w:ascii="Constantia" w:hAnsi="Constantia"/>
          <w:sz w:val="24"/>
          <w:szCs w:val="24"/>
          <w:lang w:val="el-GR"/>
        </w:rPr>
        <w:t xml:space="preserve"> </w:t>
      </w:r>
    </w:p>
    <w:p w:rsidR="0056675D" w:rsidRPr="00085DAB" w:rsidRDefault="0056675D" w:rsidP="00601677">
      <w:pPr>
        <w:widowControl/>
        <w:autoSpaceDE w:val="0"/>
        <w:autoSpaceDN w:val="0"/>
        <w:adjustRightInd w:val="0"/>
        <w:spacing w:line="360" w:lineRule="auto"/>
        <w:ind w:firstLine="720"/>
        <w:jc w:val="both"/>
        <w:rPr>
          <w:rFonts w:ascii="Constantia" w:hAnsi="Constantia"/>
          <w:sz w:val="24"/>
          <w:szCs w:val="24"/>
          <w:lang w:val="el-GR"/>
        </w:rPr>
      </w:pPr>
    </w:p>
    <w:p w:rsidR="00163F51" w:rsidRPr="00085DAB" w:rsidRDefault="00F02E77" w:rsidP="00601677">
      <w:pPr>
        <w:pStyle w:val="2"/>
        <w:spacing w:before="143" w:line="720" w:lineRule="auto"/>
        <w:ind w:left="5125" w:hanging="246"/>
        <w:jc w:val="center"/>
        <w:rPr>
          <w:rFonts w:ascii="Constantia" w:hAnsi="Constantia"/>
          <w:lang w:val="el-GR"/>
        </w:rPr>
      </w:pPr>
      <w:r w:rsidRPr="00085DAB">
        <w:rPr>
          <w:rFonts w:ascii="Constantia" w:hAnsi="Constantia"/>
          <w:lang w:val="el-GR"/>
        </w:rPr>
        <w:t>Η ΥΠΟΥΡΓΟΣ</w:t>
      </w:r>
    </w:p>
    <w:p w:rsidR="00303C64" w:rsidRPr="00085DAB" w:rsidRDefault="003D4272" w:rsidP="003D4272">
      <w:pPr>
        <w:pStyle w:val="2"/>
        <w:spacing w:before="143" w:line="720" w:lineRule="auto"/>
        <w:ind w:left="4234" w:firstLine="86"/>
        <w:rPr>
          <w:rFonts w:ascii="Constantia" w:hAnsi="Constantia"/>
          <w:lang w:val="el-GR"/>
        </w:rPr>
      </w:pPr>
      <w:r>
        <w:rPr>
          <w:rFonts w:ascii="Constantia" w:hAnsi="Constantia"/>
          <w:lang w:val="el-GR"/>
        </w:rPr>
        <w:t xml:space="preserve">         </w:t>
      </w:r>
      <w:r w:rsidR="00AA0255" w:rsidRPr="00085DAB">
        <w:rPr>
          <w:rFonts w:ascii="Constantia" w:hAnsi="Constantia"/>
          <w:lang w:val="el-GR"/>
        </w:rPr>
        <w:t>ΜΑΡ</w:t>
      </w:r>
      <w:r>
        <w:rPr>
          <w:rFonts w:ascii="Constantia" w:hAnsi="Constantia"/>
          <w:lang w:val="el-GR"/>
        </w:rPr>
        <w:t>Ι</w:t>
      </w:r>
      <w:r w:rsidR="00AA0255" w:rsidRPr="00085DAB">
        <w:rPr>
          <w:rFonts w:ascii="Constantia" w:hAnsi="Constantia"/>
          <w:lang w:val="el-GR"/>
        </w:rPr>
        <w:t>Α</w:t>
      </w:r>
      <w:r>
        <w:rPr>
          <w:rFonts w:ascii="Constantia" w:hAnsi="Constantia"/>
          <w:lang w:val="el-GR"/>
        </w:rPr>
        <w:t>-ΕΛΙΖΑ</w:t>
      </w:r>
      <w:r w:rsidR="00AA0255" w:rsidRPr="00085DAB">
        <w:rPr>
          <w:rFonts w:ascii="Constantia" w:hAnsi="Constantia"/>
          <w:lang w:val="el-GR"/>
        </w:rPr>
        <w:t xml:space="preserve"> ΞΕΝΟΓΙΑΝΝΑΚΟΠΟΥΛΟΥ</w:t>
      </w:r>
    </w:p>
    <w:p w:rsidR="00BF50D7" w:rsidRPr="00085DAB" w:rsidRDefault="00BF50D7" w:rsidP="00F02E77">
      <w:pPr>
        <w:pStyle w:val="2"/>
        <w:spacing w:before="143" w:line="720" w:lineRule="auto"/>
        <w:ind w:left="5125" w:hanging="246"/>
        <w:rPr>
          <w:rFonts w:ascii="Constantia" w:hAnsi="Constantia"/>
          <w:lang w:val="el-GR"/>
        </w:rPr>
        <w:sectPr w:rsidR="00BF50D7" w:rsidRPr="00085DAB" w:rsidSect="004C5606">
          <w:footerReference w:type="default" r:id="rId12"/>
          <w:pgSz w:w="11910" w:h="16840" w:code="9"/>
          <w:pgMar w:top="1134" w:right="1134" w:bottom="2410" w:left="1276" w:header="0" w:footer="0" w:gutter="0"/>
          <w:cols w:space="720"/>
          <w:docGrid w:linePitch="299"/>
        </w:sectPr>
      </w:pPr>
    </w:p>
    <w:p w:rsidR="001803E6" w:rsidRPr="00085DAB" w:rsidRDefault="001068B5" w:rsidP="00C113EB">
      <w:pPr>
        <w:pStyle w:val="2"/>
        <w:spacing w:before="143"/>
        <w:ind w:left="2835" w:hanging="1984"/>
        <w:jc w:val="center"/>
        <w:rPr>
          <w:rFonts w:ascii="Constantia" w:hAnsi="Constantia"/>
          <w:sz w:val="28"/>
          <w:u w:val="single"/>
          <w:lang w:val="el-GR"/>
        </w:rPr>
      </w:pPr>
      <w:r w:rsidRPr="00085DAB">
        <w:rPr>
          <w:rFonts w:ascii="Constantia" w:hAnsi="Constantia"/>
          <w:sz w:val="28"/>
          <w:u w:val="single"/>
          <w:lang w:val="el-GR"/>
        </w:rPr>
        <w:lastRenderedPageBreak/>
        <w:t>ΠΑΡΑΡΤΗΜΑ</w:t>
      </w:r>
    </w:p>
    <w:p w:rsidR="002559E3" w:rsidRPr="00085DAB" w:rsidRDefault="002559E3" w:rsidP="002559E3">
      <w:pPr>
        <w:pStyle w:val="2"/>
        <w:spacing w:before="143"/>
        <w:ind w:left="2835" w:hanging="1984"/>
        <w:rPr>
          <w:rFonts w:ascii="Constantia" w:hAnsi="Constantia"/>
          <w:u w:val="single"/>
          <w:lang w:val="el-GR"/>
        </w:rPr>
      </w:pPr>
      <w:r w:rsidRPr="00085DAB">
        <w:rPr>
          <w:rFonts w:ascii="Constantia" w:hAnsi="Constantia"/>
          <w:u w:val="single"/>
          <w:lang w:val="el-GR"/>
        </w:rPr>
        <w:t>ΠΟΛΙΤΕΣ</w:t>
      </w:r>
    </w:p>
    <w:p w:rsidR="002559E3" w:rsidRDefault="002559E3" w:rsidP="002559E3">
      <w:pPr>
        <w:pStyle w:val="2"/>
        <w:spacing w:before="143"/>
        <w:ind w:left="2835" w:hanging="1984"/>
        <w:rPr>
          <w:lang w:val="el-GR"/>
        </w:rPr>
      </w:pPr>
    </w:p>
    <w:tbl>
      <w:tblPr>
        <w:tblW w:w="150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4"/>
        <w:gridCol w:w="13"/>
        <w:gridCol w:w="9500"/>
        <w:gridCol w:w="130"/>
      </w:tblGrid>
      <w:tr w:rsidR="00C113EB" w:rsidRPr="001068B5" w:rsidTr="00C113EB">
        <w:trPr>
          <w:gridAfter w:val="1"/>
          <w:wAfter w:w="130" w:type="dxa"/>
          <w:trHeight w:val="560"/>
        </w:trPr>
        <w:tc>
          <w:tcPr>
            <w:tcW w:w="5374" w:type="dxa"/>
            <w:shd w:val="clear" w:color="auto" w:fill="auto"/>
            <w:vAlign w:val="bottom"/>
            <w:hideMark/>
          </w:tcPr>
          <w:p w:rsidR="00C113EB" w:rsidRPr="001068B5" w:rsidRDefault="00C113EB" w:rsidP="001068B5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9513" w:type="dxa"/>
            <w:gridSpan w:val="2"/>
            <w:shd w:val="clear" w:color="auto" w:fill="auto"/>
            <w:noWrap/>
            <w:vAlign w:val="center"/>
            <w:hideMark/>
          </w:tcPr>
          <w:p w:rsidR="00C113EB" w:rsidRPr="001068B5" w:rsidRDefault="00C113EB" w:rsidP="001068B5">
            <w:pPr>
              <w:widowControl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1068B5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ΙΣΤΟΣΕΛΙΔΑ</w:t>
            </w:r>
          </w:p>
        </w:tc>
      </w:tr>
      <w:tr w:rsidR="00C113EB" w:rsidRPr="001068B5" w:rsidTr="00C113EB">
        <w:trPr>
          <w:gridAfter w:val="1"/>
          <w:wAfter w:w="130" w:type="dxa"/>
          <w:trHeight w:val="255"/>
        </w:trPr>
        <w:tc>
          <w:tcPr>
            <w:tcW w:w="5374" w:type="dxa"/>
            <w:shd w:val="clear" w:color="auto" w:fill="auto"/>
            <w:vAlign w:val="bottom"/>
            <w:hideMark/>
          </w:tcPr>
          <w:p w:rsidR="00C113EB" w:rsidRPr="001068B5" w:rsidRDefault="00C113EB" w:rsidP="001068B5">
            <w:pPr>
              <w:widowControl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1068B5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ΤΑΞΙΔΙΑ</w:t>
            </w:r>
          </w:p>
        </w:tc>
        <w:tc>
          <w:tcPr>
            <w:tcW w:w="9513" w:type="dxa"/>
            <w:gridSpan w:val="2"/>
            <w:shd w:val="clear" w:color="auto" w:fill="auto"/>
            <w:noWrap/>
            <w:vAlign w:val="bottom"/>
            <w:hideMark/>
          </w:tcPr>
          <w:p w:rsidR="00C113EB" w:rsidRPr="001068B5" w:rsidRDefault="00C113EB" w:rsidP="001068B5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</w:tr>
      <w:tr w:rsidR="00C113EB" w:rsidRPr="00D01855" w:rsidTr="00C113EB">
        <w:trPr>
          <w:gridAfter w:val="1"/>
          <w:wAfter w:w="130" w:type="dxa"/>
          <w:trHeight w:val="510"/>
        </w:trPr>
        <w:tc>
          <w:tcPr>
            <w:tcW w:w="5374" w:type="dxa"/>
            <w:shd w:val="clear" w:color="auto" w:fill="auto"/>
            <w:vAlign w:val="bottom"/>
            <w:hideMark/>
          </w:tcPr>
          <w:p w:rsidR="00C113EB" w:rsidRPr="001068B5" w:rsidRDefault="00C113EB" w:rsidP="001068B5">
            <w:pPr>
              <w:widowControl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1068B5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• Έγγραφα που χρειάζεστε για να ταξιδέψετε στην Ευρώπη</w:t>
            </w:r>
          </w:p>
        </w:tc>
        <w:tc>
          <w:tcPr>
            <w:tcW w:w="9513" w:type="dxa"/>
            <w:gridSpan w:val="2"/>
            <w:shd w:val="clear" w:color="auto" w:fill="auto"/>
            <w:noWrap/>
            <w:vAlign w:val="bottom"/>
            <w:hideMark/>
          </w:tcPr>
          <w:p w:rsidR="00C113EB" w:rsidRPr="001068B5" w:rsidRDefault="00C113EB" w:rsidP="001068B5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</w:tr>
      <w:tr w:rsidR="00C113EB" w:rsidRPr="00D01855" w:rsidTr="00C113EB">
        <w:trPr>
          <w:gridAfter w:val="1"/>
          <w:wAfter w:w="130" w:type="dxa"/>
          <w:trHeight w:val="270"/>
        </w:trPr>
        <w:tc>
          <w:tcPr>
            <w:tcW w:w="5374" w:type="dxa"/>
            <w:shd w:val="clear" w:color="auto" w:fill="auto"/>
            <w:vAlign w:val="center"/>
            <w:hideMark/>
          </w:tcPr>
          <w:p w:rsidR="00C113EB" w:rsidRPr="001068B5" w:rsidRDefault="00C113EB" w:rsidP="001068B5">
            <w:pPr>
              <w:widowControl/>
              <w:rPr>
                <w:rFonts w:ascii="Arial" w:hAnsi="Arial" w:cs="Arial"/>
                <w:color w:val="333333"/>
                <w:sz w:val="20"/>
                <w:szCs w:val="20"/>
                <w:lang w:val="el-GR" w:eastAsia="el-GR"/>
              </w:rPr>
            </w:pPr>
            <w:r w:rsidRPr="001068B5">
              <w:rPr>
                <w:rFonts w:ascii="Arial" w:hAnsi="Arial" w:cs="Arial"/>
                <w:color w:val="333333"/>
                <w:sz w:val="20"/>
                <w:szCs w:val="20"/>
                <w:lang w:val="el-GR" w:eastAsia="el-GR"/>
              </w:rPr>
              <w:t>Διαβατήρια που έχουν λήξει ή απολεσθεί</w:t>
            </w:r>
          </w:p>
        </w:tc>
        <w:tc>
          <w:tcPr>
            <w:tcW w:w="9513" w:type="dxa"/>
            <w:gridSpan w:val="2"/>
            <w:shd w:val="clear" w:color="auto" w:fill="auto"/>
            <w:noWrap/>
            <w:vAlign w:val="center"/>
            <w:hideMark/>
          </w:tcPr>
          <w:p w:rsidR="00C113EB" w:rsidRPr="001068B5" w:rsidRDefault="00FD5DE0" w:rsidP="001068B5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>
              <w:fldChar w:fldCharType="begin"/>
            </w:r>
            <w:r w:rsidRPr="00D01855">
              <w:rPr>
                <w:lang w:val="el-GR"/>
              </w:rPr>
              <w:instrText xml:space="preserve"> </w:instrText>
            </w:r>
            <w:r>
              <w:instrText>HYPERLINK</w:instrText>
            </w:r>
            <w:r w:rsidRPr="00D01855">
              <w:rPr>
                <w:lang w:val="el-GR"/>
              </w:rPr>
              <w:instrText xml:space="preserve"> "</w:instrText>
            </w:r>
            <w:r>
              <w:instrText>https</w:instrText>
            </w:r>
            <w:r w:rsidRPr="00D01855">
              <w:rPr>
                <w:lang w:val="el-GR"/>
              </w:rPr>
              <w:instrText>://</w:instrText>
            </w:r>
            <w:r>
              <w:instrText>europa</w:instrText>
            </w:r>
            <w:r w:rsidRPr="00D01855">
              <w:rPr>
                <w:lang w:val="el-GR"/>
              </w:rPr>
              <w:instrText>.</w:instrText>
            </w:r>
            <w:r>
              <w:instrText>eu</w:instrText>
            </w:r>
            <w:r w:rsidRPr="00D01855">
              <w:rPr>
                <w:lang w:val="el-GR"/>
              </w:rPr>
              <w:instrText>/</w:instrText>
            </w:r>
            <w:r>
              <w:instrText>youreurope</w:instrText>
            </w:r>
            <w:r w:rsidRPr="00D01855">
              <w:rPr>
                <w:lang w:val="el-GR"/>
              </w:rPr>
              <w:instrText>/</w:instrText>
            </w:r>
            <w:r>
              <w:instrText>citizens</w:instrText>
            </w:r>
            <w:r w:rsidRPr="00D01855">
              <w:rPr>
                <w:lang w:val="el-GR"/>
              </w:rPr>
              <w:instrText>/</w:instrText>
            </w:r>
            <w:r>
              <w:instrText>travel</w:instrText>
            </w:r>
            <w:r w:rsidRPr="00D01855">
              <w:rPr>
                <w:lang w:val="el-GR"/>
              </w:rPr>
              <w:instrText>/</w:instrText>
            </w:r>
            <w:r>
              <w:instrText>entry</w:instrText>
            </w:r>
            <w:r w:rsidRPr="00D01855">
              <w:rPr>
                <w:lang w:val="el-GR"/>
              </w:rPr>
              <w:instrText>-</w:instrText>
            </w:r>
            <w:r>
              <w:instrText>exit</w:instrText>
            </w:r>
            <w:r w:rsidRPr="00D01855">
              <w:rPr>
                <w:lang w:val="el-GR"/>
              </w:rPr>
              <w:instrText>/</w:instrText>
            </w:r>
            <w:r>
              <w:instrText>expired</w:instrText>
            </w:r>
            <w:r w:rsidRPr="00D01855">
              <w:rPr>
                <w:lang w:val="el-GR"/>
              </w:rPr>
              <w:instrText>-</w:instrText>
            </w:r>
            <w:r>
              <w:instrText>lost</w:instrText>
            </w:r>
            <w:r w:rsidRPr="00D01855">
              <w:rPr>
                <w:lang w:val="el-GR"/>
              </w:rPr>
              <w:instrText>-</w:instrText>
            </w:r>
            <w:r>
              <w:instrText>passports</w:instrText>
            </w:r>
            <w:r w:rsidRPr="00D01855">
              <w:rPr>
                <w:lang w:val="el-GR"/>
              </w:rPr>
              <w:instrText>/</w:instrText>
            </w:r>
            <w:r>
              <w:instrText>index</w:instrText>
            </w:r>
            <w:r w:rsidRPr="00D01855">
              <w:rPr>
                <w:lang w:val="el-GR"/>
              </w:rPr>
              <w:instrText>_</w:instrText>
            </w:r>
            <w:r>
              <w:instrText>el</w:instrText>
            </w:r>
            <w:r w:rsidRPr="00D01855">
              <w:rPr>
                <w:lang w:val="el-GR"/>
              </w:rPr>
              <w:instrText>.</w:instrText>
            </w:r>
            <w:r>
              <w:instrText>htm</w:instrText>
            </w:r>
            <w:r w:rsidRPr="00D01855">
              <w:rPr>
                <w:lang w:val="el-GR"/>
              </w:rPr>
              <w:instrText xml:space="preserve">" </w:instrText>
            </w:r>
            <w:r>
              <w:fldChar w:fldCharType="separate"/>
            </w:r>
            <w:r w:rsidR="00C113EB" w:rsidRPr="00B41FFF">
              <w:rPr>
                <w:rStyle w:val="-"/>
                <w:rFonts w:ascii="Arial" w:hAnsi="Arial" w:cs="Arial"/>
                <w:sz w:val="20"/>
                <w:szCs w:val="20"/>
                <w:lang w:val="el-GR" w:eastAsia="el-GR"/>
              </w:rPr>
              <w:t>https://europa.eu/youreurope/citizens/travel/entry-exit/expired-lost-passports/index_el.htm</w:t>
            </w:r>
            <w:r>
              <w:rPr>
                <w:rStyle w:val="-"/>
                <w:rFonts w:ascii="Arial" w:hAnsi="Arial" w:cs="Arial"/>
                <w:sz w:val="20"/>
                <w:szCs w:val="20"/>
                <w:lang w:val="el-GR" w:eastAsia="el-GR"/>
              </w:rPr>
              <w:fldChar w:fldCharType="end"/>
            </w:r>
            <w:r w:rsidR="00C113EB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C113EB" w:rsidRPr="00D01855" w:rsidTr="00C113EB">
        <w:trPr>
          <w:gridAfter w:val="1"/>
          <w:wAfter w:w="130" w:type="dxa"/>
          <w:trHeight w:val="270"/>
        </w:trPr>
        <w:tc>
          <w:tcPr>
            <w:tcW w:w="5374" w:type="dxa"/>
            <w:shd w:val="clear" w:color="auto" w:fill="auto"/>
            <w:vAlign w:val="bottom"/>
            <w:hideMark/>
          </w:tcPr>
          <w:p w:rsidR="00C113EB" w:rsidRPr="001068B5" w:rsidRDefault="00C113EB" w:rsidP="001068B5">
            <w:pPr>
              <w:widowControl/>
              <w:rPr>
                <w:rFonts w:ascii="Arial" w:hAnsi="Arial" w:cs="Arial"/>
                <w:color w:val="333333"/>
                <w:sz w:val="20"/>
                <w:szCs w:val="20"/>
                <w:lang w:val="el-GR" w:eastAsia="el-GR"/>
              </w:rPr>
            </w:pPr>
            <w:r w:rsidRPr="001068B5">
              <w:rPr>
                <w:rFonts w:ascii="Arial" w:hAnsi="Arial" w:cs="Arial"/>
                <w:color w:val="333333"/>
                <w:sz w:val="20"/>
                <w:szCs w:val="20"/>
                <w:lang w:val="el-GR" w:eastAsia="el-GR"/>
              </w:rPr>
              <w:t>Ταξιδιωτικά έγγραφα για ανηλίκους</w:t>
            </w:r>
          </w:p>
        </w:tc>
        <w:tc>
          <w:tcPr>
            <w:tcW w:w="9513" w:type="dxa"/>
            <w:gridSpan w:val="2"/>
            <w:shd w:val="clear" w:color="auto" w:fill="auto"/>
            <w:noWrap/>
            <w:vAlign w:val="bottom"/>
            <w:hideMark/>
          </w:tcPr>
          <w:p w:rsidR="00C113EB" w:rsidRPr="001068B5" w:rsidRDefault="00FD5DE0" w:rsidP="001068B5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>
              <w:fldChar w:fldCharType="begin"/>
            </w:r>
            <w:r w:rsidRPr="00D01855">
              <w:rPr>
                <w:lang w:val="el-GR"/>
              </w:rPr>
              <w:instrText xml:space="preserve"> </w:instrText>
            </w:r>
            <w:r>
              <w:instrText>HYPERLINK</w:instrText>
            </w:r>
            <w:r w:rsidRPr="00D01855">
              <w:rPr>
                <w:lang w:val="el-GR"/>
              </w:rPr>
              <w:instrText xml:space="preserve"> "</w:instrText>
            </w:r>
            <w:r>
              <w:instrText>https</w:instrText>
            </w:r>
            <w:r w:rsidRPr="00D01855">
              <w:rPr>
                <w:lang w:val="el-GR"/>
              </w:rPr>
              <w:instrText>://</w:instrText>
            </w:r>
            <w:r>
              <w:instrText>europa</w:instrText>
            </w:r>
            <w:r w:rsidRPr="00D01855">
              <w:rPr>
                <w:lang w:val="el-GR"/>
              </w:rPr>
              <w:instrText>.</w:instrText>
            </w:r>
            <w:r>
              <w:instrText>eu</w:instrText>
            </w:r>
            <w:r w:rsidRPr="00D01855">
              <w:rPr>
                <w:lang w:val="el-GR"/>
              </w:rPr>
              <w:instrText>/</w:instrText>
            </w:r>
            <w:r>
              <w:instrText>youreurope</w:instrText>
            </w:r>
            <w:r w:rsidRPr="00D01855">
              <w:rPr>
                <w:lang w:val="el-GR"/>
              </w:rPr>
              <w:instrText>/</w:instrText>
            </w:r>
            <w:r>
              <w:instrText>citizens</w:instrText>
            </w:r>
            <w:r w:rsidRPr="00D01855">
              <w:rPr>
                <w:lang w:val="el-GR"/>
              </w:rPr>
              <w:instrText>/</w:instrText>
            </w:r>
            <w:r>
              <w:instrText>travel</w:instrText>
            </w:r>
            <w:r w:rsidRPr="00D01855">
              <w:rPr>
                <w:lang w:val="el-GR"/>
              </w:rPr>
              <w:instrText>/</w:instrText>
            </w:r>
            <w:r>
              <w:instrText>entry</w:instrText>
            </w:r>
            <w:r w:rsidRPr="00D01855">
              <w:rPr>
                <w:lang w:val="el-GR"/>
              </w:rPr>
              <w:instrText>-</w:instrText>
            </w:r>
            <w:r>
              <w:instrText>exit</w:instrText>
            </w:r>
            <w:r w:rsidRPr="00D01855">
              <w:rPr>
                <w:lang w:val="el-GR"/>
              </w:rPr>
              <w:instrText>/</w:instrText>
            </w:r>
            <w:r>
              <w:instrText>travel</w:instrText>
            </w:r>
            <w:r w:rsidRPr="00D01855">
              <w:rPr>
                <w:lang w:val="el-GR"/>
              </w:rPr>
              <w:instrText>-</w:instrText>
            </w:r>
            <w:r>
              <w:instrText>documents</w:instrText>
            </w:r>
            <w:r w:rsidRPr="00D01855">
              <w:rPr>
                <w:lang w:val="el-GR"/>
              </w:rPr>
              <w:instrText>-</w:instrText>
            </w:r>
            <w:r>
              <w:instrText>minors</w:instrText>
            </w:r>
            <w:r w:rsidRPr="00D01855">
              <w:rPr>
                <w:lang w:val="el-GR"/>
              </w:rPr>
              <w:instrText>/</w:instrText>
            </w:r>
            <w:r>
              <w:instrText>index</w:instrText>
            </w:r>
            <w:r w:rsidRPr="00D01855">
              <w:rPr>
                <w:lang w:val="el-GR"/>
              </w:rPr>
              <w:instrText>_</w:instrText>
            </w:r>
            <w:r>
              <w:instrText>el</w:instrText>
            </w:r>
            <w:r w:rsidRPr="00D01855">
              <w:rPr>
                <w:lang w:val="el-GR"/>
              </w:rPr>
              <w:instrText>.</w:instrText>
            </w:r>
            <w:r>
              <w:instrText>htm</w:instrText>
            </w:r>
            <w:r w:rsidRPr="00D01855">
              <w:rPr>
                <w:lang w:val="el-GR"/>
              </w:rPr>
              <w:instrText xml:space="preserve">" </w:instrText>
            </w:r>
            <w:r>
              <w:fldChar w:fldCharType="separate"/>
            </w:r>
            <w:r w:rsidR="00C113EB" w:rsidRPr="00B41FFF">
              <w:rPr>
                <w:rStyle w:val="-"/>
                <w:rFonts w:ascii="Arial" w:hAnsi="Arial" w:cs="Arial"/>
                <w:sz w:val="20"/>
                <w:szCs w:val="20"/>
                <w:lang w:val="el-GR" w:eastAsia="el-GR"/>
              </w:rPr>
              <w:t>https://europa.eu/youreurope/citizens/travel/entry-exit/travel-documents-minors/index_el.htm</w:t>
            </w:r>
            <w:r>
              <w:rPr>
                <w:rStyle w:val="-"/>
                <w:rFonts w:ascii="Arial" w:hAnsi="Arial" w:cs="Arial"/>
                <w:sz w:val="20"/>
                <w:szCs w:val="20"/>
                <w:lang w:val="el-GR" w:eastAsia="el-GR"/>
              </w:rPr>
              <w:fldChar w:fldCharType="end"/>
            </w:r>
            <w:r w:rsidR="00C113EB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C113EB" w:rsidRPr="001068B5" w:rsidTr="00C113EB">
        <w:trPr>
          <w:gridAfter w:val="1"/>
          <w:wAfter w:w="130" w:type="dxa"/>
          <w:trHeight w:val="255"/>
        </w:trPr>
        <w:tc>
          <w:tcPr>
            <w:tcW w:w="5374" w:type="dxa"/>
            <w:shd w:val="clear" w:color="auto" w:fill="auto"/>
            <w:vAlign w:val="bottom"/>
            <w:hideMark/>
          </w:tcPr>
          <w:p w:rsidR="00C113EB" w:rsidRPr="001068B5" w:rsidRDefault="00C113EB" w:rsidP="001068B5">
            <w:pPr>
              <w:widowControl/>
              <w:rPr>
                <w:rFonts w:ascii="Symbol" w:hAnsi="Symbol" w:cs="Arial"/>
                <w:color w:val="333333"/>
                <w:sz w:val="20"/>
                <w:szCs w:val="20"/>
                <w:lang w:val="el-GR" w:eastAsia="el-GR"/>
              </w:rPr>
            </w:pPr>
            <w:r w:rsidRPr="001068B5">
              <w:rPr>
                <w:rFonts w:ascii="Symbol" w:hAnsi="Symbol" w:cs="Arial"/>
                <w:color w:val="333333"/>
                <w:sz w:val="20"/>
                <w:szCs w:val="20"/>
                <w:lang w:val="el-GR" w:eastAsia="el-GR"/>
              </w:rPr>
              <w:t></w:t>
            </w:r>
            <w:r w:rsidRPr="001068B5">
              <w:rPr>
                <w:color w:val="333333"/>
                <w:sz w:val="14"/>
                <w:szCs w:val="14"/>
                <w:lang w:val="el-GR" w:eastAsia="el-GR"/>
              </w:rPr>
              <w:t> </w:t>
            </w:r>
            <w:r w:rsidRPr="001068B5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l-GR" w:eastAsia="el-GR"/>
              </w:rPr>
              <w:t>Οδήγηση στο εξωτερικό</w:t>
            </w:r>
          </w:p>
        </w:tc>
        <w:tc>
          <w:tcPr>
            <w:tcW w:w="9513" w:type="dxa"/>
            <w:gridSpan w:val="2"/>
            <w:shd w:val="clear" w:color="auto" w:fill="auto"/>
            <w:noWrap/>
            <w:vAlign w:val="bottom"/>
            <w:hideMark/>
          </w:tcPr>
          <w:p w:rsidR="00C113EB" w:rsidRPr="001068B5" w:rsidRDefault="00C113EB" w:rsidP="001068B5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</w:tr>
      <w:tr w:rsidR="00C113EB" w:rsidRPr="00D01855" w:rsidTr="00C113EB">
        <w:trPr>
          <w:gridAfter w:val="1"/>
          <w:wAfter w:w="130" w:type="dxa"/>
          <w:trHeight w:val="510"/>
        </w:trPr>
        <w:tc>
          <w:tcPr>
            <w:tcW w:w="5374" w:type="dxa"/>
            <w:shd w:val="clear" w:color="auto" w:fill="auto"/>
            <w:vAlign w:val="bottom"/>
            <w:hideMark/>
          </w:tcPr>
          <w:p w:rsidR="00C113EB" w:rsidRPr="001068B5" w:rsidRDefault="00C113EB" w:rsidP="00C113EB">
            <w:pPr>
              <w:widowControl/>
              <w:rPr>
                <w:rFonts w:ascii="Arial" w:hAnsi="Arial" w:cs="Arial"/>
                <w:color w:val="333333"/>
                <w:sz w:val="20"/>
                <w:szCs w:val="20"/>
                <w:lang w:val="el-GR" w:eastAsia="el-GR"/>
              </w:rPr>
            </w:pPr>
            <w:r w:rsidRPr="001068B5">
              <w:rPr>
                <w:rFonts w:ascii="Arial" w:hAnsi="Arial" w:cs="Arial"/>
                <w:color w:val="333333"/>
                <w:sz w:val="20"/>
                <w:szCs w:val="20"/>
                <w:lang w:val="el-GR" w:eastAsia="el-GR"/>
              </w:rPr>
              <w:t xml:space="preserve">Η ισχύς της ασφάλειας του αυτοκινήτου σας όταν ταξιδεύετε στο εξωτερικό </w:t>
            </w:r>
          </w:p>
        </w:tc>
        <w:tc>
          <w:tcPr>
            <w:tcW w:w="9513" w:type="dxa"/>
            <w:gridSpan w:val="2"/>
            <w:shd w:val="clear" w:color="auto" w:fill="auto"/>
            <w:vAlign w:val="bottom"/>
            <w:hideMark/>
          </w:tcPr>
          <w:p w:rsidR="00C113EB" w:rsidRPr="001068B5" w:rsidRDefault="00FD5DE0" w:rsidP="001068B5">
            <w:pPr>
              <w:widowControl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l-GR" w:eastAsia="el-GR"/>
              </w:rPr>
            </w:pPr>
            <w:r>
              <w:fldChar w:fldCharType="begin"/>
            </w:r>
            <w:r w:rsidRPr="00D01855">
              <w:rPr>
                <w:lang w:val="el-GR"/>
              </w:rPr>
              <w:instrText xml:space="preserve"> </w:instrText>
            </w:r>
            <w:r>
              <w:instrText>HYPERLINK</w:instrText>
            </w:r>
            <w:r w:rsidRPr="00D01855">
              <w:rPr>
                <w:lang w:val="el-GR"/>
              </w:rPr>
              <w:instrText xml:space="preserve"> "</w:instrText>
            </w:r>
            <w:r>
              <w:instrText>https</w:instrText>
            </w:r>
            <w:r w:rsidRPr="00D01855">
              <w:rPr>
                <w:lang w:val="el-GR"/>
              </w:rPr>
              <w:instrText>://</w:instrText>
            </w:r>
            <w:r>
              <w:instrText>europa</w:instrText>
            </w:r>
            <w:r w:rsidRPr="00D01855">
              <w:rPr>
                <w:lang w:val="el-GR"/>
              </w:rPr>
              <w:instrText>.</w:instrText>
            </w:r>
            <w:r>
              <w:instrText>eu</w:instrText>
            </w:r>
            <w:r w:rsidRPr="00D01855">
              <w:rPr>
                <w:lang w:val="el-GR"/>
              </w:rPr>
              <w:instrText>/</w:instrText>
            </w:r>
            <w:r>
              <w:instrText>youreurope</w:instrText>
            </w:r>
            <w:r w:rsidRPr="00D01855">
              <w:rPr>
                <w:lang w:val="el-GR"/>
              </w:rPr>
              <w:instrText>/</w:instrText>
            </w:r>
            <w:r>
              <w:instrText>citizens</w:instrText>
            </w:r>
            <w:r w:rsidRPr="00D01855">
              <w:rPr>
                <w:lang w:val="el-GR"/>
              </w:rPr>
              <w:instrText>/</w:instrText>
            </w:r>
            <w:r>
              <w:instrText>travel</w:instrText>
            </w:r>
            <w:r w:rsidRPr="00D01855">
              <w:rPr>
                <w:lang w:val="el-GR"/>
              </w:rPr>
              <w:instrText>/</w:instrText>
            </w:r>
            <w:r>
              <w:instrText>driving</w:instrText>
            </w:r>
            <w:r w:rsidRPr="00D01855">
              <w:rPr>
                <w:lang w:val="el-GR"/>
              </w:rPr>
              <w:instrText>-</w:instrText>
            </w:r>
            <w:r>
              <w:instrText>abroad</w:instrText>
            </w:r>
            <w:r w:rsidRPr="00D01855">
              <w:rPr>
                <w:lang w:val="el-GR"/>
              </w:rPr>
              <w:instrText>/</w:instrText>
            </w:r>
            <w:r>
              <w:instrText>driving</w:instrText>
            </w:r>
            <w:r w:rsidRPr="00D01855">
              <w:rPr>
                <w:lang w:val="el-GR"/>
              </w:rPr>
              <w:instrText>-</w:instrText>
            </w:r>
            <w:r>
              <w:instrText>licence</w:instrText>
            </w:r>
            <w:r w:rsidRPr="00D01855">
              <w:rPr>
                <w:lang w:val="el-GR"/>
              </w:rPr>
              <w:instrText>-</w:instrText>
            </w:r>
            <w:r>
              <w:instrText>and</w:instrText>
            </w:r>
            <w:r w:rsidRPr="00D01855">
              <w:rPr>
                <w:lang w:val="el-GR"/>
              </w:rPr>
              <w:instrText>-</w:instrText>
            </w:r>
            <w:r>
              <w:instrText>insurance</w:instrText>
            </w:r>
            <w:r w:rsidRPr="00D01855">
              <w:rPr>
                <w:lang w:val="el-GR"/>
              </w:rPr>
              <w:instrText>/</w:instrText>
            </w:r>
            <w:r>
              <w:instrText>index</w:instrText>
            </w:r>
            <w:r w:rsidRPr="00D01855">
              <w:rPr>
                <w:lang w:val="el-GR"/>
              </w:rPr>
              <w:instrText>_</w:instrText>
            </w:r>
            <w:r>
              <w:instrText>el</w:instrText>
            </w:r>
            <w:r w:rsidRPr="00D01855">
              <w:rPr>
                <w:lang w:val="el-GR"/>
              </w:rPr>
              <w:instrText>.</w:instrText>
            </w:r>
            <w:r>
              <w:instrText>htm</w:instrText>
            </w:r>
            <w:r w:rsidRPr="00D01855">
              <w:rPr>
                <w:lang w:val="el-GR"/>
              </w:rPr>
              <w:instrText xml:space="preserve">" </w:instrText>
            </w:r>
            <w:r>
              <w:fldChar w:fldCharType="separate"/>
            </w:r>
            <w:r w:rsidR="00C113EB" w:rsidRPr="001068B5"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l-GR" w:eastAsia="el-GR"/>
              </w:rPr>
              <w:t>https://europa.eu/youreurope/citizens/travel/driving-abroad/driving-licence-and-insurance/index_el.htm</w:t>
            </w:r>
            <w:r w:rsidR="00C113EB" w:rsidRPr="001068B5"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l-GR" w:eastAsia="el-GR"/>
              </w:rPr>
              <w:br/>
              <w:t>https://europa.eu/youreurope/citizens/travel/driving-abroad/driving-licence-and-insurance/index_en.htm</w:t>
            </w: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l-GR" w:eastAsia="el-GR"/>
              </w:rPr>
              <w:fldChar w:fldCharType="end"/>
            </w:r>
          </w:p>
        </w:tc>
      </w:tr>
      <w:tr w:rsidR="00C113EB" w:rsidRPr="00D01855" w:rsidTr="00C113EB">
        <w:trPr>
          <w:gridAfter w:val="1"/>
          <w:wAfter w:w="130" w:type="dxa"/>
          <w:trHeight w:val="510"/>
        </w:trPr>
        <w:tc>
          <w:tcPr>
            <w:tcW w:w="5374" w:type="dxa"/>
            <w:shd w:val="clear" w:color="auto" w:fill="auto"/>
            <w:vAlign w:val="bottom"/>
            <w:hideMark/>
          </w:tcPr>
          <w:p w:rsidR="00C113EB" w:rsidRPr="001068B5" w:rsidRDefault="00C113EB" w:rsidP="001068B5">
            <w:pPr>
              <w:widowControl/>
              <w:rPr>
                <w:rFonts w:ascii="Arial" w:hAnsi="Arial" w:cs="Arial"/>
                <w:color w:val="333333"/>
                <w:sz w:val="20"/>
                <w:szCs w:val="20"/>
                <w:lang w:val="el-GR" w:eastAsia="el-GR"/>
              </w:rPr>
            </w:pPr>
            <w:r w:rsidRPr="001068B5">
              <w:rPr>
                <w:rFonts w:ascii="Arial" w:hAnsi="Arial" w:cs="Arial"/>
                <w:color w:val="333333"/>
                <w:sz w:val="20"/>
                <w:szCs w:val="20"/>
                <w:lang w:val="el-GR" w:eastAsia="el-GR"/>
              </w:rPr>
              <w:t>Απώλεια, κλοπή, αντικατάσταση άδειας οδήγησης όταν βρίσκεστε σε διακοπές</w:t>
            </w:r>
          </w:p>
        </w:tc>
        <w:tc>
          <w:tcPr>
            <w:tcW w:w="9513" w:type="dxa"/>
            <w:gridSpan w:val="2"/>
            <w:shd w:val="clear" w:color="auto" w:fill="auto"/>
            <w:vAlign w:val="bottom"/>
            <w:hideMark/>
          </w:tcPr>
          <w:p w:rsidR="00C113EB" w:rsidRPr="001068B5" w:rsidRDefault="00C113EB" w:rsidP="001068B5">
            <w:pPr>
              <w:widowControl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l-GR" w:eastAsia="el-GR"/>
              </w:rPr>
            </w:pPr>
            <w:r w:rsidRPr="001068B5"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l-GR" w:eastAsia="el-GR"/>
              </w:rPr>
              <w:t>https://europa.eu/youreurope/citizens/travel/driving-abroad/driving-licence-and-insurance/index_en.htm</w:t>
            </w:r>
          </w:p>
        </w:tc>
      </w:tr>
      <w:tr w:rsidR="00C113EB" w:rsidRPr="00C113EB" w:rsidTr="00C113EB">
        <w:trPr>
          <w:gridAfter w:val="1"/>
          <w:wAfter w:w="130" w:type="dxa"/>
          <w:trHeight w:val="255"/>
        </w:trPr>
        <w:tc>
          <w:tcPr>
            <w:tcW w:w="5374" w:type="dxa"/>
            <w:shd w:val="clear" w:color="auto" w:fill="auto"/>
            <w:vAlign w:val="bottom"/>
            <w:hideMark/>
          </w:tcPr>
          <w:p w:rsidR="00C113EB" w:rsidRPr="00C113EB" w:rsidRDefault="00C113EB" w:rsidP="00C113EB">
            <w:pPr>
              <w:widowControl/>
              <w:ind w:right="-202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C113EB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ΕΡΓΑΣΙΑ ΚΑΙ ΣΥΝΤΑΞΙΟΔΟΤΗΣΗ</w:t>
            </w:r>
          </w:p>
        </w:tc>
        <w:tc>
          <w:tcPr>
            <w:tcW w:w="9513" w:type="dxa"/>
            <w:gridSpan w:val="2"/>
            <w:shd w:val="clear" w:color="auto" w:fill="auto"/>
            <w:noWrap/>
            <w:vAlign w:val="bottom"/>
            <w:hideMark/>
          </w:tcPr>
          <w:p w:rsidR="00C113EB" w:rsidRPr="00C113EB" w:rsidRDefault="00C113EB" w:rsidP="00C113EB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</w:tr>
      <w:tr w:rsidR="00C113EB" w:rsidRPr="00C113EB" w:rsidTr="00C113EB">
        <w:trPr>
          <w:gridAfter w:val="1"/>
          <w:wAfter w:w="130" w:type="dxa"/>
          <w:trHeight w:val="255"/>
        </w:trPr>
        <w:tc>
          <w:tcPr>
            <w:tcW w:w="5374" w:type="dxa"/>
            <w:shd w:val="clear" w:color="auto" w:fill="auto"/>
            <w:vAlign w:val="bottom"/>
            <w:hideMark/>
          </w:tcPr>
          <w:p w:rsidR="00C113EB" w:rsidRPr="00C113EB" w:rsidRDefault="00C113EB" w:rsidP="00C113EB">
            <w:pPr>
              <w:widowControl/>
              <w:ind w:right="-202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C113EB">
              <w:rPr>
                <w:rFonts w:ascii="Arial" w:hAnsi="Arial" w:cs="Arial"/>
                <w:sz w:val="20"/>
                <w:szCs w:val="20"/>
                <w:lang w:val="el-GR" w:eastAsia="el-GR"/>
              </w:rPr>
              <w:t>•</w:t>
            </w:r>
            <w:r w:rsidRPr="00C113EB">
              <w:rPr>
                <w:sz w:val="14"/>
                <w:szCs w:val="14"/>
                <w:lang w:val="el-GR" w:eastAsia="el-GR"/>
              </w:rPr>
              <w:t xml:space="preserve"> </w:t>
            </w:r>
            <w:r w:rsidRPr="00C113EB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Φόροι</w:t>
            </w:r>
          </w:p>
        </w:tc>
        <w:tc>
          <w:tcPr>
            <w:tcW w:w="9513" w:type="dxa"/>
            <w:gridSpan w:val="2"/>
            <w:shd w:val="clear" w:color="auto" w:fill="auto"/>
            <w:noWrap/>
            <w:vAlign w:val="bottom"/>
            <w:hideMark/>
          </w:tcPr>
          <w:p w:rsidR="00C113EB" w:rsidRPr="00C113EB" w:rsidRDefault="00C113EB" w:rsidP="00C113EB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</w:tr>
      <w:tr w:rsidR="00C113EB" w:rsidRPr="00D01855" w:rsidTr="00C113EB">
        <w:trPr>
          <w:gridAfter w:val="1"/>
          <w:wAfter w:w="130" w:type="dxa"/>
          <w:trHeight w:val="525"/>
        </w:trPr>
        <w:tc>
          <w:tcPr>
            <w:tcW w:w="5374" w:type="dxa"/>
            <w:shd w:val="clear" w:color="auto" w:fill="auto"/>
            <w:vAlign w:val="center"/>
            <w:hideMark/>
          </w:tcPr>
          <w:p w:rsidR="00C113EB" w:rsidRPr="00C113EB" w:rsidRDefault="00C113EB" w:rsidP="00C113EB">
            <w:pPr>
              <w:widowControl/>
              <w:ind w:right="-202"/>
              <w:rPr>
                <w:rFonts w:ascii="Inherit" w:hAnsi="Inherit" w:cs="Arial"/>
                <w:color w:val="333333"/>
                <w:sz w:val="20"/>
                <w:szCs w:val="20"/>
                <w:lang w:val="el-GR" w:eastAsia="el-GR"/>
              </w:rPr>
            </w:pPr>
            <w:r w:rsidRPr="00C113EB">
              <w:rPr>
                <w:rFonts w:ascii="Arial" w:hAnsi="Arial" w:cs="Arial"/>
                <w:color w:val="333333"/>
                <w:sz w:val="20"/>
                <w:szCs w:val="20"/>
                <w:lang w:val="el-GR" w:eastAsia="el-GR"/>
              </w:rPr>
              <w:t>Φόροι εισοδήματος στο εξωτερικό</w:t>
            </w:r>
          </w:p>
        </w:tc>
        <w:tc>
          <w:tcPr>
            <w:tcW w:w="9513" w:type="dxa"/>
            <w:gridSpan w:val="2"/>
            <w:shd w:val="clear" w:color="auto" w:fill="auto"/>
            <w:vAlign w:val="bottom"/>
            <w:hideMark/>
          </w:tcPr>
          <w:p w:rsidR="00C113EB" w:rsidRPr="00C113EB" w:rsidRDefault="00FD5DE0" w:rsidP="00C113EB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>
              <w:fldChar w:fldCharType="begin"/>
            </w:r>
            <w:r w:rsidRPr="00D01855">
              <w:rPr>
                <w:lang w:val="el-GR"/>
              </w:rPr>
              <w:instrText xml:space="preserve"> </w:instrText>
            </w:r>
            <w:r>
              <w:instrText>HYPERLINK</w:instrText>
            </w:r>
            <w:r w:rsidRPr="00D01855">
              <w:rPr>
                <w:lang w:val="el-GR"/>
              </w:rPr>
              <w:instrText xml:space="preserve"> "</w:instrText>
            </w:r>
            <w:r>
              <w:instrText>https</w:instrText>
            </w:r>
            <w:r w:rsidRPr="00D01855">
              <w:rPr>
                <w:lang w:val="el-GR"/>
              </w:rPr>
              <w:instrText>://</w:instrText>
            </w:r>
            <w:r>
              <w:instrText>europa</w:instrText>
            </w:r>
            <w:r w:rsidRPr="00D01855">
              <w:rPr>
                <w:lang w:val="el-GR"/>
              </w:rPr>
              <w:instrText>.</w:instrText>
            </w:r>
            <w:r>
              <w:instrText>eu</w:instrText>
            </w:r>
            <w:r w:rsidRPr="00D01855">
              <w:rPr>
                <w:lang w:val="el-GR"/>
              </w:rPr>
              <w:instrText>/</w:instrText>
            </w:r>
            <w:r>
              <w:instrText>youreurope</w:instrText>
            </w:r>
            <w:r w:rsidRPr="00D01855">
              <w:rPr>
                <w:lang w:val="el-GR"/>
              </w:rPr>
              <w:instrText>/</w:instrText>
            </w:r>
            <w:r>
              <w:instrText>citizens</w:instrText>
            </w:r>
            <w:r w:rsidRPr="00D01855">
              <w:rPr>
                <w:lang w:val="el-GR"/>
              </w:rPr>
              <w:instrText>/</w:instrText>
            </w:r>
            <w:r>
              <w:instrText>work</w:instrText>
            </w:r>
            <w:r w:rsidRPr="00D01855">
              <w:rPr>
                <w:lang w:val="el-GR"/>
              </w:rPr>
              <w:instrText>/</w:instrText>
            </w:r>
            <w:r>
              <w:instrText>taxes</w:instrText>
            </w:r>
            <w:r w:rsidRPr="00D01855">
              <w:rPr>
                <w:lang w:val="el-GR"/>
              </w:rPr>
              <w:instrText>/</w:instrText>
            </w:r>
            <w:r>
              <w:instrText>income</w:instrText>
            </w:r>
            <w:r w:rsidRPr="00D01855">
              <w:rPr>
                <w:lang w:val="el-GR"/>
              </w:rPr>
              <w:instrText>-</w:instrText>
            </w:r>
            <w:r>
              <w:instrText>taxes</w:instrText>
            </w:r>
            <w:r w:rsidRPr="00D01855">
              <w:rPr>
                <w:lang w:val="el-GR"/>
              </w:rPr>
              <w:instrText>-</w:instrText>
            </w:r>
            <w:r>
              <w:instrText>abroad</w:instrText>
            </w:r>
            <w:r w:rsidRPr="00D01855">
              <w:rPr>
                <w:lang w:val="el-GR"/>
              </w:rPr>
              <w:instrText>/</w:instrText>
            </w:r>
            <w:r>
              <w:instrText>index</w:instrText>
            </w:r>
            <w:r w:rsidRPr="00D01855">
              <w:rPr>
                <w:lang w:val="el-GR"/>
              </w:rPr>
              <w:instrText>_</w:instrText>
            </w:r>
            <w:r>
              <w:instrText>el</w:instrText>
            </w:r>
            <w:r w:rsidRPr="00D01855">
              <w:rPr>
                <w:lang w:val="el-GR"/>
              </w:rPr>
              <w:instrText>.</w:instrText>
            </w:r>
            <w:r>
              <w:instrText>htm</w:instrText>
            </w:r>
            <w:r w:rsidRPr="00D01855">
              <w:rPr>
                <w:lang w:val="el-GR"/>
              </w:rPr>
              <w:instrText xml:space="preserve">" </w:instrText>
            </w:r>
            <w:r>
              <w:fldChar w:fldCharType="separate"/>
            </w:r>
            <w:r w:rsidR="00C113EB" w:rsidRPr="00B41FFF">
              <w:rPr>
                <w:rStyle w:val="-"/>
                <w:rFonts w:ascii="Arial" w:hAnsi="Arial" w:cs="Arial"/>
                <w:sz w:val="20"/>
                <w:szCs w:val="20"/>
                <w:lang w:val="el-GR" w:eastAsia="el-GR"/>
              </w:rPr>
              <w:t>https://europa.eu/youreurope/citizens/work/taxes/income-taxes-abroad/index_el.htm</w:t>
            </w:r>
            <w:r>
              <w:rPr>
                <w:rStyle w:val="-"/>
                <w:rFonts w:ascii="Arial" w:hAnsi="Arial" w:cs="Arial"/>
                <w:sz w:val="20"/>
                <w:szCs w:val="20"/>
                <w:lang w:val="el-GR" w:eastAsia="el-GR"/>
              </w:rPr>
              <w:fldChar w:fldCharType="end"/>
            </w:r>
            <w:r w:rsidR="00C113EB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</w:t>
            </w:r>
            <w:r w:rsidR="00C113EB" w:rsidRPr="00C113EB">
              <w:rPr>
                <w:rFonts w:ascii="Arial" w:hAnsi="Arial" w:cs="Arial"/>
                <w:sz w:val="20"/>
                <w:szCs w:val="20"/>
                <w:lang w:val="el-GR" w:eastAsia="el-GR"/>
              </w:rPr>
              <w:br/>
            </w:r>
            <w:r>
              <w:fldChar w:fldCharType="begin"/>
            </w:r>
            <w:r w:rsidRPr="00D01855">
              <w:rPr>
                <w:lang w:val="el-GR"/>
              </w:rPr>
              <w:instrText xml:space="preserve"> </w:instrText>
            </w:r>
            <w:r>
              <w:instrText>HYPERLINK</w:instrText>
            </w:r>
            <w:r w:rsidRPr="00D01855">
              <w:rPr>
                <w:lang w:val="el-GR"/>
              </w:rPr>
              <w:instrText xml:space="preserve"> "</w:instrText>
            </w:r>
            <w:r>
              <w:instrText>https</w:instrText>
            </w:r>
            <w:r w:rsidRPr="00D01855">
              <w:rPr>
                <w:lang w:val="el-GR"/>
              </w:rPr>
              <w:instrText>://</w:instrText>
            </w:r>
            <w:r>
              <w:instrText>europa</w:instrText>
            </w:r>
            <w:r w:rsidRPr="00D01855">
              <w:rPr>
                <w:lang w:val="el-GR"/>
              </w:rPr>
              <w:instrText>.</w:instrText>
            </w:r>
            <w:r>
              <w:instrText>eu</w:instrText>
            </w:r>
            <w:r w:rsidRPr="00D01855">
              <w:rPr>
                <w:lang w:val="el-GR"/>
              </w:rPr>
              <w:instrText>/</w:instrText>
            </w:r>
            <w:r>
              <w:instrText>youreurope</w:instrText>
            </w:r>
            <w:r w:rsidRPr="00D01855">
              <w:rPr>
                <w:lang w:val="el-GR"/>
              </w:rPr>
              <w:instrText>/</w:instrText>
            </w:r>
            <w:r>
              <w:instrText>citizens</w:instrText>
            </w:r>
            <w:r w:rsidRPr="00D01855">
              <w:rPr>
                <w:lang w:val="el-GR"/>
              </w:rPr>
              <w:instrText>/</w:instrText>
            </w:r>
            <w:r>
              <w:instrText>work</w:instrText>
            </w:r>
            <w:r w:rsidRPr="00D01855">
              <w:rPr>
                <w:lang w:val="el-GR"/>
              </w:rPr>
              <w:instrText>/</w:instrText>
            </w:r>
            <w:r>
              <w:instrText>taxes</w:instrText>
            </w:r>
            <w:r w:rsidRPr="00D01855">
              <w:rPr>
                <w:lang w:val="el-GR"/>
              </w:rPr>
              <w:instrText>/</w:instrText>
            </w:r>
            <w:r>
              <w:instrText>income</w:instrText>
            </w:r>
            <w:r w:rsidRPr="00D01855">
              <w:rPr>
                <w:lang w:val="el-GR"/>
              </w:rPr>
              <w:instrText>-</w:instrText>
            </w:r>
            <w:r>
              <w:instrText>taxes</w:instrText>
            </w:r>
            <w:r w:rsidRPr="00D01855">
              <w:rPr>
                <w:lang w:val="el-GR"/>
              </w:rPr>
              <w:instrText>-</w:instrText>
            </w:r>
            <w:r>
              <w:instrText>abroad</w:instrText>
            </w:r>
            <w:r w:rsidRPr="00D01855">
              <w:rPr>
                <w:lang w:val="el-GR"/>
              </w:rPr>
              <w:instrText>/</w:instrText>
            </w:r>
            <w:r>
              <w:instrText>greece</w:instrText>
            </w:r>
            <w:r w:rsidRPr="00D01855">
              <w:rPr>
                <w:lang w:val="el-GR"/>
              </w:rPr>
              <w:instrText>/</w:instrText>
            </w:r>
            <w:r>
              <w:instrText>index</w:instrText>
            </w:r>
            <w:r w:rsidRPr="00D01855">
              <w:rPr>
                <w:lang w:val="el-GR"/>
              </w:rPr>
              <w:instrText>_</w:instrText>
            </w:r>
            <w:r>
              <w:instrText>el</w:instrText>
            </w:r>
            <w:r w:rsidRPr="00D01855">
              <w:rPr>
                <w:lang w:val="el-GR"/>
              </w:rPr>
              <w:instrText>.</w:instrText>
            </w:r>
            <w:r>
              <w:instrText>htm</w:instrText>
            </w:r>
            <w:r w:rsidRPr="00D01855">
              <w:rPr>
                <w:lang w:val="el-GR"/>
              </w:rPr>
              <w:instrText xml:space="preserve">" </w:instrText>
            </w:r>
            <w:r>
              <w:fldChar w:fldCharType="separate"/>
            </w:r>
            <w:r w:rsidR="00C113EB" w:rsidRPr="00B41FFF">
              <w:rPr>
                <w:rStyle w:val="-"/>
                <w:rFonts w:ascii="Arial" w:hAnsi="Arial" w:cs="Arial"/>
                <w:sz w:val="20"/>
                <w:szCs w:val="20"/>
                <w:lang w:val="el-GR" w:eastAsia="el-GR"/>
              </w:rPr>
              <w:t>https://europa.eu/youreurope/citizens/work/taxes/income-taxes-abroad/greece/index_el.htm</w:t>
            </w:r>
            <w:r>
              <w:rPr>
                <w:rStyle w:val="-"/>
                <w:rFonts w:ascii="Arial" w:hAnsi="Arial" w:cs="Arial"/>
                <w:sz w:val="20"/>
                <w:szCs w:val="20"/>
                <w:lang w:val="el-GR" w:eastAsia="el-GR"/>
              </w:rPr>
              <w:fldChar w:fldCharType="end"/>
            </w:r>
            <w:r w:rsidR="00C113EB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C113EB" w:rsidRPr="00C113EB" w:rsidTr="00C113EB">
        <w:trPr>
          <w:gridAfter w:val="1"/>
          <w:wAfter w:w="130" w:type="dxa"/>
          <w:trHeight w:val="255"/>
        </w:trPr>
        <w:tc>
          <w:tcPr>
            <w:tcW w:w="5374" w:type="dxa"/>
            <w:shd w:val="clear" w:color="auto" w:fill="auto"/>
            <w:vAlign w:val="bottom"/>
            <w:hideMark/>
          </w:tcPr>
          <w:p w:rsidR="00C113EB" w:rsidRPr="00C113EB" w:rsidRDefault="00C113EB" w:rsidP="00C113EB">
            <w:pPr>
              <w:widowControl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C113EB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ΟΧΗΜΑΤΑ</w:t>
            </w:r>
          </w:p>
        </w:tc>
        <w:tc>
          <w:tcPr>
            <w:tcW w:w="9513" w:type="dxa"/>
            <w:gridSpan w:val="2"/>
            <w:shd w:val="clear" w:color="auto" w:fill="auto"/>
            <w:noWrap/>
            <w:vAlign w:val="bottom"/>
            <w:hideMark/>
          </w:tcPr>
          <w:p w:rsidR="00C113EB" w:rsidRPr="00C113EB" w:rsidRDefault="00C113EB" w:rsidP="00C113EB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</w:tr>
      <w:tr w:rsidR="00C113EB" w:rsidRPr="00C113EB" w:rsidTr="00C113EB">
        <w:trPr>
          <w:gridAfter w:val="1"/>
          <w:wAfter w:w="130" w:type="dxa"/>
          <w:trHeight w:val="255"/>
        </w:trPr>
        <w:tc>
          <w:tcPr>
            <w:tcW w:w="5374" w:type="dxa"/>
            <w:shd w:val="clear" w:color="auto" w:fill="auto"/>
            <w:vAlign w:val="bottom"/>
            <w:hideMark/>
          </w:tcPr>
          <w:p w:rsidR="00C113EB" w:rsidRPr="00C113EB" w:rsidRDefault="00C113EB" w:rsidP="00C113EB">
            <w:pPr>
              <w:widowControl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C113EB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• Αυτοκίνητα</w:t>
            </w:r>
          </w:p>
        </w:tc>
        <w:tc>
          <w:tcPr>
            <w:tcW w:w="9513" w:type="dxa"/>
            <w:gridSpan w:val="2"/>
            <w:shd w:val="clear" w:color="auto" w:fill="auto"/>
            <w:noWrap/>
            <w:vAlign w:val="bottom"/>
            <w:hideMark/>
          </w:tcPr>
          <w:p w:rsidR="00C113EB" w:rsidRPr="00C113EB" w:rsidRDefault="00C113EB" w:rsidP="00C113EB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</w:tr>
      <w:tr w:rsidR="00C113EB" w:rsidRPr="00D01855" w:rsidTr="00C113EB">
        <w:trPr>
          <w:gridAfter w:val="1"/>
          <w:wAfter w:w="130" w:type="dxa"/>
          <w:trHeight w:val="285"/>
        </w:trPr>
        <w:tc>
          <w:tcPr>
            <w:tcW w:w="5374" w:type="dxa"/>
            <w:shd w:val="clear" w:color="auto" w:fill="auto"/>
            <w:vAlign w:val="bottom"/>
            <w:hideMark/>
          </w:tcPr>
          <w:p w:rsidR="00C113EB" w:rsidRPr="00C113EB" w:rsidRDefault="00C113EB" w:rsidP="00C113EB">
            <w:pPr>
              <w:widowControl/>
              <w:rPr>
                <w:rFonts w:ascii="Arial" w:hAnsi="Arial" w:cs="Arial"/>
                <w:color w:val="333333"/>
                <w:sz w:val="20"/>
                <w:szCs w:val="20"/>
                <w:lang w:val="el-GR" w:eastAsia="el-GR"/>
              </w:rPr>
            </w:pPr>
            <w:r w:rsidRPr="00C113EB">
              <w:rPr>
                <w:rFonts w:ascii="Arial" w:hAnsi="Arial" w:cs="Arial"/>
                <w:color w:val="333333"/>
                <w:sz w:val="20"/>
                <w:szCs w:val="20"/>
                <w:lang w:val="el-GR" w:eastAsia="el-GR"/>
              </w:rPr>
              <w:t>Αγορά και χρηματοδοτική μίσθωση αυτοκινήτου</w:t>
            </w:r>
          </w:p>
        </w:tc>
        <w:tc>
          <w:tcPr>
            <w:tcW w:w="9513" w:type="dxa"/>
            <w:gridSpan w:val="2"/>
            <w:shd w:val="clear" w:color="auto" w:fill="auto"/>
            <w:noWrap/>
            <w:vAlign w:val="bottom"/>
            <w:hideMark/>
          </w:tcPr>
          <w:p w:rsidR="00C113EB" w:rsidRPr="00C113EB" w:rsidRDefault="00FD5DE0" w:rsidP="00C113EB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>
              <w:fldChar w:fldCharType="begin"/>
            </w:r>
            <w:r w:rsidRPr="00D01855">
              <w:rPr>
                <w:lang w:val="el-GR"/>
              </w:rPr>
              <w:instrText xml:space="preserve"> </w:instrText>
            </w:r>
            <w:r>
              <w:instrText>HYPERLINK</w:instrText>
            </w:r>
            <w:r w:rsidRPr="00D01855">
              <w:rPr>
                <w:lang w:val="el-GR"/>
              </w:rPr>
              <w:instrText xml:space="preserve"> "</w:instrText>
            </w:r>
            <w:r>
              <w:instrText>https</w:instrText>
            </w:r>
            <w:r w:rsidRPr="00D01855">
              <w:rPr>
                <w:lang w:val="el-GR"/>
              </w:rPr>
              <w:instrText>://</w:instrText>
            </w:r>
            <w:r>
              <w:instrText>europa</w:instrText>
            </w:r>
            <w:r w:rsidRPr="00D01855">
              <w:rPr>
                <w:lang w:val="el-GR"/>
              </w:rPr>
              <w:instrText>.</w:instrText>
            </w:r>
            <w:r>
              <w:instrText>eu</w:instrText>
            </w:r>
            <w:r w:rsidRPr="00D01855">
              <w:rPr>
                <w:lang w:val="el-GR"/>
              </w:rPr>
              <w:instrText>/</w:instrText>
            </w:r>
            <w:r>
              <w:instrText>youreurope</w:instrText>
            </w:r>
            <w:r w:rsidRPr="00D01855">
              <w:rPr>
                <w:lang w:val="el-GR"/>
              </w:rPr>
              <w:instrText>/</w:instrText>
            </w:r>
            <w:r>
              <w:instrText>citizens</w:instrText>
            </w:r>
            <w:r w:rsidRPr="00D01855">
              <w:rPr>
                <w:lang w:val="el-GR"/>
              </w:rPr>
              <w:instrText>/</w:instrText>
            </w:r>
            <w:r>
              <w:instrText>vehicles</w:instrText>
            </w:r>
            <w:r w:rsidRPr="00D01855">
              <w:rPr>
                <w:lang w:val="el-GR"/>
              </w:rPr>
              <w:instrText>/</w:instrText>
            </w:r>
            <w:r>
              <w:instrText>cars</w:instrText>
            </w:r>
            <w:r w:rsidRPr="00D01855">
              <w:rPr>
                <w:lang w:val="el-GR"/>
              </w:rPr>
              <w:instrText>/</w:instrText>
            </w:r>
            <w:r>
              <w:instrText>buying</w:instrText>
            </w:r>
            <w:r w:rsidRPr="00D01855">
              <w:rPr>
                <w:lang w:val="el-GR"/>
              </w:rPr>
              <w:instrText>-</w:instrText>
            </w:r>
            <w:r>
              <w:instrText>a</w:instrText>
            </w:r>
            <w:r w:rsidRPr="00D01855">
              <w:rPr>
                <w:lang w:val="el-GR"/>
              </w:rPr>
              <w:instrText>-</w:instrText>
            </w:r>
            <w:r>
              <w:instrText>car</w:instrText>
            </w:r>
            <w:r w:rsidRPr="00D01855">
              <w:rPr>
                <w:lang w:val="el-GR"/>
              </w:rPr>
              <w:instrText>-</w:instrText>
            </w:r>
            <w:r>
              <w:instrText>abroad</w:instrText>
            </w:r>
            <w:r w:rsidRPr="00D01855">
              <w:rPr>
                <w:lang w:val="el-GR"/>
              </w:rPr>
              <w:instrText>/</w:instrText>
            </w:r>
            <w:r>
              <w:instrText>index</w:instrText>
            </w:r>
            <w:r w:rsidRPr="00D01855">
              <w:rPr>
                <w:lang w:val="el-GR"/>
              </w:rPr>
              <w:instrText>_</w:instrText>
            </w:r>
            <w:r>
              <w:instrText>el</w:instrText>
            </w:r>
            <w:r w:rsidRPr="00D01855">
              <w:rPr>
                <w:lang w:val="el-GR"/>
              </w:rPr>
              <w:instrText>.</w:instrText>
            </w:r>
            <w:r>
              <w:instrText>htm</w:instrText>
            </w:r>
            <w:r w:rsidRPr="00D01855">
              <w:rPr>
                <w:lang w:val="el-GR"/>
              </w:rPr>
              <w:instrText xml:space="preserve">" </w:instrText>
            </w:r>
            <w:r>
              <w:fldChar w:fldCharType="separate"/>
            </w:r>
            <w:r w:rsidR="00C113EB" w:rsidRPr="00B41FFF">
              <w:rPr>
                <w:rStyle w:val="-"/>
                <w:rFonts w:ascii="Arial" w:hAnsi="Arial" w:cs="Arial"/>
                <w:sz w:val="20"/>
                <w:szCs w:val="20"/>
                <w:lang w:val="el-GR" w:eastAsia="el-GR"/>
              </w:rPr>
              <w:t>https://europa.eu/youreurope/citizens/vehicles/cars/buying-a-car-abroad/index_el.htm</w:t>
            </w:r>
            <w:r>
              <w:rPr>
                <w:rStyle w:val="-"/>
                <w:rFonts w:ascii="Arial" w:hAnsi="Arial" w:cs="Arial"/>
                <w:sz w:val="20"/>
                <w:szCs w:val="20"/>
                <w:lang w:val="el-GR" w:eastAsia="el-GR"/>
              </w:rPr>
              <w:fldChar w:fldCharType="end"/>
            </w:r>
            <w:r w:rsidR="00C113EB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C113EB" w:rsidRPr="00D01855" w:rsidTr="00C113EB">
        <w:trPr>
          <w:gridAfter w:val="1"/>
          <w:wAfter w:w="130" w:type="dxa"/>
          <w:trHeight w:val="285"/>
        </w:trPr>
        <w:tc>
          <w:tcPr>
            <w:tcW w:w="5374" w:type="dxa"/>
            <w:shd w:val="clear" w:color="auto" w:fill="auto"/>
            <w:vAlign w:val="center"/>
            <w:hideMark/>
          </w:tcPr>
          <w:p w:rsidR="00C113EB" w:rsidRPr="00C113EB" w:rsidRDefault="00C113EB" w:rsidP="00C113EB">
            <w:pPr>
              <w:widowControl/>
              <w:rPr>
                <w:rFonts w:ascii="Arial" w:hAnsi="Arial" w:cs="Arial"/>
                <w:color w:val="333333"/>
                <w:sz w:val="20"/>
                <w:szCs w:val="20"/>
                <w:lang w:val="el-GR" w:eastAsia="el-GR"/>
              </w:rPr>
            </w:pPr>
            <w:r w:rsidRPr="00C113EB">
              <w:rPr>
                <w:rFonts w:ascii="Arial" w:hAnsi="Arial" w:cs="Arial"/>
                <w:color w:val="333333"/>
                <w:sz w:val="20"/>
                <w:szCs w:val="20"/>
                <w:lang w:val="el-GR" w:eastAsia="el-GR"/>
              </w:rPr>
              <w:t>Εταιρικά αυτοκίνητα</w:t>
            </w:r>
          </w:p>
        </w:tc>
        <w:tc>
          <w:tcPr>
            <w:tcW w:w="9513" w:type="dxa"/>
            <w:gridSpan w:val="2"/>
            <w:shd w:val="clear" w:color="auto" w:fill="auto"/>
            <w:noWrap/>
            <w:vAlign w:val="center"/>
            <w:hideMark/>
          </w:tcPr>
          <w:p w:rsidR="00C113EB" w:rsidRPr="00C113EB" w:rsidRDefault="00FD5DE0" w:rsidP="00C113EB">
            <w:pPr>
              <w:widowControl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l-GR" w:eastAsia="el-GR"/>
              </w:rPr>
            </w:pPr>
            <w:r>
              <w:fldChar w:fldCharType="begin"/>
            </w:r>
            <w:r w:rsidRPr="00D01855">
              <w:rPr>
                <w:lang w:val="el-GR"/>
              </w:rPr>
              <w:instrText xml:space="preserve"> </w:instrText>
            </w:r>
            <w:r>
              <w:instrText>HYPERLINK</w:instrText>
            </w:r>
            <w:r w:rsidRPr="00D01855">
              <w:rPr>
                <w:lang w:val="el-GR"/>
              </w:rPr>
              <w:instrText xml:space="preserve"> "</w:instrText>
            </w:r>
            <w:r>
              <w:instrText>https</w:instrText>
            </w:r>
            <w:r w:rsidRPr="00D01855">
              <w:rPr>
                <w:lang w:val="el-GR"/>
              </w:rPr>
              <w:instrText>://</w:instrText>
            </w:r>
            <w:r>
              <w:instrText>europa</w:instrText>
            </w:r>
            <w:r w:rsidRPr="00D01855">
              <w:rPr>
                <w:lang w:val="el-GR"/>
              </w:rPr>
              <w:instrText>.</w:instrText>
            </w:r>
            <w:r>
              <w:instrText>eu</w:instrText>
            </w:r>
            <w:r w:rsidRPr="00D01855">
              <w:rPr>
                <w:lang w:val="el-GR"/>
              </w:rPr>
              <w:instrText>/</w:instrText>
            </w:r>
            <w:r>
              <w:instrText>youreurope</w:instrText>
            </w:r>
            <w:r w:rsidRPr="00D01855">
              <w:rPr>
                <w:lang w:val="el-GR"/>
              </w:rPr>
              <w:instrText>/</w:instrText>
            </w:r>
            <w:r>
              <w:instrText>citizens</w:instrText>
            </w:r>
            <w:r w:rsidRPr="00D01855">
              <w:rPr>
                <w:lang w:val="el-GR"/>
              </w:rPr>
              <w:instrText>/</w:instrText>
            </w:r>
            <w:r>
              <w:instrText>vehicles</w:instrText>
            </w:r>
            <w:r w:rsidRPr="00D01855">
              <w:rPr>
                <w:lang w:val="el-GR"/>
              </w:rPr>
              <w:instrText>/</w:instrText>
            </w:r>
            <w:r>
              <w:instrText>cars</w:instrText>
            </w:r>
            <w:r w:rsidRPr="00D01855">
              <w:rPr>
                <w:lang w:val="el-GR"/>
              </w:rPr>
              <w:instrText>/</w:instrText>
            </w:r>
            <w:r>
              <w:instrText>company</w:instrText>
            </w:r>
            <w:r w:rsidRPr="00D01855">
              <w:rPr>
                <w:lang w:val="el-GR"/>
              </w:rPr>
              <w:instrText>-</w:instrText>
            </w:r>
            <w:r>
              <w:instrText>cars</w:instrText>
            </w:r>
            <w:r w:rsidRPr="00D01855">
              <w:rPr>
                <w:lang w:val="el-GR"/>
              </w:rPr>
              <w:instrText>/</w:instrText>
            </w:r>
            <w:r>
              <w:instrText>index</w:instrText>
            </w:r>
            <w:r w:rsidRPr="00D01855">
              <w:rPr>
                <w:lang w:val="el-GR"/>
              </w:rPr>
              <w:instrText>_</w:instrText>
            </w:r>
            <w:r>
              <w:instrText>el</w:instrText>
            </w:r>
            <w:r w:rsidRPr="00D01855">
              <w:rPr>
                <w:lang w:val="el-GR"/>
              </w:rPr>
              <w:instrText>.</w:instrText>
            </w:r>
            <w:r>
              <w:instrText>htm</w:instrText>
            </w:r>
            <w:r w:rsidRPr="00D01855">
              <w:rPr>
                <w:lang w:val="el-GR"/>
              </w:rPr>
              <w:instrText xml:space="preserve">" </w:instrText>
            </w:r>
            <w:r>
              <w:fldChar w:fldCharType="separate"/>
            </w:r>
            <w:r w:rsidR="00C113EB" w:rsidRPr="00C113EB"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l-GR" w:eastAsia="el-GR"/>
              </w:rPr>
              <w:t>https://europa.eu/youreurope/citizens/vehicles/cars/company-cars/index_el.htm</w:t>
            </w: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l-GR" w:eastAsia="el-GR"/>
              </w:rPr>
              <w:fldChar w:fldCharType="end"/>
            </w:r>
          </w:p>
        </w:tc>
      </w:tr>
      <w:tr w:rsidR="00C113EB" w:rsidRPr="00C113EB" w:rsidTr="00C113EB">
        <w:trPr>
          <w:gridAfter w:val="1"/>
          <w:wAfter w:w="130" w:type="dxa"/>
          <w:trHeight w:val="255"/>
        </w:trPr>
        <w:tc>
          <w:tcPr>
            <w:tcW w:w="5374" w:type="dxa"/>
            <w:shd w:val="clear" w:color="auto" w:fill="auto"/>
            <w:vAlign w:val="bottom"/>
            <w:hideMark/>
          </w:tcPr>
          <w:p w:rsidR="00C113EB" w:rsidRPr="00C113EB" w:rsidRDefault="00C113EB" w:rsidP="00C113EB">
            <w:pPr>
              <w:widowControl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C113EB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• Άδεια οδήγησης</w:t>
            </w:r>
          </w:p>
        </w:tc>
        <w:tc>
          <w:tcPr>
            <w:tcW w:w="9513" w:type="dxa"/>
            <w:gridSpan w:val="2"/>
            <w:shd w:val="clear" w:color="auto" w:fill="auto"/>
            <w:noWrap/>
            <w:vAlign w:val="bottom"/>
            <w:hideMark/>
          </w:tcPr>
          <w:p w:rsidR="00C113EB" w:rsidRPr="00C113EB" w:rsidRDefault="00C113EB" w:rsidP="00C113EB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</w:tr>
      <w:tr w:rsidR="00C113EB" w:rsidRPr="00D01855" w:rsidTr="00C113EB">
        <w:trPr>
          <w:gridAfter w:val="1"/>
          <w:wAfter w:w="130" w:type="dxa"/>
          <w:trHeight w:val="285"/>
        </w:trPr>
        <w:tc>
          <w:tcPr>
            <w:tcW w:w="5374" w:type="dxa"/>
            <w:shd w:val="clear" w:color="auto" w:fill="auto"/>
            <w:vAlign w:val="center"/>
            <w:hideMark/>
          </w:tcPr>
          <w:p w:rsidR="00C113EB" w:rsidRPr="00C113EB" w:rsidRDefault="00C113EB" w:rsidP="00C113EB">
            <w:pPr>
              <w:widowControl/>
              <w:rPr>
                <w:rFonts w:ascii="Arial" w:hAnsi="Arial" w:cs="Arial"/>
                <w:color w:val="333333"/>
                <w:sz w:val="20"/>
                <w:szCs w:val="20"/>
                <w:lang w:val="el-GR" w:eastAsia="el-GR"/>
              </w:rPr>
            </w:pPr>
            <w:r w:rsidRPr="00C113EB">
              <w:rPr>
                <w:rFonts w:ascii="Arial" w:hAnsi="Arial" w:cs="Arial"/>
                <w:color w:val="333333"/>
                <w:sz w:val="20"/>
                <w:szCs w:val="20"/>
                <w:lang w:val="el-GR" w:eastAsia="el-GR"/>
              </w:rPr>
              <w:t>Απόκτηση άδειας οδήγησης στην ΕΕ</w:t>
            </w:r>
          </w:p>
        </w:tc>
        <w:tc>
          <w:tcPr>
            <w:tcW w:w="9513" w:type="dxa"/>
            <w:gridSpan w:val="2"/>
            <w:shd w:val="clear" w:color="auto" w:fill="auto"/>
            <w:noWrap/>
            <w:vAlign w:val="center"/>
            <w:hideMark/>
          </w:tcPr>
          <w:p w:rsidR="00C113EB" w:rsidRPr="00C113EB" w:rsidRDefault="00FD5DE0" w:rsidP="00C113EB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>
              <w:fldChar w:fldCharType="begin"/>
            </w:r>
            <w:r w:rsidRPr="00D01855">
              <w:rPr>
                <w:lang w:val="el-GR"/>
              </w:rPr>
              <w:instrText xml:space="preserve"> </w:instrText>
            </w:r>
            <w:r>
              <w:instrText>HYPERLINK</w:instrText>
            </w:r>
            <w:r w:rsidRPr="00D01855">
              <w:rPr>
                <w:lang w:val="el-GR"/>
              </w:rPr>
              <w:instrText xml:space="preserve"> "</w:instrText>
            </w:r>
            <w:r>
              <w:instrText>https</w:instrText>
            </w:r>
            <w:r w:rsidRPr="00D01855">
              <w:rPr>
                <w:lang w:val="el-GR"/>
              </w:rPr>
              <w:instrText>://</w:instrText>
            </w:r>
            <w:r>
              <w:instrText>europa</w:instrText>
            </w:r>
            <w:r w:rsidRPr="00D01855">
              <w:rPr>
                <w:lang w:val="el-GR"/>
              </w:rPr>
              <w:instrText>.</w:instrText>
            </w:r>
            <w:r>
              <w:instrText>eu</w:instrText>
            </w:r>
            <w:r w:rsidRPr="00D01855">
              <w:rPr>
                <w:lang w:val="el-GR"/>
              </w:rPr>
              <w:instrText>/</w:instrText>
            </w:r>
            <w:r>
              <w:instrText>youreurope</w:instrText>
            </w:r>
            <w:r w:rsidRPr="00D01855">
              <w:rPr>
                <w:lang w:val="el-GR"/>
              </w:rPr>
              <w:instrText>/</w:instrText>
            </w:r>
            <w:r>
              <w:instrText>citizens</w:instrText>
            </w:r>
            <w:r w:rsidRPr="00D01855">
              <w:rPr>
                <w:lang w:val="el-GR"/>
              </w:rPr>
              <w:instrText>/</w:instrText>
            </w:r>
            <w:r>
              <w:instrText>vehicles</w:instrText>
            </w:r>
            <w:r w:rsidRPr="00D01855">
              <w:rPr>
                <w:lang w:val="el-GR"/>
              </w:rPr>
              <w:instrText>/</w:instrText>
            </w:r>
            <w:r>
              <w:instrText>driving</w:instrText>
            </w:r>
            <w:r w:rsidRPr="00D01855">
              <w:rPr>
                <w:lang w:val="el-GR"/>
              </w:rPr>
              <w:instrText>-</w:instrText>
            </w:r>
            <w:r>
              <w:instrText>licence</w:instrText>
            </w:r>
            <w:r w:rsidRPr="00D01855">
              <w:rPr>
                <w:lang w:val="el-GR"/>
              </w:rPr>
              <w:instrText>/</w:instrText>
            </w:r>
            <w:r>
              <w:instrText>get</w:instrText>
            </w:r>
            <w:r w:rsidRPr="00D01855">
              <w:rPr>
                <w:lang w:val="el-GR"/>
              </w:rPr>
              <w:instrText>-</w:instrText>
            </w:r>
            <w:r>
              <w:instrText>driving</w:instrText>
            </w:r>
            <w:r w:rsidRPr="00D01855">
              <w:rPr>
                <w:lang w:val="el-GR"/>
              </w:rPr>
              <w:instrText>-</w:instrText>
            </w:r>
            <w:r>
              <w:instrText>licence</w:instrText>
            </w:r>
            <w:r w:rsidRPr="00D01855">
              <w:rPr>
                <w:lang w:val="el-GR"/>
              </w:rPr>
              <w:instrText>/</w:instrText>
            </w:r>
            <w:r>
              <w:instrText>index</w:instrText>
            </w:r>
            <w:r w:rsidRPr="00D01855">
              <w:rPr>
                <w:lang w:val="el-GR"/>
              </w:rPr>
              <w:instrText>_</w:instrText>
            </w:r>
            <w:r>
              <w:instrText>el</w:instrText>
            </w:r>
            <w:r w:rsidRPr="00D01855">
              <w:rPr>
                <w:lang w:val="el-GR"/>
              </w:rPr>
              <w:instrText>.</w:instrText>
            </w:r>
            <w:r>
              <w:instrText>htm</w:instrText>
            </w:r>
            <w:r w:rsidRPr="00D01855">
              <w:rPr>
                <w:lang w:val="el-GR"/>
              </w:rPr>
              <w:instrText xml:space="preserve">" </w:instrText>
            </w:r>
            <w:r>
              <w:fldChar w:fldCharType="separate"/>
            </w:r>
            <w:r w:rsidR="00C113EB" w:rsidRPr="00B41FFF">
              <w:rPr>
                <w:rStyle w:val="-"/>
                <w:rFonts w:ascii="Arial" w:hAnsi="Arial" w:cs="Arial"/>
                <w:sz w:val="20"/>
                <w:szCs w:val="20"/>
                <w:lang w:val="el-GR" w:eastAsia="el-GR"/>
              </w:rPr>
              <w:t>https://europa.eu/youreurope/citizens/vehicles/driving-licence/get-driving-licence/index_el.htm</w:t>
            </w:r>
            <w:r>
              <w:rPr>
                <w:rStyle w:val="-"/>
                <w:rFonts w:ascii="Arial" w:hAnsi="Arial" w:cs="Arial"/>
                <w:sz w:val="20"/>
                <w:szCs w:val="20"/>
                <w:lang w:val="el-GR" w:eastAsia="el-GR"/>
              </w:rPr>
              <w:fldChar w:fldCharType="end"/>
            </w:r>
            <w:r w:rsidR="00C113EB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C113EB" w:rsidRPr="00D01855" w:rsidTr="00C113EB">
        <w:trPr>
          <w:gridAfter w:val="1"/>
          <w:wAfter w:w="130" w:type="dxa"/>
          <w:trHeight w:val="285"/>
        </w:trPr>
        <w:tc>
          <w:tcPr>
            <w:tcW w:w="5374" w:type="dxa"/>
            <w:shd w:val="clear" w:color="auto" w:fill="auto"/>
            <w:vAlign w:val="center"/>
            <w:hideMark/>
          </w:tcPr>
          <w:p w:rsidR="00C113EB" w:rsidRPr="00C113EB" w:rsidRDefault="00C113EB" w:rsidP="00C113EB">
            <w:pPr>
              <w:widowControl/>
              <w:rPr>
                <w:rFonts w:ascii="Arial" w:hAnsi="Arial" w:cs="Arial"/>
                <w:color w:val="333333"/>
                <w:sz w:val="20"/>
                <w:szCs w:val="20"/>
                <w:lang w:val="el-GR" w:eastAsia="el-GR"/>
              </w:rPr>
            </w:pPr>
            <w:r w:rsidRPr="00C113EB">
              <w:rPr>
                <w:rFonts w:ascii="Arial" w:hAnsi="Arial" w:cs="Arial"/>
                <w:color w:val="333333"/>
                <w:sz w:val="20"/>
                <w:szCs w:val="20"/>
                <w:lang w:val="el-GR" w:eastAsia="el-GR"/>
              </w:rPr>
              <w:t>Αναγνώριση και ισχύς άδειας οδήγησης</w:t>
            </w:r>
          </w:p>
        </w:tc>
        <w:tc>
          <w:tcPr>
            <w:tcW w:w="9513" w:type="dxa"/>
            <w:gridSpan w:val="2"/>
            <w:shd w:val="clear" w:color="auto" w:fill="auto"/>
            <w:noWrap/>
            <w:vAlign w:val="center"/>
            <w:hideMark/>
          </w:tcPr>
          <w:p w:rsidR="00C113EB" w:rsidRPr="00C113EB" w:rsidRDefault="00FD5DE0" w:rsidP="00C113EB">
            <w:pPr>
              <w:widowControl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l-GR" w:eastAsia="el-GR"/>
              </w:rPr>
            </w:pPr>
            <w:r>
              <w:fldChar w:fldCharType="begin"/>
            </w:r>
            <w:r w:rsidRPr="00D01855">
              <w:rPr>
                <w:lang w:val="el-GR"/>
              </w:rPr>
              <w:instrText xml:space="preserve"> </w:instrText>
            </w:r>
            <w:r>
              <w:instrText>HYPERLINK</w:instrText>
            </w:r>
            <w:r w:rsidRPr="00D01855">
              <w:rPr>
                <w:lang w:val="el-GR"/>
              </w:rPr>
              <w:instrText xml:space="preserve"> "</w:instrText>
            </w:r>
            <w:r>
              <w:instrText>https</w:instrText>
            </w:r>
            <w:r w:rsidRPr="00D01855">
              <w:rPr>
                <w:lang w:val="el-GR"/>
              </w:rPr>
              <w:instrText>://</w:instrText>
            </w:r>
            <w:r>
              <w:instrText>europa</w:instrText>
            </w:r>
            <w:r w:rsidRPr="00D01855">
              <w:rPr>
                <w:lang w:val="el-GR"/>
              </w:rPr>
              <w:instrText>.</w:instrText>
            </w:r>
            <w:r>
              <w:instrText>eu</w:instrText>
            </w:r>
            <w:r w:rsidRPr="00D01855">
              <w:rPr>
                <w:lang w:val="el-GR"/>
              </w:rPr>
              <w:instrText>/</w:instrText>
            </w:r>
            <w:r>
              <w:instrText>youreurope</w:instrText>
            </w:r>
            <w:r w:rsidRPr="00D01855">
              <w:rPr>
                <w:lang w:val="el-GR"/>
              </w:rPr>
              <w:instrText>/</w:instrText>
            </w:r>
            <w:r>
              <w:instrText>citizens</w:instrText>
            </w:r>
            <w:r w:rsidRPr="00D01855">
              <w:rPr>
                <w:lang w:val="el-GR"/>
              </w:rPr>
              <w:instrText>/</w:instrText>
            </w:r>
            <w:r>
              <w:instrText>vehicles</w:instrText>
            </w:r>
            <w:r w:rsidRPr="00D01855">
              <w:rPr>
                <w:lang w:val="el-GR"/>
              </w:rPr>
              <w:instrText>/</w:instrText>
            </w:r>
            <w:r>
              <w:instrText>driving</w:instrText>
            </w:r>
            <w:r w:rsidRPr="00D01855">
              <w:rPr>
                <w:lang w:val="el-GR"/>
              </w:rPr>
              <w:instrText>-</w:instrText>
            </w:r>
            <w:r>
              <w:instrText>licence</w:instrText>
            </w:r>
            <w:r w:rsidRPr="00D01855">
              <w:rPr>
                <w:lang w:val="el-GR"/>
              </w:rPr>
              <w:instrText>/</w:instrText>
            </w:r>
            <w:r>
              <w:instrText>driving</w:instrText>
            </w:r>
            <w:r w:rsidRPr="00D01855">
              <w:rPr>
                <w:lang w:val="el-GR"/>
              </w:rPr>
              <w:instrText>-</w:instrText>
            </w:r>
            <w:r>
              <w:instrText>licence</w:instrText>
            </w:r>
            <w:r w:rsidRPr="00D01855">
              <w:rPr>
                <w:lang w:val="el-GR"/>
              </w:rPr>
              <w:instrText>-</w:instrText>
            </w:r>
            <w:r>
              <w:instrText>recognition</w:instrText>
            </w:r>
            <w:r w:rsidRPr="00D01855">
              <w:rPr>
                <w:lang w:val="el-GR"/>
              </w:rPr>
              <w:instrText>-</w:instrText>
            </w:r>
            <w:r>
              <w:instrText>validity</w:instrText>
            </w:r>
            <w:r w:rsidRPr="00D01855">
              <w:rPr>
                <w:lang w:val="el-GR"/>
              </w:rPr>
              <w:instrText>/</w:instrText>
            </w:r>
            <w:r>
              <w:instrText>index</w:instrText>
            </w:r>
            <w:r w:rsidRPr="00D01855">
              <w:rPr>
                <w:lang w:val="el-GR"/>
              </w:rPr>
              <w:instrText>_</w:instrText>
            </w:r>
            <w:r>
              <w:instrText>el</w:instrText>
            </w:r>
            <w:r w:rsidRPr="00D01855">
              <w:rPr>
                <w:lang w:val="el-GR"/>
              </w:rPr>
              <w:instrText>.</w:instrText>
            </w:r>
            <w:r>
              <w:instrText>htm</w:instrText>
            </w:r>
            <w:r w:rsidRPr="00D01855">
              <w:rPr>
                <w:lang w:val="el-GR"/>
              </w:rPr>
              <w:instrText xml:space="preserve">" </w:instrText>
            </w:r>
            <w:r>
              <w:fldChar w:fldCharType="separate"/>
            </w:r>
            <w:r w:rsidR="00C113EB" w:rsidRPr="00C113EB"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l-GR" w:eastAsia="el-GR"/>
              </w:rPr>
              <w:t>https://europa.eu/youreurope/citizens/vehicles/driving-licence/driving-licence-recognition-validity/index_el.htm</w:t>
            </w: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l-GR" w:eastAsia="el-GR"/>
              </w:rPr>
              <w:fldChar w:fldCharType="end"/>
            </w:r>
          </w:p>
        </w:tc>
      </w:tr>
      <w:tr w:rsidR="00C113EB" w:rsidRPr="00D01855" w:rsidTr="00C113EB">
        <w:trPr>
          <w:gridAfter w:val="1"/>
          <w:wAfter w:w="130" w:type="dxa"/>
          <w:trHeight w:val="345"/>
        </w:trPr>
        <w:tc>
          <w:tcPr>
            <w:tcW w:w="5374" w:type="dxa"/>
            <w:shd w:val="clear" w:color="auto" w:fill="auto"/>
            <w:vAlign w:val="center"/>
            <w:hideMark/>
          </w:tcPr>
          <w:p w:rsidR="00C113EB" w:rsidRPr="00C113EB" w:rsidRDefault="00C113EB" w:rsidP="00C113EB">
            <w:pPr>
              <w:widowControl/>
              <w:rPr>
                <w:rFonts w:ascii="Arial" w:hAnsi="Arial" w:cs="Arial"/>
                <w:color w:val="333333"/>
                <w:sz w:val="20"/>
                <w:szCs w:val="20"/>
                <w:lang w:val="el-GR" w:eastAsia="el-GR"/>
              </w:rPr>
            </w:pPr>
            <w:r w:rsidRPr="00C113EB">
              <w:rPr>
                <w:rFonts w:ascii="Arial" w:hAnsi="Arial" w:cs="Arial"/>
                <w:color w:val="333333"/>
                <w:sz w:val="20"/>
                <w:szCs w:val="20"/>
                <w:lang w:val="el-GR" w:eastAsia="el-GR"/>
              </w:rPr>
              <w:t>Ανανέωση και ανταλλαγή άδειας οδήγησης</w:t>
            </w:r>
          </w:p>
        </w:tc>
        <w:tc>
          <w:tcPr>
            <w:tcW w:w="9513" w:type="dxa"/>
            <w:gridSpan w:val="2"/>
            <w:shd w:val="clear" w:color="auto" w:fill="auto"/>
            <w:noWrap/>
            <w:vAlign w:val="bottom"/>
            <w:hideMark/>
          </w:tcPr>
          <w:p w:rsidR="00C113EB" w:rsidRPr="00C113EB" w:rsidRDefault="00FD5DE0" w:rsidP="00C113EB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>
              <w:fldChar w:fldCharType="begin"/>
            </w:r>
            <w:r w:rsidRPr="00D01855">
              <w:rPr>
                <w:lang w:val="el-GR"/>
              </w:rPr>
              <w:instrText xml:space="preserve"> </w:instrText>
            </w:r>
            <w:r>
              <w:instrText>HYPERLINK</w:instrText>
            </w:r>
            <w:r w:rsidRPr="00D01855">
              <w:rPr>
                <w:lang w:val="el-GR"/>
              </w:rPr>
              <w:instrText xml:space="preserve"> "</w:instrText>
            </w:r>
            <w:r>
              <w:instrText>https</w:instrText>
            </w:r>
            <w:r w:rsidRPr="00D01855">
              <w:rPr>
                <w:lang w:val="el-GR"/>
              </w:rPr>
              <w:instrText>://</w:instrText>
            </w:r>
            <w:r>
              <w:instrText>europa</w:instrText>
            </w:r>
            <w:r w:rsidRPr="00D01855">
              <w:rPr>
                <w:lang w:val="el-GR"/>
              </w:rPr>
              <w:instrText>.</w:instrText>
            </w:r>
            <w:r>
              <w:instrText>eu</w:instrText>
            </w:r>
            <w:r w:rsidRPr="00D01855">
              <w:rPr>
                <w:lang w:val="el-GR"/>
              </w:rPr>
              <w:instrText>/</w:instrText>
            </w:r>
            <w:r>
              <w:instrText>youreurope</w:instrText>
            </w:r>
            <w:r w:rsidRPr="00D01855">
              <w:rPr>
                <w:lang w:val="el-GR"/>
              </w:rPr>
              <w:instrText>/</w:instrText>
            </w:r>
            <w:r>
              <w:instrText>citizens</w:instrText>
            </w:r>
            <w:r w:rsidRPr="00D01855">
              <w:rPr>
                <w:lang w:val="el-GR"/>
              </w:rPr>
              <w:instrText>/</w:instrText>
            </w:r>
            <w:r>
              <w:instrText>vehicles</w:instrText>
            </w:r>
            <w:r w:rsidRPr="00D01855">
              <w:rPr>
                <w:lang w:val="el-GR"/>
              </w:rPr>
              <w:instrText>/</w:instrText>
            </w:r>
            <w:r>
              <w:instrText>driving</w:instrText>
            </w:r>
            <w:r w:rsidRPr="00D01855">
              <w:rPr>
                <w:lang w:val="el-GR"/>
              </w:rPr>
              <w:instrText>-</w:instrText>
            </w:r>
            <w:r>
              <w:instrText>licence</w:instrText>
            </w:r>
            <w:r w:rsidRPr="00D01855">
              <w:rPr>
                <w:lang w:val="el-GR"/>
              </w:rPr>
              <w:instrText>/</w:instrText>
            </w:r>
            <w:r>
              <w:instrText>driving</w:instrText>
            </w:r>
            <w:r w:rsidRPr="00D01855">
              <w:rPr>
                <w:lang w:val="el-GR"/>
              </w:rPr>
              <w:instrText>-</w:instrText>
            </w:r>
            <w:r>
              <w:instrText>licence</w:instrText>
            </w:r>
            <w:r w:rsidRPr="00D01855">
              <w:rPr>
                <w:lang w:val="el-GR"/>
              </w:rPr>
              <w:instrText>-</w:instrText>
            </w:r>
            <w:r>
              <w:instrText>renewal</w:instrText>
            </w:r>
            <w:r w:rsidRPr="00D01855">
              <w:rPr>
                <w:lang w:val="el-GR"/>
              </w:rPr>
              <w:instrText>-</w:instrText>
            </w:r>
            <w:r>
              <w:instrText>exchange</w:instrText>
            </w:r>
            <w:r w:rsidRPr="00D01855">
              <w:rPr>
                <w:lang w:val="el-GR"/>
              </w:rPr>
              <w:instrText>/</w:instrText>
            </w:r>
            <w:r>
              <w:instrText>index</w:instrText>
            </w:r>
            <w:r w:rsidRPr="00D01855">
              <w:rPr>
                <w:lang w:val="el-GR"/>
              </w:rPr>
              <w:instrText>_</w:instrText>
            </w:r>
            <w:r>
              <w:instrText>el</w:instrText>
            </w:r>
            <w:r w:rsidRPr="00D01855">
              <w:rPr>
                <w:lang w:val="el-GR"/>
              </w:rPr>
              <w:instrText>.</w:instrText>
            </w:r>
            <w:r>
              <w:instrText>htm</w:instrText>
            </w:r>
            <w:r w:rsidRPr="00D01855">
              <w:rPr>
                <w:lang w:val="el-GR"/>
              </w:rPr>
              <w:instrText xml:space="preserve">" </w:instrText>
            </w:r>
            <w:r>
              <w:fldChar w:fldCharType="separate"/>
            </w:r>
            <w:r w:rsidR="00C113EB" w:rsidRPr="00B41FFF">
              <w:rPr>
                <w:rStyle w:val="-"/>
                <w:rFonts w:ascii="Arial" w:hAnsi="Arial" w:cs="Arial"/>
                <w:sz w:val="20"/>
                <w:szCs w:val="20"/>
                <w:lang w:val="el-GR" w:eastAsia="el-GR"/>
              </w:rPr>
              <w:t>https://europa.eu/youreurope/citizens/vehicles/driving-licence/driving-licence-renewal-exchange/index_el.htm</w:t>
            </w:r>
            <w:r>
              <w:rPr>
                <w:rStyle w:val="-"/>
                <w:rFonts w:ascii="Arial" w:hAnsi="Arial" w:cs="Arial"/>
                <w:sz w:val="20"/>
                <w:szCs w:val="20"/>
                <w:lang w:val="el-GR" w:eastAsia="el-GR"/>
              </w:rPr>
              <w:fldChar w:fldCharType="end"/>
            </w:r>
            <w:r w:rsidR="00C113EB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C113EB" w:rsidRPr="00C113EB" w:rsidTr="00C113EB">
        <w:trPr>
          <w:gridAfter w:val="1"/>
          <w:wAfter w:w="130" w:type="dxa"/>
          <w:trHeight w:val="255"/>
        </w:trPr>
        <w:tc>
          <w:tcPr>
            <w:tcW w:w="5374" w:type="dxa"/>
            <w:shd w:val="clear" w:color="auto" w:fill="auto"/>
            <w:vAlign w:val="bottom"/>
            <w:hideMark/>
          </w:tcPr>
          <w:p w:rsidR="00C113EB" w:rsidRPr="00C113EB" w:rsidRDefault="00C113EB" w:rsidP="00C113EB">
            <w:pPr>
              <w:widowControl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C113EB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l-GR" w:eastAsia="el-GR"/>
              </w:rPr>
              <w:t>• Ασφάλιση</w:t>
            </w:r>
          </w:p>
        </w:tc>
        <w:tc>
          <w:tcPr>
            <w:tcW w:w="9513" w:type="dxa"/>
            <w:gridSpan w:val="2"/>
            <w:shd w:val="clear" w:color="auto" w:fill="auto"/>
            <w:noWrap/>
            <w:vAlign w:val="bottom"/>
            <w:hideMark/>
          </w:tcPr>
          <w:p w:rsidR="00C113EB" w:rsidRPr="00C113EB" w:rsidRDefault="00C113EB" w:rsidP="00C113EB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</w:tr>
      <w:tr w:rsidR="00C113EB" w:rsidRPr="00D01855" w:rsidTr="00C113EB">
        <w:trPr>
          <w:gridAfter w:val="1"/>
          <w:wAfter w:w="130" w:type="dxa"/>
          <w:trHeight w:val="360"/>
        </w:trPr>
        <w:tc>
          <w:tcPr>
            <w:tcW w:w="5374" w:type="dxa"/>
            <w:shd w:val="clear" w:color="auto" w:fill="auto"/>
            <w:noWrap/>
            <w:vAlign w:val="bottom"/>
            <w:hideMark/>
          </w:tcPr>
          <w:p w:rsidR="00C113EB" w:rsidRPr="00C113EB" w:rsidRDefault="00C113EB" w:rsidP="00C113EB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C113EB">
              <w:rPr>
                <w:rFonts w:ascii="Arial" w:hAnsi="Arial" w:cs="Arial"/>
                <w:sz w:val="20"/>
                <w:szCs w:val="20"/>
                <w:lang w:val="el-GR" w:eastAsia="el-GR"/>
              </w:rPr>
              <w:t>Ισχύς της ασφάλειας αυτοκινήτου στην ΕΕ</w:t>
            </w:r>
          </w:p>
        </w:tc>
        <w:tc>
          <w:tcPr>
            <w:tcW w:w="9513" w:type="dxa"/>
            <w:gridSpan w:val="2"/>
            <w:shd w:val="clear" w:color="auto" w:fill="auto"/>
            <w:noWrap/>
            <w:vAlign w:val="bottom"/>
            <w:hideMark/>
          </w:tcPr>
          <w:p w:rsidR="00C113EB" w:rsidRPr="00C113EB" w:rsidRDefault="00FD5DE0" w:rsidP="00C113EB">
            <w:pPr>
              <w:widowControl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l-GR" w:eastAsia="el-GR"/>
              </w:rPr>
            </w:pPr>
            <w:r>
              <w:fldChar w:fldCharType="begin"/>
            </w:r>
            <w:r w:rsidRPr="00D01855">
              <w:rPr>
                <w:lang w:val="el-GR"/>
              </w:rPr>
              <w:instrText xml:space="preserve"> </w:instrText>
            </w:r>
            <w:r>
              <w:instrText>HYPERLINK</w:instrText>
            </w:r>
            <w:r w:rsidRPr="00D01855">
              <w:rPr>
                <w:lang w:val="el-GR"/>
              </w:rPr>
              <w:instrText xml:space="preserve"> "</w:instrText>
            </w:r>
            <w:r>
              <w:instrText>https</w:instrText>
            </w:r>
            <w:r w:rsidRPr="00D01855">
              <w:rPr>
                <w:lang w:val="el-GR"/>
              </w:rPr>
              <w:instrText>://</w:instrText>
            </w:r>
            <w:r>
              <w:instrText>europa</w:instrText>
            </w:r>
            <w:r w:rsidRPr="00D01855">
              <w:rPr>
                <w:lang w:val="el-GR"/>
              </w:rPr>
              <w:instrText>.</w:instrText>
            </w:r>
            <w:r>
              <w:instrText>eu</w:instrText>
            </w:r>
            <w:r w:rsidRPr="00D01855">
              <w:rPr>
                <w:lang w:val="el-GR"/>
              </w:rPr>
              <w:instrText>/</w:instrText>
            </w:r>
            <w:r>
              <w:instrText>youreurope</w:instrText>
            </w:r>
            <w:r w:rsidRPr="00D01855">
              <w:rPr>
                <w:lang w:val="el-GR"/>
              </w:rPr>
              <w:instrText>/</w:instrText>
            </w:r>
            <w:r>
              <w:instrText>citizens</w:instrText>
            </w:r>
            <w:r w:rsidRPr="00D01855">
              <w:rPr>
                <w:lang w:val="el-GR"/>
              </w:rPr>
              <w:instrText>/</w:instrText>
            </w:r>
            <w:r>
              <w:instrText>vehicles</w:instrText>
            </w:r>
            <w:r w:rsidRPr="00D01855">
              <w:rPr>
                <w:lang w:val="el-GR"/>
              </w:rPr>
              <w:instrText>/</w:instrText>
            </w:r>
            <w:r>
              <w:instrText>insurance</w:instrText>
            </w:r>
            <w:r w:rsidRPr="00D01855">
              <w:rPr>
                <w:lang w:val="el-GR"/>
              </w:rPr>
              <w:instrText>/</w:instrText>
            </w:r>
            <w:r>
              <w:instrText>validity</w:instrText>
            </w:r>
            <w:r w:rsidRPr="00D01855">
              <w:rPr>
                <w:lang w:val="el-GR"/>
              </w:rPr>
              <w:instrText>/</w:instrText>
            </w:r>
            <w:r>
              <w:instrText>index</w:instrText>
            </w:r>
            <w:r w:rsidRPr="00D01855">
              <w:rPr>
                <w:lang w:val="el-GR"/>
              </w:rPr>
              <w:instrText>_</w:instrText>
            </w:r>
            <w:r>
              <w:instrText>el</w:instrText>
            </w:r>
            <w:r w:rsidRPr="00D01855">
              <w:rPr>
                <w:lang w:val="el-GR"/>
              </w:rPr>
              <w:instrText>.</w:instrText>
            </w:r>
            <w:r>
              <w:instrText>htm</w:instrText>
            </w:r>
            <w:r w:rsidRPr="00D01855">
              <w:rPr>
                <w:lang w:val="el-GR"/>
              </w:rPr>
              <w:instrText xml:space="preserve">" </w:instrText>
            </w:r>
            <w:r>
              <w:fldChar w:fldCharType="separate"/>
            </w:r>
            <w:r w:rsidR="00C113EB" w:rsidRPr="00C113EB"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l-GR" w:eastAsia="el-GR"/>
              </w:rPr>
              <w:t>https://europa.eu/youreurope/citizens/vehicles/insurance/validity/index_el.htm</w:t>
            </w: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l-GR" w:eastAsia="el-GR"/>
              </w:rPr>
              <w:fldChar w:fldCharType="end"/>
            </w:r>
          </w:p>
        </w:tc>
      </w:tr>
      <w:tr w:rsidR="00C113EB" w:rsidRPr="00D01855" w:rsidTr="00C113EB">
        <w:trPr>
          <w:gridAfter w:val="1"/>
          <w:wAfter w:w="130" w:type="dxa"/>
          <w:trHeight w:val="285"/>
        </w:trPr>
        <w:tc>
          <w:tcPr>
            <w:tcW w:w="5374" w:type="dxa"/>
            <w:shd w:val="clear" w:color="auto" w:fill="auto"/>
            <w:noWrap/>
            <w:vAlign w:val="bottom"/>
            <w:hideMark/>
          </w:tcPr>
          <w:p w:rsidR="00C113EB" w:rsidRPr="00C113EB" w:rsidRDefault="00C113EB" w:rsidP="00C113EB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C113EB">
              <w:rPr>
                <w:rFonts w:ascii="Arial" w:hAnsi="Arial" w:cs="Arial"/>
                <w:sz w:val="20"/>
                <w:szCs w:val="20"/>
                <w:lang w:val="el-GR" w:eastAsia="el-GR"/>
              </w:rPr>
              <w:t>Ασφαλιστική κάλυψη αυτοκινήτου στο εξωτερικό</w:t>
            </w:r>
          </w:p>
        </w:tc>
        <w:tc>
          <w:tcPr>
            <w:tcW w:w="9513" w:type="dxa"/>
            <w:gridSpan w:val="2"/>
            <w:shd w:val="clear" w:color="auto" w:fill="auto"/>
            <w:noWrap/>
            <w:vAlign w:val="bottom"/>
            <w:hideMark/>
          </w:tcPr>
          <w:p w:rsidR="00C113EB" w:rsidRPr="00C113EB" w:rsidRDefault="00FD5DE0" w:rsidP="00C113EB">
            <w:pPr>
              <w:widowControl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l-GR" w:eastAsia="el-GR"/>
              </w:rPr>
            </w:pPr>
            <w:r>
              <w:fldChar w:fldCharType="begin"/>
            </w:r>
            <w:r w:rsidRPr="00D01855">
              <w:rPr>
                <w:lang w:val="el-GR"/>
              </w:rPr>
              <w:instrText xml:space="preserve"> </w:instrText>
            </w:r>
            <w:r>
              <w:instrText>HYPERLINK</w:instrText>
            </w:r>
            <w:r w:rsidRPr="00D01855">
              <w:rPr>
                <w:lang w:val="el-GR"/>
              </w:rPr>
              <w:instrText xml:space="preserve"> "</w:instrText>
            </w:r>
            <w:r>
              <w:instrText>https</w:instrText>
            </w:r>
            <w:r w:rsidRPr="00D01855">
              <w:rPr>
                <w:lang w:val="el-GR"/>
              </w:rPr>
              <w:instrText>://</w:instrText>
            </w:r>
            <w:r>
              <w:instrText>europa</w:instrText>
            </w:r>
            <w:r w:rsidRPr="00D01855">
              <w:rPr>
                <w:lang w:val="el-GR"/>
              </w:rPr>
              <w:instrText>.</w:instrText>
            </w:r>
            <w:r>
              <w:instrText>eu</w:instrText>
            </w:r>
            <w:r w:rsidRPr="00D01855">
              <w:rPr>
                <w:lang w:val="el-GR"/>
              </w:rPr>
              <w:instrText>/</w:instrText>
            </w:r>
            <w:r>
              <w:instrText>youreurope</w:instrText>
            </w:r>
            <w:r w:rsidRPr="00D01855">
              <w:rPr>
                <w:lang w:val="el-GR"/>
              </w:rPr>
              <w:instrText>/</w:instrText>
            </w:r>
            <w:r>
              <w:instrText>citizens</w:instrText>
            </w:r>
            <w:r w:rsidRPr="00D01855">
              <w:rPr>
                <w:lang w:val="el-GR"/>
              </w:rPr>
              <w:instrText>/</w:instrText>
            </w:r>
            <w:r>
              <w:instrText>vehicles</w:instrText>
            </w:r>
            <w:r w:rsidRPr="00D01855">
              <w:rPr>
                <w:lang w:val="el-GR"/>
              </w:rPr>
              <w:instrText>/</w:instrText>
            </w:r>
            <w:r>
              <w:instrText>insurance</w:instrText>
            </w:r>
            <w:r w:rsidRPr="00D01855">
              <w:rPr>
                <w:lang w:val="el-GR"/>
              </w:rPr>
              <w:instrText>/</w:instrText>
            </w:r>
            <w:r>
              <w:instrText>accident</w:instrText>
            </w:r>
            <w:r w:rsidRPr="00D01855">
              <w:rPr>
                <w:lang w:val="el-GR"/>
              </w:rPr>
              <w:instrText>/</w:instrText>
            </w:r>
            <w:r>
              <w:instrText>index</w:instrText>
            </w:r>
            <w:r w:rsidRPr="00D01855">
              <w:rPr>
                <w:lang w:val="el-GR"/>
              </w:rPr>
              <w:instrText>_</w:instrText>
            </w:r>
            <w:r>
              <w:instrText>el</w:instrText>
            </w:r>
            <w:r w:rsidRPr="00D01855">
              <w:rPr>
                <w:lang w:val="el-GR"/>
              </w:rPr>
              <w:instrText>.</w:instrText>
            </w:r>
            <w:r>
              <w:instrText>htm</w:instrText>
            </w:r>
            <w:r w:rsidRPr="00D01855">
              <w:rPr>
                <w:lang w:val="el-GR"/>
              </w:rPr>
              <w:instrText xml:space="preserve">" </w:instrText>
            </w:r>
            <w:r>
              <w:fldChar w:fldCharType="separate"/>
            </w:r>
            <w:r w:rsidR="00C113EB" w:rsidRPr="00C113EB"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l-GR" w:eastAsia="el-GR"/>
              </w:rPr>
              <w:t>https://europa.eu/youreurope/citizens/vehicles/insurance/accident/index_el.htm</w:t>
            </w: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l-GR" w:eastAsia="el-GR"/>
              </w:rPr>
              <w:fldChar w:fldCharType="end"/>
            </w:r>
          </w:p>
        </w:tc>
      </w:tr>
      <w:tr w:rsidR="00C113EB" w:rsidRPr="00C113EB" w:rsidTr="00C113EB">
        <w:trPr>
          <w:gridAfter w:val="1"/>
          <w:wAfter w:w="130" w:type="dxa"/>
          <w:trHeight w:val="255"/>
        </w:trPr>
        <w:tc>
          <w:tcPr>
            <w:tcW w:w="5374" w:type="dxa"/>
            <w:shd w:val="clear" w:color="auto" w:fill="auto"/>
            <w:vAlign w:val="bottom"/>
            <w:hideMark/>
          </w:tcPr>
          <w:p w:rsidR="00C113EB" w:rsidRPr="00C113EB" w:rsidRDefault="00C113EB" w:rsidP="00C113EB">
            <w:pPr>
              <w:widowControl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C113EB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• Ταξινόμηση</w:t>
            </w:r>
          </w:p>
        </w:tc>
        <w:tc>
          <w:tcPr>
            <w:tcW w:w="9513" w:type="dxa"/>
            <w:gridSpan w:val="2"/>
            <w:shd w:val="clear" w:color="auto" w:fill="auto"/>
            <w:noWrap/>
            <w:vAlign w:val="bottom"/>
            <w:hideMark/>
          </w:tcPr>
          <w:p w:rsidR="00C113EB" w:rsidRPr="00C113EB" w:rsidRDefault="00C113EB" w:rsidP="00C113EB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</w:tr>
      <w:tr w:rsidR="00C113EB" w:rsidRPr="00D01855" w:rsidTr="00C113EB">
        <w:trPr>
          <w:gridAfter w:val="1"/>
          <w:wAfter w:w="130" w:type="dxa"/>
          <w:trHeight w:val="285"/>
        </w:trPr>
        <w:tc>
          <w:tcPr>
            <w:tcW w:w="5374" w:type="dxa"/>
            <w:shd w:val="clear" w:color="auto" w:fill="auto"/>
            <w:noWrap/>
            <w:vAlign w:val="bottom"/>
            <w:hideMark/>
          </w:tcPr>
          <w:p w:rsidR="00C113EB" w:rsidRPr="00C113EB" w:rsidRDefault="00C113EB" w:rsidP="00C113EB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C113EB">
              <w:rPr>
                <w:rFonts w:ascii="Arial" w:hAnsi="Arial" w:cs="Arial"/>
                <w:sz w:val="20"/>
                <w:szCs w:val="20"/>
                <w:lang w:val="el-GR" w:eastAsia="el-GR"/>
              </w:rPr>
              <w:t>Έγγραφα και διατυπώσεις ταξινόμησης αυτοκινήτων</w:t>
            </w:r>
          </w:p>
        </w:tc>
        <w:tc>
          <w:tcPr>
            <w:tcW w:w="9513" w:type="dxa"/>
            <w:gridSpan w:val="2"/>
            <w:shd w:val="clear" w:color="auto" w:fill="auto"/>
            <w:noWrap/>
            <w:vAlign w:val="bottom"/>
            <w:hideMark/>
          </w:tcPr>
          <w:p w:rsidR="00C113EB" w:rsidRPr="00C113EB" w:rsidRDefault="00FD5DE0" w:rsidP="00C113EB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>
              <w:fldChar w:fldCharType="begin"/>
            </w:r>
            <w:r w:rsidRPr="00D01855">
              <w:rPr>
                <w:lang w:val="el-GR"/>
              </w:rPr>
              <w:instrText xml:space="preserve"> </w:instrText>
            </w:r>
            <w:r>
              <w:instrText>HYPERLINK</w:instrText>
            </w:r>
            <w:r w:rsidRPr="00D01855">
              <w:rPr>
                <w:lang w:val="el-GR"/>
              </w:rPr>
              <w:instrText xml:space="preserve"> "</w:instrText>
            </w:r>
            <w:r>
              <w:instrText>https</w:instrText>
            </w:r>
            <w:r w:rsidRPr="00D01855">
              <w:rPr>
                <w:lang w:val="el-GR"/>
              </w:rPr>
              <w:instrText>://</w:instrText>
            </w:r>
            <w:r>
              <w:instrText>europa</w:instrText>
            </w:r>
            <w:r w:rsidRPr="00D01855">
              <w:rPr>
                <w:lang w:val="el-GR"/>
              </w:rPr>
              <w:instrText>.</w:instrText>
            </w:r>
            <w:r>
              <w:instrText>eu</w:instrText>
            </w:r>
            <w:r w:rsidRPr="00D01855">
              <w:rPr>
                <w:lang w:val="el-GR"/>
              </w:rPr>
              <w:instrText>/</w:instrText>
            </w:r>
            <w:r>
              <w:instrText>european</w:instrText>
            </w:r>
            <w:r w:rsidRPr="00D01855">
              <w:rPr>
                <w:lang w:val="el-GR"/>
              </w:rPr>
              <w:instrText>-</w:instrText>
            </w:r>
            <w:r>
              <w:instrText>union</w:instrText>
            </w:r>
            <w:r w:rsidRPr="00D01855">
              <w:rPr>
                <w:lang w:val="el-GR"/>
              </w:rPr>
              <w:instrText>/</w:instrText>
            </w:r>
            <w:r>
              <w:instrText>index</w:instrText>
            </w:r>
            <w:r w:rsidRPr="00D01855">
              <w:rPr>
                <w:lang w:val="el-GR"/>
              </w:rPr>
              <w:instrText>_</w:instrText>
            </w:r>
            <w:r>
              <w:instrText>en</w:instrText>
            </w:r>
            <w:r w:rsidRPr="00D01855">
              <w:rPr>
                <w:lang w:val="el-GR"/>
              </w:rPr>
              <w:instrText xml:space="preserve">" </w:instrText>
            </w:r>
            <w:r>
              <w:fldChar w:fldCharType="separate"/>
            </w:r>
            <w:r w:rsidR="00C113EB" w:rsidRPr="00B41FFF">
              <w:rPr>
                <w:rStyle w:val="-"/>
                <w:rFonts w:ascii="Arial" w:hAnsi="Arial" w:cs="Arial"/>
                <w:sz w:val="20"/>
                <w:szCs w:val="20"/>
                <w:lang w:val="el-GR" w:eastAsia="el-GR"/>
              </w:rPr>
              <w:t>https://europa.eu/european-union/index_en</w:t>
            </w:r>
            <w:r>
              <w:rPr>
                <w:rStyle w:val="-"/>
                <w:rFonts w:ascii="Arial" w:hAnsi="Arial" w:cs="Arial"/>
                <w:sz w:val="20"/>
                <w:szCs w:val="20"/>
                <w:lang w:val="el-GR" w:eastAsia="el-GR"/>
              </w:rPr>
              <w:fldChar w:fldCharType="end"/>
            </w:r>
            <w:r w:rsidR="00C113EB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C113EB" w:rsidRPr="00D01855" w:rsidTr="00C113EB">
        <w:trPr>
          <w:gridAfter w:val="1"/>
          <w:wAfter w:w="130" w:type="dxa"/>
          <w:trHeight w:val="285"/>
        </w:trPr>
        <w:tc>
          <w:tcPr>
            <w:tcW w:w="5374" w:type="dxa"/>
            <w:shd w:val="clear" w:color="auto" w:fill="auto"/>
            <w:noWrap/>
            <w:vAlign w:val="bottom"/>
            <w:hideMark/>
          </w:tcPr>
          <w:p w:rsidR="00C113EB" w:rsidRPr="00C113EB" w:rsidRDefault="00C113EB" w:rsidP="00C113EB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C113EB">
              <w:rPr>
                <w:rFonts w:ascii="Arial" w:hAnsi="Arial" w:cs="Arial"/>
                <w:sz w:val="20"/>
                <w:szCs w:val="20"/>
                <w:lang w:val="el-GR" w:eastAsia="el-GR"/>
              </w:rPr>
              <w:t>Ταξινόμηση αυτοκινήτου σε άλλη χώρα της ΕΕ</w:t>
            </w:r>
          </w:p>
        </w:tc>
        <w:tc>
          <w:tcPr>
            <w:tcW w:w="9513" w:type="dxa"/>
            <w:gridSpan w:val="2"/>
            <w:shd w:val="clear" w:color="auto" w:fill="auto"/>
            <w:noWrap/>
            <w:vAlign w:val="bottom"/>
            <w:hideMark/>
          </w:tcPr>
          <w:p w:rsidR="00C113EB" w:rsidRPr="00C113EB" w:rsidRDefault="00FD5DE0" w:rsidP="00C113EB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>
              <w:fldChar w:fldCharType="begin"/>
            </w:r>
            <w:r w:rsidRPr="00D01855">
              <w:rPr>
                <w:lang w:val="el-GR"/>
              </w:rPr>
              <w:instrText xml:space="preserve"> </w:instrText>
            </w:r>
            <w:r>
              <w:instrText>HYPERLINK</w:instrText>
            </w:r>
            <w:r w:rsidRPr="00D01855">
              <w:rPr>
                <w:lang w:val="el-GR"/>
              </w:rPr>
              <w:instrText xml:space="preserve"> "</w:instrText>
            </w:r>
            <w:r>
              <w:instrText>https</w:instrText>
            </w:r>
            <w:r w:rsidRPr="00D01855">
              <w:rPr>
                <w:lang w:val="el-GR"/>
              </w:rPr>
              <w:instrText>://</w:instrText>
            </w:r>
            <w:r>
              <w:instrText>europa</w:instrText>
            </w:r>
            <w:r w:rsidRPr="00D01855">
              <w:rPr>
                <w:lang w:val="el-GR"/>
              </w:rPr>
              <w:instrText>.</w:instrText>
            </w:r>
            <w:r>
              <w:instrText>eu</w:instrText>
            </w:r>
            <w:r w:rsidRPr="00D01855">
              <w:rPr>
                <w:lang w:val="el-GR"/>
              </w:rPr>
              <w:instrText>/</w:instrText>
            </w:r>
            <w:r>
              <w:instrText>youreurope</w:instrText>
            </w:r>
            <w:r w:rsidRPr="00D01855">
              <w:rPr>
                <w:lang w:val="el-GR"/>
              </w:rPr>
              <w:instrText>/</w:instrText>
            </w:r>
            <w:r>
              <w:instrText>citizens</w:instrText>
            </w:r>
            <w:r w:rsidRPr="00D01855">
              <w:rPr>
                <w:lang w:val="el-GR"/>
              </w:rPr>
              <w:instrText>/</w:instrText>
            </w:r>
            <w:r>
              <w:instrText>vehicles</w:instrText>
            </w:r>
            <w:r w:rsidRPr="00D01855">
              <w:rPr>
                <w:lang w:val="el-GR"/>
              </w:rPr>
              <w:instrText>/</w:instrText>
            </w:r>
            <w:r>
              <w:instrText>registration</w:instrText>
            </w:r>
            <w:r w:rsidRPr="00D01855">
              <w:rPr>
                <w:lang w:val="el-GR"/>
              </w:rPr>
              <w:instrText>/</w:instrText>
            </w:r>
            <w:r>
              <w:instrText>registration</w:instrText>
            </w:r>
            <w:r w:rsidRPr="00D01855">
              <w:rPr>
                <w:lang w:val="el-GR"/>
              </w:rPr>
              <w:instrText>-</w:instrText>
            </w:r>
            <w:r>
              <w:instrText>abroad</w:instrText>
            </w:r>
            <w:r w:rsidRPr="00D01855">
              <w:rPr>
                <w:lang w:val="el-GR"/>
              </w:rPr>
              <w:instrText>/</w:instrText>
            </w:r>
            <w:r>
              <w:instrText>index</w:instrText>
            </w:r>
            <w:r w:rsidRPr="00D01855">
              <w:rPr>
                <w:lang w:val="el-GR"/>
              </w:rPr>
              <w:instrText>_</w:instrText>
            </w:r>
            <w:r>
              <w:instrText>el</w:instrText>
            </w:r>
            <w:r w:rsidRPr="00D01855">
              <w:rPr>
                <w:lang w:val="el-GR"/>
              </w:rPr>
              <w:instrText>.</w:instrText>
            </w:r>
            <w:r>
              <w:instrText>htm</w:instrText>
            </w:r>
            <w:r w:rsidRPr="00D01855">
              <w:rPr>
                <w:lang w:val="el-GR"/>
              </w:rPr>
              <w:instrText xml:space="preserve">" </w:instrText>
            </w:r>
            <w:r>
              <w:fldChar w:fldCharType="separate"/>
            </w:r>
            <w:r w:rsidR="00C113EB" w:rsidRPr="00B41FFF">
              <w:rPr>
                <w:rStyle w:val="-"/>
                <w:rFonts w:ascii="Arial" w:hAnsi="Arial" w:cs="Arial"/>
                <w:sz w:val="20"/>
                <w:szCs w:val="20"/>
                <w:lang w:val="el-GR" w:eastAsia="el-GR"/>
              </w:rPr>
              <w:t>https://europa.eu/youreurope/citizens/vehicles/registration/registration-abroad/index_el.htm</w:t>
            </w:r>
            <w:r>
              <w:rPr>
                <w:rStyle w:val="-"/>
                <w:rFonts w:ascii="Arial" w:hAnsi="Arial" w:cs="Arial"/>
                <w:sz w:val="20"/>
                <w:szCs w:val="20"/>
                <w:lang w:val="el-GR" w:eastAsia="el-GR"/>
              </w:rPr>
              <w:fldChar w:fldCharType="end"/>
            </w:r>
            <w:r w:rsidR="00C113EB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C113EB" w:rsidRPr="00D01855" w:rsidTr="00C113EB">
        <w:trPr>
          <w:gridAfter w:val="1"/>
          <w:wAfter w:w="130" w:type="dxa"/>
          <w:trHeight w:val="285"/>
        </w:trPr>
        <w:tc>
          <w:tcPr>
            <w:tcW w:w="5374" w:type="dxa"/>
            <w:shd w:val="clear" w:color="auto" w:fill="auto"/>
            <w:noWrap/>
            <w:vAlign w:val="bottom"/>
            <w:hideMark/>
          </w:tcPr>
          <w:p w:rsidR="00C113EB" w:rsidRPr="00C113EB" w:rsidRDefault="00C113EB" w:rsidP="00C113EB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C113EB">
              <w:rPr>
                <w:rFonts w:ascii="Arial" w:hAnsi="Arial" w:cs="Arial"/>
                <w:sz w:val="20"/>
                <w:szCs w:val="20"/>
                <w:lang w:val="el-GR" w:eastAsia="el-GR"/>
              </w:rPr>
              <w:lastRenderedPageBreak/>
              <w:t>Φόροι αυτοκινήτου σε άλλη χώρα της ΕΕ</w:t>
            </w:r>
          </w:p>
        </w:tc>
        <w:tc>
          <w:tcPr>
            <w:tcW w:w="9513" w:type="dxa"/>
            <w:gridSpan w:val="2"/>
            <w:shd w:val="clear" w:color="auto" w:fill="auto"/>
            <w:vAlign w:val="bottom"/>
            <w:hideMark/>
          </w:tcPr>
          <w:p w:rsidR="00C113EB" w:rsidRPr="00C113EB" w:rsidRDefault="00FD5DE0" w:rsidP="00C113EB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>
              <w:fldChar w:fldCharType="begin"/>
            </w:r>
            <w:r w:rsidRPr="00D01855">
              <w:rPr>
                <w:lang w:val="el-GR"/>
              </w:rPr>
              <w:instrText xml:space="preserve"> </w:instrText>
            </w:r>
            <w:r>
              <w:instrText>HYPERLINK</w:instrText>
            </w:r>
            <w:r w:rsidRPr="00D01855">
              <w:rPr>
                <w:lang w:val="el-GR"/>
              </w:rPr>
              <w:instrText xml:space="preserve"> "</w:instrText>
            </w:r>
            <w:r>
              <w:instrText>ht</w:instrText>
            </w:r>
            <w:r>
              <w:instrText>tps</w:instrText>
            </w:r>
            <w:r w:rsidRPr="00D01855">
              <w:rPr>
                <w:lang w:val="el-GR"/>
              </w:rPr>
              <w:instrText>://</w:instrText>
            </w:r>
            <w:r>
              <w:instrText>europa</w:instrText>
            </w:r>
            <w:r w:rsidRPr="00D01855">
              <w:rPr>
                <w:lang w:val="el-GR"/>
              </w:rPr>
              <w:instrText>.</w:instrText>
            </w:r>
            <w:r>
              <w:instrText>eu</w:instrText>
            </w:r>
            <w:r w:rsidRPr="00D01855">
              <w:rPr>
                <w:lang w:val="el-GR"/>
              </w:rPr>
              <w:instrText>/</w:instrText>
            </w:r>
            <w:r>
              <w:instrText>youreurope</w:instrText>
            </w:r>
            <w:r w:rsidRPr="00D01855">
              <w:rPr>
                <w:lang w:val="el-GR"/>
              </w:rPr>
              <w:instrText>/</w:instrText>
            </w:r>
            <w:r>
              <w:instrText>citizens</w:instrText>
            </w:r>
            <w:r w:rsidRPr="00D01855">
              <w:rPr>
                <w:lang w:val="el-GR"/>
              </w:rPr>
              <w:instrText>/</w:instrText>
            </w:r>
            <w:r>
              <w:instrText>vehicles</w:instrText>
            </w:r>
            <w:r w:rsidRPr="00D01855">
              <w:rPr>
                <w:lang w:val="el-GR"/>
              </w:rPr>
              <w:instrText>/</w:instrText>
            </w:r>
            <w:r>
              <w:instrText>registration</w:instrText>
            </w:r>
            <w:r w:rsidRPr="00D01855">
              <w:rPr>
                <w:lang w:val="el-GR"/>
              </w:rPr>
              <w:instrText>/</w:instrText>
            </w:r>
            <w:r>
              <w:instrText>taxes</w:instrText>
            </w:r>
            <w:r w:rsidRPr="00D01855">
              <w:rPr>
                <w:lang w:val="el-GR"/>
              </w:rPr>
              <w:instrText>-</w:instrText>
            </w:r>
            <w:r>
              <w:instrText>abroad</w:instrText>
            </w:r>
            <w:r w:rsidRPr="00D01855">
              <w:rPr>
                <w:lang w:val="el-GR"/>
              </w:rPr>
              <w:instrText>/</w:instrText>
            </w:r>
            <w:r>
              <w:instrText>index</w:instrText>
            </w:r>
            <w:r w:rsidRPr="00D01855">
              <w:rPr>
                <w:lang w:val="el-GR"/>
              </w:rPr>
              <w:instrText>_</w:instrText>
            </w:r>
            <w:r>
              <w:instrText>el</w:instrText>
            </w:r>
            <w:r w:rsidRPr="00D01855">
              <w:rPr>
                <w:lang w:val="el-GR"/>
              </w:rPr>
              <w:instrText>.</w:instrText>
            </w:r>
            <w:r>
              <w:instrText>htm</w:instrText>
            </w:r>
            <w:r w:rsidRPr="00D01855">
              <w:rPr>
                <w:lang w:val="el-GR"/>
              </w:rPr>
              <w:instrText xml:space="preserve">" </w:instrText>
            </w:r>
            <w:r>
              <w:fldChar w:fldCharType="separate"/>
            </w:r>
            <w:r w:rsidR="00C113EB" w:rsidRPr="00B41FFF">
              <w:rPr>
                <w:rStyle w:val="-"/>
                <w:rFonts w:ascii="Arial" w:hAnsi="Arial" w:cs="Arial"/>
                <w:sz w:val="20"/>
                <w:szCs w:val="20"/>
                <w:lang w:val="el-GR" w:eastAsia="el-GR"/>
              </w:rPr>
              <w:t>https://europa.eu/youreurope/citizens/vehicles/registration/taxes-abroad/index_el.htm</w:t>
            </w:r>
            <w:r>
              <w:rPr>
                <w:rStyle w:val="-"/>
                <w:rFonts w:ascii="Arial" w:hAnsi="Arial" w:cs="Arial"/>
                <w:sz w:val="20"/>
                <w:szCs w:val="20"/>
                <w:lang w:val="el-GR" w:eastAsia="el-GR"/>
              </w:rPr>
              <w:fldChar w:fldCharType="end"/>
            </w:r>
            <w:r w:rsidR="00C113EB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C113EB" w:rsidRPr="00C113EB" w:rsidTr="00C113EB">
        <w:trPr>
          <w:trHeight w:val="255"/>
        </w:trPr>
        <w:tc>
          <w:tcPr>
            <w:tcW w:w="5387" w:type="dxa"/>
            <w:gridSpan w:val="2"/>
            <w:shd w:val="clear" w:color="auto" w:fill="auto"/>
            <w:vAlign w:val="bottom"/>
            <w:hideMark/>
          </w:tcPr>
          <w:p w:rsidR="00C113EB" w:rsidRPr="00C113EB" w:rsidRDefault="00C113EB" w:rsidP="00C113EB">
            <w:pPr>
              <w:widowControl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C113EB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ΔΙΑΤΥΠΩΣΕΙΣ ΔΙΑΜΟΝΗΣ</w:t>
            </w:r>
          </w:p>
        </w:tc>
        <w:tc>
          <w:tcPr>
            <w:tcW w:w="9630" w:type="dxa"/>
            <w:gridSpan w:val="2"/>
            <w:shd w:val="clear" w:color="auto" w:fill="auto"/>
            <w:noWrap/>
            <w:vAlign w:val="bottom"/>
            <w:hideMark/>
          </w:tcPr>
          <w:p w:rsidR="00C113EB" w:rsidRPr="00C113EB" w:rsidRDefault="00C113EB" w:rsidP="00C113EB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</w:tr>
      <w:tr w:rsidR="00C113EB" w:rsidRPr="00C113EB" w:rsidTr="00C113EB">
        <w:trPr>
          <w:trHeight w:val="255"/>
        </w:trPr>
        <w:tc>
          <w:tcPr>
            <w:tcW w:w="5387" w:type="dxa"/>
            <w:gridSpan w:val="2"/>
            <w:shd w:val="clear" w:color="auto" w:fill="auto"/>
            <w:noWrap/>
            <w:vAlign w:val="bottom"/>
            <w:hideMark/>
          </w:tcPr>
          <w:p w:rsidR="00C113EB" w:rsidRPr="00C113EB" w:rsidRDefault="00C113EB" w:rsidP="00C113EB">
            <w:pPr>
              <w:widowControl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C113EB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• Δικαιώματα διαμονής</w:t>
            </w:r>
          </w:p>
        </w:tc>
        <w:tc>
          <w:tcPr>
            <w:tcW w:w="9630" w:type="dxa"/>
            <w:gridSpan w:val="2"/>
            <w:shd w:val="clear" w:color="auto" w:fill="auto"/>
            <w:noWrap/>
            <w:vAlign w:val="bottom"/>
            <w:hideMark/>
          </w:tcPr>
          <w:p w:rsidR="00C113EB" w:rsidRPr="00C113EB" w:rsidRDefault="00C113EB" w:rsidP="00C113EB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</w:tr>
      <w:tr w:rsidR="00C113EB" w:rsidRPr="00D01855" w:rsidTr="00C113EB">
        <w:trPr>
          <w:trHeight w:val="510"/>
        </w:trPr>
        <w:tc>
          <w:tcPr>
            <w:tcW w:w="5387" w:type="dxa"/>
            <w:gridSpan w:val="2"/>
            <w:shd w:val="clear" w:color="auto" w:fill="auto"/>
            <w:vAlign w:val="center"/>
            <w:hideMark/>
          </w:tcPr>
          <w:p w:rsidR="00C113EB" w:rsidRPr="00C113EB" w:rsidRDefault="00C113EB" w:rsidP="00C113EB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C113EB">
              <w:rPr>
                <w:rFonts w:ascii="Arial" w:hAnsi="Arial" w:cs="Arial"/>
                <w:sz w:val="20"/>
                <w:szCs w:val="20"/>
                <w:lang w:val="el-GR" w:eastAsia="el-GR"/>
              </w:rPr>
              <w:t>Εργαζόμενοι - δικαιώματα διαμονής (Διαμονή στο εξωτερικό μέχρι 3 μήνες)</w:t>
            </w:r>
          </w:p>
        </w:tc>
        <w:tc>
          <w:tcPr>
            <w:tcW w:w="9630" w:type="dxa"/>
            <w:gridSpan w:val="2"/>
            <w:shd w:val="clear" w:color="auto" w:fill="auto"/>
            <w:noWrap/>
            <w:vAlign w:val="center"/>
            <w:hideMark/>
          </w:tcPr>
          <w:p w:rsidR="00C113EB" w:rsidRPr="00C113EB" w:rsidRDefault="00FD5DE0" w:rsidP="00C113EB">
            <w:pPr>
              <w:widowControl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l-GR" w:eastAsia="el-GR"/>
              </w:rPr>
            </w:pPr>
            <w:r>
              <w:fldChar w:fldCharType="begin"/>
            </w:r>
            <w:r w:rsidRPr="00D01855">
              <w:rPr>
                <w:lang w:val="el-GR"/>
              </w:rPr>
              <w:instrText xml:space="preserve"> </w:instrText>
            </w:r>
            <w:r>
              <w:instrText>HYPERLINK</w:instrText>
            </w:r>
            <w:r w:rsidRPr="00D01855">
              <w:rPr>
                <w:lang w:val="el-GR"/>
              </w:rPr>
              <w:instrText xml:space="preserve"> "</w:instrText>
            </w:r>
            <w:r>
              <w:instrText>https</w:instrText>
            </w:r>
            <w:r w:rsidRPr="00D01855">
              <w:rPr>
                <w:lang w:val="el-GR"/>
              </w:rPr>
              <w:instrText>://</w:instrText>
            </w:r>
            <w:r>
              <w:instrText>europa</w:instrText>
            </w:r>
            <w:r w:rsidRPr="00D01855">
              <w:rPr>
                <w:lang w:val="el-GR"/>
              </w:rPr>
              <w:instrText>.</w:instrText>
            </w:r>
            <w:r>
              <w:instrText>eu</w:instrText>
            </w:r>
            <w:r w:rsidRPr="00D01855">
              <w:rPr>
                <w:lang w:val="el-GR"/>
              </w:rPr>
              <w:instrText>/</w:instrText>
            </w:r>
            <w:r>
              <w:instrText>youreurope</w:instrText>
            </w:r>
            <w:r w:rsidRPr="00D01855">
              <w:rPr>
                <w:lang w:val="el-GR"/>
              </w:rPr>
              <w:instrText>/</w:instrText>
            </w:r>
            <w:r>
              <w:instrText>citizens</w:instrText>
            </w:r>
            <w:r w:rsidRPr="00D01855">
              <w:rPr>
                <w:lang w:val="el-GR"/>
              </w:rPr>
              <w:instrText>/</w:instrText>
            </w:r>
            <w:r>
              <w:instrText>residence</w:instrText>
            </w:r>
            <w:r w:rsidRPr="00D01855">
              <w:rPr>
                <w:lang w:val="el-GR"/>
              </w:rPr>
              <w:instrText>/</w:instrText>
            </w:r>
            <w:r>
              <w:instrText>residence</w:instrText>
            </w:r>
            <w:r w:rsidRPr="00D01855">
              <w:rPr>
                <w:lang w:val="el-GR"/>
              </w:rPr>
              <w:instrText>-</w:instrText>
            </w:r>
            <w:r>
              <w:instrText>rights</w:instrText>
            </w:r>
            <w:r w:rsidRPr="00D01855">
              <w:rPr>
                <w:lang w:val="el-GR"/>
              </w:rPr>
              <w:instrText>/</w:instrText>
            </w:r>
            <w:r>
              <w:instrText>workers</w:instrText>
            </w:r>
            <w:r w:rsidRPr="00D01855">
              <w:rPr>
                <w:lang w:val="el-GR"/>
              </w:rPr>
              <w:instrText>/</w:instrText>
            </w:r>
            <w:r>
              <w:instrText>index</w:instrText>
            </w:r>
            <w:r w:rsidRPr="00D01855">
              <w:rPr>
                <w:lang w:val="el-GR"/>
              </w:rPr>
              <w:instrText>_</w:instrText>
            </w:r>
            <w:r>
              <w:instrText>el</w:instrText>
            </w:r>
            <w:r w:rsidRPr="00D01855">
              <w:rPr>
                <w:lang w:val="el-GR"/>
              </w:rPr>
              <w:instrText>.</w:instrText>
            </w:r>
            <w:r>
              <w:instrText>htm</w:instrText>
            </w:r>
            <w:r w:rsidRPr="00D01855">
              <w:rPr>
                <w:lang w:val="el-GR"/>
              </w:rPr>
              <w:instrText xml:space="preserve">" </w:instrText>
            </w:r>
            <w:r>
              <w:fldChar w:fldCharType="separate"/>
            </w:r>
            <w:r w:rsidR="00C113EB" w:rsidRPr="00C113EB"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l-GR" w:eastAsia="el-GR"/>
              </w:rPr>
              <w:t>https://europa.eu/youreurope/citizens/residence/residence-rights/workers/index_el.htm</w:t>
            </w: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l-GR" w:eastAsia="el-GR"/>
              </w:rPr>
              <w:fldChar w:fldCharType="end"/>
            </w:r>
          </w:p>
        </w:tc>
      </w:tr>
      <w:tr w:rsidR="00C113EB" w:rsidRPr="00D01855" w:rsidTr="00C113EB">
        <w:trPr>
          <w:trHeight w:val="285"/>
        </w:trPr>
        <w:tc>
          <w:tcPr>
            <w:tcW w:w="5387" w:type="dxa"/>
            <w:gridSpan w:val="2"/>
            <w:shd w:val="clear" w:color="auto" w:fill="auto"/>
            <w:noWrap/>
            <w:vAlign w:val="center"/>
            <w:hideMark/>
          </w:tcPr>
          <w:p w:rsidR="00C113EB" w:rsidRPr="00C113EB" w:rsidRDefault="00C113EB" w:rsidP="00C113EB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C113EB">
              <w:rPr>
                <w:rFonts w:ascii="Arial" w:hAnsi="Arial" w:cs="Arial"/>
                <w:sz w:val="20"/>
                <w:szCs w:val="20"/>
                <w:lang w:val="el-GR" w:eastAsia="el-GR"/>
              </w:rPr>
              <w:t>Δικαίωμα διαμονής ατόμων που αναζητούν εργασία</w:t>
            </w:r>
          </w:p>
        </w:tc>
        <w:tc>
          <w:tcPr>
            <w:tcW w:w="9630" w:type="dxa"/>
            <w:gridSpan w:val="2"/>
            <w:shd w:val="clear" w:color="auto" w:fill="auto"/>
            <w:noWrap/>
            <w:vAlign w:val="center"/>
            <w:hideMark/>
          </w:tcPr>
          <w:p w:rsidR="00C113EB" w:rsidRPr="00C113EB" w:rsidRDefault="00FD5DE0" w:rsidP="00C113EB">
            <w:pPr>
              <w:widowControl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l-GR" w:eastAsia="el-GR"/>
              </w:rPr>
            </w:pPr>
            <w:r>
              <w:fldChar w:fldCharType="begin"/>
            </w:r>
            <w:r w:rsidRPr="00D01855">
              <w:rPr>
                <w:lang w:val="el-GR"/>
              </w:rPr>
              <w:instrText xml:space="preserve"> </w:instrText>
            </w:r>
            <w:r>
              <w:instrText>HYPERLINK</w:instrText>
            </w:r>
            <w:r w:rsidRPr="00D01855">
              <w:rPr>
                <w:lang w:val="el-GR"/>
              </w:rPr>
              <w:instrText xml:space="preserve"> "</w:instrText>
            </w:r>
            <w:r>
              <w:instrText>https</w:instrText>
            </w:r>
            <w:r w:rsidRPr="00D01855">
              <w:rPr>
                <w:lang w:val="el-GR"/>
              </w:rPr>
              <w:instrText>://</w:instrText>
            </w:r>
            <w:r>
              <w:instrText>europa</w:instrText>
            </w:r>
            <w:r w:rsidRPr="00D01855">
              <w:rPr>
                <w:lang w:val="el-GR"/>
              </w:rPr>
              <w:instrText>.</w:instrText>
            </w:r>
            <w:r>
              <w:instrText>eu</w:instrText>
            </w:r>
            <w:r w:rsidRPr="00D01855">
              <w:rPr>
                <w:lang w:val="el-GR"/>
              </w:rPr>
              <w:instrText>/</w:instrText>
            </w:r>
            <w:r>
              <w:instrText>youreurope</w:instrText>
            </w:r>
            <w:r w:rsidRPr="00D01855">
              <w:rPr>
                <w:lang w:val="el-GR"/>
              </w:rPr>
              <w:instrText>/</w:instrText>
            </w:r>
            <w:r>
              <w:instrText>citizens</w:instrText>
            </w:r>
            <w:r w:rsidRPr="00D01855">
              <w:rPr>
                <w:lang w:val="el-GR"/>
              </w:rPr>
              <w:instrText>/</w:instrText>
            </w:r>
            <w:r>
              <w:instrText>residence</w:instrText>
            </w:r>
            <w:r w:rsidRPr="00D01855">
              <w:rPr>
                <w:lang w:val="el-GR"/>
              </w:rPr>
              <w:instrText>/</w:instrText>
            </w:r>
            <w:r>
              <w:instrText>residence</w:instrText>
            </w:r>
            <w:r w:rsidRPr="00D01855">
              <w:rPr>
                <w:lang w:val="el-GR"/>
              </w:rPr>
              <w:instrText>-</w:instrText>
            </w:r>
            <w:r>
              <w:instrText>rights</w:instrText>
            </w:r>
            <w:r w:rsidRPr="00D01855">
              <w:rPr>
                <w:lang w:val="el-GR"/>
              </w:rPr>
              <w:instrText>/</w:instrText>
            </w:r>
            <w:r>
              <w:instrText>jobseekers</w:instrText>
            </w:r>
            <w:r w:rsidRPr="00D01855">
              <w:rPr>
                <w:lang w:val="el-GR"/>
              </w:rPr>
              <w:instrText>/</w:instrText>
            </w:r>
            <w:r>
              <w:instrText>index</w:instrText>
            </w:r>
            <w:r w:rsidRPr="00D01855">
              <w:rPr>
                <w:lang w:val="el-GR"/>
              </w:rPr>
              <w:instrText>_</w:instrText>
            </w:r>
            <w:r>
              <w:instrText>el</w:instrText>
            </w:r>
            <w:r w:rsidRPr="00D01855">
              <w:rPr>
                <w:lang w:val="el-GR"/>
              </w:rPr>
              <w:instrText>.</w:instrText>
            </w:r>
            <w:r>
              <w:instrText>htm</w:instrText>
            </w:r>
            <w:r w:rsidRPr="00D01855">
              <w:rPr>
                <w:lang w:val="el-GR"/>
              </w:rPr>
              <w:instrText xml:space="preserve">" </w:instrText>
            </w:r>
            <w:r>
              <w:fldChar w:fldCharType="separate"/>
            </w:r>
            <w:r w:rsidR="00C113EB" w:rsidRPr="00C113EB"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l-GR" w:eastAsia="el-GR"/>
              </w:rPr>
              <w:t>https://europa.eu/youreurope/citizens/residence/residence-rights/jobseekers/index_el.htm</w:t>
            </w: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l-GR" w:eastAsia="el-GR"/>
              </w:rPr>
              <w:fldChar w:fldCharType="end"/>
            </w:r>
          </w:p>
        </w:tc>
      </w:tr>
      <w:tr w:rsidR="00C113EB" w:rsidRPr="00C113EB" w:rsidTr="00C113EB">
        <w:trPr>
          <w:trHeight w:val="255"/>
        </w:trPr>
        <w:tc>
          <w:tcPr>
            <w:tcW w:w="5387" w:type="dxa"/>
            <w:gridSpan w:val="2"/>
            <w:shd w:val="clear" w:color="auto" w:fill="auto"/>
            <w:vAlign w:val="bottom"/>
            <w:hideMark/>
          </w:tcPr>
          <w:p w:rsidR="00C113EB" w:rsidRPr="00C113EB" w:rsidRDefault="00C113EB" w:rsidP="00C113EB">
            <w:pPr>
              <w:widowControl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C113EB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• Έγγραφα και διατυπώσεις</w:t>
            </w:r>
          </w:p>
        </w:tc>
        <w:tc>
          <w:tcPr>
            <w:tcW w:w="9630" w:type="dxa"/>
            <w:gridSpan w:val="2"/>
            <w:shd w:val="clear" w:color="auto" w:fill="auto"/>
            <w:noWrap/>
            <w:vAlign w:val="bottom"/>
            <w:hideMark/>
          </w:tcPr>
          <w:p w:rsidR="00C113EB" w:rsidRPr="00C113EB" w:rsidRDefault="00C113EB" w:rsidP="00C113EB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</w:tr>
      <w:tr w:rsidR="00C113EB" w:rsidRPr="00D01855" w:rsidTr="00C113EB">
        <w:trPr>
          <w:trHeight w:val="525"/>
        </w:trPr>
        <w:tc>
          <w:tcPr>
            <w:tcW w:w="5387" w:type="dxa"/>
            <w:gridSpan w:val="2"/>
            <w:shd w:val="clear" w:color="auto" w:fill="auto"/>
            <w:vAlign w:val="bottom"/>
            <w:hideMark/>
          </w:tcPr>
          <w:p w:rsidR="00C113EB" w:rsidRPr="00C113EB" w:rsidRDefault="00C113EB" w:rsidP="00C113EB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C113EB">
              <w:rPr>
                <w:rFonts w:ascii="Arial" w:hAnsi="Arial" w:cs="Arial"/>
                <w:sz w:val="20"/>
                <w:szCs w:val="20"/>
                <w:lang w:val="el-GR" w:eastAsia="el-GR"/>
              </w:rPr>
              <w:t>Δήλωση παρουσίας για σύντομες περιόδους διαμονής (&lt;3 μήνες)</w:t>
            </w:r>
          </w:p>
        </w:tc>
        <w:tc>
          <w:tcPr>
            <w:tcW w:w="9630" w:type="dxa"/>
            <w:gridSpan w:val="2"/>
            <w:shd w:val="clear" w:color="auto" w:fill="auto"/>
            <w:noWrap/>
            <w:vAlign w:val="bottom"/>
            <w:hideMark/>
          </w:tcPr>
          <w:p w:rsidR="00C113EB" w:rsidRPr="00C113EB" w:rsidRDefault="00FD5DE0" w:rsidP="00C113EB">
            <w:pPr>
              <w:widowControl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l-GR" w:eastAsia="el-GR"/>
              </w:rPr>
            </w:pPr>
            <w:r>
              <w:fldChar w:fldCharType="begin"/>
            </w:r>
            <w:r w:rsidRPr="00D01855">
              <w:rPr>
                <w:lang w:val="el-GR"/>
              </w:rPr>
              <w:instrText xml:space="preserve"> </w:instrText>
            </w:r>
            <w:r>
              <w:instrText>HYPERLINK</w:instrText>
            </w:r>
            <w:r w:rsidRPr="00D01855">
              <w:rPr>
                <w:lang w:val="el-GR"/>
              </w:rPr>
              <w:instrText xml:space="preserve"> "</w:instrText>
            </w:r>
            <w:r>
              <w:instrText>https</w:instrText>
            </w:r>
            <w:r w:rsidRPr="00D01855">
              <w:rPr>
                <w:lang w:val="el-GR"/>
              </w:rPr>
              <w:instrText>://</w:instrText>
            </w:r>
            <w:r>
              <w:instrText>europa</w:instrText>
            </w:r>
            <w:r w:rsidRPr="00D01855">
              <w:rPr>
                <w:lang w:val="el-GR"/>
              </w:rPr>
              <w:instrText>.</w:instrText>
            </w:r>
            <w:r>
              <w:instrText>eu</w:instrText>
            </w:r>
            <w:r w:rsidRPr="00D01855">
              <w:rPr>
                <w:lang w:val="el-GR"/>
              </w:rPr>
              <w:instrText>/</w:instrText>
            </w:r>
            <w:r>
              <w:instrText>youreurope</w:instrText>
            </w:r>
            <w:r w:rsidRPr="00D01855">
              <w:rPr>
                <w:lang w:val="el-GR"/>
              </w:rPr>
              <w:instrText>/</w:instrText>
            </w:r>
            <w:r>
              <w:instrText>citizens</w:instrText>
            </w:r>
            <w:r w:rsidRPr="00D01855">
              <w:rPr>
                <w:lang w:val="el-GR"/>
              </w:rPr>
              <w:instrText>/</w:instrText>
            </w:r>
            <w:r>
              <w:instrText>residence</w:instrText>
            </w:r>
            <w:r w:rsidRPr="00D01855">
              <w:rPr>
                <w:lang w:val="el-GR"/>
              </w:rPr>
              <w:instrText>/</w:instrText>
            </w:r>
            <w:r>
              <w:instrText>documents</w:instrText>
            </w:r>
            <w:r w:rsidRPr="00D01855">
              <w:rPr>
                <w:lang w:val="el-GR"/>
              </w:rPr>
              <w:instrText>-</w:instrText>
            </w:r>
            <w:r>
              <w:instrText>formalities</w:instrText>
            </w:r>
            <w:r w:rsidRPr="00D01855">
              <w:rPr>
                <w:lang w:val="el-GR"/>
              </w:rPr>
              <w:instrText>/</w:instrText>
            </w:r>
            <w:r>
              <w:instrText>reporting</w:instrText>
            </w:r>
            <w:r w:rsidRPr="00D01855">
              <w:rPr>
                <w:lang w:val="el-GR"/>
              </w:rPr>
              <w:instrText>-</w:instrText>
            </w:r>
            <w:r>
              <w:instrText>presence</w:instrText>
            </w:r>
            <w:r w:rsidRPr="00D01855">
              <w:rPr>
                <w:lang w:val="el-GR"/>
              </w:rPr>
              <w:instrText>/</w:instrText>
            </w:r>
            <w:r>
              <w:instrText>index</w:instrText>
            </w:r>
            <w:r w:rsidRPr="00D01855">
              <w:rPr>
                <w:lang w:val="el-GR"/>
              </w:rPr>
              <w:instrText>_</w:instrText>
            </w:r>
            <w:r>
              <w:instrText>el</w:instrText>
            </w:r>
            <w:r w:rsidRPr="00D01855">
              <w:rPr>
                <w:lang w:val="el-GR"/>
              </w:rPr>
              <w:instrText>.</w:instrText>
            </w:r>
            <w:r>
              <w:instrText>htm</w:instrText>
            </w:r>
            <w:r w:rsidRPr="00D01855">
              <w:rPr>
                <w:lang w:val="el-GR"/>
              </w:rPr>
              <w:instrText xml:space="preserve">" </w:instrText>
            </w:r>
            <w:r>
              <w:fldChar w:fldCharType="separate"/>
            </w:r>
            <w:r w:rsidR="00C113EB" w:rsidRPr="00C113EB"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l-GR" w:eastAsia="el-GR"/>
              </w:rPr>
              <w:t>https://europa.eu/youreurope/citizens/residence/documents-formalities/reporting-presence/index_el.htm</w:t>
            </w: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l-GR" w:eastAsia="el-GR"/>
              </w:rPr>
              <w:fldChar w:fldCharType="end"/>
            </w:r>
          </w:p>
        </w:tc>
      </w:tr>
      <w:tr w:rsidR="00C113EB" w:rsidRPr="00D01855" w:rsidTr="00C113EB">
        <w:trPr>
          <w:trHeight w:val="285"/>
        </w:trPr>
        <w:tc>
          <w:tcPr>
            <w:tcW w:w="5387" w:type="dxa"/>
            <w:gridSpan w:val="2"/>
            <w:shd w:val="clear" w:color="auto" w:fill="auto"/>
            <w:vAlign w:val="bottom"/>
            <w:hideMark/>
          </w:tcPr>
          <w:p w:rsidR="00C113EB" w:rsidRPr="00C113EB" w:rsidRDefault="00C113EB" w:rsidP="00C113EB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C113EB">
              <w:rPr>
                <w:rFonts w:ascii="Arial" w:hAnsi="Arial" w:cs="Arial"/>
                <w:sz w:val="20"/>
                <w:szCs w:val="20"/>
                <w:lang w:val="el-GR" w:eastAsia="el-GR"/>
              </w:rPr>
              <w:t>Δήλωση της διαμονής σας στο εξωτερικό</w:t>
            </w:r>
          </w:p>
        </w:tc>
        <w:tc>
          <w:tcPr>
            <w:tcW w:w="9630" w:type="dxa"/>
            <w:gridSpan w:val="2"/>
            <w:shd w:val="clear" w:color="auto" w:fill="auto"/>
            <w:noWrap/>
            <w:vAlign w:val="bottom"/>
            <w:hideMark/>
          </w:tcPr>
          <w:p w:rsidR="00C113EB" w:rsidRPr="00C113EB" w:rsidRDefault="00FD5DE0" w:rsidP="00C113EB">
            <w:pPr>
              <w:widowControl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l-GR" w:eastAsia="el-GR"/>
              </w:rPr>
            </w:pPr>
            <w:r>
              <w:fldChar w:fldCharType="begin"/>
            </w:r>
            <w:r w:rsidRPr="00D01855">
              <w:rPr>
                <w:lang w:val="el-GR"/>
              </w:rPr>
              <w:instrText xml:space="preserve"> </w:instrText>
            </w:r>
            <w:r>
              <w:instrText>HYPERLINK</w:instrText>
            </w:r>
            <w:r w:rsidRPr="00D01855">
              <w:rPr>
                <w:lang w:val="el-GR"/>
              </w:rPr>
              <w:instrText xml:space="preserve"> "</w:instrText>
            </w:r>
            <w:r>
              <w:instrText>https</w:instrText>
            </w:r>
            <w:r w:rsidRPr="00D01855">
              <w:rPr>
                <w:lang w:val="el-GR"/>
              </w:rPr>
              <w:instrText>://</w:instrText>
            </w:r>
            <w:r>
              <w:instrText>europa</w:instrText>
            </w:r>
            <w:r w:rsidRPr="00D01855">
              <w:rPr>
                <w:lang w:val="el-GR"/>
              </w:rPr>
              <w:instrText>.</w:instrText>
            </w:r>
            <w:r>
              <w:instrText>eu</w:instrText>
            </w:r>
            <w:r w:rsidRPr="00D01855">
              <w:rPr>
                <w:lang w:val="el-GR"/>
              </w:rPr>
              <w:instrText>/</w:instrText>
            </w:r>
            <w:r>
              <w:instrText>youreurope</w:instrText>
            </w:r>
            <w:r w:rsidRPr="00D01855">
              <w:rPr>
                <w:lang w:val="el-GR"/>
              </w:rPr>
              <w:instrText>/</w:instrText>
            </w:r>
            <w:r>
              <w:instrText>citizens</w:instrText>
            </w:r>
            <w:r w:rsidRPr="00D01855">
              <w:rPr>
                <w:lang w:val="el-GR"/>
              </w:rPr>
              <w:instrText>/</w:instrText>
            </w:r>
            <w:r>
              <w:instrText>residence</w:instrText>
            </w:r>
            <w:r w:rsidRPr="00D01855">
              <w:rPr>
                <w:lang w:val="el-GR"/>
              </w:rPr>
              <w:instrText>/</w:instrText>
            </w:r>
            <w:r>
              <w:instrText>documents</w:instrText>
            </w:r>
            <w:r w:rsidRPr="00D01855">
              <w:rPr>
                <w:lang w:val="el-GR"/>
              </w:rPr>
              <w:instrText>-</w:instrText>
            </w:r>
            <w:r>
              <w:instrText>formalities</w:instrText>
            </w:r>
            <w:r w:rsidRPr="00D01855">
              <w:rPr>
                <w:lang w:val="el-GR"/>
              </w:rPr>
              <w:instrText>/</w:instrText>
            </w:r>
            <w:r>
              <w:instrText>registering</w:instrText>
            </w:r>
            <w:r w:rsidRPr="00D01855">
              <w:rPr>
                <w:lang w:val="el-GR"/>
              </w:rPr>
              <w:instrText>-</w:instrText>
            </w:r>
            <w:r>
              <w:instrText>residence</w:instrText>
            </w:r>
            <w:r w:rsidRPr="00D01855">
              <w:rPr>
                <w:lang w:val="el-GR"/>
              </w:rPr>
              <w:instrText>/</w:instrText>
            </w:r>
            <w:r>
              <w:instrText>index</w:instrText>
            </w:r>
            <w:r w:rsidRPr="00D01855">
              <w:rPr>
                <w:lang w:val="el-GR"/>
              </w:rPr>
              <w:instrText>_</w:instrText>
            </w:r>
            <w:r>
              <w:instrText>el</w:instrText>
            </w:r>
            <w:r w:rsidRPr="00D01855">
              <w:rPr>
                <w:lang w:val="el-GR"/>
              </w:rPr>
              <w:instrText>.</w:instrText>
            </w:r>
            <w:r>
              <w:instrText>htm</w:instrText>
            </w:r>
            <w:r w:rsidRPr="00D01855">
              <w:rPr>
                <w:lang w:val="el-GR"/>
              </w:rPr>
              <w:instrText xml:space="preserve">" </w:instrText>
            </w:r>
            <w:r>
              <w:fldChar w:fldCharType="separate"/>
            </w:r>
            <w:r w:rsidR="00C113EB" w:rsidRPr="00C113EB"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l-GR" w:eastAsia="el-GR"/>
              </w:rPr>
              <w:t>https://europa.eu/youreurope/citizens/residence/documents-formalities/registering-residence/index_el.htm</w:t>
            </w: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l-GR" w:eastAsia="el-GR"/>
              </w:rPr>
              <w:fldChar w:fldCharType="end"/>
            </w:r>
          </w:p>
        </w:tc>
      </w:tr>
      <w:tr w:rsidR="00C113EB" w:rsidRPr="00D01855" w:rsidTr="00C113EB">
        <w:trPr>
          <w:trHeight w:val="525"/>
        </w:trPr>
        <w:tc>
          <w:tcPr>
            <w:tcW w:w="5387" w:type="dxa"/>
            <w:gridSpan w:val="2"/>
            <w:shd w:val="clear" w:color="auto" w:fill="auto"/>
            <w:vAlign w:val="bottom"/>
            <w:hideMark/>
          </w:tcPr>
          <w:p w:rsidR="00C113EB" w:rsidRPr="00C113EB" w:rsidRDefault="00C113EB" w:rsidP="00C113EB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C113EB">
              <w:rPr>
                <w:rFonts w:ascii="Arial" w:hAnsi="Arial" w:cs="Arial"/>
                <w:sz w:val="20"/>
                <w:szCs w:val="20"/>
                <w:lang w:val="el-GR" w:eastAsia="el-GR"/>
              </w:rPr>
              <w:t>Εγγραφή σε άλλη χώρα της ΕΕ μελών της οικογένειάς σας που είναι υπήκοοι χωρών της ΕΕ</w:t>
            </w:r>
          </w:p>
        </w:tc>
        <w:tc>
          <w:tcPr>
            <w:tcW w:w="9630" w:type="dxa"/>
            <w:gridSpan w:val="2"/>
            <w:shd w:val="clear" w:color="auto" w:fill="auto"/>
            <w:noWrap/>
            <w:vAlign w:val="bottom"/>
            <w:hideMark/>
          </w:tcPr>
          <w:p w:rsidR="00C113EB" w:rsidRPr="00C113EB" w:rsidRDefault="00FD5DE0" w:rsidP="00C113EB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>
              <w:fldChar w:fldCharType="begin"/>
            </w:r>
            <w:r w:rsidRPr="00D01855">
              <w:rPr>
                <w:lang w:val="el-GR"/>
              </w:rPr>
              <w:instrText xml:space="preserve"> </w:instrText>
            </w:r>
            <w:r>
              <w:instrText>HYPERLINK</w:instrText>
            </w:r>
            <w:r w:rsidRPr="00D01855">
              <w:rPr>
                <w:lang w:val="el-GR"/>
              </w:rPr>
              <w:instrText xml:space="preserve"> "</w:instrText>
            </w:r>
            <w:r>
              <w:instrText>https</w:instrText>
            </w:r>
            <w:r w:rsidRPr="00D01855">
              <w:rPr>
                <w:lang w:val="el-GR"/>
              </w:rPr>
              <w:instrText>://</w:instrText>
            </w:r>
            <w:r>
              <w:instrText>europa</w:instrText>
            </w:r>
            <w:r w:rsidRPr="00D01855">
              <w:rPr>
                <w:lang w:val="el-GR"/>
              </w:rPr>
              <w:instrText>.</w:instrText>
            </w:r>
            <w:r>
              <w:instrText>eu</w:instrText>
            </w:r>
            <w:r w:rsidRPr="00D01855">
              <w:rPr>
                <w:lang w:val="el-GR"/>
              </w:rPr>
              <w:instrText>/</w:instrText>
            </w:r>
            <w:r>
              <w:instrText>youreurope</w:instrText>
            </w:r>
            <w:r w:rsidRPr="00D01855">
              <w:rPr>
                <w:lang w:val="el-GR"/>
              </w:rPr>
              <w:instrText>/</w:instrText>
            </w:r>
            <w:r>
              <w:instrText>citizens</w:instrText>
            </w:r>
            <w:r w:rsidRPr="00D01855">
              <w:rPr>
                <w:lang w:val="el-GR"/>
              </w:rPr>
              <w:instrText>/</w:instrText>
            </w:r>
            <w:r>
              <w:instrText>residence</w:instrText>
            </w:r>
            <w:r w:rsidRPr="00D01855">
              <w:rPr>
                <w:lang w:val="el-GR"/>
              </w:rPr>
              <w:instrText>/</w:instrText>
            </w:r>
            <w:r>
              <w:instrText>doc</w:instrText>
            </w:r>
            <w:r>
              <w:instrText>uments</w:instrText>
            </w:r>
            <w:r w:rsidRPr="00D01855">
              <w:rPr>
                <w:lang w:val="el-GR"/>
              </w:rPr>
              <w:instrText>-</w:instrText>
            </w:r>
            <w:r>
              <w:instrText>formalities</w:instrText>
            </w:r>
            <w:r w:rsidRPr="00D01855">
              <w:rPr>
                <w:lang w:val="el-GR"/>
              </w:rPr>
              <w:instrText>/</w:instrText>
            </w:r>
            <w:r>
              <w:instrText>eu</w:instrText>
            </w:r>
            <w:r w:rsidRPr="00D01855">
              <w:rPr>
                <w:lang w:val="el-GR"/>
              </w:rPr>
              <w:instrText>-</w:instrText>
            </w:r>
            <w:r>
              <w:instrText>family</w:instrText>
            </w:r>
            <w:r w:rsidRPr="00D01855">
              <w:rPr>
                <w:lang w:val="el-GR"/>
              </w:rPr>
              <w:instrText>-</w:instrText>
            </w:r>
            <w:r>
              <w:instrText>members</w:instrText>
            </w:r>
            <w:r w:rsidRPr="00D01855">
              <w:rPr>
                <w:lang w:val="el-GR"/>
              </w:rPr>
              <w:instrText>-</w:instrText>
            </w:r>
            <w:r>
              <w:instrText>registration</w:instrText>
            </w:r>
            <w:r w:rsidRPr="00D01855">
              <w:rPr>
                <w:lang w:val="el-GR"/>
              </w:rPr>
              <w:instrText>/</w:instrText>
            </w:r>
            <w:r>
              <w:instrText>index</w:instrText>
            </w:r>
            <w:r w:rsidRPr="00D01855">
              <w:rPr>
                <w:lang w:val="el-GR"/>
              </w:rPr>
              <w:instrText>_</w:instrText>
            </w:r>
            <w:r>
              <w:instrText>el</w:instrText>
            </w:r>
            <w:r w:rsidRPr="00D01855">
              <w:rPr>
                <w:lang w:val="el-GR"/>
              </w:rPr>
              <w:instrText>.</w:instrText>
            </w:r>
            <w:r>
              <w:instrText>htm</w:instrText>
            </w:r>
            <w:r w:rsidRPr="00D01855">
              <w:rPr>
                <w:lang w:val="el-GR"/>
              </w:rPr>
              <w:instrText xml:space="preserve">" </w:instrText>
            </w:r>
            <w:r>
              <w:fldChar w:fldCharType="separate"/>
            </w:r>
            <w:r w:rsidR="00C113EB" w:rsidRPr="00B41FFF">
              <w:rPr>
                <w:rStyle w:val="-"/>
                <w:rFonts w:ascii="Arial" w:hAnsi="Arial" w:cs="Arial"/>
                <w:sz w:val="20"/>
                <w:szCs w:val="20"/>
                <w:lang w:val="el-GR" w:eastAsia="el-GR"/>
              </w:rPr>
              <w:t>https://europa.eu/youreurope/citizens/residence/documents-formalities/eu-family-members-registration/index_el.htm</w:t>
            </w:r>
            <w:r>
              <w:rPr>
                <w:rStyle w:val="-"/>
                <w:rFonts w:ascii="Arial" w:hAnsi="Arial" w:cs="Arial"/>
                <w:sz w:val="20"/>
                <w:szCs w:val="20"/>
                <w:lang w:val="el-GR" w:eastAsia="el-GR"/>
              </w:rPr>
              <w:fldChar w:fldCharType="end"/>
            </w:r>
            <w:r w:rsidR="00C113EB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C113EB" w:rsidRPr="00D01855" w:rsidTr="00C113EB">
        <w:trPr>
          <w:trHeight w:val="525"/>
        </w:trPr>
        <w:tc>
          <w:tcPr>
            <w:tcW w:w="5387" w:type="dxa"/>
            <w:gridSpan w:val="2"/>
            <w:shd w:val="clear" w:color="auto" w:fill="auto"/>
            <w:vAlign w:val="bottom"/>
            <w:hideMark/>
          </w:tcPr>
          <w:p w:rsidR="00C113EB" w:rsidRPr="00C113EB" w:rsidRDefault="00C113EB" w:rsidP="00C113EB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C113EB">
              <w:rPr>
                <w:rFonts w:ascii="Arial" w:hAnsi="Arial" w:cs="Arial"/>
                <w:sz w:val="20"/>
                <w:szCs w:val="20"/>
                <w:lang w:val="el-GR" w:eastAsia="el-GR"/>
              </w:rPr>
              <w:t>Εγγραφή μελών της οικογένειάς σας μη υπηκόων ΕΕ σε άλλη χώρα της ΕΕ</w:t>
            </w:r>
          </w:p>
        </w:tc>
        <w:tc>
          <w:tcPr>
            <w:tcW w:w="9630" w:type="dxa"/>
            <w:gridSpan w:val="2"/>
            <w:shd w:val="clear" w:color="auto" w:fill="auto"/>
            <w:noWrap/>
            <w:vAlign w:val="bottom"/>
            <w:hideMark/>
          </w:tcPr>
          <w:p w:rsidR="00C113EB" w:rsidRPr="00C113EB" w:rsidRDefault="00FD5DE0" w:rsidP="00C113EB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>
              <w:fldChar w:fldCharType="begin"/>
            </w:r>
            <w:r w:rsidRPr="00D01855">
              <w:rPr>
                <w:lang w:val="el-GR"/>
              </w:rPr>
              <w:instrText xml:space="preserve"> </w:instrText>
            </w:r>
            <w:r>
              <w:instrText>HYPERLINK</w:instrText>
            </w:r>
            <w:r w:rsidRPr="00D01855">
              <w:rPr>
                <w:lang w:val="el-GR"/>
              </w:rPr>
              <w:instrText xml:space="preserve"> "</w:instrText>
            </w:r>
            <w:r>
              <w:instrText>https</w:instrText>
            </w:r>
            <w:r w:rsidRPr="00D01855">
              <w:rPr>
                <w:lang w:val="el-GR"/>
              </w:rPr>
              <w:instrText>://</w:instrText>
            </w:r>
            <w:r>
              <w:instrText>europa</w:instrText>
            </w:r>
            <w:r w:rsidRPr="00D01855">
              <w:rPr>
                <w:lang w:val="el-GR"/>
              </w:rPr>
              <w:instrText>.</w:instrText>
            </w:r>
            <w:r>
              <w:instrText>eu</w:instrText>
            </w:r>
            <w:r w:rsidRPr="00D01855">
              <w:rPr>
                <w:lang w:val="el-GR"/>
              </w:rPr>
              <w:instrText>/</w:instrText>
            </w:r>
            <w:r>
              <w:instrText>youreurope</w:instrText>
            </w:r>
            <w:r w:rsidRPr="00D01855">
              <w:rPr>
                <w:lang w:val="el-GR"/>
              </w:rPr>
              <w:instrText>/</w:instrText>
            </w:r>
            <w:r>
              <w:instrText>citizens</w:instrText>
            </w:r>
            <w:r w:rsidRPr="00D01855">
              <w:rPr>
                <w:lang w:val="el-GR"/>
              </w:rPr>
              <w:instrText>/</w:instrText>
            </w:r>
            <w:r>
              <w:instrText>residence</w:instrText>
            </w:r>
            <w:r w:rsidRPr="00D01855">
              <w:rPr>
                <w:lang w:val="el-GR"/>
              </w:rPr>
              <w:instrText>/</w:instrText>
            </w:r>
            <w:r>
              <w:instrText>documents</w:instrText>
            </w:r>
            <w:r w:rsidRPr="00D01855">
              <w:rPr>
                <w:lang w:val="el-GR"/>
              </w:rPr>
              <w:instrText>-</w:instrText>
            </w:r>
            <w:r>
              <w:instrText>formalities</w:instrText>
            </w:r>
            <w:r w:rsidRPr="00D01855">
              <w:rPr>
                <w:lang w:val="el-GR"/>
              </w:rPr>
              <w:instrText>/</w:instrText>
            </w:r>
            <w:r>
              <w:instrText>non</w:instrText>
            </w:r>
            <w:r w:rsidRPr="00D01855">
              <w:rPr>
                <w:lang w:val="el-GR"/>
              </w:rPr>
              <w:instrText>-</w:instrText>
            </w:r>
            <w:r>
              <w:instrText>eu</w:instrText>
            </w:r>
            <w:r w:rsidRPr="00D01855">
              <w:rPr>
                <w:lang w:val="el-GR"/>
              </w:rPr>
              <w:instrText>-</w:instrText>
            </w:r>
            <w:r>
              <w:instrText>family</w:instrText>
            </w:r>
            <w:r w:rsidRPr="00D01855">
              <w:rPr>
                <w:lang w:val="el-GR"/>
              </w:rPr>
              <w:instrText>-</w:instrText>
            </w:r>
            <w:r>
              <w:instrText>members</w:instrText>
            </w:r>
            <w:r w:rsidRPr="00D01855">
              <w:rPr>
                <w:lang w:val="el-GR"/>
              </w:rPr>
              <w:instrText>-</w:instrText>
            </w:r>
            <w:r>
              <w:instrText>residence</w:instrText>
            </w:r>
            <w:r w:rsidRPr="00D01855">
              <w:rPr>
                <w:lang w:val="el-GR"/>
              </w:rPr>
              <w:instrText>-</w:instrText>
            </w:r>
            <w:r>
              <w:instrText>card</w:instrText>
            </w:r>
            <w:r w:rsidRPr="00D01855">
              <w:rPr>
                <w:lang w:val="el-GR"/>
              </w:rPr>
              <w:instrText>/</w:instrText>
            </w:r>
            <w:r>
              <w:instrText>index</w:instrText>
            </w:r>
            <w:r w:rsidRPr="00D01855">
              <w:rPr>
                <w:lang w:val="el-GR"/>
              </w:rPr>
              <w:instrText>_</w:instrText>
            </w:r>
            <w:r>
              <w:instrText>el</w:instrText>
            </w:r>
            <w:r w:rsidRPr="00D01855">
              <w:rPr>
                <w:lang w:val="el-GR"/>
              </w:rPr>
              <w:instrText>.</w:instrText>
            </w:r>
            <w:r>
              <w:instrText>htm</w:instrText>
            </w:r>
            <w:r w:rsidRPr="00D01855">
              <w:rPr>
                <w:lang w:val="el-GR"/>
              </w:rPr>
              <w:instrText xml:space="preserve">" </w:instrText>
            </w:r>
            <w:r>
              <w:fldChar w:fldCharType="separate"/>
            </w:r>
            <w:r w:rsidR="00C113EB" w:rsidRPr="00B41FFF">
              <w:rPr>
                <w:rStyle w:val="-"/>
                <w:rFonts w:ascii="Arial" w:hAnsi="Arial" w:cs="Arial"/>
                <w:sz w:val="20"/>
                <w:szCs w:val="20"/>
                <w:lang w:val="el-GR" w:eastAsia="el-GR"/>
              </w:rPr>
              <w:t>https://europa.eu/youreurope/citizens/residence/documents-formalities/non-eu-family-members-residence-card/index_el.htm</w:t>
            </w:r>
            <w:r>
              <w:rPr>
                <w:rStyle w:val="-"/>
                <w:rFonts w:ascii="Arial" w:hAnsi="Arial" w:cs="Arial"/>
                <w:sz w:val="20"/>
                <w:szCs w:val="20"/>
                <w:lang w:val="el-GR" w:eastAsia="el-GR"/>
              </w:rPr>
              <w:fldChar w:fldCharType="end"/>
            </w:r>
            <w:r w:rsidR="00C113EB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C113EB" w:rsidRPr="00C113EB" w:rsidTr="00C113EB">
        <w:trPr>
          <w:trHeight w:val="255"/>
        </w:trPr>
        <w:tc>
          <w:tcPr>
            <w:tcW w:w="5387" w:type="dxa"/>
            <w:gridSpan w:val="2"/>
            <w:shd w:val="clear" w:color="auto" w:fill="auto"/>
            <w:noWrap/>
            <w:vAlign w:val="bottom"/>
            <w:hideMark/>
          </w:tcPr>
          <w:p w:rsidR="00C113EB" w:rsidRPr="00C113EB" w:rsidRDefault="00C113EB" w:rsidP="00C113EB">
            <w:pPr>
              <w:widowControl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C113EB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• Εκλογές σε άλλη χώρα</w:t>
            </w:r>
          </w:p>
        </w:tc>
        <w:tc>
          <w:tcPr>
            <w:tcW w:w="9630" w:type="dxa"/>
            <w:gridSpan w:val="2"/>
            <w:shd w:val="clear" w:color="auto" w:fill="auto"/>
            <w:noWrap/>
            <w:vAlign w:val="bottom"/>
            <w:hideMark/>
          </w:tcPr>
          <w:p w:rsidR="00C113EB" w:rsidRPr="00C113EB" w:rsidRDefault="00C113EB" w:rsidP="00C113EB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</w:tr>
      <w:tr w:rsidR="00C113EB" w:rsidRPr="00D01855" w:rsidTr="00C113EB">
        <w:trPr>
          <w:trHeight w:val="285"/>
        </w:trPr>
        <w:tc>
          <w:tcPr>
            <w:tcW w:w="5387" w:type="dxa"/>
            <w:gridSpan w:val="2"/>
            <w:shd w:val="clear" w:color="auto" w:fill="auto"/>
            <w:noWrap/>
            <w:vAlign w:val="bottom"/>
            <w:hideMark/>
          </w:tcPr>
          <w:p w:rsidR="00C113EB" w:rsidRPr="00C113EB" w:rsidRDefault="00C113EB" w:rsidP="00C113EB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C113EB">
              <w:rPr>
                <w:rFonts w:ascii="Arial" w:hAnsi="Arial" w:cs="Arial"/>
                <w:sz w:val="20"/>
                <w:szCs w:val="20"/>
                <w:lang w:val="el-GR" w:eastAsia="el-GR"/>
              </w:rPr>
              <w:t>Δημοτικές εκλογές</w:t>
            </w:r>
          </w:p>
        </w:tc>
        <w:tc>
          <w:tcPr>
            <w:tcW w:w="9630" w:type="dxa"/>
            <w:gridSpan w:val="2"/>
            <w:shd w:val="clear" w:color="auto" w:fill="auto"/>
            <w:noWrap/>
            <w:vAlign w:val="bottom"/>
            <w:hideMark/>
          </w:tcPr>
          <w:p w:rsidR="00C113EB" w:rsidRPr="00C113EB" w:rsidRDefault="00FD5DE0" w:rsidP="00C113EB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>
              <w:fldChar w:fldCharType="begin"/>
            </w:r>
            <w:r w:rsidRPr="00D01855">
              <w:rPr>
                <w:lang w:val="el-GR"/>
              </w:rPr>
              <w:instrText xml:space="preserve"> </w:instrText>
            </w:r>
            <w:r>
              <w:instrText>HYPERLINK</w:instrText>
            </w:r>
            <w:r w:rsidRPr="00D01855">
              <w:rPr>
                <w:lang w:val="el-GR"/>
              </w:rPr>
              <w:instrText xml:space="preserve"> "</w:instrText>
            </w:r>
            <w:r>
              <w:instrText>https</w:instrText>
            </w:r>
            <w:r w:rsidRPr="00D01855">
              <w:rPr>
                <w:lang w:val="el-GR"/>
              </w:rPr>
              <w:instrText>://</w:instrText>
            </w:r>
            <w:r>
              <w:instrText>europa</w:instrText>
            </w:r>
            <w:r w:rsidRPr="00D01855">
              <w:rPr>
                <w:lang w:val="el-GR"/>
              </w:rPr>
              <w:instrText>.</w:instrText>
            </w:r>
            <w:r>
              <w:instrText>eu</w:instrText>
            </w:r>
            <w:r w:rsidRPr="00D01855">
              <w:rPr>
                <w:lang w:val="el-GR"/>
              </w:rPr>
              <w:instrText>/</w:instrText>
            </w:r>
            <w:r>
              <w:instrText>youreurope</w:instrText>
            </w:r>
            <w:r w:rsidRPr="00D01855">
              <w:rPr>
                <w:lang w:val="el-GR"/>
              </w:rPr>
              <w:instrText>/</w:instrText>
            </w:r>
            <w:r>
              <w:instrText>citizens</w:instrText>
            </w:r>
            <w:r w:rsidRPr="00D01855">
              <w:rPr>
                <w:lang w:val="el-GR"/>
              </w:rPr>
              <w:instrText>/</w:instrText>
            </w:r>
            <w:r>
              <w:instrText>residence</w:instrText>
            </w:r>
            <w:r w:rsidRPr="00D01855">
              <w:rPr>
                <w:lang w:val="el-GR"/>
              </w:rPr>
              <w:instrText>/</w:instrText>
            </w:r>
            <w:r>
              <w:instrText>elections</w:instrText>
            </w:r>
            <w:r w:rsidRPr="00D01855">
              <w:rPr>
                <w:lang w:val="el-GR"/>
              </w:rPr>
              <w:instrText>-</w:instrText>
            </w:r>
            <w:r>
              <w:instrText>abroad</w:instrText>
            </w:r>
            <w:r w:rsidRPr="00D01855">
              <w:rPr>
                <w:lang w:val="el-GR"/>
              </w:rPr>
              <w:instrText>/</w:instrText>
            </w:r>
            <w:r>
              <w:instrText>municipal</w:instrText>
            </w:r>
            <w:r w:rsidRPr="00D01855">
              <w:rPr>
                <w:lang w:val="el-GR"/>
              </w:rPr>
              <w:instrText>-</w:instrText>
            </w:r>
            <w:r>
              <w:instrText>elections</w:instrText>
            </w:r>
            <w:r w:rsidRPr="00D01855">
              <w:rPr>
                <w:lang w:val="el-GR"/>
              </w:rPr>
              <w:instrText>/</w:instrText>
            </w:r>
            <w:r>
              <w:instrText>index</w:instrText>
            </w:r>
            <w:r w:rsidRPr="00D01855">
              <w:rPr>
                <w:lang w:val="el-GR"/>
              </w:rPr>
              <w:instrText>_</w:instrText>
            </w:r>
            <w:r>
              <w:instrText>el</w:instrText>
            </w:r>
            <w:r w:rsidRPr="00D01855">
              <w:rPr>
                <w:lang w:val="el-GR"/>
              </w:rPr>
              <w:instrText>.</w:instrText>
            </w:r>
            <w:r>
              <w:instrText>htm</w:instrText>
            </w:r>
            <w:r w:rsidRPr="00D01855">
              <w:rPr>
                <w:lang w:val="el-GR"/>
              </w:rPr>
              <w:instrText xml:space="preserve">" </w:instrText>
            </w:r>
            <w:r>
              <w:fldChar w:fldCharType="separate"/>
            </w:r>
            <w:r w:rsidR="00C113EB" w:rsidRPr="00B41FFF">
              <w:rPr>
                <w:rStyle w:val="-"/>
                <w:rFonts w:ascii="Arial" w:hAnsi="Arial" w:cs="Arial"/>
                <w:sz w:val="20"/>
                <w:szCs w:val="20"/>
                <w:lang w:val="el-GR" w:eastAsia="el-GR"/>
              </w:rPr>
              <w:t>https://europa.eu/youreurope/citizens/residence/elections-abroad/municipal-elections/index_el.htm</w:t>
            </w:r>
            <w:r>
              <w:rPr>
                <w:rStyle w:val="-"/>
                <w:rFonts w:ascii="Arial" w:hAnsi="Arial" w:cs="Arial"/>
                <w:sz w:val="20"/>
                <w:szCs w:val="20"/>
                <w:lang w:val="el-GR" w:eastAsia="el-GR"/>
              </w:rPr>
              <w:fldChar w:fldCharType="end"/>
            </w:r>
            <w:r w:rsidR="00C113EB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C113EB" w:rsidRPr="00D01855" w:rsidTr="00C113EB">
        <w:trPr>
          <w:trHeight w:val="285"/>
        </w:trPr>
        <w:tc>
          <w:tcPr>
            <w:tcW w:w="5387" w:type="dxa"/>
            <w:gridSpan w:val="2"/>
            <w:shd w:val="clear" w:color="auto" w:fill="auto"/>
            <w:noWrap/>
            <w:vAlign w:val="bottom"/>
            <w:hideMark/>
          </w:tcPr>
          <w:p w:rsidR="00C113EB" w:rsidRPr="00C113EB" w:rsidRDefault="00C113EB" w:rsidP="00C113EB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C113EB">
              <w:rPr>
                <w:rFonts w:ascii="Arial" w:hAnsi="Arial" w:cs="Arial"/>
                <w:sz w:val="20"/>
                <w:szCs w:val="20"/>
                <w:lang w:val="el-GR" w:eastAsia="el-GR"/>
              </w:rPr>
              <w:t>Ευρωπαϊκές εκλογές</w:t>
            </w:r>
          </w:p>
        </w:tc>
        <w:tc>
          <w:tcPr>
            <w:tcW w:w="9630" w:type="dxa"/>
            <w:gridSpan w:val="2"/>
            <w:shd w:val="clear" w:color="auto" w:fill="auto"/>
            <w:noWrap/>
            <w:vAlign w:val="bottom"/>
            <w:hideMark/>
          </w:tcPr>
          <w:p w:rsidR="00C113EB" w:rsidRPr="00C113EB" w:rsidRDefault="00FD5DE0" w:rsidP="00C113EB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>
              <w:fldChar w:fldCharType="begin"/>
            </w:r>
            <w:r w:rsidRPr="00D01855">
              <w:rPr>
                <w:lang w:val="el-GR"/>
              </w:rPr>
              <w:instrText xml:space="preserve"> </w:instrText>
            </w:r>
            <w:r>
              <w:instrText>HYPERLINK</w:instrText>
            </w:r>
            <w:r w:rsidRPr="00D01855">
              <w:rPr>
                <w:lang w:val="el-GR"/>
              </w:rPr>
              <w:instrText xml:space="preserve"> "</w:instrText>
            </w:r>
            <w:r>
              <w:instrText>https</w:instrText>
            </w:r>
            <w:r w:rsidRPr="00D01855">
              <w:rPr>
                <w:lang w:val="el-GR"/>
              </w:rPr>
              <w:instrText>://</w:instrText>
            </w:r>
            <w:r>
              <w:instrText>europa</w:instrText>
            </w:r>
            <w:r w:rsidRPr="00D01855">
              <w:rPr>
                <w:lang w:val="el-GR"/>
              </w:rPr>
              <w:instrText>.</w:instrText>
            </w:r>
            <w:r>
              <w:instrText>eu</w:instrText>
            </w:r>
            <w:r w:rsidRPr="00D01855">
              <w:rPr>
                <w:lang w:val="el-GR"/>
              </w:rPr>
              <w:instrText>/</w:instrText>
            </w:r>
            <w:r>
              <w:instrText>youreurope</w:instrText>
            </w:r>
            <w:r w:rsidRPr="00D01855">
              <w:rPr>
                <w:lang w:val="el-GR"/>
              </w:rPr>
              <w:instrText>/</w:instrText>
            </w:r>
            <w:r>
              <w:instrText>citizens</w:instrText>
            </w:r>
            <w:r w:rsidRPr="00D01855">
              <w:rPr>
                <w:lang w:val="el-GR"/>
              </w:rPr>
              <w:instrText>/</w:instrText>
            </w:r>
            <w:r>
              <w:instrText>residence</w:instrText>
            </w:r>
            <w:r w:rsidRPr="00D01855">
              <w:rPr>
                <w:lang w:val="el-GR"/>
              </w:rPr>
              <w:instrText>/</w:instrText>
            </w:r>
            <w:r>
              <w:instrText>elections</w:instrText>
            </w:r>
            <w:r w:rsidRPr="00D01855">
              <w:rPr>
                <w:lang w:val="el-GR"/>
              </w:rPr>
              <w:instrText>-</w:instrText>
            </w:r>
            <w:r>
              <w:instrText>abroad</w:instrText>
            </w:r>
            <w:r w:rsidRPr="00D01855">
              <w:rPr>
                <w:lang w:val="el-GR"/>
              </w:rPr>
              <w:instrText>/</w:instrText>
            </w:r>
            <w:r>
              <w:instrText>european</w:instrText>
            </w:r>
            <w:r w:rsidRPr="00D01855">
              <w:rPr>
                <w:lang w:val="el-GR"/>
              </w:rPr>
              <w:instrText>-</w:instrText>
            </w:r>
            <w:r>
              <w:instrText>elections</w:instrText>
            </w:r>
            <w:r w:rsidRPr="00D01855">
              <w:rPr>
                <w:lang w:val="el-GR"/>
              </w:rPr>
              <w:instrText>/</w:instrText>
            </w:r>
            <w:r>
              <w:instrText>index</w:instrText>
            </w:r>
            <w:r w:rsidRPr="00D01855">
              <w:rPr>
                <w:lang w:val="el-GR"/>
              </w:rPr>
              <w:instrText>_</w:instrText>
            </w:r>
            <w:r>
              <w:instrText>el</w:instrText>
            </w:r>
            <w:r w:rsidRPr="00D01855">
              <w:rPr>
                <w:lang w:val="el-GR"/>
              </w:rPr>
              <w:instrText>.</w:instrText>
            </w:r>
            <w:r>
              <w:instrText>htm</w:instrText>
            </w:r>
            <w:r w:rsidRPr="00D01855">
              <w:rPr>
                <w:lang w:val="el-GR"/>
              </w:rPr>
              <w:instrText xml:space="preserve">" </w:instrText>
            </w:r>
            <w:r>
              <w:fldChar w:fldCharType="separate"/>
            </w:r>
            <w:r w:rsidR="00C113EB" w:rsidRPr="00B41FFF">
              <w:rPr>
                <w:rStyle w:val="-"/>
                <w:rFonts w:ascii="Arial" w:hAnsi="Arial" w:cs="Arial"/>
                <w:sz w:val="20"/>
                <w:szCs w:val="20"/>
                <w:lang w:val="el-GR" w:eastAsia="el-GR"/>
              </w:rPr>
              <w:t>https://europa.eu/youreurope/citizens/residence/elections-abroad/european-elections/index_el.htm</w:t>
            </w:r>
            <w:r>
              <w:rPr>
                <w:rStyle w:val="-"/>
                <w:rFonts w:ascii="Arial" w:hAnsi="Arial" w:cs="Arial"/>
                <w:sz w:val="20"/>
                <w:szCs w:val="20"/>
                <w:lang w:val="el-GR" w:eastAsia="el-GR"/>
              </w:rPr>
              <w:fldChar w:fldCharType="end"/>
            </w:r>
            <w:r w:rsidR="00C113EB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C113EB" w:rsidRPr="00D01855" w:rsidTr="00C113EB">
        <w:trPr>
          <w:trHeight w:val="285"/>
        </w:trPr>
        <w:tc>
          <w:tcPr>
            <w:tcW w:w="5387" w:type="dxa"/>
            <w:gridSpan w:val="2"/>
            <w:shd w:val="clear" w:color="auto" w:fill="auto"/>
            <w:noWrap/>
            <w:vAlign w:val="bottom"/>
            <w:hideMark/>
          </w:tcPr>
          <w:p w:rsidR="00C113EB" w:rsidRPr="00C113EB" w:rsidRDefault="00C113EB" w:rsidP="00C113EB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C113EB">
              <w:rPr>
                <w:rFonts w:ascii="Arial" w:hAnsi="Arial" w:cs="Arial"/>
                <w:sz w:val="20"/>
                <w:szCs w:val="20"/>
                <w:lang w:val="el-GR" w:eastAsia="el-GR"/>
              </w:rPr>
              <w:t>Εκλογές στη χώρα καταγωγής</w:t>
            </w:r>
          </w:p>
        </w:tc>
        <w:tc>
          <w:tcPr>
            <w:tcW w:w="9630" w:type="dxa"/>
            <w:gridSpan w:val="2"/>
            <w:shd w:val="clear" w:color="auto" w:fill="auto"/>
            <w:noWrap/>
            <w:vAlign w:val="bottom"/>
            <w:hideMark/>
          </w:tcPr>
          <w:p w:rsidR="00C113EB" w:rsidRPr="00C113EB" w:rsidRDefault="00FD5DE0" w:rsidP="00C113EB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>
              <w:fldChar w:fldCharType="begin"/>
            </w:r>
            <w:r w:rsidRPr="00D01855">
              <w:rPr>
                <w:lang w:val="el-GR"/>
              </w:rPr>
              <w:instrText xml:space="preserve"> </w:instrText>
            </w:r>
            <w:r>
              <w:instrText>HYPERLINK</w:instrText>
            </w:r>
            <w:r w:rsidRPr="00D01855">
              <w:rPr>
                <w:lang w:val="el-GR"/>
              </w:rPr>
              <w:instrText xml:space="preserve"> "</w:instrText>
            </w:r>
            <w:r>
              <w:instrText>https</w:instrText>
            </w:r>
            <w:r w:rsidRPr="00D01855">
              <w:rPr>
                <w:lang w:val="el-GR"/>
              </w:rPr>
              <w:instrText>://</w:instrText>
            </w:r>
            <w:r>
              <w:instrText>europa</w:instrText>
            </w:r>
            <w:r w:rsidRPr="00D01855">
              <w:rPr>
                <w:lang w:val="el-GR"/>
              </w:rPr>
              <w:instrText>.</w:instrText>
            </w:r>
            <w:r>
              <w:instrText>eu</w:instrText>
            </w:r>
            <w:r w:rsidRPr="00D01855">
              <w:rPr>
                <w:lang w:val="el-GR"/>
              </w:rPr>
              <w:instrText>/</w:instrText>
            </w:r>
            <w:r>
              <w:instrText>youreurope</w:instrText>
            </w:r>
            <w:r w:rsidRPr="00D01855">
              <w:rPr>
                <w:lang w:val="el-GR"/>
              </w:rPr>
              <w:instrText>/</w:instrText>
            </w:r>
            <w:r>
              <w:instrText>citizens</w:instrText>
            </w:r>
            <w:r w:rsidRPr="00D01855">
              <w:rPr>
                <w:lang w:val="el-GR"/>
              </w:rPr>
              <w:instrText>/</w:instrText>
            </w:r>
            <w:r>
              <w:instrText>residence</w:instrText>
            </w:r>
            <w:r w:rsidRPr="00D01855">
              <w:rPr>
                <w:lang w:val="el-GR"/>
              </w:rPr>
              <w:instrText>/</w:instrText>
            </w:r>
            <w:r>
              <w:instrText>elections</w:instrText>
            </w:r>
            <w:r w:rsidRPr="00D01855">
              <w:rPr>
                <w:lang w:val="el-GR"/>
              </w:rPr>
              <w:instrText>-</w:instrText>
            </w:r>
            <w:r>
              <w:instrText>abroad</w:instrText>
            </w:r>
            <w:r w:rsidRPr="00D01855">
              <w:rPr>
                <w:lang w:val="el-GR"/>
              </w:rPr>
              <w:instrText>/</w:instrText>
            </w:r>
            <w:r>
              <w:instrText>home</w:instrText>
            </w:r>
            <w:r w:rsidRPr="00D01855">
              <w:rPr>
                <w:lang w:val="el-GR"/>
              </w:rPr>
              <w:instrText>-</w:instrText>
            </w:r>
            <w:r>
              <w:instrText>country</w:instrText>
            </w:r>
            <w:r w:rsidRPr="00D01855">
              <w:rPr>
                <w:lang w:val="el-GR"/>
              </w:rPr>
              <w:instrText>-</w:instrText>
            </w:r>
            <w:r>
              <w:instrText>elections</w:instrText>
            </w:r>
            <w:r w:rsidRPr="00D01855">
              <w:rPr>
                <w:lang w:val="el-GR"/>
              </w:rPr>
              <w:instrText>/</w:instrText>
            </w:r>
            <w:r>
              <w:instrText>index</w:instrText>
            </w:r>
            <w:r w:rsidRPr="00D01855">
              <w:rPr>
                <w:lang w:val="el-GR"/>
              </w:rPr>
              <w:instrText>_</w:instrText>
            </w:r>
            <w:r>
              <w:instrText>el</w:instrText>
            </w:r>
            <w:r w:rsidRPr="00D01855">
              <w:rPr>
                <w:lang w:val="el-GR"/>
              </w:rPr>
              <w:instrText>.</w:instrText>
            </w:r>
            <w:r>
              <w:instrText>htm</w:instrText>
            </w:r>
            <w:r w:rsidRPr="00D01855">
              <w:rPr>
                <w:lang w:val="el-GR"/>
              </w:rPr>
              <w:instrText xml:space="preserve">" </w:instrText>
            </w:r>
            <w:r>
              <w:fldChar w:fldCharType="separate"/>
            </w:r>
            <w:r w:rsidR="00C113EB" w:rsidRPr="00B41FFF">
              <w:rPr>
                <w:rStyle w:val="-"/>
                <w:rFonts w:ascii="Arial" w:hAnsi="Arial" w:cs="Arial"/>
                <w:sz w:val="20"/>
                <w:szCs w:val="20"/>
                <w:lang w:val="el-GR" w:eastAsia="el-GR"/>
              </w:rPr>
              <w:t>https://europa.eu/youreurope/citizens/residence/elections-abroad/home-country-elections/index_el.htm</w:t>
            </w:r>
            <w:r>
              <w:rPr>
                <w:rStyle w:val="-"/>
                <w:rFonts w:ascii="Arial" w:hAnsi="Arial" w:cs="Arial"/>
                <w:sz w:val="20"/>
                <w:szCs w:val="20"/>
                <w:lang w:val="el-GR" w:eastAsia="el-GR"/>
              </w:rPr>
              <w:fldChar w:fldCharType="end"/>
            </w:r>
            <w:r w:rsidR="00C113EB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C113EB" w:rsidRPr="00C113EB" w:rsidTr="00C113EB">
        <w:trPr>
          <w:trHeight w:val="255"/>
        </w:trPr>
        <w:tc>
          <w:tcPr>
            <w:tcW w:w="5387" w:type="dxa"/>
            <w:gridSpan w:val="2"/>
            <w:shd w:val="clear" w:color="auto" w:fill="auto"/>
            <w:vAlign w:val="bottom"/>
            <w:hideMark/>
          </w:tcPr>
          <w:p w:rsidR="00C113EB" w:rsidRPr="00C113EB" w:rsidRDefault="00C113EB" w:rsidP="00C113EB">
            <w:pPr>
              <w:widowControl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C113EB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ΚΑΤΑΝΑΛΩΤΕΣ</w:t>
            </w:r>
          </w:p>
        </w:tc>
        <w:tc>
          <w:tcPr>
            <w:tcW w:w="9630" w:type="dxa"/>
            <w:gridSpan w:val="2"/>
            <w:shd w:val="clear" w:color="auto" w:fill="auto"/>
            <w:noWrap/>
            <w:vAlign w:val="bottom"/>
            <w:hideMark/>
          </w:tcPr>
          <w:p w:rsidR="00C113EB" w:rsidRPr="00C113EB" w:rsidRDefault="00C113EB" w:rsidP="00C113EB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</w:tr>
      <w:tr w:rsidR="00C113EB" w:rsidRPr="00C113EB" w:rsidTr="00C113EB">
        <w:trPr>
          <w:trHeight w:val="255"/>
        </w:trPr>
        <w:tc>
          <w:tcPr>
            <w:tcW w:w="5387" w:type="dxa"/>
            <w:gridSpan w:val="2"/>
            <w:shd w:val="clear" w:color="auto" w:fill="auto"/>
            <w:noWrap/>
            <w:vAlign w:val="bottom"/>
            <w:hideMark/>
          </w:tcPr>
          <w:p w:rsidR="00C113EB" w:rsidRPr="00C113EB" w:rsidRDefault="00C113EB" w:rsidP="00C113EB">
            <w:pPr>
              <w:widowControl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C113EB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• Αγορές: τα δικαιώματά σας</w:t>
            </w:r>
          </w:p>
        </w:tc>
        <w:tc>
          <w:tcPr>
            <w:tcW w:w="9630" w:type="dxa"/>
            <w:gridSpan w:val="2"/>
            <w:shd w:val="clear" w:color="auto" w:fill="auto"/>
            <w:vAlign w:val="bottom"/>
            <w:hideMark/>
          </w:tcPr>
          <w:p w:rsidR="00C113EB" w:rsidRPr="00C113EB" w:rsidRDefault="00C113EB" w:rsidP="00C113EB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</w:tr>
      <w:tr w:rsidR="00C113EB" w:rsidRPr="00D01855" w:rsidTr="00C113EB">
        <w:trPr>
          <w:trHeight w:val="510"/>
        </w:trPr>
        <w:tc>
          <w:tcPr>
            <w:tcW w:w="5387" w:type="dxa"/>
            <w:gridSpan w:val="2"/>
            <w:shd w:val="clear" w:color="auto" w:fill="auto"/>
            <w:noWrap/>
            <w:vAlign w:val="center"/>
            <w:hideMark/>
          </w:tcPr>
          <w:p w:rsidR="00C113EB" w:rsidRPr="00C113EB" w:rsidRDefault="00C113EB" w:rsidP="00C113EB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C113EB">
              <w:rPr>
                <w:rFonts w:ascii="Arial" w:hAnsi="Arial" w:cs="Arial"/>
                <w:sz w:val="20"/>
                <w:szCs w:val="20"/>
                <w:lang w:val="el-GR" w:eastAsia="el-GR"/>
              </w:rPr>
              <w:t>Εγγυήσεις και επιστροφές</w:t>
            </w:r>
          </w:p>
        </w:tc>
        <w:tc>
          <w:tcPr>
            <w:tcW w:w="9630" w:type="dxa"/>
            <w:gridSpan w:val="2"/>
            <w:shd w:val="clear" w:color="auto" w:fill="auto"/>
            <w:vAlign w:val="center"/>
            <w:hideMark/>
          </w:tcPr>
          <w:p w:rsidR="00C113EB" w:rsidRPr="00C113EB" w:rsidRDefault="00FD5DE0" w:rsidP="00C113EB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>
              <w:fldChar w:fldCharType="begin"/>
            </w:r>
            <w:r w:rsidRPr="00D01855">
              <w:rPr>
                <w:lang w:val="el-GR"/>
              </w:rPr>
              <w:instrText xml:space="preserve"> </w:instrText>
            </w:r>
            <w:r>
              <w:instrText>HYPERLINK</w:instrText>
            </w:r>
            <w:r w:rsidRPr="00D01855">
              <w:rPr>
                <w:lang w:val="el-GR"/>
              </w:rPr>
              <w:instrText xml:space="preserve"> "</w:instrText>
            </w:r>
            <w:r>
              <w:instrText>https</w:instrText>
            </w:r>
            <w:r w:rsidRPr="00D01855">
              <w:rPr>
                <w:lang w:val="el-GR"/>
              </w:rPr>
              <w:instrText>://</w:instrText>
            </w:r>
            <w:r>
              <w:instrText>europa</w:instrText>
            </w:r>
            <w:r w:rsidRPr="00D01855">
              <w:rPr>
                <w:lang w:val="el-GR"/>
              </w:rPr>
              <w:instrText>.</w:instrText>
            </w:r>
            <w:r>
              <w:instrText>eu</w:instrText>
            </w:r>
            <w:r w:rsidRPr="00D01855">
              <w:rPr>
                <w:lang w:val="el-GR"/>
              </w:rPr>
              <w:instrText>/</w:instrText>
            </w:r>
            <w:r>
              <w:instrText>youreurope</w:instrText>
            </w:r>
            <w:r w:rsidRPr="00D01855">
              <w:rPr>
                <w:lang w:val="el-GR"/>
              </w:rPr>
              <w:instrText>/</w:instrText>
            </w:r>
            <w:r>
              <w:instrText>citizens</w:instrText>
            </w:r>
            <w:r w:rsidRPr="00D01855">
              <w:rPr>
                <w:lang w:val="el-GR"/>
              </w:rPr>
              <w:instrText>/</w:instrText>
            </w:r>
            <w:r>
              <w:instrText>consumers</w:instrText>
            </w:r>
            <w:r w:rsidRPr="00D01855">
              <w:rPr>
                <w:lang w:val="el-GR"/>
              </w:rPr>
              <w:instrText>/</w:instrText>
            </w:r>
            <w:r>
              <w:instrText>shopping</w:instrText>
            </w:r>
            <w:r w:rsidRPr="00D01855">
              <w:rPr>
                <w:lang w:val="el-GR"/>
              </w:rPr>
              <w:instrText>/</w:instrText>
            </w:r>
            <w:r>
              <w:instrText>guarantees</w:instrText>
            </w:r>
            <w:r w:rsidRPr="00D01855">
              <w:rPr>
                <w:lang w:val="el-GR"/>
              </w:rPr>
              <w:instrText>-</w:instrText>
            </w:r>
            <w:r>
              <w:instrText>returns</w:instrText>
            </w:r>
            <w:r w:rsidRPr="00D01855">
              <w:rPr>
                <w:lang w:val="el-GR"/>
              </w:rPr>
              <w:instrText>/</w:instrText>
            </w:r>
            <w:r>
              <w:instrText>index</w:instrText>
            </w:r>
            <w:r w:rsidRPr="00D01855">
              <w:rPr>
                <w:lang w:val="el-GR"/>
              </w:rPr>
              <w:instrText>_</w:instrText>
            </w:r>
            <w:r>
              <w:instrText>el</w:instrText>
            </w:r>
            <w:r w:rsidRPr="00D01855">
              <w:rPr>
                <w:lang w:val="el-GR"/>
              </w:rPr>
              <w:instrText>.</w:instrText>
            </w:r>
            <w:r>
              <w:instrText>htm</w:instrText>
            </w:r>
            <w:r w:rsidRPr="00D01855">
              <w:rPr>
                <w:lang w:val="el-GR"/>
              </w:rPr>
              <w:instrText xml:space="preserve">" </w:instrText>
            </w:r>
            <w:r>
              <w:fldChar w:fldCharType="separate"/>
            </w:r>
            <w:r w:rsidR="002559E3" w:rsidRPr="00B41FFF">
              <w:rPr>
                <w:rStyle w:val="-"/>
                <w:rFonts w:ascii="Arial" w:hAnsi="Arial" w:cs="Arial"/>
                <w:sz w:val="20"/>
                <w:szCs w:val="20"/>
                <w:lang w:val="el-GR" w:eastAsia="el-GR"/>
              </w:rPr>
              <w:t>https://europa.eu/youreurope/citizens/consumers/shopping/guarantees-returns/index_el.htm</w:t>
            </w:r>
            <w:r>
              <w:rPr>
                <w:rStyle w:val="-"/>
                <w:rFonts w:ascii="Arial" w:hAnsi="Arial" w:cs="Arial"/>
                <w:sz w:val="20"/>
                <w:szCs w:val="20"/>
                <w:lang w:val="el-GR" w:eastAsia="el-GR"/>
              </w:rPr>
              <w:fldChar w:fldCharType="end"/>
            </w:r>
            <w:r w:rsidR="002559E3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</w:t>
            </w:r>
            <w:r w:rsidR="00C113EB" w:rsidRPr="00C113EB">
              <w:rPr>
                <w:rFonts w:ascii="Arial" w:hAnsi="Arial" w:cs="Arial"/>
                <w:sz w:val="20"/>
                <w:szCs w:val="20"/>
                <w:lang w:val="el-GR" w:eastAsia="el-GR"/>
              </w:rPr>
              <w:br/>
            </w:r>
            <w:r>
              <w:fldChar w:fldCharType="begin"/>
            </w:r>
            <w:r w:rsidRPr="00D01855">
              <w:rPr>
                <w:lang w:val="el-GR"/>
              </w:rPr>
              <w:instrText xml:space="preserve"> </w:instrText>
            </w:r>
            <w:r>
              <w:instrText>HYPERLINK</w:instrText>
            </w:r>
            <w:r w:rsidRPr="00D01855">
              <w:rPr>
                <w:lang w:val="el-GR"/>
              </w:rPr>
              <w:instrText xml:space="preserve"> "</w:instrText>
            </w:r>
            <w:r>
              <w:instrText>https</w:instrText>
            </w:r>
            <w:r w:rsidRPr="00D01855">
              <w:rPr>
                <w:lang w:val="el-GR"/>
              </w:rPr>
              <w:instrText>://</w:instrText>
            </w:r>
            <w:r>
              <w:instrText>europa</w:instrText>
            </w:r>
            <w:r w:rsidRPr="00D01855">
              <w:rPr>
                <w:lang w:val="el-GR"/>
              </w:rPr>
              <w:instrText>.</w:instrText>
            </w:r>
            <w:r>
              <w:instrText>eu</w:instrText>
            </w:r>
            <w:r w:rsidRPr="00D01855">
              <w:rPr>
                <w:lang w:val="el-GR"/>
              </w:rPr>
              <w:instrText>/</w:instrText>
            </w:r>
            <w:r>
              <w:instrText>youreurope</w:instrText>
            </w:r>
            <w:r w:rsidRPr="00D01855">
              <w:rPr>
                <w:lang w:val="el-GR"/>
              </w:rPr>
              <w:instrText>/</w:instrText>
            </w:r>
            <w:r>
              <w:instrText>citizens</w:instrText>
            </w:r>
            <w:r w:rsidRPr="00D01855">
              <w:rPr>
                <w:lang w:val="el-GR"/>
              </w:rPr>
              <w:instrText>/</w:instrText>
            </w:r>
            <w:r>
              <w:instrText>consumers</w:instrText>
            </w:r>
            <w:r w:rsidRPr="00D01855">
              <w:rPr>
                <w:lang w:val="el-GR"/>
              </w:rPr>
              <w:instrText>/</w:instrText>
            </w:r>
            <w:r>
              <w:instrText>shopping</w:instrText>
            </w:r>
            <w:r w:rsidRPr="00D01855">
              <w:rPr>
                <w:lang w:val="el-GR"/>
              </w:rPr>
              <w:instrText>/</w:instrText>
            </w:r>
            <w:r>
              <w:instrText>guarantees</w:instrText>
            </w:r>
            <w:r w:rsidRPr="00D01855">
              <w:rPr>
                <w:lang w:val="el-GR"/>
              </w:rPr>
              <w:instrText>-</w:instrText>
            </w:r>
            <w:r>
              <w:instrText>returns</w:instrText>
            </w:r>
            <w:r w:rsidRPr="00D01855">
              <w:rPr>
                <w:lang w:val="el-GR"/>
              </w:rPr>
              <w:instrText>//</w:instrText>
            </w:r>
            <w:r>
              <w:instrText>greece</w:instrText>
            </w:r>
            <w:r w:rsidRPr="00D01855">
              <w:rPr>
                <w:lang w:val="el-GR"/>
              </w:rPr>
              <w:instrText>/</w:instrText>
            </w:r>
            <w:r>
              <w:instrText>index</w:instrText>
            </w:r>
            <w:r w:rsidRPr="00D01855">
              <w:rPr>
                <w:lang w:val="el-GR"/>
              </w:rPr>
              <w:instrText>_</w:instrText>
            </w:r>
            <w:r>
              <w:instrText>el</w:instrText>
            </w:r>
            <w:r w:rsidRPr="00D01855">
              <w:rPr>
                <w:lang w:val="el-GR"/>
              </w:rPr>
              <w:instrText>.</w:instrText>
            </w:r>
            <w:r>
              <w:instrText>htm</w:instrText>
            </w:r>
            <w:r w:rsidRPr="00D01855">
              <w:rPr>
                <w:lang w:val="el-GR"/>
              </w:rPr>
              <w:instrText xml:space="preserve">" </w:instrText>
            </w:r>
            <w:r>
              <w:fldChar w:fldCharType="separate"/>
            </w:r>
            <w:r w:rsidR="002559E3" w:rsidRPr="00B41FFF">
              <w:rPr>
                <w:rStyle w:val="-"/>
                <w:rFonts w:ascii="Arial" w:hAnsi="Arial" w:cs="Arial"/>
                <w:sz w:val="20"/>
                <w:szCs w:val="20"/>
                <w:lang w:val="el-GR" w:eastAsia="el-GR"/>
              </w:rPr>
              <w:t>https://europa.eu/youreurope/citizens/consumers/shopping/guarantees-returns//greece/index_el.htm</w:t>
            </w:r>
            <w:r>
              <w:rPr>
                <w:rStyle w:val="-"/>
                <w:rFonts w:ascii="Arial" w:hAnsi="Arial" w:cs="Arial"/>
                <w:sz w:val="20"/>
                <w:szCs w:val="20"/>
                <w:lang w:val="el-GR" w:eastAsia="el-GR"/>
              </w:rPr>
              <w:fldChar w:fldCharType="end"/>
            </w:r>
            <w:r w:rsidR="002559E3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</w:t>
            </w:r>
          </w:p>
        </w:tc>
      </w:tr>
    </w:tbl>
    <w:p w:rsidR="002559E3" w:rsidRDefault="002559E3" w:rsidP="002559E3">
      <w:pPr>
        <w:pStyle w:val="2"/>
        <w:spacing w:before="143"/>
        <w:rPr>
          <w:u w:val="single"/>
          <w:lang w:val="el-GR"/>
        </w:rPr>
      </w:pPr>
    </w:p>
    <w:p w:rsidR="002559E3" w:rsidRPr="002559E3" w:rsidRDefault="002559E3">
      <w:pPr>
        <w:rPr>
          <w:b/>
          <w:bCs/>
          <w:sz w:val="24"/>
          <w:szCs w:val="24"/>
          <w:lang w:val="el-GR"/>
        </w:rPr>
      </w:pPr>
      <w:r w:rsidRPr="002559E3">
        <w:rPr>
          <w:lang w:val="el-GR"/>
        </w:rPr>
        <w:br w:type="page"/>
      </w:r>
    </w:p>
    <w:p w:rsidR="002559E3" w:rsidRPr="002559E3" w:rsidRDefault="002559E3" w:rsidP="002559E3">
      <w:pPr>
        <w:pStyle w:val="2"/>
        <w:spacing w:before="143"/>
        <w:rPr>
          <w:u w:val="single"/>
          <w:lang w:val="el-GR"/>
        </w:rPr>
      </w:pPr>
      <w:r w:rsidRPr="002559E3">
        <w:rPr>
          <w:u w:val="single"/>
          <w:lang w:val="el-GR"/>
        </w:rPr>
        <w:lastRenderedPageBreak/>
        <w:t>ΕΠΙΧΕΙΡΗΣΕΙΣ</w:t>
      </w:r>
    </w:p>
    <w:p w:rsidR="002559E3" w:rsidRDefault="002559E3" w:rsidP="002559E3">
      <w:pPr>
        <w:pStyle w:val="2"/>
        <w:spacing w:before="143"/>
        <w:ind w:left="5125" w:hanging="246"/>
        <w:rPr>
          <w:lang w:val="el-GR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1"/>
        <w:gridCol w:w="9655"/>
      </w:tblGrid>
      <w:tr w:rsidR="002559E3" w:rsidRPr="002559E3" w:rsidTr="00406ED7">
        <w:trPr>
          <w:trHeight w:val="255"/>
        </w:trPr>
        <w:tc>
          <w:tcPr>
            <w:tcW w:w="5371" w:type="dxa"/>
            <w:shd w:val="clear" w:color="auto" w:fill="auto"/>
            <w:vAlign w:val="bottom"/>
            <w:hideMark/>
          </w:tcPr>
          <w:p w:rsidR="002559E3" w:rsidRPr="001068B5" w:rsidRDefault="002559E3" w:rsidP="00D41EB8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9655" w:type="dxa"/>
            <w:shd w:val="clear" w:color="auto" w:fill="auto"/>
            <w:noWrap/>
            <w:vAlign w:val="center"/>
            <w:hideMark/>
          </w:tcPr>
          <w:p w:rsidR="002559E3" w:rsidRPr="001068B5" w:rsidRDefault="002559E3" w:rsidP="00D41EB8">
            <w:pPr>
              <w:widowControl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1068B5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ΙΣΤΟΣΕΛΙΔΑ</w:t>
            </w:r>
          </w:p>
        </w:tc>
      </w:tr>
      <w:tr w:rsidR="002559E3" w:rsidRPr="002559E3" w:rsidTr="00406ED7">
        <w:trPr>
          <w:trHeight w:val="255"/>
        </w:trPr>
        <w:tc>
          <w:tcPr>
            <w:tcW w:w="5371" w:type="dxa"/>
            <w:shd w:val="clear" w:color="auto" w:fill="auto"/>
            <w:vAlign w:val="bottom"/>
          </w:tcPr>
          <w:p w:rsidR="002559E3" w:rsidRPr="002559E3" w:rsidRDefault="002559E3" w:rsidP="002559E3">
            <w:pPr>
              <w:widowControl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2559E3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ΔΙΑΧΕΙΡΙΣΗ ΕΠΙΧΕΙΡΗΣΗΣ</w:t>
            </w:r>
          </w:p>
        </w:tc>
        <w:tc>
          <w:tcPr>
            <w:tcW w:w="9655" w:type="dxa"/>
            <w:shd w:val="clear" w:color="auto" w:fill="auto"/>
            <w:noWrap/>
            <w:vAlign w:val="bottom"/>
          </w:tcPr>
          <w:p w:rsidR="002559E3" w:rsidRPr="002559E3" w:rsidRDefault="002559E3" w:rsidP="002559E3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</w:tr>
      <w:tr w:rsidR="002559E3" w:rsidRPr="00D01855" w:rsidTr="00406ED7">
        <w:trPr>
          <w:trHeight w:val="285"/>
        </w:trPr>
        <w:tc>
          <w:tcPr>
            <w:tcW w:w="5371" w:type="dxa"/>
            <w:shd w:val="clear" w:color="auto" w:fill="auto"/>
            <w:vAlign w:val="bottom"/>
            <w:hideMark/>
          </w:tcPr>
          <w:p w:rsidR="002559E3" w:rsidRPr="002559E3" w:rsidRDefault="002559E3" w:rsidP="002559E3">
            <w:pPr>
              <w:widowControl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2559E3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• Δικαιώματα διανοητικής ιδιοκτησίας</w:t>
            </w:r>
          </w:p>
        </w:tc>
        <w:tc>
          <w:tcPr>
            <w:tcW w:w="9655" w:type="dxa"/>
            <w:shd w:val="clear" w:color="auto" w:fill="auto"/>
            <w:noWrap/>
            <w:vAlign w:val="bottom"/>
            <w:hideMark/>
          </w:tcPr>
          <w:p w:rsidR="002559E3" w:rsidRPr="002559E3" w:rsidRDefault="00FD5DE0" w:rsidP="002559E3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>
              <w:fldChar w:fldCharType="begin"/>
            </w:r>
            <w:r w:rsidRPr="00D01855">
              <w:rPr>
                <w:lang w:val="el-GR"/>
              </w:rPr>
              <w:instrText xml:space="preserve"> </w:instrText>
            </w:r>
            <w:r>
              <w:instrText>HYPERLINK</w:instrText>
            </w:r>
            <w:r w:rsidRPr="00D01855">
              <w:rPr>
                <w:lang w:val="el-GR"/>
              </w:rPr>
              <w:instrText xml:space="preserve"> "</w:instrText>
            </w:r>
            <w:r>
              <w:instrText>https</w:instrText>
            </w:r>
            <w:r w:rsidRPr="00D01855">
              <w:rPr>
                <w:lang w:val="el-GR"/>
              </w:rPr>
              <w:instrText>://</w:instrText>
            </w:r>
            <w:r>
              <w:instrText>europa</w:instrText>
            </w:r>
            <w:r w:rsidRPr="00D01855">
              <w:rPr>
                <w:lang w:val="el-GR"/>
              </w:rPr>
              <w:instrText>.</w:instrText>
            </w:r>
            <w:r>
              <w:instrText>eu</w:instrText>
            </w:r>
            <w:r w:rsidRPr="00D01855">
              <w:rPr>
                <w:lang w:val="el-GR"/>
              </w:rPr>
              <w:instrText>/</w:instrText>
            </w:r>
            <w:r>
              <w:instrText>youreurope</w:instrText>
            </w:r>
            <w:r w:rsidRPr="00D01855">
              <w:rPr>
                <w:lang w:val="el-GR"/>
              </w:rPr>
              <w:instrText>/</w:instrText>
            </w:r>
            <w:r>
              <w:instrText>business</w:instrText>
            </w:r>
            <w:r w:rsidRPr="00D01855">
              <w:rPr>
                <w:lang w:val="el-GR"/>
              </w:rPr>
              <w:instrText>/</w:instrText>
            </w:r>
            <w:r>
              <w:instrText>running</w:instrText>
            </w:r>
            <w:r w:rsidRPr="00D01855">
              <w:rPr>
                <w:lang w:val="el-GR"/>
              </w:rPr>
              <w:instrText>-</w:instrText>
            </w:r>
            <w:r>
              <w:instrText>business</w:instrText>
            </w:r>
            <w:r w:rsidRPr="00D01855">
              <w:rPr>
                <w:lang w:val="el-GR"/>
              </w:rPr>
              <w:instrText>/</w:instrText>
            </w:r>
            <w:r>
              <w:instrText>intellectual</w:instrText>
            </w:r>
            <w:r w:rsidRPr="00D01855">
              <w:rPr>
                <w:lang w:val="el-GR"/>
              </w:rPr>
              <w:instrText>-</w:instrText>
            </w:r>
            <w:r>
              <w:instrText>property</w:instrText>
            </w:r>
            <w:r w:rsidRPr="00D01855">
              <w:rPr>
                <w:lang w:val="el-GR"/>
              </w:rPr>
              <w:instrText>-</w:instrText>
            </w:r>
            <w:r>
              <w:instrText>rights</w:instrText>
            </w:r>
            <w:r w:rsidRPr="00D01855">
              <w:rPr>
                <w:lang w:val="el-GR"/>
              </w:rPr>
              <w:instrText>/</w:instrText>
            </w:r>
            <w:r>
              <w:instrText>index</w:instrText>
            </w:r>
            <w:r w:rsidRPr="00D01855">
              <w:rPr>
                <w:lang w:val="el-GR"/>
              </w:rPr>
              <w:instrText>_</w:instrText>
            </w:r>
            <w:r>
              <w:instrText>el</w:instrText>
            </w:r>
            <w:r w:rsidRPr="00D01855">
              <w:rPr>
                <w:lang w:val="el-GR"/>
              </w:rPr>
              <w:instrText>.</w:instrText>
            </w:r>
            <w:r>
              <w:instrText>htm</w:instrText>
            </w:r>
            <w:r w:rsidRPr="00D01855">
              <w:rPr>
                <w:lang w:val="el-GR"/>
              </w:rPr>
              <w:instrText xml:space="preserve">" </w:instrText>
            </w:r>
            <w:r>
              <w:fldChar w:fldCharType="separate"/>
            </w:r>
            <w:r w:rsidR="002559E3" w:rsidRPr="00B41FFF">
              <w:rPr>
                <w:rStyle w:val="-"/>
                <w:rFonts w:ascii="Arial" w:hAnsi="Arial" w:cs="Arial"/>
                <w:sz w:val="20"/>
                <w:szCs w:val="20"/>
                <w:lang w:val="el-GR" w:eastAsia="el-GR"/>
              </w:rPr>
              <w:t>https://europa.eu/youreurope/business/running-business/intellectual-property-rights/index_el.htm</w:t>
            </w:r>
            <w:r>
              <w:rPr>
                <w:rStyle w:val="-"/>
                <w:rFonts w:ascii="Arial" w:hAnsi="Arial" w:cs="Arial"/>
                <w:sz w:val="20"/>
                <w:szCs w:val="20"/>
                <w:lang w:val="el-GR" w:eastAsia="el-GR"/>
              </w:rPr>
              <w:fldChar w:fldCharType="end"/>
            </w:r>
            <w:r w:rsidR="002559E3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2559E3" w:rsidRPr="002559E3" w:rsidTr="00406ED7">
        <w:trPr>
          <w:trHeight w:val="255"/>
        </w:trPr>
        <w:tc>
          <w:tcPr>
            <w:tcW w:w="5371" w:type="dxa"/>
            <w:shd w:val="clear" w:color="auto" w:fill="auto"/>
            <w:noWrap/>
            <w:vAlign w:val="bottom"/>
            <w:hideMark/>
          </w:tcPr>
          <w:p w:rsidR="002559E3" w:rsidRPr="002559E3" w:rsidRDefault="002559E3" w:rsidP="002559E3">
            <w:pPr>
              <w:widowControl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2559E3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• Ανάπτυξη επιχείρησης</w:t>
            </w:r>
          </w:p>
        </w:tc>
        <w:tc>
          <w:tcPr>
            <w:tcW w:w="9655" w:type="dxa"/>
            <w:shd w:val="clear" w:color="auto" w:fill="auto"/>
            <w:noWrap/>
            <w:vAlign w:val="bottom"/>
            <w:hideMark/>
          </w:tcPr>
          <w:p w:rsidR="002559E3" w:rsidRPr="002559E3" w:rsidRDefault="002559E3" w:rsidP="002559E3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</w:tr>
      <w:tr w:rsidR="002559E3" w:rsidRPr="00D01855" w:rsidTr="00406ED7">
        <w:trPr>
          <w:trHeight w:val="285"/>
        </w:trPr>
        <w:tc>
          <w:tcPr>
            <w:tcW w:w="53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9E3" w:rsidRPr="002559E3" w:rsidRDefault="002559E3" w:rsidP="002559E3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2559E3">
              <w:rPr>
                <w:rFonts w:ascii="Arial" w:hAnsi="Arial" w:cs="Arial"/>
                <w:sz w:val="20"/>
                <w:szCs w:val="20"/>
                <w:lang w:val="el-GR" w:eastAsia="el-GR"/>
              </w:rPr>
              <w:t>Σύσταση ευρωπαϊκής εταιρείας (SE)</w:t>
            </w:r>
          </w:p>
        </w:tc>
        <w:tc>
          <w:tcPr>
            <w:tcW w:w="9655" w:type="dxa"/>
            <w:shd w:val="clear" w:color="auto" w:fill="auto"/>
            <w:noWrap/>
            <w:vAlign w:val="bottom"/>
            <w:hideMark/>
          </w:tcPr>
          <w:p w:rsidR="002559E3" w:rsidRPr="002559E3" w:rsidRDefault="00FD5DE0" w:rsidP="002559E3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>
              <w:fldChar w:fldCharType="begin"/>
            </w:r>
            <w:r w:rsidRPr="00D01855">
              <w:rPr>
                <w:lang w:val="el-GR"/>
              </w:rPr>
              <w:instrText xml:space="preserve"> </w:instrText>
            </w:r>
            <w:r>
              <w:instrText>HYPERLINK</w:instrText>
            </w:r>
            <w:r w:rsidRPr="00D01855">
              <w:rPr>
                <w:lang w:val="el-GR"/>
              </w:rPr>
              <w:instrText xml:space="preserve"> "</w:instrText>
            </w:r>
            <w:r>
              <w:instrText>https</w:instrText>
            </w:r>
            <w:r w:rsidRPr="00D01855">
              <w:rPr>
                <w:lang w:val="el-GR"/>
              </w:rPr>
              <w:instrText>://</w:instrText>
            </w:r>
            <w:r>
              <w:instrText>europa</w:instrText>
            </w:r>
            <w:r w:rsidRPr="00D01855">
              <w:rPr>
                <w:lang w:val="el-GR"/>
              </w:rPr>
              <w:instrText>.</w:instrText>
            </w:r>
            <w:r>
              <w:instrText>eu</w:instrText>
            </w:r>
            <w:r w:rsidRPr="00D01855">
              <w:rPr>
                <w:lang w:val="el-GR"/>
              </w:rPr>
              <w:instrText>/</w:instrText>
            </w:r>
            <w:r>
              <w:instrText>youreurope</w:instrText>
            </w:r>
            <w:r w:rsidRPr="00D01855">
              <w:rPr>
                <w:lang w:val="el-GR"/>
              </w:rPr>
              <w:instrText>/</w:instrText>
            </w:r>
            <w:r>
              <w:instrText>business</w:instrText>
            </w:r>
            <w:r w:rsidRPr="00D01855">
              <w:rPr>
                <w:lang w:val="el-GR"/>
              </w:rPr>
              <w:instrText>/</w:instrText>
            </w:r>
            <w:r>
              <w:instrText>running</w:instrText>
            </w:r>
            <w:r w:rsidRPr="00D01855">
              <w:rPr>
                <w:lang w:val="el-GR"/>
              </w:rPr>
              <w:instrText>-</w:instrText>
            </w:r>
            <w:r>
              <w:instrText>business</w:instrText>
            </w:r>
            <w:r w:rsidRPr="00D01855">
              <w:rPr>
                <w:lang w:val="el-GR"/>
              </w:rPr>
              <w:instrText>/</w:instrText>
            </w:r>
            <w:r>
              <w:instrText>developing</w:instrText>
            </w:r>
            <w:r w:rsidRPr="00D01855">
              <w:rPr>
                <w:lang w:val="el-GR"/>
              </w:rPr>
              <w:instrText>-</w:instrText>
            </w:r>
            <w:r>
              <w:instrText>business</w:instrText>
            </w:r>
            <w:r w:rsidRPr="00D01855">
              <w:rPr>
                <w:lang w:val="el-GR"/>
              </w:rPr>
              <w:instrText>/</w:instrText>
            </w:r>
            <w:r>
              <w:instrText>setting</w:instrText>
            </w:r>
            <w:r w:rsidRPr="00D01855">
              <w:rPr>
                <w:lang w:val="el-GR"/>
              </w:rPr>
              <w:instrText>-</w:instrText>
            </w:r>
            <w:r>
              <w:instrText>up</w:instrText>
            </w:r>
            <w:r w:rsidRPr="00D01855">
              <w:rPr>
                <w:lang w:val="el-GR"/>
              </w:rPr>
              <w:instrText>-</w:instrText>
            </w:r>
            <w:r>
              <w:instrText>european</w:instrText>
            </w:r>
            <w:r w:rsidRPr="00D01855">
              <w:rPr>
                <w:lang w:val="el-GR"/>
              </w:rPr>
              <w:instrText>-</w:instrText>
            </w:r>
            <w:r>
              <w:instrText>company</w:instrText>
            </w:r>
            <w:r w:rsidRPr="00D01855">
              <w:rPr>
                <w:lang w:val="el-GR"/>
              </w:rPr>
              <w:instrText>/</w:instrText>
            </w:r>
            <w:r>
              <w:instrText>index</w:instrText>
            </w:r>
            <w:r w:rsidRPr="00D01855">
              <w:rPr>
                <w:lang w:val="el-GR"/>
              </w:rPr>
              <w:instrText>_</w:instrText>
            </w:r>
            <w:r>
              <w:instrText>el</w:instrText>
            </w:r>
            <w:r w:rsidRPr="00D01855">
              <w:rPr>
                <w:lang w:val="el-GR"/>
              </w:rPr>
              <w:instrText>.</w:instrText>
            </w:r>
            <w:r>
              <w:instrText>htm</w:instrText>
            </w:r>
            <w:r w:rsidRPr="00D01855">
              <w:rPr>
                <w:lang w:val="el-GR"/>
              </w:rPr>
              <w:instrText xml:space="preserve">" </w:instrText>
            </w:r>
            <w:r>
              <w:fldChar w:fldCharType="separate"/>
            </w:r>
            <w:r w:rsidR="002559E3" w:rsidRPr="00B41FFF">
              <w:rPr>
                <w:rStyle w:val="-"/>
                <w:rFonts w:ascii="Arial" w:hAnsi="Arial" w:cs="Arial"/>
                <w:sz w:val="20"/>
                <w:szCs w:val="20"/>
                <w:lang w:val="el-GR" w:eastAsia="el-GR"/>
              </w:rPr>
              <w:t>https://europa.eu/youreurope/business/running-business/developing-business/setting-up-european-company/index_el.htm</w:t>
            </w:r>
            <w:r>
              <w:rPr>
                <w:rStyle w:val="-"/>
                <w:rFonts w:ascii="Arial" w:hAnsi="Arial" w:cs="Arial"/>
                <w:sz w:val="20"/>
                <w:szCs w:val="20"/>
                <w:lang w:val="el-GR" w:eastAsia="el-GR"/>
              </w:rPr>
              <w:fldChar w:fldCharType="end"/>
            </w:r>
            <w:r w:rsidR="002559E3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406ED7" w:rsidRPr="002559E3" w:rsidTr="00406ED7">
        <w:trPr>
          <w:trHeight w:val="285"/>
        </w:trPr>
        <w:tc>
          <w:tcPr>
            <w:tcW w:w="5371" w:type="dxa"/>
            <w:shd w:val="clear" w:color="000000" w:fill="auto"/>
            <w:noWrap/>
            <w:vAlign w:val="bottom"/>
            <w:hideMark/>
          </w:tcPr>
          <w:p w:rsidR="00406ED7" w:rsidRPr="002559E3" w:rsidRDefault="00406ED7" w:rsidP="002559E3">
            <w:pPr>
              <w:widowControl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2559E3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 xml:space="preserve">• </w:t>
            </w:r>
            <w:proofErr w:type="spellStart"/>
            <w:r w:rsidRPr="002559E3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Intellectual</w:t>
            </w:r>
            <w:proofErr w:type="spellEnd"/>
            <w:r w:rsidRPr="002559E3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2559E3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Property</w:t>
            </w:r>
            <w:proofErr w:type="spellEnd"/>
          </w:p>
        </w:tc>
        <w:tc>
          <w:tcPr>
            <w:tcW w:w="9655" w:type="dxa"/>
            <w:vMerge w:val="restart"/>
            <w:shd w:val="clear" w:color="auto" w:fill="auto"/>
            <w:vAlign w:val="center"/>
            <w:hideMark/>
          </w:tcPr>
          <w:p w:rsidR="00406ED7" w:rsidRPr="002559E3" w:rsidRDefault="00406ED7" w:rsidP="002559E3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</w:tr>
      <w:tr w:rsidR="00406ED7" w:rsidRPr="002559E3" w:rsidTr="00406ED7">
        <w:trPr>
          <w:trHeight w:val="285"/>
        </w:trPr>
        <w:tc>
          <w:tcPr>
            <w:tcW w:w="5371" w:type="dxa"/>
            <w:shd w:val="clear" w:color="000000" w:fill="auto"/>
            <w:noWrap/>
            <w:vAlign w:val="bottom"/>
            <w:hideMark/>
          </w:tcPr>
          <w:p w:rsidR="00406ED7" w:rsidRPr="002559E3" w:rsidRDefault="00406ED7" w:rsidP="002559E3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proofErr w:type="spellStart"/>
            <w:r w:rsidRPr="002559E3">
              <w:rPr>
                <w:rFonts w:ascii="Arial" w:hAnsi="Arial" w:cs="Arial"/>
                <w:sz w:val="20"/>
                <w:szCs w:val="20"/>
                <w:lang w:val="el-GR" w:eastAsia="el-GR"/>
              </w:rPr>
              <w:t>Patents</w:t>
            </w:r>
            <w:proofErr w:type="spellEnd"/>
            <w:r w:rsidRPr="002559E3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2559E3">
              <w:rPr>
                <w:rFonts w:ascii="Arial" w:hAnsi="Arial" w:cs="Arial"/>
                <w:sz w:val="20"/>
                <w:szCs w:val="20"/>
                <w:lang w:val="el-GR" w:eastAsia="el-GR"/>
              </w:rPr>
              <w:t>in</w:t>
            </w:r>
            <w:proofErr w:type="spellEnd"/>
            <w:r w:rsidRPr="002559E3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the EU</w:t>
            </w:r>
          </w:p>
        </w:tc>
        <w:tc>
          <w:tcPr>
            <w:tcW w:w="9655" w:type="dxa"/>
            <w:vMerge/>
            <w:shd w:val="clear" w:color="auto" w:fill="auto"/>
            <w:vAlign w:val="center"/>
            <w:hideMark/>
          </w:tcPr>
          <w:p w:rsidR="00406ED7" w:rsidRPr="002559E3" w:rsidRDefault="00406ED7" w:rsidP="002559E3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</w:tr>
      <w:tr w:rsidR="00406ED7" w:rsidRPr="002559E3" w:rsidTr="00406ED7">
        <w:trPr>
          <w:trHeight w:val="285"/>
        </w:trPr>
        <w:tc>
          <w:tcPr>
            <w:tcW w:w="5371" w:type="dxa"/>
            <w:shd w:val="clear" w:color="000000" w:fill="auto"/>
            <w:noWrap/>
            <w:vAlign w:val="bottom"/>
            <w:hideMark/>
          </w:tcPr>
          <w:p w:rsidR="00406ED7" w:rsidRPr="002559E3" w:rsidRDefault="00406ED7" w:rsidP="002559E3">
            <w:pPr>
              <w:widowControl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2559E3">
              <w:rPr>
                <w:rFonts w:ascii="Arial" w:hAnsi="Arial" w:cs="Arial"/>
                <w:sz w:val="20"/>
                <w:szCs w:val="20"/>
                <w:lang w:eastAsia="el-GR"/>
              </w:rPr>
              <w:t>Protection of geographical indication (PGI)</w:t>
            </w:r>
          </w:p>
        </w:tc>
        <w:tc>
          <w:tcPr>
            <w:tcW w:w="9655" w:type="dxa"/>
            <w:vMerge/>
            <w:shd w:val="clear" w:color="auto" w:fill="auto"/>
            <w:vAlign w:val="center"/>
            <w:hideMark/>
          </w:tcPr>
          <w:p w:rsidR="00406ED7" w:rsidRPr="002559E3" w:rsidRDefault="00406ED7" w:rsidP="002559E3">
            <w:pPr>
              <w:widowControl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406ED7" w:rsidRPr="002559E3" w:rsidTr="00406ED7">
        <w:trPr>
          <w:trHeight w:val="285"/>
        </w:trPr>
        <w:tc>
          <w:tcPr>
            <w:tcW w:w="5371" w:type="dxa"/>
            <w:shd w:val="clear" w:color="000000" w:fill="auto"/>
            <w:noWrap/>
            <w:vAlign w:val="bottom"/>
            <w:hideMark/>
          </w:tcPr>
          <w:p w:rsidR="00406ED7" w:rsidRPr="002559E3" w:rsidRDefault="00406ED7" w:rsidP="002559E3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proofErr w:type="spellStart"/>
            <w:r w:rsidRPr="002559E3">
              <w:rPr>
                <w:rFonts w:ascii="Arial" w:hAnsi="Arial" w:cs="Arial"/>
                <w:sz w:val="20"/>
                <w:szCs w:val="20"/>
                <w:lang w:val="el-GR" w:eastAsia="el-GR"/>
              </w:rPr>
              <w:t>Commercialisation</w:t>
            </w:r>
            <w:proofErr w:type="spellEnd"/>
            <w:r w:rsidRPr="002559E3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of </w:t>
            </w:r>
            <w:proofErr w:type="spellStart"/>
            <w:r w:rsidRPr="002559E3">
              <w:rPr>
                <w:rFonts w:ascii="Arial" w:hAnsi="Arial" w:cs="Arial"/>
                <w:sz w:val="20"/>
                <w:szCs w:val="20"/>
                <w:lang w:val="el-GR" w:eastAsia="el-GR"/>
              </w:rPr>
              <w:t>intellectual</w:t>
            </w:r>
            <w:proofErr w:type="spellEnd"/>
            <w:r w:rsidRPr="002559E3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2559E3">
              <w:rPr>
                <w:rFonts w:ascii="Arial" w:hAnsi="Arial" w:cs="Arial"/>
                <w:sz w:val="20"/>
                <w:szCs w:val="20"/>
                <w:lang w:val="el-GR" w:eastAsia="el-GR"/>
              </w:rPr>
              <w:t>property</w:t>
            </w:r>
            <w:proofErr w:type="spellEnd"/>
          </w:p>
        </w:tc>
        <w:tc>
          <w:tcPr>
            <w:tcW w:w="9655" w:type="dxa"/>
            <w:vMerge/>
            <w:shd w:val="clear" w:color="auto" w:fill="auto"/>
            <w:vAlign w:val="center"/>
            <w:hideMark/>
          </w:tcPr>
          <w:p w:rsidR="00406ED7" w:rsidRPr="002559E3" w:rsidRDefault="00406ED7" w:rsidP="002559E3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</w:tr>
      <w:tr w:rsidR="00406ED7" w:rsidRPr="00406ED7" w:rsidTr="00406ED7">
        <w:trPr>
          <w:trHeight w:val="255"/>
        </w:trPr>
        <w:tc>
          <w:tcPr>
            <w:tcW w:w="5371" w:type="dxa"/>
            <w:shd w:val="clear" w:color="auto" w:fill="auto"/>
            <w:vAlign w:val="bottom"/>
            <w:hideMark/>
          </w:tcPr>
          <w:p w:rsidR="00406ED7" w:rsidRPr="00406ED7" w:rsidRDefault="00406ED7" w:rsidP="00406ED7">
            <w:pPr>
              <w:widowControl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406ED7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ΦΟΡΟΛΟΓΙΑ</w:t>
            </w:r>
          </w:p>
        </w:tc>
        <w:tc>
          <w:tcPr>
            <w:tcW w:w="9655" w:type="dxa"/>
            <w:shd w:val="clear" w:color="auto" w:fill="auto"/>
            <w:noWrap/>
            <w:vAlign w:val="bottom"/>
            <w:hideMark/>
          </w:tcPr>
          <w:p w:rsidR="00406ED7" w:rsidRPr="00406ED7" w:rsidRDefault="00406ED7" w:rsidP="00406ED7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</w:tr>
      <w:tr w:rsidR="00406ED7" w:rsidRPr="00406ED7" w:rsidTr="00406ED7">
        <w:trPr>
          <w:trHeight w:val="255"/>
        </w:trPr>
        <w:tc>
          <w:tcPr>
            <w:tcW w:w="5371" w:type="dxa"/>
            <w:shd w:val="clear" w:color="auto" w:fill="auto"/>
            <w:noWrap/>
            <w:vAlign w:val="bottom"/>
            <w:hideMark/>
          </w:tcPr>
          <w:p w:rsidR="00406ED7" w:rsidRPr="00406ED7" w:rsidRDefault="00406ED7" w:rsidP="00406ED7">
            <w:pPr>
              <w:widowControl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406ED7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· Ειδικοί φόροι κατανάλωσης</w:t>
            </w:r>
          </w:p>
        </w:tc>
        <w:tc>
          <w:tcPr>
            <w:tcW w:w="9655" w:type="dxa"/>
            <w:shd w:val="clear" w:color="auto" w:fill="auto"/>
            <w:noWrap/>
            <w:vAlign w:val="bottom"/>
            <w:hideMark/>
          </w:tcPr>
          <w:p w:rsidR="00406ED7" w:rsidRPr="00406ED7" w:rsidRDefault="00406ED7" w:rsidP="00406ED7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</w:tr>
      <w:tr w:rsidR="00406ED7" w:rsidRPr="00D01855" w:rsidTr="00406ED7">
        <w:trPr>
          <w:trHeight w:val="285"/>
        </w:trPr>
        <w:tc>
          <w:tcPr>
            <w:tcW w:w="5371" w:type="dxa"/>
            <w:shd w:val="clear" w:color="auto" w:fill="auto"/>
            <w:noWrap/>
            <w:vAlign w:val="bottom"/>
            <w:hideMark/>
          </w:tcPr>
          <w:p w:rsidR="00406ED7" w:rsidRPr="00406ED7" w:rsidRDefault="00406ED7" w:rsidP="00406ED7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406ED7">
              <w:rPr>
                <w:rFonts w:ascii="Arial" w:hAnsi="Arial" w:cs="Arial"/>
                <w:sz w:val="20"/>
                <w:szCs w:val="20"/>
                <w:lang w:val="el-GR" w:eastAsia="el-GR"/>
              </w:rPr>
              <w:t>Προϊόντα που υπόκεινται σε ειδικούς φόρους κατανάλωσης</w:t>
            </w:r>
          </w:p>
        </w:tc>
        <w:tc>
          <w:tcPr>
            <w:tcW w:w="9655" w:type="dxa"/>
            <w:shd w:val="clear" w:color="auto" w:fill="auto"/>
            <w:noWrap/>
            <w:vAlign w:val="bottom"/>
            <w:hideMark/>
          </w:tcPr>
          <w:p w:rsidR="00406ED7" w:rsidRPr="00406ED7" w:rsidRDefault="00FD5DE0" w:rsidP="00406ED7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>
              <w:fldChar w:fldCharType="begin"/>
            </w:r>
            <w:r w:rsidRPr="00D01855">
              <w:rPr>
                <w:lang w:val="el-GR"/>
              </w:rPr>
              <w:instrText xml:space="preserve"> </w:instrText>
            </w:r>
            <w:r>
              <w:instrText>HYPERLINK</w:instrText>
            </w:r>
            <w:r w:rsidRPr="00D01855">
              <w:rPr>
                <w:lang w:val="el-GR"/>
              </w:rPr>
              <w:instrText xml:space="preserve"> "</w:instrText>
            </w:r>
            <w:r>
              <w:instrText>https</w:instrText>
            </w:r>
            <w:r w:rsidRPr="00D01855">
              <w:rPr>
                <w:lang w:val="el-GR"/>
              </w:rPr>
              <w:instrText>://</w:instrText>
            </w:r>
            <w:r>
              <w:instrText>europa</w:instrText>
            </w:r>
            <w:r w:rsidRPr="00D01855">
              <w:rPr>
                <w:lang w:val="el-GR"/>
              </w:rPr>
              <w:instrText>.</w:instrText>
            </w:r>
            <w:r>
              <w:instrText>eu</w:instrText>
            </w:r>
            <w:r w:rsidRPr="00D01855">
              <w:rPr>
                <w:lang w:val="el-GR"/>
              </w:rPr>
              <w:instrText>/</w:instrText>
            </w:r>
            <w:r>
              <w:instrText>youreurope</w:instrText>
            </w:r>
            <w:r w:rsidRPr="00D01855">
              <w:rPr>
                <w:lang w:val="el-GR"/>
              </w:rPr>
              <w:instrText>/</w:instrText>
            </w:r>
            <w:r>
              <w:instrText>business</w:instrText>
            </w:r>
            <w:r w:rsidRPr="00D01855">
              <w:rPr>
                <w:lang w:val="el-GR"/>
              </w:rPr>
              <w:instrText>/</w:instrText>
            </w:r>
            <w:r>
              <w:instrText>taxation</w:instrText>
            </w:r>
            <w:r w:rsidRPr="00D01855">
              <w:rPr>
                <w:lang w:val="el-GR"/>
              </w:rPr>
              <w:instrText>/</w:instrText>
            </w:r>
            <w:r>
              <w:instrText>excise</w:instrText>
            </w:r>
            <w:r w:rsidRPr="00D01855">
              <w:rPr>
                <w:lang w:val="el-GR"/>
              </w:rPr>
              <w:instrText>-</w:instrText>
            </w:r>
            <w:r>
              <w:instrText>duties</w:instrText>
            </w:r>
            <w:r w:rsidRPr="00D01855">
              <w:rPr>
                <w:lang w:val="el-GR"/>
              </w:rPr>
              <w:instrText>-</w:instrText>
            </w:r>
            <w:r>
              <w:instrText>eu</w:instrText>
            </w:r>
            <w:r w:rsidRPr="00D01855">
              <w:rPr>
                <w:lang w:val="el-GR"/>
              </w:rPr>
              <w:instrText>/</w:instrText>
            </w:r>
            <w:r>
              <w:instrText>product</w:instrText>
            </w:r>
            <w:r w:rsidRPr="00D01855">
              <w:rPr>
                <w:lang w:val="el-GR"/>
              </w:rPr>
              <w:instrText>-</w:instrText>
            </w:r>
            <w:r>
              <w:instrText>excise</w:instrText>
            </w:r>
            <w:r w:rsidRPr="00D01855">
              <w:rPr>
                <w:lang w:val="el-GR"/>
              </w:rPr>
              <w:instrText>-</w:instrText>
            </w:r>
            <w:r>
              <w:instrText>duties</w:instrText>
            </w:r>
            <w:r w:rsidRPr="00D01855">
              <w:rPr>
                <w:lang w:val="el-GR"/>
              </w:rPr>
              <w:instrText>/</w:instrText>
            </w:r>
            <w:r>
              <w:instrText>index</w:instrText>
            </w:r>
            <w:r w:rsidRPr="00D01855">
              <w:rPr>
                <w:lang w:val="el-GR"/>
              </w:rPr>
              <w:instrText>_</w:instrText>
            </w:r>
            <w:r>
              <w:instrText>el</w:instrText>
            </w:r>
            <w:r w:rsidRPr="00D01855">
              <w:rPr>
                <w:lang w:val="el-GR"/>
              </w:rPr>
              <w:instrText>.</w:instrText>
            </w:r>
            <w:r>
              <w:instrText>htm</w:instrText>
            </w:r>
            <w:r w:rsidRPr="00D01855">
              <w:rPr>
                <w:lang w:val="el-GR"/>
              </w:rPr>
              <w:instrText xml:space="preserve">" </w:instrText>
            </w:r>
            <w:r>
              <w:fldChar w:fldCharType="separate"/>
            </w:r>
            <w:r w:rsidR="00406ED7" w:rsidRPr="00B41FFF">
              <w:rPr>
                <w:rStyle w:val="-"/>
                <w:rFonts w:ascii="Arial" w:hAnsi="Arial" w:cs="Arial"/>
                <w:sz w:val="20"/>
                <w:szCs w:val="20"/>
                <w:lang w:val="el-GR" w:eastAsia="el-GR"/>
              </w:rPr>
              <w:t>https://europa.eu/youreurope/business/taxation/excise-duties-eu/product-excise-duties/index_el.htm</w:t>
            </w:r>
            <w:r>
              <w:rPr>
                <w:rStyle w:val="-"/>
                <w:rFonts w:ascii="Arial" w:hAnsi="Arial" w:cs="Arial"/>
                <w:sz w:val="20"/>
                <w:szCs w:val="20"/>
                <w:lang w:val="el-GR" w:eastAsia="el-GR"/>
              </w:rPr>
              <w:fldChar w:fldCharType="end"/>
            </w:r>
            <w:r w:rsidR="00406ED7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406ED7" w:rsidRPr="00406ED7" w:rsidTr="00406ED7">
        <w:trPr>
          <w:trHeight w:val="255"/>
        </w:trPr>
        <w:tc>
          <w:tcPr>
            <w:tcW w:w="5371" w:type="dxa"/>
            <w:shd w:val="clear" w:color="auto" w:fill="auto"/>
            <w:noWrap/>
            <w:vAlign w:val="bottom"/>
            <w:hideMark/>
          </w:tcPr>
          <w:p w:rsidR="00406ED7" w:rsidRPr="00406ED7" w:rsidRDefault="00406ED7" w:rsidP="00406ED7">
            <w:pPr>
              <w:widowControl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406ED7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· ΦΠΑ</w:t>
            </w:r>
          </w:p>
        </w:tc>
        <w:tc>
          <w:tcPr>
            <w:tcW w:w="9655" w:type="dxa"/>
            <w:shd w:val="clear" w:color="auto" w:fill="auto"/>
            <w:noWrap/>
            <w:vAlign w:val="bottom"/>
            <w:hideMark/>
          </w:tcPr>
          <w:p w:rsidR="00406ED7" w:rsidRPr="00406ED7" w:rsidRDefault="00406ED7" w:rsidP="00406ED7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</w:tr>
      <w:tr w:rsidR="00406ED7" w:rsidRPr="00D01855" w:rsidTr="00406ED7">
        <w:trPr>
          <w:trHeight w:val="285"/>
        </w:trPr>
        <w:tc>
          <w:tcPr>
            <w:tcW w:w="5371" w:type="dxa"/>
            <w:shd w:val="clear" w:color="auto" w:fill="auto"/>
            <w:noWrap/>
            <w:vAlign w:val="bottom"/>
            <w:hideMark/>
          </w:tcPr>
          <w:p w:rsidR="00406ED7" w:rsidRPr="00406ED7" w:rsidRDefault="00406ED7" w:rsidP="00406ED7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406ED7">
              <w:rPr>
                <w:rFonts w:ascii="Arial" w:hAnsi="Arial" w:cs="Arial"/>
                <w:sz w:val="20"/>
                <w:szCs w:val="20"/>
                <w:lang w:val="el-GR" w:eastAsia="el-GR"/>
              </w:rPr>
              <w:t>Επιβολή και έκπτωση ΦΠΑ</w:t>
            </w:r>
          </w:p>
        </w:tc>
        <w:tc>
          <w:tcPr>
            <w:tcW w:w="9655" w:type="dxa"/>
            <w:shd w:val="clear" w:color="auto" w:fill="auto"/>
            <w:noWrap/>
            <w:vAlign w:val="bottom"/>
            <w:hideMark/>
          </w:tcPr>
          <w:p w:rsidR="00406ED7" w:rsidRPr="00406ED7" w:rsidRDefault="00FD5DE0" w:rsidP="00406ED7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>
              <w:fldChar w:fldCharType="begin"/>
            </w:r>
            <w:r w:rsidRPr="00D01855">
              <w:rPr>
                <w:lang w:val="el-GR"/>
              </w:rPr>
              <w:instrText xml:space="preserve"> </w:instrText>
            </w:r>
            <w:r>
              <w:instrText>HYPERLINK</w:instrText>
            </w:r>
            <w:r w:rsidRPr="00D01855">
              <w:rPr>
                <w:lang w:val="el-GR"/>
              </w:rPr>
              <w:instrText xml:space="preserve"> "</w:instrText>
            </w:r>
            <w:r>
              <w:instrText>https</w:instrText>
            </w:r>
            <w:r w:rsidRPr="00D01855">
              <w:rPr>
                <w:lang w:val="el-GR"/>
              </w:rPr>
              <w:instrText>://</w:instrText>
            </w:r>
            <w:r>
              <w:instrText>europa</w:instrText>
            </w:r>
            <w:r w:rsidRPr="00D01855">
              <w:rPr>
                <w:lang w:val="el-GR"/>
              </w:rPr>
              <w:instrText>.</w:instrText>
            </w:r>
            <w:r>
              <w:instrText>eu</w:instrText>
            </w:r>
            <w:r w:rsidRPr="00D01855">
              <w:rPr>
                <w:lang w:val="el-GR"/>
              </w:rPr>
              <w:instrText>/</w:instrText>
            </w:r>
            <w:r>
              <w:instrText>youreurope</w:instrText>
            </w:r>
            <w:r w:rsidRPr="00D01855">
              <w:rPr>
                <w:lang w:val="el-GR"/>
              </w:rPr>
              <w:instrText>/</w:instrText>
            </w:r>
            <w:r>
              <w:instrText>business</w:instrText>
            </w:r>
            <w:r w:rsidRPr="00D01855">
              <w:rPr>
                <w:lang w:val="el-GR"/>
              </w:rPr>
              <w:instrText>/</w:instrText>
            </w:r>
            <w:r>
              <w:instrText>taxation</w:instrText>
            </w:r>
            <w:r w:rsidRPr="00D01855">
              <w:rPr>
                <w:lang w:val="el-GR"/>
              </w:rPr>
              <w:instrText>/</w:instrText>
            </w:r>
            <w:r>
              <w:instrText>vat</w:instrText>
            </w:r>
            <w:r w:rsidRPr="00D01855">
              <w:rPr>
                <w:lang w:val="el-GR"/>
              </w:rPr>
              <w:instrText>/</w:instrText>
            </w:r>
            <w:r>
              <w:instrText>charging</w:instrText>
            </w:r>
            <w:r w:rsidRPr="00D01855">
              <w:rPr>
                <w:lang w:val="el-GR"/>
              </w:rPr>
              <w:instrText>-</w:instrText>
            </w:r>
            <w:r>
              <w:instrText>deducting</w:instrText>
            </w:r>
            <w:r w:rsidRPr="00D01855">
              <w:rPr>
                <w:lang w:val="el-GR"/>
              </w:rPr>
              <w:instrText>-</w:instrText>
            </w:r>
            <w:r>
              <w:instrText>vat</w:instrText>
            </w:r>
            <w:r w:rsidRPr="00D01855">
              <w:rPr>
                <w:lang w:val="el-GR"/>
              </w:rPr>
              <w:instrText>/</w:instrText>
            </w:r>
            <w:r>
              <w:instrText>index</w:instrText>
            </w:r>
            <w:r w:rsidRPr="00D01855">
              <w:rPr>
                <w:lang w:val="el-GR"/>
              </w:rPr>
              <w:instrText>_</w:instrText>
            </w:r>
            <w:r>
              <w:instrText>el</w:instrText>
            </w:r>
            <w:r w:rsidRPr="00D01855">
              <w:rPr>
                <w:lang w:val="el-GR"/>
              </w:rPr>
              <w:instrText>.</w:instrText>
            </w:r>
            <w:r>
              <w:instrText>htm</w:instrText>
            </w:r>
            <w:r w:rsidRPr="00D01855">
              <w:rPr>
                <w:lang w:val="el-GR"/>
              </w:rPr>
              <w:instrText xml:space="preserve">" </w:instrText>
            </w:r>
            <w:r>
              <w:fldChar w:fldCharType="separate"/>
            </w:r>
            <w:r w:rsidR="00406ED7" w:rsidRPr="00B41FFF">
              <w:rPr>
                <w:rStyle w:val="-"/>
                <w:rFonts w:ascii="Arial" w:hAnsi="Arial" w:cs="Arial"/>
                <w:sz w:val="20"/>
                <w:szCs w:val="20"/>
                <w:lang w:val="el-GR" w:eastAsia="el-GR"/>
              </w:rPr>
              <w:t>https://europa.eu/youreurope/business/taxation/vat/charging-deducting-vat/index_el.htm</w:t>
            </w:r>
            <w:r>
              <w:rPr>
                <w:rStyle w:val="-"/>
                <w:rFonts w:ascii="Arial" w:hAnsi="Arial" w:cs="Arial"/>
                <w:sz w:val="20"/>
                <w:szCs w:val="20"/>
                <w:lang w:val="el-GR" w:eastAsia="el-GR"/>
              </w:rPr>
              <w:fldChar w:fldCharType="end"/>
            </w:r>
            <w:r w:rsidR="00406ED7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406ED7" w:rsidRPr="00D01855" w:rsidTr="00406ED7">
        <w:trPr>
          <w:trHeight w:val="285"/>
        </w:trPr>
        <w:tc>
          <w:tcPr>
            <w:tcW w:w="5371" w:type="dxa"/>
            <w:shd w:val="clear" w:color="auto" w:fill="auto"/>
            <w:noWrap/>
            <w:vAlign w:val="bottom"/>
            <w:hideMark/>
          </w:tcPr>
          <w:p w:rsidR="00406ED7" w:rsidRPr="00406ED7" w:rsidRDefault="00406ED7" w:rsidP="00406ED7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406ED7">
              <w:rPr>
                <w:rFonts w:ascii="Arial" w:hAnsi="Arial" w:cs="Arial"/>
                <w:sz w:val="20"/>
                <w:szCs w:val="20"/>
                <w:lang w:val="el-GR" w:eastAsia="el-GR"/>
              </w:rPr>
              <w:t>Απαλλαγές από τον ΦΠΑ</w:t>
            </w:r>
          </w:p>
        </w:tc>
        <w:tc>
          <w:tcPr>
            <w:tcW w:w="9655" w:type="dxa"/>
            <w:shd w:val="clear" w:color="auto" w:fill="auto"/>
            <w:noWrap/>
            <w:vAlign w:val="bottom"/>
            <w:hideMark/>
          </w:tcPr>
          <w:p w:rsidR="00406ED7" w:rsidRPr="00406ED7" w:rsidRDefault="00FD5DE0" w:rsidP="00406ED7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>
              <w:fldChar w:fldCharType="begin"/>
            </w:r>
            <w:r w:rsidRPr="00D01855">
              <w:rPr>
                <w:lang w:val="el-GR"/>
              </w:rPr>
              <w:instrText xml:space="preserve"> </w:instrText>
            </w:r>
            <w:r>
              <w:instrText>HYPERLINK</w:instrText>
            </w:r>
            <w:r w:rsidRPr="00D01855">
              <w:rPr>
                <w:lang w:val="el-GR"/>
              </w:rPr>
              <w:instrText xml:space="preserve"> "</w:instrText>
            </w:r>
            <w:r>
              <w:instrText>https</w:instrText>
            </w:r>
            <w:r w:rsidRPr="00D01855">
              <w:rPr>
                <w:lang w:val="el-GR"/>
              </w:rPr>
              <w:instrText>://</w:instrText>
            </w:r>
            <w:r>
              <w:instrText>europa</w:instrText>
            </w:r>
            <w:r w:rsidRPr="00D01855">
              <w:rPr>
                <w:lang w:val="el-GR"/>
              </w:rPr>
              <w:instrText>.</w:instrText>
            </w:r>
            <w:r>
              <w:instrText>eu</w:instrText>
            </w:r>
            <w:r w:rsidRPr="00D01855">
              <w:rPr>
                <w:lang w:val="el-GR"/>
              </w:rPr>
              <w:instrText>/</w:instrText>
            </w:r>
            <w:r>
              <w:instrText>youreurope</w:instrText>
            </w:r>
            <w:r w:rsidRPr="00D01855">
              <w:rPr>
                <w:lang w:val="el-GR"/>
              </w:rPr>
              <w:instrText>/</w:instrText>
            </w:r>
            <w:r>
              <w:instrText>business</w:instrText>
            </w:r>
            <w:r w:rsidRPr="00D01855">
              <w:rPr>
                <w:lang w:val="el-GR"/>
              </w:rPr>
              <w:instrText>/</w:instrText>
            </w:r>
            <w:r>
              <w:instrText>taxation</w:instrText>
            </w:r>
            <w:r w:rsidRPr="00D01855">
              <w:rPr>
                <w:lang w:val="el-GR"/>
              </w:rPr>
              <w:instrText>/</w:instrText>
            </w:r>
            <w:r>
              <w:instrText>vat</w:instrText>
            </w:r>
            <w:r w:rsidRPr="00D01855">
              <w:rPr>
                <w:lang w:val="el-GR"/>
              </w:rPr>
              <w:instrText>/</w:instrText>
            </w:r>
            <w:r>
              <w:instrText>vat</w:instrText>
            </w:r>
            <w:r w:rsidRPr="00D01855">
              <w:rPr>
                <w:lang w:val="el-GR"/>
              </w:rPr>
              <w:instrText>-</w:instrText>
            </w:r>
            <w:r>
              <w:instrText>exemptions</w:instrText>
            </w:r>
            <w:r w:rsidRPr="00D01855">
              <w:rPr>
                <w:lang w:val="el-GR"/>
              </w:rPr>
              <w:instrText>/</w:instrText>
            </w:r>
            <w:r>
              <w:instrText>index</w:instrText>
            </w:r>
            <w:r w:rsidRPr="00D01855">
              <w:rPr>
                <w:lang w:val="el-GR"/>
              </w:rPr>
              <w:instrText>_</w:instrText>
            </w:r>
            <w:r>
              <w:instrText>el</w:instrText>
            </w:r>
            <w:r w:rsidRPr="00D01855">
              <w:rPr>
                <w:lang w:val="el-GR"/>
              </w:rPr>
              <w:instrText>.</w:instrText>
            </w:r>
            <w:r>
              <w:instrText>htm</w:instrText>
            </w:r>
            <w:r w:rsidRPr="00D01855">
              <w:rPr>
                <w:lang w:val="el-GR"/>
              </w:rPr>
              <w:instrText xml:space="preserve">" </w:instrText>
            </w:r>
            <w:r>
              <w:fldChar w:fldCharType="separate"/>
            </w:r>
            <w:r w:rsidR="00406ED7" w:rsidRPr="00B41FFF">
              <w:rPr>
                <w:rStyle w:val="-"/>
                <w:rFonts w:ascii="Arial" w:hAnsi="Arial" w:cs="Arial"/>
                <w:sz w:val="20"/>
                <w:szCs w:val="20"/>
                <w:lang w:val="el-GR" w:eastAsia="el-GR"/>
              </w:rPr>
              <w:t>https://europa.eu/youreurope/business/taxation/vat/vat-exemptions/index_el.htm</w:t>
            </w:r>
            <w:r>
              <w:rPr>
                <w:rStyle w:val="-"/>
                <w:rFonts w:ascii="Arial" w:hAnsi="Arial" w:cs="Arial"/>
                <w:sz w:val="20"/>
                <w:szCs w:val="20"/>
                <w:lang w:val="el-GR" w:eastAsia="el-GR"/>
              </w:rPr>
              <w:fldChar w:fldCharType="end"/>
            </w:r>
            <w:r w:rsidR="00406ED7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406ED7" w:rsidRPr="00406ED7" w:rsidTr="00406ED7">
        <w:trPr>
          <w:trHeight w:val="285"/>
        </w:trPr>
        <w:tc>
          <w:tcPr>
            <w:tcW w:w="5371" w:type="dxa"/>
            <w:shd w:val="clear" w:color="auto" w:fill="auto"/>
            <w:noWrap/>
            <w:vAlign w:val="bottom"/>
            <w:hideMark/>
          </w:tcPr>
          <w:p w:rsidR="00406ED7" w:rsidRPr="00406ED7" w:rsidRDefault="00406ED7" w:rsidP="00406ED7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proofErr w:type="spellStart"/>
            <w:r w:rsidRPr="00406ED7">
              <w:rPr>
                <w:rFonts w:ascii="Arial" w:hAnsi="Arial" w:cs="Arial"/>
                <w:sz w:val="20"/>
                <w:szCs w:val="20"/>
                <w:lang w:val="el-GR" w:eastAsia="el-GR"/>
              </w:rPr>
              <w:t>Non</w:t>
            </w:r>
            <w:proofErr w:type="spellEnd"/>
            <w:r w:rsidRPr="00406ED7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EU </w:t>
            </w:r>
            <w:proofErr w:type="spellStart"/>
            <w:r w:rsidRPr="00406ED7">
              <w:rPr>
                <w:rFonts w:ascii="Arial" w:hAnsi="Arial" w:cs="Arial"/>
                <w:sz w:val="20"/>
                <w:szCs w:val="20"/>
                <w:lang w:val="el-GR" w:eastAsia="el-GR"/>
              </w:rPr>
              <w:t>Businesses</w:t>
            </w:r>
            <w:proofErr w:type="spellEnd"/>
          </w:p>
        </w:tc>
        <w:tc>
          <w:tcPr>
            <w:tcW w:w="9655" w:type="dxa"/>
            <w:shd w:val="clear" w:color="auto" w:fill="auto"/>
            <w:noWrap/>
            <w:vAlign w:val="bottom"/>
            <w:hideMark/>
          </w:tcPr>
          <w:p w:rsidR="00406ED7" w:rsidRPr="00406ED7" w:rsidRDefault="00406ED7" w:rsidP="00406ED7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</w:tr>
      <w:tr w:rsidR="00406ED7" w:rsidRPr="00D01855" w:rsidTr="00406ED7">
        <w:trPr>
          <w:trHeight w:val="285"/>
        </w:trPr>
        <w:tc>
          <w:tcPr>
            <w:tcW w:w="5371" w:type="dxa"/>
            <w:shd w:val="clear" w:color="auto" w:fill="auto"/>
            <w:noWrap/>
            <w:vAlign w:val="bottom"/>
            <w:hideMark/>
          </w:tcPr>
          <w:p w:rsidR="00406ED7" w:rsidRPr="00406ED7" w:rsidRDefault="00406ED7" w:rsidP="00406ED7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406ED7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Επιστροφές ΦΠΑ </w:t>
            </w:r>
          </w:p>
        </w:tc>
        <w:tc>
          <w:tcPr>
            <w:tcW w:w="9655" w:type="dxa"/>
            <w:shd w:val="clear" w:color="auto" w:fill="auto"/>
            <w:noWrap/>
            <w:vAlign w:val="bottom"/>
            <w:hideMark/>
          </w:tcPr>
          <w:p w:rsidR="00406ED7" w:rsidRPr="00406ED7" w:rsidRDefault="00FD5DE0" w:rsidP="00406ED7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>
              <w:fldChar w:fldCharType="begin"/>
            </w:r>
            <w:r w:rsidRPr="00D01855">
              <w:rPr>
                <w:lang w:val="el-GR"/>
              </w:rPr>
              <w:instrText xml:space="preserve"> </w:instrText>
            </w:r>
            <w:r>
              <w:instrText>HYPERLINK</w:instrText>
            </w:r>
            <w:r w:rsidRPr="00D01855">
              <w:rPr>
                <w:lang w:val="el-GR"/>
              </w:rPr>
              <w:instrText xml:space="preserve"> "</w:instrText>
            </w:r>
            <w:r>
              <w:instrText>https</w:instrText>
            </w:r>
            <w:r w:rsidRPr="00D01855">
              <w:rPr>
                <w:lang w:val="el-GR"/>
              </w:rPr>
              <w:instrText>://</w:instrText>
            </w:r>
            <w:r>
              <w:instrText>europa</w:instrText>
            </w:r>
            <w:r w:rsidRPr="00D01855">
              <w:rPr>
                <w:lang w:val="el-GR"/>
              </w:rPr>
              <w:instrText>.</w:instrText>
            </w:r>
            <w:r>
              <w:instrText>eu</w:instrText>
            </w:r>
            <w:r w:rsidRPr="00D01855">
              <w:rPr>
                <w:lang w:val="el-GR"/>
              </w:rPr>
              <w:instrText>/</w:instrText>
            </w:r>
            <w:r>
              <w:instrText>youreurope</w:instrText>
            </w:r>
            <w:r w:rsidRPr="00D01855">
              <w:rPr>
                <w:lang w:val="el-GR"/>
              </w:rPr>
              <w:instrText>/</w:instrText>
            </w:r>
            <w:r>
              <w:instrText>business</w:instrText>
            </w:r>
            <w:r w:rsidRPr="00D01855">
              <w:rPr>
                <w:lang w:val="el-GR"/>
              </w:rPr>
              <w:instrText>/</w:instrText>
            </w:r>
            <w:r>
              <w:instrText>taxation</w:instrText>
            </w:r>
            <w:r w:rsidRPr="00D01855">
              <w:rPr>
                <w:lang w:val="el-GR"/>
              </w:rPr>
              <w:instrText>/</w:instrText>
            </w:r>
            <w:r>
              <w:instrText>vat</w:instrText>
            </w:r>
            <w:r w:rsidRPr="00D01855">
              <w:rPr>
                <w:lang w:val="el-GR"/>
              </w:rPr>
              <w:instrText>/</w:instrText>
            </w:r>
            <w:r>
              <w:instrText>vat</w:instrText>
            </w:r>
            <w:r w:rsidRPr="00D01855">
              <w:rPr>
                <w:lang w:val="el-GR"/>
              </w:rPr>
              <w:instrText>-</w:instrText>
            </w:r>
            <w:r>
              <w:instrText>refunds</w:instrText>
            </w:r>
            <w:r w:rsidRPr="00D01855">
              <w:rPr>
                <w:lang w:val="el-GR"/>
              </w:rPr>
              <w:instrText>/</w:instrText>
            </w:r>
            <w:r>
              <w:instrText>index</w:instrText>
            </w:r>
            <w:r w:rsidRPr="00D01855">
              <w:rPr>
                <w:lang w:val="el-GR"/>
              </w:rPr>
              <w:instrText>_</w:instrText>
            </w:r>
            <w:r>
              <w:instrText>el</w:instrText>
            </w:r>
            <w:r w:rsidRPr="00D01855">
              <w:rPr>
                <w:lang w:val="el-GR"/>
              </w:rPr>
              <w:instrText>.</w:instrText>
            </w:r>
            <w:r>
              <w:instrText>htm</w:instrText>
            </w:r>
            <w:r w:rsidRPr="00D01855">
              <w:rPr>
                <w:lang w:val="el-GR"/>
              </w:rPr>
              <w:instrText xml:space="preserve">" </w:instrText>
            </w:r>
            <w:r>
              <w:fldChar w:fldCharType="separate"/>
            </w:r>
            <w:r w:rsidR="00406ED7" w:rsidRPr="00B41FFF">
              <w:rPr>
                <w:rStyle w:val="-"/>
                <w:rFonts w:ascii="Arial" w:hAnsi="Arial" w:cs="Arial"/>
                <w:sz w:val="20"/>
                <w:szCs w:val="20"/>
                <w:lang w:val="el-GR" w:eastAsia="el-GR"/>
              </w:rPr>
              <w:t>https://europa.eu/youreurope/business/taxation/vat/vat-refunds/index_el.htm</w:t>
            </w:r>
            <w:r>
              <w:rPr>
                <w:rStyle w:val="-"/>
                <w:rFonts w:ascii="Arial" w:hAnsi="Arial" w:cs="Arial"/>
                <w:sz w:val="20"/>
                <w:szCs w:val="20"/>
                <w:lang w:val="el-GR" w:eastAsia="el-GR"/>
              </w:rPr>
              <w:fldChar w:fldCharType="end"/>
            </w:r>
            <w:r w:rsidR="00406ED7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406ED7" w:rsidRPr="00406ED7" w:rsidTr="00406ED7">
        <w:trPr>
          <w:trHeight w:val="525"/>
        </w:trPr>
        <w:tc>
          <w:tcPr>
            <w:tcW w:w="5371" w:type="dxa"/>
            <w:shd w:val="clear" w:color="auto" w:fill="auto"/>
            <w:vAlign w:val="bottom"/>
            <w:hideMark/>
          </w:tcPr>
          <w:p w:rsidR="00406ED7" w:rsidRPr="00406ED7" w:rsidRDefault="00406ED7" w:rsidP="00406ED7">
            <w:pPr>
              <w:widowControl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406ED7">
              <w:rPr>
                <w:rFonts w:ascii="Arial" w:hAnsi="Arial" w:cs="Arial"/>
                <w:sz w:val="20"/>
                <w:szCs w:val="20"/>
                <w:lang w:val="el-GR" w:eastAsia="el-GR"/>
              </w:rPr>
              <w:t>Επιστροφές</w:t>
            </w:r>
            <w:r w:rsidRPr="00406ED7">
              <w:rPr>
                <w:rFonts w:ascii="Arial" w:hAnsi="Arial" w:cs="Arial"/>
                <w:sz w:val="20"/>
                <w:szCs w:val="20"/>
                <w:lang w:eastAsia="el-GR"/>
              </w:rPr>
              <w:t xml:space="preserve"> </w:t>
            </w:r>
            <w:r w:rsidRPr="00406ED7">
              <w:rPr>
                <w:rFonts w:ascii="Arial" w:hAnsi="Arial" w:cs="Arial"/>
                <w:sz w:val="20"/>
                <w:szCs w:val="20"/>
                <w:lang w:val="el-GR" w:eastAsia="el-GR"/>
              </w:rPr>
              <w:t>ΦΠΑ</w:t>
            </w:r>
            <w:r w:rsidRPr="00406ED7">
              <w:rPr>
                <w:rFonts w:ascii="Arial" w:hAnsi="Arial" w:cs="Arial"/>
                <w:sz w:val="20"/>
                <w:szCs w:val="20"/>
                <w:lang w:eastAsia="el-GR"/>
              </w:rPr>
              <w:t xml:space="preserve"> </w:t>
            </w:r>
            <w:r w:rsidRPr="00406ED7">
              <w:rPr>
                <w:rFonts w:ascii="Arial" w:hAnsi="Arial" w:cs="Arial"/>
                <w:sz w:val="20"/>
                <w:szCs w:val="20"/>
                <w:lang w:val="el-GR" w:eastAsia="el-GR"/>
              </w:rPr>
              <w:t>για</w:t>
            </w:r>
            <w:r w:rsidRPr="00406ED7">
              <w:rPr>
                <w:rFonts w:ascii="Arial" w:hAnsi="Arial" w:cs="Arial"/>
                <w:sz w:val="20"/>
                <w:szCs w:val="20"/>
                <w:lang w:eastAsia="el-GR"/>
              </w:rPr>
              <w:t xml:space="preserve"> </w:t>
            </w:r>
            <w:r w:rsidRPr="00406ED7">
              <w:rPr>
                <w:rFonts w:ascii="Arial" w:hAnsi="Arial" w:cs="Arial"/>
                <w:sz w:val="20"/>
                <w:szCs w:val="20"/>
                <w:lang w:val="el-GR" w:eastAsia="el-GR"/>
              </w:rPr>
              <w:t>επιχειρήσεις</w:t>
            </w:r>
            <w:r w:rsidRPr="00406ED7">
              <w:rPr>
                <w:rFonts w:ascii="Arial" w:hAnsi="Arial" w:cs="Arial"/>
                <w:sz w:val="20"/>
                <w:szCs w:val="20"/>
                <w:lang w:eastAsia="el-GR"/>
              </w:rPr>
              <w:t xml:space="preserve"> </w:t>
            </w:r>
            <w:r w:rsidRPr="00406ED7">
              <w:rPr>
                <w:rFonts w:ascii="Arial" w:hAnsi="Arial" w:cs="Arial"/>
                <w:sz w:val="20"/>
                <w:szCs w:val="20"/>
                <w:lang w:val="el-GR" w:eastAsia="el-GR"/>
              </w:rPr>
              <w:t>εκτός</w:t>
            </w:r>
            <w:r w:rsidRPr="00406ED7">
              <w:rPr>
                <w:rFonts w:ascii="Arial" w:hAnsi="Arial" w:cs="Arial"/>
                <w:sz w:val="20"/>
                <w:szCs w:val="20"/>
                <w:lang w:eastAsia="el-GR"/>
              </w:rPr>
              <w:t xml:space="preserve"> </w:t>
            </w:r>
            <w:r w:rsidRPr="00406ED7">
              <w:rPr>
                <w:rFonts w:ascii="Arial" w:hAnsi="Arial" w:cs="Arial"/>
                <w:sz w:val="20"/>
                <w:szCs w:val="20"/>
                <w:lang w:val="el-GR" w:eastAsia="el-GR"/>
              </w:rPr>
              <w:t>ΕΕ</w:t>
            </w:r>
            <w:r w:rsidRPr="00406ED7">
              <w:rPr>
                <w:rFonts w:ascii="Arial" w:hAnsi="Arial" w:cs="Arial"/>
                <w:sz w:val="20"/>
                <w:szCs w:val="20"/>
                <w:lang w:eastAsia="el-GR"/>
              </w:rPr>
              <w:br/>
              <w:t>VAT refund procedures for non-EU businesses</w:t>
            </w:r>
          </w:p>
        </w:tc>
        <w:tc>
          <w:tcPr>
            <w:tcW w:w="9655" w:type="dxa"/>
            <w:shd w:val="clear" w:color="auto" w:fill="auto"/>
            <w:noWrap/>
            <w:vAlign w:val="bottom"/>
            <w:hideMark/>
          </w:tcPr>
          <w:p w:rsidR="00406ED7" w:rsidRPr="00406ED7" w:rsidRDefault="00FD5DE0" w:rsidP="00406ED7">
            <w:pPr>
              <w:widowControl/>
              <w:rPr>
                <w:rFonts w:ascii="Arial" w:hAnsi="Arial" w:cs="Arial"/>
                <w:color w:val="0000FF"/>
                <w:sz w:val="20"/>
                <w:szCs w:val="20"/>
                <w:u w:val="single"/>
                <w:lang w:eastAsia="el-GR"/>
              </w:rPr>
            </w:pPr>
            <w:hyperlink r:id="rId13" w:history="1">
              <w:r w:rsidR="00406ED7" w:rsidRPr="00406ED7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eastAsia="el-GR"/>
                </w:rPr>
                <w:t>https://europa.eu/youreurope/business/taxation/vat/vat-refunds/index_en.htm</w:t>
              </w:r>
            </w:hyperlink>
          </w:p>
        </w:tc>
      </w:tr>
      <w:tr w:rsidR="00406ED7" w:rsidRPr="00D01855" w:rsidTr="00406ED7">
        <w:trPr>
          <w:trHeight w:val="285"/>
        </w:trPr>
        <w:tc>
          <w:tcPr>
            <w:tcW w:w="5371" w:type="dxa"/>
            <w:shd w:val="clear" w:color="auto" w:fill="auto"/>
            <w:noWrap/>
            <w:vAlign w:val="bottom"/>
            <w:hideMark/>
          </w:tcPr>
          <w:p w:rsidR="00406ED7" w:rsidRPr="00406ED7" w:rsidRDefault="00406ED7" w:rsidP="00406ED7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406ED7">
              <w:rPr>
                <w:rFonts w:ascii="Arial" w:hAnsi="Arial" w:cs="Arial"/>
                <w:sz w:val="20"/>
                <w:szCs w:val="20"/>
                <w:lang w:val="el-GR" w:eastAsia="el-GR"/>
              </w:rPr>
              <w:t>Διασυνοριακός ΦΠΑ</w:t>
            </w:r>
          </w:p>
        </w:tc>
        <w:tc>
          <w:tcPr>
            <w:tcW w:w="9655" w:type="dxa"/>
            <w:shd w:val="clear" w:color="auto" w:fill="auto"/>
            <w:noWrap/>
            <w:vAlign w:val="bottom"/>
            <w:hideMark/>
          </w:tcPr>
          <w:p w:rsidR="00406ED7" w:rsidRPr="00406ED7" w:rsidRDefault="00FD5DE0" w:rsidP="00406ED7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>
              <w:fldChar w:fldCharType="begin"/>
            </w:r>
            <w:r w:rsidRPr="00D01855">
              <w:rPr>
                <w:lang w:val="el-GR"/>
              </w:rPr>
              <w:instrText xml:space="preserve"> </w:instrText>
            </w:r>
            <w:r>
              <w:instrText>HYPERLINK</w:instrText>
            </w:r>
            <w:r w:rsidRPr="00D01855">
              <w:rPr>
                <w:lang w:val="el-GR"/>
              </w:rPr>
              <w:instrText xml:space="preserve"> "</w:instrText>
            </w:r>
            <w:r>
              <w:instrText>https</w:instrText>
            </w:r>
            <w:r w:rsidRPr="00D01855">
              <w:rPr>
                <w:lang w:val="el-GR"/>
              </w:rPr>
              <w:instrText>://</w:instrText>
            </w:r>
            <w:r>
              <w:instrText>europa</w:instrText>
            </w:r>
            <w:r w:rsidRPr="00D01855">
              <w:rPr>
                <w:lang w:val="el-GR"/>
              </w:rPr>
              <w:instrText>.</w:instrText>
            </w:r>
            <w:r>
              <w:instrText>eu</w:instrText>
            </w:r>
            <w:r w:rsidRPr="00D01855">
              <w:rPr>
                <w:lang w:val="el-GR"/>
              </w:rPr>
              <w:instrText>/</w:instrText>
            </w:r>
            <w:r>
              <w:instrText>youreurope</w:instrText>
            </w:r>
            <w:r w:rsidRPr="00D01855">
              <w:rPr>
                <w:lang w:val="el-GR"/>
              </w:rPr>
              <w:instrText>/</w:instrText>
            </w:r>
            <w:r>
              <w:instrText>business</w:instrText>
            </w:r>
            <w:r w:rsidRPr="00D01855">
              <w:rPr>
                <w:lang w:val="el-GR"/>
              </w:rPr>
              <w:instrText>/</w:instrText>
            </w:r>
            <w:r>
              <w:instrText>taxation</w:instrText>
            </w:r>
            <w:r w:rsidRPr="00D01855">
              <w:rPr>
                <w:lang w:val="el-GR"/>
              </w:rPr>
              <w:instrText>/</w:instrText>
            </w:r>
            <w:r>
              <w:instrText>vat</w:instrText>
            </w:r>
            <w:r w:rsidRPr="00D01855">
              <w:rPr>
                <w:lang w:val="el-GR"/>
              </w:rPr>
              <w:instrText>/</w:instrText>
            </w:r>
            <w:r>
              <w:instrText>cross</w:instrText>
            </w:r>
            <w:r w:rsidRPr="00D01855">
              <w:rPr>
                <w:lang w:val="el-GR"/>
              </w:rPr>
              <w:instrText>-</w:instrText>
            </w:r>
            <w:r>
              <w:instrText>border</w:instrText>
            </w:r>
            <w:r w:rsidRPr="00D01855">
              <w:rPr>
                <w:lang w:val="el-GR"/>
              </w:rPr>
              <w:instrText>-</w:instrText>
            </w:r>
            <w:r>
              <w:instrText>vat</w:instrText>
            </w:r>
            <w:r w:rsidRPr="00D01855">
              <w:rPr>
                <w:lang w:val="el-GR"/>
              </w:rPr>
              <w:instrText>/</w:instrText>
            </w:r>
            <w:r>
              <w:instrText>index</w:instrText>
            </w:r>
            <w:r w:rsidRPr="00D01855">
              <w:rPr>
                <w:lang w:val="el-GR"/>
              </w:rPr>
              <w:instrText>_</w:instrText>
            </w:r>
            <w:r>
              <w:instrText>el</w:instrText>
            </w:r>
            <w:r w:rsidRPr="00D01855">
              <w:rPr>
                <w:lang w:val="el-GR"/>
              </w:rPr>
              <w:instrText>.</w:instrText>
            </w:r>
            <w:r>
              <w:instrText>htm</w:instrText>
            </w:r>
            <w:r w:rsidRPr="00D01855">
              <w:rPr>
                <w:lang w:val="el-GR"/>
              </w:rPr>
              <w:instrText xml:space="preserve">" </w:instrText>
            </w:r>
            <w:r>
              <w:fldChar w:fldCharType="separate"/>
            </w:r>
            <w:r w:rsidR="00406ED7" w:rsidRPr="00B41FFF">
              <w:rPr>
                <w:rStyle w:val="-"/>
                <w:rFonts w:ascii="Arial" w:hAnsi="Arial" w:cs="Arial"/>
                <w:sz w:val="20"/>
                <w:szCs w:val="20"/>
                <w:lang w:val="el-GR" w:eastAsia="el-GR"/>
              </w:rPr>
              <w:t>https://europa.eu/youreurope/business/taxation/vat/cross-border-vat/index_el.htm</w:t>
            </w:r>
            <w:r>
              <w:rPr>
                <w:rStyle w:val="-"/>
                <w:rFonts w:ascii="Arial" w:hAnsi="Arial" w:cs="Arial"/>
                <w:sz w:val="20"/>
                <w:szCs w:val="20"/>
                <w:lang w:val="el-GR" w:eastAsia="el-GR"/>
              </w:rPr>
              <w:fldChar w:fldCharType="end"/>
            </w:r>
            <w:r w:rsidR="00406ED7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406ED7" w:rsidRPr="00D01855" w:rsidTr="00406ED7">
        <w:trPr>
          <w:trHeight w:val="285"/>
        </w:trPr>
        <w:tc>
          <w:tcPr>
            <w:tcW w:w="5371" w:type="dxa"/>
            <w:shd w:val="clear" w:color="auto" w:fill="auto"/>
            <w:noWrap/>
            <w:vAlign w:val="bottom"/>
            <w:hideMark/>
          </w:tcPr>
          <w:p w:rsidR="00406ED7" w:rsidRPr="00406ED7" w:rsidRDefault="00406ED7" w:rsidP="00406ED7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406ED7">
              <w:rPr>
                <w:rFonts w:ascii="Arial" w:hAnsi="Arial" w:cs="Arial"/>
                <w:sz w:val="20"/>
                <w:szCs w:val="20"/>
                <w:lang w:val="el-GR" w:eastAsia="el-GR"/>
              </w:rPr>
              <w:t>Έλεγχος αριθμού ΦΠΑ (VIES)</w:t>
            </w:r>
          </w:p>
        </w:tc>
        <w:tc>
          <w:tcPr>
            <w:tcW w:w="9655" w:type="dxa"/>
            <w:shd w:val="clear" w:color="auto" w:fill="auto"/>
            <w:noWrap/>
            <w:vAlign w:val="bottom"/>
            <w:hideMark/>
          </w:tcPr>
          <w:p w:rsidR="00406ED7" w:rsidRPr="00406ED7" w:rsidRDefault="00FD5DE0" w:rsidP="00406ED7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>
              <w:fldChar w:fldCharType="begin"/>
            </w:r>
            <w:r w:rsidRPr="00D01855">
              <w:rPr>
                <w:lang w:val="el-GR"/>
              </w:rPr>
              <w:instrText xml:space="preserve"> </w:instrText>
            </w:r>
            <w:r>
              <w:instrText>HYPERLINK</w:instrText>
            </w:r>
            <w:r w:rsidRPr="00D01855">
              <w:rPr>
                <w:lang w:val="el-GR"/>
              </w:rPr>
              <w:instrText xml:space="preserve"> "</w:instrText>
            </w:r>
            <w:r>
              <w:instrText>https</w:instrText>
            </w:r>
            <w:r w:rsidRPr="00D01855">
              <w:rPr>
                <w:lang w:val="el-GR"/>
              </w:rPr>
              <w:instrText>://</w:instrText>
            </w:r>
            <w:r>
              <w:instrText>europa</w:instrText>
            </w:r>
            <w:r w:rsidRPr="00D01855">
              <w:rPr>
                <w:lang w:val="el-GR"/>
              </w:rPr>
              <w:instrText>.</w:instrText>
            </w:r>
            <w:r>
              <w:instrText>eu</w:instrText>
            </w:r>
            <w:r w:rsidRPr="00D01855">
              <w:rPr>
                <w:lang w:val="el-GR"/>
              </w:rPr>
              <w:instrText>/</w:instrText>
            </w:r>
            <w:r>
              <w:instrText>youreurope</w:instrText>
            </w:r>
            <w:r w:rsidRPr="00D01855">
              <w:rPr>
                <w:lang w:val="el-GR"/>
              </w:rPr>
              <w:instrText>/</w:instrText>
            </w:r>
            <w:r>
              <w:instrText>business</w:instrText>
            </w:r>
            <w:r w:rsidRPr="00D01855">
              <w:rPr>
                <w:lang w:val="el-GR"/>
              </w:rPr>
              <w:instrText>/</w:instrText>
            </w:r>
            <w:r>
              <w:instrText>taxation</w:instrText>
            </w:r>
            <w:r w:rsidRPr="00D01855">
              <w:rPr>
                <w:lang w:val="el-GR"/>
              </w:rPr>
              <w:instrText>/</w:instrText>
            </w:r>
            <w:r>
              <w:instrText>vat</w:instrText>
            </w:r>
            <w:r w:rsidRPr="00D01855">
              <w:rPr>
                <w:lang w:val="el-GR"/>
              </w:rPr>
              <w:instrText>/</w:instrText>
            </w:r>
            <w:r>
              <w:instrText>check</w:instrText>
            </w:r>
            <w:r w:rsidRPr="00D01855">
              <w:rPr>
                <w:lang w:val="el-GR"/>
              </w:rPr>
              <w:instrText>-</w:instrText>
            </w:r>
            <w:r>
              <w:instrText>vat</w:instrText>
            </w:r>
            <w:r w:rsidRPr="00D01855">
              <w:rPr>
                <w:lang w:val="el-GR"/>
              </w:rPr>
              <w:instrText>-</w:instrText>
            </w:r>
            <w:r>
              <w:instrText>number</w:instrText>
            </w:r>
            <w:r w:rsidRPr="00D01855">
              <w:rPr>
                <w:lang w:val="el-GR"/>
              </w:rPr>
              <w:instrText>-</w:instrText>
            </w:r>
            <w:r>
              <w:instrText>vies</w:instrText>
            </w:r>
            <w:r w:rsidRPr="00D01855">
              <w:rPr>
                <w:lang w:val="el-GR"/>
              </w:rPr>
              <w:instrText>/</w:instrText>
            </w:r>
            <w:r>
              <w:instrText>index</w:instrText>
            </w:r>
            <w:r w:rsidRPr="00D01855">
              <w:rPr>
                <w:lang w:val="el-GR"/>
              </w:rPr>
              <w:instrText>_</w:instrText>
            </w:r>
            <w:r>
              <w:instrText>el</w:instrText>
            </w:r>
            <w:r w:rsidRPr="00D01855">
              <w:rPr>
                <w:lang w:val="el-GR"/>
              </w:rPr>
              <w:instrText>.</w:instrText>
            </w:r>
            <w:r>
              <w:instrText>htm</w:instrText>
            </w:r>
            <w:r w:rsidRPr="00D01855">
              <w:rPr>
                <w:lang w:val="el-GR"/>
              </w:rPr>
              <w:instrText xml:space="preserve">" </w:instrText>
            </w:r>
            <w:r>
              <w:fldChar w:fldCharType="separate"/>
            </w:r>
            <w:r w:rsidR="00406ED7" w:rsidRPr="00B41FFF">
              <w:rPr>
                <w:rStyle w:val="-"/>
                <w:rFonts w:ascii="Arial" w:hAnsi="Arial" w:cs="Arial"/>
                <w:sz w:val="20"/>
                <w:szCs w:val="20"/>
                <w:lang w:val="el-GR" w:eastAsia="el-GR"/>
              </w:rPr>
              <w:t>https://europa.eu/youreurope/business/taxation/vat/check-vat-number-vies/index_el.htm</w:t>
            </w:r>
            <w:r>
              <w:rPr>
                <w:rStyle w:val="-"/>
                <w:rFonts w:ascii="Arial" w:hAnsi="Arial" w:cs="Arial"/>
                <w:sz w:val="20"/>
                <w:szCs w:val="20"/>
                <w:lang w:val="el-GR" w:eastAsia="el-GR"/>
              </w:rPr>
              <w:fldChar w:fldCharType="end"/>
            </w:r>
            <w:r w:rsidR="00406ED7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406ED7" w:rsidRPr="00D01855" w:rsidTr="00406ED7">
        <w:trPr>
          <w:trHeight w:val="525"/>
        </w:trPr>
        <w:tc>
          <w:tcPr>
            <w:tcW w:w="5371" w:type="dxa"/>
            <w:shd w:val="clear" w:color="auto" w:fill="auto"/>
            <w:vAlign w:val="bottom"/>
            <w:hideMark/>
          </w:tcPr>
          <w:p w:rsidR="00406ED7" w:rsidRPr="00406ED7" w:rsidRDefault="00406ED7" w:rsidP="00406ED7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406ED7">
              <w:rPr>
                <w:rFonts w:ascii="Arial" w:hAnsi="Arial" w:cs="Arial"/>
                <w:sz w:val="20"/>
                <w:szCs w:val="20"/>
                <w:lang w:val="el-GR" w:eastAsia="el-GR"/>
              </w:rPr>
              <w:t>Επιστροφές ΦΠΑ για επιχειρήσεις εντός ΕΕ</w:t>
            </w:r>
            <w:r w:rsidRPr="00406ED7">
              <w:rPr>
                <w:rFonts w:ascii="Arial" w:hAnsi="Arial" w:cs="Arial"/>
                <w:sz w:val="20"/>
                <w:szCs w:val="20"/>
                <w:lang w:val="el-GR" w:eastAsia="el-GR"/>
              </w:rPr>
              <w:br/>
              <w:t xml:space="preserve">VAT </w:t>
            </w:r>
            <w:proofErr w:type="spellStart"/>
            <w:r w:rsidRPr="00406ED7">
              <w:rPr>
                <w:rFonts w:ascii="Arial" w:hAnsi="Arial" w:cs="Arial"/>
                <w:sz w:val="20"/>
                <w:szCs w:val="20"/>
                <w:lang w:val="el-GR" w:eastAsia="el-GR"/>
              </w:rPr>
              <w:t>refunds</w:t>
            </w:r>
            <w:proofErr w:type="spellEnd"/>
            <w:r w:rsidRPr="00406ED7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for EU </w:t>
            </w:r>
            <w:proofErr w:type="spellStart"/>
            <w:r w:rsidRPr="00406ED7">
              <w:rPr>
                <w:rFonts w:ascii="Arial" w:hAnsi="Arial" w:cs="Arial"/>
                <w:sz w:val="20"/>
                <w:szCs w:val="20"/>
                <w:lang w:val="el-GR" w:eastAsia="el-GR"/>
              </w:rPr>
              <w:t>Businesses</w:t>
            </w:r>
            <w:proofErr w:type="spellEnd"/>
          </w:p>
        </w:tc>
        <w:tc>
          <w:tcPr>
            <w:tcW w:w="9655" w:type="dxa"/>
            <w:shd w:val="clear" w:color="auto" w:fill="auto"/>
            <w:noWrap/>
            <w:vAlign w:val="bottom"/>
            <w:hideMark/>
          </w:tcPr>
          <w:p w:rsidR="00406ED7" w:rsidRPr="00406ED7" w:rsidRDefault="00FD5DE0" w:rsidP="00406ED7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>
              <w:fldChar w:fldCharType="begin"/>
            </w:r>
            <w:r w:rsidRPr="00D01855">
              <w:rPr>
                <w:lang w:val="el-GR"/>
              </w:rPr>
              <w:instrText xml:space="preserve"> </w:instrText>
            </w:r>
            <w:r>
              <w:instrText>HYPERLINK</w:instrText>
            </w:r>
            <w:r w:rsidRPr="00D01855">
              <w:rPr>
                <w:lang w:val="el-GR"/>
              </w:rPr>
              <w:instrText xml:space="preserve"> "</w:instrText>
            </w:r>
            <w:r>
              <w:instrText>https</w:instrText>
            </w:r>
            <w:r w:rsidRPr="00D01855">
              <w:rPr>
                <w:lang w:val="el-GR"/>
              </w:rPr>
              <w:instrText>://</w:instrText>
            </w:r>
            <w:r>
              <w:instrText>europa</w:instrText>
            </w:r>
            <w:r w:rsidRPr="00D01855">
              <w:rPr>
                <w:lang w:val="el-GR"/>
              </w:rPr>
              <w:instrText>.</w:instrText>
            </w:r>
            <w:r>
              <w:instrText>eu</w:instrText>
            </w:r>
            <w:r w:rsidRPr="00D01855">
              <w:rPr>
                <w:lang w:val="el-GR"/>
              </w:rPr>
              <w:instrText>/</w:instrText>
            </w:r>
            <w:r>
              <w:instrText>youreurope</w:instrText>
            </w:r>
            <w:r w:rsidRPr="00D01855">
              <w:rPr>
                <w:lang w:val="el-GR"/>
              </w:rPr>
              <w:instrText>/</w:instrText>
            </w:r>
            <w:r>
              <w:instrText>business</w:instrText>
            </w:r>
            <w:r w:rsidRPr="00D01855">
              <w:rPr>
                <w:lang w:val="el-GR"/>
              </w:rPr>
              <w:instrText>/</w:instrText>
            </w:r>
            <w:r>
              <w:instrText>taxation</w:instrText>
            </w:r>
            <w:r w:rsidRPr="00D01855">
              <w:rPr>
                <w:lang w:val="el-GR"/>
              </w:rPr>
              <w:instrText>/</w:instrText>
            </w:r>
            <w:r>
              <w:instrText>vat</w:instrText>
            </w:r>
            <w:r w:rsidRPr="00D01855">
              <w:rPr>
                <w:lang w:val="el-GR"/>
              </w:rPr>
              <w:instrText>/</w:instrText>
            </w:r>
            <w:r>
              <w:instrText>vat</w:instrText>
            </w:r>
            <w:r w:rsidRPr="00D01855">
              <w:rPr>
                <w:lang w:val="el-GR"/>
              </w:rPr>
              <w:instrText>-</w:instrText>
            </w:r>
            <w:r>
              <w:instrText>refunds</w:instrText>
            </w:r>
            <w:r w:rsidRPr="00D01855">
              <w:rPr>
                <w:lang w:val="el-GR"/>
              </w:rPr>
              <w:instrText>/</w:instrText>
            </w:r>
            <w:r>
              <w:instrText>index</w:instrText>
            </w:r>
            <w:r w:rsidRPr="00D01855">
              <w:rPr>
                <w:lang w:val="el-GR"/>
              </w:rPr>
              <w:instrText>_</w:instrText>
            </w:r>
            <w:r>
              <w:instrText>en</w:instrText>
            </w:r>
            <w:r w:rsidRPr="00D01855">
              <w:rPr>
                <w:lang w:val="el-GR"/>
              </w:rPr>
              <w:instrText>.</w:instrText>
            </w:r>
            <w:r>
              <w:instrText>htm</w:instrText>
            </w:r>
            <w:r w:rsidRPr="00D01855">
              <w:rPr>
                <w:lang w:val="el-GR"/>
              </w:rPr>
              <w:instrText xml:space="preserve">" </w:instrText>
            </w:r>
            <w:r>
              <w:fldChar w:fldCharType="separate"/>
            </w:r>
            <w:r w:rsidR="00406ED7" w:rsidRPr="00B41FFF">
              <w:rPr>
                <w:rStyle w:val="-"/>
                <w:rFonts w:ascii="Arial" w:hAnsi="Arial" w:cs="Arial"/>
                <w:sz w:val="20"/>
                <w:szCs w:val="20"/>
                <w:lang w:val="el-GR" w:eastAsia="el-GR"/>
              </w:rPr>
              <w:t>https://europa.eu/youreurope/business/taxation/vat/vat-refunds/index_en.htm</w:t>
            </w:r>
            <w:r>
              <w:rPr>
                <w:rStyle w:val="-"/>
                <w:rFonts w:ascii="Arial" w:hAnsi="Arial" w:cs="Arial"/>
                <w:sz w:val="20"/>
                <w:szCs w:val="20"/>
                <w:lang w:val="el-GR" w:eastAsia="el-GR"/>
              </w:rPr>
              <w:fldChar w:fldCharType="end"/>
            </w:r>
            <w:r w:rsidR="00406ED7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406ED7" w:rsidRPr="00406ED7" w:rsidTr="00406ED7">
        <w:trPr>
          <w:trHeight w:val="315"/>
        </w:trPr>
        <w:tc>
          <w:tcPr>
            <w:tcW w:w="5371" w:type="dxa"/>
            <w:shd w:val="clear" w:color="auto" w:fill="auto"/>
            <w:noWrap/>
            <w:vAlign w:val="bottom"/>
            <w:hideMark/>
          </w:tcPr>
          <w:p w:rsidR="00406ED7" w:rsidRPr="00406ED7" w:rsidRDefault="00406ED7" w:rsidP="00406ED7">
            <w:pPr>
              <w:widowControl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406ED7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· Φόρος επιχειρήσεων</w:t>
            </w:r>
          </w:p>
        </w:tc>
        <w:tc>
          <w:tcPr>
            <w:tcW w:w="9655" w:type="dxa"/>
            <w:shd w:val="clear" w:color="auto" w:fill="auto"/>
            <w:noWrap/>
            <w:vAlign w:val="bottom"/>
            <w:hideMark/>
          </w:tcPr>
          <w:p w:rsidR="00406ED7" w:rsidRPr="00406ED7" w:rsidRDefault="00406ED7" w:rsidP="00406ED7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</w:tr>
      <w:tr w:rsidR="00406ED7" w:rsidRPr="00D01855" w:rsidTr="00406ED7">
        <w:trPr>
          <w:trHeight w:val="285"/>
        </w:trPr>
        <w:tc>
          <w:tcPr>
            <w:tcW w:w="5371" w:type="dxa"/>
            <w:shd w:val="clear" w:color="auto" w:fill="auto"/>
            <w:noWrap/>
            <w:vAlign w:val="bottom"/>
            <w:hideMark/>
          </w:tcPr>
          <w:p w:rsidR="00406ED7" w:rsidRPr="00406ED7" w:rsidRDefault="00406ED7" w:rsidP="00406ED7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406ED7">
              <w:rPr>
                <w:rFonts w:ascii="Arial" w:hAnsi="Arial" w:cs="Arial"/>
                <w:sz w:val="20"/>
                <w:szCs w:val="20"/>
                <w:lang w:val="el-GR" w:eastAsia="el-GR"/>
              </w:rPr>
              <w:t>Φορολογία εταιρειών στην ΕΕ</w:t>
            </w:r>
          </w:p>
        </w:tc>
        <w:tc>
          <w:tcPr>
            <w:tcW w:w="9655" w:type="dxa"/>
            <w:shd w:val="clear" w:color="auto" w:fill="auto"/>
            <w:noWrap/>
            <w:vAlign w:val="bottom"/>
            <w:hideMark/>
          </w:tcPr>
          <w:p w:rsidR="00406ED7" w:rsidRPr="00406ED7" w:rsidRDefault="00FD5DE0" w:rsidP="00406ED7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>
              <w:fldChar w:fldCharType="begin"/>
            </w:r>
            <w:r w:rsidRPr="00D01855">
              <w:rPr>
                <w:lang w:val="el-GR"/>
              </w:rPr>
              <w:instrText xml:space="preserve"> </w:instrText>
            </w:r>
            <w:r>
              <w:instrText>HYPERLINK</w:instrText>
            </w:r>
            <w:r w:rsidRPr="00D01855">
              <w:rPr>
                <w:lang w:val="el-GR"/>
              </w:rPr>
              <w:instrText xml:space="preserve"> "</w:instrText>
            </w:r>
            <w:r>
              <w:instrText>https</w:instrText>
            </w:r>
            <w:r w:rsidRPr="00D01855">
              <w:rPr>
                <w:lang w:val="el-GR"/>
              </w:rPr>
              <w:instrText>://</w:instrText>
            </w:r>
            <w:r>
              <w:instrText>europa</w:instrText>
            </w:r>
            <w:r w:rsidRPr="00D01855">
              <w:rPr>
                <w:lang w:val="el-GR"/>
              </w:rPr>
              <w:instrText>.</w:instrText>
            </w:r>
            <w:r>
              <w:instrText>eu</w:instrText>
            </w:r>
            <w:r w:rsidRPr="00D01855">
              <w:rPr>
                <w:lang w:val="el-GR"/>
              </w:rPr>
              <w:instrText>/</w:instrText>
            </w:r>
            <w:r>
              <w:instrText>youreurope</w:instrText>
            </w:r>
            <w:r w:rsidRPr="00D01855">
              <w:rPr>
                <w:lang w:val="el-GR"/>
              </w:rPr>
              <w:instrText>/</w:instrText>
            </w:r>
            <w:r>
              <w:instrText>business</w:instrText>
            </w:r>
            <w:r w:rsidRPr="00D01855">
              <w:rPr>
                <w:lang w:val="el-GR"/>
              </w:rPr>
              <w:instrText>/</w:instrText>
            </w:r>
            <w:r>
              <w:instrText>taxation</w:instrText>
            </w:r>
            <w:r w:rsidRPr="00D01855">
              <w:rPr>
                <w:lang w:val="el-GR"/>
              </w:rPr>
              <w:instrText>/</w:instrText>
            </w:r>
            <w:r>
              <w:instrText>business</w:instrText>
            </w:r>
            <w:r w:rsidRPr="00D01855">
              <w:rPr>
                <w:lang w:val="el-GR"/>
              </w:rPr>
              <w:instrText>-</w:instrText>
            </w:r>
            <w:r>
              <w:instrText>tax</w:instrText>
            </w:r>
            <w:r w:rsidRPr="00D01855">
              <w:rPr>
                <w:lang w:val="el-GR"/>
              </w:rPr>
              <w:instrText>/</w:instrText>
            </w:r>
            <w:r>
              <w:instrText>company</w:instrText>
            </w:r>
            <w:r w:rsidRPr="00D01855">
              <w:rPr>
                <w:lang w:val="el-GR"/>
              </w:rPr>
              <w:instrText>-</w:instrText>
            </w:r>
            <w:r>
              <w:instrText>tax</w:instrText>
            </w:r>
            <w:r w:rsidRPr="00D01855">
              <w:rPr>
                <w:lang w:val="el-GR"/>
              </w:rPr>
              <w:instrText>-</w:instrText>
            </w:r>
            <w:r>
              <w:instrText>eu</w:instrText>
            </w:r>
            <w:r w:rsidRPr="00D01855">
              <w:rPr>
                <w:lang w:val="el-GR"/>
              </w:rPr>
              <w:instrText>/</w:instrText>
            </w:r>
            <w:r>
              <w:instrText>index</w:instrText>
            </w:r>
            <w:r w:rsidRPr="00D01855">
              <w:rPr>
                <w:lang w:val="el-GR"/>
              </w:rPr>
              <w:instrText>_</w:instrText>
            </w:r>
            <w:r>
              <w:instrText>el</w:instrText>
            </w:r>
            <w:r w:rsidRPr="00D01855">
              <w:rPr>
                <w:lang w:val="el-GR"/>
              </w:rPr>
              <w:instrText>.</w:instrText>
            </w:r>
            <w:r>
              <w:instrText>htm</w:instrText>
            </w:r>
            <w:r w:rsidRPr="00D01855">
              <w:rPr>
                <w:lang w:val="el-GR"/>
              </w:rPr>
              <w:instrText xml:space="preserve">" </w:instrText>
            </w:r>
            <w:r>
              <w:fldChar w:fldCharType="separate"/>
            </w:r>
            <w:r w:rsidR="00406ED7" w:rsidRPr="00B41FFF">
              <w:rPr>
                <w:rStyle w:val="-"/>
                <w:rFonts w:ascii="Arial" w:hAnsi="Arial" w:cs="Arial"/>
                <w:sz w:val="20"/>
                <w:szCs w:val="20"/>
                <w:lang w:val="el-GR" w:eastAsia="el-GR"/>
              </w:rPr>
              <w:t>https://europa.eu/youreurope/business/taxation/business-tax/company-tax-eu/index_el.htm</w:t>
            </w:r>
            <w:r>
              <w:rPr>
                <w:rStyle w:val="-"/>
                <w:rFonts w:ascii="Arial" w:hAnsi="Arial" w:cs="Arial"/>
                <w:sz w:val="20"/>
                <w:szCs w:val="20"/>
                <w:lang w:val="el-GR" w:eastAsia="el-GR"/>
              </w:rPr>
              <w:fldChar w:fldCharType="end"/>
            </w:r>
            <w:r w:rsidR="00406ED7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406ED7" w:rsidRPr="00406ED7" w:rsidTr="00406ED7">
        <w:trPr>
          <w:trHeight w:val="255"/>
        </w:trPr>
        <w:tc>
          <w:tcPr>
            <w:tcW w:w="5371" w:type="dxa"/>
            <w:shd w:val="clear" w:color="auto" w:fill="auto"/>
            <w:vAlign w:val="bottom"/>
            <w:hideMark/>
          </w:tcPr>
          <w:p w:rsidR="00406ED7" w:rsidRPr="00406ED7" w:rsidRDefault="00406ED7" w:rsidP="00406ED7">
            <w:pPr>
              <w:widowControl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406ED7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ΑΝΘΡΩΠΙΝΟΙ ΠΟΡΟΙ</w:t>
            </w:r>
          </w:p>
        </w:tc>
        <w:tc>
          <w:tcPr>
            <w:tcW w:w="9655" w:type="dxa"/>
            <w:shd w:val="clear" w:color="auto" w:fill="auto"/>
            <w:noWrap/>
            <w:vAlign w:val="bottom"/>
            <w:hideMark/>
          </w:tcPr>
          <w:p w:rsidR="00406ED7" w:rsidRPr="00406ED7" w:rsidRDefault="00406ED7" w:rsidP="00406ED7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</w:tr>
      <w:tr w:rsidR="00406ED7" w:rsidRPr="00406ED7" w:rsidTr="00406ED7">
        <w:trPr>
          <w:trHeight w:val="255"/>
        </w:trPr>
        <w:tc>
          <w:tcPr>
            <w:tcW w:w="5371" w:type="dxa"/>
            <w:shd w:val="clear" w:color="auto" w:fill="auto"/>
            <w:noWrap/>
            <w:vAlign w:val="bottom"/>
            <w:hideMark/>
          </w:tcPr>
          <w:p w:rsidR="00406ED7" w:rsidRPr="00406ED7" w:rsidRDefault="00406ED7" w:rsidP="00406ED7">
            <w:pPr>
              <w:widowControl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406ED7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• Συμβάσεις εργασίας</w:t>
            </w:r>
          </w:p>
        </w:tc>
        <w:tc>
          <w:tcPr>
            <w:tcW w:w="9655" w:type="dxa"/>
            <w:shd w:val="clear" w:color="auto" w:fill="auto"/>
            <w:noWrap/>
            <w:vAlign w:val="bottom"/>
            <w:hideMark/>
          </w:tcPr>
          <w:p w:rsidR="00406ED7" w:rsidRPr="00406ED7" w:rsidRDefault="00406ED7" w:rsidP="00406ED7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</w:tr>
      <w:tr w:rsidR="00406ED7" w:rsidRPr="00D01855" w:rsidTr="00406ED7">
        <w:trPr>
          <w:trHeight w:val="285"/>
        </w:trPr>
        <w:tc>
          <w:tcPr>
            <w:tcW w:w="5371" w:type="dxa"/>
            <w:shd w:val="clear" w:color="auto" w:fill="auto"/>
            <w:noWrap/>
            <w:vAlign w:val="center"/>
            <w:hideMark/>
          </w:tcPr>
          <w:p w:rsidR="00406ED7" w:rsidRPr="00406ED7" w:rsidRDefault="00406ED7" w:rsidP="00406ED7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406ED7">
              <w:rPr>
                <w:rFonts w:ascii="Arial" w:hAnsi="Arial" w:cs="Arial"/>
                <w:sz w:val="20"/>
                <w:szCs w:val="20"/>
                <w:lang w:val="el-GR" w:eastAsia="el-GR"/>
              </w:rPr>
              <w:t>Όροι απασχόλησης</w:t>
            </w:r>
          </w:p>
        </w:tc>
        <w:tc>
          <w:tcPr>
            <w:tcW w:w="9655" w:type="dxa"/>
            <w:shd w:val="clear" w:color="auto" w:fill="auto"/>
            <w:noWrap/>
            <w:vAlign w:val="bottom"/>
            <w:hideMark/>
          </w:tcPr>
          <w:p w:rsidR="00406ED7" w:rsidRPr="00406ED7" w:rsidRDefault="00FD5DE0" w:rsidP="00406ED7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>
              <w:fldChar w:fldCharType="begin"/>
            </w:r>
            <w:r w:rsidRPr="00D01855">
              <w:rPr>
                <w:lang w:val="el-GR"/>
              </w:rPr>
              <w:instrText xml:space="preserve"> </w:instrText>
            </w:r>
            <w:r>
              <w:instrText>HYPERLINK</w:instrText>
            </w:r>
            <w:r w:rsidRPr="00D01855">
              <w:rPr>
                <w:lang w:val="el-GR"/>
              </w:rPr>
              <w:instrText xml:space="preserve"> "</w:instrText>
            </w:r>
            <w:r>
              <w:instrText>https</w:instrText>
            </w:r>
            <w:r w:rsidRPr="00D01855">
              <w:rPr>
                <w:lang w:val="el-GR"/>
              </w:rPr>
              <w:instrText>://</w:instrText>
            </w:r>
            <w:r>
              <w:instrText>europa</w:instrText>
            </w:r>
            <w:r w:rsidRPr="00D01855">
              <w:rPr>
                <w:lang w:val="el-GR"/>
              </w:rPr>
              <w:instrText>.</w:instrText>
            </w:r>
            <w:r>
              <w:instrText>eu</w:instrText>
            </w:r>
            <w:r w:rsidRPr="00D01855">
              <w:rPr>
                <w:lang w:val="el-GR"/>
              </w:rPr>
              <w:instrText>/</w:instrText>
            </w:r>
            <w:r>
              <w:instrText>youreurope</w:instrText>
            </w:r>
            <w:r w:rsidRPr="00D01855">
              <w:rPr>
                <w:lang w:val="el-GR"/>
              </w:rPr>
              <w:instrText>/</w:instrText>
            </w:r>
            <w:r>
              <w:instrText>business</w:instrText>
            </w:r>
            <w:r w:rsidRPr="00D01855">
              <w:rPr>
                <w:lang w:val="el-GR"/>
              </w:rPr>
              <w:instrText>/</w:instrText>
            </w:r>
            <w:r>
              <w:instrText>human</w:instrText>
            </w:r>
            <w:r w:rsidRPr="00D01855">
              <w:rPr>
                <w:lang w:val="el-GR"/>
              </w:rPr>
              <w:instrText>-</w:instrText>
            </w:r>
            <w:r>
              <w:instrText>resources</w:instrText>
            </w:r>
            <w:r w:rsidRPr="00D01855">
              <w:rPr>
                <w:lang w:val="el-GR"/>
              </w:rPr>
              <w:instrText>/</w:instrText>
            </w:r>
            <w:r>
              <w:instrText>employment</w:instrText>
            </w:r>
            <w:r w:rsidRPr="00D01855">
              <w:rPr>
                <w:lang w:val="el-GR"/>
              </w:rPr>
              <w:instrText>-</w:instrText>
            </w:r>
            <w:r>
              <w:instrText>contracts</w:instrText>
            </w:r>
            <w:r w:rsidRPr="00D01855">
              <w:rPr>
                <w:lang w:val="el-GR"/>
              </w:rPr>
              <w:instrText>/</w:instrText>
            </w:r>
            <w:r>
              <w:instrText>employment</w:instrText>
            </w:r>
            <w:r w:rsidRPr="00D01855">
              <w:rPr>
                <w:lang w:val="el-GR"/>
              </w:rPr>
              <w:instrText>-</w:instrText>
            </w:r>
            <w:r>
              <w:instrText>terms</w:instrText>
            </w:r>
            <w:r w:rsidRPr="00D01855">
              <w:rPr>
                <w:lang w:val="el-GR"/>
              </w:rPr>
              <w:instrText>/</w:instrText>
            </w:r>
            <w:r>
              <w:instrText>index</w:instrText>
            </w:r>
            <w:r w:rsidRPr="00D01855">
              <w:rPr>
                <w:lang w:val="el-GR"/>
              </w:rPr>
              <w:instrText>_</w:instrText>
            </w:r>
            <w:r>
              <w:instrText>el</w:instrText>
            </w:r>
            <w:r w:rsidRPr="00D01855">
              <w:rPr>
                <w:lang w:val="el-GR"/>
              </w:rPr>
              <w:instrText>.</w:instrText>
            </w:r>
            <w:r>
              <w:instrText>htm</w:instrText>
            </w:r>
            <w:r w:rsidRPr="00D01855">
              <w:rPr>
                <w:lang w:val="el-GR"/>
              </w:rPr>
              <w:instrText xml:space="preserve">" </w:instrText>
            </w:r>
            <w:r>
              <w:fldChar w:fldCharType="separate"/>
            </w:r>
            <w:r w:rsidR="00406ED7" w:rsidRPr="00B41FFF">
              <w:rPr>
                <w:rStyle w:val="-"/>
                <w:rFonts w:ascii="Arial" w:hAnsi="Arial" w:cs="Arial"/>
                <w:sz w:val="20"/>
                <w:szCs w:val="20"/>
                <w:lang w:val="el-GR" w:eastAsia="el-GR"/>
              </w:rPr>
              <w:t>https://europa.eu/youreurope/business/human-resources/employment-contracts/employment-terms/index_el.htm</w:t>
            </w:r>
            <w:r>
              <w:rPr>
                <w:rStyle w:val="-"/>
                <w:rFonts w:ascii="Arial" w:hAnsi="Arial" w:cs="Arial"/>
                <w:sz w:val="20"/>
                <w:szCs w:val="20"/>
                <w:lang w:val="el-GR" w:eastAsia="el-GR"/>
              </w:rPr>
              <w:fldChar w:fldCharType="end"/>
            </w:r>
            <w:r w:rsidR="00406ED7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</w:t>
            </w:r>
          </w:p>
        </w:tc>
      </w:tr>
    </w:tbl>
    <w:p w:rsidR="00406ED7" w:rsidRDefault="00406ED7" w:rsidP="00F02E77">
      <w:pPr>
        <w:pStyle w:val="2"/>
        <w:spacing w:before="143" w:line="720" w:lineRule="auto"/>
        <w:ind w:left="5125" w:hanging="246"/>
        <w:rPr>
          <w:lang w:val="el-GR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2"/>
        <w:gridCol w:w="9454"/>
      </w:tblGrid>
      <w:tr w:rsidR="00406ED7" w:rsidRPr="00406ED7" w:rsidTr="00406ED7">
        <w:trPr>
          <w:trHeight w:val="255"/>
        </w:trPr>
        <w:tc>
          <w:tcPr>
            <w:tcW w:w="5572" w:type="dxa"/>
            <w:shd w:val="clear" w:color="auto" w:fill="auto"/>
            <w:vAlign w:val="bottom"/>
            <w:hideMark/>
          </w:tcPr>
          <w:p w:rsidR="00406ED7" w:rsidRPr="00406ED7" w:rsidRDefault="00406ED7" w:rsidP="00406ED7">
            <w:pPr>
              <w:widowControl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406ED7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lastRenderedPageBreak/>
              <w:t>ΧΡΗΜΑΤΟΔΟΤΗΣΕΙΣ ΚΑΙ ΧΡΗΜΑΤΟΔΟΤΙΚΑ ΜΕΣΑ</w:t>
            </w:r>
          </w:p>
        </w:tc>
        <w:tc>
          <w:tcPr>
            <w:tcW w:w="9454" w:type="dxa"/>
            <w:shd w:val="clear" w:color="auto" w:fill="auto"/>
            <w:noWrap/>
            <w:vAlign w:val="bottom"/>
            <w:hideMark/>
          </w:tcPr>
          <w:p w:rsidR="00406ED7" w:rsidRPr="00406ED7" w:rsidRDefault="00406ED7" w:rsidP="00406ED7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</w:tr>
      <w:tr w:rsidR="00406ED7" w:rsidRPr="00406ED7" w:rsidTr="00406ED7">
        <w:trPr>
          <w:trHeight w:val="285"/>
        </w:trPr>
        <w:tc>
          <w:tcPr>
            <w:tcW w:w="5572" w:type="dxa"/>
            <w:shd w:val="clear" w:color="auto" w:fill="auto"/>
            <w:noWrap/>
            <w:vAlign w:val="bottom"/>
            <w:hideMark/>
          </w:tcPr>
          <w:p w:rsidR="00406ED7" w:rsidRPr="00406ED7" w:rsidRDefault="00406ED7" w:rsidP="00406ED7">
            <w:pPr>
              <w:widowControl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406ED7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• Λογιστική</w:t>
            </w:r>
          </w:p>
        </w:tc>
        <w:tc>
          <w:tcPr>
            <w:tcW w:w="9454" w:type="dxa"/>
            <w:shd w:val="clear" w:color="auto" w:fill="auto"/>
            <w:vAlign w:val="bottom"/>
            <w:hideMark/>
          </w:tcPr>
          <w:p w:rsidR="00406ED7" w:rsidRPr="00406ED7" w:rsidRDefault="00406ED7" w:rsidP="00406ED7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</w:tr>
      <w:tr w:rsidR="00406ED7" w:rsidRPr="00D01855" w:rsidTr="00406ED7">
        <w:trPr>
          <w:trHeight w:val="285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:rsidR="00406ED7" w:rsidRPr="00406ED7" w:rsidRDefault="00406ED7" w:rsidP="00406ED7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406ED7">
              <w:rPr>
                <w:rFonts w:ascii="Arial" w:hAnsi="Arial" w:cs="Arial"/>
                <w:sz w:val="20"/>
                <w:szCs w:val="20"/>
                <w:lang w:val="el-GR" w:eastAsia="el-GR"/>
              </w:rPr>
              <w:t>Λογιστική για μικρές και πολύ μικρές επιχειρήσεις</w:t>
            </w:r>
          </w:p>
        </w:tc>
        <w:tc>
          <w:tcPr>
            <w:tcW w:w="9454" w:type="dxa"/>
            <w:shd w:val="clear" w:color="auto" w:fill="auto"/>
            <w:noWrap/>
            <w:vAlign w:val="center"/>
            <w:hideMark/>
          </w:tcPr>
          <w:p w:rsidR="00406ED7" w:rsidRPr="00406ED7" w:rsidRDefault="00FD5DE0" w:rsidP="00406ED7">
            <w:pPr>
              <w:widowControl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>
              <w:fldChar w:fldCharType="begin"/>
            </w:r>
            <w:r w:rsidRPr="00D01855">
              <w:rPr>
                <w:lang w:val="el-GR"/>
              </w:rPr>
              <w:instrText xml:space="preserve"> </w:instrText>
            </w:r>
            <w:r>
              <w:instrText>HYPERLINK</w:instrText>
            </w:r>
            <w:r w:rsidRPr="00D01855">
              <w:rPr>
                <w:lang w:val="el-GR"/>
              </w:rPr>
              <w:instrText xml:space="preserve"> "</w:instrText>
            </w:r>
            <w:r>
              <w:instrText>https</w:instrText>
            </w:r>
            <w:r w:rsidRPr="00D01855">
              <w:rPr>
                <w:lang w:val="el-GR"/>
              </w:rPr>
              <w:instrText>://</w:instrText>
            </w:r>
            <w:r>
              <w:instrText>europa</w:instrText>
            </w:r>
            <w:r w:rsidRPr="00D01855">
              <w:rPr>
                <w:lang w:val="el-GR"/>
              </w:rPr>
              <w:instrText>.</w:instrText>
            </w:r>
            <w:r>
              <w:instrText>eu</w:instrText>
            </w:r>
            <w:r w:rsidRPr="00D01855">
              <w:rPr>
                <w:lang w:val="el-GR"/>
              </w:rPr>
              <w:instrText>/</w:instrText>
            </w:r>
            <w:r>
              <w:instrText>youreurope</w:instrText>
            </w:r>
            <w:r w:rsidRPr="00D01855">
              <w:rPr>
                <w:lang w:val="el-GR"/>
              </w:rPr>
              <w:instrText>/</w:instrText>
            </w:r>
            <w:r>
              <w:instrText>business</w:instrText>
            </w:r>
            <w:r w:rsidRPr="00D01855">
              <w:rPr>
                <w:lang w:val="el-GR"/>
              </w:rPr>
              <w:instrText>/</w:instrText>
            </w:r>
            <w:r>
              <w:instrText>finance</w:instrText>
            </w:r>
            <w:r w:rsidRPr="00D01855">
              <w:rPr>
                <w:lang w:val="el-GR"/>
              </w:rPr>
              <w:instrText>-</w:instrText>
            </w:r>
            <w:r>
              <w:instrText>funding</w:instrText>
            </w:r>
            <w:r w:rsidRPr="00D01855">
              <w:rPr>
                <w:lang w:val="el-GR"/>
              </w:rPr>
              <w:instrText>/</w:instrText>
            </w:r>
            <w:r>
              <w:instrText>accounting</w:instrText>
            </w:r>
            <w:r w:rsidRPr="00D01855">
              <w:rPr>
                <w:lang w:val="el-GR"/>
              </w:rPr>
              <w:instrText>/</w:instrText>
            </w:r>
            <w:r>
              <w:instrText>accounting</w:instrText>
            </w:r>
            <w:r w:rsidRPr="00D01855">
              <w:rPr>
                <w:lang w:val="el-GR"/>
              </w:rPr>
              <w:instrText>-</w:instrText>
            </w:r>
            <w:r>
              <w:instrText>small</w:instrText>
            </w:r>
            <w:r w:rsidRPr="00D01855">
              <w:rPr>
                <w:lang w:val="el-GR"/>
              </w:rPr>
              <w:instrText>-</w:instrText>
            </w:r>
            <w:r>
              <w:instrText>micro</w:instrText>
            </w:r>
            <w:r w:rsidRPr="00D01855">
              <w:rPr>
                <w:lang w:val="el-GR"/>
              </w:rPr>
              <w:instrText>-</w:instrText>
            </w:r>
            <w:r>
              <w:instrText>businesses</w:instrText>
            </w:r>
            <w:r w:rsidRPr="00D01855">
              <w:rPr>
                <w:lang w:val="el-GR"/>
              </w:rPr>
              <w:instrText>/</w:instrText>
            </w:r>
            <w:r>
              <w:instrText>index</w:instrText>
            </w:r>
            <w:r w:rsidRPr="00D01855">
              <w:rPr>
                <w:lang w:val="el-GR"/>
              </w:rPr>
              <w:instrText>_</w:instrText>
            </w:r>
            <w:r>
              <w:instrText>el</w:instrText>
            </w:r>
            <w:r w:rsidRPr="00D01855">
              <w:rPr>
                <w:lang w:val="el-GR"/>
              </w:rPr>
              <w:instrText>.</w:instrText>
            </w:r>
            <w:r>
              <w:instrText>htm</w:instrText>
            </w:r>
            <w:r w:rsidRPr="00D01855">
              <w:rPr>
                <w:lang w:val="el-GR"/>
              </w:rPr>
              <w:instrText xml:space="preserve">" </w:instrText>
            </w:r>
            <w:r>
              <w:fldChar w:fldCharType="separate"/>
            </w:r>
            <w:r w:rsidR="00406ED7" w:rsidRPr="00B41FFF">
              <w:rPr>
                <w:rStyle w:val="-"/>
                <w:rFonts w:ascii="Arial" w:hAnsi="Arial" w:cs="Arial"/>
                <w:sz w:val="20"/>
                <w:szCs w:val="20"/>
                <w:lang w:val="el-GR" w:eastAsia="el-GR"/>
              </w:rPr>
              <w:t>https://europa.eu/youreurope/business/finance-funding/accounting/accounting-small-micro-businesses/index_el.htm</w:t>
            </w:r>
            <w:r>
              <w:rPr>
                <w:rStyle w:val="-"/>
                <w:rFonts w:ascii="Arial" w:hAnsi="Arial" w:cs="Arial"/>
                <w:sz w:val="20"/>
                <w:szCs w:val="20"/>
                <w:lang w:val="el-GR" w:eastAsia="el-GR"/>
              </w:rPr>
              <w:fldChar w:fldCharType="end"/>
            </w:r>
            <w:r w:rsidR="00406ED7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</w:t>
            </w:r>
          </w:p>
        </w:tc>
      </w:tr>
    </w:tbl>
    <w:p w:rsidR="00406ED7" w:rsidRPr="0006014C" w:rsidRDefault="00406ED7" w:rsidP="00F02E77">
      <w:pPr>
        <w:pStyle w:val="2"/>
        <w:spacing w:before="143" w:line="720" w:lineRule="auto"/>
        <w:ind w:left="5125" w:hanging="246"/>
        <w:rPr>
          <w:lang w:val="el-GR"/>
        </w:rPr>
        <w:sectPr w:rsidR="00406ED7" w:rsidRPr="0006014C" w:rsidSect="00406ED7">
          <w:pgSz w:w="16840" w:h="11910" w:orient="landscape" w:code="9"/>
          <w:pgMar w:top="993" w:right="1582" w:bottom="709" w:left="1123" w:header="0" w:footer="0" w:gutter="0"/>
          <w:cols w:space="720"/>
          <w:docGrid w:linePitch="299"/>
        </w:sectPr>
      </w:pPr>
    </w:p>
    <w:p w:rsidR="004C7BEA" w:rsidRPr="004C7BEA" w:rsidRDefault="00DA0EB6" w:rsidP="004C7BEA">
      <w:pPr>
        <w:rPr>
          <w:b/>
          <w:sz w:val="24"/>
          <w:szCs w:val="24"/>
          <w:u w:val="single"/>
          <w:lang w:val="el-GR"/>
        </w:rPr>
      </w:pPr>
      <w:r w:rsidRPr="004C7BEA">
        <w:rPr>
          <w:b/>
          <w:sz w:val="24"/>
          <w:szCs w:val="24"/>
          <w:u w:val="single"/>
        </w:rPr>
        <w:lastRenderedPageBreak/>
        <w:t xml:space="preserve">ΠΊΝΑΚΑΣ ΑΠΟΔΕΚΤΏΝ: </w:t>
      </w:r>
    </w:p>
    <w:p w:rsidR="004C7BEA" w:rsidRPr="004C7BEA" w:rsidRDefault="004C7BEA" w:rsidP="004C7BEA">
      <w:pPr>
        <w:rPr>
          <w:b/>
          <w:sz w:val="24"/>
          <w:szCs w:val="24"/>
          <w:lang w:val="el-GR"/>
        </w:rPr>
      </w:pPr>
    </w:p>
    <w:p w:rsidR="004C7BEA" w:rsidRPr="00713DB4" w:rsidRDefault="004C7BEA" w:rsidP="0056675D">
      <w:pPr>
        <w:pStyle w:val="a4"/>
        <w:widowControl/>
        <w:numPr>
          <w:ilvl w:val="0"/>
          <w:numId w:val="34"/>
        </w:numPr>
        <w:tabs>
          <w:tab w:val="left" w:pos="284"/>
        </w:tabs>
        <w:ind w:left="0" w:firstLine="0"/>
        <w:contextualSpacing/>
        <w:rPr>
          <w:sz w:val="24"/>
          <w:szCs w:val="24"/>
        </w:rPr>
      </w:pPr>
      <w:r w:rsidRPr="00713DB4">
        <w:rPr>
          <w:sz w:val="24"/>
          <w:szCs w:val="24"/>
        </w:rPr>
        <w:t>Το Υπουργείο Εσωτερικών</w:t>
      </w:r>
    </w:p>
    <w:p w:rsidR="004C7BEA" w:rsidRPr="00713DB4" w:rsidRDefault="004C7BEA" w:rsidP="0056675D">
      <w:pPr>
        <w:pStyle w:val="a4"/>
        <w:widowControl/>
        <w:numPr>
          <w:ilvl w:val="0"/>
          <w:numId w:val="41"/>
        </w:numPr>
        <w:tabs>
          <w:tab w:val="left" w:pos="284"/>
        </w:tabs>
        <w:ind w:left="0" w:firstLine="0"/>
        <w:contextualSpacing/>
        <w:rPr>
          <w:rStyle w:val="-"/>
          <w:sz w:val="24"/>
          <w:szCs w:val="24"/>
          <w:lang w:val="el-GR"/>
        </w:rPr>
      </w:pPr>
      <w:r w:rsidRPr="00713DB4">
        <w:rPr>
          <w:sz w:val="24"/>
          <w:szCs w:val="24"/>
          <w:lang w:val="el-GR"/>
        </w:rPr>
        <w:t xml:space="preserve">Δ/νση </w:t>
      </w:r>
      <w:r w:rsidR="00713DB4" w:rsidRPr="00713DB4">
        <w:rPr>
          <w:sz w:val="24"/>
          <w:szCs w:val="24"/>
          <w:lang w:val="el-GR"/>
        </w:rPr>
        <w:t>Εκλογών</w:t>
      </w:r>
      <w:r w:rsidRPr="00713DB4">
        <w:rPr>
          <w:sz w:val="24"/>
          <w:szCs w:val="24"/>
          <w:lang w:val="el-GR"/>
        </w:rPr>
        <w:t xml:space="preserve">, </w:t>
      </w:r>
      <w:r w:rsidRPr="00713DB4">
        <w:rPr>
          <w:sz w:val="24"/>
          <w:szCs w:val="24"/>
        </w:rPr>
        <w:t>e</w:t>
      </w:r>
      <w:r w:rsidRPr="00713DB4">
        <w:rPr>
          <w:sz w:val="24"/>
          <w:szCs w:val="24"/>
          <w:lang w:val="el-GR"/>
        </w:rPr>
        <w:t>-</w:t>
      </w:r>
      <w:r w:rsidRPr="00713DB4">
        <w:rPr>
          <w:sz w:val="24"/>
          <w:szCs w:val="24"/>
        </w:rPr>
        <w:t>mail</w:t>
      </w:r>
      <w:r w:rsidRPr="00713DB4">
        <w:rPr>
          <w:sz w:val="24"/>
          <w:szCs w:val="24"/>
          <w:lang w:val="el-GR"/>
        </w:rPr>
        <w:t xml:space="preserve">: </w:t>
      </w:r>
      <w:r w:rsidR="00FD5DE0">
        <w:fldChar w:fldCharType="begin"/>
      </w:r>
      <w:r w:rsidR="00FD5DE0" w:rsidRPr="00D01855">
        <w:rPr>
          <w:lang w:val="el-GR"/>
        </w:rPr>
        <w:instrText xml:space="preserve"> </w:instrText>
      </w:r>
      <w:r w:rsidR="00FD5DE0">
        <w:instrText>HYPERLINK</w:instrText>
      </w:r>
      <w:r w:rsidR="00FD5DE0" w:rsidRPr="00D01855">
        <w:rPr>
          <w:lang w:val="el-GR"/>
        </w:rPr>
        <w:instrText xml:space="preserve"> "</w:instrText>
      </w:r>
      <w:r w:rsidR="00FD5DE0">
        <w:instrText>mailto</w:instrText>
      </w:r>
      <w:r w:rsidR="00FD5DE0" w:rsidRPr="00D01855">
        <w:rPr>
          <w:lang w:val="el-GR"/>
        </w:rPr>
        <w:instrText>:</w:instrText>
      </w:r>
      <w:r w:rsidR="00FD5DE0">
        <w:instrText>e</w:instrText>
      </w:r>
      <w:r w:rsidR="00FD5DE0" w:rsidRPr="00D01855">
        <w:rPr>
          <w:lang w:val="el-GR"/>
        </w:rPr>
        <w:instrText>.</w:instrText>
      </w:r>
      <w:r w:rsidR="00FD5DE0">
        <w:instrText>atmatzidou</w:instrText>
      </w:r>
      <w:r w:rsidR="00FD5DE0" w:rsidRPr="00D01855">
        <w:rPr>
          <w:lang w:val="el-GR"/>
        </w:rPr>
        <w:instrText>@</w:instrText>
      </w:r>
      <w:r w:rsidR="00FD5DE0">
        <w:instrText>ypes</w:instrText>
      </w:r>
      <w:r w:rsidR="00FD5DE0" w:rsidRPr="00D01855">
        <w:rPr>
          <w:lang w:val="el-GR"/>
        </w:rPr>
        <w:instrText>.</w:instrText>
      </w:r>
      <w:r w:rsidR="00FD5DE0">
        <w:instrText>gr</w:instrText>
      </w:r>
      <w:r w:rsidR="00FD5DE0" w:rsidRPr="00D01855">
        <w:rPr>
          <w:lang w:val="el-GR"/>
        </w:rPr>
        <w:instrText xml:space="preserve">" </w:instrText>
      </w:r>
      <w:r w:rsidR="00FD5DE0">
        <w:fldChar w:fldCharType="separate"/>
      </w:r>
      <w:r w:rsidR="00713DB4" w:rsidRPr="00713DB4">
        <w:rPr>
          <w:rStyle w:val="-"/>
          <w:sz w:val="24"/>
          <w:szCs w:val="24"/>
        </w:rPr>
        <w:t>e</w:t>
      </w:r>
      <w:r w:rsidR="00713DB4" w:rsidRPr="00713DB4">
        <w:rPr>
          <w:rStyle w:val="-"/>
          <w:sz w:val="24"/>
          <w:szCs w:val="24"/>
          <w:lang w:val="el-GR"/>
        </w:rPr>
        <w:t>.</w:t>
      </w:r>
      <w:r w:rsidR="00713DB4" w:rsidRPr="00713DB4">
        <w:rPr>
          <w:rStyle w:val="-"/>
          <w:sz w:val="24"/>
          <w:szCs w:val="24"/>
        </w:rPr>
        <w:t>atmatzidou</w:t>
      </w:r>
      <w:r w:rsidR="00713DB4" w:rsidRPr="00713DB4">
        <w:rPr>
          <w:rStyle w:val="-"/>
          <w:sz w:val="24"/>
          <w:szCs w:val="24"/>
          <w:lang w:val="el-GR"/>
        </w:rPr>
        <w:t>@</w:t>
      </w:r>
      <w:r w:rsidR="00713DB4" w:rsidRPr="00713DB4">
        <w:rPr>
          <w:rStyle w:val="-"/>
          <w:sz w:val="24"/>
          <w:szCs w:val="24"/>
        </w:rPr>
        <w:t>ypes</w:t>
      </w:r>
      <w:r w:rsidR="00713DB4" w:rsidRPr="00713DB4">
        <w:rPr>
          <w:rStyle w:val="-"/>
          <w:sz w:val="24"/>
          <w:szCs w:val="24"/>
          <w:lang w:val="el-GR"/>
        </w:rPr>
        <w:t>.</w:t>
      </w:r>
      <w:r w:rsidR="00713DB4" w:rsidRPr="00713DB4">
        <w:rPr>
          <w:rStyle w:val="-"/>
          <w:sz w:val="24"/>
          <w:szCs w:val="24"/>
        </w:rPr>
        <w:t>gr</w:t>
      </w:r>
      <w:r w:rsidR="00FD5DE0">
        <w:rPr>
          <w:rStyle w:val="-"/>
          <w:sz w:val="24"/>
          <w:szCs w:val="24"/>
        </w:rPr>
        <w:fldChar w:fldCharType="end"/>
      </w:r>
    </w:p>
    <w:p w:rsidR="004C7BEA" w:rsidRPr="002663E8" w:rsidRDefault="004C7BEA" w:rsidP="0056675D">
      <w:pPr>
        <w:pStyle w:val="a4"/>
        <w:tabs>
          <w:tab w:val="left" w:pos="284"/>
        </w:tabs>
        <w:ind w:left="0" w:firstLine="0"/>
        <w:rPr>
          <w:rStyle w:val="-"/>
          <w:sz w:val="24"/>
          <w:szCs w:val="24"/>
          <w:highlight w:val="yellow"/>
          <w:lang w:val="el-GR"/>
        </w:rPr>
      </w:pPr>
    </w:p>
    <w:p w:rsidR="004C7BEA" w:rsidRPr="00801932" w:rsidRDefault="004C7BEA" w:rsidP="0056675D">
      <w:pPr>
        <w:pStyle w:val="a4"/>
        <w:widowControl/>
        <w:numPr>
          <w:ilvl w:val="0"/>
          <w:numId w:val="34"/>
        </w:numPr>
        <w:tabs>
          <w:tab w:val="left" w:pos="284"/>
          <w:tab w:val="left" w:pos="426"/>
        </w:tabs>
        <w:ind w:left="0" w:firstLine="0"/>
        <w:contextualSpacing/>
        <w:rPr>
          <w:sz w:val="24"/>
          <w:szCs w:val="24"/>
          <w:lang w:val="el-GR"/>
        </w:rPr>
      </w:pPr>
      <w:r w:rsidRPr="00801932">
        <w:rPr>
          <w:sz w:val="24"/>
          <w:szCs w:val="24"/>
          <w:lang w:val="el-GR"/>
        </w:rPr>
        <w:t>Το Υπουργείο Οικονομίας και Ανάπτυξης</w:t>
      </w:r>
    </w:p>
    <w:p w:rsidR="004C7BEA" w:rsidRPr="00801932" w:rsidRDefault="004C7BEA" w:rsidP="0056675D">
      <w:pPr>
        <w:tabs>
          <w:tab w:val="left" w:pos="284"/>
        </w:tabs>
        <w:rPr>
          <w:sz w:val="24"/>
          <w:szCs w:val="24"/>
          <w:lang w:val="el-GR"/>
        </w:rPr>
      </w:pPr>
      <w:r w:rsidRPr="00801932">
        <w:rPr>
          <w:sz w:val="24"/>
          <w:szCs w:val="24"/>
          <w:lang w:val="el-GR"/>
        </w:rPr>
        <w:t xml:space="preserve">Α. Γενική Γραμματεία Εμπορίου/ ΓΕΜΗ, </w:t>
      </w:r>
      <w:r w:rsidRPr="00801932">
        <w:rPr>
          <w:sz w:val="24"/>
          <w:szCs w:val="24"/>
          <w:lang w:val="en"/>
        </w:rPr>
        <w:t>e</w:t>
      </w:r>
      <w:r w:rsidRPr="00801932">
        <w:rPr>
          <w:sz w:val="24"/>
          <w:szCs w:val="24"/>
          <w:lang w:val="el-GR"/>
        </w:rPr>
        <w:t>-</w:t>
      </w:r>
      <w:r w:rsidRPr="00801932">
        <w:rPr>
          <w:sz w:val="24"/>
          <w:szCs w:val="24"/>
          <w:lang w:val="en"/>
        </w:rPr>
        <w:t>mail</w:t>
      </w:r>
      <w:r w:rsidRPr="00801932">
        <w:rPr>
          <w:sz w:val="24"/>
          <w:szCs w:val="24"/>
          <w:lang w:val="el-GR"/>
        </w:rPr>
        <w:t xml:space="preserve">: </w:t>
      </w:r>
      <w:r w:rsidR="00FD5DE0">
        <w:fldChar w:fldCharType="begin"/>
      </w:r>
      <w:r w:rsidR="00FD5DE0" w:rsidRPr="00D01855">
        <w:rPr>
          <w:lang w:val="el-GR"/>
        </w:rPr>
        <w:instrText xml:space="preserve"> </w:instrText>
      </w:r>
      <w:r w:rsidR="00FD5DE0">
        <w:instrText>HYPERLINK</w:instrText>
      </w:r>
      <w:r w:rsidR="00FD5DE0" w:rsidRPr="00D01855">
        <w:rPr>
          <w:lang w:val="el-GR"/>
        </w:rPr>
        <w:instrText xml:space="preserve"> "</w:instrText>
      </w:r>
      <w:r w:rsidR="00FD5DE0">
        <w:instrText>mailto</w:instrText>
      </w:r>
      <w:r w:rsidR="00FD5DE0" w:rsidRPr="00D01855">
        <w:rPr>
          <w:lang w:val="el-GR"/>
        </w:rPr>
        <w:instrText>:</w:instrText>
      </w:r>
      <w:r w:rsidR="00FD5DE0">
        <w:instrText>gge</w:instrText>
      </w:r>
      <w:r w:rsidR="00FD5DE0" w:rsidRPr="00D01855">
        <w:rPr>
          <w:lang w:val="el-GR"/>
        </w:rPr>
        <w:instrText>@</w:instrText>
      </w:r>
      <w:r w:rsidR="00FD5DE0">
        <w:instrText>gge</w:instrText>
      </w:r>
      <w:r w:rsidR="00FD5DE0" w:rsidRPr="00D01855">
        <w:rPr>
          <w:lang w:val="el-GR"/>
        </w:rPr>
        <w:instrText>.</w:instrText>
      </w:r>
      <w:r w:rsidR="00FD5DE0">
        <w:instrText>gr</w:instrText>
      </w:r>
      <w:r w:rsidR="00FD5DE0" w:rsidRPr="00D01855">
        <w:rPr>
          <w:lang w:val="el-GR"/>
        </w:rPr>
        <w:instrText xml:space="preserve">" </w:instrText>
      </w:r>
      <w:r w:rsidR="00FD5DE0">
        <w:fldChar w:fldCharType="separate"/>
      </w:r>
      <w:r w:rsidRPr="00801932">
        <w:rPr>
          <w:rStyle w:val="-"/>
          <w:sz w:val="24"/>
          <w:szCs w:val="24"/>
          <w:lang w:val="en"/>
        </w:rPr>
        <w:t>gge</w:t>
      </w:r>
      <w:r w:rsidRPr="00801932">
        <w:rPr>
          <w:rStyle w:val="-"/>
          <w:sz w:val="24"/>
          <w:szCs w:val="24"/>
          <w:lang w:val="el-GR"/>
        </w:rPr>
        <w:t>@</w:t>
      </w:r>
      <w:r w:rsidRPr="00801932">
        <w:rPr>
          <w:rStyle w:val="-"/>
          <w:sz w:val="24"/>
          <w:szCs w:val="24"/>
          <w:lang w:val="en"/>
        </w:rPr>
        <w:t>gge</w:t>
      </w:r>
      <w:r w:rsidRPr="00801932">
        <w:rPr>
          <w:rStyle w:val="-"/>
          <w:sz w:val="24"/>
          <w:szCs w:val="24"/>
          <w:lang w:val="el-GR"/>
        </w:rPr>
        <w:t>.</w:t>
      </w:r>
      <w:r w:rsidRPr="00801932">
        <w:rPr>
          <w:rStyle w:val="-"/>
          <w:sz w:val="24"/>
          <w:szCs w:val="24"/>
          <w:lang w:val="en"/>
        </w:rPr>
        <w:t>gr</w:t>
      </w:r>
      <w:r w:rsidR="00FD5DE0">
        <w:rPr>
          <w:rStyle w:val="-"/>
          <w:sz w:val="24"/>
          <w:szCs w:val="24"/>
          <w:lang w:val="en"/>
        </w:rPr>
        <w:fldChar w:fldCharType="end"/>
      </w:r>
    </w:p>
    <w:p w:rsidR="004C7BEA" w:rsidRPr="00801932" w:rsidRDefault="004C7BEA" w:rsidP="0056675D">
      <w:pPr>
        <w:tabs>
          <w:tab w:val="left" w:pos="284"/>
        </w:tabs>
        <w:jc w:val="both"/>
        <w:rPr>
          <w:sz w:val="24"/>
          <w:szCs w:val="24"/>
          <w:lang w:val="el-GR"/>
        </w:rPr>
      </w:pPr>
      <w:r w:rsidRPr="00801932">
        <w:rPr>
          <w:sz w:val="24"/>
          <w:szCs w:val="24"/>
          <w:lang w:val="el-GR"/>
        </w:rPr>
        <w:t xml:space="preserve">Β. Γενική Γραμματεία Στρατηγικών και Ιδιωτικών Επενδύσεων, </w:t>
      </w:r>
      <w:r w:rsidRPr="00801932">
        <w:rPr>
          <w:sz w:val="24"/>
          <w:szCs w:val="24"/>
        </w:rPr>
        <w:t>e</w:t>
      </w:r>
      <w:r w:rsidRPr="00801932">
        <w:rPr>
          <w:sz w:val="24"/>
          <w:szCs w:val="24"/>
          <w:lang w:val="el-GR"/>
        </w:rPr>
        <w:t>-</w:t>
      </w:r>
      <w:r w:rsidRPr="00801932">
        <w:rPr>
          <w:sz w:val="24"/>
          <w:szCs w:val="24"/>
        </w:rPr>
        <w:t>mail</w:t>
      </w:r>
      <w:r w:rsidRPr="00801932">
        <w:rPr>
          <w:sz w:val="24"/>
          <w:szCs w:val="24"/>
          <w:lang w:val="el-GR"/>
        </w:rPr>
        <w:t xml:space="preserve">: </w:t>
      </w:r>
      <w:r w:rsidR="00FD5DE0">
        <w:fldChar w:fldCharType="begin"/>
      </w:r>
      <w:r w:rsidR="00FD5DE0" w:rsidRPr="00D01855">
        <w:rPr>
          <w:lang w:val="el-GR"/>
        </w:rPr>
        <w:instrText xml:space="preserve"> </w:instrText>
      </w:r>
      <w:r w:rsidR="00FD5DE0">
        <w:instrText>HYPERLINK</w:instrText>
      </w:r>
      <w:r w:rsidR="00FD5DE0" w:rsidRPr="00D01855">
        <w:rPr>
          <w:lang w:val="el-GR"/>
        </w:rPr>
        <w:instrText xml:space="preserve"> "</w:instrText>
      </w:r>
      <w:r w:rsidR="00FD5DE0">
        <w:instrText>mailto</w:instrText>
      </w:r>
      <w:r w:rsidR="00FD5DE0" w:rsidRPr="00D01855">
        <w:rPr>
          <w:lang w:val="el-GR"/>
        </w:rPr>
        <w:instrText>:</w:instrText>
      </w:r>
      <w:r w:rsidR="00FD5DE0">
        <w:instrText>infodesk</w:instrText>
      </w:r>
      <w:r w:rsidR="00FD5DE0" w:rsidRPr="00D01855">
        <w:rPr>
          <w:lang w:val="el-GR"/>
        </w:rPr>
        <w:instrText>@</w:instrText>
      </w:r>
      <w:r w:rsidR="00FD5DE0">
        <w:instrText>mnec</w:instrText>
      </w:r>
      <w:r w:rsidR="00FD5DE0" w:rsidRPr="00D01855">
        <w:rPr>
          <w:lang w:val="el-GR"/>
        </w:rPr>
        <w:instrText>.</w:instrText>
      </w:r>
      <w:r w:rsidR="00FD5DE0">
        <w:instrText>gr</w:instrText>
      </w:r>
      <w:r w:rsidR="00FD5DE0" w:rsidRPr="00D01855">
        <w:rPr>
          <w:lang w:val="el-GR"/>
        </w:rPr>
        <w:instrText xml:space="preserve">" </w:instrText>
      </w:r>
      <w:r w:rsidR="00FD5DE0">
        <w:fldChar w:fldCharType="separate"/>
      </w:r>
      <w:r w:rsidRPr="00801932">
        <w:rPr>
          <w:rStyle w:val="-"/>
          <w:sz w:val="24"/>
          <w:szCs w:val="24"/>
        </w:rPr>
        <w:t>infodesk</w:t>
      </w:r>
      <w:r w:rsidRPr="00801932">
        <w:rPr>
          <w:rStyle w:val="-"/>
          <w:sz w:val="24"/>
          <w:szCs w:val="24"/>
          <w:lang w:val="el-GR"/>
        </w:rPr>
        <w:t>@</w:t>
      </w:r>
      <w:r w:rsidRPr="00801932">
        <w:rPr>
          <w:rStyle w:val="-"/>
          <w:sz w:val="24"/>
          <w:szCs w:val="24"/>
        </w:rPr>
        <w:t>mnec</w:t>
      </w:r>
      <w:r w:rsidRPr="00801932">
        <w:rPr>
          <w:rStyle w:val="-"/>
          <w:sz w:val="24"/>
          <w:szCs w:val="24"/>
          <w:lang w:val="el-GR"/>
        </w:rPr>
        <w:t>.</w:t>
      </w:r>
      <w:r w:rsidRPr="00801932">
        <w:rPr>
          <w:rStyle w:val="-"/>
          <w:sz w:val="24"/>
          <w:szCs w:val="24"/>
        </w:rPr>
        <w:t>gr</w:t>
      </w:r>
      <w:r w:rsidR="00FD5DE0">
        <w:rPr>
          <w:rStyle w:val="-"/>
          <w:sz w:val="24"/>
          <w:szCs w:val="24"/>
        </w:rPr>
        <w:fldChar w:fldCharType="end"/>
      </w:r>
    </w:p>
    <w:p w:rsidR="004C7BEA" w:rsidRPr="00801932" w:rsidRDefault="004C7BEA" w:rsidP="0056675D">
      <w:pPr>
        <w:tabs>
          <w:tab w:val="left" w:pos="284"/>
        </w:tabs>
        <w:jc w:val="both"/>
        <w:rPr>
          <w:sz w:val="24"/>
          <w:szCs w:val="24"/>
          <w:lang w:val="el-GR"/>
        </w:rPr>
      </w:pPr>
      <w:r w:rsidRPr="00801932">
        <w:rPr>
          <w:sz w:val="24"/>
          <w:szCs w:val="24"/>
          <w:lang w:val="el-GR"/>
        </w:rPr>
        <w:t xml:space="preserve"> </w:t>
      </w:r>
      <w:r w:rsidR="001A15DE" w:rsidRPr="00801932">
        <w:rPr>
          <w:sz w:val="24"/>
          <w:szCs w:val="24"/>
          <w:lang w:val="el-GR"/>
        </w:rPr>
        <w:t xml:space="preserve"> </w:t>
      </w:r>
      <w:r w:rsidRPr="00801932">
        <w:rPr>
          <w:sz w:val="24"/>
          <w:szCs w:val="24"/>
          <w:lang w:val="el-GR"/>
        </w:rPr>
        <w:t xml:space="preserve">- Γενική Διεύθυνση Ιδιωτικών Επενδύσεων </w:t>
      </w:r>
    </w:p>
    <w:p w:rsidR="004C7BEA" w:rsidRPr="00801932" w:rsidRDefault="001A15DE" w:rsidP="0056675D">
      <w:pPr>
        <w:tabs>
          <w:tab w:val="left" w:pos="284"/>
        </w:tabs>
        <w:jc w:val="both"/>
        <w:rPr>
          <w:sz w:val="24"/>
          <w:szCs w:val="24"/>
          <w:lang w:val="el-GR"/>
        </w:rPr>
      </w:pPr>
      <w:r w:rsidRPr="00801932">
        <w:rPr>
          <w:sz w:val="24"/>
          <w:szCs w:val="24"/>
          <w:lang w:val="el-GR"/>
        </w:rPr>
        <w:t xml:space="preserve">  </w:t>
      </w:r>
      <w:r w:rsidR="004C7BEA" w:rsidRPr="00801932">
        <w:rPr>
          <w:sz w:val="24"/>
          <w:szCs w:val="24"/>
          <w:lang w:val="el-GR"/>
        </w:rPr>
        <w:t xml:space="preserve">- Γενική Διεύθυνση Στρατηγικών Επενδύσεων </w:t>
      </w:r>
    </w:p>
    <w:p w:rsidR="004C7BEA" w:rsidRPr="00801932" w:rsidRDefault="004C7BEA" w:rsidP="0056675D">
      <w:pPr>
        <w:tabs>
          <w:tab w:val="left" w:pos="284"/>
        </w:tabs>
        <w:jc w:val="both"/>
        <w:rPr>
          <w:sz w:val="24"/>
          <w:szCs w:val="24"/>
          <w:lang w:val="el-GR"/>
        </w:rPr>
      </w:pPr>
      <w:r w:rsidRPr="00801932">
        <w:rPr>
          <w:sz w:val="24"/>
          <w:szCs w:val="24"/>
          <w:lang w:val="el-GR"/>
        </w:rPr>
        <w:t xml:space="preserve">Γ. Γενική Γραμματεία Βιομηχανίας, </w:t>
      </w:r>
      <w:r w:rsidRPr="00801932">
        <w:rPr>
          <w:sz w:val="24"/>
          <w:szCs w:val="24"/>
        </w:rPr>
        <w:t>e</w:t>
      </w:r>
      <w:r w:rsidRPr="00801932">
        <w:rPr>
          <w:sz w:val="24"/>
          <w:szCs w:val="24"/>
          <w:lang w:val="el-GR"/>
        </w:rPr>
        <w:t>-</w:t>
      </w:r>
      <w:r w:rsidRPr="00801932">
        <w:rPr>
          <w:sz w:val="24"/>
          <w:szCs w:val="24"/>
        </w:rPr>
        <w:t>mail</w:t>
      </w:r>
      <w:r w:rsidRPr="00801932">
        <w:rPr>
          <w:sz w:val="24"/>
          <w:szCs w:val="24"/>
          <w:lang w:val="el-GR"/>
        </w:rPr>
        <w:t xml:space="preserve">: </w:t>
      </w:r>
      <w:r w:rsidR="00FD5DE0">
        <w:fldChar w:fldCharType="begin"/>
      </w:r>
      <w:r w:rsidR="00FD5DE0" w:rsidRPr="00D01855">
        <w:rPr>
          <w:lang w:val="el-GR"/>
        </w:rPr>
        <w:instrText xml:space="preserve"> </w:instrText>
      </w:r>
      <w:r w:rsidR="00FD5DE0">
        <w:instrText>HYPERLINK</w:instrText>
      </w:r>
      <w:r w:rsidR="00FD5DE0" w:rsidRPr="00D01855">
        <w:rPr>
          <w:lang w:val="el-GR"/>
        </w:rPr>
        <w:instrText xml:space="preserve"> "</w:instrText>
      </w:r>
      <w:r w:rsidR="00FD5DE0">
        <w:instrText>mailto</w:instrText>
      </w:r>
      <w:r w:rsidR="00FD5DE0" w:rsidRPr="00D01855">
        <w:rPr>
          <w:lang w:val="el-GR"/>
        </w:rPr>
        <w:instrText>:</w:instrText>
      </w:r>
      <w:r w:rsidR="00FD5DE0">
        <w:instrText>infodesk</w:instrText>
      </w:r>
      <w:r w:rsidR="00FD5DE0" w:rsidRPr="00D01855">
        <w:rPr>
          <w:lang w:val="el-GR"/>
        </w:rPr>
        <w:instrText>@</w:instrText>
      </w:r>
      <w:r w:rsidR="00FD5DE0">
        <w:instrText>mnec</w:instrText>
      </w:r>
      <w:r w:rsidR="00FD5DE0" w:rsidRPr="00D01855">
        <w:rPr>
          <w:lang w:val="el-GR"/>
        </w:rPr>
        <w:instrText>.</w:instrText>
      </w:r>
      <w:r w:rsidR="00FD5DE0">
        <w:instrText>gr</w:instrText>
      </w:r>
      <w:r w:rsidR="00FD5DE0" w:rsidRPr="00D01855">
        <w:rPr>
          <w:lang w:val="el-GR"/>
        </w:rPr>
        <w:instrText xml:space="preserve">" </w:instrText>
      </w:r>
      <w:r w:rsidR="00FD5DE0">
        <w:fldChar w:fldCharType="separate"/>
      </w:r>
      <w:r w:rsidRPr="00801932">
        <w:rPr>
          <w:rStyle w:val="-"/>
          <w:sz w:val="24"/>
          <w:szCs w:val="24"/>
        </w:rPr>
        <w:t>infodesk</w:t>
      </w:r>
      <w:r w:rsidRPr="00801932">
        <w:rPr>
          <w:rStyle w:val="-"/>
          <w:sz w:val="24"/>
          <w:szCs w:val="24"/>
          <w:lang w:val="el-GR"/>
        </w:rPr>
        <w:t>@</w:t>
      </w:r>
      <w:r w:rsidRPr="00801932">
        <w:rPr>
          <w:rStyle w:val="-"/>
          <w:sz w:val="24"/>
          <w:szCs w:val="24"/>
        </w:rPr>
        <w:t>mnec</w:t>
      </w:r>
      <w:r w:rsidRPr="00801932">
        <w:rPr>
          <w:rStyle w:val="-"/>
          <w:sz w:val="24"/>
          <w:szCs w:val="24"/>
          <w:lang w:val="el-GR"/>
        </w:rPr>
        <w:t>.</w:t>
      </w:r>
      <w:r w:rsidRPr="00801932">
        <w:rPr>
          <w:rStyle w:val="-"/>
          <w:sz w:val="24"/>
          <w:szCs w:val="24"/>
        </w:rPr>
        <w:t>gr</w:t>
      </w:r>
      <w:r w:rsidR="00FD5DE0">
        <w:rPr>
          <w:rStyle w:val="-"/>
          <w:sz w:val="24"/>
          <w:szCs w:val="24"/>
        </w:rPr>
        <w:fldChar w:fldCharType="end"/>
      </w:r>
    </w:p>
    <w:p w:rsidR="004C7BEA" w:rsidRPr="00801932" w:rsidRDefault="001A15DE" w:rsidP="0056675D">
      <w:pPr>
        <w:tabs>
          <w:tab w:val="left" w:pos="284"/>
        </w:tabs>
        <w:rPr>
          <w:sz w:val="24"/>
          <w:szCs w:val="24"/>
        </w:rPr>
      </w:pPr>
      <w:r w:rsidRPr="00801932">
        <w:rPr>
          <w:sz w:val="24"/>
          <w:szCs w:val="24"/>
          <w:lang w:val="el-GR"/>
        </w:rPr>
        <w:t xml:space="preserve">  </w:t>
      </w:r>
      <w:r w:rsidR="004C7BEA" w:rsidRPr="00801932">
        <w:rPr>
          <w:sz w:val="24"/>
          <w:szCs w:val="24"/>
        </w:rPr>
        <w:t xml:space="preserve">- Διεύθυνση Στήριξης Μικρομεσαίων Επιχειρήσεων </w:t>
      </w:r>
    </w:p>
    <w:p w:rsidR="004C7BEA" w:rsidRPr="002663E8" w:rsidRDefault="004C7BEA" w:rsidP="0056675D">
      <w:pPr>
        <w:pStyle w:val="a4"/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  <w:highlight w:val="yellow"/>
        </w:rPr>
      </w:pPr>
    </w:p>
    <w:p w:rsidR="004C7BEA" w:rsidRPr="0031027D" w:rsidRDefault="004C7BEA" w:rsidP="0056675D">
      <w:pPr>
        <w:pStyle w:val="a4"/>
        <w:widowControl/>
        <w:numPr>
          <w:ilvl w:val="0"/>
          <w:numId w:val="34"/>
        </w:numPr>
        <w:tabs>
          <w:tab w:val="left" w:pos="284"/>
        </w:tabs>
        <w:ind w:left="0" w:firstLine="0"/>
        <w:contextualSpacing/>
        <w:jc w:val="both"/>
        <w:rPr>
          <w:sz w:val="24"/>
          <w:szCs w:val="24"/>
          <w:lang w:val="el-GR"/>
        </w:rPr>
      </w:pPr>
      <w:r w:rsidRPr="0031027D">
        <w:rPr>
          <w:sz w:val="24"/>
          <w:szCs w:val="24"/>
          <w:lang w:val="el-GR"/>
        </w:rPr>
        <w:t>Το Υπουργείο Εργασίας, Κοινωνικής Ασφάλισης και Κοινωνικής</w:t>
      </w:r>
      <w:r w:rsidR="00517342" w:rsidRPr="0031027D">
        <w:rPr>
          <w:sz w:val="24"/>
          <w:szCs w:val="24"/>
          <w:lang w:val="el-GR"/>
        </w:rPr>
        <w:t xml:space="preserve"> Αλληλεγγύης</w:t>
      </w:r>
    </w:p>
    <w:p w:rsidR="00517342" w:rsidRPr="0031027D" w:rsidRDefault="00517342" w:rsidP="00517342">
      <w:pPr>
        <w:pStyle w:val="a4"/>
        <w:widowControl/>
        <w:tabs>
          <w:tab w:val="left" w:pos="284"/>
        </w:tabs>
        <w:ind w:left="0" w:firstLine="0"/>
        <w:contextualSpacing/>
        <w:jc w:val="both"/>
        <w:rPr>
          <w:sz w:val="24"/>
          <w:szCs w:val="24"/>
          <w:lang w:val="el-GR"/>
        </w:rPr>
      </w:pPr>
      <w:r w:rsidRPr="0031027D">
        <w:rPr>
          <w:sz w:val="24"/>
          <w:szCs w:val="24"/>
          <w:lang w:val="el-GR"/>
        </w:rPr>
        <w:t>Γενική Διεύθυνση Εργασιακών Σχέσεων, Υγείας και Ασφάλειας στην Εργασία και Ένταξης στην Εργασία</w:t>
      </w:r>
    </w:p>
    <w:p w:rsidR="0031027D" w:rsidRPr="0031027D" w:rsidRDefault="0031027D" w:rsidP="0031027D">
      <w:pPr>
        <w:pStyle w:val="a4"/>
        <w:numPr>
          <w:ilvl w:val="0"/>
          <w:numId w:val="41"/>
        </w:numPr>
        <w:tabs>
          <w:tab w:val="left" w:pos="284"/>
        </w:tabs>
        <w:ind w:left="0" w:firstLine="0"/>
        <w:jc w:val="both"/>
        <w:rPr>
          <w:sz w:val="24"/>
          <w:szCs w:val="24"/>
          <w:lang w:val="el-GR"/>
        </w:rPr>
      </w:pPr>
      <w:r w:rsidRPr="0031027D">
        <w:rPr>
          <w:sz w:val="24"/>
          <w:szCs w:val="24"/>
          <w:lang w:val="el-GR"/>
        </w:rPr>
        <w:t xml:space="preserve">Διεύθυνση Ατομικών Ρυθμίσεων, </w:t>
      </w:r>
      <w:r w:rsidRPr="0031027D">
        <w:rPr>
          <w:sz w:val="24"/>
          <w:szCs w:val="24"/>
        </w:rPr>
        <w:t>e</w:t>
      </w:r>
      <w:r w:rsidRPr="0031027D">
        <w:rPr>
          <w:sz w:val="24"/>
          <w:szCs w:val="24"/>
          <w:lang w:val="el-GR"/>
        </w:rPr>
        <w:t>-</w:t>
      </w:r>
      <w:r w:rsidRPr="0031027D">
        <w:rPr>
          <w:sz w:val="24"/>
          <w:szCs w:val="24"/>
        </w:rPr>
        <w:t>mail</w:t>
      </w:r>
      <w:r w:rsidRPr="0031027D">
        <w:rPr>
          <w:sz w:val="24"/>
          <w:szCs w:val="24"/>
          <w:lang w:val="el-GR"/>
        </w:rPr>
        <w:t xml:space="preserve">: </w:t>
      </w:r>
      <w:r w:rsidR="00FD5DE0">
        <w:fldChar w:fldCharType="begin"/>
      </w:r>
      <w:r w:rsidR="00FD5DE0" w:rsidRPr="00D01855">
        <w:rPr>
          <w:lang w:val="el-GR"/>
        </w:rPr>
        <w:instrText xml:space="preserve"> </w:instrText>
      </w:r>
      <w:r w:rsidR="00FD5DE0">
        <w:instrText>HYPERLINK</w:instrText>
      </w:r>
      <w:r w:rsidR="00FD5DE0" w:rsidRPr="00D01855">
        <w:rPr>
          <w:lang w:val="el-GR"/>
        </w:rPr>
        <w:instrText xml:space="preserve"> "</w:instrText>
      </w:r>
      <w:r w:rsidR="00FD5DE0">
        <w:instrText>mailto</w:instrText>
      </w:r>
      <w:r w:rsidR="00FD5DE0" w:rsidRPr="00D01855">
        <w:rPr>
          <w:lang w:val="el-GR"/>
        </w:rPr>
        <w:instrText>:</w:instrText>
      </w:r>
      <w:r w:rsidR="00FD5DE0">
        <w:instrText>oron</w:instrText>
      </w:r>
      <w:r w:rsidR="00FD5DE0" w:rsidRPr="00D01855">
        <w:rPr>
          <w:lang w:val="el-GR"/>
        </w:rPr>
        <w:instrText>_</w:instrText>
      </w:r>
      <w:r w:rsidR="00FD5DE0">
        <w:instrText>ergasias</w:instrText>
      </w:r>
      <w:r w:rsidR="00FD5DE0" w:rsidRPr="00D01855">
        <w:rPr>
          <w:lang w:val="el-GR"/>
        </w:rPr>
        <w:instrText>@</w:instrText>
      </w:r>
      <w:r w:rsidR="00FD5DE0">
        <w:instrText>ypakp</w:instrText>
      </w:r>
      <w:r w:rsidR="00FD5DE0" w:rsidRPr="00D01855">
        <w:rPr>
          <w:lang w:val="el-GR"/>
        </w:rPr>
        <w:instrText>.</w:instrText>
      </w:r>
      <w:r w:rsidR="00FD5DE0">
        <w:instrText>gr</w:instrText>
      </w:r>
      <w:r w:rsidR="00FD5DE0" w:rsidRPr="00D01855">
        <w:rPr>
          <w:lang w:val="el-GR"/>
        </w:rPr>
        <w:instrText xml:space="preserve">" </w:instrText>
      </w:r>
      <w:r w:rsidR="00FD5DE0">
        <w:fldChar w:fldCharType="separate"/>
      </w:r>
      <w:r w:rsidRPr="0031027D">
        <w:rPr>
          <w:rStyle w:val="-"/>
          <w:sz w:val="24"/>
          <w:szCs w:val="24"/>
        </w:rPr>
        <w:t>oron</w:t>
      </w:r>
      <w:r w:rsidRPr="0031027D">
        <w:rPr>
          <w:rStyle w:val="-"/>
          <w:sz w:val="24"/>
          <w:szCs w:val="24"/>
          <w:lang w:val="el-GR"/>
        </w:rPr>
        <w:t>_</w:t>
      </w:r>
      <w:r w:rsidRPr="0031027D">
        <w:rPr>
          <w:rStyle w:val="-"/>
          <w:sz w:val="24"/>
          <w:szCs w:val="24"/>
        </w:rPr>
        <w:t>ergasias</w:t>
      </w:r>
      <w:r w:rsidRPr="0031027D">
        <w:rPr>
          <w:rStyle w:val="-"/>
          <w:sz w:val="24"/>
          <w:szCs w:val="24"/>
          <w:lang w:val="el-GR"/>
        </w:rPr>
        <w:t>@</w:t>
      </w:r>
      <w:r w:rsidRPr="0031027D">
        <w:rPr>
          <w:rStyle w:val="-"/>
          <w:sz w:val="24"/>
          <w:szCs w:val="24"/>
        </w:rPr>
        <w:t>ypakp</w:t>
      </w:r>
      <w:r w:rsidRPr="0031027D">
        <w:rPr>
          <w:rStyle w:val="-"/>
          <w:sz w:val="24"/>
          <w:szCs w:val="24"/>
          <w:lang w:val="el-GR"/>
        </w:rPr>
        <w:t>.</w:t>
      </w:r>
      <w:r w:rsidRPr="0031027D">
        <w:rPr>
          <w:rStyle w:val="-"/>
          <w:sz w:val="24"/>
          <w:szCs w:val="24"/>
        </w:rPr>
        <w:t>gr</w:t>
      </w:r>
      <w:r w:rsidR="00FD5DE0">
        <w:rPr>
          <w:rStyle w:val="-"/>
          <w:sz w:val="24"/>
          <w:szCs w:val="24"/>
        </w:rPr>
        <w:fldChar w:fldCharType="end"/>
      </w:r>
    </w:p>
    <w:p w:rsidR="0031027D" w:rsidRPr="0031027D" w:rsidRDefault="0031027D" w:rsidP="0031027D">
      <w:pPr>
        <w:pStyle w:val="a4"/>
        <w:widowControl/>
        <w:numPr>
          <w:ilvl w:val="0"/>
          <w:numId w:val="41"/>
        </w:numPr>
        <w:tabs>
          <w:tab w:val="left" w:pos="284"/>
        </w:tabs>
        <w:ind w:left="0" w:firstLine="0"/>
        <w:contextualSpacing/>
        <w:jc w:val="both"/>
        <w:rPr>
          <w:sz w:val="24"/>
          <w:szCs w:val="24"/>
          <w:lang w:val="el-GR"/>
        </w:rPr>
      </w:pPr>
      <w:r w:rsidRPr="0031027D">
        <w:rPr>
          <w:sz w:val="24"/>
          <w:szCs w:val="24"/>
          <w:lang w:val="el-GR"/>
        </w:rPr>
        <w:t xml:space="preserve">Διεύθυνση Συλλογικών Ρυθμίσεων, </w:t>
      </w:r>
      <w:r w:rsidRPr="0031027D">
        <w:rPr>
          <w:sz w:val="24"/>
          <w:szCs w:val="24"/>
        </w:rPr>
        <w:t>e</w:t>
      </w:r>
      <w:r w:rsidRPr="0031027D">
        <w:rPr>
          <w:sz w:val="24"/>
          <w:szCs w:val="24"/>
          <w:lang w:val="el-GR"/>
        </w:rPr>
        <w:t>-</w:t>
      </w:r>
      <w:r w:rsidRPr="0031027D">
        <w:rPr>
          <w:sz w:val="24"/>
          <w:szCs w:val="24"/>
        </w:rPr>
        <w:t>mail</w:t>
      </w:r>
      <w:r w:rsidRPr="0031027D">
        <w:rPr>
          <w:sz w:val="24"/>
          <w:szCs w:val="24"/>
          <w:lang w:val="el-GR"/>
        </w:rPr>
        <w:t xml:space="preserve">: </w:t>
      </w:r>
      <w:r w:rsidR="00FD5DE0">
        <w:fldChar w:fldCharType="begin"/>
      </w:r>
      <w:r w:rsidR="00FD5DE0" w:rsidRPr="00D01855">
        <w:rPr>
          <w:lang w:val="el-GR"/>
        </w:rPr>
        <w:instrText xml:space="preserve"> </w:instrText>
      </w:r>
      <w:r w:rsidR="00FD5DE0">
        <w:instrText>HYPERLINK</w:instrText>
      </w:r>
      <w:r w:rsidR="00FD5DE0" w:rsidRPr="00D01855">
        <w:rPr>
          <w:lang w:val="el-GR"/>
        </w:rPr>
        <w:instrText xml:space="preserve"> "</w:instrText>
      </w:r>
      <w:r w:rsidR="00FD5DE0">
        <w:instrText>mailto</w:instrText>
      </w:r>
      <w:r w:rsidR="00FD5DE0" w:rsidRPr="00D01855">
        <w:rPr>
          <w:lang w:val="el-GR"/>
        </w:rPr>
        <w:instrText>:</w:instrText>
      </w:r>
      <w:r w:rsidR="00FD5DE0">
        <w:instrText>dsr</w:instrText>
      </w:r>
      <w:r w:rsidR="00FD5DE0" w:rsidRPr="00D01855">
        <w:rPr>
          <w:lang w:val="el-GR"/>
        </w:rPr>
        <w:instrText>@</w:instrText>
      </w:r>
      <w:r w:rsidR="00FD5DE0">
        <w:instrText>ypakp</w:instrText>
      </w:r>
      <w:r w:rsidR="00FD5DE0" w:rsidRPr="00D01855">
        <w:rPr>
          <w:lang w:val="el-GR"/>
        </w:rPr>
        <w:instrText>.</w:instrText>
      </w:r>
      <w:r w:rsidR="00FD5DE0">
        <w:instrText>gr</w:instrText>
      </w:r>
      <w:r w:rsidR="00FD5DE0" w:rsidRPr="00D01855">
        <w:rPr>
          <w:lang w:val="el-GR"/>
        </w:rPr>
        <w:instrText xml:space="preserve">" </w:instrText>
      </w:r>
      <w:r w:rsidR="00FD5DE0">
        <w:fldChar w:fldCharType="separate"/>
      </w:r>
      <w:r w:rsidRPr="0031027D">
        <w:rPr>
          <w:rStyle w:val="-"/>
          <w:sz w:val="24"/>
          <w:szCs w:val="24"/>
        </w:rPr>
        <w:t>dsr</w:t>
      </w:r>
      <w:r w:rsidRPr="0031027D">
        <w:rPr>
          <w:rStyle w:val="-"/>
          <w:sz w:val="24"/>
          <w:szCs w:val="24"/>
          <w:lang w:val="el-GR"/>
        </w:rPr>
        <w:t>@</w:t>
      </w:r>
      <w:r w:rsidRPr="0031027D">
        <w:rPr>
          <w:rStyle w:val="-"/>
          <w:sz w:val="24"/>
          <w:szCs w:val="24"/>
        </w:rPr>
        <w:t>ypakp</w:t>
      </w:r>
      <w:r w:rsidRPr="0031027D">
        <w:rPr>
          <w:rStyle w:val="-"/>
          <w:sz w:val="24"/>
          <w:szCs w:val="24"/>
          <w:lang w:val="el-GR"/>
        </w:rPr>
        <w:t>.</w:t>
      </w:r>
      <w:r w:rsidRPr="0031027D">
        <w:rPr>
          <w:rStyle w:val="-"/>
          <w:sz w:val="24"/>
          <w:szCs w:val="24"/>
        </w:rPr>
        <w:t>gr</w:t>
      </w:r>
      <w:r w:rsidR="00FD5DE0">
        <w:rPr>
          <w:rStyle w:val="-"/>
          <w:sz w:val="24"/>
          <w:szCs w:val="24"/>
        </w:rPr>
        <w:fldChar w:fldCharType="end"/>
      </w:r>
      <w:r w:rsidRPr="0031027D">
        <w:rPr>
          <w:sz w:val="24"/>
          <w:szCs w:val="24"/>
          <w:lang w:val="el-GR"/>
        </w:rPr>
        <w:t xml:space="preserve"> </w:t>
      </w:r>
    </w:p>
    <w:p w:rsidR="004C7BEA" w:rsidRDefault="004C7BEA" w:rsidP="001A15DE">
      <w:pPr>
        <w:pStyle w:val="a4"/>
        <w:ind w:left="0" w:hanging="142"/>
        <w:jc w:val="both"/>
        <w:rPr>
          <w:sz w:val="24"/>
          <w:szCs w:val="24"/>
          <w:highlight w:val="yellow"/>
          <w:lang w:val="el-GR"/>
        </w:rPr>
      </w:pPr>
    </w:p>
    <w:p w:rsidR="0056675D" w:rsidRPr="00741BCC" w:rsidRDefault="0032065F" w:rsidP="0056675D">
      <w:pPr>
        <w:pStyle w:val="a4"/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sz w:val="24"/>
          <w:szCs w:val="24"/>
          <w:lang w:val="el-GR"/>
        </w:rPr>
      </w:pPr>
      <w:r>
        <w:rPr>
          <w:sz w:val="24"/>
          <w:szCs w:val="24"/>
        </w:rPr>
        <w:t xml:space="preserve">To </w:t>
      </w:r>
      <w:r w:rsidR="0056675D" w:rsidRPr="00741BCC">
        <w:rPr>
          <w:sz w:val="24"/>
          <w:szCs w:val="24"/>
          <w:lang w:val="el-GR"/>
        </w:rPr>
        <w:t xml:space="preserve">Υπουργείο Εξωτερικών </w:t>
      </w:r>
    </w:p>
    <w:p w:rsidR="00801932" w:rsidRPr="00CD2FE1" w:rsidRDefault="00801932" w:rsidP="00801932">
      <w:pPr>
        <w:pStyle w:val="a4"/>
        <w:numPr>
          <w:ilvl w:val="0"/>
          <w:numId w:val="41"/>
        </w:numPr>
        <w:tabs>
          <w:tab w:val="left" w:pos="284"/>
        </w:tabs>
        <w:ind w:left="0" w:firstLine="0"/>
        <w:jc w:val="both"/>
        <w:rPr>
          <w:rStyle w:val="-"/>
          <w:color w:val="auto"/>
          <w:sz w:val="28"/>
          <w:szCs w:val="24"/>
          <w:u w:val="none"/>
          <w:lang w:val="el-GR"/>
        </w:rPr>
      </w:pPr>
      <w:r w:rsidRPr="00801932">
        <w:rPr>
          <w:iCs/>
          <w:sz w:val="24"/>
          <w:szCs w:val="24"/>
          <w:lang w:val="el-GR"/>
        </w:rPr>
        <w:t>Ε3 Διεύθυνση</w:t>
      </w:r>
      <w:r w:rsidRPr="00801932">
        <w:rPr>
          <w:sz w:val="24"/>
          <w:szCs w:val="24"/>
          <w:lang w:val="el-GR"/>
        </w:rPr>
        <w:t xml:space="preserve"> Διοικητικών και Δικαστικών Υποθέσεων, </w:t>
      </w:r>
      <w:r w:rsidRPr="00CD2FE1">
        <w:rPr>
          <w:sz w:val="24"/>
        </w:rPr>
        <w:t>e</w:t>
      </w:r>
      <w:r w:rsidRPr="00CD2FE1">
        <w:rPr>
          <w:sz w:val="24"/>
          <w:lang w:val="el-GR"/>
        </w:rPr>
        <w:t>-</w:t>
      </w:r>
      <w:r w:rsidRPr="00CD2FE1">
        <w:rPr>
          <w:sz w:val="24"/>
        </w:rPr>
        <w:t>mail</w:t>
      </w:r>
      <w:r w:rsidRPr="00CD2FE1">
        <w:rPr>
          <w:sz w:val="24"/>
          <w:lang w:val="el-GR"/>
        </w:rPr>
        <w:t xml:space="preserve">: </w:t>
      </w:r>
      <w:r w:rsidR="00FD5DE0">
        <w:fldChar w:fldCharType="begin"/>
      </w:r>
      <w:r w:rsidR="00FD5DE0" w:rsidRPr="00D01855">
        <w:rPr>
          <w:lang w:val="el-GR"/>
        </w:rPr>
        <w:instrText xml:space="preserve"> </w:instrText>
      </w:r>
      <w:r w:rsidR="00FD5DE0">
        <w:instrText>HYPERLINK</w:instrText>
      </w:r>
      <w:r w:rsidR="00FD5DE0" w:rsidRPr="00D01855">
        <w:rPr>
          <w:lang w:val="el-GR"/>
        </w:rPr>
        <w:instrText xml:space="preserve"> "</w:instrText>
      </w:r>
      <w:r w:rsidR="00FD5DE0">
        <w:instrText>mailto</w:instrText>
      </w:r>
      <w:r w:rsidR="00FD5DE0" w:rsidRPr="00D01855">
        <w:rPr>
          <w:lang w:val="el-GR"/>
        </w:rPr>
        <w:instrText>:</w:instrText>
      </w:r>
      <w:r w:rsidR="00FD5DE0">
        <w:instrText>e</w:instrText>
      </w:r>
      <w:r w:rsidR="00FD5DE0" w:rsidRPr="00D01855">
        <w:rPr>
          <w:lang w:val="el-GR"/>
        </w:rPr>
        <w:instrText>03@</w:instrText>
      </w:r>
      <w:r w:rsidR="00FD5DE0">
        <w:instrText>mfa</w:instrText>
      </w:r>
      <w:r w:rsidR="00FD5DE0" w:rsidRPr="00D01855">
        <w:rPr>
          <w:lang w:val="el-GR"/>
        </w:rPr>
        <w:instrText>.</w:instrText>
      </w:r>
      <w:r w:rsidR="00FD5DE0">
        <w:instrText>gr</w:instrText>
      </w:r>
      <w:r w:rsidR="00FD5DE0" w:rsidRPr="00D01855">
        <w:rPr>
          <w:lang w:val="el-GR"/>
        </w:rPr>
        <w:instrText>" \</w:instrText>
      </w:r>
      <w:r w:rsidR="00FD5DE0">
        <w:instrText>o</w:instrText>
      </w:r>
      <w:r w:rsidR="00FD5DE0" w:rsidRPr="00D01855">
        <w:rPr>
          <w:lang w:val="el-GR"/>
        </w:rPr>
        <w:instrText xml:space="preserve"> "</w:instrText>
      </w:r>
      <w:r w:rsidR="00FD5DE0">
        <w:instrText>e</w:instrText>
      </w:r>
      <w:r w:rsidR="00FD5DE0" w:rsidRPr="00D01855">
        <w:rPr>
          <w:lang w:val="el-GR"/>
        </w:rPr>
        <w:instrText>-</w:instrText>
      </w:r>
      <w:r w:rsidR="00FD5DE0">
        <w:instrText>mail</w:instrText>
      </w:r>
      <w:r w:rsidR="00FD5DE0" w:rsidRPr="00D01855">
        <w:rPr>
          <w:lang w:val="el-GR"/>
        </w:rPr>
        <w:instrText xml:space="preserve">" </w:instrText>
      </w:r>
      <w:r w:rsidR="00FD5DE0">
        <w:fldChar w:fldCharType="separate"/>
      </w:r>
      <w:r w:rsidRPr="00CD2FE1">
        <w:rPr>
          <w:rStyle w:val="-"/>
          <w:sz w:val="24"/>
        </w:rPr>
        <w:t>e</w:t>
      </w:r>
      <w:r w:rsidRPr="00CD2FE1">
        <w:rPr>
          <w:rStyle w:val="-"/>
          <w:sz w:val="24"/>
          <w:lang w:val="el-GR"/>
        </w:rPr>
        <w:t>03@</w:t>
      </w:r>
      <w:proofErr w:type="spellStart"/>
      <w:r w:rsidRPr="00CD2FE1">
        <w:rPr>
          <w:rStyle w:val="-"/>
          <w:sz w:val="24"/>
        </w:rPr>
        <w:t>mfa</w:t>
      </w:r>
      <w:proofErr w:type="spellEnd"/>
      <w:r w:rsidRPr="00CD2FE1">
        <w:rPr>
          <w:rStyle w:val="-"/>
          <w:sz w:val="24"/>
          <w:lang w:val="el-GR"/>
        </w:rPr>
        <w:t>.</w:t>
      </w:r>
      <w:r w:rsidRPr="00CD2FE1">
        <w:rPr>
          <w:rStyle w:val="-"/>
          <w:sz w:val="24"/>
        </w:rPr>
        <w:t>gr</w:t>
      </w:r>
      <w:r w:rsidR="00FD5DE0">
        <w:rPr>
          <w:rStyle w:val="-"/>
          <w:sz w:val="24"/>
        </w:rPr>
        <w:fldChar w:fldCharType="end"/>
      </w:r>
    </w:p>
    <w:p w:rsidR="00801932" w:rsidRPr="00801932" w:rsidRDefault="00801932" w:rsidP="00801932">
      <w:pPr>
        <w:tabs>
          <w:tab w:val="left" w:pos="284"/>
        </w:tabs>
        <w:jc w:val="both"/>
        <w:rPr>
          <w:sz w:val="24"/>
          <w:szCs w:val="24"/>
          <w:lang w:val="el-GR"/>
        </w:rPr>
      </w:pPr>
    </w:p>
    <w:p w:rsidR="00741BCC" w:rsidRPr="00741BCC" w:rsidRDefault="00741BCC" w:rsidP="00741BCC">
      <w:pPr>
        <w:pStyle w:val="a4"/>
        <w:widowControl/>
        <w:numPr>
          <w:ilvl w:val="0"/>
          <w:numId w:val="34"/>
        </w:numPr>
        <w:tabs>
          <w:tab w:val="left" w:pos="284"/>
          <w:tab w:val="left" w:pos="426"/>
        </w:tabs>
        <w:ind w:left="0" w:firstLine="0"/>
        <w:contextualSpacing/>
        <w:jc w:val="both"/>
        <w:rPr>
          <w:sz w:val="24"/>
          <w:szCs w:val="24"/>
          <w:lang w:val="el-GR"/>
        </w:rPr>
      </w:pPr>
      <w:r w:rsidRPr="00741BCC">
        <w:rPr>
          <w:sz w:val="24"/>
          <w:szCs w:val="24"/>
          <w:lang w:val="el-GR"/>
        </w:rPr>
        <w:t xml:space="preserve">Το Υπουργείο Προστασίας του Πολίτη </w:t>
      </w:r>
    </w:p>
    <w:p w:rsidR="00741BCC" w:rsidRDefault="00741BCC" w:rsidP="00741BCC">
      <w:pPr>
        <w:pStyle w:val="a4"/>
        <w:tabs>
          <w:tab w:val="left" w:pos="284"/>
        </w:tabs>
        <w:ind w:left="0" w:firstLine="0"/>
        <w:rPr>
          <w:sz w:val="24"/>
          <w:szCs w:val="24"/>
          <w:lang w:val="el-GR"/>
        </w:rPr>
      </w:pPr>
      <w:r w:rsidRPr="009F0954">
        <w:rPr>
          <w:sz w:val="24"/>
          <w:szCs w:val="24"/>
        </w:rPr>
        <w:t>Αρχηγείο Ελληνική</w:t>
      </w:r>
      <w:r>
        <w:rPr>
          <w:sz w:val="24"/>
          <w:szCs w:val="24"/>
          <w:lang w:val="el-GR"/>
        </w:rPr>
        <w:t>ς</w:t>
      </w:r>
      <w:r w:rsidRPr="009F0954">
        <w:rPr>
          <w:sz w:val="24"/>
          <w:szCs w:val="24"/>
        </w:rPr>
        <w:t xml:space="preserve"> Αστυνομίας</w:t>
      </w:r>
    </w:p>
    <w:p w:rsidR="002475CA" w:rsidRPr="002475CA" w:rsidRDefault="002475CA" w:rsidP="002475CA">
      <w:pPr>
        <w:pStyle w:val="af0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475CA">
        <w:rPr>
          <w:rFonts w:ascii="Times New Roman" w:hAnsi="Times New Roman" w:cs="Times New Roman"/>
          <w:sz w:val="24"/>
          <w:szCs w:val="24"/>
        </w:rPr>
        <w:t>Κλάδος Αλλοδαπών &amp; Προστασίας Συνόρων</w:t>
      </w:r>
    </w:p>
    <w:p w:rsidR="002475CA" w:rsidRPr="002475CA" w:rsidRDefault="002475CA" w:rsidP="002634B1">
      <w:pPr>
        <w:pStyle w:val="af0"/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75CA">
        <w:rPr>
          <w:rFonts w:ascii="Times New Roman" w:hAnsi="Times New Roman" w:cs="Times New Roman"/>
          <w:sz w:val="24"/>
          <w:szCs w:val="24"/>
        </w:rPr>
        <w:t>Διεύθυνση Αλλοδαπών</w:t>
      </w:r>
    </w:p>
    <w:p w:rsidR="002634B1" w:rsidRDefault="002634B1" w:rsidP="002634B1">
      <w:pPr>
        <w:pStyle w:val="af0"/>
        <w:tabs>
          <w:tab w:val="left" w:pos="284"/>
        </w:tabs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475CA" w:rsidRPr="002475CA">
        <w:rPr>
          <w:rFonts w:ascii="Times New Roman" w:hAnsi="Times New Roman" w:cs="Times New Roman"/>
          <w:sz w:val="24"/>
          <w:szCs w:val="24"/>
        </w:rPr>
        <w:t>Τμήμα Ιθαγένειας, Ομογενών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5CA" w:rsidRPr="002475CA">
        <w:rPr>
          <w:rFonts w:ascii="Times New Roman" w:hAnsi="Times New Roman" w:cs="Times New Roman"/>
          <w:sz w:val="24"/>
          <w:szCs w:val="24"/>
        </w:rPr>
        <w:t>&amp;</w:t>
      </w:r>
      <w:r w:rsidR="002475CA">
        <w:rPr>
          <w:sz w:val="24"/>
          <w:szCs w:val="24"/>
        </w:rPr>
        <w:t xml:space="preserve"> Υ</w:t>
      </w:r>
      <w:r w:rsidR="002475CA" w:rsidRPr="002475CA">
        <w:rPr>
          <w:rFonts w:ascii="Times New Roman" w:hAnsi="Times New Roman" w:cs="Times New Roman"/>
          <w:sz w:val="24"/>
          <w:szCs w:val="24"/>
        </w:rPr>
        <w:t>πηκόων Ευρωπαϊκής Ένωση</w:t>
      </w:r>
      <w:r w:rsidR="002475CA">
        <w:rPr>
          <w:sz w:val="24"/>
          <w:szCs w:val="24"/>
        </w:rPr>
        <w:t xml:space="preserve">ς, </w:t>
      </w:r>
    </w:p>
    <w:p w:rsidR="00741BCC" w:rsidRPr="002475CA" w:rsidRDefault="00741BCC" w:rsidP="002634B1">
      <w:pPr>
        <w:pStyle w:val="af0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475CA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4" w:history="1">
        <w:r w:rsidRPr="002475CA">
          <w:rPr>
            <w:rStyle w:val="-"/>
            <w:rFonts w:ascii="Times New Roman" w:hAnsi="Times New Roman" w:cs="Times New Roman"/>
            <w:bCs/>
            <w:sz w:val="24"/>
            <w:szCs w:val="24"/>
          </w:rPr>
          <w:t>dallodapon@hellenicpolice.gr</w:t>
        </w:r>
      </w:hyperlink>
    </w:p>
    <w:p w:rsidR="00741BCC" w:rsidRPr="002475CA" w:rsidRDefault="002634B1" w:rsidP="00741BCC">
      <w:pPr>
        <w:pStyle w:val="a4"/>
        <w:tabs>
          <w:tab w:val="left" w:pos="284"/>
        </w:tabs>
        <w:ind w:left="0" w:firstLine="0"/>
        <w:jc w:val="both"/>
        <w:rPr>
          <w:rStyle w:val="-"/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>Β</w:t>
      </w:r>
      <w:r w:rsidRPr="002634B1">
        <w:rPr>
          <w:bCs/>
          <w:sz w:val="24"/>
          <w:szCs w:val="24"/>
          <w:lang w:val="el-GR"/>
        </w:rPr>
        <w:t>.</w:t>
      </w:r>
      <w:r w:rsidR="00741BCC" w:rsidRPr="002475CA">
        <w:rPr>
          <w:bCs/>
          <w:sz w:val="24"/>
          <w:szCs w:val="24"/>
          <w:lang w:val="el-GR"/>
        </w:rPr>
        <w:t xml:space="preserve"> Διεύθυνση Δημόσιας Ασφάλειας, </w:t>
      </w:r>
      <w:r w:rsidR="00741BCC" w:rsidRPr="002475CA">
        <w:rPr>
          <w:sz w:val="24"/>
          <w:szCs w:val="24"/>
        </w:rPr>
        <w:t>e</w:t>
      </w:r>
      <w:r w:rsidR="00741BCC" w:rsidRPr="002475CA">
        <w:rPr>
          <w:sz w:val="24"/>
          <w:szCs w:val="24"/>
          <w:lang w:val="el-GR"/>
        </w:rPr>
        <w:t>-</w:t>
      </w:r>
      <w:r w:rsidR="00741BCC" w:rsidRPr="002475CA">
        <w:rPr>
          <w:sz w:val="24"/>
          <w:szCs w:val="24"/>
        </w:rPr>
        <w:t>mail</w:t>
      </w:r>
      <w:r w:rsidR="00741BCC" w:rsidRPr="002475CA">
        <w:rPr>
          <w:sz w:val="24"/>
          <w:szCs w:val="24"/>
          <w:lang w:val="el-GR"/>
        </w:rPr>
        <w:t xml:space="preserve">: </w:t>
      </w:r>
      <w:r w:rsidR="00FD5DE0">
        <w:fldChar w:fldCharType="begin"/>
      </w:r>
      <w:r w:rsidR="00FD5DE0" w:rsidRPr="00D01855">
        <w:rPr>
          <w:lang w:val="el-GR"/>
        </w:rPr>
        <w:instrText xml:space="preserve"> </w:instrText>
      </w:r>
      <w:r w:rsidR="00FD5DE0">
        <w:instrText>HYPERLINK</w:instrText>
      </w:r>
      <w:r w:rsidR="00FD5DE0" w:rsidRPr="00D01855">
        <w:rPr>
          <w:lang w:val="el-GR"/>
        </w:rPr>
        <w:instrText xml:space="preserve"> "</w:instrText>
      </w:r>
      <w:r w:rsidR="00FD5DE0">
        <w:instrText>mailto</w:instrText>
      </w:r>
      <w:r w:rsidR="00FD5DE0" w:rsidRPr="00D01855">
        <w:rPr>
          <w:lang w:val="el-GR"/>
        </w:rPr>
        <w:instrText>:</w:instrText>
      </w:r>
      <w:r w:rsidR="00FD5DE0">
        <w:instrText>dda</w:instrText>
      </w:r>
      <w:r w:rsidR="00FD5DE0" w:rsidRPr="00D01855">
        <w:rPr>
          <w:lang w:val="el-GR"/>
        </w:rPr>
        <w:instrText>@</w:instrText>
      </w:r>
      <w:r w:rsidR="00FD5DE0">
        <w:instrText>astynomia</w:instrText>
      </w:r>
      <w:r w:rsidR="00FD5DE0" w:rsidRPr="00D01855">
        <w:rPr>
          <w:lang w:val="el-GR"/>
        </w:rPr>
        <w:instrText>.</w:instrText>
      </w:r>
      <w:r w:rsidR="00FD5DE0">
        <w:instrText>gr</w:instrText>
      </w:r>
      <w:r w:rsidR="00FD5DE0" w:rsidRPr="00D01855">
        <w:rPr>
          <w:lang w:val="el-GR"/>
        </w:rPr>
        <w:instrText xml:space="preserve">" </w:instrText>
      </w:r>
      <w:r w:rsidR="00FD5DE0">
        <w:fldChar w:fldCharType="separate"/>
      </w:r>
      <w:r w:rsidR="00741BCC" w:rsidRPr="002475CA">
        <w:rPr>
          <w:rStyle w:val="-"/>
          <w:bCs/>
          <w:sz w:val="24"/>
          <w:szCs w:val="24"/>
        </w:rPr>
        <w:t>dda</w:t>
      </w:r>
      <w:r w:rsidR="00741BCC" w:rsidRPr="002475CA">
        <w:rPr>
          <w:rStyle w:val="-"/>
          <w:bCs/>
          <w:sz w:val="24"/>
          <w:szCs w:val="24"/>
          <w:lang w:val="el-GR"/>
        </w:rPr>
        <w:t>@</w:t>
      </w:r>
      <w:r w:rsidR="00741BCC" w:rsidRPr="002475CA">
        <w:rPr>
          <w:rStyle w:val="-"/>
          <w:bCs/>
          <w:sz w:val="24"/>
          <w:szCs w:val="24"/>
        </w:rPr>
        <w:t>astynomia</w:t>
      </w:r>
      <w:r w:rsidR="00741BCC" w:rsidRPr="002475CA">
        <w:rPr>
          <w:rStyle w:val="-"/>
          <w:bCs/>
          <w:sz w:val="24"/>
          <w:szCs w:val="24"/>
          <w:lang w:val="el-GR"/>
        </w:rPr>
        <w:t>.</w:t>
      </w:r>
      <w:r w:rsidR="00741BCC" w:rsidRPr="002475CA">
        <w:rPr>
          <w:rStyle w:val="-"/>
          <w:bCs/>
          <w:sz w:val="24"/>
          <w:szCs w:val="24"/>
        </w:rPr>
        <w:t>gr</w:t>
      </w:r>
      <w:r w:rsidR="00FD5DE0">
        <w:rPr>
          <w:rStyle w:val="-"/>
          <w:bCs/>
          <w:sz w:val="24"/>
          <w:szCs w:val="24"/>
        </w:rPr>
        <w:fldChar w:fldCharType="end"/>
      </w:r>
    </w:p>
    <w:p w:rsidR="00741BCC" w:rsidRPr="002475CA" w:rsidRDefault="002634B1" w:rsidP="00741BCC">
      <w:pPr>
        <w:pStyle w:val="a4"/>
        <w:tabs>
          <w:tab w:val="left" w:pos="284"/>
        </w:tabs>
        <w:ind w:left="0" w:firstLine="0"/>
        <w:jc w:val="both"/>
        <w:rPr>
          <w:b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Γ.</w:t>
      </w:r>
      <w:r w:rsidR="00741BCC" w:rsidRPr="002475CA">
        <w:rPr>
          <w:sz w:val="24"/>
          <w:szCs w:val="24"/>
          <w:lang w:val="el-GR"/>
        </w:rPr>
        <w:t xml:space="preserve"> Δ/νση Διαβατηρίων, </w:t>
      </w:r>
      <w:r w:rsidR="00741BCC" w:rsidRPr="002475CA">
        <w:rPr>
          <w:sz w:val="24"/>
          <w:szCs w:val="24"/>
        </w:rPr>
        <w:t>e</w:t>
      </w:r>
      <w:r w:rsidR="00741BCC" w:rsidRPr="002475CA">
        <w:rPr>
          <w:sz w:val="24"/>
          <w:szCs w:val="24"/>
          <w:lang w:val="el-GR"/>
        </w:rPr>
        <w:t>-</w:t>
      </w:r>
      <w:r w:rsidR="00741BCC" w:rsidRPr="002475CA">
        <w:rPr>
          <w:sz w:val="24"/>
          <w:szCs w:val="24"/>
        </w:rPr>
        <w:t>mail</w:t>
      </w:r>
      <w:r w:rsidR="00741BCC" w:rsidRPr="002475CA">
        <w:rPr>
          <w:sz w:val="24"/>
          <w:szCs w:val="24"/>
          <w:lang w:val="el-GR"/>
        </w:rPr>
        <w:t xml:space="preserve">: </w:t>
      </w:r>
      <w:r w:rsidR="00FD5DE0">
        <w:fldChar w:fldCharType="begin"/>
      </w:r>
      <w:r w:rsidR="00FD5DE0" w:rsidRPr="00D01855">
        <w:rPr>
          <w:lang w:val="el-GR"/>
        </w:rPr>
        <w:instrText xml:space="preserve"> </w:instrText>
      </w:r>
      <w:r w:rsidR="00FD5DE0">
        <w:instrText>HYPERLINK</w:instrText>
      </w:r>
      <w:r w:rsidR="00FD5DE0" w:rsidRPr="00D01855">
        <w:rPr>
          <w:lang w:val="el-GR"/>
        </w:rPr>
        <w:instrText xml:space="preserve"> "</w:instrText>
      </w:r>
      <w:r w:rsidR="00FD5DE0">
        <w:instrText>mailto</w:instrText>
      </w:r>
      <w:r w:rsidR="00FD5DE0" w:rsidRPr="00D01855">
        <w:rPr>
          <w:lang w:val="el-GR"/>
        </w:rPr>
        <w:instrText>:</w:instrText>
      </w:r>
      <w:r w:rsidR="00FD5DE0">
        <w:instrText>contact</w:instrText>
      </w:r>
      <w:r w:rsidR="00FD5DE0" w:rsidRPr="00D01855">
        <w:rPr>
          <w:lang w:val="el-GR"/>
        </w:rPr>
        <w:instrText>@</w:instrText>
      </w:r>
      <w:r w:rsidR="00FD5DE0">
        <w:instrText>passport</w:instrText>
      </w:r>
      <w:r w:rsidR="00FD5DE0" w:rsidRPr="00D01855">
        <w:rPr>
          <w:lang w:val="el-GR"/>
        </w:rPr>
        <w:instrText>.</w:instrText>
      </w:r>
      <w:r w:rsidR="00FD5DE0">
        <w:instrText>gov</w:instrText>
      </w:r>
      <w:r w:rsidR="00FD5DE0" w:rsidRPr="00D01855">
        <w:rPr>
          <w:lang w:val="el-GR"/>
        </w:rPr>
        <w:instrText>.</w:instrText>
      </w:r>
      <w:r w:rsidR="00FD5DE0">
        <w:instrText>gr</w:instrText>
      </w:r>
      <w:r w:rsidR="00FD5DE0" w:rsidRPr="00D01855">
        <w:rPr>
          <w:lang w:val="el-GR"/>
        </w:rPr>
        <w:instrText xml:space="preserve">" </w:instrText>
      </w:r>
      <w:r w:rsidR="00FD5DE0">
        <w:fldChar w:fldCharType="separate"/>
      </w:r>
      <w:r w:rsidR="00741BCC" w:rsidRPr="002475CA">
        <w:rPr>
          <w:rStyle w:val="-"/>
          <w:sz w:val="24"/>
          <w:szCs w:val="24"/>
        </w:rPr>
        <w:t>contact</w:t>
      </w:r>
      <w:r w:rsidR="00741BCC" w:rsidRPr="002475CA">
        <w:rPr>
          <w:rStyle w:val="-"/>
          <w:sz w:val="24"/>
          <w:szCs w:val="24"/>
          <w:lang w:val="el-GR"/>
        </w:rPr>
        <w:t>@</w:t>
      </w:r>
      <w:r w:rsidR="00741BCC" w:rsidRPr="002475CA">
        <w:rPr>
          <w:rStyle w:val="-"/>
          <w:sz w:val="24"/>
          <w:szCs w:val="24"/>
        </w:rPr>
        <w:t>passport</w:t>
      </w:r>
      <w:r w:rsidR="00741BCC" w:rsidRPr="002475CA">
        <w:rPr>
          <w:rStyle w:val="-"/>
          <w:sz w:val="24"/>
          <w:szCs w:val="24"/>
          <w:lang w:val="el-GR"/>
        </w:rPr>
        <w:t>.</w:t>
      </w:r>
      <w:proofErr w:type="spellStart"/>
      <w:r w:rsidR="00741BCC" w:rsidRPr="002475CA">
        <w:rPr>
          <w:rStyle w:val="-"/>
          <w:sz w:val="24"/>
          <w:szCs w:val="24"/>
        </w:rPr>
        <w:t>gov</w:t>
      </w:r>
      <w:proofErr w:type="spellEnd"/>
      <w:r w:rsidR="00741BCC" w:rsidRPr="002475CA">
        <w:rPr>
          <w:rStyle w:val="-"/>
          <w:sz w:val="24"/>
          <w:szCs w:val="24"/>
          <w:lang w:val="el-GR"/>
        </w:rPr>
        <w:t>.</w:t>
      </w:r>
      <w:r w:rsidR="00741BCC" w:rsidRPr="002475CA">
        <w:rPr>
          <w:rStyle w:val="-"/>
          <w:sz w:val="24"/>
          <w:szCs w:val="24"/>
        </w:rPr>
        <w:t>gr</w:t>
      </w:r>
      <w:r w:rsidR="00FD5DE0">
        <w:rPr>
          <w:rStyle w:val="-"/>
          <w:sz w:val="24"/>
          <w:szCs w:val="24"/>
        </w:rPr>
        <w:fldChar w:fldCharType="end"/>
      </w:r>
      <w:r w:rsidR="00741BCC" w:rsidRPr="002475CA">
        <w:rPr>
          <w:rStyle w:val="-"/>
          <w:sz w:val="24"/>
          <w:szCs w:val="24"/>
          <w:lang w:val="el-GR"/>
        </w:rPr>
        <w:t xml:space="preserve"> </w:t>
      </w:r>
      <w:r w:rsidR="00741BCC" w:rsidRPr="002475CA">
        <w:rPr>
          <w:rStyle w:val="aa"/>
          <w:sz w:val="24"/>
          <w:szCs w:val="24"/>
          <w:lang w:val="el-GR"/>
        </w:rPr>
        <w:t xml:space="preserve"> </w:t>
      </w:r>
    </w:p>
    <w:p w:rsidR="0056675D" w:rsidRPr="002475CA" w:rsidRDefault="0056675D" w:rsidP="0056675D">
      <w:pPr>
        <w:tabs>
          <w:tab w:val="left" w:pos="284"/>
        </w:tabs>
        <w:jc w:val="both"/>
        <w:rPr>
          <w:sz w:val="24"/>
          <w:szCs w:val="24"/>
          <w:lang w:val="el-GR"/>
        </w:rPr>
      </w:pPr>
    </w:p>
    <w:p w:rsidR="004C7BEA" w:rsidRPr="005663FF" w:rsidRDefault="004C7BEA" w:rsidP="0056675D">
      <w:pPr>
        <w:pStyle w:val="a4"/>
        <w:widowControl/>
        <w:numPr>
          <w:ilvl w:val="0"/>
          <w:numId w:val="34"/>
        </w:numPr>
        <w:tabs>
          <w:tab w:val="left" w:pos="284"/>
          <w:tab w:val="left" w:pos="426"/>
        </w:tabs>
        <w:ind w:left="0" w:firstLine="0"/>
        <w:contextualSpacing/>
        <w:jc w:val="both"/>
        <w:rPr>
          <w:sz w:val="24"/>
          <w:szCs w:val="24"/>
          <w:lang w:val="el-GR"/>
        </w:rPr>
      </w:pPr>
      <w:r w:rsidRPr="005663FF">
        <w:rPr>
          <w:sz w:val="24"/>
          <w:szCs w:val="24"/>
          <w:lang w:val="el-GR"/>
        </w:rPr>
        <w:t>Το Υπουργείο Υποδομών και Μεταφορών</w:t>
      </w:r>
    </w:p>
    <w:p w:rsidR="004C7BEA" w:rsidRDefault="004C7BEA" w:rsidP="0056675D">
      <w:pPr>
        <w:pStyle w:val="a4"/>
        <w:tabs>
          <w:tab w:val="left" w:pos="284"/>
        </w:tabs>
        <w:ind w:left="0" w:firstLine="0"/>
        <w:jc w:val="both"/>
        <w:rPr>
          <w:sz w:val="24"/>
          <w:szCs w:val="24"/>
          <w:lang w:val="el-GR"/>
        </w:rPr>
      </w:pPr>
      <w:r w:rsidRPr="008266D1">
        <w:rPr>
          <w:sz w:val="24"/>
          <w:szCs w:val="24"/>
          <w:lang w:val="el-GR"/>
        </w:rPr>
        <w:t xml:space="preserve">- Γενική Δ/νση Μεταφορών, </w:t>
      </w:r>
      <w:r w:rsidRPr="008266D1">
        <w:rPr>
          <w:sz w:val="24"/>
          <w:szCs w:val="24"/>
        </w:rPr>
        <w:t>e</w:t>
      </w:r>
      <w:r w:rsidRPr="008266D1">
        <w:rPr>
          <w:sz w:val="24"/>
          <w:szCs w:val="24"/>
          <w:lang w:val="el-GR"/>
        </w:rPr>
        <w:t>-</w:t>
      </w:r>
      <w:r w:rsidRPr="008266D1">
        <w:rPr>
          <w:sz w:val="24"/>
          <w:szCs w:val="24"/>
        </w:rPr>
        <w:t>mail</w:t>
      </w:r>
      <w:r w:rsidRPr="008266D1">
        <w:rPr>
          <w:sz w:val="24"/>
          <w:szCs w:val="24"/>
          <w:lang w:val="el-GR"/>
        </w:rPr>
        <w:t xml:space="preserve">: </w:t>
      </w:r>
      <w:r w:rsidR="00FD5DE0">
        <w:fldChar w:fldCharType="begin"/>
      </w:r>
      <w:r w:rsidR="00FD5DE0" w:rsidRPr="00D01855">
        <w:rPr>
          <w:lang w:val="el-GR"/>
        </w:rPr>
        <w:instrText xml:space="preserve"> </w:instrText>
      </w:r>
      <w:r w:rsidR="00FD5DE0">
        <w:instrText>HYPERLINK</w:instrText>
      </w:r>
      <w:r w:rsidR="00FD5DE0" w:rsidRPr="00D01855">
        <w:rPr>
          <w:lang w:val="el-GR"/>
        </w:rPr>
        <w:instrText xml:space="preserve"> "</w:instrText>
      </w:r>
      <w:r w:rsidR="00FD5DE0">
        <w:instrText>mailto</w:instrText>
      </w:r>
      <w:r w:rsidR="00FD5DE0" w:rsidRPr="00D01855">
        <w:rPr>
          <w:lang w:val="el-GR"/>
        </w:rPr>
        <w:instrText>:</w:instrText>
      </w:r>
      <w:r w:rsidR="00FD5DE0">
        <w:instrText>gdmetaf</w:instrText>
      </w:r>
      <w:r w:rsidR="00FD5DE0" w:rsidRPr="00D01855">
        <w:rPr>
          <w:lang w:val="el-GR"/>
        </w:rPr>
        <w:instrText>@</w:instrText>
      </w:r>
      <w:r w:rsidR="00FD5DE0">
        <w:instrText>yme</w:instrText>
      </w:r>
      <w:r w:rsidR="00FD5DE0" w:rsidRPr="00D01855">
        <w:rPr>
          <w:lang w:val="el-GR"/>
        </w:rPr>
        <w:instrText>.</w:instrText>
      </w:r>
      <w:r w:rsidR="00FD5DE0">
        <w:instrText>gov</w:instrText>
      </w:r>
      <w:r w:rsidR="00FD5DE0" w:rsidRPr="00D01855">
        <w:rPr>
          <w:lang w:val="el-GR"/>
        </w:rPr>
        <w:instrText>.</w:instrText>
      </w:r>
      <w:r w:rsidR="00FD5DE0">
        <w:instrText>gr</w:instrText>
      </w:r>
      <w:r w:rsidR="00FD5DE0" w:rsidRPr="00D01855">
        <w:rPr>
          <w:lang w:val="el-GR"/>
        </w:rPr>
        <w:instrText xml:space="preserve">" </w:instrText>
      </w:r>
      <w:r w:rsidR="00FD5DE0">
        <w:fldChar w:fldCharType="separate"/>
      </w:r>
      <w:r w:rsidRPr="008266D1">
        <w:rPr>
          <w:rStyle w:val="-"/>
          <w:sz w:val="24"/>
          <w:szCs w:val="24"/>
        </w:rPr>
        <w:t>gdmetaf</w:t>
      </w:r>
      <w:r w:rsidRPr="008266D1">
        <w:rPr>
          <w:rStyle w:val="-"/>
          <w:sz w:val="24"/>
          <w:szCs w:val="24"/>
          <w:lang w:val="el-GR"/>
        </w:rPr>
        <w:t>@</w:t>
      </w:r>
      <w:r w:rsidRPr="008266D1">
        <w:rPr>
          <w:rStyle w:val="-"/>
          <w:sz w:val="24"/>
          <w:szCs w:val="24"/>
        </w:rPr>
        <w:t>yme</w:t>
      </w:r>
      <w:r w:rsidRPr="008266D1">
        <w:rPr>
          <w:rStyle w:val="-"/>
          <w:sz w:val="24"/>
          <w:szCs w:val="24"/>
          <w:lang w:val="el-GR"/>
        </w:rPr>
        <w:t>.</w:t>
      </w:r>
      <w:r w:rsidRPr="008266D1">
        <w:rPr>
          <w:rStyle w:val="-"/>
          <w:sz w:val="24"/>
          <w:szCs w:val="24"/>
        </w:rPr>
        <w:t>gov</w:t>
      </w:r>
      <w:r w:rsidRPr="008266D1">
        <w:rPr>
          <w:rStyle w:val="-"/>
          <w:sz w:val="24"/>
          <w:szCs w:val="24"/>
          <w:lang w:val="el-GR"/>
        </w:rPr>
        <w:t>.</w:t>
      </w:r>
      <w:r w:rsidRPr="008266D1">
        <w:rPr>
          <w:rStyle w:val="-"/>
          <w:sz w:val="24"/>
          <w:szCs w:val="24"/>
        </w:rPr>
        <w:t>gr</w:t>
      </w:r>
      <w:r w:rsidR="00FD5DE0">
        <w:rPr>
          <w:rStyle w:val="-"/>
          <w:sz w:val="24"/>
          <w:szCs w:val="24"/>
        </w:rPr>
        <w:fldChar w:fldCharType="end"/>
      </w:r>
      <w:r w:rsidRPr="008266D1">
        <w:rPr>
          <w:sz w:val="24"/>
          <w:szCs w:val="24"/>
          <w:lang w:val="el-GR"/>
        </w:rPr>
        <w:t xml:space="preserve"> </w:t>
      </w:r>
    </w:p>
    <w:p w:rsidR="00802762" w:rsidRPr="00C95B14" w:rsidRDefault="00802762" w:rsidP="00802762">
      <w:pPr>
        <w:pStyle w:val="a4"/>
        <w:tabs>
          <w:tab w:val="left" w:pos="284"/>
        </w:tabs>
        <w:ind w:left="0" w:firstLine="0"/>
        <w:jc w:val="both"/>
        <w:rPr>
          <w:sz w:val="24"/>
          <w:szCs w:val="24"/>
          <w:lang w:val="el-GR"/>
        </w:rPr>
      </w:pPr>
      <w:r w:rsidRPr="00C95B14">
        <w:rPr>
          <w:sz w:val="24"/>
          <w:szCs w:val="24"/>
          <w:lang w:val="el-GR"/>
        </w:rPr>
        <w:t>Διεύθυνση Επιβατικών Μεταφορών</w:t>
      </w:r>
      <w:r>
        <w:rPr>
          <w:sz w:val="24"/>
          <w:szCs w:val="24"/>
          <w:lang w:val="el-GR"/>
        </w:rPr>
        <w:t xml:space="preserve">, </w:t>
      </w:r>
      <w:r w:rsidRPr="008266D1">
        <w:rPr>
          <w:sz w:val="24"/>
          <w:szCs w:val="24"/>
        </w:rPr>
        <w:t>e</w:t>
      </w:r>
      <w:r w:rsidRPr="008266D1">
        <w:rPr>
          <w:sz w:val="24"/>
          <w:szCs w:val="24"/>
          <w:lang w:val="el-GR"/>
        </w:rPr>
        <w:t>-</w:t>
      </w:r>
      <w:r w:rsidRPr="008266D1">
        <w:rPr>
          <w:sz w:val="24"/>
          <w:szCs w:val="24"/>
        </w:rPr>
        <w:t>mail</w:t>
      </w:r>
      <w:r w:rsidRPr="008266D1">
        <w:rPr>
          <w:sz w:val="24"/>
          <w:szCs w:val="24"/>
          <w:lang w:val="el-GR"/>
        </w:rPr>
        <w:t>:</w:t>
      </w:r>
      <w:r>
        <w:rPr>
          <w:sz w:val="24"/>
          <w:szCs w:val="24"/>
          <w:lang w:val="el-GR"/>
        </w:rPr>
        <w:t xml:space="preserve"> </w:t>
      </w:r>
      <w:r w:rsidR="00FD5DE0">
        <w:fldChar w:fldCharType="begin"/>
      </w:r>
      <w:r w:rsidR="00FD5DE0" w:rsidRPr="00D01855">
        <w:rPr>
          <w:lang w:val="el-GR"/>
        </w:rPr>
        <w:instrText xml:space="preserve"> </w:instrText>
      </w:r>
      <w:r w:rsidR="00FD5DE0">
        <w:instrText>HYPERLINK</w:instrText>
      </w:r>
      <w:r w:rsidR="00FD5DE0" w:rsidRPr="00D01855">
        <w:rPr>
          <w:lang w:val="el-GR"/>
        </w:rPr>
        <w:instrText xml:space="preserve"> "</w:instrText>
      </w:r>
      <w:r w:rsidR="00FD5DE0">
        <w:instrText>mailto</w:instrText>
      </w:r>
      <w:r w:rsidR="00FD5DE0" w:rsidRPr="00D01855">
        <w:rPr>
          <w:lang w:val="el-GR"/>
        </w:rPr>
        <w:instrText>:</w:instrText>
      </w:r>
      <w:r w:rsidR="00FD5DE0">
        <w:instrText>depm</w:instrText>
      </w:r>
      <w:r w:rsidR="00FD5DE0" w:rsidRPr="00D01855">
        <w:rPr>
          <w:lang w:val="el-GR"/>
        </w:rPr>
        <w:instrText>@</w:instrText>
      </w:r>
      <w:r w:rsidR="00FD5DE0">
        <w:instrText>yme</w:instrText>
      </w:r>
      <w:r w:rsidR="00FD5DE0" w:rsidRPr="00D01855">
        <w:rPr>
          <w:lang w:val="el-GR"/>
        </w:rPr>
        <w:instrText>.</w:instrText>
      </w:r>
      <w:r w:rsidR="00FD5DE0">
        <w:instrText>gov</w:instrText>
      </w:r>
      <w:r w:rsidR="00FD5DE0" w:rsidRPr="00D01855">
        <w:rPr>
          <w:lang w:val="el-GR"/>
        </w:rPr>
        <w:instrText>.</w:instrText>
      </w:r>
      <w:r w:rsidR="00FD5DE0">
        <w:instrText>gr</w:instrText>
      </w:r>
      <w:r w:rsidR="00FD5DE0" w:rsidRPr="00D01855">
        <w:rPr>
          <w:lang w:val="el-GR"/>
        </w:rPr>
        <w:instrText xml:space="preserve">" </w:instrText>
      </w:r>
      <w:r w:rsidR="00FD5DE0">
        <w:fldChar w:fldCharType="separate"/>
      </w:r>
      <w:r w:rsidRPr="004B58CB">
        <w:rPr>
          <w:rStyle w:val="-"/>
          <w:sz w:val="24"/>
          <w:szCs w:val="24"/>
          <w:lang w:val="el-GR"/>
        </w:rPr>
        <w:t>depm@yme.gov.gr</w:t>
      </w:r>
      <w:r w:rsidR="00FD5DE0">
        <w:rPr>
          <w:rStyle w:val="-"/>
          <w:sz w:val="24"/>
          <w:szCs w:val="24"/>
          <w:lang w:val="el-GR"/>
        </w:rPr>
        <w:fldChar w:fldCharType="end"/>
      </w:r>
      <w:r>
        <w:rPr>
          <w:sz w:val="24"/>
          <w:szCs w:val="24"/>
          <w:lang w:val="el-GR"/>
        </w:rPr>
        <w:t xml:space="preserve"> </w:t>
      </w:r>
    </w:p>
    <w:p w:rsidR="004C7BEA" w:rsidRDefault="004C7BEA" w:rsidP="0056675D">
      <w:pPr>
        <w:pStyle w:val="a4"/>
        <w:tabs>
          <w:tab w:val="left" w:pos="284"/>
        </w:tabs>
        <w:ind w:left="0" w:firstLine="0"/>
        <w:jc w:val="both"/>
        <w:rPr>
          <w:sz w:val="24"/>
          <w:szCs w:val="24"/>
          <w:lang w:val="el-GR"/>
        </w:rPr>
      </w:pPr>
      <w:r w:rsidRPr="008266D1">
        <w:rPr>
          <w:sz w:val="24"/>
          <w:szCs w:val="24"/>
          <w:lang w:val="el-GR"/>
        </w:rPr>
        <w:t xml:space="preserve">- Γενική Δ/νση Οδικής Ασφάλειας, </w:t>
      </w:r>
    </w:p>
    <w:p w:rsidR="00C95B14" w:rsidRDefault="00C95B14" w:rsidP="0056675D">
      <w:pPr>
        <w:pStyle w:val="a4"/>
        <w:tabs>
          <w:tab w:val="left" w:pos="284"/>
        </w:tabs>
        <w:ind w:left="0" w:firstLine="0"/>
        <w:jc w:val="both"/>
        <w:rPr>
          <w:rStyle w:val="-"/>
          <w:sz w:val="24"/>
          <w:szCs w:val="24"/>
          <w:lang w:val="el-GR"/>
        </w:rPr>
      </w:pPr>
      <w:r w:rsidRPr="00C95B14">
        <w:rPr>
          <w:sz w:val="24"/>
          <w:szCs w:val="24"/>
          <w:lang w:val="el-GR"/>
        </w:rPr>
        <w:t>Διεύθυνση Οδικής Κυκλοφορίας και Ασφάλειας</w:t>
      </w:r>
      <w:r>
        <w:rPr>
          <w:sz w:val="24"/>
          <w:szCs w:val="24"/>
          <w:lang w:val="el-GR"/>
        </w:rPr>
        <w:t>,</w:t>
      </w:r>
      <w:r w:rsidRPr="00C95B14">
        <w:rPr>
          <w:sz w:val="24"/>
          <w:szCs w:val="24"/>
          <w:lang w:val="el-GR"/>
        </w:rPr>
        <w:t xml:space="preserve"> </w:t>
      </w:r>
      <w:r w:rsidRPr="008266D1">
        <w:rPr>
          <w:sz w:val="24"/>
          <w:szCs w:val="24"/>
        </w:rPr>
        <w:t>e</w:t>
      </w:r>
      <w:r w:rsidRPr="008266D1">
        <w:rPr>
          <w:sz w:val="24"/>
          <w:szCs w:val="24"/>
          <w:lang w:val="el-GR"/>
        </w:rPr>
        <w:t>-</w:t>
      </w:r>
      <w:r w:rsidRPr="008266D1">
        <w:rPr>
          <w:sz w:val="24"/>
          <w:szCs w:val="24"/>
        </w:rPr>
        <w:t>mail</w:t>
      </w:r>
      <w:r w:rsidRPr="008266D1">
        <w:rPr>
          <w:sz w:val="24"/>
          <w:szCs w:val="24"/>
          <w:lang w:val="el-GR"/>
        </w:rPr>
        <w:t xml:space="preserve">: </w:t>
      </w:r>
      <w:r w:rsidR="00FD5DE0">
        <w:fldChar w:fldCharType="begin"/>
      </w:r>
      <w:r w:rsidR="00FD5DE0" w:rsidRPr="00D01855">
        <w:rPr>
          <w:lang w:val="el-GR"/>
        </w:rPr>
        <w:instrText xml:space="preserve"> </w:instrText>
      </w:r>
      <w:r w:rsidR="00FD5DE0">
        <w:instrText>HYPERLINK</w:instrText>
      </w:r>
      <w:r w:rsidR="00FD5DE0" w:rsidRPr="00D01855">
        <w:rPr>
          <w:lang w:val="el-GR"/>
        </w:rPr>
        <w:instrText xml:space="preserve"> "</w:instrText>
      </w:r>
      <w:r w:rsidR="00FD5DE0">
        <w:instrText>mailto</w:instrText>
      </w:r>
      <w:r w:rsidR="00FD5DE0" w:rsidRPr="00D01855">
        <w:rPr>
          <w:lang w:val="el-GR"/>
        </w:rPr>
        <w:instrText>:</w:instrText>
      </w:r>
      <w:r w:rsidR="00FD5DE0">
        <w:instrText>dok</w:instrText>
      </w:r>
      <w:r w:rsidR="00FD5DE0" w:rsidRPr="00D01855">
        <w:rPr>
          <w:lang w:val="el-GR"/>
        </w:rPr>
        <w:instrText>@</w:instrText>
      </w:r>
      <w:r w:rsidR="00FD5DE0">
        <w:instrText>yme</w:instrText>
      </w:r>
      <w:r w:rsidR="00FD5DE0" w:rsidRPr="00D01855">
        <w:rPr>
          <w:lang w:val="el-GR"/>
        </w:rPr>
        <w:instrText>.</w:instrText>
      </w:r>
      <w:r w:rsidR="00FD5DE0">
        <w:instrText>gov</w:instrText>
      </w:r>
      <w:r w:rsidR="00FD5DE0" w:rsidRPr="00D01855">
        <w:rPr>
          <w:lang w:val="el-GR"/>
        </w:rPr>
        <w:instrText>.</w:instrText>
      </w:r>
      <w:r w:rsidR="00FD5DE0">
        <w:instrText>gr</w:instrText>
      </w:r>
      <w:r w:rsidR="00FD5DE0" w:rsidRPr="00D01855">
        <w:rPr>
          <w:lang w:val="el-GR"/>
        </w:rPr>
        <w:instrText xml:space="preserve">" </w:instrText>
      </w:r>
      <w:r w:rsidR="00FD5DE0">
        <w:fldChar w:fldCharType="separate"/>
      </w:r>
      <w:r w:rsidRPr="008266D1">
        <w:rPr>
          <w:rStyle w:val="-"/>
          <w:sz w:val="24"/>
          <w:szCs w:val="24"/>
        </w:rPr>
        <w:t>dok</w:t>
      </w:r>
      <w:r w:rsidRPr="008266D1">
        <w:rPr>
          <w:rStyle w:val="-"/>
          <w:sz w:val="24"/>
          <w:szCs w:val="24"/>
          <w:lang w:val="el-GR"/>
        </w:rPr>
        <w:t>@</w:t>
      </w:r>
      <w:r w:rsidRPr="008266D1">
        <w:rPr>
          <w:rStyle w:val="-"/>
          <w:sz w:val="24"/>
          <w:szCs w:val="24"/>
        </w:rPr>
        <w:t>yme</w:t>
      </w:r>
      <w:r w:rsidRPr="008266D1">
        <w:rPr>
          <w:rStyle w:val="-"/>
          <w:sz w:val="24"/>
          <w:szCs w:val="24"/>
          <w:lang w:val="el-GR"/>
        </w:rPr>
        <w:t>.</w:t>
      </w:r>
      <w:r w:rsidRPr="008266D1">
        <w:rPr>
          <w:rStyle w:val="-"/>
          <w:sz w:val="24"/>
          <w:szCs w:val="24"/>
        </w:rPr>
        <w:t>gov</w:t>
      </w:r>
      <w:r w:rsidRPr="008266D1">
        <w:rPr>
          <w:rStyle w:val="-"/>
          <w:sz w:val="24"/>
          <w:szCs w:val="24"/>
          <w:lang w:val="el-GR"/>
        </w:rPr>
        <w:t>.</w:t>
      </w:r>
      <w:r w:rsidRPr="008266D1">
        <w:rPr>
          <w:rStyle w:val="-"/>
          <w:sz w:val="24"/>
          <w:szCs w:val="24"/>
        </w:rPr>
        <w:t>gr</w:t>
      </w:r>
      <w:r w:rsidR="00FD5DE0">
        <w:rPr>
          <w:rStyle w:val="-"/>
          <w:sz w:val="24"/>
          <w:szCs w:val="24"/>
        </w:rPr>
        <w:fldChar w:fldCharType="end"/>
      </w:r>
    </w:p>
    <w:p w:rsidR="004C7BEA" w:rsidRPr="002663E8" w:rsidRDefault="004C7BEA" w:rsidP="0056675D">
      <w:pPr>
        <w:pStyle w:val="a4"/>
        <w:tabs>
          <w:tab w:val="left" w:pos="284"/>
        </w:tabs>
        <w:ind w:left="0" w:firstLine="0"/>
        <w:jc w:val="both"/>
        <w:rPr>
          <w:rStyle w:val="-"/>
          <w:sz w:val="24"/>
          <w:szCs w:val="24"/>
          <w:highlight w:val="yellow"/>
          <w:lang w:val="el-GR"/>
        </w:rPr>
      </w:pPr>
    </w:p>
    <w:p w:rsidR="004C7BEA" w:rsidRDefault="004C7BEA" w:rsidP="0056675D">
      <w:pPr>
        <w:pStyle w:val="a4"/>
        <w:widowControl/>
        <w:numPr>
          <w:ilvl w:val="0"/>
          <w:numId w:val="34"/>
        </w:numPr>
        <w:tabs>
          <w:tab w:val="left" w:pos="284"/>
          <w:tab w:val="left" w:pos="426"/>
        </w:tabs>
        <w:ind w:left="0" w:firstLine="0"/>
        <w:contextualSpacing/>
        <w:rPr>
          <w:sz w:val="24"/>
          <w:szCs w:val="24"/>
        </w:rPr>
      </w:pPr>
      <w:r w:rsidRPr="009F0954">
        <w:rPr>
          <w:sz w:val="24"/>
          <w:szCs w:val="24"/>
        </w:rPr>
        <w:t>Το Υπουργείο Μεταναστευτικής Πολιτικής</w:t>
      </w:r>
    </w:p>
    <w:p w:rsidR="005663FF" w:rsidRPr="005663FF" w:rsidRDefault="005663FF" w:rsidP="005663FF">
      <w:pPr>
        <w:pStyle w:val="a4"/>
        <w:widowControl/>
        <w:tabs>
          <w:tab w:val="left" w:pos="284"/>
          <w:tab w:val="left" w:pos="426"/>
        </w:tabs>
        <w:ind w:left="0" w:firstLine="0"/>
        <w:contextualSpacing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Γενική Γραμματεία Μεταναστευτικής Πολιτικής</w:t>
      </w:r>
    </w:p>
    <w:p w:rsidR="004C7BEA" w:rsidRDefault="004C7BEA" w:rsidP="0056675D">
      <w:pPr>
        <w:pStyle w:val="a4"/>
        <w:tabs>
          <w:tab w:val="left" w:pos="284"/>
        </w:tabs>
        <w:ind w:left="0" w:firstLine="0"/>
        <w:rPr>
          <w:lang w:val="el-GR"/>
        </w:rPr>
      </w:pPr>
      <w:r w:rsidRPr="005663FF">
        <w:rPr>
          <w:sz w:val="24"/>
          <w:szCs w:val="24"/>
          <w:lang w:val="el-GR"/>
        </w:rPr>
        <w:t xml:space="preserve">- Δ/νση Μεταναστευτικής Πολιτικής, </w:t>
      </w:r>
      <w:r w:rsidRPr="005663FF">
        <w:rPr>
          <w:sz w:val="24"/>
          <w:szCs w:val="24"/>
        </w:rPr>
        <w:t>e</w:t>
      </w:r>
      <w:r w:rsidRPr="005663FF">
        <w:rPr>
          <w:sz w:val="24"/>
          <w:szCs w:val="24"/>
          <w:lang w:val="el-GR"/>
        </w:rPr>
        <w:t>-</w:t>
      </w:r>
      <w:r w:rsidRPr="005663FF">
        <w:rPr>
          <w:sz w:val="24"/>
          <w:szCs w:val="24"/>
        </w:rPr>
        <w:t>ma</w:t>
      </w:r>
      <w:r w:rsidRPr="005663FF">
        <w:rPr>
          <w:rStyle w:val="-"/>
          <w:color w:val="auto"/>
          <w:u w:val="none"/>
        </w:rPr>
        <w:t>il</w:t>
      </w:r>
      <w:r w:rsidRPr="002C1F81">
        <w:rPr>
          <w:rStyle w:val="-"/>
          <w:color w:val="auto"/>
          <w:u w:val="none"/>
          <w:lang w:val="el-GR"/>
        </w:rPr>
        <w:t>:</w:t>
      </w:r>
      <w:r w:rsidRPr="002C1F81">
        <w:rPr>
          <w:rStyle w:val="-"/>
          <w:lang w:val="el-GR"/>
        </w:rPr>
        <w:t xml:space="preserve"> </w:t>
      </w:r>
      <w:r w:rsidR="00FD5DE0">
        <w:fldChar w:fldCharType="begin"/>
      </w:r>
      <w:r w:rsidR="00FD5DE0" w:rsidRPr="00D01855">
        <w:rPr>
          <w:lang w:val="el-GR"/>
        </w:rPr>
        <w:instrText xml:space="preserve"> </w:instrText>
      </w:r>
      <w:r w:rsidR="00FD5DE0">
        <w:instrText>HYPERLINK</w:instrText>
      </w:r>
      <w:r w:rsidR="00FD5DE0" w:rsidRPr="00D01855">
        <w:rPr>
          <w:lang w:val="el-GR"/>
        </w:rPr>
        <w:instrText xml:space="preserve"> "</w:instrText>
      </w:r>
      <w:r w:rsidR="00FD5DE0">
        <w:instrText>mailto</w:instrText>
      </w:r>
      <w:r w:rsidR="00FD5DE0" w:rsidRPr="00D01855">
        <w:rPr>
          <w:lang w:val="el-GR"/>
        </w:rPr>
        <w:instrText>:</w:instrText>
      </w:r>
      <w:r w:rsidR="00FD5DE0">
        <w:instrText>secretariat</w:instrText>
      </w:r>
      <w:r w:rsidR="00FD5DE0" w:rsidRPr="00D01855">
        <w:rPr>
          <w:lang w:val="el-GR"/>
        </w:rPr>
        <w:instrText>@</w:instrText>
      </w:r>
      <w:r w:rsidR="00FD5DE0">
        <w:instrText>immigration</w:instrText>
      </w:r>
      <w:r w:rsidR="00FD5DE0" w:rsidRPr="00D01855">
        <w:rPr>
          <w:lang w:val="el-GR"/>
        </w:rPr>
        <w:instrText>.</w:instrText>
      </w:r>
      <w:r w:rsidR="00FD5DE0">
        <w:instrText>gov</w:instrText>
      </w:r>
      <w:r w:rsidR="00FD5DE0" w:rsidRPr="00D01855">
        <w:rPr>
          <w:lang w:val="el-GR"/>
        </w:rPr>
        <w:instrText>.</w:instrText>
      </w:r>
      <w:r w:rsidR="00FD5DE0">
        <w:instrText>gr</w:instrText>
      </w:r>
      <w:r w:rsidR="00FD5DE0" w:rsidRPr="00D01855">
        <w:rPr>
          <w:lang w:val="el-GR"/>
        </w:rPr>
        <w:instrText xml:space="preserve">" </w:instrText>
      </w:r>
      <w:r w:rsidR="00FD5DE0">
        <w:fldChar w:fldCharType="separate"/>
      </w:r>
      <w:r w:rsidR="005663FF" w:rsidRPr="005663FF">
        <w:rPr>
          <w:rStyle w:val="-"/>
          <w:sz w:val="24"/>
          <w:szCs w:val="24"/>
        </w:rPr>
        <w:t>secretariat</w:t>
      </w:r>
      <w:r w:rsidR="005663FF" w:rsidRPr="002C1F81">
        <w:rPr>
          <w:rStyle w:val="-"/>
          <w:sz w:val="24"/>
          <w:szCs w:val="24"/>
          <w:lang w:val="el-GR"/>
        </w:rPr>
        <w:t>@</w:t>
      </w:r>
      <w:r w:rsidR="005663FF" w:rsidRPr="005663FF">
        <w:rPr>
          <w:rStyle w:val="-"/>
          <w:sz w:val="24"/>
          <w:szCs w:val="24"/>
        </w:rPr>
        <w:t>immigration</w:t>
      </w:r>
      <w:r w:rsidR="005663FF" w:rsidRPr="002C1F81">
        <w:rPr>
          <w:rStyle w:val="-"/>
          <w:sz w:val="24"/>
          <w:szCs w:val="24"/>
          <w:lang w:val="el-GR"/>
        </w:rPr>
        <w:t>.</w:t>
      </w:r>
      <w:proofErr w:type="spellStart"/>
      <w:r w:rsidR="005663FF" w:rsidRPr="005663FF">
        <w:rPr>
          <w:rStyle w:val="-"/>
          <w:sz w:val="24"/>
          <w:szCs w:val="24"/>
        </w:rPr>
        <w:t>gov</w:t>
      </w:r>
      <w:proofErr w:type="spellEnd"/>
      <w:r w:rsidR="005663FF" w:rsidRPr="002C1F81">
        <w:rPr>
          <w:rStyle w:val="-"/>
          <w:sz w:val="24"/>
          <w:szCs w:val="24"/>
          <w:lang w:val="el-GR"/>
        </w:rPr>
        <w:t>.</w:t>
      </w:r>
      <w:r w:rsidR="005663FF" w:rsidRPr="005663FF">
        <w:rPr>
          <w:rStyle w:val="-"/>
          <w:sz w:val="24"/>
          <w:szCs w:val="24"/>
        </w:rPr>
        <w:t>gr</w:t>
      </w:r>
      <w:r w:rsidR="00FD5DE0">
        <w:rPr>
          <w:rStyle w:val="-"/>
          <w:sz w:val="24"/>
          <w:szCs w:val="24"/>
        </w:rPr>
        <w:fldChar w:fldCharType="end"/>
      </w:r>
    </w:p>
    <w:p w:rsidR="005663FF" w:rsidRPr="005663FF" w:rsidRDefault="005663FF" w:rsidP="0056675D">
      <w:pPr>
        <w:pStyle w:val="a4"/>
        <w:tabs>
          <w:tab w:val="left" w:pos="284"/>
        </w:tabs>
        <w:ind w:left="0" w:firstLine="0"/>
        <w:rPr>
          <w:sz w:val="24"/>
          <w:szCs w:val="24"/>
          <w:highlight w:val="yellow"/>
          <w:lang w:val="el-GR"/>
        </w:rPr>
      </w:pPr>
    </w:p>
    <w:p w:rsidR="004C7BEA" w:rsidRPr="00741BCC" w:rsidRDefault="004C7BEA" w:rsidP="0056675D">
      <w:pPr>
        <w:pStyle w:val="a4"/>
        <w:widowControl/>
        <w:numPr>
          <w:ilvl w:val="0"/>
          <w:numId w:val="34"/>
        </w:numPr>
        <w:tabs>
          <w:tab w:val="left" w:pos="284"/>
          <w:tab w:val="left" w:pos="426"/>
        </w:tabs>
        <w:ind w:left="0" w:firstLine="0"/>
        <w:contextualSpacing/>
        <w:jc w:val="both"/>
        <w:rPr>
          <w:sz w:val="24"/>
          <w:szCs w:val="24"/>
          <w:lang w:val="el-GR"/>
        </w:rPr>
      </w:pPr>
      <w:r w:rsidRPr="00741BCC">
        <w:rPr>
          <w:sz w:val="24"/>
          <w:szCs w:val="24"/>
          <w:lang w:val="el-GR"/>
        </w:rPr>
        <w:t>Την Ανεξάρτητη Αρχή Δημοσίων Εσόδων</w:t>
      </w:r>
    </w:p>
    <w:p w:rsidR="004C7BEA" w:rsidRDefault="004C7BEA" w:rsidP="0056675D">
      <w:pPr>
        <w:pStyle w:val="a4"/>
        <w:tabs>
          <w:tab w:val="left" w:pos="284"/>
        </w:tabs>
        <w:ind w:left="0" w:firstLine="0"/>
        <w:jc w:val="both"/>
        <w:rPr>
          <w:sz w:val="24"/>
          <w:szCs w:val="24"/>
          <w:lang w:val="el-GR"/>
        </w:rPr>
      </w:pPr>
      <w:r w:rsidRPr="009F0954">
        <w:rPr>
          <w:sz w:val="24"/>
          <w:szCs w:val="24"/>
          <w:lang w:val="el-GR"/>
        </w:rPr>
        <w:t>Α. Γενική</w:t>
      </w:r>
      <w:r w:rsidR="00D41EB8">
        <w:rPr>
          <w:sz w:val="24"/>
          <w:szCs w:val="24"/>
          <w:lang w:val="el-GR"/>
        </w:rPr>
        <w:t xml:space="preserve"> Διεύθυνση Τελωνείων και Ε.Φ.Κ.</w:t>
      </w:r>
      <w:r w:rsidRPr="009F0954">
        <w:rPr>
          <w:sz w:val="24"/>
          <w:szCs w:val="24"/>
          <w:lang w:val="el-GR"/>
        </w:rPr>
        <w:t xml:space="preserve">, </w:t>
      </w:r>
      <w:r w:rsidRPr="009F0954">
        <w:rPr>
          <w:sz w:val="24"/>
          <w:szCs w:val="24"/>
        </w:rPr>
        <w:t>e</w:t>
      </w:r>
      <w:r w:rsidRPr="009F0954">
        <w:rPr>
          <w:sz w:val="24"/>
          <w:szCs w:val="24"/>
          <w:lang w:val="el-GR"/>
        </w:rPr>
        <w:t>-</w:t>
      </w:r>
      <w:r w:rsidRPr="009F0954">
        <w:rPr>
          <w:sz w:val="24"/>
          <w:szCs w:val="24"/>
        </w:rPr>
        <w:t>mail</w:t>
      </w:r>
      <w:r w:rsidRPr="009F0954">
        <w:rPr>
          <w:sz w:val="24"/>
          <w:szCs w:val="24"/>
          <w:lang w:val="el-GR"/>
        </w:rPr>
        <w:t xml:space="preserve">: </w:t>
      </w:r>
      <w:r w:rsidR="00FD5DE0">
        <w:fldChar w:fldCharType="begin"/>
      </w:r>
      <w:r w:rsidR="00FD5DE0" w:rsidRPr="00D01855">
        <w:rPr>
          <w:lang w:val="el-GR"/>
        </w:rPr>
        <w:instrText xml:space="preserve"> </w:instrText>
      </w:r>
      <w:r w:rsidR="00FD5DE0">
        <w:instrText>HYPERLINK</w:instrText>
      </w:r>
      <w:r w:rsidR="00FD5DE0" w:rsidRPr="00D01855">
        <w:rPr>
          <w:lang w:val="el-GR"/>
        </w:rPr>
        <w:instrText xml:space="preserve"> "</w:instrText>
      </w:r>
      <w:r w:rsidR="00FD5DE0">
        <w:instrText>mailto</w:instrText>
      </w:r>
      <w:r w:rsidR="00FD5DE0" w:rsidRPr="00D01855">
        <w:rPr>
          <w:lang w:val="el-GR"/>
        </w:rPr>
        <w:instrText>:</w:instrText>
      </w:r>
      <w:r w:rsidR="00FD5DE0">
        <w:instrText>gdcustom</w:instrText>
      </w:r>
      <w:r w:rsidR="00FD5DE0" w:rsidRPr="00D01855">
        <w:rPr>
          <w:lang w:val="el-GR"/>
        </w:rPr>
        <w:instrText>@</w:instrText>
      </w:r>
      <w:r w:rsidR="00FD5DE0">
        <w:instrText>otenet</w:instrText>
      </w:r>
      <w:r w:rsidR="00FD5DE0" w:rsidRPr="00D01855">
        <w:rPr>
          <w:lang w:val="el-GR"/>
        </w:rPr>
        <w:instrText>.</w:instrText>
      </w:r>
      <w:r w:rsidR="00FD5DE0">
        <w:instrText>gr</w:instrText>
      </w:r>
      <w:r w:rsidR="00FD5DE0" w:rsidRPr="00D01855">
        <w:rPr>
          <w:lang w:val="el-GR"/>
        </w:rPr>
        <w:instrText xml:space="preserve">" </w:instrText>
      </w:r>
      <w:r w:rsidR="00FD5DE0">
        <w:fldChar w:fldCharType="separate"/>
      </w:r>
      <w:r w:rsidRPr="009F0954">
        <w:rPr>
          <w:rStyle w:val="-"/>
          <w:sz w:val="24"/>
          <w:szCs w:val="24"/>
        </w:rPr>
        <w:t>gdcustom</w:t>
      </w:r>
      <w:r w:rsidRPr="009F0954">
        <w:rPr>
          <w:rStyle w:val="-"/>
          <w:sz w:val="24"/>
          <w:szCs w:val="24"/>
          <w:lang w:val="el-GR"/>
        </w:rPr>
        <w:t>@</w:t>
      </w:r>
      <w:r w:rsidRPr="009F0954">
        <w:rPr>
          <w:rStyle w:val="-"/>
          <w:sz w:val="24"/>
          <w:szCs w:val="24"/>
        </w:rPr>
        <w:t>otenet</w:t>
      </w:r>
      <w:r w:rsidRPr="009F0954">
        <w:rPr>
          <w:rStyle w:val="-"/>
          <w:sz w:val="24"/>
          <w:szCs w:val="24"/>
          <w:lang w:val="el-GR"/>
        </w:rPr>
        <w:t>.</w:t>
      </w:r>
      <w:r w:rsidRPr="009F0954">
        <w:rPr>
          <w:rStyle w:val="-"/>
          <w:sz w:val="24"/>
          <w:szCs w:val="24"/>
        </w:rPr>
        <w:t>gr</w:t>
      </w:r>
      <w:r w:rsidR="00FD5DE0">
        <w:rPr>
          <w:rStyle w:val="-"/>
          <w:sz w:val="24"/>
          <w:szCs w:val="24"/>
        </w:rPr>
        <w:fldChar w:fldCharType="end"/>
      </w:r>
      <w:r w:rsidRPr="009F0954">
        <w:rPr>
          <w:sz w:val="24"/>
          <w:szCs w:val="24"/>
          <w:lang w:val="el-GR"/>
        </w:rPr>
        <w:t xml:space="preserve">  </w:t>
      </w:r>
    </w:p>
    <w:p w:rsidR="005B2F85" w:rsidRPr="00713DB4" w:rsidRDefault="005B2F85" w:rsidP="0056675D">
      <w:pPr>
        <w:pStyle w:val="a4"/>
        <w:tabs>
          <w:tab w:val="left" w:pos="284"/>
        </w:tabs>
        <w:ind w:left="0" w:firstLine="0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- Διεύθυνση Τελωνειακών Διαδικασιών</w:t>
      </w:r>
      <w:r w:rsidR="00713DB4" w:rsidRPr="00713DB4">
        <w:rPr>
          <w:sz w:val="24"/>
          <w:szCs w:val="24"/>
          <w:lang w:val="el-GR"/>
        </w:rPr>
        <w:t xml:space="preserve">, </w:t>
      </w:r>
      <w:r w:rsidR="00713DB4" w:rsidRPr="009F0954">
        <w:rPr>
          <w:sz w:val="24"/>
          <w:szCs w:val="24"/>
        </w:rPr>
        <w:t>e</w:t>
      </w:r>
      <w:r w:rsidR="00713DB4" w:rsidRPr="009F0954">
        <w:rPr>
          <w:sz w:val="24"/>
          <w:szCs w:val="24"/>
          <w:lang w:val="el-GR"/>
        </w:rPr>
        <w:t>-</w:t>
      </w:r>
      <w:r w:rsidR="00713DB4" w:rsidRPr="009F0954">
        <w:rPr>
          <w:sz w:val="24"/>
          <w:szCs w:val="24"/>
        </w:rPr>
        <w:t>mail</w:t>
      </w:r>
      <w:r w:rsidR="00713DB4" w:rsidRPr="009F0954">
        <w:rPr>
          <w:sz w:val="24"/>
          <w:szCs w:val="24"/>
          <w:lang w:val="el-GR"/>
        </w:rPr>
        <w:t xml:space="preserve">: </w:t>
      </w:r>
      <w:r w:rsidR="00FD5DE0">
        <w:fldChar w:fldCharType="begin"/>
      </w:r>
      <w:r w:rsidR="00FD5DE0" w:rsidRPr="00D01855">
        <w:rPr>
          <w:lang w:val="el-GR"/>
        </w:rPr>
        <w:instrText xml:space="preserve"> </w:instrText>
      </w:r>
      <w:r w:rsidR="00FD5DE0">
        <w:instrText>HYPERLINK</w:instrText>
      </w:r>
      <w:r w:rsidR="00FD5DE0" w:rsidRPr="00D01855">
        <w:rPr>
          <w:lang w:val="el-GR"/>
        </w:rPr>
        <w:instrText xml:space="preserve"> "</w:instrText>
      </w:r>
      <w:r w:rsidR="00FD5DE0">
        <w:instrText>mailto</w:instrText>
      </w:r>
      <w:r w:rsidR="00FD5DE0" w:rsidRPr="00D01855">
        <w:rPr>
          <w:lang w:val="el-GR"/>
        </w:rPr>
        <w:instrText>:</w:instrText>
      </w:r>
      <w:r w:rsidR="00FD5DE0">
        <w:instrText>dtd</w:instrText>
      </w:r>
      <w:r w:rsidR="00FD5DE0" w:rsidRPr="00D01855">
        <w:rPr>
          <w:lang w:val="el-GR"/>
        </w:rPr>
        <w:instrText>@2001.</w:instrText>
      </w:r>
      <w:r w:rsidR="00FD5DE0">
        <w:instrText>syzefxis</w:instrText>
      </w:r>
      <w:r w:rsidR="00FD5DE0" w:rsidRPr="00D01855">
        <w:rPr>
          <w:lang w:val="el-GR"/>
        </w:rPr>
        <w:instrText>.</w:instrText>
      </w:r>
      <w:r w:rsidR="00FD5DE0">
        <w:instrText>gov</w:instrText>
      </w:r>
      <w:r w:rsidR="00FD5DE0" w:rsidRPr="00D01855">
        <w:rPr>
          <w:lang w:val="el-GR"/>
        </w:rPr>
        <w:instrText>.</w:instrText>
      </w:r>
      <w:r w:rsidR="00FD5DE0">
        <w:instrText>gr</w:instrText>
      </w:r>
      <w:r w:rsidR="00FD5DE0" w:rsidRPr="00D01855">
        <w:rPr>
          <w:lang w:val="el-GR"/>
        </w:rPr>
        <w:instrText xml:space="preserve">" </w:instrText>
      </w:r>
      <w:r w:rsidR="00FD5DE0">
        <w:fldChar w:fldCharType="separate"/>
      </w:r>
      <w:r w:rsidR="00713DB4" w:rsidRPr="00FF1A72">
        <w:rPr>
          <w:rStyle w:val="-"/>
          <w:sz w:val="24"/>
          <w:szCs w:val="24"/>
        </w:rPr>
        <w:t>dtd</w:t>
      </w:r>
      <w:r w:rsidR="00713DB4" w:rsidRPr="00FF1A72">
        <w:rPr>
          <w:rStyle w:val="-"/>
          <w:sz w:val="24"/>
          <w:szCs w:val="24"/>
          <w:lang w:val="el-GR"/>
        </w:rPr>
        <w:t>@2001.</w:t>
      </w:r>
      <w:r w:rsidR="00713DB4" w:rsidRPr="00FF1A72">
        <w:rPr>
          <w:rStyle w:val="-"/>
          <w:sz w:val="24"/>
          <w:szCs w:val="24"/>
        </w:rPr>
        <w:t>syzefxis</w:t>
      </w:r>
      <w:r w:rsidR="00713DB4" w:rsidRPr="00FF1A72">
        <w:rPr>
          <w:rStyle w:val="-"/>
          <w:sz w:val="24"/>
          <w:szCs w:val="24"/>
          <w:lang w:val="el-GR"/>
        </w:rPr>
        <w:t>.</w:t>
      </w:r>
      <w:r w:rsidR="00713DB4" w:rsidRPr="00FF1A72">
        <w:rPr>
          <w:rStyle w:val="-"/>
          <w:sz w:val="24"/>
          <w:szCs w:val="24"/>
        </w:rPr>
        <w:t>gov</w:t>
      </w:r>
      <w:r w:rsidR="00713DB4" w:rsidRPr="00FF1A72">
        <w:rPr>
          <w:rStyle w:val="-"/>
          <w:sz w:val="24"/>
          <w:szCs w:val="24"/>
          <w:lang w:val="el-GR"/>
        </w:rPr>
        <w:t>.</w:t>
      </w:r>
      <w:r w:rsidR="00713DB4" w:rsidRPr="00FF1A72">
        <w:rPr>
          <w:rStyle w:val="-"/>
          <w:sz w:val="24"/>
          <w:szCs w:val="24"/>
        </w:rPr>
        <w:t>gr</w:t>
      </w:r>
      <w:r w:rsidR="00FD5DE0">
        <w:rPr>
          <w:rStyle w:val="-"/>
          <w:sz w:val="24"/>
          <w:szCs w:val="24"/>
        </w:rPr>
        <w:fldChar w:fldCharType="end"/>
      </w:r>
      <w:r w:rsidR="00713DB4" w:rsidRPr="00713DB4">
        <w:rPr>
          <w:sz w:val="24"/>
          <w:szCs w:val="24"/>
          <w:lang w:val="el-GR"/>
        </w:rPr>
        <w:t xml:space="preserve"> </w:t>
      </w:r>
    </w:p>
    <w:p w:rsidR="005B2F85" w:rsidRPr="00713DB4" w:rsidRDefault="005B2F85" w:rsidP="0056675D">
      <w:pPr>
        <w:pStyle w:val="a4"/>
        <w:tabs>
          <w:tab w:val="left" w:pos="284"/>
        </w:tabs>
        <w:ind w:left="0" w:firstLine="0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- Διεύθυνση Ειδικών Φόρων Κατανάλωσης και Φ.Π.Α.</w:t>
      </w:r>
      <w:r w:rsidR="00713DB4" w:rsidRPr="00713DB4">
        <w:rPr>
          <w:sz w:val="24"/>
          <w:szCs w:val="24"/>
          <w:lang w:val="el-GR"/>
        </w:rPr>
        <w:t xml:space="preserve">, </w:t>
      </w:r>
      <w:r w:rsidR="00713DB4">
        <w:rPr>
          <w:sz w:val="24"/>
          <w:szCs w:val="24"/>
        </w:rPr>
        <w:t>e</w:t>
      </w:r>
      <w:r w:rsidR="00713DB4" w:rsidRPr="00713DB4">
        <w:rPr>
          <w:sz w:val="24"/>
          <w:szCs w:val="24"/>
          <w:lang w:val="el-GR"/>
        </w:rPr>
        <w:t>-</w:t>
      </w:r>
      <w:r w:rsidR="00713DB4">
        <w:rPr>
          <w:sz w:val="24"/>
          <w:szCs w:val="24"/>
        </w:rPr>
        <w:t>mail</w:t>
      </w:r>
      <w:r w:rsidR="00713DB4" w:rsidRPr="00713DB4">
        <w:rPr>
          <w:sz w:val="24"/>
          <w:szCs w:val="24"/>
          <w:lang w:val="el-GR"/>
        </w:rPr>
        <w:t xml:space="preserve">: </w:t>
      </w:r>
      <w:r w:rsidR="00FD5DE0">
        <w:fldChar w:fldCharType="begin"/>
      </w:r>
      <w:r w:rsidR="00FD5DE0" w:rsidRPr="00D01855">
        <w:rPr>
          <w:lang w:val="el-GR"/>
        </w:rPr>
        <w:instrText xml:space="preserve"> </w:instrText>
      </w:r>
      <w:r w:rsidR="00FD5DE0">
        <w:instrText>HYPERLINK</w:instrText>
      </w:r>
      <w:r w:rsidR="00FD5DE0" w:rsidRPr="00D01855">
        <w:rPr>
          <w:lang w:val="el-GR"/>
        </w:rPr>
        <w:instrText xml:space="preserve"> "</w:instrText>
      </w:r>
      <w:r w:rsidR="00FD5DE0">
        <w:instrText>mailto</w:instrText>
      </w:r>
      <w:r w:rsidR="00FD5DE0" w:rsidRPr="00D01855">
        <w:rPr>
          <w:lang w:val="el-GR"/>
        </w:rPr>
        <w:instrText>:</w:instrText>
      </w:r>
      <w:r w:rsidR="00FD5DE0">
        <w:instrText>finexcis</w:instrText>
      </w:r>
      <w:r w:rsidR="00FD5DE0" w:rsidRPr="00D01855">
        <w:rPr>
          <w:lang w:val="el-GR"/>
        </w:rPr>
        <w:instrText>@</w:instrText>
      </w:r>
      <w:r w:rsidR="00FD5DE0">
        <w:instrText>otenet</w:instrText>
      </w:r>
      <w:r w:rsidR="00FD5DE0" w:rsidRPr="00D01855">
        <w:rPr>
          <w:lang w:val="el-GR"/>
        </w:rPr>
        <w:instrText>.</w:instrText>
      </w:r>
      <w:r w:rsidR="00FD5DE0">
        <w:instrText>gr</w:instrText>
      </w:r>
      <w:r w:rsidR="00FD5DE0" w:rsidRPr="00D01855">
        <w:rPr>
          <w:lang w:val="el-GR"/>
        </w:rPr>
        <w:instrText xml:space="preserve">" </w:instrText>
      </w:r>
      <w:r w:rsidR="00FD5DE0">
        <w:fldChar w:fldCharType="separate"/>
      </w:r>
      <w:r w:rsidR="00713DB4" w:rsidRPr="00FF1A72">
        <w:rPr>
          <w:rStyle w:val="-"/>
          <w:sz w:val="24"/>
          <w:szCs w:val="24"/>
        </w:rPr>
        <w:t>finexcis</w:t>
      </w:r>
      <w:r w:rsidR="00713DB4" w:rsidRPr="00713DB4">
        <w:rPr>
          <w:rStyle w:val="-"/>
          <w:sz w:val="24"/>
          <w:szCs w:val="24"/>
          <w:lang w:val="el-GR"/>
        </w:rPr>
        <w:t>@</w:t>
      </w:r>
      <w:r w:rsidR="00713DB4" w:rsidRPr="00FF1A72">
        <w:rPr>
          <w:rStyle w:val="-"/>
          <w:sz w:val="24"/>
          <w:szCs w:val="24"/>
        </w:rPr>
        <w:t>otenet</w:t>
      </w:r>
      <w:r w:rsidR="00713DB4" w:rsidRPr="00713DB4">
        <w:rPr>
          <w:rStyle w:val="-"/>
          <w:sz w:val="24"/>
          <w:szCs w:val="24"/>
          <w:lang w:val="el-GR"/>
        </w:rPr>
        <w:t>.</w:t>
      </w:r>
      <w:r w:rsidR="00713DB4" w:rsidRPr="00FF1A72">
        <w:rPr>
          <w:rStyle w:val="-"/>
          <w:sz w:val="24"/>
          <w:szCs w:val="24"/>
        </w:rPr>
        <w:t>gr</w:t>
      </w:r>
      <w:r w:rsidR="00FD5DE0">
        <w:rPr>
          <w:rStyle w:val="-"/>
          <w:sz w:val="24"/>
          <w:szCs w:val="24"/>
        </w:rPr>
        <w:fldChar w:fldCharType="end"/>
      </w:r>
      <w:r w:rsidR="00713DB4" w:rsidRPr="00713DB4">
        <w:rPr>
          <w:sz w:val="24"/>
          <w:szCs w:val="24"/>
          <w:lang w:val="el-GR"/>
        </w:rPr>
        <w:t xml:space="preserve"> </w:t>
      </w:r>
    </w:p>
    <w:p w:rsidR="00D41EB8" w:rsidRPr="00EA039C" w:rsidRDefault="00D41EB8" w:rsidP="0056675D">
      <w:pPr>
        <w:pStyle w:val="a4"/>
        <w:tabs>
          <w:tab w:val="left" w:pos="284"/>
        </w:tabs>
        <w:ind w:left="0" w:firstLine="0"/>
        <w:jc w:val="both"/>
        <w:rPr>
          <w:sz w:val="24"/>
          <w:szCs w:val="24"/>
          <w:lang w:val="el-GR"/>
        </w:rPr>
      </w:pPr>
      <w:r w:rsidRPr="00D41EB8">
        <w:rPr>
          <w:sz w:val="24"/>
          <w:szCs w:val="24"/>
          <w:lang w:val="el-GR"/>
        </w:rPr>
        <w:t xml:space="preserve">- </w:t>
      </w:r>
      <w:r>
        <w:rPr>
          <w:sz w:val="24"/>
          <w:szCs w:val="24"/>
          <w:lang w:val="el-GR"/>
        </w:rPr>
        <w:t>Διεύθυνση Ηλεκτρονικού Τελωνείου</w:t>
      </w:r>
      <w:r w:rsidR="00713DB4" w:rsidRPr="00713DB4">
        <w:rPr>
          <w:sz w:val="24"/>
          <w:szCs w:val="24"/>
          <w:lang w:val="el-GR"/>
        </w:rPr>
        <w:t xml:space="preserve">, </w:t>
      </w:r>
      <w:r w:rsidR="00713DB4">
        <w:rPr>
          <w:sz w:val="24"/>
          <w:szCs w:val="24"/>
        </w:rPr>
        <w:t>e</w:t>
      </w:r>
      <w:r w:rsidR="00713DB4" w:rsidRPr="00713DB4">
        <w:rPr>
          <w:sz w:val="24"/>
          <w:szCs w:val="24"/>
          <w:lang w:val="el-GR"/>
        </w:rPr>
        <w:t>-</w:t>
      </w:r>
      <w:r w:rsidR="00713DB4">
        <w:rPr>
          <w:sz w:val="24"/>
          <w:szCs w:val="24"/>
        </w:rPr>
        <w:t>mail</w:t>
      </w:r>
      <w:r w:rsidR="00713DB4" w:rsidRPr="00713DB4">
        <w:rPr>
          <w:sz w:val="24"/>
          <w:szCs w:val="24"/>
          <w:lang w:val="el-GR"/>
        </w:rPr>
        <w:t xml:space="preserve">: </w:t>
      </w:r>
      <w:r w:rsidR="00FD5DE0">
        <w:fldChar w:fldCharType="begin"/>
      </w:r>
      <w:r w:rsidR="00FD5DE0" w:rsidRPr="00D01855">
        <w:rPr>
          <w:lang w:val="el-GR"/>
        </w:rPr>
        <w:instrText xml:space="preserve"> </w:instrText>
      </w:r>
      <w:r w:rsidR="00FD5DE0">
        <w:instrText>HYPERLINK</w:instrText>
      </w:r>
      <w:r w:rsidR="00FD5DE0" w:rsidRPr="00D01855">
        <w:rPr>
          <w:lang w:val="el-GR"/>
        </w:rPr>
        <w:instrText xml:space="preserve"> "</w:instrText>
      </w:r>
      <w:r w:rsidR="00FD5DE0">
        <w:instrText>mailto</w:instrText>
      </w:r>
      <w:r w:rsidR="00FD5DE0" w:rsidRPr="00D01855">
        <w:rPr>
          <w:lang w:val="el-GR"/>
        </w:rPr>
        <w:instrText>:</w:instrText>
      </w:r>
      <w:r w:rsidR="00FD5DE0">
        <w:instrText>secr</w:instrText>
      </w:r>
      <w:r w:rsidR="00FD5DE0" w:rsidRPr="00D01855">
        <w:rPr>
          <w:lang w:val="el-GR"/>
        </w:rPr>
        <w:instrText>_</w:instrText>
      </w:r>
      <w:r w:rsidR="00FD5DE0">
        <w:instrText>icis</w:instrText>
      </w:r>
      <w:r w:rsidR="00FD5DE0" w:rsidRPr="00D01855">
        <w:rPr>
          <w:lang w:val="el-GR"/>
        </w:rPr>
        <w:instrText>@</w:instrText>
      </w:r>
      <w:r w:rsidR="00FD5DE0">
        <w:instrText>aade</w:instrText>
      </w:r>
      <w:r w:rsidR="00FD5DE0" w:rsidRPr="00D01855">
        <w:rPr>
          <w:lang w:val="el-GR"/>
        </w:rPr>
        <w:instrText>.</w:instrText>
      </w:r>
      <w:r w:rsidR="00FD5DE0">
        <w:instrText>gr</w:instrText>
      </w:r>
      <w:r w:rsidR="00FD5DE0" w:rsidRPr="00D01855">
        <w:rPr>
          <w:lang w:val="el-GR"/>
        </w:rPr>
        <w:instrText xml:space="preserve">" </w:instrText>
      </w:r>
      <w:r w:rsidR="00FD5DE0">
        <w:fldChar w:fldCharType="separate"/>
      </w:r>
      <w:r w:rsidR="00EA039C" w:rsidRPr="00FF1A72">
        <w:rPr>
          <w:rStyle w:val="-"/>
          <w:sz w:val="24"/>
          <w:szCs w:val="24"/>
        </w:rPr>
        <w:t>secr</w:t>
      </w:r>
      <w:r w:rsidR="00EA039C" w:rsidRPr="00FF1A72">
        <w:rPr>
          <w:rStyle w:val="-"/>
          <w:sz w:val="24"/>
          <w:szCs w:val="24"/>
          <w:lang w:val="el-GR"/>
        </w:rPr>
        <w:t>_</w:t>
      </w:r>
      <w:r w:rsidR="00EA039C" w:rsidRPr="00FF1A72">
        <w:rPr>
          <w:rStyle w:val="-"/>
          <w:sz w:val="24"/>
          <w:szCs w:val="24"/>
        </w:rPr>
        <w:t>icis</w:t>
      </w:r>
      <w:r w:rsidR="00EA039C" w:rsidRPr="00EA039C">
        <w:rPr>
          <w:rStyle w:val="-"/>
          <w:sz w:val="24"/>
          <w:szCs w:val="24"/>
          <w:lang w:val="el-GR"/>
        </w:rPr>
        <w:t>@</w:t>
      </w:r>
      <w:r w:rsidR="00EA039C" w:rsidRPr="00FF1A72">
        <w:rPr>
          <w:rStyle w:val="-"/>
          <w:sz w:val="24"/>
          <w:szCs w:val="24"/>
        </w:rPr>
        <w:t>aade</w:t>
      </w:r>
      <w:r w:rsidR="00EA039C" w:rsidRPr="00EA039C">
        <w:rPr>
          <w:rStyle w:val="-"/>
          <w:sz w:val="24"/>
          <w:szCs w:val="24"/>
          <w:lang w:val="el-GR"/>
        </w:rPr>
        <w:t>.</w:t>
      </w:r>
      <w:r w:rsidR="00EA039C" w:rsidRPr="00FF1A72">
        <w:rPr>
          <w:rStyle w:val="-"/>
          <w:sz w:val="24"/>
          <w:szCs w:val="24"/>
        </w:rPr>
        <w:t>gr</w:t>
      </w:r>
      <w:r w:rsidR="00FD5DE0">
        <w:rPr>
          <w:rStyle w:val="-"/>
          <w:sz w:val="24"/>
          <w:szCs w:val="24"/>
        </w:rPr>
        <w:fldChar w:fldCharType="end"/>
      </w:r>
      <w:r w:rsidR="00EA039C" w:rsidRPr="00EA039C">
        <w:rPr>
          <w:sz w:val="24"/>
          <w:szCs w:val="24"/>
          <w:lang w:val="el-GR"/>
        </w:rPr>
        <w:t xml:space="preserve"> </w:t>
      </w:r>
    </w:p>
    <w:p w:rsidR="004C7BEA" w:rsidRPr="002C1F81" w:rsidRDefault="004C7BEA" w:rsidP="0056675D">
      <w:pPr>
        <w:pStyle w:val="a4"/>
        <w:tabs>
          <w:tab w:val="left" w:pos="284"/>
        </w:tabs>
        <w:ind w:left="0" w:firstLine="0"/>
        <w:jc w:val="both"/>
        <w:rPr>
          <w:rStyle w:val="-"/>
          <w:sz w:val="24"/>
          <w:szCs w:val="24"/>
          <w:lang w:val="el-GR"/>
        </w:rPr>
      </w:pPr>
      <w:r w:rsidRPr="002C1F81">
        <w:rPr>
          <w:sz w:val="24"/>
          <w:szCs w:val="24"/>
          <w:lang w:val="el-GR"/>
        </w:rPr>
        <w:t xml:space="preserve">Β. Γενική Διεύθυνση Φορολογικής Διοίκησης, </w:t>
      </w:r>
      <w:r w:rsidRPr="002C1F81">
        <w:rPr>
          <w:sz w:val="24"/>
          <w:szCs w:val="24"/>
        </w:rPr>
        <w:t>e</w:t>
      </w:r>
      <w:r w:rsidRPr="002C1F81">
        <w:rPr>
          <w:sz w:val="24"/>
          <w:szCs w:val="24"/>
          <w:lang w:val="el-GR"/>
        </w:rPr>
        <w:t>-</w:t>
      </w:r>
      <w:r w:rsidRPr="002C1F81">
        <w:rPr>
          <w:sz w:val="24"/>
          <w:szCs w:val="24"/>
        </w:rPr>
        <w:t>mail</w:t>
      </w:r>
      <w:r w:rsidRPr="002C1F81">
        <w:rPr>
          <w:sz w:val="24"/>
          <w:szCs w:val="24"/>
          <w:lang w:val="el-GR"/>
        </w:rPr>
        <w:t xml:space="preserve">: </w:t>
      </w:r>
      <w:r w:rsidR="00FD5DE0">
        <w:fldChar w:fldCharType="begin"/>
      </w:r>
      <w:r w:rsidR="00FD5DE0" w:rsidRPr="00D01855">
        <w:rPr>
          <w:lang w:val="el-GR"/>
        </w:rPr>
        <w:instrText xml:space="preserve"> </w:instrText>
      </w:r>
      <w:r w:rsidR="00FD5DE0">
        <w:instrText>HYPERLINK</w:instrText>
      </w:r>
      <w:r w:rsidR="00FD5DE0" w:rsidRPr="00D01855">
        <w:rPr>
          <w:lang w:val="el-GR"/>
        </w:rPr>
        <w:instrText xml:space="preserve"> "</w:instrText>
      </w:r>
      <w:r w:rsidR="00FD5DE0">
        <w:instrText>mailto</w:instrText>
      </w:r>
      <w:r w:rsidR="00FD5DE0" w:rsidRPr="00D01855">
        <w:rPr>
          <w:lang w:val="el-GR"/>
        </w:rPr>
        <w:instrText>:</w:instrText>
      </w:r>
      <w:r w:rsidR="00FD5DE0">
        <w:instrText>gdtaxadm</w:instrText>
      </w:r>
      <w:r w:rsidR="00FD5DE0" w:rsidRPr="00D01855">
        <w:rPr>
          <w:lang w:val="el-GR"/>
        </w:rPr>
        <w:instrText>@</w:instrText>
      </w:r>
      <w:r w:rsidR="00FD5DE0">
        <w:instrText>mofadm</w:instrText>
      </w:r>
      <w:r w:rsidR="00FD5DE0" w:rsidRPr="00D01855">
        <w:rPr>
          <w:lang w:val="el-GR"/>
        </w:rPr>
        <w:instrText>.</w:instrText>
      </w:r>
      <w:r w:rsidR="00FD5DE0">
        <w:instrText>gr</w:instrText>
      </w:r>
      <w:r w:rsidR="00FD5DE0" w:rsidRPr="00D01855">
        <w:rPr>
          <w:lang w:val="el-GR"/>
        </w:rPr>
        <w:instrText xml:space="preserve">" </w:instrText>
      </w:r>
      <w:r w:rsidR="00FD5DE0">
        <w:fldChar w:fldCharType="separate"/>
      </w:r>
      <w:r w:rsidRPr="002C1F81">
        <w:rPr>
          <w:rStyle w:val="-"/>
          <w:sz w:val="24"/>
          <w:szCs w:val="24"/>
        </w:rPr>
        <w:t>gdtaxadm</w:t>
      </w:r>
      <w:r w:rsidRPr="002C1F81">
        <w:rPr>
          <w:rStyle w:val="-"/>
          <w:sz w:val="24"/>
          <w:szCs w:val="24"/>
          <w:lang w:val="el-GR"/>
        </w:rPr>
        <w:t>@</w:t>
      </w:r>
      <w:r w:rsidRPr="002C1F81">
        <w:rPr>
          <w:rStyle w:val="-"/>
          <w:sz w:val="24"/>
          <w:szCs w:val="24"/>
        </w:rPr>
        <w:t>mofadm</w:t>
      </w:r>
      <w:r w:rsidRPr="002C1F81">
        <w:rPr>
          <w:rStyle w:val="-"/>
          <w:sz w:val="24"/>
          <w:szCs w:val="24"/>
          <w:lang w:val="el-GR"/>
        </w:rPr>
        <w:t>.</w:t>
      </w:r>
      <w:r w:rsidRPr="002C1F81">
        <w:rPr>
          <w:rStyle w:val="-"/>
          <w:sz w:val="24"/>
          <w:szCs w:val="24"/>
        </w:rPr>
        <w:t>gr</w:t>
      </w:r>
      <w:r w:rsidR="00FD5DE0">
        <w:rPr>
          <w:rStyle w:val="-"/>
          <w:sz w:val="24"/>
          <w:szCs w:val="24"/>
        </w:rPr>
        <w:fldChar w:fldCharType="end"/>
      </w:r>
    </w:p>
    <w:p w:rsidR="002C1F81" w:rsidRPr="001E09DE" w:rsidRDefault="002C1F81" w:rsidP="0056675D">
      <w:pPr>
        <w:pStyle w:val="a4"/>
        <w:tabs>
          <w:tab w:val="left" w:pos="284"/>
        </w:tabs>
        <w:ind w:left="0" w:firstLine="0"/>
        <w:jc w:val="both"/>
        <w:rPr>
          <w:rStyle w:val="-"/>
          <w:sz w:val="24"/>
          <w:lang w:val="el-GR"/>
        </w:rPr>
      </w:pPr>
      <w:r w:rsidRPr="002C1F81">
        <w:rPr>
          <w:sz w:val="24"/>
          <w:szCs w:val="24"/>
          <w:lang w:val="el-GR"/>
        </w:rPr>
        <w:t xml:space="preserve">- Διεύθυνση Εφαρμογής Άμεσης Φορολογίας, </w:t>
      </w:r>
      <w:r w:rsidRPr="002C1F81">
        <w:rPr>
          <w:sz w:val="24"/>
          <w:szCs w:val="24"/>
        </w:rPr>
        <w:t>e</w:t>
      </w:r>
      <w:r w:rsidRPr="002C1F81">
        <w:rPr>
          <w:sz w:val="24"/>
          <w:szCs w:val="24"/>
          <w:lang w:val="el-GR"/>
        </w:rPr>
        <w:t>-</w:t>
      </w:r>
      <w:r w:rsidRPr="002C1F81">
        <w:rPr>
          <w:sz w:val="24"/>
          <w:szCs w:val="24"/>
        </w:rPr>
        <w:t>mail</w:t>
      </w:r>
      <w:r w:rsidRPr="002C1F81">
        <w:rPr>
          <w:sz w:val="24"/>
          <w:szCs w:val="24"/>
          <w:lang w:val="el-GR"/>
        </w:rPr>
        <w:t xml:space="preserve">: </w:t>
      </w:r>
      <w:r w:rsidR="00FD5DE0">
        <w:fldChar w:fldCharType="begin"/>
      </w:r>
      <w:r w:rsidR="00FD5DE0" w:rsidRPr="00D01855">
        <w:rPr>
          <w:lang w:val="el-GR"/>
        </w:rPr>
        <w:instrText xml:space="preserve"> </w:instrText>
      </w:r>
      <w:r w:rsidR="00FD5DE0">
        <w:instrText>HYPERLINK</w:instrText>
      </w:r>
      <w:r w:rsidR="00FD5DE0" w:rsidRPr="00D01855">
        <w:rPr>
          <w:lang w:val="el-GR"/>
        </w:rPr>
        <w:instrText xml:space="preserve"> "</w:instrText>
      </w:r>
      <w:r w:rsidR="00FD5DE0">
        <w:instrText>mailto</w:instrText>
      </w:r>
      <w:r w:rsidR="00FD5DE0" w:rsidRPr="00D01855">
        <w:rPr>
          <w:lang w:val="el-GR"/>
        </w:rPr>
        <w:instrText>:</w:instrText>
      </w:r>
      <w:r w:rsidR="00FD5DE0">
        <w:instrText>d</w:instrText>
      </w:r>
      <w:r w:rsidR="00FD5DE0" w:rsidRPr="00D01855">
        <w:rPr>
          <w:lang w:val="el-GR"/>
        </w:rPr>
        <w:instrText>.</w:instrText>
      </w:r>
      <w:r w:rsidR="00FD5DE0">
        <w:instrText>eleg</w:instrText>
      </w:r>
      <w:r w:rsidR="00FD5DE0" w:rsidRPr="00D01855">
        <w:rPr>
          <w:lang w:val="el-GR"/>
        </w:rPr>
        <w:instrText>7@</w:instrText>
      </w:r>
      <w:r w:rsidR="00FD5DE0">
        <w:instrText>mofadm</w:instrText>
      </w:r>
      <w:r w:rsidR="00FD5DE0" w:rsidRPr="00D01855">
        <w:rPr>
          <w:lang w:val="el-GR"/>
        </w:rPr>
        <w:instrText>.</w:instrText>
      </w:r>
      <w:r w:rsidR="00FD5DE0">
        <w:instrText>gr</w:instrText>
      </w:r>
      <w:r w:rsidR="00FD5DE0" w:rsidRPr="00D01855">
        <w:rPr>
          <w:lang w:val="el-GR"/>
        </w:rPr>
        <w:instrText xml:space="preserve">" </w:instrText>
      </w:r>
      <w:r w:rsidR="00FD5DE0">
        <w:fldChar w:fldCharType="separate"/>
      </w:r>
      <w:r w:rsidRPr="002C1F81">
        <w:rPr>
          <w:rStyle w:val="-"/>
          <w:sz w:val="24"/>
        </w:rPr>
        <w:t>d</w:t>
      </w:r>
      <w:r w:rsidRPr="001E09DE">
        <w:rPr>
          <w:rStyle w:val="-"/>
          <w:sz w:val="24"/>
          <w:lang w:val="el-GR"/>
        </w:rPr>
        <w:t>.</w:t>
      </w:r>
      <w:r w:rsidRPr="002C1F81">
        <w:rPr>
          <w:rStyle w:val="-"/>
          <w:sz w:val="24"/>
        </w:rPr>
        <w:t>eleg</w:t>
      </w:r>
      <w:r w:rsidRPr="001E09DE">
        <w:rPr>
          <w:rStyle w:val="-"/>
          <w:sz w:val="24"/>
          <w:lang w:val="el-GR"/>
        </w:rPr>
        <w:t>7@</w:t>
      </w:r>
      <w:r w:rsidRPr="002C1F81">
        <w:rPr>
          <w:rStyle w:val="-"/>
          <w:sz w:val="24"/>
        </w:rPr>
        <w:t>mofadm</w:t>
      </w:r>
      <w:r w:rsidRPr="001E09DE">
        <w:rPr>
          <w:rStyle w:val="-"/>
          <w:sz w:val="24"/>
          <w:lang w:val="el-GR"/>
        </w:rPr>
        <w:t>.</w:t>
      </w:r>
      <w:r w:rsidRPr="002C1F81">
        <w:rPr>
          <w:rStyle w:val="-"/>
          <w:sz w:val="24"/>
        </w:rPr>
        <w:t>gr</w:t>
      </w:r>
      <w:r w:rsidR="00FD5DE0">
        <w:rPr>
          <w:rStyle w:val="-"/>
          <w:sz w:val="24"/>
        </w:rPr>
        <w:fldChar w:fldCharType="end"/>
      </w:r>
      <w:r w:rsidRPr="001E09DE">
        <w:rPr>
          <w:rStyle w:val="-"/>
          <w:sz w:val="24"/>
          <w:lang w:val="el-GR"/>
        </w:rPr>
        <w:t xml:space="preserve">  </w:t>
      </w:r>
    </w:p>
    <w:p w:rsidR="00E753C2" w:rsidRPr="001E09DE" w:rsidRDefault="00E753C2" w:rsidP="0056675D">
      <w:pPr>
        <w:pStyle w:val="a4"/>
        <w:tabs>
          <w:tab w:val="left" w:pos="284"/>
        </w:tabs>
        <w:ind w:left="0" w:firstLine="0"/>
        <w:jc w:val="both"/>
        <w:rPr>
          <w:rStyle w:val="-"/>
          <w:sz w:val="28"/>
          <w:szCs w:val="24"/>
          <w:lang w:val="el-GR"/>
        </w:rPr>
      </w:pPr>
    </w:p>
    <w:p w:rsidR="005663FF" w:rsidRPr="005663FF" w:rsidRDefault="00456F2E" w:rsidP="005663FF">
      <w:pPr>
        <w:pStyle w:val="a4"/>
        <w:widowControl/>
        <w:tabs>
          <w:tab w:val="left" w:pos="284"/>
        </w:tabs>
        <w:ind w:left="0" w:firstLine="0"/>
        <w:contextualSpacing/>
        <w:jc w:val="both"/>
        <w:rPr>
          <w:sz w:val="24"/>
          <w:szCs w:val="24"/>
          <w:highlight w:val="yellow"/>
          <w:lang w:val="el-GR"/>
        </w:rPr>
      </w:pPr>
      <w:r>
        <w:rPr>
          <w:b/>
          <w:sz w:val="24"/>
          <w:szCs w:val="24"/>
          <w:lang w:val="el-GR"/>
        </w:rPr>
        <w:t>9</w:t>
      </w:r>
      <w:r w:rsidR="004F26B2">
        <w:rPr>
          <w:b/>
          <w:sz w:val="24"/>
          <w:szCs w:val="24"/>
          <w:lang w:val="el-GR"/>
        </w:rPr>
        <w:t xml:space="preserve">. </w:t>
      </w:r>
      <w:r w:rsidR="005663FF">
        <w:rPr>
          <w:sz w:val="24"/>
          <w:szCs w:val="24"/>
          <w:lang w:val="el-GR"/>
        </w:rPr>
        <w:t xml:space="preserve">Το </w:t>
      </w:r>
      <w:r w:rsidR="005663FF" w:rsidRPr="005663FF">
        <w:rPr>
          <w:sz w:val="24"/>
          <w:szCs w:val="24"/>
          <w:lang w:val="el-GR"/>
        </w:rPr>
        <w:t>Ευρωπαϊκό Κέντρο Καταναλωτή (ΕΚΚ) Ελλάδας</w:t>
      </w:r>
    </w:p>
    <w:p w:rsidR="005663FF" w:rsidRPr="004F26B2" w:rsidRDefault="001A15DE" w:rsidP="005663FF">
      <w:pPr>
        <w:tabs>
          <w:tab w:val="left" w:pos="284"/>
        </w:tabs>
        <w:rPr>
          <w:sz w:val="24"/>
          <w:szCs w:val="24"/>
          <w:lang w:val="el-GR"/>
        </w:rPr>
      </w:pPr>
      <w:r w:rsidRPr="00992BE7">
        <w:rPr>
          <w:sz w:val="24"/>
          <w:szCs w:val="24"/>
          <w:lang w:val="el-GR"/>
        </w:rPr>
        <w:lastRenderedPageBreak/>
        <w:t>-</w:t>
      </w:r>
      <w:r w:rsidR="004C7BEA" w:rsidRPr="00992BE7">
        <w:rPr>
          <w:sz w:val="24"/>
          <w:szCs w:val="24"/>
          <w:lang w:val="el-GR"/>
        </w:rPr>
        <w:t xml:space="preserve"> </w:t>
      </w:r>
      <w:r w:rsidR="00782665">
        <w:rPr>
          <w:sz w:val="24"/>
          <w:szCs w:val="24"/>
          <w:lang w:val="el-GR"/>
        </w:rPr>
        <w:t>Γραφείο</w:t>
      </w:r>
      <w:r w:rsidR="00992BE7" w:rsidRPr="00992BE7">
        <w:rPr>
          <w:sz w:val="24"/>
          <w:szCs w:val="24"/>
          <w:lang w:val="el-GR"/>
        </w:rPr>
        <w:t xml:space="preserve"> Διευθύντριας</w:t>
      </w:r>
      <w:r w:rsidR="00992BE7">
        <w:rPr>
          <w:sz w:val="24"/>
          <w:szCs w:val="24"/>
          <w:lang w:val="el-GR"/>
        </w:rPr>
        <w:t xml:space="preserve"> ΕΚΚ</w:t>
      </w:r>
      <w:r w:rsidR="00992BE7" w:rsidRPr="00992BE7">
        <w:rPr>
          <w:sz w:val="24"/>
          <w:szCs w:val="24"/>
          <w:lang w:val="el-GR"/>
        </w:rPr>
        <w:t>,</w:t>
      </w:r>
      <w:r w:rsidR="004C7BEA" w:rsidRPr="00992BE7">
        <w:rPr>
          <w:sz w:val="24"/>
          <w:szCs w:val="24"/>
          <w:lang w:val="el-GR"/>
        </w:rPr>
        <w:t xml:space="preserve"> </w:t>
      </w:r>
      <w:r w:rsidR="005663FF" w:rsidRPr="00992BE7">
        <w:rPr>
          <w:sz w:val="24"/>
          <w:szCs w:val="24"/>
        </w:rPr>
        <w:t>e</w:t>
      </w:r>
      <w:r w:rsidR="005663FF" w:rsidRPr="00992BE7">
        <w:rPr>
          <w:sz w:val="24"/>
          <w:szCs w:val="24"/>
          <w:lang w:val="el-GR"/>
        </w:rPr>
        <w:t>-</w:t>
      </w:r>
      <w:r w:rsidR="005663FF" w:rsidRPr="00992BE7">
        <w:rPr>
          <w:sz w:val="24"/>
          <w:szCs w:val="24"/>
        </w:rPr>
        <w:t>mail</w:t>
      </w:r>
      <w:r w:rsidR="005663FF" w:rsidRPr="00992BE7">
        <w:rPr>
          <w:sz w:val="24"/>
          <w:szCs w:val="24"/>
          <w:lang w:val="el-GR"/>
        </w:rPr>
        <w:t xml:space="preserve">: </w:t>
      </w:r>
      <w:r w:rsidR="00FD5DE0">
        <w:fldChar w:fldCharType="begin"/>
      </w:r>
      <w:r w:rsidR="00FD5DE0" w:rsidRPr="00D01855">
        <w:rPr>
          <w:lang w:val="el-GR"/>
        </w:rPr>
        <w:instrText xml:space="preserve"> </w:instrText>
      </w:r>
      <w:r w:rsidR="00FD5DE0">
        <w:instrText>HYPERLINK</w:instrText>
      </w:r>
      <w:r w:rsidR="00FD5DE0" w:rsidRPr="00D01855">
        <w:rPr>
          <w:lang w:val="el-GR"/>
        </w:rPr>
        <w:instrText xml:space="preserve"> "</w:instrText>
      </w:r>
      <w:r w:rsidR="00FD5DE0">
        <w:instrText>mailto</w:instrText>
      </w:r>
      <w:r w:rsidR="00FD5DE0" w:rsidRPr="00D01855">
        <w:rPr>
          <w:lang w:val="el-GR"/>
        </w:rPr>
        <w:instrText>:</w:instrText>
      </w:r>
      <w:r w:rsidR="00FD5DE0">
        <w:instrText>info</w:instrText>
      </w:r>
      <w:r w:rsidR="00FD5DE0" w:rsidRPr="00D01855">
        <w:rPr>
          <w:lang w:val="el-GR"/>
        </w:rPr>
        <w:instrText>@</w:instrText>
      </w:r>
      <w:r w:rsidR="00FD5DE0">
        <w:instrText>eccgreece</w:instrText>
      </w:r>
      <w:r w:rsidR="00FD5DE0" w:rsidRPr="00D01855">
        <w:rPr>
          <w:lang w:val="el-GR"/>
        </w:rPr>
        <w:instrText>.</w:instrText>
      </w:r>
      <w:r w:rsidR="00FD5DE0">
        <w:instrText>gr</w:instrText>
      </w:r>
      <w:r w:rsidR="00FD5DE0" w:rsidRPr="00D01855">
        <w:rPr>
          <w:lang w:val="el-GR"/>
        </w:rPr>
        <w:instrText xml:space="preserve">" </w:instrText>
      </w:r>
      <w:r w:rsidR="00FD5DE0">
        <w:fldChar w:fldCharType="separate"/>
      </w:r>
      <w:r w:rsidR="004F26B2" w:rsidRPr="004F26B2">
        <w:rPr>
          <w:rStyle w:val="-"/>
          <w:sz w:val="24"/>
        </w:rPr>
        <w:t>info</w:t>
      </w:r>
      <w:r w:rsidR="004F26B2" w:rsidRPr="004F26B2">
        <w:rPr>
          <w:rStyle w:val="-"/>
          <w:sz w:val="24"/>
          <w:lang w:val="el-GR"/>
        </w:rPr>
        <w:t>@</w:t>
      </w:r>
      <w:proofErr w:type="spellStart"/>
      <w:r w:rsidR="004F26B2" w:rsidRPr="004F26B2">
        <w:rPr>
          <w:rStyle w:val="-"/>
          <w:sz w:val="24"/>
        </w:rPr>
        <w:t>eccgreece</w:t>
      </w:r>
      <w:proofErr w:type="spellEnd"/>
      <w:r w:rsidR="004F26B2" w:rsidRPr="004F26B2">
        <w:rPr>
          <w:rStyle w:val="-"/>
          <w:sz w:val="24"/>
          <w:lang w:val="el-GR"/>
        </w:rPr>
        <w:t>.</w:t>
      </w:r>
      <w:r w:rsidR="004F26B2" w:rsidRPr="004F26B2">
        <w:rPr>
          <w:rStyle w:val="-"/>
          <w:sz w:val="24"/>
        </w:rPr>
        <w:t>gr</w:t>
      </w:r>
      <w:r w:rsidR="00FD5DE0">
        <w:rPr>
          <w:rStyle w:val="-"/>
          <w:sz w:val="24"/>
        </w:rPr>
        <w:fldChar w:fldCharType="end"/>
      </w:r>
      <w:r w:rsidR="004F26B2" w:rsidRPr="004F26B2">
        <w:rPr>
          <w:rStyle w:val="mini-contacts"/>
          <w:sz w:val="24"/>
          <w:lang w:val="el-GR"/>
        </w:rPr>
        <w:t xml:space="preserve"> </w:t>
      </w:r>
    </w:p>
    <w:p w:rsidR="004C7BEA" w:rsidRPr="002663E8" w:rsidRDefault="004C7BEA" w:rsidP="0056675D">
      <w:pPr>
        <w:pStyle w:val="a4"/>
        <w:tabs>
          <w:tab w:val="left" w:pos="284"/>
        </w:tabs>
        <w:ind w:left="0" w:firstLine="0"/>
        <w:jc w:val="both"/>
        <w:rPr>
          <w:rStyle w:val="st"/>
          <w:sz w:val="24"/>
          <w:szCs w:val="24"/>
          <w:highlight w:val="yellow"/>
          <w:lang w:val="el-GR"/>
        </w:rPr>
      </w:pPr>
    </w:p>
    <w:p w:rsidR="00CA20EE" w:rsidRPr="00456F2E" w:rsidRDefault="00456F2E" w:rsidP="00456F2E">
      <w:pPr>
        <w:widowControl/>
        <w:tabs>
          <w:tab w:val="left" w:pos="426"/>
        </w:tabs>
        <w:contextualSpacing/>
        <w:rPr>
          <w:sz w:val="24"/>
          <w:szCs w:val="24"/>
          <w:lang w:val="el-GR"/>
        </w:rPr>
      </w:pPr>
      <w:r w:rsidRPr="00456F2E">
        <w:rPr>
          <w:b/>
          <w:sz w:val="24"/>
          <w:szCs w:val="24"/>
          <w:lang w:val="el-GR"/>
        </w:rPr>
        <w:t>10.</w:t>
      </w:r>
      <w:r>
        <w:rPr>
          <w:b/>
          <w:sz w:val="24"/>
          <w:szCs w:val="24"/>
          <w:lang w:val="el-GR"/>
        </w:rPr>
        <w:t xml:space="preserve"> </w:t>
      </w:r>
      <w:r w:rsidR="0056675D" w:rsidRPr="00456F2E">
        <w:rPr>
          <w:sz w:val="24"/>
          <w:szCs w:val="24"/>
          <w:lang w:val="el-GR"/>
        </w:rPr>
        <w:t>Τον Οργανισμό Βιομηχανικής Ιδιοκτησίας</w:t>
      </w:r>
    </w:p>
    <w:p w:rsidR="00CA20EE" w:rsidRDefault="00CA20EE" w:rsidP="00992BE7">
      <w:pPr>
        <w:pStyle w:val="a4"/>
        <w:widowControl/>
        <w:numPr>
          <w:ilvl w:val="0"/>
          <w:numId w:val="33"/>
        </w:numPr>
        <w:tabs>
          <w:tab w:val="left" w:pos="284"/>
        </w:tabs>
        <w:ind w:left="0" w:firstLine="0"/>
        <w:contextualSpacing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Γραφείο Γενικού Διευθυντή</w:t>
      </w:r>
    </w:p>
    <w:p w:rsidR="0056675D" w:rsidRDefault="00B45CA0" w:rsidP="006D7B1B">
      <w:pPr>
        <w:pStyle w:val="a4"/>
        <w:widowControl/>
        <w:ind w:left="0" w:firstLine="0"/>
        <w:contextualSpacing/>
        <w:rPr>
          <w:rStyle w:val="-"/>
          <w:sz w:val="24"/>
          <w:szCs w:val="24"/>
          <w:lang w:val="el-GR"/>
        </w:rPr>
      </w:pPr>
      <w:r w:rsidRPr="00B45CA0">
        <w:rPr>
          <w:sz w:val="24"/>
          <w:szCs w:val="24"/>
          <w:lang w:val="el-GR"/>
        </w:rPr>
        <w:t xml:space="preserve">e-mail: </w:t>
      </w:r>
      <w:hyperlink r:id="rId15" w:history="1">
        <w:r w:rsidRPr="00B45CA0">
          <w:rPr>
            <w:rStyle w:val="-"/>
            <w:sz w:val="24"/>
            <w:szCs w:val="24"/>
          </w:rPr>
          <w:t>info</w:t>
        </w:r>
        <w:r w:rsidRPr="00B45CA0">
          <w:rPr>
            <w:rStyle w:val="-"/>
            <w:sz w:val="24"/>
            <w:szCs w:val="24"/>
            <w:lang w:val="el-GR"/>
          </w:rPr>
          <w:t>@</w:t>
        </w:r>
        <w:r w:rsidRPr="00B45CA0">
          <w:rPr>
            <w:rStyle w:val="-"/>
            <w:sz w:val="24"/>
            <w:szCs w:val="24"/>
          </w:rPr>
          <w:t>obi</w:t>
        </w:r>
        <w:r w:rsidRPr="00B45CA0">
          <w:rPr>
            <w:rStyle w:val="-"/>
            <w:sz w:val="24"/>
            <w:szCs w:val="24"/>
            <w:lang w:val="el-GR"/>
          </w:rPr>
          <w:t>.</w:t>
        </w:r>
        <w:r w:rsidRPr="00B45CA0">
          <w:rPr>
            <w:rStyle w:val="-"/>
            <w:sz w:val="24"/>
            <w:szCs w:val="24"/>
          </w:rPr>
          <w:t>gr</w:t>
        </w:r>
      </w:hyperlink>
    </w:p>
    <w:p w:rsidR="006D7B1B" w:rsidRPr="006D7B1B" w:rsidRDefault="006D7B1B" w:rsidP="00CA20EE">
      <w:pPr>
        <w:pStyle w:val="a4"/>
        <w:widowControl/>
        <w:ind w:left="426" w:firstLine="0"/>
        <w:contextualSpacing/>
        <w:rPr>
          <w:rStyle w:val="-"/>
          <w:sz w:val="24"/>
          <w:szCs w:val="24"/>
          <w:lang w:val="el-GR"/>
        </w:rPr>
      </w:pPr>
    </w:p>
    <w:p w:rsidR="006D7B1B" w:rsidRDefault="006D7B1B" w:rsidP="00456F2E">
      <w:pPr>
        <w:pStyle w:val="a4"/>
        <w:widowControl/>
        <w:numPr>
          <w:ilvl w:val="0"/>
          <w:numId w:val="48"/>
        </w:numPr>
        <w:tabs>
          <w:tab w:val="left" w:pos="426"/>
        </w:tabs>
        <w:ind w:hanging="720"/>
        <w:contextualSpacing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Τον Οργανισμό Πνευματικής Ιδιοκτησίας</w:t>
      </w:r>
    </w:p>
    <w:p w:rsidR="006D7B1B" w:rsidRPr="006D7B1B" w:rsidRDefault="006D7B1B" w:rsidP="00992BE7">
      <w:pPr>
        <w:pStyle w:val="a4"/>
        <w:widowControl/>
        <w:numPr>
          <w:ilvl w:val="0"/>
          <w:numId w:val="33"/>
        </w:numPr>
        <w:tabs>
          <w:tab w:val="left" w:pos="284"/>
        </w:tabs>
        <w:ind w:left="0" w:firstLine="0"/>
        <w:contextualSpacing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Γραφείο Προέδρου</w:t>
      </w:r>
    </w:p>
    <w:p w:rsidR="0056675D" w:rsidRPr="003F0FB5" w:rsidRDefault="006D7B1B" w:rsidP="006D7B1B">
      <w:pPr>
        <w:pStyle w:val="a4"/>
        <w:widowControl/>
        <w:ind w:left="0" w:firstLine="0"/>
        <w:contextualSpacing/>
        <w:rPr>
          <w:sz w:val="24"/>
          <w:szCs w:val="24"/>
        </w:rPr>
      </w:pPr>
      <w:proofErr w:type="gramStart"/>
      <w:r w:rsidRPr="006D7B1B">
        <w:rPr>
          <w:sz w:val="24"/>
          <w:szCs w:val="24"/>
        </w:rPr>
        <w:t>e-mail</w:t>
      </w:r>
      <w:proofErr w:type="gramEnd"/>
      <w:r w:rsidRPr="006D7B1B">
        <w:rPr>
          <w:sz w:val="24"/>
          <w:szCs w:val="24"/>
        </w:rPr>
        <w:t xml:space="preserve">: </w:t>
      </w:r>
      <w:hyperlink r:id="rId16" w:history="1">
        <w:r w:rsidRPr="006D7B1B">
          <w:rPr>
            <w:rStyle w:val="-"/>
            <w:sz w:val="24"/>
          </w:rPr>
          <w:t>protocol@opi.gr</w:t>
        </w:r>
      </w:hyperlink>
      <w:r w:rsidRPr="003F0FB5">
        <w:rPr>
          <w:sz w:val="24"/>
        </w:rPr>
        <w:t xml:space="preserve"> </w:t>
      </w:r>
    </w:p>
    <w:p w:rsidR="004C7BEA" w:rsidRPr="006D7B1B" w:rsidRDefault="004C7BEA" w:rsidP="004C7BEA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992BE7" w:rsidRDefault="00992BE7" w:rsidP="004C7BEA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  <w:u w:val="single"/>
          <w:lang w:val="el-GR"/>
        </w:rPr>
      </w:pPr>
    </w:p>
    <w:p w:rsidR="004C7BEA" w:rsidRPr="00D502FD" w:rsidRDefault="004C7BEA" w:rsidP="004C7BEA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  <w:lang w:val="el-GR"/>
        </w:rPr>
      </w:pPr>
      <w:r w:rsidRPr="00D502FD">
        <w:rPr>
          <w:b/>
          <w:bCs/>
          <w:sz w:val="24"/>
          <w:szCs w:val="24"/>
          <w:u w:val="single"/>
          <w:lang w:val="el-GR"/>
        </w:rPr>
        <w:t>ΚΟΙΝ</w:t>
      </w:r>
      <w:r w:rsidRPr="00D502FD">
        <w:rPr>
          <w:b/>
          <w:sz w:val="24"/>
          <w:szCs w:val="24"/>
          <w:u w:val="single"/>
          <w:lang w:val="el-GR"/>
        </w:rPr>
        <w:t>ΟΠΟΙΗΣΗ</w:t>
      </w:r>
      <w:r w:rsidRPr="00D502FD">
        <w:rPr>
          <w:b/>
          <w:bCs/>
          <w:sz w:val="24"/>
          <w:szCs w:val="24"/>
          <w:lang w:val="el-GR"/>
        </w:rPr>
        <w:t>:</w:t>
      </w:r>
    </w:p>
    <w:p w:rsidR="004C7BEA" w:rsidRPr="00D502FD" w:rsidRDefault="004C7BEA" w:rsidP="004C7BEA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  <w:lang w:val="el-GR"/>
        </w:rPr>
      </w:pPr>
      <w:r w:rsidRPr="00D502FD">
        <w:rPr>
          <w:bCs/>
          <w:sz w:val="24"/>
          <w:szCs w:val="24"/>
          <w:lang w:val="el-GR"/>
        </w:rPr>
        <w:t>Υπουργεία</w:t>
      </w:r>
    </w:p>
    <w:p w:rsidR="004C7BEA" w:rsidRPr="00D502FD" w:rsidRDefault="004C7BEA" w:rsidP="004C7BE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el-GR"/>
        </w:rPr>
      </w:pPr>
      <w:r w:rsidRPr="00D502FD">
        <w:rPr>
          <w:sz w:val="24"/>
          <w:szCs w:val="24"/>
          <w:lang w:val="el-GR"/>
        </w:rPr>
        <w:t xml:space="preserve">- Γραφεία </w:t>
      </w:r>
      <w:r w:rsidR="001068B5">
        <w:rPr>
          <w:sz w:val="24"/>
          <w:szCs w:val="24"/>
          <w:lang w:val="el-GR"/>
        </w:rPr>
        <w:t xml:space="preserve">κ.κ. </w:t>
      </w:r>
      <w:r w:rsidRPr="00D502FD">
        <w:rPr>
          <w:sz w:val="24"/>
          <w:szCs w:val="24"/>
          <w:lang w:val="el-GR"/>
        </w:rPr>
        <w:t>Υπουργών, Αναπληρωτών Υπουργών</w:t>
      </w:r>
    </w:p>
    <w:p w:rsidR="004C7BEA" w:rsidRPr="00D502FD" w:rsidRDefault="004C7BEA" w:rsidP="004C7BE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el-GR"/>
        </w:rPr>
      </w:pPr>
      <w:r w:rsidRPr="00D502FD">
        <w:rPr>
          <w:sz w:val="24"/>
          <w:szCs w:val="24"/>
          <w:lang w:val="el-GR"/>
        </w:rPr>
        <w:t>- Γραφεία</w:t>
      </w:r>
      <w:r w:rsidR="001068B5">
        <w:rPr>
          <w:sz w:val="24"/>
          <w:szCs w:val="24"/>
          <w:lang w:val="el-GR"/>
        </w:rPr>
        <w:t xml:space="preserve"> κ.κ. </w:t>
      </w:r>
      <w:r w:rsidRPr="00D502FD">
        <w:rPr>
          <w:sz w:val="24"/>
          <w:szCs w:val="24"/>
          <w:lang w:val="el-GR"/>
        </w:rPr>
        <w:t>Γενικών και Ειδικών Γραμματέων</w:t>
      </w:r>
    </w:p>
    <w:p w:rsidR="004C7BEA" w:rsidRPr="004C7BEA" w:rsidRDefault="004C7BEA" w:rsidP="001A15D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el-GR"/>
        </w:rPr>
      </w:pPr>
    </w:p>
    <w:p w:rsidR="004C7BEA" w:rsidRPr="00D502FD" w:rsidRDefault="004C7BEA" w:rsidP="004C7BEA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  <w:lang w:val="el-GR"/>
        </w:rPr>
      </w:pPr>
      <w:r w:rsidRPr="00D502FD">
        <w:rPr>
          <w:b/>
          <w:bCs/>
          <w:sz w:val="24"/>
          <w:szCs w:val="24"/>
          <w:u w:val="single"/>
          <w:lang w:val="el-GR"/>
        </w:rPr>
        <w:t>ΕΣΩΤΕΡΙΚΗ ΔΙΑΝΟΜΗ</w:t>
      </w:r>
      <w:r w:rsidRPr="00D502FD">
        <w:rPr>
          <w:b/>
          <w:bCs/>
          <w:sz w:val="24"/>
          <w:szCs w:val="24"/>
          <w:lang w:val="el-GR"/>
        </w:rPr>
        <w:t>:</w:t>
      </w:r>
    </w:p>
    <w:p w:rsidR="004C7BEA" w:rsidRPr="00D502FD" w:rsidRDefault="004C7BEA" w:rsidP="004C7BE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el-GR"/>
        </w:rPr>
      </w:pPr>
      <w:r w:rsidRPr="00D502FD">
        <w:rPr>
          <w:b/>
          <w:bCs/>
          <w:sz w:val="24"/>
          <w:szCs w:val="24"/>
          <w:lang w:val="el-GR"/>
        </w:rPr>
        <w:t xml:space="preserve">1. </w:t>
      </w:r>
      <w:r>
        <w:rPr>
          <w:sz w:val="24"/>
          <w:szCs w:val="24"/>
          <w:lang w:val="el-GR"/>
        </w:rPr>
        <w:t>Γραφείο κας</w:t>
      </w:r>
      <w:r w:rsidRPr="00D502FD">
        <w:rPr>
          <w:sz w:val="24"/>
          <w:szCs w:val="24"/>
          <w:lang w:val="el-GR"/>
        </w:rPr>
        <w:t xml:space="preserve"> Υπουργού</w:t>
      </w:r>
    </w:p>
    <w:p w:rsidR="004C7BEA" w:rsidRPr="00D502FD" w:rsidRDefault="004C7BEA" w:rsidP="004C7BE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2</w:t>
      </w:r>
      <w:r w:rsidRPr="00D502FD">
        <w:rPr>
          <w:b/>
          <w:bCs/>
          <w:sz w:val="24"/>
          <w:szCs w:val="24"/>
          <w:lang w:val="el-GR"/>
        </w:rPr>
        <w:t xml:space="preserve">. </w:t>
      </w:r>
      <w:r w:rsidRPr="00D502FD">
        <w:rPr>
          <w:sz w:val="24"/>
          <w:szCs w:val="24"/>
          <w:lang w:val="el-GR"/>
        </w:rPr>
        <w:t>Γραφείο κ. Γεν. Γραμματέα</w:t>
      </w:r>
    </w:p>
    <w:p w:rsidR="004C7BEA" w:rsidRPr="00D502FD" w:rsidRDefault="003F0FB5" w:rsidP="004C7BEA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3</w:t>
      </w:r>
      <w:r w:rsidR="004C7BEA" w:rsidRPr="00D502FD">
        <w:rPr>
          <w:b/>
          <w:bCs/>
          <w:sz w:val="24"/>
          <w:szCs w:val="24"/>
          <w:lang w:val="el-GR"/>
        </w:rPr>
        <w:t xml:space="preserve">. </w:t>
      </w:r>
      <w:r w:rsidR="004C7BEA" w:rsidRPr="00D502FD">
        <w:rPr>
          <w:rFonts w:eastAsia="Calibri"/>
          <w:sz w:val="24"/>
          <w:szCs w:val="24"/>
          <w:lang w:val="el-GR"/>
        </w:rPr>
        <w:t>Διεύθυνση Προμηθειών, Υποδομών και Δια</w:t>
      </w:r>
      <w:bookmarkStart w:id="0" w:name="_GoBack"/>
      <w:bookmarkEnd w:id="0"/>
      <w:r w:rsidR="004C7BEA" w:rsidRPr="00D502FD">
        <w:rPr>
          <w:rFonts w:eastAsia="Calibri"/>
          <w:sz w:val="24"/>
          <w:szCs w:val="24"/>
          <w:lang w:val="el-GR"/>
        </w:rPr>
        <w:t>χείρισης Υλικού - Τμήμα Υποστήριξης Χρηστών και Πληροφοριακών Υποδομών</w:t>
      </w:r>
    </w:p>
    <w:p w:rsidR="004C7BEA" w:rsidRDefault="004C7BEA" w:rsidP="004C7BEA">
      <w:pPr>
        <w:tabs>
          <w:tab w:val="left" w:pos="0"/>
          <w:tab w:val="num" w:pos="142"/>
        </w:tabs>
        <w:spacing w:line="360" w:lineRule="auto"/>
        <w:ind w:right="-51"/>
        <w:jc w:val="both"/>
        <w:rPr>
          <w:b/>
          <w:sz w:val="24"/>
          <w:lang w:val="el-GR"/>
        </w:rPr>
      </w:pPr>
      <w:r w:rsidRPr="00D502FD">
        <w:rPr>
          <w:rFonts w:eastAsia="Calibri"/>
          <w:sz w:val="24"/>
          <w:szCs w:val="24"/>
          <w:lang w:val="el-GR"/>
        </w:rPr>
        <w:t>(</w:t>
      </w:r>
      <w:r w:rsidRPr="00253AD3">
        <w:rPr>
          <w:rFonts w:eastAsia="Calibri"/>
          <w:sz w:val="24"/>
          <w:szCs w:val="24"/>
        </w:rPr>
        <w:t>e</w:t>
      </w:r>
      <w:r w:rsidRPr="00D502FD">
        <w:rPr>
          <w:rFonts w:eastAsia="Calibri"/>
          <w:sz w:val="24"/>
          <w:szCs w:val="24"/>
          <w:lang w:val="el-GR"/>
        </w:rPr>
        <w:t>-</w:t>
      </w:r>
      <w:r w:rsidRPr="00253AD3">
        <w:rPr>
          <w:rFonts w:eastAsia="Calibri"/>
          <w:sz w:val="24"/>
          <w:szCs w:val="24"/>
        </w:rPr>
        <w:t>mail</w:t>
      </w:r>
      <w:r w:rsidRPr="00D502FD">
        <w:rPr>
          <w:rFonts w:eastAsia="Calibri"/>
          <w:sz w:val="24"/>
          <w:szCs w:val="24"/>
          <w:lang w:val="el-GR"/>
        </w:rPr>
        <w:t xml:space="preserve">: </w:t>
      </w:r>
      <w:hyperlink r:id="rId17" w:history="1">
        <w:r w:rsidRPr="00E93E5F">
          <w:rPr>
            <w:rStyle w:val="-"/>
            <w:rFonts w:eastAsia="Calibri"/>
            <w:sz w:val="24"/>
            <w:szCs w:val="24"/>
          </w:rPr>
          <w:t>webupload</w:t>
        </w:r>
        <w:r w:rsidRPr="00D502FD">
          <w:rPr>
            <w:rStyle w:val="-"/>
            <w:rFonts w:eastAsia="Calibri"/>
            <w:sz w:val="24"/>
            <w:szCs w:val="24"/>
            <w:lang w:val="el-GR"/>
          </w:rPr>
          <w:t>@</w:t>
        </w:r>
        <w:r w:rsidRPr="00E93E5F">
          <w:rPr>
            <w:rStyle w:val="-"/>
            <w:rFonts w:eastAsia="Calibri"/>
            <w:sz w:val="24"/>
            <w:szCs w:val="24"/>
          </w:rPr>
          <w:t>ydmed</w:t>
        </w:r>
        <w:r w:rsidRPr="00D502FD">
          <w:rPr>
            <w:rStyle w:val="-"/>
            <w:rFonts w:eastAsia="Calibri"/>
            <w:sz w:val="24"/>
            <w:szCs w:val="24"/>
            <w:lang w:val="el-GR"/>
          </w:rPr>
          <w:t>.</w:t>
        </w:r>
        <w:r w:rsidRPr="00E93E5F">
          <w:rPr>
            <w:rStyle w:val="-"/>
            <w:rFonts w:eastAsia="Calibri"/>
            <w:sz w:val="24"/>
            <w:szCs w:val="24"/>
          </w:rPr>
          <w:t>gov</w:t>
        </w:r>
        <w:r w:rsidRPr="00D502FD">
          <w:rPr>
            <w:rStyle w:val="-"/>
            <w:rFonts w:eastAsia="Calibri"/>
            <w:sz w:val="24"/>
            <w:szCs w:val="24"/>
            <w:lang w:val="el-GR"/>
          </w:rPr>
          <w:t>.</w:t>
        </w:r>
        <w:r w:rsidRPr="00E93E5F">
          <w:rPr>
            <w:rStyle w:val="-"/>
            <w:rFonts w:eastAsia="Calibri"/>
            <w:sz w:val="24"/>
            <w:szCs w:val="24"/>
          </w:rPr>
          <w:t>gr</w:t>
        </w:r>
      </w:hyperlink>
      <w:r w:rsidRPr="00D502FD">
        <w:rPr>
          <w:rFonts w:eastAsia="Calibri"/>
          <w:sz w:val="24"/>
          <w:szCs w:val="24"/>
          <w:lang w:val="el-GR"/>
        </w:rPr>
        <w:t xml:space="preserve"> με την παράκληση για την ανάρτηση της παρούσας στην ιστοσελίδα της Υπηρεσίας, στη διαδρομή: </w:t>
      </w:r>
      <w:r w:rsidRPr="00F26EDF">
        <w:rPr>
          <w:b/>
          <w:i/>
          <w:sz w:val="24"/>
          <w:lang w:val="el-GR"/>
        </w:rPr>
        <w:t>Διοικητική Ανασυγκρότηση / Οργάνωση / Λειτουργία Δημόσιας Διοίκησης /Απλούστευση διαδικασιών.</w:t>
      </w:r>
    </w:p>
    <w:p w:rsidR="00B03300" w:rsidRDefault="00B03300" w:rsidP="00731189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lang w:val="el-GR"/>
        </w:rPr>
      </w:pPr>
    </w:p>
    <w:sectPr w:rsidR="00B03300" w:rsidSect="00BF50D7">
      <w:pgSz w:w="11910" w:h="16840" w:code="9"/>
      <w:pgMar w:top="1582" w:right="1134" w:bottom="1123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DE0" w:rsidRDefault="00FD5DE0">
      <w:r>
        <w:separator/>
      </w:r>
    </w:p>
  </w:endnote>
  <w:endnote w:type="continuationSeparator" w:id="0">
    <w:p w:rsidR="00FD5DE0" w:rsidRDefault="00FD5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9883427"/>
      <w:docPartObj>
        <w:docPartGallery w:val="Page Numbers (Bottom of Page)"/>
        <w:docPartUnique/>
      </w:docPartObj>
    </w:sdtPr>
    <w:sdtEndPr/>
    <w:sdtContent>
      <w:p w:rsidR="005663FF" w:rsidRDefault="005663F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855" w:rsidRPr="00D01855">
          <w:rPr>
            <w:noProof/>
            <w:lang w:val="el-GR"/>
          </w:rPr>
          <w:t>10</w:t>
        </w:r>
        <w:r>
          <w:fldChar w:fldCharType="end"/>
        </w:r>
      </w:p>
    </w:sdtContent>
  </w:sdt>
  <w:p w:rsidR="005663FF" w:rsidRDefault="005663F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DE0" w:rsidRDefault="00FD5DE0">
      <w:r>
        <w:separator/>
      </w:r>
    </w:p>
  </w:footnote>
  <w:footnote w:type="continuationSeparator" w:id="0">
    <w:p w:rsidR="00FD5DE0" w:rsidRDefault="00FD5DE0">
      <w:r>
        <w:continuationSeparator/>
      </w:r>
    </w:p>
  </w:footnote>
  <w:footnote w:id="1">
    <w:p w:rsidR="001E09DE" w:rsidRPr="00C95B14" w:rsidRDefault="001E09DE">
      <w:pPr>
        <w:pStyle w:val="a8"/>
        <w:rPr>
          <w:lang w:val="el-GR"/>
        </w:rPr>
      </w:pPr>
      <w:r>
        <w:rPr>
          <w:rStyle w:val="a9"/>
        </w:rPr>
        <w:footnoteRef/>
      </w:r>
      <w:r w:rsidRPr="003F043E">
        <w:rPr>
          <w:lang w:val="el-GR"/>
        </w:rPr>
        <w:t xml:space="preserve"> </w:t>
      </w:r>
      <w:r>
        <w:rPr>
          <w:lang w:val="el-GR"/>
        </w:rPr>
        <w:t>Βλ.</w:t>
      </w:r>
      <w:r w:rsidRPr="008E61F8">
        <w:rPr>
          <w:lang w:val="el-GR"/>
        </w:rPr>
        <w:t xml:space="preserve"> </w:t>
      </w:r>
      <w:r w:rsidR="00FD5DE0">
        <w:fldChar w:fldCharType="begin"/>
      </w:r>
      <w:r w:rsidR="00FD5DE0" w:rsidRPr="00D01855">
        <w:rPr>
          <w:lang w:val="el-GR"/>
        </w:rPr>
        <w:instrText xml:space="preserve"> </w:instrText>
      </w:r>
      <w:r w:rsidR="00FD5DE0">
        <w:instrText>HYPERLINK</w:instrText>
      </w:r>
      <w:r w:rsidR="00FD5DE0" w:rsidRPr="00D01855">
        <w:rPr>
          <w:lang w:val="el-GR"/>
        </w:rPr>
        <w:instrText xml:space="preserve"> "</w:instrText>
      </w:r>
      <w:r w:rsidR="00FD5DE0">
        <w:instrText>http</w:instrText>
      </w:r>
      <w:r w:rsidR="00FD5DE0" w:rsidRPr="00D01855">
        <w:rPr>
          <w:lang w:val="el-GR"/>
        </w:rPr>
        <w:instrText>://</w:instrText>
      </w:r>
      <w:r w:rsidR="00FD5DE0">
        <w:instrText>ec</w:instrText>
      </w:r>
      <w:r w:rsidR="00FD5DE0" w:rsidRPr="00D01855">
        <w:rPr>
          <w:lang w:val="el-GR"/>
        </w:rPr>
        <w:instrText>.</w:instrText>
      </w:r>
      <w:r w:rsidR="00FD5DE0">
        <w:instrText>europa</w:instrText>
      </w:r>
      <w:r w:rsidR="00FD5DE0" w:rsidRPr="00D01855">
        <w:rPr>
          <w:lang w:val="el-GR"/>
        </w:rPr>
        <w:instrText>.</w:instrText>
      </w:r>
      <w:r w:rsidR="00FD5DE0">
        <w:instrText>eu</w:instrText>
      </w:r>
      <w:r w:rsidR="00FD5DE0" w:rsidRPr="00D01855">
        <w:rPr>
          <w:lang w:val="el-GR"/>
        </w:rPr>
        <w:instrText>/</w:instrText>
      </w:r>
      <w:r w:rsidR="00FD5DE0">
        <w:instrText>internal</w:instrText>
      </w:r>
      <w:r w:rsidR="00FD5DE0" w:rsidRPr="00D01855">
        <w:rPr>
          <w:lang w:val="el-GR"/>
        </w:rPr>
        <w:instrText>_</w:instrText>
      </w:r>
      <w:r w:rsidR="00FD5DE0">
        <w:instrText>market</w:instrText>
      </w:r>
      <w:r w:rsidR="00FD5DE0" w:rsidRPr="00D01855">
        <w:rPr>
          <w:lang w:val="el-GR"/>
        </w:rPr>
        <w:instrText>/</w:instrText>
      </w:r>
      <w:r w:rsidR="00FD5DE0">
        <w:instrText>scoreboard</w:instrText>
      </w:r>
      <w:r w:rsidR="00FD5DE0" w:rsidRPr="00D01855">
        <w:rPr>
          <w:lang w:val="el-GR"/>
        </w:rPr>
        <w:instrText>/</w:instrText>
      </w:r>
      <w:r w:rsidR="00FD5DE0">
        <w:instrText>performance</w:instrText>
      </w:r>
      <w:r w:rsidR="00FD5DE0" w:rsidRPr="00D01855">
        <w:rPr>
          <w:lang w:val="el-GR"/>
        </w:rPr>
        <w:instrText>_</w:instrText>
      </w:r>
      <w:r w:rsidR="00FD5DE0">
        <w:instrText>by</w:instrText>
      </w:r>
      <w:r w:rsidR="00FD5DE0" w:rsidRPr="00D01855">
        <w:rPr>
          <w:lang w:val="el-GR"/>
        </w:rPr>
        <w:instrText>_</w:instrText>
      </w:r>
      <w:r w:rsidR="00FD5DE0">
        <w:instrText>governance</w:instrText>
      </w:r>
      <w:r w:rsidR="00FD5DE0" w:rsidRPr="00D01855">
        <w:rPr>
          <w:lang w:val="el-GR"/>
        </w:rPr>
        <w:instrText>_</w:instrText>
      </w:r>
      <w:r w:rsidR="00FD5DE0">
        <w:instrText>tool</w:instrText>
      </w:r>
      <w:r w:rsidR="00FD5DE0" w:rsidRPr="00D01855">
        <w:rPr>
          <w:lang w:val="el-GR"/>
        </w:rPr>
        <w:instrText>/</w:instrText>
      </w:r>
      <w:r w:rsidR="00FD5DE0">
        <w:instrText>youreurope</w:instrText>
      </w:r>
      <w:r w:rsidR="00FD5DE0" w:rsidRPr="00D01855">
        <w:rPr>
          <w:lang w:val="el-GR"/>
        </w:rPr>
        <w:instrText>/</w:instrText>
      </w:r>
      <w:r w:rsidR="00FD5DE0">
        <w:instrText>index</w:instrText>
      </w:r>
      <w:r w:rsidR="00FD5DE0" w:rsidRPr="00D01855">
        <w:rPr>
          <w:lang w:val="el-GR"/>
        </w:rPr>
        <w:instrText>_</w:instrText>
      </w:r>
      <w:r w:rsidR="00FD5DE0">
        <w:instrText>en</w:instrText>
      </w:r>
      <w:r w:rsidR="00FD5DE0" w:rsidRPr="00D01855">
        <w:rPr>
          <w:lang w:val="el-GR"/>
        </w:rPr>
        <w:instrText>.</w:instrText>
      </w:r>
      <w:r w:rsidR="00FD5DE0">
        <w:instrText>htm</w:instrText>
      </w:r>
      <w:r w:rsidR="00FD5DE0" w:rsidRPr="00D01855">
        <w:rPr>
          <w:lang w:val="el-GR"/>
        </w:rPr>
        <w:instrText xml:space="preserve">" </w:instrText>
      </w:r>
      <w:r w:rsidR="00FD5DE0">
        <w:fldChar w:fldCharType="separate"/>
      </w:r>
      <w:r w:rsidRPr="00FF1A72">
        <w:rPr>
          <w:rStyle w:val="-"/>
        </w:rPr>
        <w:t>http</w:t>
      </w:r>
      <w:r w:rsidRPr="00C95B14">
        <w:rPr>
          <w:rStyle w:val="-"/>
          <w:lang w:val="el-GR"/>
        </w:rPr>
        <w:t>://</w:t>
      </w:r>
      <w:proofErr w:type="spellStart"/>
      <w:r w:rsidRPr="00FF1A72">
        <w:rPr>
          <w:rStyle w:val="-"/>
        </w:rPr>
        <w:t>ec</w:t>
      </w:r>
      <w:proofErr w:type="spellEnd"/>
      <w:r w:rsidRPr="00C95B14">
        <w:rPr>
          <w:rStyle w:val="-"/>
          <w:lang w:val="el-GR"/>
        </w:rPr>
        <w:t>.</w:t>
      </w:r>
      <w:proofErr w:type="spellStart"/>
      <w:r w:rsidRPr="00FF1A72">
        <w:rPr>
          <w:rStyle w:val="-"/>
        </w:rPr>
        <w:t>europa</w:t>
      </w:r>
      <w:proofErr w:type="spellEnd"/>
      <w:r w:rsidRPr="00C95B14">
        <w:rPr>
          <w:rStyle w:val="-"/>
          <w:lang w:val="el-GR"/>
        </w:rPr>
        <w:t>.</w:t>
      </w:r>
      <w:proofErr w:type="spellStart"/>
      <w:r w:rsidRPr="00FF1A72">
        <w:rPr>
          <w:rStyle w:val="-"/>
        </w:rPr>
        <w:t>eu</w:t>
      </w:r>
      <w:proofErr w:type="spellEnd"/>
      <w:r w:rsidRPr="00C95B14">
        <w:rPr>
          <w:rStyle w:val="-"/>
          <w:lang w:val="el-GR"/>
        </w:rPr>
        <w:t>/</w:t>
      </w:r>
      <w:r w:rsidRPr="00FF1A72">
        <w:rPr>
          <w:rStyle w:val="-"/>
        </w:rPr>
        <w:t>internal</w:t>
      </w:r>
      <w:r w:rsidRPr="00C95B14">
        <w:rPr>
          <w:rStyle w:val="-"/>
          <w:lang w:val="el-GR"/>
        </w:rPr>
        <w:t>_</w:t>
      </w:r>
      <w:r w:rsidRPr="00FF1A72">
        <w:rPr>
          <w:rStyle w:val="-"/>
        </w:rPr>
        <w:t>market</w:t>
      </w:r>
      <w:r w:rsidRPr="00C95B14">
        <w:rPr>
          <w:rStyle w:val="-"/>
          <w:lang w:val="el-GR"/>
        </w:rPr>
        <w:t>/</w:t>
      </w:r>
      <w:r w:rsidRPr="00FF1A72">
        <w:rPr>
          <w:rStyle w:val="-"/>
        </w:rPr>
        <w:t>scoreboard</w:t>
      </w:r>
      <w:r w:rsidRPr="00C95B14">
        <w:rPr>
          <w:rStyle w:val="-"/>
          <w:lang w:val="el-GR"/>
        </w:rPr>
        <w:t>/</w:t>
      </w:r>
      <w:r w:rsidRPr="00FF1A72">
        <w:rPr>
          <w:rStyle w:val="-"/>
        </w:rPr>
        <w:t>performance</w:t>
      </w:r>
      <w:r w:rsidRPr="00C95B14">
        <w:rPr>
          <w:rStyle w:val="-"/>
          <w:lang w:val="el-GR"/>
        </w:rPr>
        <w:t>_</w:t>
      </w:r>
      <w:r w:rsidRPr="00FF1A72">
        <w:rPr>
          <w:rStyle w:val="-"/>
        </w:rPr>
        <w:t>by</w:t>
      </w:r>
      <w:r w:rsidRPr="00C95B14">
        <w:rPr>
          <w:rStyle w:val="-"/>
          <w:lang w:val="el-GR"/>
        </w:rPr>
        <w:t>_</w:t>
      </w:r>
      <w:r w:rsidRPr="00FF1A72">
        <w:rPr>
          <w:rStyle w:val="-"/>
        </w:rPr>
        <w:t>governance</w:t>
      </w:r>
      <w:r w:rsidRPr="00C95B14">
        <w:rPr>
          <w:rStyle w:val="-"/>
          <w:lang w:val="el-GR"/>
        </w:rPr>
        <w:t>_</w:t>
      </w:r>
      <w:r w:rsidRPr="00FF1A72">
        <w:rPr>
          <w:rStyle w:val="-"/>
        </w:rPr>
        <w:t>tool</w:t>
      </w:r>
      <w:r w:rsidRPr="00C95B14">
        <w:rPr>
          <w:rStyle w:val="-"/>
          <w:lang w:val="el-GR"/>
        </w:rPr>
        <w:t>/</w:t>
      </w:r>
      <w:proofErr w:type="spellStart"/>
      <w:r w:rsidRPr="00FF1A72">
        <w:rPr>
          <w:rStyle w:val="-"/>
        </w:rPr>
        <w:t>youreurope</w:t>
      </w:r>
      <w:proofErr w:type="spellEnd"/>
      <w:r w:rsidRPr="00C95B14">
        <w:rPr>
          <w:rStyle w:val="-"/>
          <w:lang w:val="el-GR"/>
        </w:rPr>
        <w:t>/</w:t>
      </w:r>
      <w:r w:rsidRPr="00FF1A72">
        <w:rPr>
          <w:rStyle w:val="-"/>
        </w:rPr>
        <w:t>index</w:t>
      </w:r>
      <w:r w:rsidRPr="00C95B14">
        <w:rPr>
          <w:rStyle w:val="-"/>
          <w:lang w:val="el-GR"/>
        </w:rPr>
        <w:t>_</w:t>
      </w:r>
      <w:proofErr w:type="spellStart"/>
      <w:r w:rsidRPr="00FF1A72">
        <w:rPr>
          <w:rStyle w:val="-"/>
        </w:rPr>
        <w:t>en</w:t>
      </w:r>
      <w:proofErr w:type="spellEnd"/>
      <w:r w:rsidRPr="00C95B14">
        <w:rPr>
          <w:rStyle w:val="-"/>
          <w:lang w:val="el-GR"/>
        </w:rPr>
        <w:t>.</w:t>
      </w:r>
      <w:proofErr w:type="spellStart"/>
      <w:r w:rsidRPr="00FF1A72">
        <w:rPr>
          <w:rStyle w:val="-"/>
        </w:rPr>
        <w:t>htm</w:t>
      </w:r>
      <w:proofErr w:type="spellEnd"/>
      <w:r w:rsidR="00FD5DE0">
        <w:rPr>
          <w:rStyle w:val="-"/>
        </w:rPr>
        <w:fldChar w:fldCharType="end"/>
      </w:r>
    </w:p>
  </w:footnote>
  <w:footnote w:id="2">
    <w:p w:rsidR="005663FF" w:rsidRPr="00AC0F01" w:rsidRDefault="005663FF">
      <w:pPr>
        <w:pStyle w:val="a8"/>
        <w:rPr>
          <w:lang w:val="el-GR"/>
        </w:rPr>
      </w:pPr>
      <w:r>
        <w:rPr>
          <w:rStyle w:val="a9"/>
        </w:rPr>
        <w:footnoteRef/>
      </w:r>
      <w:r w:rsidRPr="00AC0F01">
        <w:rPr>
          <w:lang w:val="el-GR"/>
        </w:rPr>
        <w:t xml:space="preserve"> </w:t>
      </w:r>
      <w:r w:rsidR="00FD5DE0">
        <w:fldChar w:fldCharType="begin"/>
      </w:r>
      <w:r w:rsidR="00FD5DE0" w:rsidRPr="00D01855">
        <w:rPr>
          <w:lang w:val="el-GR"/>
        </w:rPr>
        <w:instrText xml:space="preserve"> </w:instrText>
      </w:r>
      <w:r w:rsidR="00FD5DE0">
        <w:instrText>HYPERLINK</w:instrText>
      </w:r>
      <w:r w:rsidR="00FD5DE0" w:rsidRPr="00D01855">
        <w:rPr>
          <w:lang w:val="el-GR"/>
        </w:rPr>
        <w:instrText xml:space="preserve"> "</w:instrText>
      </w:r>
      <w:r w:rsidR="00FD5DE0">
        <w:instrText>https</w:instrText>
      </w:r>
      <w:r w:rsidR="00FD5DE0" w:rsidRPr="00D01855">
        <w:rPr>
          <w:lang w:val="el-GR"/>
        </w:rPr>
        <w:instrText>://</w:instrText>
      </w:r>
      <w:r w:rsidR="00FD5DE0">
        <w:instrText>eur</w:instrText>
      </w:r>
      <w:r w:rsidR="00FD5DE0" w:rsidRPr="00D01855">
        <w:rPr>
          <w:lang w:val="el-GR"/>
        </w:rPr>
        <w:instrText>-</w:instrText>
      </w:r>
      <w:r w:rsidR="00FD5DE0">
        <w:instrText>lex</w:instrText>
      </w:r>
      <w:r w:rsidR="00FD5DE0" w:rsidRPr="00D01855">
        <w:rPr>
          <w:lang w:val="el-GR"/>
        </w:rPr>
        <w:instrText>.</w:instrText>
      </w:r>
      <w:r w:rsidR="00FD5DE0">
        <w:instrText>europa</w:instrText>
      </w:r>
      <w:r w:rsidR="00FD5DE0" w:rsidRPr="00D01855">
        <w:rPr>
          <w:lang w:val="el-GR"/>
        </w:rPr>
        <w:instrText>.</w:instrText>
      </w:r>
      <w:r w:rsidR="00FD5DE0">
        <w:instrText>eu</w:instrText>
      </w:r>
      <w:r w:rsidR="00FD5DE0" w:rsidRPr="00D01855">
        <w:rPr>
          <w:lang w:val="el-GR"/>
        </w:rPr>
        <w:instrText>/</w:instrText>
      </w:r>
      <w:r w:rsidR="00FD5DE0">
        <w:instrText>legal</w:instrText>
      </w:r>
      <w:r w:rsidR="00FD5DE0" w:rsidRPr="00D01855">
        <w:rPr>
          <w:lang w:val="el-GR"/>
        </w:rPr>
        <w:instrText>-</w:instrText>
      </w:r>
      <w:r w:rsidR="00FD5DE0">
        <w:instrText>content</w:instrText>
      </w:r>
      <w:r w:rsidR="00FD5DE0" w:rsidRPr="00D01855">
        <w:rPr>
          <w:lang w:val="el-GR"/>
        </w:rPr>
        <w:instrText>/</w:instrText>
      </w:r>
      <w:r w:rsidR="00FD5DE0">
        <w:instrText>EL</w:instrText>
      </w:r>
      <w:r w:rsidR="00FD5DE0" w:rsidRPr="00D01855">
        <w:rPr>
          <w:lang w:val="el-GR"/>
        </w:rPr>
        <w:instrText>/</w:instrText>
      </w:r>
      <w:r w:rsidR="00FD5DE0">
        <w:instrText>TXT</w:instrText>
      </w:r>
      <w:r w:rsidR="00FD5DE0" w:rsidRPr="00D01855">
        <w:rPr>
          <w:lang w:val="el-GR"/>
        </w:rPr>
        <w:instrText>/?</w:instrText>
      </w:r>
      <w:r w:rsidR="00FD5DE0">
        <w:instrText>uri</w:instrText>
      </w:r>
      <w:r w:rsidR="00FD5DE0" w:rsidRPr="00D01855">
        <w:rPr>
          <w:lang w:val="el-GR"/>
        </w:rPr>
        <w:instrText>=</w:instrText>
      </w:r>
      <w:r w:rsidR="00FD5DE0">
        <w:instrText>OJ</w:instrText>
      </w:r>
      <w:r w:rsidR="00FD5DE0" w:rsidRPr="00D01855">
        <w:rPr>
          <w:lang w:val="el-GR"/>
        </w:rPr>
        <w:instrText>:</w:instrText>
      </w:r>
      <w:r w:rsidR="00FD5DE0">
        <w:instrText>L</w:instrText>
      </w:r>
      <w:r w:rsidR="00FD5DE0" w:rsidRPr="00D01855">
        <w:rPr>
          <w:lang w:val="el-GR"/>
        </w:rPr>
        <w:instrText>:2018:295:</w:instrText>
      </w:r>
      <w:r w:rsidR="00FD5DE0">
        <w:instrText>TOC</w:instrText>
      </w:r>
      <w:r w:rsidR="00FD5DE0" w:rsidRPr="00D01855">
        <w:rPr>
          <w:lang w:val="el-GR"/>
        </w:rPr>
        <w:instrText xml:space="preserve">" </w:instrText>
      </w:r>
      <w:r w:rsidR="00FD5DE0">
        <w:fldChar w:fldCharType="separate"/>
      </w:r>
      <w:r w:rsidRPr="00FF1A72">
        <w:rPr>
          <w:rStyle w:val="-"/>
        </w:rPr>
        <w:t>https</w:t>
      </w:r>
      <w:r w:rsidRPr="00AC0F01">
        <w:rPr>
          <w:rStyle w:val="-"/>
          <w:lang w:val="el-GR"/>
        </w:rPr>
        <w:t>://</w:t>
      </w:r>
      <w:proofErr w:type="spellStart"/>
      <w:r w:rsidRPr="00FF1A72">
        <w:rPr>
          <w:rStyle w:val="-"/>
        </w:rPr>
        <w:t>eur</w:t>
      </w:r>
      <w:proofErr w:type="spellEnd"/>
      <w:r w:rsidRPr="00AC0F01">
        <w:rPr>
          <w:rStyle w:val="-"/>
          <w:lang w:val="el-GR"/>
        </w:rPr>
        <w:t>-</w:t>
      </w:r>
      <w:proofErr w:type="spellStart"/>
      <w:r w:rsidRPr="00FF1A72">
        <w:rPr>
          <w:rStyle w:val="-"/>
        </w:rPr>
        <w:t>lex</w:t>
      </w:r>
      <w:proofErr w:type="spellEnd"/>
      <w:r w:rsidRPr="00AC0F01">
        <w:rPr>
          <w:rStyle w:val="-"/>
          <w:lang w:val="el-GR"/>
        </w:rPr>
        <w:t>.</w:t>
      </w:r>
      <w:proofErr w:type="spellStart"/>
      <w:r w:rsidRPr="00FF1A72">
        <w:rPr>
          <w:rStyle w:val="-"/>
        </w:rPr>
        <w:t>europa</w:t>
      </w:r>
      <w:proofErr w:type="spellEnd"/>
      <w:r w:rsidRPr="00AC0F01">
        <w:rPr>
          <w:rStyle w:val="-"/>
          <w:lang w:val="el-GR"/>
        </w:rPr>
        <w:t>.</w:t>
      </w:r>
      <w:proofErr w:type="spellStart"/>
      <w:r w:rsidRPr="00FF1A72">
        <w:rPr>
          <w:rStyle w:val="-"/>
        </w:rPr>
        <w:t>eu</w:t>
      </w:r>
      <w:proofErr w:type="spellEnd"/>
      <w:r w:rsidRPr="00AC0F01">
        <w:rPr>
          <w:rStyle w:val="-"/>
          <w:lang w:val="el-GR"/>
        </w:rPr>
        <w:t>/</w:t>
      </w:r>
      <w:r w:rsidRPr="00FF1A72">
        <w:rPr>
          <w:rStyle w:val="-"/>
        </w:rPr>
        <w:t>legal</w:t>
      </w:r>
      <w:r w:rsidRPr="00AC0F01">
        <w:rPr>
          <w:rStyle w:val="-"/>
          <w:lang w:val="el-GR"/>
        </w:rPr>
        <w:t>-</w:t>
      </w:r>
      <w:r w:rsidRPr="00FF1A72">
        <w:rPr>
          <w:rStyle w:val="-"/>
        </w:rPr>
        <w:t>content</w:t>
      </w:r>
      <w:r w:rsidRPr="00AC0F01">
        <w:rPr>
          <w:rStyle w:val="-"/>
          <w:lang w:val="el-GR"/>
        </w:rPr>
        <w:t>/</w:t>
      </w:r>
      <w:r w:rsidRPr="00FF1A72">
        <w:rPr>
          <w:rStyle w:val="-"/>
        </w:rPr>
        <w:t>EL</w:t>
      </w:r>
      <w:r w:rsidRPr="00AC0F01">
        <w:rPr>
          <w:rStyle w:val="-"/>
          <w:lang w:val="el-GR"/>
        </w:rPr>
        <w:t>/</w:t>
      </w:r>
      <w:r w:rsidRPr="00FF1A72">
        <w:rPr>
          <w:rStyle w:val="-"/>
        </w:rPr>
        <w:t>TXT</w:t>
      </w:r>
      <w:r w:rsidRPr="00AC0F01">
        <w:rPr>
          <w:rStyle w:val="-"/>
          <w:lang w:val="el-GR"/>
        </w:rPr>
        <w:t>/?</w:t>
      </w:r>
      <w:proofErr w:type="spellStart"/>
      <w:r w:rsidRPr="00FF1A72">
        <w:rPr>
          <w:rStyle w:val="-"/>
        </w:rPr>
        <w:t>uri</w:t>
      </w:r>
      <w:proofErr w:type="spellEnd"/>
      <w:r w:rsidRPr="00AC0F01">
        <w:rPr>
          <w:rStyle w:val="-"/>
          <w:lang w:val="el-GR"/>
        </w:rPr>
        <w:t>=</w:t>
      </w:r>
      <w:r w:rsidRPr="00FF1A72">
        <w:rPr>
          <w:rStyle w:val="-"/>
        </w:rPr>
        <w:t>OJ</w:t>
      </w:r>
      <w:r w:rsidRPr="00AC0F01">
        <w:rPr>
          <w:rStyle w:val="-"/>
          <w:lang w:val="el-GR"/>
        </w:rPr>
        <w:t>:</w:t>
      </w:r>
      <w:r w:rsidRPr="00FF1A72">
        <w:rPr>
          <w:rStyle w:val="-"/>
        </w:rPr>
        <w:t>L</w:t>
      </w:r>
      <w:r w:rsidRPr="00AC0F01">
        <w:rPr>
          <w:rStyle w:val="-"/>
          <w:lang w:val="el-GR"/>
        </w:rPr>
        <w:t>:2018:295:</w:t>
      </w:r>
      <w:r w:rsidRPr="00FF1A72">
        <w:rPr>
          <w:rStyle w:val="-"/>
        </w:rPr>
        <w:t>TOC</w:t>
      </w:r>
      <w:r w:rsidR="00FD5DE0">
        <w:rPr>
          <w:rStyle w:val="-"/>
        </w:rPr>
        <w:fldChar w:fldCharType="end"/>
      </w:r>
      <w:r w:rsidRPr="00AC0F01">
        <w:rPr>
          <w:lang w:val="el-GR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7FC"/>
    <w:multiLevelType w:val="hybridMultilevel"/>
    <w:tmpl w:val="03D8EBAE"/>
    <w:lvl w:ilvl="0" w:tplc="1C986148">
      <w:numFmt w:val="bullet"/>
      <w:lvlText w:val="-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6BA87CCA">
      <w:numFmt w:val="bullet"/>
      <w:lvlText w:val="•"/>
      <w:lvlJc w:val="left"/>
      <w:pPr>
        <w:ind w:left="1872" w:hanging="360"/>
      </w:pPr>
      <w:rPr>
        <w:rFonts w:hint="default"/>
      </w:rPr>
    </w:lvl>
    <w:lvl w:ilvl="2" w:tplc="BFA6B8D0">
      <w:numFmt w:val="bullet"/>
      <w:lvlText w:val="•"/>
      <w:lvlJc w:val="left"/>
      <w:pPr>
        <w:ind w:left="2805" w:hanging="360"/>
      </w:pPr>
      <w:rPr>
        <w:rFonts w:hint="default"/>
      </w:rPr>
    </w:lvl>
    <w:lvl w:ilvl="3" w:tplc="7D42C936">
      <w:numFmt w:val="bullet"/>
      <w:lvlText w:val="•"/>
      <w:lvlJc w:val="left"/>
      <w:pPr>
        <w:ind w:left="3737" w:hanging="360"/>
      </w:pPr>
      <w:rPr>
        <w:rFonts w:hint="default"/>
      </w:rPr>
    </w:lvl>
    <w:lvl w:ilvl="4" w:tplc="BA2EE84C"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44F4D31C">
      <w:numFmt w:val="bullet"/>
      <w:lvlText w:val="•"/>
      <w:lvlJc w:val="left"/>
      <w:pPr>
        <w:ind w:left="5603" w:hanging="360"/>
      </w:pPr>
      <w:rPr>
        <w:rFonts w:hint="default"/>
      </w:rPr>
    </w:lvl>
    <w:lvl w:ilvl="6" w:tplc="7D20D6C8">
      <w:numFmt w:val="bullet"/>
      <w:lvlText w:val="•"/>
      <w:lvlJc w:val="left"/>
      <w:pPr>
        <w:ind w:left="6535" w:hanging="360"/>
      </w:pPr>
      <w:rPr>
        <w:rFonts w:hint="default"/>
      </w:rPr>
    </w:lvl>
    <w:lvl w:ilvl="7" w:tplc="667E8FFA">
      <w:numFmt w:val="bullet"/>
      <w:lvlText w:val="•"/>
      <w:lvlJc w:val="left"/>
      <w:pPr>
        <w:ind w:left="7468" w:hanging="360"/>
      </w:pPr>
      <w:rPr>
        <w:rFonts w:hint="default"/>
      </w:rPr>
    </w:lvl>
    <w:lvl w:ilvl="8" w:tplc="F786712A">
      <w:numFmt w:val="bullet"/>
      <w:lvlText w:val="•"/>
      <w:lvlJc w:val="left"/>
      <w:pPr>
        <w:ind w:left="8400" w:hanging="360"/>
      </w:pPr>
      <w:rPr>
        <w:rFonts w:hint="default"/>
      </w:rPr>
    </w:lvl>
  </w:abstractNum>
  <w:abstractNum w:abstractNumId="1">
    <w:nsid w:val="03074EE4"/>
    <w:multiLevelType w:val="hybridMultilevel"/>
    <w:tmpl w:val="890042A8"/>
    <w:lvl w:ilvl="0" w:tplc="B0F63A02">
      <w:numFmt w:val="bullet"/>
      <w:lvlText w:val="­"/>
      <w:lvlJc w:val="left"/>
      <w:pPr>
        <w:ind w:left="840" w:hanging="360"/>
      </w:pPr>
      <w:rPr>
        <w:rFonts w:ascii="Courier New" w:eastAsia="Courier New" w:hAnsi="Courier New" w:cs="Courier New" w:hint="default"/>
        <w:w w:val="99"/>
        <w:sz w:val="22"/>
        <w:szCs w:val="22"/>
      </w:rPr>
    </w:lvl>
    <w:lvl w:ilvl="1" w:tplc="DE2E06F6">
      <w:numFmt w:val="bullet"/>
      <w:lvlText w:val="o"/>
      <w:lvlJc w:val="left"/>
      <w:pPr>
        <w:ind w:left="1920" w:hanging="360"/>
      </w:pPr>
      <w:rPr>
        <w:rFonts w:ascii="Courier New" w:eastAsia="Courier New" w:hAnsi="Courier New" w:cs="Courier New" w:hint="default"/>
        <w:spacing w:val="-1"/>
        <w:w w:val="100"/>
        <w:sz w:val="22"/>
        <w:szCs w:val="22"/>
      </w:rPr>
    </w:lvl>
    <w:lvl w:ilvl="2" w:tplc="87A43088">
      <w:numFmt w:val="bullet"/>
      <w:lvlText w:val="•"/>
      <w:lvlJc w:val="left"/>
      <w:pPr>
        <w:ind w:left="2656" w:hanging="360"/>
      </w:pPr>
      <w:rPr>
        <w:rFonts w:hint="default"/>
      </w:rPr>
    </w:lvl>
    <w:lvl w:ilvl="3" w:tplc="39E2F584">
      <w:numFmt w:val="bullet"/>
      <w:lvlText w:val="•"/>
      <w:lvlJc w:val="left"/>
      <w:pPr>
        <w:ind w:left="3392" w:hanging="360"/>
      </w:pPr>
      <w:rPr>
        <w:rFonts w:hint="default"/>
      </w:rPr>
    </w:lvl>
    <w:lvl w:ilvl="4" w:tplc="57224284">
      <w:numFmt w:val="bullet"/>
      <w:lvlText w:val="•"/>
      <w:lvlJc w:val="left"/>
      <w:pPr>
        <w:ind w:left="4128" w:hanging="360"/>
      </w:pPr>
      <w:rPr>
        <w:rFonts w:hint="default"/>
      </w:rPr>
    </w:lvl>
    <w:lvl w:ilvl="5" w:tplc="570E40CE">
      <w:numFmt w:val="bullet"/>
      <w:lvlText w:val="•"/>
      <w:lvlJc w:val="left"/>
      <w:pPr>
        <w:ind w:left="4864" w:hanging="360"/>
      </w:pPr>
      <w:rPr>
        <w:rFonts w:hint="default"/>
      </w:rPr>
    </w:lvl>
    <w:lvl w:ilvl="6" w:tplc="AFF01CC8">
      <w:numFmt w:val="bullet"/>
      <w:lvlText w:val="•"/>
      <w:lvlJc w:val="left"/>
      <w:pPr>
        <w:ind w:left="5601" w:hanging="360"/>
      </w:pPr>
      <w:rPr>
        <w:rFonts w:hint="default"/>
      </w:rPr>
    </w:lvl>
    <w:lvl w:ilvl="7" w:tplc="822A14F2">
      <w:numFmt w:val="bullet"/>
      <w:lvlText w:val="•"/>
      <w:lvlJc w:val="left"/>
      <w:pPr>
        <w:ind w:left="6337" w:hanging="360"/>
      </w:pPr>
      <w:rPr>
        <w:rFonts w:hint="default"/>
      </w:rPr>
    </w:lvl>
    <w:lvl w:ilvl="8" w:tplc="FB8CD24A">
      <w:numFmt w:val="bullet"/>
      <w:lvlText w:val="•"/>
      <w:lvlJc w:val="left"/>
      <w:pPr>
        <w:ind w:left="7073" w:hanging="360"/>
      </w:pPr>
      <w:rPr>
        <w:rFonts w:hint="default"/>
      </w:rPr>
    </w:lvl>
  </w:abstractNum>
  <w:abstractNum w:abstractNumId="2">
    <w:nsid w:val="03447C82"/>
    <w:multiLevelType w:val="hybridMultilevel"/>
    <w:tmpl w:val="AC3879B0"/>
    <w:lvl w:ilvl="0" w:tplc="F3A4926C">
      <w:start w:val="1"/>
      <w:numFmt w:val="decimal"/>
      <w:lvlText w:val="%1."/>
      <w:lvlJc w:val="left"/>
      <w:pPr>
        <w:ind w:left="404" w:hanging="284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 w:tplc="A6687B50">
      <w:numFmt w:val="bullet"/>
      <w:lvlText w:val="•"/>
      <w:lvlJc w:val="left"/>
      <w:pPr>
        <w:ind w:left="1242" w:hanging="284"/>
      </w:pPr>
      <w:rPr>
        <w:rFonts w:hint="default"/>
      </w:rPr>
    </w:lvl>
    <w:lvl w:ilvl="2" w:tplc="25AEFA16">
      <w:numFmt w:val="bullet"/>
      <w:lvlText w:val="•"/>
      <w:lvlJc w:val="left"/>
      <w:pPr>
        <w:ind w:left="2085" w:hanging="284"/>
      </w:pPr>
      <w:rPr>
        <w:rFonts w:hint="default"/>
      </w:rPr>
    </w:lvl>
    <w:lvl w:ilvl="3" w:tplc="E40E9264">
      <w:numFmt w:val="bullet"/>
      <w:lvlText w:val="•"/>
      <w:lvlJc w:val="left"/>
      <w:pPr>
        <w:ind w:left="2927" w:hanging="284"/>
      </w:pPr>
      <w:rPr>
        <w:rFonts w:hint="default"/>
      </w:rPr>
    </w:lvl>
    <w:lvl w:ilvl="4" w:tplc="71D09C4C">
      <w:numFmt w:val="bullet"/>
      <w:lvlText w:val="•"/>
      <w:lvlJc w:val="left"/>
      <w:pPr>
        <w:ind w:left="3770" w:hanging="284"/>
      </w:pPr>
      <w:rPr>
        <w:rFonts w:hint="default"/>
      </w:rPr>
    </w:lvl>
    <w:lvl w:ilvl="5" w:tplc="AE101342">
      <w:numFmt w:val="bullet"/>
      <w:lvlText w:val="•"/>
      <w:lvlJc w:val="left"/>
      <w:pPr>
        <w:ind w:left="4613" w:hanging="284"/>
      </w:pPr>
      <w:rPr>
        <w:rFonts w:hint="default"/>
      </w:rPr>
    </w:lvl>
    <w:lvl w:ilvl="6" w:tplc="160E89E0">
      <w:numFmt w:val="bullet"/>
      <w:lvlText w:val="•"/>
      <w:lvlJc w:val="left"/>
      <w:pPr>
        <w:ind w:left="5455" w:hanging="284"/>
      </w:pPr>
      <w:rPr>
        <w:rFonts w:hint="default"/>
      </w:rPr>
    </w:lvl>
    <w:lvl w:ilvl="7" w:tplc="D55EFF0E">
      <w:numFmt w:val="bullet"/>
      <w:lvlText w:val="•"/>
      <w:lvlJc w:val="left"/>
      <w:pPr>
        <w:ind w:left="6298" w:hanging="284"/>
      </w:pPr>
      <w:rPr>
        <w:rFonts w:hint="default"/>
      </w:rPr>
    </w:lvl>
    <w:lvl w:ilvl="8" w:tplc="8A901F4A">
      <w:numFmt w:val="bullet"/>
      <w:lvlText w:val="•"/>
      <w:lvlJc w:val="left"/>
      <w:pPr>
        <w:ind w:left="7140" w:hanging="284"/>
      </w:pPr>
      <w:rPr>
        <w:rFonts w:hint="default"/>
      </w:rPr>
    </w:lvl>
  </w:abstractNum>
  <w:abstractNum w:abstractNumId="3">
    <w:nsid w:val="09FC37F8"/>
    <w:multiLevelType w:val="hybridMultilevel"/>
    <w:tmpl w:val="E2DCC138"/>
    <w:lvl w:ilvl="0" w:tplc="FAD69EB2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7D98B302"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C016C074">
      <w:numFmt w:val="bullet"/>
      <w:lvlText w:val="•"/>
      <w:lvlJc w:val="left"/>
      <w:pPr>
        <w:ind w:left="2381" w:hanging="360"/>
      </w:pPr>
      <w:rPr>
        <w:rFonts w:hint="default"/>
      </w:rPr>
    </w:lvl>
    <w:lvl w:ilvl="3" w:tplc="C9FEA5F2"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E47E6220">
      <w:numFmt w:val="bullet"/>
      <w:lvlText w:val="•"/>
      <w:lvlJc w:val="left"/>
      <w:pPr>
        <w:ind w:left="3922" w:hanging="360"/>
      </w:pPr>
      <w:rPr>
        <w:rFonts w:hint="default"/>
      </w:rPr>
    </w:lvl>
    <w:lvl w:ilvl="5" w:tplc="D18A4CE8">
      <w:numFmt w:val="bullet"/>
      <w:lvlText w:val="•"/>
      <w:lvlJc w:val="left"/>
      <w:pPr>
        <w:ind w:left="4693" w:hanging="360"/>
      </w:pPr>
      <w:rPr>
        <w:rFonts w:hint="default"/>
      </w:rPr>
    </w:lvl>
    <w:lvl w:ilvl="6" w:tplc="F084B0CC">
      <w:numFmt w:val="bullet"/>
      <w:lvlText w:val="•"/>
      <w:lvlJc w:val="left"/>
      <w:pPr>
        <w:ind w:left="5463" w:hanging="360"/>
      </w:pPr>
      <w:rPr>
        <w:rFonts w:hint="default"/>
      </w:rPr>
    </w:lvl>
    <w:lvl w:ilvl="7" w:tplc="34029A54">
      <w:numFmt w:val="bullet"/>
      <w:lvlText w:val="•"/>
      <w:lvlJc w:val="left"/>
      <w:pPr>
        <w:ind w:left="6234" w:hanging="360"/>
      </w:pPr>
      <w:rPr>
        <w:rFonts w:hint="default"/>
      </w:rPr>
    </w:lvl>
    <w:lvl w:ilvl="8" w:tplc="FE7A3A92">
      <w:numFmt w:val="bullet"/>
      <w:lvlText w:val="•"/>
      <w:lvlJc w:val="left"/>
      <w:pPr>
        <w:ind w:left="7004" w:hanging="360"/>
      </w:pPr>
      <w:rPr>
        <w:rFonts w:hint="default"/>
      </w:rPr>
    </w:lvl>
  </w:abstractNum>
  <w:abstractNum w:abstractNumId="4">
    <w:nsid w:val="0FC653D8"/>
    <w:multiLevelType w:val="multilevel"/>
    <w:tmpl w:val="BA00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13715B"/>
    <w:multiLevelType w:val="hybridMultilevel"/>
    <w:tmpl w:val="1C36847E"/>
    <w:lvl w:ilvl="0" w:tplc="5E58F468">
      <w:start w:val="1"/>
      <w:numFmt w:val="decimal"/>
      <w:lvlText w:val="%1."/>
      <w:lvlJc w:val="left"/>
      <w:pPr>
        <w:ind w:left="1153" w:hanging="361"/>
      </w:pPr>
      <w:rPr>
        <w:rFonts w:hint="default"/>
        <w:b/>
        <w:bCs/>
        <w:spacing w:val="-1"/>
        <w:w w:val="100"/>
      </w:rPr>
    </w:lvl>
    <w:lvl w:ilvl="1" w:tplc="BF363020">
      <w:numFmt w:val="bullet"/>
      <w:lvlText w:val=""/>
      <w:lvlJc w:val="left"/>
      <w:pPr>
        <w:ind w:left="1513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C748B728">
      <w:numFmt w:val="bullet"/>
      <w:lvlText w:val="•"/>
      <w:lvlJc w:val="left"/>
      <w:pPr>
        <w:ind w:left="2598" w:hanging="360"/>
      </w:pPr>
      <w:rPr>
        <w:rFonts w:hint="default"/>
      </w:rPr>
    </w:lvl>
    <w:lvl w:ilvl="3" w:tplc="30F6CED0">
      <w:numFmt w:val="bullet"/>
      <w:lvlText w:val="•"/>
      <w:lvlJc w:val="left"/>
      <w:pPr>
        <w:ind w:left="3676" w:hanging="360"/>
      </w:pPr>
      <w:rPr>
        <w:rFonts w:hint="default"/>
      </w:rPr>
    </w:lvl>
    <w:lvl w:ilvl="4" w:tplc="A45280CC">
      <w:numFmt w:val="bullet"/>
      <w:lvlText w:val="•"/>
      <w:lvlJc w:val="left"/>
      <w:pPr>
        <w:ind w:left="4755" w:hanging="360"/>
      </w:pPr>
      <w:rPr>
        <w:rFonts w:hint="default"/>
      </w:rPr>
    </w:lvl>
    <w:lvl w:ilvl="5" w:tplc="B33A5442">
      <w:numFmt w:val="bullet"/>
      <w:lvlText w:val="•"/>
      <w:lvlJc w:val="left"/>
      <w:pPr>
        <w:ind w:left="5833" w:hanging="360"/>
      </w:pPr>
      <w:rPr>
        <w:rFonts w:hint="default"/>
      </w:rPr>
    </w:lvl>
    <w:lvl w:ilvl="6" w:tplc="D8302A52">
      <w:numFmt w:val="bullet"/>
      <w:lvlText w:val="•"/>
      <w:lvlJc w:val="left"/>
      <w:pPr>
        <w:ind w:left="6912" w:hanging="360"/>
      </w:pPr>
      <w:rPr>
        <w:rFonts w:hint="default"/>
      </w:rPr>
    </w:lvl>
    <w:lvl w:ilvl="7" w:tplc="03485D72">
      <w:numFmt w:val="bullet"/>
      <w:lvlText w:val="•"/>
      <w:lvlJc w:val="left"/>
      <w:pPr>
        <w:ind w:left="7990" w:hanging="360"/>
      </w:pPr>
      <w:rPr>
        <w:rFonts w:hint="default"/>
      </w:rPr>
    </w:lvl>
    <w:lvl w:ilvl="8" w:tplc="5DA27F92">
      <w:numFmt w:val="bullet"/>
      <w:lvlText w:val="•"/>
      <w:lvlJc w:val="left"/>
      <w:pPr>
        <w:ind w:left="9069" w:hanging="360"/>
      </w:pPr>
      <w:rPr>
        <w:rFonts w:hint="default"/>
      </w:rPr>
    </w:lvl>
  </w:abstractNum>
  <w:abstractNum w:abstractNumId="6">
    <w:nsid w:val="17426349"/>
    <w:multiLevelType w:val="hybridMultilevel"/>
    <w:tmpl w:val="5B182FEE"/>
    <w:lvl w:ilvl="0" w:tplc="3F889C80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420EA4D6"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32368C58">
      <w:numFmt w:val="bullet"/>
      <w:lvlText w:val="•"/>
      <w:lvlJc w:val="left"/>
      <w:pPr>
        <w:ind w:left="2381" w:hanging="360"/>
      </w:pPr>
      <w:rPr>
        <w:rFonts w:hint="default"/>
      </w:rPr>
    </w:lvl>
    <w:lvl w:ilvl="3" w:tplc="99F4A916"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22AC89E6">
      <w:numFmt w:val="bullet"/>
      <w:lvlText w:val="•"/>
      <w:lvlJc w:val="left"/>
      <w:pPr>
        <w:ind w:left="3922" w:hanging="360"/>
      </w:pPr>
      <w:rPr>
        <w:rFonts w:hint="default"/>
      </w:rPr>
    </w:lvl>
    <w:lvl w:ilvl="5" w:tplc="DD8849B6">
      <w:numFmt w:val="bullet"/>
      <w:lvlText w:val="•"/>
      <w:lvlJc w:val="left"/>
      <w:pPr>
        <w:ind w:left="4693" w:hanging="360"/>
      </w:pPr>
      <w:rPr>
        <w:rFonts w:hint="default"/>
      </w:rPr>
    </w:lvl>
    <w:lvl w:ilvl="6" w:tplc="3B2A07E4">
      <w:numFmt w:val="bullet"/>
      <w:lvlText w:val="•"/>
      <w:lvlJc w:val="left"/>
      <w:pPr>
        <w:ind w:left="5463" w:hanging="360"/>
      </w:pPr>
      <w:rPr>
        <w:rFonts w:hint="default"/>
      </w:rPr>
    </w:lvl>
    <w:lvl w:ilvl="7" w:tplc="F59CEA04">
      <w:numFmt w:val="bullet"/>
      <w:lvlText w:val="•"/>
      <w:lvlJc w:val="left"/>
      <w:pPr>
        <w:ind w:left="6234" w:hanging="360"/>
      </w:pPr>
      <w:rPr>
        <w:rFonts w:hint="default"/>
      </w:rPr>
    </w:lvl>
    <w:lvl w:ilvl="8" w:tplc="582638BC">
      <w:numFmt w:val="bullet"/>
      <w:lvlText w:val="•"/>
      <w:lvlJc w:val="left"/>
      <w:pPr>
        <w:ind w:left="7004" w:hanging="360"/>
      </w:pPr>
      <w:rPr>
        <w:rFonts w:hint="default"/>
      </w:rPr>
    </w:lvl>
  </w:abstractNum>
  <w:abstractNum w:abstractNumId="7">
    <w:nsid w:val="1C1B7010"/>
    <w:multiLevelType w:val="hybridMultilevel"/>
    <w:tmpl w:val="DBD4D300"/>
    <w:lvl w:ilvl="0" w:tplc="0408000F">
      <w:start w:val="1"/>
      <w:numFmt w:val="decimal"/>
      <w:lvlText w:val="%1."/>
      <w:lvlJc w:val="left"/>
      <w:pPr>
        <w:ind w:left="1133" w:hanging="360"/>
      </w:pPr>
    </w:lvl>
    <w:lvl w:ilvl="1" w:tplc="04080019" w:tentative="1">
      <w:start w:val="1"/>
      <w:numFmt w:val="lowerLetter"/>
      <w:lvlText w:val="%2."/>
      <w:lvlJc w:val="left"/>
      <w:pPr>
        <w:ind w:left="1853" w:hanging="360"/>
      </w:pPr>
    </w:lvl>
    <w:lvl w:ilvl="2" w:tplc="0408001B" w:tentative="1">
      <w:start w:val="1"/>
      <w:numFmt w:val="lowerRoman"/>
      <w:lvlText w:val="%3."/>
      <w:lvlJc w:val="right"/>
      <w:pPr>
        <w:ind w:left="2573" w:hanging="180"/>
      </w:pPr>
    </w:lvl>
    <w:lvl w:ilvl="3" w:tplc="0408000F" w:tentative="1">
      <w:start w:val="1"/>
      <w:numFmt w:val="decimal"/>
      <w:lvlText w:val="%4."/>
      <w:lvlJc w:val="left"/>
      <w:pPr>
        <w:ind w:left="3293" w:hanging="360"/>
      </w:pPr>
    </w:lvl>
    <w:lvl w:ilvl="4" w:tplc="04080019" w:tentative="1">
      <w:start w:val="1"/>
      <w:numFmt w:val="lowerLetter"/>
      <w:lvlText w:val="%5."/>
      <w:lvlJc w:val="left"/>
      <w:pPr>
        <w:ind w:left="4013" w:hanging="360"/>
      </w:pPr>
    </w:lvl>
    <w:lvl w:ilvl="5" w:tplc="0408001B" w:tentative="1">
      <w:start w:val="1"/>
      <w:numFmt w:val="lowerRoman"/>
      <w:lvlText w:val="%6."/>
      <w:lvlJc w:val="right"/>
      <w:pPr>
        <w:ind w:left="4733" w:hanging="180"/>
      </w:pPr>
    </w:lvl>
    <w:lvl w:ilvl="6" w:tplc="0408000F" w:tentative="1">
      <w:start w:val="1"/>
      <w:numFmt w:val="decimal"/>
      <w:lvlText w:val="%7."/>
      <w:lvlJc w:val="left"/>
      <w:pPr>
        <w:ind w:left="5453" w:hanging="360"/>
      </w:pPr>
    </w:lvl>
    <w:lvl w:ilvl="7" w:tplc="04080019" w:tentative="1">
      <w:start w:val="1"/>
      <w:numFmt w:val="lowerLetter"/>
      <w:lvlText w:val="%8."/>
      <w:lvlJc w:val="left"/>
      <w:pPr>
        <w:ind w:left="6173" w:hanging="360"/>
      </w:pPr>
    </w:lvl>
    <w:lvl w:ilvl="8" w:tplc="0408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8">
    <w:nsid w:val="1C260415"/>
    <w:multiLevelType w:val="hybridMultilevel"/>
    <w:tmpl w:val="4192FAF6"/>
    <w:lvl w:ilvl="0" w:tplc="52063C6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D2970F3"/>
    <w:multiLevelType w:val="hybridMultilevel"/>
    <w:tmpl w:val="F538EE1E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777136"/>
    <w:multiLevelType w:val="hybridMultilevel"/>
    <w:tmpl w:val="C3D2CE1E"/>
    <w:lvl w:ilvl="0" w:tplc="002E291E">
      <w:start w:val="1"/>
      <w:numFmt w:val="decimal"/>
      <w:lvlText w:val="%1."/>
      <w:lvlJc w:val="left"/>
      <w:pPr>
        <w:ind w:left="113" w:hanging="386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AA481E40">
      <w:start w:val="1"/>
      <w:numFmt w:val="upperRoman"/>
      <w:lvlText w:val="%2."/>
      <w:lvlJc w:val="left"/>
      <w:pPr>
        <w:ind w:left="840" w:hanging="472"/>
        <w:jc w:val="righ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</w:rPr>
    </w:lvl>
    <w:lvl w:ilvl="2" w:tplc="D984299A">
      <w:numFmt w:val="bullet"/>
      <w:lvlText w:val="•"/>
      <w:lvlJc w:val="left"/>
      <w:pPr>
        <w:ind w:left="1696" w:hanging="472"/>
      </w:pPr>
      <w:rPr>
        <w:rFonts w:hint="default"/>
      </w:rPr>
    </w:lvl>
    <w:lvl w:ilvl="3" w:tplc="3CC47C70">
      <w:numFmt w:val="bullet"/>
      <w:lvlText w:val="•"/>
      <w:lvlJc w:val="left"/>
      <w:pPr>
        <w:ind w:left="2552" w:hanging="472"/>
      </w:pPr>
      <w:rPr>
        <w:rFonts w:hint="default"/>
      </w:rPr>
    </w:lvl>
    <w:lvl w:ilvl="4" w:tplc="3D0209EA">
      <w:numFmt w:val="bullet"/>
      <w:lvlText w:val="•"/>
      <w:lvlJc w:val="left"/>
      <w:pPr>
        <w:ind w:left="3408" w:hanging="472"/>
      </w:pPr>
      <w:rPr>
        <w:rFonts w:hint="default"/>
      </w:rPr>
    </w:lvl>
    <w:lvl w:ilvl="5" w:tplc="8FD200BA">
      <w:numFmt w:val="bullet"/>
      <w:lvlText w:val="•"/>
      <w:lvlJc w:val="left"/>
      <w:pPr>
        <w:ind w:left="4264" w:hanging="472"/>
      </w:pPr>
      <w:rPr>
        <w:rFonts w:hint="default"/>
      </w:rPr>
    </w:lvl>
    <w:lvl w:ilvl="6" w:tplc="4544B8BA">
      <w:numFmt w:val="bullet"/>
      <w:lvlText w:val="•"/>
      <w:lvlJc w:val="left"/>
      <w:pPr>
        <w:ind w:left="5121" w:hanging="472"/>
      </w:pPr>
      <w:rPr>
        <w:rFonts w:hint="default"/>
      </w:rPr>
    </w:lvl>
    <w:lvl w:ilvl="7" w:tplc="450A17DE">
      <w:numFmt w:val="bullet"/>
      <w:lvlText w:val="•"/>
      <w:lvlJc w:val="left"/>
      <w:pPr>
        <w:ind w:left="5977" w:hanging="472"/>
      </w:pPr>
      <w:rPr>
        <w:rFonts w:hint="default"/>
      </w:rPr>
    </w:lvl>
    <w:lvl w:ilvl="8" w:tplc="FABA567E">
      <w:numFmt w:val="bullet"/>
      <w:lvlText w:val="•"/>
      <w:lvlJc w:val="left"/>
      <w:pPr>
        <w:ind w:left="6833" w:hanging="472"/>
      </w:pPr>
      <w:rPr>
        <w:rFonts w:hint="default"/>
      </w:rPr>
    </w:lvl>
  </w:abstractNum>
  <w:abstractNum w:abstractNumId="11">
    <w:nsid w:val="2D985141"/>
    <w:multiLevelType w:val="hybridMultilevel"/>
    <w:tmpl w:val="D6A2C284"/>
    <w:lvl w:ilvl="0" w:tplc="CA186DF4">
      <w:numFmt w:val="bullet"/>
      <w:lvlText w:val="-"/>
      <w:lvlJc w:val="left"/>
      <w:pPr>
        <w:ind w:left="480" w:hanging="135"/>
      </w:pPr>
      <w:rPr>
        <w:rFonts w:ascii="Arial" w:eastAsia="Arial" w:hAnsi="Arial" w:cs="Arial" w:hint="default"/>
        <w:w w:val="100"/>
        <w:sz w:val="22"/>
        <w:szCs w:val="22"/>
      </w:rPr>
    </w:lvl>
    <w:lvl w:ilvl="1" w:tplc="8AC2D2A8">
      <w:numFmt w:val="bullet"/>
      <w:lvlText w:val="•"/>
      <w:lvlJc w:val="left"/>
      <w:pPr>
        <w:ind w:left="1286" w:hanging="135"/>
      </w:pPr>
      <w:rPr>
        <w:rFonts w:hint="default"/>
      </w:rPr>
    </w:lvl>
    <w:lvl w:ilvl="2" w:tplc="2EE2E5C6">
      <w:numFmt w:val="bullet"/>
      <w:lvlText w:val="•"/>
      <w:lvlJc w:val="left"/>
      <w:pPr>
        <w:ind w:left="2093" w:hanging="135"/>
      </w:pPr>
      <w:rPr>
        <w:rFonts w:hint="default"/>
      </w:rPr>
    </w:lvl>
    <w:lvl w:ilvl="3" w:tplc="6C347242">
      <w:numFmt w:val="bullet"/>
      <w:lvlText w:val="•"/>
      <w:lvlJc w:val="left"/>
      <w:pPr>
        <w:ind w:left="2899" w:hanging="135"/>
      </w:pPr>
      <w:rPr>
        <w:rFonts w:hint="default"/>
      </w:rPr>
    </w:lvl>
    <w:lvl w:ilvl="4" w:tplc="DCA091F8">
      <w:numFmt w:val="bullet"/>
      <w:lvlText w:val="•"/>
      <w:lvlJc w:val="left"/>
      <w:pPr>
        <w:ind w:left="3706" w:hanging="135"/>
      </w:pPr>
      <w:rPr>
        <w:rFonts w:hint="default"/>
      </w:rPr>
    </w:lvl>
    <w:lvl w:ilvl="5" w:tplc="52DE96DC">
      <w:numFmt w:val="bullet"/>
      <w:lvlText w:val="•"/>
      <w:lvlJc w:val="left"/>
      <w:pPr>
        <w:ind w:left="4513" w:hanging="135"/>
      </w:pPr>
      <w:rPr>
        <w:rFonts w:hint="default"/>
      </w:rPr>
    </w:lvl>
    <w:lvl w:ilvl="6" w:tplc="12C8EFA4">
      <w:numFmt w:val="bullet"/>
      <w:lvlText w:val="•"/>
      <w:lvlJc w:val="left"/>
      <w:pPr>
        <w:ind w:left="5319" w:hanging="135"/>
      </w:pPr>
      <w:rPr>
        <w:rFonts w:hint="default"/>
      </w:rPr>
    </w:lvl>
    <w:lvl w:ilvl="7" w:tplc="F1F8363C">
      <w:numFmt w:val="bullet"/>
      <w:lvlText w:val="•"/>
      <w:lvlJc w:val="left"/>
      <w:pPr>
        <w:ind w:left="6126" w:hanging="135"/>
      </w:pPr>
      <w:rPr>
        <w:rFonts w:hint="default"/>
      </w:rPr>
    </w:lvl>
    <w:lvl w:ilvl="8" w:tplc="0DACFD8E">
      <w:numFmt w:val="bullet"/>
      <w:lvlText w:val="•"/>
      <w:lvlJc w:val="left"/>
      <w:pPr>
        <w:ind w:left="6932" w:hanging="135"/>
      </w:pPr>
      <w:rPr>
        <w:rFonts w:hint="default"/>
      </w:rPr>
    </w:lvl>
  </w:abstractNum>
  <w:abstractNum w:abstractNumId="12">
    <w:nsid w:val="37D51B4A"/>
    <w:multiLevelType w:val="hybridMultilevel"/>
    <w:tmpl w:val="461E5210"/>
    <w:lvl w:ilvl="0" w:tplc="B352C826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01B03B1A"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CB702CD0">
      <w:numFmt w:val="bullet"/>
      <w:lvlText w:val="•"/>
      <w:lvlJc w:val="left"/>
      <w:pPr>
        <w:ind w:left="2381" w:hanging="360"/>
      </w:pPr>
      <w:rPr>
        <w:rFonts w:hint="default"/>
      </w:rPr>
    </w:lvl>
    <w:lvl w:ilvl="3" w:tplc="ADAE9F68"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043CE806">
      <w:numFmt w:val="bullet"/>
      <w:lvlText w:val="•"/>
      <w:lvlJc w:val="left"/>
      <w:pPr>
        <w:ind w:left="3922" w:hanging="360"/>
      </w:pPr>
      <w:rPr>
        <w:rFonts w:hint="default"/>
      </w:rPr>
    </w:lvl>
    <w:lvl w:ilvl="5" w:tplc="BA2CA9D0">
      <w:numFmt w:val="bullet"/>
      <w:lvlText w:val="•"/>
      <w:lvlJc w:val="left"/>
      <w:pPr>
        <w:ind w:left="4693" w:hanging="360"/>
      </w:pPr>
      <w:rPr>
        <w:rFonts w:hint="default"/>
      </w:rPr>
    </w:lvl>
    <w:lvl w:ilvl="6" w:tplc="2C760F62">
      <w:numFmt w:val="bullet"/>
      <w:lvlText w:val="•"/>
      <w:lvlJc w:val="left"/>
      <w:pPr>
        <w:ind w:left="5463" w:hanging="360"/>
      </w:pPr>
      <w:rPr>
        <w:rFonts w:hint="default"/>
      </w:rPr>
    </w:lvl>
    <w:lvl w:ilvl="7" w:tplc="A37A0568">
      <w:numFmt w:val="bullet"/>
      <w:lvlText w:val="•"/>
      <w:lvlJc w:val="left"/>
      <w:pPr>
        <w:ind w:left="6234" w:hanging="360"/>
      </w:pPr>
      <w:rPr>
        <w:rFonts w:hint="default"/>
      </w:rPr>
    </w:lvl>
    <w:lvl w:ilvl="8" w:tplc="AB40633A">
      <w:numFmt w:val="bullet"/>
      <w:lvlText w:val="•"/>
      <w:lvlJc w:val="left"/>
      <w:pPr>
        <w:ind w:left="7004" w:hanging="360"/>
      </w:pPr>
      <w:rPr>
        <w:rFonts w:hint="default"/>
      </w:rPr>
    </w:lvl>
  </w:abstractNum>
  <w:abstractNum w:abstractNumId="13">
    <w:nsid w:val="38C102B9"/>
    <w:multiLevelType w:val="hybridMultilevel"/>
    <w:tmpl w:val="7F66007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FF902B3"/>
    <w:multiLevelType w:val="hybridMultilevel"/>
    <w:tmpl w:val="720EFCDE"/>
    <w:lvl w:ilvl="0" w:tplc="0408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5">
    <w:nsid w:val="402A52AC"/>
    <w:multiLevelType w:val="hybridMultilevel"/>
    <w:tmpl w:val="8A40629C"/>
    <w:lvl w:ilvl="0" w:tplc="88F8299E">
      <w:start w:val="1"/>
      <w:numFmt w:val="upperRoman"/>
      <w:lvlText w:val="%1."/>
      <w:lvlJc w:val="left"/>
      <w:pPr>
        <w:ind w:left="840" w:hanging="494"/>
        <w:jc w:val="righ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1" w:tplc="F18C332C">
      <w:numFmt w:val="bullet"/>
      <w:lvlText w:val="•"/>
      <w:lvlJc w:val="left"/>
      <w:pPr>
        <w:ind w:left="1610" w:hanging="494"/>
      </w:pPr>
      <w:rPr>
        <w:rFonts w:hint="default"/>
      </w:rPr>
    </w:lvl>
    <w:lvl w:ilvl="2" w:tplc="66181FC6">
      <w:numFmt w:val="bullet"/>
      <w:lvlText w:val="•"/>
      <w:lvlJc w:val="left"/>
      <w:pPr>
        <w:ind w:left="2381" w:hanging="494"/>
      </w:pPr>
      <w:rPr>
        <w:rFonts w:hint="default"/>
      </w:rPr>
    </w:lvl>
    <w:lvl w:ilvl="3" w:tplc="67606138">
      <w:numFmt w:val="bullet"/>
      <w:lvlText w:val="•"/>
      <w:lvlJc w:val="left"/>
      <w:pPr>
        <w:ind w:left="3151" w:hanging="494"/>
      </w:pPr>
      <w:rPr>
        <w:rFonts w:hint="default"/>
      </w:rPr>
    </w:lvl>
    <w:lvl w:ilvl="4" w:tplc="400219A2">
      <w:numFmt w:val="bullet"/>
      <w:lvlText w:val="•"/>
      <w:lvlJc w:val="left"/>
      <w:pPr>
        <w:ind w:left="3922" w:hanging="494"/>
      </w:pPr>
      <w:rPr>
        <w:rFonts w:hint="default"/>
      </w:rPr>
    </w:lvl>
    <w:lvl w:ilvl="5" w:tplc="C6CACA8C">
      <w:numFmt w:val="bullet"/>
      <w:lvlText w:val="•"/>
      <w:lvlJc w:val="left"/>
      <w:pPr>
        <w:ind w:left="4693" w:hanging="494"/>
      </w:pPr>
      <w:rPr>
        <w:rFonts w:hint="default"/>
      </w:rPr>
    </w:lvl>
    <w:lvl w:ilvl="6" w:tplc="E170185C">
      <w:numFmt w:val="bullet"/>
      <w:lvlText w:val="•"/>
      <w:lvlJc w:val="left"/>
      <w:pPr>
        <w:ind w:left="5463" w:hanging="494"/>
      </w:pPr>
      <w:rPr>
        <w:rFonts w:hint="default"/>
      </w:rPr>
    </w:lvl>
    <w:lvl w:ilvl="7" w:tplc="C39A65E8">
      <w:numFmt w:val="bullet"/>
      <w:lvlText w:val="•"/>
      <w:lvlJc w:val="left"/>
      <w:pPr>
        <w:ind w:left="6234" w:hanging="494"/>
      </w:pPr>
      <w:rPr>
        <w:rFonts w:hint="default"/>
      </w:rPr>
    </w:lvl>
    <w:lvl w:ilvl="8" w:tplc="DF2ADC98">
      <w:numFmt w:val="bullet"/>
      <w:lvlText w:val="•"/>
      <w:lvlJc w:val="left"/>
      <w:pPr>
        <w:ind w:left="7004" w:hanging="494"/>
      </w:pPr>
      <w:rPr>
        <w:rFonts w:hint="default"/>
      </w:rPr>
    </w:lvl>
  </w:abstractNum>
  <w:abstractNum w:abstractNumId="16">
    <w:nsid w:val="423C473F"/>
    <w:multiLevelType w:val="hybridMultilevel"/>
    <w:tmpl w:val="0630A8B8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28E156E"/>
    <w:multiLevelType w:val="hybridMultilevel"/>
    <w:tmpl w:val="1D7A58EC"/>
    <w:lvl w:ilvl="0" w:tplc="97E4A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99713C"/>
    <w:multiLevelType w:val="hybridMultilevel"/>
    <w:tmpl w:val="D95AD156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8F368A8"/>
    <w:multiLevelType w:val="hybridMultilevel"/>
    <w:tmpl w:val="6842214E"/>
    <w:lvl w:ilvl="0" w:tplc="0FFEC360">
      <w:start w:val="1"/>
      <w:numFmt w:val="lowerLetter"/>
      <w:lvlText w:val="%1)"/>
      <w:lvlJc w:val="left"/>
      <w:pPr>
        <w:ind w:left="2233" w:hanging="72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EF702F80">
      <w:numFmt w:val="bullet"/>
      <w:lvlText w:val="•"/>
      <w:lvlJc w:val="left"/>
      <w:pPr>
        <w:ind w:left="3138" w:hanging="720"/>
      </w:pPr>
      <w:rPr>
        <w:rFonts w:hint="default"/>
      </w:rPr>
    </w:lvl>
    <w:lvl w:ilvl="2" w:tplc="8C04125C">
      <w:numFmt w:val="bullet"/>
      <w:lvlText w:val="•"/>
      <w:lvlJc w:val="left"/>
      <w:pPr>
        <w:ind w:left="4037" w:hanging="720"/>
      </w:pPr>
      <w:rPr>
        <w:rFonts w:hint="default"/>
      </w:rPr>
    </w:lvl>
    <w:lvl w:ilvl="3" w:tplc="9E92E7EC"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D578E9C2">
      <w:numFmt w:val="bullet"/>
      <w:lvlText w:val="•"/>
      <w:lvlJc w:val="left"/>
      <w:pPr>
        <w:ind w:left="5834" w:hanging="720"/>
      </w:pPr>
      <w:rPr>
        <w:rFonts w:hint="default"/>
      </w:rPr>
    </w:lvl>
    <w:lvl w:ilvl="5" w:tplc="67BE8370">
      <w:numFmt w:val="bullet"/>
      <w:lvlText w:val="•"/>
      <w:lvlJc w:val="left"/>
      <w:pPr>
        <w:ind w:left="6733" w:hanging="720"/>
      </w:pPr>
      <w:rPr>
        <w:rFonts w:hint="default"/>
      </w:rPr>
    </w:lvl>
    <w:lvl w:ilvl="6" w:tplc="075475AC">
      <w:numFmt w:val="bullet"/>
      <w:lvlText w:val="•"/>
      <w:lvlJc w:val="left"/>
      <w:pPr>
        <w:ind w:left="7631" w:hanging="720"/>
      </w:pPr>
      <w:rPr>
        <w:rFonts w:hint="default"/>
      </w:rPr>
    </w:lvl>
    <w:lvl w:ilvl="7" w:tplc="EAA69F12">
      <w:numFmt w:val="bullet"/>
      <w:lvlText w:val="•"/>
      <w:lvlJc w:val="left"/>
      <w:pPr>
        <w:ind w:left="8530" w:hanging="720"/>
      </w:pPr>
      <w:rPr>
        <w:rFonts w:hint="default"/>
      </w:rPr>
    </w:lvl>
    <w:lvl w:ilvl="8" w:tplc="EA125BFC">
      <w:numFmt w:val="bullet"/>
      <w:lvlText w:val="•"/>
      <w:lvlJc w:val="left"/>
      <w:pPr>
        <w:ind w:left="9429" w:hanging="720"/>
      </w:pPr>
      <w:rPr>
        <w:rFonts w:hint="default"/>
      </w:rPr>
    </w:lvl>
  </w:abstractNum>
  <w:abstractNum w:abstractNumId="20">
    <w:nsid w:val="4A9E55EF"/>
    <w:multiLevelType w:val="hybridMultilevel"/>
    <w:tmpl w:val="D8F0F218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38721E"/>
    <w:multiLevelType w:val="hybridMultilevel"/>
    <w:tmpl w:val="7EE45FFE"/>
    <w:lvl w:ilvl="0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E6CCD542">
      <w:numFmt w:val="bullet"/>
      <w:lvlText w:val="-"/>
      <w:lvlJc w:val="left"/>
      <w:pPr>
        <w:ind w:left="2880" w:hanging="360"/>
      </w:pPr>
      <w:rPr>
        <w:rFonts w:ascii="Calibri" w:eastAsiaTheme="minorHAnsi" w:hAnsi="Calibri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4C8A069D"/>
    <w:multiLevelType w:val="hybridMultilevel"/>
    <w:tmpl w:val="86083F38"/>
    <w:lvl w:ilvl="0" w:tplc="92A0B22A">
      <w:start w:val="1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D236D11"/>
    <w:multiLevelType w:val="hybridMultilevel"/>
    <w:tmpl w:val="D1424D8C"/>
    <w:lvl w:ilvl="0" w:tplc="718A1980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420C6E0">
      <w:numFmt w:val="bullet"/>
      <w:lvlText w:val="•"/>
      <w:lvlJc w:val="left"/>
      <w:pPr>
        <w:ind w:left="1116" w:hanging="140"/>
      </w:pPr>
      <w:rPr>
        <w:rFonts w:hint="default"/>
      </w:rPr>
    </w:lvl>
    <w:lvl w:ilvl="2" w:tplc="1EB0C850">
      <w:numFmt w:val="bullet"/>
      <w:lvlText w:val="•"/>
      <w:lvlJc w:val="left"/>
      <w:pPr>
        <w:ind w:left="1973" w:hanging="140"/>
      </w:pPr>
      <w:rPr>
        <w:rFonts w:hint="default"/>
      </w:rPr>
    </w:lvl>
    <w:lvl w:ilvl="3" w:tplc="2B30139C">
      <w:numFmt w:val="bullet"/>
      <w:lvlText w:val="•"/>
      <w:lvlJc w:val="left"/>
      <w:pPr>
        <w:ind w:left="2829" w:hanging="140"/>
      </w:pPr>
      <w:rPr>
        <w:rFonts w:hint="default"/>
      </w:rPr>
    </w:lvl>
    <w:lvl w:ilvl="4" w:tplc="BCF6DA4C">
      <w:numFmt w:val="bullet"/>
      <w:lvlText w:val="•"/>
      <w:lvlJc w:val="left"/>
      <w:pPr>
        <w:ind w:left="3686" w:hanging="140"/>
      </w:pPr>
      <w:rPr>
        <w:rFonts w:hint="default"/>
      </w:rPr>
    </w:lvl>
    <w:lvl w:ilvl="5" w:tplc="4858B16A">
      <w:numFmt w:val="bullet"/>
      <w:lvlText w:val="•"/>
      <w:lvlJc w:val="left"/>
      <w:pPr>
        <w:ind w:left="4543" w:hanging="140"/>
      </w:pPr>
      <w:rPr>
        <w:rFonts w:hint="default"/>
      </w:rPr>
    </w:lvl>
    <w:lvl w:ilvl="6" w:tplc="D032A8F0">
      <w:numFmt w:val="bullet"/>
      <w:lvlText w:val="•"/>
      <w:lvlJc w:val="left"/>
      <w:pPr>
        <w:ind w:left="5399" w:hanging="140"/>
      </w:pPr>
      <w:rPr>
        <w:rFonts w:hint="default"/>
      </w:rPr>
    </w:lvl>
    <w:lvl w:ilvl="7" w:tplc="6C74F678">
      <w:numFmt w:val="bullet"/>
      <w:lvlText w:val="•"/>
      <w:lvlJc w:val="left"/>
      <w:pPr>
        <w:ind w:left="6256" w:hanging="140"/>
      </w:pPr>
      <w:rPr>
        <w:rFonts w:hint="default"/>
      </w:rPr>
    </w:lvl>
    <w:lvl w:ilvl="8" w:tplc="00145BAA">
      <w:numFmt w:val="bullet"/>
      <w:lvlText w:val="•"/>
      <w:lvlJc w:val="left"/>
      <w:pPr>
        <w:ind w:left="7112" w:hanging="140"/>
      </w:pPr>
      <w:rPr>
        <w:rFonts w:hint="default"/>
      </w:rPr>
    </w:lvl>
  </w:abstractNum>
  <w:abstractNum w:abstractNumId="24">
    <w:nsid w:val="4DFA2444"/>
    <w:multiLevelType w:val="hybridMultilevel"/>
    <w:tmpl w:val="024A13A4"/>
    <w:lvl w:ilvl="0" w:tplc="F558D6BE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E006D968"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182E115C">
      <w:numFmt w:val="bullet"/>
      <w:lvlText w:val="•"/>
      <w:lvlJc w:val="left"/>
      <w:pPr>
        <w:ind w:left="2381" w:hanging="360"/>
      </w:pPr>
      <w:rPr>
        <w:rFonts w:hint="default"/>
      </w:rPr>
    </w:lvl>
    <w:lvl w:ilvl="3" w:tplc="5376659A"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29E81630">
      <w:numFmt w:val="bullet"/>
      <w:lvlText w:val="•"/>
      <w:lvlJc w:val="left"/>
      <w:pPr>
        <w:ind w:left="3922" w:hanging="360"/>
      </w:pPr>
      <w:rPr>
        <w:rFonts w:hint="default"/>
      </w:rPr>
    </w:lvl>
    <w:lvl w:ilvl="5" w:tplc="B11ACCB8">
      <w:numFmt w:val="bullet"/>
      <w:lvlText w:val="•"/>
      <w:lvlJc w:val="left"/>
      <w:pPr>
        <w:ind w:left="4693" w:hanging="360"/>
      </w:pPr>
      <w:rPr>
        <w:rFonts w:hint="default"/>
      </w:rPr>
    </w:lvl>
    <w:lvl w:ilvl="6" w:tplc="50F06176">
      <w:numFmt w:val="bullet"/>
      <w:lvlText w:val="•"/>
      <w:lvlJc w:val="left"/>
      <w:pPr>
        <w:ind w:left="5463" w:hanging="360"/>
      </w:pPr>
      <w:rPr>
        <w:rFonts w:hint="default"/>
      </w:rPr>
    </w:lvl>
    <w:lvl w:ilvl="7" w:tplc="6DFAA93C">
      <w:numFmt w:val="bullet"/>
      <w:lvlText w:val="•"/>
      <w:lvlJc w:val="left"/>
      <w:pPr>
        <w:ind w:left="6234" w:hanging="360"/>
      </w:pPr>
      <w:rPr>
        <w:rFonts w:hint="default"/>
      </w:rPr>
    </w:lvl>
    <w:lvl w:ilvl="8" w:tplc="0F72EC0C">
      <w:numFmt w:val="bullet"/>
      <w:lvlText w:val="•"/>
      <w:lvlJc w:val="left"/>
      <w:pPr>
        <w:ind w:left="7004" w:hanging="360"/>
      </w:pPr>
      <w:rPr>
        <w:rFonts w:hint="default"/>
      </w:rPr>
    </w:lvl>
  </w:abstractNum>
  <w:abstractNum w:abstractNumId="25">
    <w:nsid w:val="4FC16D4F"/>
    <w:multiLevelType w:val="hybridMultilevel"/>
    <w:tmpl w:val="7AA0BC3E"/>
    <w:lvl w:ilvl="0" w:tplc="0408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26">
    <w:nsid w:val="53580E94"/>
    <w:multiLevelType w:val="hybridMultilevel"/>
    <w:tmpl w:val="74229C4A"/>
    <w:lvl w:ilvl="0" w:tplc="D4928C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58343A1"/>
    <w:multiLevelType w:val="hybridMultilevel"/>
    <w:tmpl w:val="84D0917C"/>
    <w:lvl w:ilvl="0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569009A8"/>
    <w:multiLevelType w:val="hybridMultilevel"/>
    <w:tmpl w:val="307C8296"/>
    <w:lvl w:ilvl="0" w:tplc="18446864">
      <w:start w:val="1"/>
      <w:numFmt w:val="lowerRoman"/>
      <w:lvlText w:val="(%1)"/>
      <w:lvlJc w:val="left"/>
      <w:pPr>
        <w:ind w:left="1571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7465BFB"/>
    <w:multiLevelType w:val="hybridMultilevel"/>
    <w:tmpl w:val="741018BC"/>
    <w:lvl w:ilvl="0" w:tplc="50F6487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color w:val="1D1B11" w:themeColor="background2" w:themeShade="1A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AE7EC8"/>
    <w:multiLevelType w:val="hybridMultilevel"/>
    <w:tmpl w:val="033084C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A454EE0"/>
    <w:multiLevelType w:val="hybridMultilevel"/>
    <w:tmpl w:val="42844CE4"/>
    <w:lvl w:ilvl="0" w:tplc="56F2D524">
      <w:start w:val="1"/>
      <w:numFmt w:val="decimal"/>
      <w:lvlText w:val="%1."/>
      <w:lvlJc w:val="left"/>
      <w:pPr>
        <w:ind w:left="113" w:hanging="31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24AE2B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2" w:tplc="DEB20B66">
      <w:numFmt w:val="bullet"/>
      <w:lvlText w:val="•"/>
      <w:lvlJc w:val="left"/>
      <w:pPr>
        <w:ind w:left="1800" w:hanging="360"/>
      </w:pPr>
      <w:rPr>
        <w:rFonts w:hint="default"/>
      </w:rPr>
    </w:lvl>
    <w:lvl w:ilvl="3" w:tplc="8D9AEE48">
      <w:numFmt w:val="bullet"/>
      <w:lvlText w:val="•"/>
      <w:lvlJc w:val="left"/>
      <w:pPr>
        <w:ind w:left="2761" w:hanging="360"/>
      </w:pPr>
      <w:rPr>
        <w:rFonts w:hint="default"/>
      </w:rPr>
    </w:lvl>
    <w:lvl w:ilvl="4" w:tplc="089CC668">
      <w:numFmt w:val="bullet"/>
      <w:lvlText w:val="•"/>
      <w:lvlJc w:val="left"/>
      <w:pPr>
        <w:ind w:left="3722" w:hanging="360"/>
      </w:pPr>
      <w:rPr>
        <w:rFonts w:hint="default"/>
      </w:rPr>
    </w:lvl>
    <w:lvl w:ilvl="5" w:tplc="3AE0F142">
      <w:numFmt w:val="bullet"/>
      <w:lvlText w:val="•"/>
      <w:lvlJc w:val="left"/>
      <w:pPr>
        <w:ind w:left="4682" w:hanging="360"/>
      </w:pPr>
      <w:rPr>
        <w:rFonts w:hint="default"/>
      </w:rPr>
    </w:lvl>
    <w:lvl w:ilvl="6" w:tplc="F72C1968">
      <w:numFmt w:val="bullet"/>
      <w:lvlText w:val="•"/>
      <w:lvlJc w:val="left"/>
      <w:pPr>
        <w:ind w:left="5643" w:hanging="360"/>
      </w:pPr>
      <w:rPr>
        <w:rFonts w:hint="default"/>
      </w:rPr>
    </w:lvl>
    <w:lvl w:ilvl="7" w:tplc="34564440">
      <w:numFmt w:val="bullet"/>
      <w:lvlText w:val="•"/>
      <w:lvlJc w:val="left"/>
      <w:pPr>
        <w:ind w:left="6604" w:hanging="360"/>
      </w:pPr>
      <w:rPr>
        <w:rFonts w:hint="default"/>
      </w:rPr>
    </w:lvl>
    <w:lvl w:ilvl="8" w:tplc="C922C5B8">
      <w:numFmt w:val="bullet"/>
      <w:lvlText w:val="•"/>
      <w:lvlJc w:val="left"/>
      <w:pPr>
        <w:ind w:left="7564" w:hanging="360"/>
      </w:pPr>
      <w:rPr>
        <w:rFonts w:hint="default"/>
      </w:rPr>
    </w:lvl>
  </w:abstractNum>
  <w:abstractNum w:abstractNumId="32">
    <w:nsid w:val="60C64CC3"/>
    <w:multiLevelType w:val="hybridMultilevel"/>
    <w:tmpl w:val="3368984E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2CA2606"/>
    <w:multiLevelType w:val="hybridMultilevel"/>
    <w:tmpl w:val="E27074FE"/>
    <w:lvl w:ilvl="0" w:tplc="A616359A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1D640F8">
      <w:numFmt w:val="bullet"/>
      <w:lvlText w:val="•"/>
      <w:lvlJc w:val="left"/>
      <w:pPr>
        <w:ind w:left="1314" w:hanging="360"/>
      </w:pPr>
      <w:rPr>
        <w:rFonts w:hint="default"/>
      </w:rPr>
    </w:lvl>
    <w:lvl w:ilvl="2" w:tplc="CDA0FDC8">
      <w:numFmt w:val="bullet"/>
      <w:lvlText w:val="•"/>
      <w:lvlJc w:val="left"/>
      <w:pPr>
        <w:ind w:left="2149" w:hanging="360"/>
      </w:pPr>
      <w:rPr>
        <w:rFonts w:hint="default"/>
      </w:rPr>
    </w:lvl>
    <w:lvl w:ilvl="3" w:tplc="7B54B908">
      <w:numFmt w:val="bullet"/>
      <w:lvlText w:val="•"/>
      <w:lvlJc w:val="left"/>
      <w:pPr>
        <w:ind w:left="2983" w:hanging="360"/>
      </w:pPr>
      <w:rPr>
        <w:rFonts w:hint="default"/>
      </w:rPr>
    </w:lvl>
    <w:lvl w:ilvl="4" w:tplc="0B0AE398">
      <w:numFmt w:val="bullet"/>
      <w:lvlText w:val="•"/>
      <w:lvlJc w:val="left"/>
      <w:pPr>
        <w:ind w:left="3818" w:hanging="360"/>
      </w:pPr>
      <w:rPr>
        <w:rFonts w:hint="default"/>
      </w:rPr>
    </w:lvl>
    <w:lvl w:ilvl="5" w:tplc="F6327F4C">
      <w:numFmt w:val="bullet"/>
      <w:lvlText w:val="•"/>
      <w:lvlJc w:val="left"/>
      <w:pPr>
        <w:ind w:left="4653" w:hanging="360"/>
      </w:pPr>
      <w:rPr>
        <w:rFonts w:hint="default"/>
      </w:rPr>
    </w:lvl>
    <w:lvl w:ilvl="6" w:tplc="1040D65C">
      <w:numFmt w:val="bullet"/>
      <w:lvlText w:val="•"/>
      <w:lvlJc w:val="left"/>
      <w:pPr>
        <w:ind w:left="5487" w:hanging="360"/>
      </w:pPr>
      <w:rPr>
        <w:rFonts w:hint="default"/>
      </w:rPr>
    </w:lvl>
    <w:lvl w:ilvl="7" w:tplc="44BA1EB6">
      <w:numFmt w:val="bullet"/>
      <w:lvlText w:val="•"/>
      <w:lvlJc w:val="left"/>
      <w:pPr>
        <w:ind w:left="6322" w:hanging="360"/>
      </w:pPr>
      <w:rPr>
        <w:rFonts w:hint="default"/>
      </w:rPr>
    </w:lvl>
    <w:lvl w:ilvl="8" w:tplc="A55A0EB6">
      <w:numFmt w:val="bullet"/>
      <w:lvlText w:val="•"/>
      <w:lvlJc w:val="left"/>
      <w:pPr>
        <w:ind w:left="7156" w:hanging="360"/>
      </w:pPr>
      <w:rPr>
        <w:rFonts w:hint="default"/>
      </w:rPr>
    </w:lvl>
  </w:abstractNum>
  <w:abstractNum w:abstractNumId="34">
    <w:nsid w:val="637078E4"/>
    <w:multiLevelType w:val="hybridMultilevel"/>
    <w:tmpl w:val="1472DEE6"/>
    <w:lvl w:ilvl="0" w:tplc="DFEC130A">
      <w:numFmt w:val="bullet"/>
      <w:lvlText w:val=""/>
      <w:lvlJc w:val="left"/>
      <w:pPr>
        <w:ind w:left="580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E3A60B8C">
      <w:numFmt w:val="bullet"/>
      <w:lvlText w:val="•"/>
      <w:lvlJc w:val="left"/>
      <w:pPr>
        <w:ind w:left="1548" w:hanging="360"/>
      </w:pPr>
      <w:rPr>
        <w:rFonts w:hint="default"/>
      </w:rPr>
    </w:lvl>
    <w:lvl w:ilvl="2" w:tplc="76366450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BC14EFA2">
      <w:numFmt w:val="bullet"/>
      <w:lvlText w:val="•"/>
      <w:lvlJc w:val="left"/>
      <w:pPr>
        <w:ind w:left="3485" w:hanging="360"/>
      </w:pPr>
      <w:rPr>
        <w:rFonts w:hint="default"/>
      </w:rPr>
    </w:lvl>
    <w:lvl w:ilvl="4" w:tplc="AD3E8EA8">
      <w:numFmt w:val="bullet"/>
      <w:lvlText w:val="•"/>
      <w:lvlJc w:val="left"/>
      <w:pPr>
        <w:ind w:left="4454" w:hanging="360"/>
      </w:pPr>
      <w:rPr>
        <w:rFonts w:hint="default"/>
      </w:rPr>
    </w:lvl>
    <w:lvl w:ilvl="5" w:tplc="5DA28300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2626FD6A">
      <w:numFmt w:val="bullet"/>
      <w:lvlText w:val="•"/>
      <w:lvlJc w:val="left"/>
      <w:pPr>
        <w:ind w:left="6391" w:hanging="360"/>
      </w:pPr>
      <w:rPr>
        <w:rFonts w:hint="default"/>
      </w:rPr>
    </w:lvl>
    <w:lvl w:ilvl="7" w:tplc="99DACEBC">
      <w:numFmt w:val="bullet"/>
      <w:lvlText w:val="•"/>
      <w:lvlJc w:val="left"/>
      <w:pPr>
        <w:ind w:left="7360" w:hanging="360"/>
      </w:pPr>
      <w:rPr>
        <w:rFonts w:hint="default"/>
      </w:rPr>
    </w:lvl>
    <w:lvl w:ilvl="8" w:tplc="C0D05D48">
      <w:numFmt w:val="bullet"/>
      <w:lvlText w:val="•"/>
      <w:lvlJc w:val="left"/>
      <w:pPr>
        <w:ind w:left="8328" w:hanging="360"/>
      </w:pPr>
      <w:rPr>
        <w:rFonts w:hint="default"/>
      </w:rPr>
    </w:lvl>
  </w:abstractNum>
  <w:abstractNum w:abstractNumId="35">
    <w:nsid w:val="66046581"/>
    <w:multiLevelType w:val="hybridMultilevel"/>
    <w:tmpl w:val="C0948156"/>
    <w:lvl w:ilvl="0" w:tplc="0408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6">
    <w:nsid w:val="6E7F4E22"/>
    <w:multiLevelType w:val="hybridMultilevel"/>
    <w:tmpl w:val="4C5E2F6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00F369D"/>
    <w:multiLevelType w:val="hybridMultilevel"/>
    <w:tmpl w:val="A458319A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0F543B9"/>
    <w:multiLevelType w:val="hybridMultilevel"/>
    <w:tmpl w:val="ADC2738E"/>
    <w:lvl w:ilvl="0" w:tplc="711A91A2">
      <w:numFmt w:val="bullet"/>
      <w:lvlText w:val=""/>
      <w:lvlJc w:val="left"/>
      <w:pPr>
        <w:ind w:left="840" w:hanging="360"/>
      </w:pPr>
      <w:rPr>
        <w:rFonts w:ascii="Symbol" w:eastAsia="Symbol" w:hAnsi="Symbol" w:cs="Symbol" w:hint="default"/>
        <w:w w:val="99"/>
        <w:sz w:val="21"/>
        <w:szCs w:val="21"/>
      </w:rPr>
    </w:lvl>
    <w:lvl w:ilvl="1" w:tplc="60D8927E"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4FA4D49C">
      <w:numFmt w:val="bullet"/>
      <w:lvlText w:val="•"/>
      <w:lvlJc w:val="left"/>
      <w:pPr>
        <w:ind w:left="2381" w:hanging="360"/>
      </w:pPr>
      <w:rPr>
        <w:rFonts w:hint="default"/>
      </w:rPr>
    </w:lvl>
    <w:lvl w:ilvl="3" w:tplc="E7CE80A2"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68A85116">
      <w:numFmt w:val="bullet"/>
      <w:lvlText w:val="•"/>
      <w:lvlJc w:val="left"/>
      <w:pPr>
        <w:ind w:left="3922" w:hanging="360"/>
      </w:pPr>
      <w:rPr>
        <w:rFonts w:hint="default"/>
      </w:rPr>
    </w:lvl>
    <w:lvl w:ilvl="5" w:tplc="23D87EA8">
      <w:numFmt w:val="bullet"/>
      <w:lvlText w:val="•"/>
      <w:lvlJc w:val="left"/>
      <w:pPr>
        <w:ind w:left="4693" w:hanging="360"/>
      </w:pPr>
      <w:rPr>
        <w:rFonts w:hint="default"/>
      </w:rPr>
    </w:lvl>
    <w:lvl w:ilvl="6" w:tplc="65FCEABE">
      <w:numFmt w:val="bullet"/>
      <w:lvlText w:val="•"/>
      <w:lvlJc w:val="left"/>
      <w:pPr>
        <w:ind w:left="5463" w:hanging="360"/>
      </w:pPr>
      <w:rPr>
        <w:rFonts w:hint="default"/>
      </w:rPr>
    </w:lvl>
    <w:lvl w:ilvl="7" w:tplc="1C068328">
      <w:numFmt w:val="bullet"/>
      <w:lvlText w:val="•"/>
      <w:lvlJc w:val="left"/>
      <w:pPr>
        <w:ind w:left="6234" w:hanging="360"/>
      </w:pPr>
      <w:rPr>
        <w:rFonts w:hint="default"/>
      </w:rPr>
    </w:lvl>
    <w:lvl w:ilvl="8" w:tplc="2B20CFD2">
      <w:numFmt w:val="bullet"/>
      <w:lvlText w:val="•"/>
      <w:lvlJc w:val="left"/>
      <w:pPr>
        <w:ind w:left="7004" w:hanging="360"/>
      </w:pPr>
      <w:rPr>
        <w:rFonts w:hint="default"/>
      </w:rPr>
    </w:lvl>
  </w:abstractNum>
  <w:abstractNum w:abstractNumId="39">
    <w:nsid w:val="71BA3358"/>
    <w:multiLevelType w:val="hybridMultilevel"/>
    <w:tmpl w:val="6E622B9E"/>
    <w:lvl w:ilvl="0" w:tplc="AEE87606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833C9E"/>
    <w:multiLevelType w:val="hybridMultilevel"/>
    <w:tmpl w:val="79D423E4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6EC002D"/>
    <w:multiLevelType w:val="hybridMultilevel"/>
    <w:tmpl w:val="379EEFF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B507599"/>
    <w:multiLevelType w:val="hybridMultilevel"/>
    <w:tmpl w:val="92BCC4B8"/>
    <w:lvl w:ilvl="0" w:tplc="0408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3">
    <w:nsid w:val="7BC62197"/>
    <w:multiLevelType w:val="hybridMultilevel"/>
    <w:tmpl w:val="8F924806"/>
    <w:lvl w:ilvl="0" w:tplc="E30CE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5C2D3A"/>
    <w:multiLevelType w:val="hybridMultilevel"/>
    <w:tmpl w:val="898C6BA2"/>
    <w:lvl w:ilvl="0" w:tplc="8072032C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 w:hint="default"/>
        <w:b/>
        <w:bCs/>
        <w:spacing w:val="-7"/>
        <w:w w:val="100"/>
        <w:sz w:val="22"/>
        <w:szCs w:val="22"/>
      </w:rPr>
    </w:lvl>
    <w:lvl w:ilvl="1" w:tplc="F73C7BF8">
      <w:numFmt w:val="bullet"/>
      <w:lvlText w:val="-"/>
      <w:lvlJc w:val="left"/>
      <w:pPr>
        <w:ind w:left="614" w:hanging="135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2" w:tplc="451221CE">
      <w:numFmt w:val="bullet"/>
      <w:lvlText w:val="•"/>
      <w:lvlJc w:val="left"/>
      <w:pPr>
        <w:ind w:left="1500" w:hanging="135"/>
      </w:pPr>
      <w:rPr>
        <w:rFonts w:hint="default"/>
      </w:rPr>
    </w:lvl>
    <w:lvl w:ilvl="3" w:tplc="37F624C2">
      <w:numFmt w:val="bullet"/>
      <w:lvlText w:val="•"/>
      <w:lvlJc w:val="left"/>
      <w:pPr>
        <w:ind w:left="2381" w:hanging="135"/>
      </w:pPr>
      <w:rPr>
        <w:rFonts w:hint="default"/>
      </w:rPr>
    </w:lvl>
    <w:lvl w:ilvl="4" w:tplc="91AE320C">
      <w:numFmt w:val="bullet"/>
      <w:lvlText w:val="•"/>
      <w:lvlJc w:val="left"/>
      <w:pPr>
        <w:ind w:left="3262" w:hanging="135"/>
      </w:pPr>
      <w:rPr>
        <w:rFonts w:hint="default"/>
      </w:rPr>
    </w:lvl>
    <w:lvl w:ilvl="5" w:tplc="4D5C5B4C">
      <w:numFmt w:val="bullet"/>
      <w:lvlText w:val="•"/>
      <w:lvlJc w:val="left"/>
      <w:pPr>
        <w:ind w:left="4142" w:hanging="135"/>
      </w:pPr>
      <w:rPr>
        <w:rFonts w:hint="default"/>
      </w:rPr>
    </w:lvl>
    <w:lvl w:ilvl="6" w:tplc="E04A319A">
      <w:numFmt w:val="bullet"/>
      <w:lvlText w:val="•"/>
      <w:lvlJc w:val="left"/>
      <w:pPr>
        <w:ind w:left="5023" w:hanging="135"/>
      </w:pPr>
      <w:rPr>
        <w:rFonts w:hint="default"/>
      </w:rPr>
    </w:lvl>
    <w:lvl w:ilvl="7" w:tplc="6F2EA62C">
      <w:numFmt w:val="bullet"/>
      <w:lvlText w:val="•"/>
      <w:lvlJc w:val="left"/>
      <w:pPr>
        <w:ind w:left="5904" w:hanging="135"/>
      </w:pPr>
      <w:rPr>
        <w:rFonts w:hint="default"/>
      </w:rPr>
    </w:lvl>
    <w:lvl w:ilvl="8" w:tplc="86DA02D2">
      <w:numFmt w:val="bullet"/>
      <w:lvlText w:val="•"/>
      <w:lvlJc w:val="left"/>
      <w:pPr>
        <w:ind w:left="6784" w:hanging="135"/>
      </w:pPr>
      <w:rPr>
        <w:rFonts w:hint="default"/>
      </w:rPr>
    </w:lvl>
  </w:abstractNum>
  <w:abstractNum w:abstractNumId="45">
    <w:nsid w:val="7CF925C9"/>
    <w:multiLevelType w:val="hybridMultilevel"/>
    <w:tmpl w:val="7D8832FA"/>
    <w:lvl w:ilvl="0" w:tplc="739468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B77494"/>
    <w:multiLevelType w:val="hybridMultilevel"/>
    <w:tmpl w:val="A7B0B4AA"/>
    <w:lvl w:ilvl="0" w:tplc="8F9278C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7512F3"/>
    <w:multiLevelType w:val="hybridMultilevel"/>
    <w:tmpl w:val="8B2A3308"/>
    <w:lvl w:ilvl="0" w:tplc="043009D2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3"/>
  </w:num>
  <w:num w:numId="3">
    <w:abstractNumId w:val="2"/>
  </w:num>
  <w:num w:numId="4">
    <w:abstractNumId w:val="24"/>
  </w:num>
  <w:num w:numId="5">
    <w:abstractNumId w:val="6"/>
  </w:num>
  <w:num w:numId="6">
    <w:abstractNumId w:val="3"/>
  </w:num>
  <w:num w:numId="7">
    <w:abstractNumId w:val="12"/>
  </w:num>
  <w:num w:numId="8">
    <w:abstractNumId w:val="0"/>
  </w:num>
  <w:num w:numId="9">
    <w:abstractNumId w:val="34"/>
  </w:num>
  <w:num w:numId="10">
    <w:abstractNumId w:val="1"/>
  </w:num>
  <w:num w:numId="11">
    <w:abstractNumId w:val="38"/>
  </w:num>
  <w:num w:numId="12">
    <w:abstractNumId w:val="11"/>
  </w:num>
  <w:num w:numId="13">
    <w:abstractNumId w:val="44"/>
  </w:num>
  <w:num w:numId="14">
    <w:abstractNumId w:val="15"/>
  </w:num>
  <w:num w:numId="15">
    <w:abstractNumId w:val="10"/>
  </w:num>
  <w:num w:numId="16">
    <w:abstractNumId w:val="31"/>
  </w:num>
  <w:num w:numId="17">
    <w:abstractNumId w:val="25"/>
  </w:num>
  <w:num w:numId="18">
    <w:abstractNumId w:val="40"/>
  </w:num>
  <w:num w:numId="19">
    <w:abstractNumId w:val="35"/>
  </w:num>
  <w:num w:numId="20">
    <w:abstractNumId w:val="7"/>
  </w:num>
  <w:num w:numId="21">
    <w:abstractNumId w:val="32"/>
  </w:num>
  <w:num w:numId="22">
    <w:abstractNumId w:val="16"/>
  </w:num>
  <w:num w:numId="23">
    <w:abstractNumId w:val="42"/>
  </w:num>
  <w:num w:numId="24">
    <w:abstractNumId w:val="18"/>
  </w:num>
  <w:num w:numId="25">
    <w:abstractNumId w:val="14"/>
  </w:num>
  <w:num w:numId="26">
    <w:abstractNumId w:val="9"/>
  </w:num>
  <w:num w:numId="27">
    <w:abstractNumId w:val="19"/>
  </w:num>
  <w:num w:numId="28">
    <w:abstractNumId w:val="5"/>
  </w:num>
  <w:num w:numId="29">
    <w:abstractNumId w:val="4"/>
  </w:num>
  <w:num w:numId="30">
    <w:abstractNumId w:val="37"/>
  </w:num>
  <w:num w:numId="31">
    <w:abstractNumId w:val="17"/>
  </w:num>
  <w:num w:numId="32">
    <w:abstractNumId w:val="28"/>
  </w:num>
  <w:num w:numId="33">
    <w:abstractNumId w:val="8"/>
  </w:num>
  <w:num w:numId="34">
    <w:abstractNumId w:val="29"/>
  </w:num>
  <w:num w:numId="35">
    <w:abstractNumId w:val="26"/>
  </w:num>
  <w:num w:numId="36">
    <w:abstractNumId w:val="21"/>
  </w:num>
  <w:num w:numId="37">
    <w:abstractNumId w:val="30"/>
  </w:num>
  <w:num w:numId="38">
    <w:abstractNumId w:val="13"/>
  </w:num>
  <w:num w:numId="39">
    <w:abstractNumId w:val="27"/>
  </w:num>
  <w:num w:numId="40">
    <w:abstractNumId w:val="41"/>
  </w:num>
  <w:num w:numId="41">
    <w:abstractNumId w:val="45"/>
  </w:num>
  <w:num w:numId="42">
    <w:abstractNumId w:val="36"/>
  </w:num>
  <w:num w:numId="43">
    <w:abstractNumId w:val="46"/>
  </w:num>
  <w:num w:numId="44">
    <w:abstractNumId w:val="20"/>
  </w:num>
  <w:num w:numId="45">
    <w:abstractNumId w:val="43"/>
  </w:num>
  <w:num w:numId="46">
    <w:abstractNumId w:val="47"/>
  </w:num>
  <w:num w:numId="47">
    <w:abstractNumId w:val="22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1DD"/>
    <w:rsid w:val="00025898"/>
    <w:rsid w:val="0002669B"/>
    <w:rsid w:val="000268DD"/>
    <w:rsid w:val="00031C21"/>
    <w:rsid w:val="000363A1"/>
    <w:rsid w:val="00037E70"/>
    <w:rsid w:val="000426AD"/>
    <w:rsid w:val="00046763"/>
    <w:rsid w:val="00047022"/>
    <w:rsid w:val="0006014C"/>
    <w:rsid w:val="00081ADD"/>
    <w:rsid w:val="00084812"/>
    <w:rsid w:val="00085DAB"/>
    <w:rsid w:val="00090E71"/>
    <w:rsid w:val="000A76AB"/>
    <w:rsid w:val="000B7410"/>
    <w:rsid w:val="000C0669"/>
    <w:rsid w:val="000C15A4"/>
    <w:rsid w:val="000C71AA"/>
    <w:rsid w:val="000E2C48"/>
    <w:rsid w:val="000F4A74"/>
    <w:rsid w:val="000F7D41"/>
    <w:rsid w:val="001068B5"/>
    <w:rsid w:val="00110654"/>
    <w:rsid w:val="00116184"/>
    <w:rsid w:val="00117FE3"/>
    <w:rsid w:val="00125693"/>
    <w:rsid w:val="001302CA"/>
    <w:rsid w:val="0013256E"/>
    <w:rsid w:val="00143D13"/>
    <w:rsid w:val="00157DB6"/>
    <w:rsid w:val="001612AE"/>
    <w:rsid w:val="00163F51"/>
    <w:rsid w:val="001803E6"/>
    <w:rsid w:val="0019290E"/>
    <w:rsid w:val="001A15DE"/>
    <w:rsid w:val="001A69F4"/>
    <w:rsid w:val="001B3DE1"/>
    <w:rsid w:val="001B451B"/>
    <w:rsid w:val="001C126F"/>
    <w:rsid w:val="001D66D7"/>
    <w:rsid w:val="001D6A1F"/>
    <w:rsid w:val="001E09DE"/>
    <w:rsid w:val="001E3E37"/>
    <w:rsid w:val="001E4135"/>
    <w:rsid w:val="001F16FB"/>
    <w:rsid w:val="001F7248"/>
    <w:rsid w:val="002020EB"/>
    <w:rsid w:val="00207BF9"/>
    <w:rsid w:val="00211331"/>
    <w:rsid w:val="00214156"/>
    <w:rsid w:val="00230288"/>
    <w:rsid w:val="002375E9"/>
    <w:rsid w:val="00237C76"/>
    <w:rsid w:val="00244162"/>
    <w:rsid w:val="002475CA"/>
    <w:rsid w:val="002520F2"/>
    <w:rsid w:val="002529B4"/>
    <w:rsid w:val="00255090"/>
    <w:rsid w:val="002559E3"/>
    <w:rsid w:val="002577DA"/>
    <w:rsid w:val="002634B1"/>
    <w:rsid w:val="00264AD9"/>
    <w:rsid w:val="002663E8"/>
    <w:rsid w:val="00270E10"/>
    <w:rsid w:val="002764C4"/>
    <w:rsid w:val="00280226"/>
    <w:rsid w:val="00291276"/>
    <w:rsid w:val="002933E0"/>
    <w:rsid w:val="002960E6"/>
    <w:rsid w:val="0029728C"/>
    <w:rsid w:val="002A3293"/>
    <w:rsid w:val="002C1F81"/>
    <w:rsid w:val="002D03A5"/>
    <w:rsid w:val="002D70FC"/>
    <w:rsid w:val="002F029E"/>
    <w:rsid w:val="002F47DC"/>
    <w:rsid w:val="00302624"/>
    <w:rsid w:val="00303C64"/>
    <w:rsid w:val="0031027D"/>
    <w:rsid w:val="00313FFC"/>
    <w:rsid w:val="00314F51"/>
    <w:rsid w:val="0032065F"/>
    <w:rsid w:val="003434A7"/>
    <w:rsid w:val="00354C2E"/>
    <w:rsid w:val="00362AF0"/>
    <w:rsid w:val="0036483F"/>
    <w:rsid w:val="00394A9E"/>
    <w:rsid w:val="003A0C41"/>
    <w:rsid w:val="003A7B55"/>
    <w:rsid w:val="003B2FE6"/>
    <w:rsid w:val="003B3DA0"/>
    <w:rsid w:val="003C298A"/>
    <w:rsid w:val="003D4272"/>
    <w:rsid w:val="003D6580"/>
    <w:rsid w:val="003F043E"/>
    <w:rsid w:val="003F0FB5"/>
    <w:rsid w:val="004030DF"/>
    <w:rsid w:val="00406ED7"/>
    <w:rsid w:val="004075C3"/>
    <w:rsid w:val="0041652B"/>
    <w:rsid w:val="00416E5C"/>
    <w:rsid w:val="00425373"/>
    <w:rsid w:val="0042776C"/>
    <w:rsid w:val="00433F3B"/>
    <w:rsid w:val="004447DC"/>
    <w:rsid w:val="004464C9"/>
    <w:rsid w:val="00454ED8"/>
    <w:rsid w:val="00456F2E"/>
    <w:rsid w:val="004573C1"/>
    <w:rsid w:val="00464B5B"/>
    <w:rsid w:val="004720BF"/>
    <w:rsid w:val="004746A2"/>
    <w:rsid w:val="00475FF2"/>
    <w:rsid w:val="0047770B"/>
    <w:rsid w:val="004779DC"/>
    <w:rsid w:val="00481902"/>
    <w:rsid w:val="004854F0"/>
    <w:rsid w:val="00496036"/>
    <w:rsid w:val="004A37D9"/>
    <w:rsid w:val="004B2CDF"/>
    <w:rsid w:val="004C0E2F"/>
    <w:rsid w:val="004C5606"/>
    <w:rsid w:val="004C7BEA"/>
    <w:rsid w:val="004D741C"/>
    <w:rsid w:val="004D7D52"/>
    <w:rsid w:val="004E0BA1"/>
    <w:rsid w:val="004E4D3D"/>
    <w:rsid w:val="004E6E9B"/>
    <w:rsid w:val="004F00C7"/>
    <w:rsid w:val="004F26B2"/>
    <w:rsid w:val="004F66D0"/>
    <w:rsid w:val="00504CB9"/>
    <w:rsid w:val="00510DF4"/>
    <w:rsid w:val="00517342"/>
    <w:rsid w:val="00521E4A"/>
    <w:rsid w:val="0052244F"/>
    <w:rsid w:val="00526B24"/>
    <w:rsid w:val="00527863"/>
    <w:rsid w:val="005366A9"/>
    <w:rsid w:val="00540ADA"/>
    <w:rsid w:val="00543F5F"/>
    <w:rsid w:val="00550935"/>
    <w:rsid w:val="005641D0"/>
    <w:rsid w:val="005663FF"/>
    <w:rsid w:val="0056675D"/>
    <w:rsid w:val="0057154F"/>
    <w:rsid w:val="00575269"/>
    <w:rsid w:val="00593A08"/>
    <w:rsid w:val="005977DD"/>
    <w:rsid w:val="005B2F85"/>
    <w:rsid w:val="005B4CD9"/>
    <w:rsid w:val="005B7740"/>
    <w:rsid w:val="005C4224"/>
    <w:rsid w:val="005C434F"/>
    <w:rsid w:val="005D3E00"/>
    <w:rsid w:val="005E1BEB"/>
    <w:rsid w:val="005E29AF"/>
    <w:rsid w:val="005E3750"/>
    <w:rsid w:val="005F72EE"/>
    <w:rsid w:val="00601677"/>
    <w:rsid w:val="00601FAE"/>
    <w:rsid w:val="00621696"/>
    <w:rsid w:val="00631C8B"/>
    <w:rsid w:val="00646B12"/>
    <w:rsid w:val="006506F1"/>
    <w:rsid w:val="00651303"/>
    <w:rsid w:val="00662731"/>
    <w:rsid w:val="006712EB"/>
    <w:rsid w:val="00685D1F"/>
    <w:rsid w:val="00690895"/>
    <w:rsid w:val="00693FFC"/>
    <w:rsid w:val="006968FC"/>
    <w:rsid w:val="006A72D4"/>
    <w:rsid w:val="006B081D"/>
    <w:rsid w:val="006B0A73"/>
    <w:rsid w:val="006B27A8"/>
    <w:rsid w:val="006B6373"/>
    <w:rsid w:val="006C4516"/>
    <w:rsid w:val="006C5539"/>
    <w:rsid w:val="006C570F"/>
    <w:rsid w:val="006C661A"/>
    <w:rsid w:val="006D0B36"/>
    <w:rsid w:val="006D2C46"/>
    <w:rsid w:val="006D7B1B"/>
    <w:rsid w:val="006E3A6D"/>
    <w:rsid w:val="006E5816"/>
    <w:rsid w:val="00702734"/>
    <w:rsid w:val="00703C90"/>
    <w:rsid w:val="00713D85"/>
    <w:rsid w:val="00713DB4"/>
    <w:rsid w:val="007170A6"/>
    <w:rsid w:val="007310C8"/>
    <w:rsid w:val="00731189"/>
    <w:rsid w:val="00735C78"/>
    <w:rsid w:val="0073785A"/>
    <w:rsid w:val="00741BCC"/>
    <w:rsid w:val="00742E55"/>
    <w:rsid w:val="0074395C"/>
    <w:rsid w:val="00754640"/>
    <w:rsid w:val="00756C62"/>
    <w:rsid w:val="00757C3A"/>
    <w:rsid w:val="00762CE9"/>
    <w:rsid w:val="00767C66"/>
    <w:rsid w:val="00772287"/>
    <w:rsid w:val="00782665"/>
    <w:rsid w:val="007865DF"/>
    <w:rsid w:val="00791DC4"/>
    <w:rsid w:val="007A285F"/>
    <w:rsid w:val="007B3C4A"/>
    <w:rsid w:val="007C2B3C"/>
    <w:rsid w:val="007C361C"/>
    <w:rsid w:val="007C3A89"/>
    <w:rsid w:val="007D1608"/>
    <w:rsid w:val="007D2028"/>
    <w:rsid w:val="007E2759"/>
    <w:rsid w:val="007E2A45"/>
    <w:rsid w:val="007E614F"/>
    <w:rsid w:val="007F01AC"/>
    <w:rsid w:val="007F026C"/>
    <w:rsid w:val="007F55DF"/>
    <w:rsid w:val="00800B8A"/>
    <w:rsid w:val="00801932"/>
    <w:rsid w:val="00802762"/>
    <w:rsid w:val="008054DD"/>
    <w:rsid w:val="00810D8C"/>
    <w:rsid w:val="00822849"/>
    <w:rsid w:val="008266D1"/>
    <w:rsid w:val="00830992"/>
    <w:rsid w:val="00833F0B"/>
    <w:rsid w:val="00836A71"/>
    <w:rsid w:val="008556C2"/>
    <w:rsid w:val="00856E31"/>
    <w:rsid w:val="00876EF7"/>
    <w:rsid w:val="00885096"/>
    <w:rsid w:val="00891E9B"/>
    <w:rsid w:val="00892A49"/>
    <w:rsid w:val="008A0A9A"/>
    <w:rsid w:val="008A1073"/>
    <w:rsid w:val="008A34B0"/>
    <w:rsid w:val="008A3AF1"/>
    <w:rsid w:val="008B4446"/>
    <w:rsid w:val="008B7557"/>
    <w:rsid w:val="008C196D"/>
    <w:rsid w:val="008D0164"/>
    <w:rsid w:val="008D30AF"/>
    <w:rsid w:val="008E61F8"/>
    <w:rsid w:val="008F192A"/>
    <w:rsid w:val="008F3294"/>
    <w:rsid w:val="00904820"/>
    <w:rsid w:val="00910E9F"/>
    <w:rsid w:val="0091128F"/>
    <w:rsid w:val="009232B5"/>
    <w:rsid w:val="009243AE"/>
    <w:rsid w:val="00924A76"/>
    <w:rsid w:val="00926FA4"/>
    <w:rsid w:val="009478A4"/>
    <w:rsid w:val="00950340"/>
    <w:rsid w:val="0098576A"/>
    <w:rsid w:val="0099199B"/>
    <w:rsid w:val="009920B7"/>
    <w:rsid w:val="00992BE7"/>
    <w:rsid w:val="009931EB"/>
    <w:rsid w:val="009A0443"/>
    <w:rsid w:val="009F0954"/>
    <w:rsid w:val="009F23D9"/>
    <w:rsid w:val="009F291C"/>
    <w:rsid w:val="00A07A6F"/>
    <w:rsid w:val="00A12B5E"/>
    <w:rsid w:val="00A12F75"/>
    <w:rsid w:val="00A13355"/>
    <w:rsid w:val="00A14FA8"/>
    <w:rsid w:val="00A15DAB"/>
    <w:rsid w:val="00A26529"/>
    <w:rsid w:val="00A26910"/>
    <w:rsid w:val="00A32EC5"/>
    <w:rsid w:val="00A40AE3"/>
    <w:rsid w:val="00A419BA"/>
    <w:rsid w:val="00A428D9"/>
    <w:rsid w:val="00A42A06"/>
    <w:rsid w:val="00A520FB"/>
    <w:rsid w:val="00A52FDE"/>
    <w:rsid w:val="00A731DD"/>
    <w:rsid w:val="00AA0255"/>
    <w:rsid w:val="00AA4CBC"/>
    <w:rsid w:val="00AA63E9"/>
    <w:rsid w:val="00AA7CE6"/>
    <w:rsid w:val="00AC0F01"/>
    <w:rsid w:val="00AE1FFC"/>
    <w:rsid w:val="00AF2194"/>
    <w:rsid w:val="00B03300"/>
    <w:rsid w:val="00B04318"/>
    <w:rsid w:val="00B216E8"/>
    <w:rsid w:val="00B226E6"/>
    <w:rsid w:val="00B25AF5"/>
    <w:rsid w:val="00B2669D"/>
    <w:rsid w:val="00B30FDB"/>
    <w:rsid w:val="00B40848"/>
    <w:rsid w:val="00B432C6"/>
    <w:rsid w:val="00B44226"/>
    <w:rsid w:val="00B44A42"/>
    <w:rsid w:val="00B45CA0"/>
    <w:rsid w:val="00B55F88"/>
    <w:rsid w:val="00B7567D"/>
    <w:rsid w:val="00B87EE3"/>
    <w:rsid w:val="00B90047"/>
    <w:rsid w:val="00B90E32"/>
    <w:rsid w:val="00B919FA"/>
    <w:rsid w:val="00B97A6A"/>
    <w:rsid w:val="00BA3DB7"/>
    <w:rsid w:val="00BA7A52"/>
    <w:rsid w:val="00BB2048"/>
    <w:rsid w:val="00BB4989"/>
    <w:rsid w:val="00BC0257"/>
    <w:rsid w:val="00BC324A"/>
    <w:rsid w:val="00BC652F"/>
    <w:rsid w:val="00BE368B"/>
    <w:rsid w:val="00BF2550"/>
    <w:rsid w:val="00BF48A8"/>
    <w:rsid w:val="00BF50D7"/>
    <w:rsid w:val="00C03FB4"/>
    <w:rsid w:val="00C10392"/>
    <w:rsid w:val="00C113EB"/>
    <w:rsid w:val="00C14D32"/>
    <w:rsid w:val="00C17631"/>
    <w:rsid w:val="00C31FA3"/>
    <w:rsid w:val="00C3224C"/>
    <w:rsid w:val="00C66829"/>
    <w:rsid w:val="00C707C5"/>
    <w:rsid w:val="00C71B16"/>
    <w:rsid w:val="00C73787"/>
    <w:rsid w:val="00C75942"/>
    <w:rsid w:val="00C82F48"/>
    <w:rsid w:val="00C9316D"/>
    <w:rsid w:val="00C95B14"/>
    <w:rsid w:val="00CA20EE"/>
    <w:rsid w:val="00CA5615"/>
    <w:rsid w:val="00CA70F0"/>
    <w:rsid w:val="00CB34F9"/>
    <w:rsid w:val="00CB713C"/>
    <w:rsid w:val="00CC3CBF"/>
    <w:rsid w:val="00CD2FE1"/>
    <w:rsid w:val="00CD75FA"/>
    <w:rsid w:val="00CD7FAC"/>
    <w:rsid w:val="00CE04AB"/>
    <w:rsid w:val="00CF55F7"/>
    <w:rsid w:val="00D01855"/>
    <w:rsid w:val="00D0242F"/>
    <w:rsid w:val="00D05795"/>
    <w:rsid w:val="00D11889"/>
    <w:rsid w:val="00D12217"/>
    <w:rsid w:val="00D136D3"/>
    <w:rsid w:val="00D23AA1"/>
    <w:rsid w:val="00D278A4"/>
    <w:rsid w:val="00D3682D"/>
    <w:rsid w:val="00D41EB8"/>
    <w:rsid w:val="00D42493"/>
    <w:rsid w:val="00D46277"/>
    <w:rsid w:val="00D502FD"/>
    <w:rsid w:val="00D531B9"/>
    <w:rsid w:val="00D53E56"/>
    <w:rsid w:val="00D560C7"/>
    <w:rsid w:val="00D76281"/>
    <w:rsid w:val="00D82C15"/>
    <w:rsid w:val="00D915E4"/>
    <w:rsid w:val="00D9670B"/>
    <w:rsid w:val="00DA0E11"/>
    <w:rsid w:val="00DA0EB6"/>
    <w:rsid w:val="00DA6EED"/>
    <w:rsid w:val="00DA7110"/>
    <w:rsid w:val="00DA790A"/>
    <w:rsid w:val="00DB0229"/>
    <w:rsid w:val="00DB15BA"/>
    <w:rsid w:val="00DB250F"/>
    <w:rsid w:val="00DC07E6"/>
    <w:rsid w:val="00DC6807"/>
    <w:rsid w:val="00DD1FAA"/>
    <w:rsid w:val="00DD404C"/>
    <w:rsid w:val="00DE0EE7"/>
    <w:rsid w:val="00DE111E"/>
    <w:rsid w:val="00DE1387"/>
    <w:rsid w:val="00DF19B8"/>
    <w:rsid w:val="00DF71B2"/>
    <w:rsid w:val="00E01A32"/>
    <w:rsid w:val="00E027C6"/>
    <w:rsid w:val="00E153FE"/>
    <w:rsid w:val="00E17045"/>
    <w:rsid w:val="00E26635"/>
    <w:rsid w:val="00E31ED6"/>
    <w:rsid w:val="00E40DC3"/>
    <w:rsid w:val="00E50298"/>
    <w:rsid w:val="00E5495A"/>
    <w:rsid w:val="00E63E14"/>
    <w:rsid w:val="00E63E64"/>
    <w:rsid w:val="00E650CE"/>
    <w:rsid w:val="00E65F04"/>
    <w:rsid w:val="00E67D39"/>
    <w:rsid w:val="00E753C2"/>
    <w:rsid w:val="00E75F55"/>
    <w:rsid w:val="00E76C46"/>
    <w:rsid w:val="00E77783"/>
    <w:rsid w:val="00E77C04"/>
    <w:rsid w:val="00E852DC"/>
    <w:rsid w:val="00EA039C"/>
    <w:rsid w:val="00EA5138"/>
    <w:rsid w:val="00EB2C24"/>
    <w:rsid w:val="00EB6FD1"/>
    <w:rsid w:val="00EC48F8"/>
    <w:rsid w:val="00EC5DE3"/>
    <w:rsid w:val="00ED128B"/>
    <w:rsid w:val="00ED25B2"/>
    <w:rsid w:val="00EF6957"/>
    <w:rsid w:val="00F02E77"/>
    <w:rsid w:val="00F066F3"/>
    <w:rsid w:val="00F104A4"/>
    <w:rsid w:val="00F13D15"/>
    <w:rsid w:val="00F26EDF"/>
    <w:rsid w:val="00F27CA7"/>
    <w:rsid w:val="00F368A1"/>
    <w:rsid w:val="00F374BB"/>
    <w:rsid w:val="00F41B89"/>
    <w:rsid w:val="00F4668B"/>
    <w:rsid w:val="00F46C08"/>
    <w:rsid w:val="00F508C3"/>
    <w:rsid w:val="00F5793C"/>
    <w:rsid w:val="00F65CDD"/>
    <w:rsid w:val="00F66500"/>
    <w:rsid w:val="00F7050D"/>
    <w:rsid w:val="00F8061E"/>
    <w:rsid w:val="00F82128"/>
    <w:rsid w:val="00F8778C"/>
    <w:rsid w:val="00FB359F"/>
    <w:rsid w:val="00FB53CC"/>
    <w:rsid w:val="00FB7631"/>
    <w:rsid w:val="00FC69A5"/>
    <w:rsid w:val="00FD5DE0"/>
    <w:rsid w:val="00FD66DD"/>
    <w:rsid w:val="00FE11E4"/>
    <w:rsid w:val="00FE1E5E"/>
    <w:rsid w:val="00FF186C"/>
    <w:rsid w:val="00FF4EED"/>
    <w:rsid w:val="00FF5CF4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374" w:hanging="120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5"/>
      <w:ind w:left="113"/>
      <w:outlineLvl w:val="2"/>
    </w:pPr>
    <w:rPr>
      <w:sz w:val="24"/>
      <w:szCs w:val="24"/>
    </w:rPr>
  </w:style>
  <w:style w:type="paragraph" w:styleId="4">
    <w:name w:val="heading 4"/>
    <w:basedOn w:val="a"/>
    <w:uiPriority w:val="1"/>
    <w:qFormat/>
    <w:pPr>
      <w:ind w:left="480" w:hanging="360"/>
      <w:outlineLvl w:val="3"/>
    </w:pPr>
    <w:rPr>
      <w:b/>
      <w:bCs/>
    </w:rPr>
  </w:style>
  <w:style w:type="paragraph" w:styleId="5">
    <w:name w:val="heading 5"/>
    <w:basedOn w:val="a"/>
    <w:uiPriority w:val="1"/>
    <w:qFormat/>
    <w:pPr>
      <w:ind w:left="120"/>
      <w:jc w:val="both"/>
      <w:outlineLvl w:val="4"/>
    </w:pPr>
    <w:rPr>
      <w:rFonts w:ascii="Arial" w:eastAsia="Arial" w:hAnsi="Arial" w:cs="Arial"/>
      <w:b/>
      <w:bCs/>
      <w:i/>
    </w:rPr>
  </w:style>
  <w:style w:type="paragraph" w:styleId="6">
    <w:name w:val="heading 6"/>
    <w:basedOn w:val="a"/>
    <w:uiPriority w:val="1"/>
    <w:qFormat/>
    <w:pPr>
      <w:spacing w:before="126"/>
      <w:ind w:left="120" w:right="159"/>
      <w:outlineLvl w:val="5"/>
    </w:pPr>
    <w:rPr>
      <w:rFonts w:ascii="Arial" w:eastAsia="Arial" w:hAnsi="Arial" w:cs="Arial"/>
      <w:i/>
    </w:rPr>
  </w:style>
  <w:style w:type="paragraph" w:styleId="7">
    <w:name w:val="heading 7"/>
    <w:basedOn w:val="a"/>
    <w:uiPriority w:val="1"/>
    <w:qFormat/>
    <w:pPr>
      <w:ind w:left="840"/>
      <w:outlineLvl w:val="6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pPr>
      <w:ind w:left="840" w:hanging="360"/>
    </w:pPr>
  </w:style>
  <w:style w:type="paragraph" w:customStyle="1" w:styleId="TableParagraph">
    <w:name w:val="Table Paragraph"/>
    <w:basedOn w:val="a"/>
    <w:uiPriority w:val="1"/>
    <w:qFormat/>
    <w:pPr>
      <w:ind w:left="103"/>
    </w:pPr>
    <w:rPr>
      <w:rFonts w:ascii="Arial" w:eastAsia="Arial" w:hAnsi="Arial" w:cs="Arial"/>
    </w:rPr>
  </w:style>
  <w:style w:type="character" w:styleId="-">
    <w:name w:val="Hyperlink"/>
    <w:basedOn w:val="a0"/>
    <w:uiPriority w:val="99"/>
    <w:unhideWhenUsed/>
    <w:rsid w:val="00475FF2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A12F7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12F75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13256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13256E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Char1"/>
    <w:uiPriority w:val="99"/>
    <w:unhideWhenUsed/>
    <w:rsid w:val="0013256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13256E"/>
    <w:rPr>
      <w:rFonts w:ascii="Times New Roman" w:eastAsia="Times New Roman" w:hAnsi="Times New Roman" w:cs="Times New Roman"/>
    </w:rPr>
  </w:style>
  <w:style w:type="paragraph" w:styleId="a8">
    <w:name w:val="footnote text"/>
    <w:basedOn w:val="a"/>
    <w:link w:val="Char2"/>
    <w:uiPriority w:val="99"/>
    <w:semiHidden/>
    <w:unhideWhenUsed/>
    <w:rsid w:val="00593A08"/>
    <w:rPr>
      <w:sz w:val="20"/>
      <w:szCs w:val="20"/>
    </w:rPr>
  </w:style>
  <w:style w:type="character" w:customStyle="1" w:styleId="Char2">
    <w:name w:val="Κείμενο υποσημείωσης Char"/>
    <w:basedOn w:val="a0"/>
    <w:link w:val="a8"/>
    <w:uiPriority w:val="99"/>
    <w:semiHidden/>
    <w:rsid w:val="00593A08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93A08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FF186C"/>
    <w:pPr>
      <w:widowControl/>
      <w:spacing w:before="100" w:beforeAutospacing="1" w:after="100" w:afterAutospacing="1"/>
    </w:pPr>
    <w:rPr>
      <w:sz w:val="24"/>
      <w:szCs w:val="24"/>
      <w:lang w:val="el-GR" w:eastAsia="el-GR"/>
    </w:rPr>
  </w:style>
  <w:style w:type="character" w:customStyle="1" w:styleId="apple-converted-space">
    <w:name w:val="apple-converted-space"/>
    <w:basedOn w:val="a0"/>
    <w:rsid w:val="00FF186C"/>
  </w:style>
  <w:style w:type="character" w:styleId="aa">
    <w:name w:val="Strong"/>
    <w:basedOn w:val="a0"/>
    <w:uiPriority w:val="22"/>
    <w:qFormat/>
    <w:rsid w:val="00FF186C"/>
    <w:rPr>
      <w:b/>
      <w:bCs/>
    </w:rPr>
  </w:style>
  <w:style w:type="character" w:styleId="ab">
    <w:name w:val="Emphasis"/>
    <w:basedOn w:val="a0"/>
    <w:uiPriority w:val="20"/>
    <w:qFormat/>
    <w:rsid w:val="00FF186C"/>
    <w:rPr>
      <w:i/>
      <w:iCs/>
    </w:rPr>
  </w:style>
  <w:style w:type="table" w:styleId="ac">
    <w:name w:val="Table Grid"/>
    <w:basedOn w:val="a1"/>
    <w:uiPriority w:val="59"/>
    <w:rsid w:val="004B2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0">
    <w:name w:val="FollowedHyperlink"/>
    <w:basedOn w:val="a0"/>
    <w:uiPriority w:val="99"/>
    <w:semiHidden/>
    <w:unhideWhenUsed/>
    <w:rsid w:val="00ED25B2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833F0B"/>
    <w:rPr>
      <w:sz w:val="16"/>
      <w:szCs w:val="16"/>
    </w:rPr>
  </w:style>
  <w:style w:type="paragraph" w:styleId="ae">
    <w:name w:val="annotation text"/>
    <w:basedOn w:val="a"/>
    <w:link w:val="Char3"/>
    <w:uiPriority w:val="99"/>
    <w:semiHidden/>
    <w:unhideWhenUsed/>
    <w:rsid w:val="00833F0B"/>
    <w:rPr>
      <w:sz w:val="20"/>
      <w:szCs w:val="20"/>
    </w:rPr>
  </w:style>
  <w:style w:type="character" w:customStyle="1" w:styleId="Char3">
    <w:name w:val="Κείμενο σχολίου Char"/>
    <w:basedOn w:val="a0"/>
    <w:link w:val="ae"/>
    <w:uiPriority w:val="99"/>
    <w:semiHidden/>
    <w:rsid w:val="00833F0B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e"/>
    <w:next w:val="ae"/>
    <w:link w:val="Char4"/>
    <w:uiPriority w:val="99"/>
    <w:semiHidden/>
    <w:unhideWhenUsed/>
    <w:rsid w:val="00833F0B"/>
    <w:rPr>
      <w:b/>
      <w:bCs/>
    </w:rPr>
  </w:style>
  <w:style w:type="character" w:customStyle="1" w:styleId="Char4">
    <w:name w:val="Θέμα σχολίου Char"/>
    <w:basedOn w:val="Char3"/>
    <w:link w:val="af"/>
    <w:uiPriority w:val="99"/>
    <w:semiHidden/>
    <w:rsid w:val="00833F0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0">
    <w:name w:val="Plain Text"/>
    <w:basedOn w:val="a"/>
    <w:link w:val="Char5"/>
    <w:uiPriority w:val="99"/>
    <w:unhideWhenUsed/>
    <w:rsid w:val="00833F0B"/>
    <w:pPr>
      <w:widowControl/>
    </w:pPr>
    <w:rPr>
      <w:rFonts w:ascii="Calibri" w:eastAsiaTheme="minorHAnsi" w:hAnsi="Calibri" w:cs="Consolas"/>
      <w:szCs w:val="21"/>
      <w:lang w:val="el-GR"/>
    </w:rPr>
  </w:style>
  <w:style w:type="character" w:customStyle="1" w:styleId="Char5">
    <w:name w:val="Απλό κείμενο Char"/>
    <w:basedOn w:val="a0"/>
    <w:link w:val="af0"/>
    <w:uiPriority w:val="99"/>
    <w:rsid w:val="00833F0B"/>
    <w:rPr>
      <w:rFonts w:ascii="Calibri" w:hAnsi="Calibri" w:cs="Consolas"/>
      <w:szCs w:val="21"/>
      <w:lang w:val="el-GR"/>
    </w:rPr>
  </w:style>
  <w:style w:type="character" w:customStyle="1" w:styleId="st">
    <w:name w:val="st"/>
    <w:basedOn w:val="a0"/>
    <w:rsid w:val="004C7BEA"/>
  </w:style>
  <w:style w:type="character" w:customStyle="1" w:styleId="xbe">
    <w:name w:val="_xbe"/>
    <w:basedOn w:val="a0"/>
    <w:rsid w:val="004C7BEA"/>
  </w:style>
  <w:style w:type="character" w:customStyle="1" w:styleId="mini-contacts">
    <w:name w:val="mini-contacts"/>
    <w:basedOn w:val="a0"/>
    <w:rsid w:val="005663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374" w:hanging="120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5"/>
      <w:ind w:left="113"/>
      <w:outlineLvl w:val="2"/>
    </w:pPr>
    <w:rPr>
      <w:sz w:val="24"/>
      <w:szCs w:val="24"/>
    </w:rPr>
  </w:style>
  <w:style w:type="paragraph" w:styleId="4">
    <w:name w:val="heading 4"/>
    <w:basedOn w:val="a"/>
    <w:uiPriority w:val="1"/>
    <w:qFormat/>
    <w:pPr>
      <w:ind w:left="480" w:hanging="360"/>
      <w:outlineLvl w:val="3"/>
    </w:pPr>
    <w:rPr>
      <w:b/>
      <w:bCs/>
    </w:rPr>
  </w:style>
  <w:style w:type="paragraph" w:styleId="5">
    <w:name w:val="heading 5"/>
    <w:basedOn w:val="a"/>
    <w:uiPriority w:val="1"/>
    <w:qFormat/>
    <w:pPr>
      <w:ind w:left="120"/>
      <w:jc w:val="both"/>
      <w:outlineLvl w:val="4"/>
    </w:pPr>
    <w:rPr>
      <w:rFonts w:ascii="Arial" w:eastAsia="Arial" w:hAnsi="Arial" w:cs="Arial"/>
      <w:b/>
      <w:bCs/>
      <w:i/>
    </w:rPr>
  </w:style>
  <w:style w:type="paragraph" w:styleId="6">
    <w:name w:val="heading 6"/>
    <w:basedOn w:val="a"/>
    <w:uiPriority w:val="1"/>
    <w:qFormat/>
    <w:pPr>
      <w:spacing w:before="126"/>
      <w:ind w:left="120" w:right="159"/>
      <w:outlineLvl w:val="5"/>
    </w:pPr>
    <w:rPr>
      <w:rFonts w:ascii="Arial" w:eastAsia="Arial" w:hAnsi="Arial" w:cs="Arial"/>
      <w:i/>
    </w:rPr>
  </w:style>
  <w:style w:type="paragraph" w:styleId="7">
    <w:name w:val="heading 7"/>
    <w:basedOn w:val="a"/>
    <w:uiPriority w:val="1"/>
    <w:qFormat/>
    <w:pPr>
      <w:ind w:left="840"/>
      <w:outlineLvl w:val="6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pPr>
      <w:ind w:left="840" w:hanging="360"/>
    </w:pPr>
  </w:style>
  <w:style w:type="paragraph" w:customStyle="1" w:styleId="TableParagraph">
    <w:name w:val="Table Paragraph"/>
    <w:basedOn w:val="a"/>
    <w:uiPriority w:val="1"/>
    <w:qFormat/>
    <w:pPr>
      <w:ind w:left="103"/>
    </w:pPr>
    <w:rPr>
      <w:rFonts w:ascii="Arial" w:eastAsia="Arial" w:hAnsi="Arial" w:cs="Arial"/>
    </w:rPr>
  </w:style>
  <w:style w:type="character" w:styleId="-">
    <w:name w:val="Hyperlink"/>
    <w:basedOn w:val="a0"/>
    <w:uiPriority w:val="99"/>
    <w:unhideWhenUsed/>
    <w:rsid w:val="00475FF2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A12F7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12F75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13256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13256E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Char1"/>
    <w:uiPriority w:val="99"/>
    <w:unhideWhenUsed/>
    <w:rsid w:val="0013256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13256E"/>
    <w:rPr>
      <w:rFonts w:ascii="Times New Roman" w:eastAsia="Times New Roman" w:hAnsi="Times New Roman" w:cs="Times New Roman"/>
    </w:rPr>
  </w:style>
  <w:style w:type="paragraph" w:styleId="a8">
    <w:name w:val="footnote text"/>
    <w:basedOn w:val="a"/>
    <w:link w:val="Char2"/>
    <w:uiPriority w:val="99"/>
    <w:semiHidden/>
    <w:unhideWhenUsed/>
    <w:rsid w:val="00593A08"/>
    <w:rPr>
      <w:sz w:val="20"/>
      <w:szCs w:val="20"/>
    </w:rPr>
  </w:style>
  <w:style w:type="character" w:customStyle="1" w:styleId="Char2">
    <w:name w:val="Κείμενο υποσημείωσης Char"/>
    <w:basedOn w:val="a0"/>
    <w:link w:val="a8"/>
    <w:uiPriority w:val="99"/>
    <w:semiHidden/>
    <w:rsid w:val="00593A08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93A08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FF186C"/>
    <w:pPr>
      <w:widowControl/>
      <w:spacing w:before="100" w:beforeAutospacing="1" w:after="100" w:afterAutospacing="1"/>
    </w:pPr>
    <w:rPr>
      <w:sz w:val="24"/>
      <w:szCs w:val="24"/>
      <w:lang w:val="el-GR" w:eastAsia="el-GR"/>
    </w:rPr>
  </w:style>
  <w:style w:type="character" w:customStyle="1" w:styleId="apple-converted-space">
    <w:name w:val="apple-converted-space"/>
    <w:basedOn w:val="a0"/>
    <w:rsid w:val="00FF186C"/>
  </w:style>
  <w:style w:type="character" w:styleId="aa">
    <w:name w:val="Strong"/>
    <w:basedOn w:val="a0"/>
    <w:uiPriority w:val="22"/>
    <w:qFormat/>
    <w:rsid w:val="00FF186C"/>
    <w:rPr>
      <w:b/>
      <w:bCs/>
    </w:rPr>
  </w:style>
  <w:style w:type="character" w:styleId="ab">
    <w:name w:val="Emphasis"/>
    <w:basedOn w:val="a0"/>
    <w:uiPriority w:val="20"/>
    <w:qFormat/>
    <w:rsid w:val="00FF186C"/>
    <w:rPr>
      <w:i/>
      <w:iCs/>
    </w:rPr>
  </w:style>
  <w:style w:type="table" w:styleId="ac">
    <w:name w:val="Table Grid"/>
    <w:basedOn w:val="a1"/>
    <w:uiPriority w:val="59"/>
    <w:rsid w:val="004B2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0">
    <w:name w:val="FollowedHyperlink"/>
    <w:basedOn w:val="a0"/>
    <w:uiPriority w:val="99"/>
    <w:semiHidden/>
    <w:unhideWhenUsed/>
    <w:rsid w:val="00ED25B2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833F0B"/>
    <w:rPr>
      <w:sz w:val="16"/>
      <w:szCs w:val="16"/>
    </w:rPr>
  </w:style>
  <w:style w:type="paragraph" w:styleId="ae">
    <w:name w:val="annotation text"/>
    <w:basedOn w:val="a"/>
    <w:link w:val="Char3"/>
    <w:uiPriority w:val="99"/>
    <w:semiHidden/>
    <w:unhideWhenUsed/>
    <w:rsid w:val="00833F0B"/>
    <w:rPr>
      <w:sz w:val="20"/>
      <w:szCs w:val="20"/>
    </w:rPr>
  </w:style>
  <w:style w:type="character" w:customStyle="1" w:styleId="Char3">
    <w:name w:val="Κείμενο σχολίου Char"/>
    <w:basedOn w:val="a0"/>
    <w:link w:val="ae"/>
    <w:uiPriority w:val="99"/>
    <w:semiHidden/>
    <w:rsid w:val="00833F0B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e"/>
    <w:next w:val="ae"/>
    <w:link w:val="Char4"/>
    <w:uiPriority w:val="99"/>
    <w:semiHidden/>
    <w:unhideWhenUsed/>
    <w:rsid w:val="00833F0B"/>
    <w:rPr>
      <w:b/>
      <w:bCs/>
    </w:rPr>
  </w:style>
  <w:style w:type="character" w:customStyle="1" w:styleId="Char4">
    <w:name w:val="Θέμα σχολίου Char"/>
    <w:basedOn w:val="Char3"/>
    <w:link w:val="af"/>
    <w:uiPriority w:val="99"/>
    <w:semiHidden/>
    <w:rsid w:val="00833F0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0">
    <w:name w:val="Plain Text"/>
    <w:basedOn w:val="a"/>
    <w:link w:val="Char5"/>
    <w:uiPriority w:val="99"/>
    <w:unhideWhenUsed/>
    <w:rsid w:val="00833F0B"/>
    <w:pPr>
      <w:widowControl/>
    </w:pPr>
    <w:rPr>
      <w:rFonts w:ascii="Calibri" w:eastAsiaTheme="minorHAnsi" w:hAnsi="Calibri" w:cs="Consolas"/>
      <w:szCs w:val="21"/>
      <w:lang w:val="el-GR"/>
    </w:rPr>
  </w:style>
  <w:style w:type="character" w:customStyle="1" w:styleId="Char5">
    <w:name w:val="Απλό κείμενο Char"/>
    <w:basedOn w:val="a0"/>
    <w:link w:val="af0"/>
    <w:uiPriority w:val="99"/>
    <w:rsid w:val="00833F0B"/>
    <w:rPr>
      <w:rFonts w:ascii="Calibri" w:hAnsi="Calibri" w:cs="Consolas"/>
      <w:szCs w:val="21"/>
      <w:lang w:val="el-GR"/>
    </w:rPr>
  </w:style>
  <w:style w:type="character" w:customStyle="1" w:styleId="st">
    <w:name w:val="st"/>
    <w:basedOn w:val="a0"/>
    <w:rsid w:val="004C7BEA"/>
  </w:style>
  <w:style w:type="character" w:customStyle="1" w:styleId="xbe">
    <w:name w:val="_xbe"/>
    <w:basedOn w:val="a0"/>
    <w:rsid w:val="004C7BEA"/>
  </w:style>
  <w:style w:type="character" w:customStyle="1" w:styleId="mini-contacts">
    <w:name w:val="mini-contacts"/>
    <w:basedOn w:val="a0"/>
    <w:rsid w:val="00566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50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5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067415">
          <w:marLeft w:val="421"/>
          <w:marRight w:val="-6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7968">
          <w:marLeft w:val="-120"/>
          <w:marRight w:val="-120"/>
          <w:marTop w:val="0"/>
          <w:marBottom w:val="225"/>
          <w:divBdr>
            <w:top w:val="single" w:sz="6" w:space="5" w:color="ECDAC2"/>
            <w:left w:val="single" w:sz="6" w:space="9" w:color="ECDAC2"/>
            <w:bottom w:val="single" w:sz="6" w:space="6" w:color="ECDAC2"/>
            <w:right w:val="single" w:sz="6" w:space="9" w:color="ECDAC2"/>
          </w:divBdr>
          <w:divsChild>
            <w:div w:id="13258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7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2001">
          <w:marLeft w:val="0"/>
          <w:marRight w:val="0"/>
          <w:marTop w:val="225"/>
          <w:marBottom w:val="225"/>
          <w:divBdr>
            <w:top w:val="none" w:sz="0" w:space="0" w:color="auto"/>
            <w:left w:val="single" w:sz="24" w:space="11" w:color="CCCCCC"/>
            <w:bottom w:val="none" w:sz="0" w:space="0" w:color="auto"/>
            <w:right w:val="single" w:sz="6" w:space="11" w:color="CCCCCC"/>
          </w:divBdr>
        </w:div>
      </w:divsChild>
    </w:div>
    <w:div w:id="1550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uropa.eu/youreurope/business/taxation/vat/vat-refunds/index_en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mailto:webupload@ydmed.gov.g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otocol@opi.g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.papadaki@ydmed.gov.gr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fo@obi.gr" TargetMode="Externa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mailto:dallodapon@hellenicpolice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CD7E0-17FB-4570-8068-E1F02020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10</Pages>
  <Words>3097</Words>
  <Characters>16727</Characters>
  <Application>Microsoft Office Word</Application>
  <DocSecurity>0</DocSecurity>
  <Lines>139</Lines>
  <Paragraphs>39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ΠΑΡΑΡΤΗΜΑ</vt:lpstr>
    </vt:vector>
  </TitlesOfParts>
  <Company>Hewlett-Packard Company</Company>
  <LinksUpToDate>false</LinksUpToDate>
  <CharactersWithSpaces>19785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ΠΑΡΑΡΤΗΜΑ</dc:title>
  <dc:creator>DimitriouI</dc:creator>
  <cp:lastModifiedBy>Sofia Papadaki</cp:lastModifiedBy>
  <cp:revision>66</cp:revision>
  <cp:lastPrinted>2018-12-17T09:11:00Z</cp:lastPrinted>
  <dcterms:created xsi:type="dcterms:W3CDTF">2018-12-11T09:35:00Z</dcterms:created>
  <dcterms:modified xsi:type="dcterms:W3CDTF">2019-03-29T11:50:00Z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2016-11-02T00:00:00Z</vt:filetime>
  </property>
</Properties>
</file>