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D2033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A13BFF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61611E">
              <w:rPr>
                <w:rFonts w:asciiTheme="minorHAnsi" w:hAnsiTheme="minorHAnsi" w:cs="Tahoma"/>
                <w:sz w:val="22"/>
                <w:szCs w:val="22"/>
              </w:rPr>
              <w:t xml:space="preserve">                      </w:t>
            </w:r>
            <w:r w:rsidR="003A6BAB"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A6BAB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61611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E64E2" w:rsidRPr="004D203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7 </w:t>
            </w:r>
            <w:r w:rsidR="0061611E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052F4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54D72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0489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611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0489B" w:rsidRPr="0061611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0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54D7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3099</w:t>
            </w:r>
            <w:r w:rsidR="00154D72" w:rsidRPr="000E64E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:rsidR="001D6864" w:rsidRPr="00052F4A" w:rsidRDefault="00154D72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                                Σχ:</w:t>
            </w:r>
            <w:r w:rsidR="0061611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3081</w:t>
            </w:r>
          </w:p>
          <w:p w:rsidR="001D6864" w:rsidRPr="000E64E2" w:rsidRDefault="00154D72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154D72">
              <w:rPr>
                <w:rFonts w:asciiTheme="minorHAnsi" w:hAnsiTheme="minorHAnsi" w:cs="Tahoma"/>
                <w:szCs w:val="22"/>
              </w:rPr>
              <w:t xml:space="preserve"> </w:t>
            </w:r>
            <w:r w:rsidRPr="000E64E2">
              <w:rPr>
                <w:rFonts w:asciiTheme="minorHAnsi" w:hAnsiTheme="minorHAnsi" w:cs="Tahoma"/>
                <w:szCs w:val="22"/>
              </w:rPr>
              <w:t xml:space="preserve">                                   </w:t>
            </w: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037650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376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4D2033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65C3D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007C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81262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65C3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Δορυφορικό Κέντρο της Ευρωπαϊκής Ένωσης  </w:t>
      </w:r>
    </w:p>
    <w:p w:rsidR="00B4523C" w:rsidRPr="00B4523C" w:rsidRDefault="004D2033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4D203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 xml:space="preserve">         </w:t>
      </w:r>
      <w:bookmarkStart w:id="0" w:name="_GoBack"/>
      <w:bookmarkEnd w:id="0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7270F9">
        <w:rPr>
          <w:rFonts w:asciiTheme="minorHAnsi" w:hAnsiTheme="minorHAnsi" w:cs="Tahoma"/>
          <w:b/>
          <w:bCs/>
          <w:sz w:val="24"/>
          <w:szCs w:val="24"/>
          <w:lang w:val="en-US"/>
        </w:rPr>
        <w:t>European</w:t>
      </w:r>
      <w:r w:rsidR="007270F9" w:rsidRPr="003A4AB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270F9">
        <w:rPr>
          <w:rFonts w:asciiTheme="minorHAnsi" w:hAnsiTheme="minorHAnsi" w:cs="Tahoma"/>
          <w:b/>
          <w:bCs/>
          <w:sz w:val="24"/>
          <w:szCs w:val="24"/>
          <w:lang w:val="en-US"/>
        </w:rPr>
        <w:t>Union</w:t>
      </w:r>
      <w:r w:rsidR="007270F9" w:rsidRPr="003A4AB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270F9">
        <w:rPr>
          <w:rFonts w:asciiTheme="minorHAnsi" w:hAnsiTheme="minorHAnsi" w:cs="Tahoma"/>
          <w:b/>
          <w:bCs/>
          <w:sz w:val="24"/>
          <w:szCs w:val="24"/>
          <w:lang w:val="en-US"/>
        </w:rPr>
        <w:t>Satellite</w:t>
      </w:r>
      <w:r w:rsidR="007270F9" w:rsidRPr="003A4AB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270F9">
        <w:rPr>
          <w:rFonts w:asciiTheme="minorHAnsi" w:hAnsiTheme="minorHAnsi" w:cs="Tahoma"/>
          <w:b/>
          <w:bCs/>
          <w:sz w:val="24"/>
          <w:szCs w:val="24"/>
          <w:lang w:val="en-US"/>
        </w:rPr>
        <w:t>Centre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3A4AB4" w:rsidRPr="003A4AB4">
        <w:rPr>
          <w:rFonts w:asciiTheme="minorHAnsi" w:hAnsiTheme="minorHAnsi" w:cs="Tahoma"/>
          <w:sz w:val="24"/>
          <w:szCs w:val="24"/>
          <w:lang w:val="el-GR"/>
        </w:rPr>
        <w:t>349</w:t>
      </w:r>
      <w:r w:rsidR="003A4AB4">
        <w:rPr>
          <w:rFonts w:asciiTheme="minorHAnsi" w:hAnsiTheme="minorHAnsi" w:cs="Tahoma"/>
          <w:sz w:val="24"/>
          <w:szCs w:val="24"/>
          <w:lang w:val="el-GR"/>
        </w:rPr>
        <w:t>/</w:t>
      </w:r>
      <w:r w:rsidR="003A4AB4" w:rsidRPr="003A4AB4">
        <w:rPr>
          <w:rFonts w:asciiTheme="minorHAnsi" w:hAnsiTheme="minorHAnsi" w:cs="Tahoma"/>
          <w:sz w:val="24"/>
          <w:szCs w:val="24"/>
          <w:lang w:val="el-GR"/>
        </w:rPr>
        <w:t>21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052F4A">
        <w:rPr>
          <w:rFonts w:asciiTheme="minorHAnsi" w:hAnsiTheme="minorHAnsi" w:cs="Tahoma"/>
          <w:sz w:val="24"/>
          <w:szCs w:val="24"/>
          <w:lang w:val="el-GR"/>
        </w:rPr>
        <w:t>01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052F4A">
        <w:rPr>
          <w:rFonts w:asciiTheme="minorHAnsi" w:hAnsiTheme="minorHAnsi" w:cs="Tahoma"/>
          <w:sz w:val="24"/>
          <w:szCs w:val="24"/>
          <w:lang w:val="el-GR"/>
        </w:rPr>
        <w:t>9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3A4AB4">
        <w:rPr>
          <w:rFonts w:asciiTheme="minorHAnsi" w:hAnsiTheme="minorHAnsi" w:cs="Tahoma"/>
          <w:sz w:val="24"/>
          <w:szCs w:val="24"/>
          <w:lang w:val="el-GR"/>
        </w:rPr>
        <w:t xml:space="preserve"> Δορυφορικό Κέντρο της Ευρωπαϊκής  Ένωσης (</w:t>
      </w:r>
      <w:r w:rsidR="003A4AB4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3A4AB4" w:rsidRPr="003A4AB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A4AB4">
        <w:rPr>
          <w:rFonts w:asciiTheme="minorHAnsi" w:hAnsiTheme="minorHAnsi" w:cs="Tahoma"/>
          <w:sz w:val="24"/>
          <w:szCs w:val="24"/>
          <w:lang w:val="en-US"/>
        </w:rPr>
        <w:t>Union</w:t>
      </w:r>
      <w:r w:rsidR="003A4AB4" w:rsidRPr="003A4AB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A4AB4">
        <w:rPr>
          <w:rFonts w:asciiTheme="minorHAnsi" w:hAnsiTheme="minorHAnsi" w:cs="Tahoma"/>
          <w:sz w:val="24"/>
          <w:szCs w:val="24"/>
          <w:lang w:val="en-US"/>
        </w:rPr>
        <w:t>Satellite</w:t>
      </w:r>
      <w:r w:rsidR="003A4AB4" w:rsidRPr="003A4AB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A4AB4">
        <w:rPr>
          <w:rFonts w:asciiTheme="minorHAnsi" w:hAnsiTheme="minorHAnsi" w:cs="Tahoma"/>
          <w:sz w:val="24"/>
          <w:szCs w:val="24"/>
          <w:lang w:val="en-US"/>
        </w:rPr>
        <w:t>Centre</w:t>
      </w:r>
      <w:r w:rsidR="003A4AB4" w:rsidRPr="003A4AB4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F650F2" w:rsidRDefault="00F650F2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2019/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SatCen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F650F2" w:rsidRDefault="00F650F2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Human Resources Assistant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F650F2" w:rsidRDefault="00F650F2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17-02-2019</w:t>
            </w:r>
          </w:p>
        </w:tc>
      </w:tr>
    </w:tbl>
    <w:p w:rsidR="00861FD3" w:rsidRPr="002E0547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25653" w:rsidRPr="002E0547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F650F2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F650F2" w:rsidRDefault="00F650F2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F650F2" w:rsidRDefault="00F650F2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F650F2" w:rsidRDefault="00F650F2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F650F2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650F2">
        <w:rPr>
          <w:rFonts w:asciiTheme="minorHAnsi" w:hAnsiTheme="minorHAnsi" w:cs="Tahoma"/>
          <w:sz w:val="24"/>
          <w:szCs w:val="24"/>
          <w:lang w:val="el-GR"/>
        </w:rPr>
        <w:t xml:space="preserve">          </w:t>
      </w:r>
      <w:r w:rsidR="002E0547" w:rsidRPr="002E0547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 w:rsidR="003A4AB4">
        <w:rPr>
          <w:rFonts w:asciiTheme="minorHAnsi" w:hAnsiTheme="minorHAnsi" w:cs="Tahoma"/>
          <w:sz w:val="24"/>
          <w:szCs w:val="24"/>
          <w:lang w:val="el-GR"/>
        </w:rPr>
        <w:t>για την ανωτέρω προκήρυξη</w:t>
      </w:r>
      <w:r w:rsidR="002E054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Pr="00F650F2" w:rsidRDefault="004D203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3A4AB4" w:rsidRPr="00616C6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r w:rsidR="003A4AB4" w:rsidRPr="00616C6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3A4AB4" w:rsidRPr="00F650F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A4AB4" w:rsidRPr="00616C6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satcen</w:t>
        </w:r>
        <w:proofErr w:type="spellEnd"/>
        <w:r w:rsidR="003A4AB4" w:rsidRPr="00616C6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A4AB4" w:rsidRPr="00616C6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europa.eu</w:t>
        </w:r>
        <w:proofErr w:type="spellEnd"/>
      </w:hyperlink>
    </w:p>
    <w:p w:rsidR="00F96261" w:rsidRPr="00154D72" w:rsidRDefault="00F96261" w:rsidP="00F650F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650F2">
        <w:rPr>
          <w:rFonts w:asciiTheme="minorHAnsi" w:hAnsiTheme="minorHAnsi" w:cs="Tahoma"/>
          <w:sz w:val="24"/>
          <w:szCs w:val="24"/>
          <w:lang w:val="el-GR"/>
        </w:rPr>
        <w:t xml:space="preserve"> Κέντρο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AB4" w:rsidRPr="00D45612" w:rsidRDefault="003A4AB4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3A4AB4" w:rsidRPr="00AF0283" w:rsidRDefault="003A4AB4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A4AB4" w:rsidRPr="00550F6F" w:rsidRDefault="003A4AB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A4AB4" w:rsidRPr="00550F6F" w:rsidRDefault="003A4AB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3A4AB4" w:rsidRPr="00550F6F" w:rsidRDefault="003A4AB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3A4AB4" w:rsidRPr="00D31641" w:rsidRDefault="003A4AB4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3A4AB4" w:rsidRDefault="003A4AB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3A4AB4" w:rsidRDefault="003A4AB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3A4AB4" w:rsidRPr="00442F9D" w:rsidRDefault="003A4AB4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3A4AB4" w:rsidRDefault="003A4AB4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B4" w:rsidRDefault="003A4AB4">
      <w:r>
        <w:separator/>
      </w:r>
    </w:p>
  </w:endnote>
  <w:endnote w:type="continuationSeparator" w:id="0">
    <w:p w:rsidR="003A4AB4" w:rsidRDefault="003A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B4" w:rsidRPr="002F5636" w:rsidRDefault="003A4AB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4D2033" w:rsidRPr="004D2033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3A4AB4" w:rsidRDefault="003A4A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B4" w:rsidRDefault="003A4AB4">
      <w:r>
        <w:separator/>
      </w:r>
    </w:p>
  </w:footnote>
  <w:footnote w:type="continuationSeparator" w:id="0">
    <w:p w:rsidR="003A4AB4" w:rsidRDefault="003A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37650"/>
    <w:rsid w:val="00045395"/>
    <w:rsid w:val="00052F4A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E64E2"/>
    <w:rsid w:val="000F4C77"/>
    <w:rsid w:val="00102C86"/>
    <w:rsid w:val="00112D27"/>
    <w:rsid w:val="00126F03"/>
    <w:rsid w:val="0013549B"/>
    <w:rsid w:val="00151A41"/>
    <w:rsid w:val="00154D72"/>
    <w:rsid w:val="001636CD"/>
    <w:rsid w:val="00166DCF"/>
    <w:rsid w:val="00171CA5"/>
    <w:rsid w:val="00175CAA"/>
    <w:rsid w:val="001844F7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370D"/>
    <w:rsid w:val="002C61B6"/>
    <w:rsid w:val="002E0547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4AB4"/>
    <w:rsid w:val="003A6BAB"/>
    <w:rsid w:val="003B0376"/>
    <w:rsid w:val="003B1EF7"/>
    <w:rsid w:val="003B2C62"/>
    <w:rsid w:val="003C1132"/>
    <w:rsid w:val="003C77D8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65C3D"/>
    <w:rsid w:val="0047487E"/>
    <w:rsid w:val="0048383F"/>
    <w:rsid w:val="004C691B"/>
    <w:rsid w:val="004C70FD"/>
    <w:rsid w:val="004D2033"/>
    <w:rsid w:val="004D4BB6"/>
    <w:rsid w:val="004D6A44"/>
    <w:rsid w:val="004E3831"/>
    <w:rsid w:val="004F0CC7"/>
    <w:rsid w:val="004F2660"/>
    <w:rsid w:val="004F4A49"/>
    <w:rsid w:val="004F5D45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489B"/>
    <w:rsid w:val="00606AF0"/>
    <w:rsid w:val="00610740"/>
    <w:rsid w:val="006131F7"/>
    <w:rsid w:val="0061611E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0F9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62C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1FD3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3BFF"/>
    <w:rsid w:val="00A16826"/>
    <w:rsid w:val="00A21748"/>
    <w:rsid w:val="00A41D9B"/>
    <w:rsid w:val="00A54F32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65102"/>
    <w:rsid w:val="00C75A3E"/>
    <w:rsid w:val="00C86597"/>
    <w:rsid w:val="00C86BDF"/>
    <w:rsid w:val="00C87659"/>
    <w:rsid w:val="00C91669"/>
    <w:rsid w:val="00C9681B"/>
    <w:rsid w:val="00C975C8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6F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3B52"/>
    <w:rsid w:val="00DA72F6"/>
    <w:rsid w:val="00DB47BD"/>
    <w:rsid w:val="00DC07E2"/>
    <w:rsid w:val="00DC342F"/>
    <w:rsid w:val="00DC3BB3"/>
    <w:rsid w:val="00DC7803"/>
    <w:rsid w:val="00DF6E92"/>
    <w:rsid w:val="00E007C0"/>
    <w:rsid w:val="00E23C2B"/>
    <w:rsid w:val="00E2448C"/>
    <w:rsid w:val="00E31975"/>
    <w:rsid w:val="00E37789"/>
    <w:rsid w:val="00E4387D"/>
    <w:rsid w:val="00E46041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50F2"/>
    <w:rsid w:val="00F674EC"/>
    <w:rsid w:val="00F7326D"/>
    <w:rsid w:val="00F75F8A"/>
    <w:rsid w:val="00F8410E"/>
    <w:rsid w:val="00F84D35"/>
    <w:rsid w:val="00F92C04"/>
    <w:rsid w:val="00F96261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tcen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24AA-70D4-4280-B82A-CC9CC7A3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85</cp:revision>
  <cp:lastPrinted>2019-01-23T05:49:00Z</cp:lastPrinted>
  <dcterms:created xsi:type="dcterms:W3CDTF">2017-08-07T08:27:00Z</dcterms:created>
  <dcterms:modified xsi:type="dcterms:W3CDTF">2019-02-07T12:42:00Z</dcterms:modified>
</cp:coreProperties>
</file>