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665FC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665FC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30 </w:t>
            </w:r>
            <w:r w:rsidR="007C552D">
              <w:rPr>
                <w:rFonts w:asciiTheme="minorHAnsi" w:hAnsiTheme="minorHAnsi" w:cs="Tahoma"/>
                <w:sz w:val="22"/>
                <w:szCs w:val="22"/>
                <w:lang w:val="en-US"/>
              </w:rPr>
              <w:t>O</w:t>
            </w:r>
            <w:r w:rsidR="007C552D">
              <w:rPr>
                <w:rFonts w:asciiTheme="minorHAnsi" w:hAnsiTheme="minorHAnsi" w:cs="Tahoma"/>
                <w:sz w:val="22"/>
                <w:szCs w:val="22"/>
                <w:lang w:val="el-GR"/>
              </w:rPr>
              <w:t>κτωβρίου</w:t>
            </w:r>
            <w:r w:rsidR="00CB3D8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CB3D8B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97A1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7C552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98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C552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38196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8F2915" w:rsidRPr="008F2915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F291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F2915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CB60AA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4D35" w:rsidRPr="00F84D35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60D6E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C552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Εκτελεστικό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Οργανισμό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Καινοτομίας και Δικτύων (Ι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nnovation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and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Net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works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Executive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Agency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C35011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57197B">
        <w:rPr>
          <w:rFonts w:asciiTheme="minorHAnsi" w:hAnsiTheme="minorHAnsi" w:cs="Tahoma"/>
          <w:sz w:val="24"/>
          <w:szCs w:val="24"/>
          <w:lang w:val="el-GR"/>
        </w:rPr>
        <w:t>7224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57197B">
        <w:rPr>
          <w:rFonts w:asciiTheme="minorHAnsi" w:hAnsiTheme="minorHAnsi" w:cs="Tahoma"/>
          <w:sz w:val="24"/>
          <w:szCs w:val="24"/>
          <w:lang w:val="el-GR"/>
        </w:rPr>
        <w:t>22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57197B">
        <w:rPr>
          <w:rFonts w:asciiTheme="minorHAnsi" w:hAnsiTheme="minorHAnsi" w:cs="Tahoma"/>
          <w:sz w:val="24"/>
          <w:szCs w:val="24"/>
          <w:lang w:val="el-GR"/>
        </w:rPr>
        <w:t>10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>), 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Εκτελεστικός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 Οργανισμός </w:t>
      </w:r>
      <w:r>
        <w:rPr>
          <w:rFonts w:asciiTheme="minorHAnsi" w:hAnsiTheme="minorHAnsi" w:cs="Tahoma"/>
          <w:sz w:val="24"/>
          <w:szCs w:val="24"/>
          <w:lang w:val="el-GR"/>
        </w:rPr>
        <w:t>Καινοτομίας και Δικτύων (</w:t>
      </w:r>
      <w:r>
        <w:rPr>
          <w:rFonts w:asciiTheme="minorHAnsi" w:hAnsiTheme="minorHAnsi" w:cs="Tahoma"/>
          <w:sz w:val="24"/>
          <w:szCs w:val="24"/>
          <w:lang w:val="en-US"/>
        </w:rPr>
        <w:t>INEA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7197B">
        <w:rPr>
          <w:rFonts w:asciiTheme="minorHAnsi" w:hAnsiTheme="minorHAnsi" w:cs="Tahoma"/>
          <w:sz w:val="24"/>
          <w:szCs w:val="24"/>
          <w:lang w:val="el-GR"/>
        </w:rPr>
        <w:t>τις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57197B">
        <w:rPr>
          <w:rFonts w:asciiTheme="minorHAnsi" w:hAnsiTheme="minorHAnsi" w:cs="Tahoma"/>
          <w:sz w:val="24"/>
          <w:szCs w:val="24"/>
          <w:lang w:val="el-GR"/>
        </w:rPr>
        <w:t>ες προκηρύξεις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57197B">
        <w:rPr>
          <w:rFonts w:asciiTheme="minorHAnsi" w:hAnsiTheme="minorHAnsi" w:cs="Tahoma"/>
          <w:sz w:val="24"/>
          <w:szCs w:val="24"/>
          <w:lang w:val="el-GR"/>
        </w:rPr>
        <w:t>εων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B7747C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E57DF7" w:rsidRDefault="0094053D" w:rsidP="000D31C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ΙΝΕΑ/2018</w:t>
            </w:r>
            <w:r w:rsidR="0043022A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826A9F"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C</w:t>
            </w:r>
            <w:r w:rsidR="0043022A"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A</w:t>
            </w:r>
            <w:r w:rsidR="00826A9F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0F410F"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FGI</w:t>
            </w:r>
            <w:r w:rsidR="000F410F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ΙΙ</w:t>
            </w:r>
            <w:r w:rsidR="004000E0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080F72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080F72" w:rsidRDefault="000F410F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Project 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Ο</w:t>
            </w:r>
            <w:r w:rsidR="00080F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fficer Horizon 2020-Research and Innovation </w:t>
            </w:r>
            <w:r w:rsidR="00B7747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Transport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F7CC4" w:rsidRDefault="00080F72" w:rsidP="000D31C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9-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11</w:t>
            </w:r>
            <w:r w:rsidR="0094053D" w:rsidRPr="007F7CC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-2018</w:t>
            </w:r>
            <w:r w:rsidR="00B7747C" w:rsidRPr="007F7CC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(12:00 τ.ω. Βρυξελλών)</w:t>
            </w:r>
          </w:p>
        </w:tc>
      </w:tr>
      <w:tr w:rsidR="0057197B" w:rsidRPr="007F7CC4" w:rsidTr="0057197B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7B" w:rsidRPr="00080F72" w:rsidRDefault="0057197B" w:rsidP="0057197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ΙΝΕΑ/2018/</w:t>
            </w: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CA</w:t>
            </w: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FGI</w:t>
            </w:r>
            <w:r w:rsidR="00080F72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V</w:t>
            </w:r>
            <w:r w:rsidR="00080F72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/1</w:t>
            </w:r>
            <w:r w:rsidR="00080F72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7B" w:rsidRPr="00080F72" w:rsidRDefault="0057197B" w:rsidP="0057197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Project </w:t>
            </w:r>
            <w:r w:rsidR="00080F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Manager Horizon 2020 Research and Innovation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Transport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7B" w:rsidRPr="007F7CC4" w:rsidRDefault="00080F72" w:rsidP="0057197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9-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11</w:t>
            </w:r>
            <w:r w:rsidR="0057197B" w:rsidRPr="007F7CC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-2018 (12:00 τ.ω. Βρυξελλών)</w:t>
            </w:r>
          </w:p>
        </w:tc>
      </w:tr>
    </w:tbl>
    <w:p w:rsidR="00C35011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Pr="000A209C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31C5" w:rsidRPr="00B7747C" w:rsidRDefault="000D31C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F3434" w:rsidRPr="00B7747C" w:rsidRDefault="00EF3434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μπορούν να αναζητηθούν στην ιστοσελίδα του οργανισμού:</w:t>
      </w:r>
    </w:p>
    <w:p w:rsidR="004000E0" w:rsidRDefault="00CB60AA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4000E0" w:rsidRPr="004F766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http://ec.europa.eu/inea/en/mission-objectives/job-opportunities</w:t>
        </w:r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F23670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FB05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D60D6E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A665FC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97B" w:rsidRPr="00D45612" w:rsidRDefault="0057197B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57197B" w:rsidRPr="00AF0283" w:rsidRDefault="0057197B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7197B" w:rsidRPr="00550F6F" w:rsidRDefault="0057197B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7197B" w:rsidRPr="00550F6F" w:rsidRDefault="0057197B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57197B" w:rsidRPr="00550F6F" w:rsidRDefault="0057197B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57197B" w:rsidRPr="00D31641" w:rsidRDefault="0057197B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57197B" w:rsidRDefault="0057197B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7197B" w:rsidRDefault="0057197B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57197B" w:rsidRPr="00442F9D" w:rsidRDefault="0057197B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57197B" w:rsidRDefault="0057197B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AA" w:rsidRDefault="00CB60AA">
      <w:r>
        <w:separator/>
      </w:r>
    </w:p>
  </w:endnote>
  <w:endnote w:type="continuationSeparator" w:id="0">
    <w:p w:rsidR="00CB60AA" w:rsidRDefault="00CB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7B" w:rsidRPr="002F5636" w:rsidRDefault="0057197B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953045" w:rsidRPr="00953045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57197B" w:rsidRDefault="005719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AA" w:rsidRDefault="00CB60AA">
      <w:r>
        <w:separator/>
      </w:r>
    </w:p>
  </w:footnote>
  <w:footnote w:type="continuationSeparator" w:id="0">
    <w:p w:rsidR="00CB60AA" w:rsidRDefault="00CB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80F72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10F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61B6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C691B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7197B"/>
    <w:rsid w:val="00597033"/>
    <w:rsid w:val="00597A11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79EB"/>
    <w:rsid w:val="00680CA7"/>
    <w:rsid w:val="0069556E"/>
    <w:rsid w:val="006A06BD"/>
    <w:rsid w:val="006A7AD6"/>
    <w:rsid w:val="007133F9"/>
    <w:rsid w:val="007135FE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C552D"/>
    <w:rsid w:val="007D0EEB"/>
    <w:rsid w:val="007D1FDC"/>
    <w:rsid w:val="007E0E44"/>
    <w:rsid w:val="007E26DF"/>
    <w:rsid w:val="007E3E45"/>
    <w:rsid w:val="007F2EF4"/>
    <w:rsid w:val="007F7CC4"/>
    <w:rsid w:val="008004F8"/>
    <w:rsid w:val="00801721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8F2915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3045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28D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665FC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B00BB4"/>
    <w:rsid w:val="00B3212B"/>
    <w:rsid w:val="00B3545E"/>
    <w:rsid w:val="00B42D0F"/>
    <w:rsid w:val="00B45ACB"/>
    <w:rsid w:val="00B45D81"/>
    <w:rsid w:val="00B618E7"/>
    <w:rsid w:val="00B718CA"/>
    <w:rsid w:val="00B7747C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A545B"/>
    <w:rsid w:val="00CB3D8B"/>
    <w:rsid w:val="00CB60AA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8DC"/>
    <w:rsid w:val="00D523C4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B47BD"/>
    <w:rsid w:val="00DC342F"/>
    <w:rsid w:val="00DC3BB3"/>
    <w:rsid w:val="00DC7803"/>
    <w:rsid w:val="00E23C2B"/>
    <w:rsid w:val="00E2448C"/>
    <w:rsid w:val="00E31975"/>
    <w:rsid w:val="00E37789"/>
    <w:rsid w:val="00E46041"/>
    <w:rsid w:val="00E57DF7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33B0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inea/en/mission-objectives/job-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B365-84C3-4B8C-8F7F-0AD28A0C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2018-02-12T12:01:00Z</cp:lastPrinted>
  <dcterms:created xsi:type="dcterms:W3CDTF">2018-11-02T12:27:00Z</dcterms:created>
  <dcterms:modified xsi:type="dcterms:W3CDTF">2018-11-02T12:27:00Z</dcterms:modified>
</cp:coreProperties>
</file>