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B2D2F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316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B2D2F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6 </w:t>
            </w:r>
            <w:bookmarkStart w:id="0" w:name="_GoBack"/>
            <w:bookmarkEnd w:id="0"/>
            <w:r w:rsidR="007224D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F20D0">
              <w:rPr>
                <w:rFonts w:asciiTheme="minorHAnsi" w:hAnsiTheme="minorHAnsi" w:cs="Tahoma"/>
                <w:sz w:val="22"/>
                <w:szCs w:val="22"/>
                <w:lang w:val="el-GR"/>
              </w:rPr>
              <w:t>Σεπτεμβρίου</w:t>
            </w:r>
            <w:r w:rsidR="002127B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672C1C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F20D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377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F20D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31484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672C1C" w:rsidRPr="00672C1C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EB2D2F" w:rsidRDefault="00672C1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72C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672C1C">
              <w:rPr>
                <w:rFonts w:asciiTheme="minorHAnsi" w:hAnsiTheme="minorHAnsi" w:cs="Tahoma"/>
                <w:sz w:val="22"/>
                <w:szCs w:val="22"/>
                <w:lang w:val="el-GR"/>
              </w:rPr>
              <w:t>.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835C16" w:rsidRDefault="00672C1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EB2D2F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672C1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72C1C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EB2D2F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B07BD" w:rsidRPr="001C57C3" w:rsidRDefault="009613EF" w:rsidP="00DB07BD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B07BD"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ED2F72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 w:rsidR="00CD768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στην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Ευρωπαϊκή </w:t>
      </w:r>
      <w:r w:rsidR="00DB07BD">
        <w:rPr>
          <w:rFonts w:asciiTheme="minorHAnsi" w:hAnsiTheme="minorHAnsi" w:cs="Tahoma"/>
          <w:b/>
          <w:bCs/>
          <w:sz w:val="24"/>
          <w:szCs w:val="24"/>
          <w:lang w:val="en-US"/>
        </w:rPr>
        <w:t>M</w:t>
      </w:r>
      <w:proofErr w:type="spellStart"/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>ονάδα</w:t>
      </w:r>
      <w:proofErr w:type="spellEnd"/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CD768F" w:rsidRPr="00CD768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>Δικαστικής Συνεργασίας  (</w:t>
      </w:r>
      <w:r w:rsidR="00DB07BD">
        <w:rPr>
          <w:rFonts w:asciiTheme="minorHAnsi" w:hAnsiTheme="minorHAnsi" w:cs="Tahoma"/>
          <w:b/>
          <w:bCs/>
          <w:sz w:val="24"/>
          <w:szCs w:val="24"/>
          <w:lang w:val="en-US"/>
        </w:rPr>
        <w:t>EUROJUST</w:t>
      </w:r>
      <w:r w:rsidR="00DB07BD"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DB07BD" w:rsidRPr="00B74967" w:rsidRDefault="00DB07BD" w:rsidP="00DB07BD">
      <w:pPr>
        <w:spacing w:line="36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  <w:lang w:val="el-GR"/>
        </w:rPr>
      </w:pPr>
    </w:p>
    <w:p w:rsidR="00CC320B" w:rsidRPr="006132FD" w:rsidRDefault="0055209C" w:rsidP="00CC320B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6F20D0">
        <w:rPr>
          <w:rFonts w:asciiTheme="minorHAnsi" w:hAnsiTheme="minorHAnsi" w:cs="Tahoma"/>
          <w:sz w:val="24"/>
          <w:szCs w:val="24"/>
          <w:lang w:val="el-GR"/>
        </w:rPr>
        <w:t>5823</w:t>
      </w:r>
      <w:r w:rsidR="00DB07BD"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6F20D0">
        <w:rPr>
          <w:rFonts w:asciiTheme="minorHAnsi" w:hAnsiTheme="minorHAnsi" w:cs="Tahoma"/>
          <w:sz w:val="24"/>
          <w:szCs w:val="24"/>
          <w:lang w:val="el-GR"/>
        </w:rPr>
        <w:t>05</w:t>
      </w:r>
      <w:r w:rsidR="00DB07BD">
        <w:rPr>
          <w:rFonts w:asciiTheme="minorHAnsi" w:hAnsiTheme="minorHAnsi" w:cs="Tahoma"/>
          <w:sz w:val="24"/>
          <w:szCs w:val="24"/>
          <w:lang w:val="el-GR"/>
        </w:rPr>
        <w:t>.</w:t>
      </w:r>
      <w:r w:rsidR="006F20D0">
        <w:rPr>
          <w:rFonts w:asciiTheme="minorHAnsi" w:hAnsiTheme="minorHAnsi" w:cs="Tahoma"/>
          <w:sz w:val="24"/>
          <w:szCs w:val="24"/>
          <w:lang w:val="el-GR"/>
        </w:rPr>
        <w:t>09</w:t>
      </w:r>
      <w:r w:rsidR="00AE5BE7">
        <w:rPr>
          <w:rFonts w:asciiTheme="minorHAnsi" w:hAnsiTheme="minorHAnsi" w:cs="Tahoma"/>
          <w:sz w:val="24"/>
          <w:szCs w:val="24"/>
          <w:lang w:val="el-GR"/>
        </w:rPr>
        <w:t>.2018</w:t>
      </w:r>
      <w:r w:rsidR="00DB07BD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ΕΕ), η Ευρωπαϊκή Μονάδα Δικαστικής Συνεργασίας  (</w:t>
      </w:r>
      <w:r w:rsidR="00DB07BD">
        <w:rPr>
          <w:rFonts w:asciiTheme="minorHAnsi" w:hAnsiTheme="minorHAnsi" w:cs="Tahoma"/>
          <w:sz w:val="24"/>
          <w:szCs w:val="24"/>
          <w:lang w:val="en-US"/>
        </w:rPr>
        <w:t>EUROJUST</w:t>
      </w:r>
      <w:r w:rsidR="00DB07BD">
        <w:rPr>
          <w:rFonts w:asciiTheme="minorHAnsi" w:hAnsiTheme="minorHAnsi" w:cs="Tahoma"/>
          <w:sz w:val="24"/>
          <w:szCs w:val="24"/>
          <w:lang w:val="el-GR"/>
        </w:rPr>
        <w:t>)</w:t>
      </w:r>
      <w:r w:rsidR="00C0623B">
        <w:rPr>
          <w:rFonts w:asciiTheme="minorHAnsi" w:hAnsiTheme="minorHAnsi" w:cs="Tahoma"/>
          <w:sz w:val="24"/>
          <w:szCs w:val="24"/>
          <w:lang w:val="el-GR"/>
        </w:rPr>
        <w:t xml:space="preserve"> δημοσιεύει την  ακόλουθη προκήρυξη θέσης</w:t>
      </w:r>
      <w:r w:rsidR="00CC320B">
        <w:rPr>
          <w:rFonts w:asciiTheme="minorHAnsi" w:hAnsiTheme="minorHAnsi" w:cs="Tahoma"/>
          <w:sz w:val="24"/>
          <w:szCs w:val="24"/>
          <w:lang w:val="el-GR"/>
        </w:rPr>
        <w:t xml:space="preserve">  με στοιχεία:</w:t>
      </w:r>
    </w:p>
    <w:p w:rsidR="00CC320B" w:rsidRPr="006132FD" w:rsidRDefault="00CC320B" w:rsidP="00CC320B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CC320B" w:rsidRPr="00EC52D9" w:rsidTr="00006FCC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C320B" w:rsidRPr="00C26C83" w:rsidTr="00006FCC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911DFE" w:rsidRDefault="001D101B" w:rsidP="00006FCC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Ref:18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EJ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911DF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6F20D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C0623B" w:rsidRDefault="00CC320B" w:rsidP="00006FCC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C26C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C0623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National Desk Assistance </w:t>
            </w:r>
            <w:r w:rsidR="00C0623B" w:rsidRPr="00C0623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</w:t>
            </w:r>
            <w:r w:rsidR="006F20D0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The Netherlands</w:t>
            </w:r>
            <w:r w:rsidR="00C0623B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 (AST 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CC320B" w:rsidRDefault="006F20D0" w:rsidP="00006FC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30</w:t>
            </w:r>
            <w:r w:rsidR="00911DFE">
              <w:rPr>
                <w:rFonts w:asciiTheme="minorHAnsi" w:hAnsiTheme="minorHAnsi" w:cs="Arial"/>
                <w:sz w:val="24"/>
                <w:szCs w:val="24"/>
                <w:lang w:val="el-GR"/>
              </w:rPr>
              <w:t>.0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9</w:t>
            </w:r>
            <w:r w:rsidR="00CC320B"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.2018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CC320B" w:rsidRPr="00470018" w:rsidRDefault="00CC320B" w:rsidP="00CC320B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DB07BD" w:rsidRPr="00C002EF" w:rsidRDefault="00DB07BD" w:rsidP="00DB07BD">
      <w:pPr>
        <w:pStyle w:val="21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D5390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</w:p>
    <w:p w:rsidR="00FA2C2D" w:rsidRPr="00FA2C2D" w:rsidRDefault="00EB4C30" w:rsidP="0055209C">
      <w:pPr>
        <w:pStyle w:val="21"/>
        <w:spacing w:after="0" w:line="360" w:lineRule="auto"/>
        <w:ind w:left="0" w:firstLine="0"/>
        <w:jc w:val="both"/>
        <w:rPr>
          <w:rFonts w:ascii="Calibri" w:hAnsi="Calibri" w:cs="Tahoma"/>
          <w:sz w:val="24"/>
          <w:szCs w:val="24"/>
          <w:lang w:val="el-GR"/>
        </w:rPr>
      </w:pPr>
      <w:r w:rsidRPr="00EB4C30">
        <w:rPr>
          <w:rFonts w:asciiTheme="minorHAnsi" w:hAnsiTheme="minorHAnsi" w:cs="Tahoma"/>
          <w:sz w:val="24"/>
          <w:szCs w:val="24"/>
          <w:lang w:val="el-GR"/>
        </w:rPr>
        <w:t xml:space="preserve">               </w:t>
      </w:r>
      <w:r w:rsidR="00D31C0F"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</w:t>
      </w:r>
      <w:r w:rsidR="0055209C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55209C" w:rsidRPr="0055209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31C0F">
        <w:rPr>
          <w:rFonts w:asciiTheme="minorHAnsi" w:hAnsiTheme="minorHAnsi" w:cs="Tahoma"/>
          <w:sz w:val="24"/>
          <w:szCs w:val="24"/>
          <w:lang w:val="el-GR"/>
        </w:rPr>
        <w:t>ακόλουθο σύνδεσμο</w:t>
      </w:r>
      <w:r w:rsidR="00D31C0F" w:rsidRPr="00FA2C2D">
        <w:rPr>
          <w:rFonts w:ascii="Calibri" w:hAnsi="Calibri" w:cs="Tahoma"/>
          <w:sz w:val="24"/>
          <w:szCs w:val="24"/>
          <w:lang w:val="el-GR"/>
        </w:rPr>
        <w:t>:</w:t>
      </w:r>
      <w:r w:rsidR="00FA2C2D" w:rsidRPr="00FA2C2D">
        <w:rPr>
          <w:rFonts w:ascii="Calibri" w:hAnsi="Calibri"/>
          <w:sz w:val="24"/>
          <w:szCs w:val="24"/>
          <w:lang w:val="el-GR"/>
        </w:rPr>
        <w:t xml:space="preserve"> </w:t>
      </w:r>
      <w:hyperlink r:id="rId13" w:tgtFrame="_blank" w:history="1"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https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://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recruitment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eurojust</w:t>
        </w:r>
        <w:proofErr w:type="spellEnd"/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europa</w:t>
        </w:r>
        <w:proofErr w:type="spellEnd"/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</w:t>
        </w:r>
        <w:proofErr w:type="spellEnd"/>
      </w:hyperlink>
      <w:r w:rsidR="00FA2C2D" w:rsidRPr="00FA2C2D">
        <w:rPr>
          <w:lang w:val="el-GR"/>
        </w:rPr>
        <w:t>.</w:t>
      </w:r>
    </w:p>
    <w:p w:rsidR="00D31C0F" w:rsidRPr="00FA2C2D" w:rsidRDefault="00D31C0F" w:rsidP="00D31C0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B07BD" w:rsidRPr="0055209C" w:rsidRDefault="0055209C" w:rsidP="0055209C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EB4C30">
        <w:rPr>
          <w:rFonts w:asciiTheme="minorHAnsi" w:hAnsiTheme="minorHAnsi" w:cs="Tahoma"/>
          <w:sz w:val="24"/>
          <w:szCs w:val="24"/>
          <w:lang w:val="el-GR"/>
        </w:rPr>
        <w:t xml:space="preserve">          </w:t>
      </w:r>
      <w:r w:rsidR="00EB4C30" w:rsidRPr="00EB4C30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="00DB07BD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   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>ηλεκτρονικώς απευθείας στην ανωτέρω Ευρωπαϊκή Μονάδα Δικαστικής Συνεργ</w:t>
      </w:r>
      <w:r>
        <w:rPr>
          <w:rFonts w:asciiTheme="minorHAnsi" w:hAnsiTheme="minorHAnsi" w:cs="Tahoma"/>
          <w:sz w:val="24"/>
          <w:szCs w:val="24"/>
          <w:lang w:val="el-GR"/>
        </w:rPr>
        <w:t>ασίας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DB07BD" w:rsidRPr="00DB07BD" w:rsidRDefault="00DB07BD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C83" w:rsidRPr="00C26C83" w:rsidRDefault="00C26C83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C30" w:rsidRPr="00550F6F" w:rsidRDefault="00EB4C30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EB4C30" w:rsidRPr="00550F6F" w:rsidRDefault="00EB4C3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EB4C30" w:rsidRPr="00550F6F" w:rsidRDefault="00EB4C3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EB4C30" w:rsidRPr="00550F6F" w:rsidRDefault="00EB4C30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EB4C30" w:rsidRPr="00550F6F" w:rsidRDefault="00EB4C30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EB4C30" w:rsidRPr="00D31641" w:rsidRDefault="00EB4C30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EB4C30" w:rsidRDefault="00EB4C30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4C30" w:rsidRDefault="00EB4C30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4C30" w:rsidRPr="00442F9D" w:rsidRDefault="00EB4C30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EB4C30" w:rsidRDefault="00EB4C30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30" w:rsidRDefault="00EB4C30">
      <w:r>
        <w:separator/>
      </w:r>
    </w:p>
  </w:endnote>
  <w:endnote w:type="continuationSeparator" w:id="0">
    <w:p w:rsidR="00EB4C30" w:rsidRDefault="00EB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30" w:rsidRPr="002F5636" w:rsidRDefault="00EB4C30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EB2D2F" w:rsidRPr="00EB2D2F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EB4C30" w:rsidRDefault="00EB4C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30" w:rsidRDefault="00EB4C30">
      <w:r>
        <w:separator/>
      </w:r>
    </w:p>
  </w:footnote>
  <w:footnote w:type="continuationSeparator" w:id="0">
    <w:p w:rsidR="00EB4C30" w:rsidRDefault="00EB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6FC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6471"/>
    <w:rsid w:val="000B7928"/>
    <w:rsid w:val="000C2016"/>
    <w:rsid w:val="000D479F"/>
    <w:rsid w:val="000D4B1C"/>
    <w:rsid w:val="000D571D"/>
    <w:rsid w:val="000E4290"/>
    <w:rsid w:val="00102C86"/>
    <w:rsid w:val="00112D27"/>
    <w:rsid w:val="00114D99"/>
    <w:rsid w:val="00117554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101B"/>
    <w:rsid w:val="001D6520"/>
    <w:rsid w:val="001D6864"/>
    <w:rsid w:val="001E458D"/>
    <w:rsid w:val="002127B6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A72C6"/>
    <w:rsid w:val="002C61B6"/>
    <w:rsid w:val="002F5636"/>
    <w:rsid w:val="003033D3"/>
    <w:rsid w:val="003211CA"/>
    <w:rsid w:val="003234C9"/>
    <w:rsid w:val="003305DD"/>
    <w:rsid w:val="00341F4E"/>
    <w:rsid w:val="00344563"/>
    <w:rsid w:val="00350476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E3102"/>
    <w:rsid w:val="003F05CF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209C"/>
    <w:rsid w:val="00555698"/>
    <w:rsid w:val="00556EB2"/>
    <w:rsid w:val="00564D7E"/>
    <w:rsid w:val="005665A1"/>
    <w:rsid w:val="00586BEF"/>
    <w:rsid w:val="00597033"/>
    <w:rsid w:val="005A0188"/>
    <w:rsid w:val="005A3251"/>
    <w:rsid w:val="005C07D9"/>
    <w:rsid w:val="005D3154"/>
    <w:rsid w:val="005D3EB7"/>
    <w:rsid w:val="005D655A"/>
    <w:rsid w:val="005D7E1E"/>
    <w:rsid w:val="005F3697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72C1C"/>
    <w:rsid w:val="00680CA7"/>
    <w:rsid w:val="00687F4F"/>
    <w:rsid w:val="006A7AD6"/>
    <w:rsid w:val="006F20D0"/>
    <w:rsid w:val="006F2D23"/>
    <w:rsid w:val="00704E76"/>
    <w:rsid w:val="007133F9"/>
    <w:rsid w:val="007224D2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52DC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51199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4B8D"/>
    <w:rsid w:val="008E770A"/>
    <w:rsid w:val="008F0986"/>
    <w:rsid w:val="008F1E4C"/>
    <w:rsid w:val="008F6ED1"/>
    <w:rsid w:val="009000B7"/>
    <w:rsid w:val="00901B73"/>
    <w:rsid w:val="009047AF"/>
    <w:rsid w:val="009056B3"/>
    <w:rsid w:val="00911DFE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92400"/>
    <w:rsid w:val="00A963FE"/>
    <w:rsid w:val="00AB65B4"/>
    <w:rsid w:val="00AC435C"/>
    <w:rsid w:val="00AD1903"/>
    <w:rsid w:val="00AD2872"/>
    <w:rsid w:val="00AD459C"/>
    <w:rsid w:val="00AE1D5A"/>
    <w:rsid w:val="00AE52A2"/>
    <w:rsid w:val="00AE5BE7"/>
    <w:rsid w:val="00B00BB4"/>
    <w:rsid w:val="00B24B05"/>
    <w:rsid w:val="00B3212B"/>
    <w:rsid w:val="00B351AE"/>
    <w:rsid w:val="00B3545E"/>
    <w:rsid w:val="00B42D0F"/>
    <w:rsid w:val="00B45ACB"/>
    <w:rsid w:val="00B618E7"/>
    <w:rsid w:val="00B718CA"/>
    <w:rsid w:val="00B86664"/>
    <w:rsid w:val="00BA06A5"/>
    <w:rsid w:val="00BA3A92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0623B"/>
    <w:rsid w:val="00C239EB"/>
    <w:rsid w:val="00C2486F"/>
    <w:rsid w:val="00C26C83"/>
    <w:rsid w:val="00C46518"/>
    <w:rsid w:val="00C47E6F"/>
    <w:rsid w:val="00C56ACF"/>
    <w:rsid w:val="00C64B56"/>
    <w:rsid w:val="00C64D9A"/>
    <w:rsid w:val="00C75A3E"/>
    <w:rsid w:val="00C8478E"/>
    <w:rsid w:val="00C86597"/>
    <w:rsid w:val="00C86BDF"/>
    <w:rsid w:val="00C9681B"/>
    <w:rsid w:val="00CA57BC"/>
    <w:rsid w:val="00CC138E"/>
    <w:rsid w:val="00CC320B"/>
    <w:rsid w:val="00CD1236"/>
    <w:rsid w:val="00CD1BFE"/>
    <w:rsid w:val="00CD4A01"/>
    <w:rsid w:val="00CD5383"/>
    <w:rsid w:val="00CD768F"/>
    <w:rsid w:val="00CF158A"/>
    <w:rsid w:val="00CF54A1"/>
    <w:rsid w:val="00CF574D"/>
    <w:rsid w:val="00D1313E"/>
    <w:rsid w:val="00D17477"/>
    <w:rsid w:val="00D25144"/>
    <w:rsid w:val="00D3164C"/>
    <w:rsid w:val="00D31C0F"/>
    <w:rsid w:val="00D430F9"/>
    <w:rsid w:val="00D47D0E"/>
    <w:rsid w:val="00D560B0"/>
    <w:rsid w:val="00D62C1B"/>
    <w:rsid w:val="00D72D0C"/>
    <w:rsid w:val="00D8075D"/>
    <w:rsid w:val="00D8794A"/>
    <w:rsid w:val="00D90367"/>
    <w:rsid w:val="00D9272C"/>
    <w:rsid w:val="00D94478"/>
    <w:rsid w:val="00D94C31"/>
    <w:rsid w:val="00DA0D4B"/>
    <w:rsid w:val="00DA72F6"/>
    <w:rsid w:val="00DB07BD"/>
    <w:rsid w:val="00DC342F"/>
    <w:rsid w:val="00DC3BB3"/>
    <w:rsid w:val="00DC7803"/>
    <w:rsid w:val="00E104E9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2D2F"/>
    <w:rsid w:val="00EB4C30"/>
    <w:rsid w:val="00EB5F97"/>
    <w:rsid w:val="00EB7D2C"/>
    <w:rsid w:val="00ED2F72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4E5"/>
    <w:rsid w:val="00F63E61"/>
    <w:rsid w:val="00F649F8"/>
    <w:rsid w:val="00F674EC"/>
    <w:rsid w:val="00F7326D"/>
    <w:rsid w:val="00F75F8A"/>
    <w:rsid w:val="00F92C04"/>
    <w:rsid w:val="00F972FF"/>
    <w:rsid w:val="00FA2C2D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ruitment.eurojust.europa.e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6261-BFAF-4C24-8491-D8EFFAF7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73</cp:revision>
  <cp:lastPrinted>2018-09-06T10:02:00Z</cp:lastPrinted>
  <dcterms:created xsi:type="dcterms:W3CDTF">2017-09-19T10:47:00Z</dcterms:created>
  <dcterms:modified xsi:type="dcterms:W3CDTF">2018-09-07T08:43:00Z</dcterms:modified>
</cp:coreProperties>
</file>