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554B92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6E3DD15" wp14:editId="5EA545B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56F9A0E" wp14:editId="2575BD2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554B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554B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30</w:t>
            </w:r>
            <w:r w:rsidR="002600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Απριλίου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C2205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5065E6" w:rsidRPr="009C2205">
              <w:rPr>
                <w:rFonts w:asciiTheme="minorHAnsi" w:hAnsiTheme="minorHAnsi" w:cstheme="minorHAnsi"/>
                <w:i w:val="0"/>
                <w:iCs w:val="0"/>
              </w:rPr>
              <w:t>319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C9369A">
              <w:rPr>
                <w:rFonts w:asciiTheme="minorHAnsi" w:hAnsiTheme="minorHAnsi" w:cstheme="minorHAnsi"/>
                <w:i w:val="0"/>
                <w:iCs w:val="0"/>
              </w:rPr>
              <w:t>13</w:t>
            </w:r>
            <w:r w:rsidR="00C9369A" w:rsidRPr="009C2205">
              <w:rPr>
                <w:rFonts w:asciiTheme="minorHAnsi" w:hAnsiTheme="minorHAnsi" w:cstheme="minorHAnsi"/>
                <w:i w:val="0"/>
                <w:iCs w:val="0"/>
              </w:rPr>
              <w:t>427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554B92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7777DC" w:rsidRDefault="007777DC" w:rsidP="007777DC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 στο Ευρωπαϊκό Κέντρο Ανάπτυξης Επαγγελματικής Κατάρτισης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CEDEFOP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7777DC" w:rsidRPr="0022432B" w:rsidRDefault="007777DC" w:rsidP="007777DC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777DC" w:rsidRPr="001260B0" w:rsidRDefault="007777DC" w:rsidP="007777DC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0F04A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7A4C84" w:rsidRPr="007A4C84">
        <w:rPr>
          <w:rFonts w:asciiTheme="minorHAnsi" w:hAnsiTheme="minorHAnsi" w:cs="Tahoma"/>
          <w:sz w:val="24"/>
          <w:szCs w:val="24"/>
          <w:lang w:val="el-GR"/>
        </w:rPr>
        <w:t>2451</w:t>
      </w:r>
      <w:r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7A4C84" w:rsidRPr="007A4C84">
        <w:rPr>
          <w:rFonts w:asciiTheme="minorHAnsi" w:hAnsiTheme="minorHAnsi" w:cs="Tahoma"/>
          <w:sz w:val="24"/>
          <w:szCs w:val="24"/>
          <w:lang w:val="el-GR"/>
        </w:rPr>
        <w:t>10</w:t>
      </w:r>
      <w:r>
        <w:rPr>
          <w:rFonts w:asciiTheme="minorHAnsi" w:hAnsiTheme="minorHAnsi" w:cs="Tahoma"/>
          <w:sz w:val="24"/>
          <w:szCs w:val="24"/>
          <w:lang w:val="el-GR"/>
        </w:rPr>
        <w:t>.0</w:t>
      </w:r>
      <w:r w:rsidR="007A4C84" w:rsidRPr="007A4C84">
        <w:rPr>
          <w:rFonts w:asciiTheme="minorHAnsi" w:hAnsiTheme="minorHAnsi" w:cs="Tahoma"/>
          <w:sz w:val="24"/>
          <w:szCs w:val="24"/>
          <w:lang w:val="el-GR"/>
        </w:rPr>
        <w:t>4</w:t>
      </w:r>
      <w:r w:rsidR="007A4C84">
        <w:rPr>
          <w:rFonts w:asciiTheme="minorHAnsi" w:hAnsiTheme="minorHAnsi" w:cs="Tahoma"/>
          <w:sz w:val="24"/>
          <w:szCs w:val="24"/>
          <w:lang w:val="el-GR"/>
        </w:rPr>
        <w:t>.201</w:t>
      </w:r>
      <w:r w:rsidR="007A4C84" w:rsidRPr="007A4C84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το  Ευρωπαϊκό Κέντρο Ανάπτυξης Επαγγελματικής Κατάρτισης  (</w:t>
      </w:r>
      <w:r>
        <w:rPr>
          <w:rFonts w:asciiTheme="minorHAnsi" w:hAnsiTheme="minorHAnsi" w:cs="Tahoma"/>
          <w:sz w:val="24"/>
          <w:szCs w:val="24"/>
          <w:lang w:val="en-US"/>
        </w:rPr>
        <w:t>CEDEFOP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έχει</w:t>
      </w:r>
      <w:r w:rsidR="001A570E">
        <w:rPr>
          <w:rFonts w:asciiTheme="minorHAnsi" w:hAnsiTheme="minorHAnsi" w:cs="Tahoma"/>
          <w:sz w:val="24"/>
          <w:szCs w:val="24"/>
          <w:lang w:val="el-GR"/>
        </w:rPr>
        <w:t xml:space="preserve"> δημοσιεύσει την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A570E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7777DC" w:rsidRPr="00EC52D9" w:rsidTr="00A12AD1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DC" w:rsidRPr="00EC52D9" w:rsidRDefault="007777DC" w:rsidP="00A12AD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DC" w:rsidRPr="00EC52D9" w:rsidRDefault="007777DC" w:rsidP="00A12AD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DC" w:rsidRPr="00EC52D9" w:rsidRDefault="007777DC" w:rsidP="00A12AD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7777DC" w:rsidRPr="00B567F2" w:rsidTr="00A12AD1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DC" w:rsidRPr="00B47D6C" w:rsidRDefault="007777DC" w:rsidP="00A12AD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CEDEFOP/201</w:t>
            </w:r>
            <w:r w:rsidR="00DB31E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DB31E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DB31E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DC" w:rsidRPr="00DB31EA" w:rsidRDefault="00DB31EA" w:rsidP="00A12AD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 (AD 14)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DC" w:rsidRDefault="00DB31EA" w:rsidP="00A12AD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08</w:t>
            </w:r>
            <w:r w:rsidR="007777DC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05</w:t>
            </w:r>
            <w:r w:rsidR="007777DC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</w:p>
          <w:p w:rsidR="007777DC" w:rsidRPr="0025272D" w:rsidRDefault="007777DC" w:rsidP="00A12AD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τ.ω.Ελλάδας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15.00)</w:t>
            </w:r>
          </w:p>
        </w:tc>
      </w:tr>
    </w:tbl>
    <w:p w:rsidR="007777DC" w:rsidRPr="007B2D1B" w:rsidRDefault="007777DC" w:rsidP="007777DC">
      <w:pPr>
        <w:tabs>
          <w:tab w:val="left" w:pos="0"/>
        </w:tabs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ανωτέρω προκηρύξεις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και για τη σχετική διαδικασία υποβολής αιτήσεων μπορούν να αναζητηθούν στον ακόλουθο σύνδεσμο: </w:t>
      </w:r>
    </w:p>
    <w:p w:rsidR="007777DC" w:rsidRPr="00863571" w:rsidRDefault="00554B92" w:rsidP="007777DC">
      <w:pPr>
        <w:pStyle w:val="20"/>
        <w:spacing w:after="0" w:line="360" w:lineRule="auto"/>
        <w:ind w:left="720" w:firstLine="405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7777DC" w:rsidRPr="008214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http://www.cedefop.europa.eu/en/about-cedefop/recruitment/vacancies</w:t>
        </w:r>
      </w:hyperlink>
    </w:p>
    <w:p w:rsidR="007777DC" w:rsidRDefault="007777DC" w:rsidP="007777DC">
      <w:pPr>
        <w:pStyle w:val="20"/>
        <w:tabs>
          <w:tab w:val="left" w:pos="0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777DC" w:rsidRPr="00007E35" w:rsidRDefault="007777DC" w:rsidP="007777DC">
      <w:pPr>
        <w:pStyle w:val="20"/>
        <w:tabs>
          <w:tab w:val="left" w:pos="0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Παρακαλούμε τους υποψηφίους να ακολουθήσουν</w:t>
      </w:r>
      <w:r w:rsidRPr="0011293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τις οδηγίες της προκήρυξης</w:t>
      </w:r>
      <w:r w:rsidRPr="008148C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προκειμένου να θεωρηθεί έγκυρη η συμμετοχή τους.</w:t>
      </w:r>
    </w:p>
    <w:p w:rsidR="000D78C5" w:rsidRPr="009C2205" w:rsidRDefault="007777DC" w:rsidP="009C2205">
      <w:pPr>
        <w:tabs>
          <w:tab w:val="left" w:pos="0"/>
        </w:tabs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45DE7">
        <w:rPr>
          <w:rFonts w:asciiTheme="minorHAnsi" w:hAnsiTheme="minorHAnsi" w:cs="Tahoma"/>
          <w:sz w:val="24"/>
          <w:szCs w:val="24"/>
          <w:lang w:val="el-GR"/>
        </w:rPr>
        <w:tab/>
      </w: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ηλεκτρονικά απευθείας </w:t>
      </w:r>
      <w:proofErr w:type="spellStart"/>
      <w:r>
        <w:rPr>
          <w:rFonts w:asciiTheme="minorHAnsi" w:hAnsiTheme="minorHAnsi" w:cs="Tahoma"/>
          <w:sz w:val="24"/>
          <w:szCs w:val="24"/>
          <w:lang w:val="el-GR"/>
        </w:rPr>
        <w:t>στ</w:t>
      </w:r>
      <w:r w:rsidRPr="00971EC3">
        <w:rPr>
          <w:rFonts w:asciiTheme="minorHAnsi" w:hAnsiTheme="minorHAnsi" w:cs="Tahoma"/>
          <w:sz w:val="24"/>
          <w:szCs w:val="24"/>
          <w:lang w:val="el-GR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</w:t>
      </w:r>
      <w:proofErr w:type="spellEnd"/>
      <w:r>
        <w:rPr>
          <w:rFonts w:asciiTheme="minorHAnsi" w:hAnsiTheme="minorHAnsi" w:cs="Tahoma"/>
          <w:sz w:val="24"/>
          <w:szCs w:val="24"/>
          <w:lang w:val="el-GR"/>
        </w:rPr>
        <w:t xml:space="preserve"> ανωτέρω φορέα</w:t>
      </w:r>
      <w:r w:rsidRPr="000F04A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4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54B92" w:rsidRPr="00554B9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570E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065E6"/>
    <w:rsid w:val="00523D52"/>
    <w:rsid w:val="00536044"/>
    <w:rsid w:val="00547E6F"/>
    <w:rsid w:val="005523A8"/>
    <w:rsid w:val="00554B92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777DC"/>
    <w:rsid w:val="007A04E1"/>
    <w:rsid w:val="007A4C84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C2205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4988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369A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31EA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defop.europa.eu/en/about-cedefop/recruitment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5344-6516-4DE7-889D-819D290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76</cp:revision>
  <cp:lastPrinted>2015-10-05T07:52:00Z</cp:lastPrinted>
  <dcterms:created xsi:type="dcterms:W3CDTF">2017-09-21T09:01:00Z</dcterms:created>
  <dcterms:modified xsi:type="dcterms:W3CDTF">2018-04-30T12:39:00Z</dcterms:modified>
</cp:coreProperties>
</file>