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72598" w:rsidRDefault="009F4F24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-100965</wp:posOffset>
                </wp:positionV>
                <wp:extent cx="1581150" cy="356235"/>
                <wp:effectExtent l="0" t="3175" r="0" b="254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69E" w:rsidRPr="0074764F" w:rsidRDefault="00EF769E" w:rsidP="0007259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    <v:textbox>
                  <w:txbxContent>
                    <w:p w:rsidR="00593BD3" w:rsidRPr="0074764F" w:rsidRDefault="00593BD3" w:rsidP="00072598">
                      <w:pPr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6859D4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C26D5D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9F4F24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46354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    </w:pict>
                </mc:Fallback>
              </mc:AlternateContent>
            </w:r>
          </w:p>
          <w:p w:rsidR="008C1DE9" w:rsidRDefault="001D6864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957B19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   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Ταχ. Δ/νση:  Βασ.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Πληρ: </w:t>
            </w:r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EF769E" w:rsidRPr="003D306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hyperlink r:id="rId9" w:history="1">
              <w:r w:rsidR="00566195" w:rsidRPr="00DF5C97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p.karageorgi@ydmed.gov.gr</w:t>
              </w:r>
            </w:hyperlink>
          </w:p>
          <w:p w:rsidR="00EF769E" w:rsidRDefault="00EF769E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D306B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ydmed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gov.gr</w:t>
              </w:r>
            </w:hyperlink>
          </w:p>
          <w:p w:rsidR="001D6864" w:rsidRPr="00C26D5D" w:rsidRDefault="00235836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EF76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EF769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E331E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FE331E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      Μαρτίου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FE331E" w:rsidRPr="00FE331E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24026E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FE331E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296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FE331E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9065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C26D5D" w:rsidRDefault="006744BF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1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C95018" w:rsidRDefault="00C95018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3A71BB" w:rsidRDefault="003A71B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9B4209" w:rsidRPr="00B4511F" w:rsidRDefault="009B4209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1D6864" w:rsidRDefault="001D6864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τη Γενική Γραμματεία Συμβουλίου της ΕΕ</w:t>
      </w:r>
      <w:r w:rsidR="00E30176" w:rsidRPr="00E30176">
        <w:rPr>
          <w:rFonts w:asciiTheme="minorHAnsi" w:hAnsiTheme="minorHAnsi" w:cs="Tahoma"/>
          <w:b/>
          <w:bCs/>
          <w:sz w:val="24"/>
          <w:szCs w:val="24"/>
          <w:lang w:val="el-GR"/>
        </w:rPr>
        <w:t>.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3A71BB" w:rsidRDefault="003A71BB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91AC3" w:rsidRDefault="00591AC3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FE331E" w:rsidRPr="003D306B" w:rsidRDefault="00B31EAA" w:rsidP="003D306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B2A0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E331E">
        <w:rPr>
          <w:rFonts w:asciiTheme="minorHAnsi" w:hAnsiTheme="minorHAnsi" w:cs="Tahoma"/>
          <w:sz w:val="24"/>
          <w:szCs w:val="24"/>
          <w:lang w:val="el-GR"/>
        </w:rPr>
        <w:t>1568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FE331E">
        <w:rPr>
          <w:rFonts w:asciiTheme="minorHAnsi" w:hAnsiTheme="minorHAnsi" w:cs="Tahoma"/>
          <w:sz w:val="24"/>
          <w:szCs w:val="24"/>
          <w:lang w:val="el-GR"/>
        </w:rPr>
        <w:t>0</w:t>
      </w:r>
      <w:r w:rsidR="008A601C">
        <w:rPr>
          <w:rFonts w:asciiTheme="minorHAnsi" w:hAnsiTheme="minorHAnsi" w:cs="Tahoma"/>
          <w:sz w:val="24"/>
          <w:szCs w:val="24"/>
          <w:lang w:val="el-GR"/>
        </w:rPr>
        <w:t>5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FE331E">
        <w:rPr>
          <w:rFonts w:asciiTheme="minorHAnsi" w:hAnsiTheme="minorHAnsi" w:cs="Tahoma"/>
          <w:sz w:val="24"/>
          <w:szCs w:val="24"/>
          <w:lang w:val="el-GR"/>
        </w:rPr>
        <w:t>03-2018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με την</w:t>
      </w:r>
      <w:r w:rsidR="00E66539">
        <w:rPr>
          <w:rFonts w:asciiTheme="minorHAnsi" w:hAnsiTheme="minorHAnsi" w:cs="Tahoma"/>
          <w:sz w:val="24"/>
          <w:szCs w:val="24"/>
          <w:lang w:val="el-GR"/>
        </w:rPr>
        <w:t xml:space="preserve"> από</w:t>
      </w:r>
      <w:r w:rsidR="00F07FC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E331E">
        <w:rPr>
          <w:rFonts w:asciiTheme="minorHAnsi" w:hAnsiTheme="minorHAnsi" w:cs="Tahoma"/>
          <w:sz w:val="24"/>
          <w:szCs w:val="24"/>
          <w:lang w:val="el-GR"/>
        </w:rPr>
        <w:t>02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</w:t>
      </w:r>
      <w:r w:rsidR="00FE331E">
        <w:rPr>
          <w:rFonts w:asciiTheme="minorHAnsi" w:hAnsiTheme="minorHAnsi" w:cs="Tahoma"/>
          <w:sz w:val="24"/>
          <w:szCs w:val="24"/>
          <w:lang w:val="el-GR"/>
        </w:rPr>
        <w:t>03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.201</w:t>
      </w:r>
      <w:r w:rsidR="00FE331E">
        <w:rPr>
          <w:rFonts w:asciiTheme="minorHAnsi" w:hAnsiTheme="minorHAnsi" w:cs="Tahoma"/>
          <w:sz w:val="24"/>
          <w:szCs w:val="24"/>
          <w:lang w:val="el-GR"/>
        </w:rPr>
        <w:t>8</w:t>
      </w:r>
      <w:r w:rsidR="00C83ED4">
        <w:rPr>
          <w:rFonts w:asciiTheme="minorHAnsi" w:hAnsiTheme="minorHAnsi" w:cs="Tahoma"/>
          <w:sz w:val="24"/>
          <w:szCs w:val="24"/>
          <w:lang w:val="el-GR"/>
        </w:rPr>
        <w:t xml:space="preserve"> επιστολή της Διευθύντριας Ανθρωπίνων Πόρων και Διοίκησης Προσωπικού της Γενικής Γραμματείας του Συμβουλίου της 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4B013A">
        <w:rPr>
          <w:rFonts w:asciiTheme="minorHAnsi" w:hAnsiTheme="minorHAnsi" w:cs="Tahoma"/>
          <w:sz w:val="24"/>
          <w:szCs w:val="24"/>
          <w:lang w:val="el-GR"/>
        </w:rPr>
        <w:t xml:space="preserve"> γν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ωστοποιείται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η υπό στοιχεία </w:t>
      </w:r>
      <w:r w:rsidR="00F0670A">
        <w:rPr>
          <w:rFonts w:asciiTheme="minorHAnsi" w:hAnsiTheme="minorHAnsi" w:cs="Tahoma"/>
          <w:sz w:val="24"/>
          <w:szCs w:val="24"/>
          <w:lang w:val="en-US"/>
        </w:rPr>
        <w:t>Ref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:</w:t>
      </w:r>
      <w:r w:rsidR="00F0670A">
        <w:rPr>
          <w:rFonts w:asciiTheme="minorHAnsi" w:hAnsiTheme="minorHAnsi" w:cs="Tahoma"/>
          <w:sz w:val="24"/>
          <w:szCs w:val="24"/>
          <w:lang w:val="en-US"/>
        </w:rPr>
        <w:t>END</w:t>
      </w:r>
      <w:r w:rsidR="004B2A05">
        <w:rPr>
          <w:rFonts w:asciiTheme="minorHAnsi" w:hAnsiTheme="minorHAnsi" w:cs="Tahoma"/>
          <w:sz w:val="24"/>
          <w:szCs w:val="24"/>
          <w:lang w:val="el-GR"/>
        </w:rPr>
        <w:t>/</w:t>
      </w:r>
      <w:r w:rsidR="00FE331E">
        <w:rPr>
          <w:rFonts w:asciiTheme="minorHAnsi" w:hAnsiTheme="minorHAnsi" w:cs="Tahoma"/>
          <w:sz w:val="24"/>
          <w:szCs w:val="24"/>
          <w:lang w:val="el-GR"/>
        </w:rPr>
        <w:t>1/2018 (4140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)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προκήρυξη</w:t>
      </w:r>
      <w:r w:rsidR="009D1AA2">
        <w:rPr>
          <w:rFonts w:asciiTheme="minorHAnsi" w:hAnsiTheme="minorHAnsi" w:cs="Tahoma"/>
          <w:sz w:val="24"/>
          <w:szCs w:val="24"/>
          <w:lang w:val="el-GR"/>
        </w:rPr>
        <w:t xml:space="preserve"> θέσης</w:t>
      </w:r>
      <w:r w:rsidR="0038079A">
        <w:rPr>
          <w:rFonts w:asciiTheme="minorHAnsi" w:hAnsiTheme="minorHAnsi" w:cs="Tahoma"/>
          <w:sz w:val="24"/>
          <w:szCs w:val="24"/>
          <w:lang w:val="el-GR"/>
        </w:rPr>
        <w:t xml:space="preserve"> ε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θνικού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E20876">
        <w:rPr>
          <w:rFonts w:asciiTheme="minorHAnsi" w:hAnsiTheme="minorHAnsi" w:cs="Tahoma"/>
          <w:sz w:val="24"/>
          <w:szCs w:val="24"/>
          <w:lang w:val="el-GR"/>
        </w:rPr>
        <w:t>μπειρογνώμονα</w:t>
      </w:r>
      <w:r w:rsidR="008A601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E331E">
        <w:rPr>
          <w:rFonts w:asciiTheme="minorHAnsi" w:hAnsiTheme="minorHAnsi" w:cs="Tahoma"/>
          <w:sz w:val="24"/>
          <w:szCs w:val="24"/>
          <w:lang w:val="el-GR"/>
        </w:rPr>
        <w:t>στη Νομική Υπηρεσία του Συμβουλίου.</w:t>
      </w:r>
    </w:p>
    <w:p w:rsidR="006859D4" w:rsidRDefault="009062CB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n-US"/>
        </w:rPr>
      </w:pPr>
      <w:r w:rsidRPr="009062CB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CA4A9B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6859D4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9062CB">
        <w:rPr>
          <w:rFonts w:asciiTheme="minorHAnsi" w:hAnsiTheme="minorHAnsi" w:cs="Tahoma"/>
          <w:sz w:val="24"/>
          <w:szCs w:val="24"/>
          <w:lang w:val="el-GR"/>
        </w:rPr>
        <w:t xml:space="preserve">Η προθεσμία υποβολής των αιτήσεων λήγει στις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>13 Απριλίου 2018</w:t>
      </w:r>
      <w:r w:rsidR="009062CB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3A71BB" w:rsidRPr="00E81817" w:rsidRDefault="003A71BB" w:rsidP="009062C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857023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     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</w:t>
      </w:r>
      <w:r w:rsidR="00593BD3">
        <w:rPr>
          <w:rFonts w:asciiTheme="minorHAnsi" w:hAnsiTheme="minorHAnsi" w:cs="Tahoma"/>
          <w:sz w:val="24"/>
          <w:szCs w:val="24"/>
          <w:lang w:val="el-GR"/>
        </w:rPr>
        <w:lastRenderedPageBreak/>
        <w:t>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2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>11</w:t>
      </w:r>
      <w:r w:rsidR="00340DCF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0DCF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>Απριλίου 2018</w:t>
      </w:r>
      <w:r w:rsidR="00593BD3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BB03E3" w:rsidRDefault="00BB03E3" w:rsidP="00655CF7">
      <w:pPr>
        <w:pStyle w:val="20"/>
        <w:spacing w:after="0"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  <w:r w:rsidR="009B66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55CF7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sectPr w:rsidR="00280642" w:rsidRPr="0074764F" w:rsidSect="00BB03E3">
      <w:footerReference w:type="default" r:id="rId13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4BF" w:rsidRDefault="006744BF">
      <w:r>
        <w:separator/>
      </w:r>
    </w:p>
  </w:endnote>
  <w:endnote w:type="continuationSeparator" w:id="0">
    <w:p w:rsidR="006744BF" w:rsidRDefault="00674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69E" w:rsidRDefault="00EF769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07CA4" w:rsidRPr="00607CA4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EF769E" w:rsidRDefault="00EF769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4BF" w:rsidRDefault="006744BF">
      <w:r>
        <w:separator/>
      </w:r>
    </w:p>
  </w:footnote>
  <w:footnote w:type="continuationSeparator" w:id="0">
    <w:p w:rsidR="006744BF" w:rsidRDefault="00674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71C10"/>
    <w:rsid w:val="00072598"/>
    <w:rsid w:val="000849DC"/>
    <w:rsid w:val="00091EBE"/>
    <w:rsid w:val="000D6F52"/>
    <w:rsid w:val="000E0911"/>
    <w:rsid w:val="000E3E1B"/>
    <w:rsid w:val="000E7523"/>
    <w:rsid w:val="000F651B"/>
    <w:rsid w:val="00101071"/>
    <w:rsid w:val="00104AC9"/>
    <w:rsid w:val="00105BD1"/>
    <w:rsid w:val="00120662"/>
    <w:rsid w:val="00127208"/>
    <w:rsid w:val="001640D3"/>
    <w:rsid w:val="001663A0"/>
    <w:rsid w:val="00171CA5"/>
    <w:rsid w:val="001903CF"/>
    <w:rsid w:val="001B0187"/>
    <w:rsid w:val="001C5035"/>
    <w:rsid w:val="001C57C3"/>
    <w:rsid w:val="001D6864"/>
    <w:rsid w:val="001F1982"/>
    <w:rsid w:val="00210E26"/>
    <w:rsid w:val="002129EE"/>
    <w:rsid w:val="00217DF6"/>
    <w:rsid w:val="00227CB6"/>
    <w:rsid w:val="00235836"/>
    <w:rsid w:val="0024026E"/>
    <w:rsid w:val="00270EEE"/>
    <w:rsid w:val="00280642"/>
    <w:rsid w:val="00284FCC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30AB4"/>
    <w:rsid w:val="00331F89"/>
    <w:rsid w:val="00340DCF"/>
    <w:rsid w:val="0035232C"/>
    <w:rsid w:val="00356653"/>
    <w:rsid w:val="0035754E"/>
    <w:rsid w:val="00357C54"/>
    <w:rsid w:val="0038079A"/>
    <w:rsid w:val="00386B23"/>
    <w:rsid w:val="003A4940"/>
    <w:rsid w:val="003A71BB"/>
    <w:rsid w:val="003B1F66"/>
    <w:rsid w:val="003B6C8B"/>
    <w:rsid w:val="003C04C5"/>
    <w:rsid w:val="003C19AD"/>
    <w:rsid w:val="003D306B"/>
    <w:rsid w:val="004263F9"/>
    <w:rsid w:val="004413A8"/>
    <w:rsid w:val="0045032E"/>
    <w:rsid w:val="00452526"/>
    <w:rsid w:val="004661DE"/>
    <w:rsid w:val="00472958"/>
    <w:rsid w:val="00487D02"/>
    <w:rsid w:val="00496AD7"/>
    <w:rsid w:val="004A361B"/>
    <w:rsid w:val="004A7DE0"/>
    <w:rsid w:val="004B013A"/>
    <w:rsid w:val="004B2A05"/>
    <w:rsid w:val="004C2D39"/>
    <w:rsid w:val="004D5F06"/>
    <w:rsid w:val="004F421A"/>
    <w:rsid w:val="004F7C12"/>
    <w:rsid w:val="005025DE"/>
    <w:rsid w:val="00504FDB"/>
    <w:rsid w:val="005050B7"/>
    <w:rsid w:val="00506E0A"/>
    <w:rsid w:val="00536044"/>
    <w:rsid w:val="00547E6F"/>
    <w:rsid w:val="005523A8"/>
    <w:rsid w:val="00564CEC"/>
    <w:rsid w:val="00566195"/>
    <w:rsid w:val="005816DD"/>
    <w:rsid w:val="00584E27"/>
    <w:rsid w:val="005912AB"/>
    <w:rsid w:val="00591AC3"/>
    <w:rsid w:val="00593892"/>
    <w:rsid w:val="00593921"/>
    <w:rsid w:val="00593BD3"/>
    <w:rsid w:val="005A0D43"/>
    <w:rsid w:val="00607CA4"/>
    <w:rsid w:val="00613F91"/>
    <w:rsid w:val="00622428"/>
    <w:rsid w:val="00634036"/>
    <w:rsid w:val="00635F6B"/>
    <w:rsid w:val="006475F4"/>
    <w:rsid w:val="00655CF7"/>
    <w:rsid w:val="006744BF"/>
    <w:rsid w:val="00674D7D"/>
    <w:rsid w:val="006859D4"/>
    <w:rsid w:val="0069739A"/>
    <w:rsid w:val="006B4268"/>
    <w:rsid w:val="006C077D"/>
    <w:rsid w:val="006C6E06"/>
    <w:rsid w:val="006D5A8E"/>
    <w:rsid w:val="00737B15"/>
    <w:rsid w:val="0074764F"/>
    <w:rsid w:val="0075007A"/>
    <w:rsid w:val="0076181C"/>
    <w:rsid w:val="0076208D"/>
    <w:rsid w:val="00783FCD"/>
    <w:rsid w:val="007B235C"/>
    <w:rsid w:val="007B23E2"/>
    <w:rsid w:val="007B7471"/>
    <w:rsid w:val="007C6AA8"/>
    <w:rsid w:val="007D76BA"/>
    <w:rsid w:val="007E14E1"/>
    <w:rsid w:val="007E64B2"/>
    <w:rsid w:val="007F7B83"/>
    <w:rsid w:val="008156F9"/>
    <w:rsid w:val="00857023"/>
    <w:rsid w:val="00863805"/>
    <w:rsid w:val="008659F1"/>
    <w:rsid w:val="00867A2A"/>
    <w:rsid w:val="00870174"/>
    <w:rsid w:val="00871FD9"/>
    <w:rsid w:val="00891A78"/>
    <w:rsid w:val="008A3DFB"/>
    <w:rsid w:val="008A4EF8"/>
    <w:rsid w:val="008A601C"/>
    <w:rsid w:val="008B553F"/>
    <w:rsid w:val="008C1158"/>
    <w:rsid w:val="008C1DE9"/>
    <w:rsid w:val="008D0F3D"/>
    <w:rsid w:val="008D2F80"/>
    <w:rsid w:val="008D6218"/>
    <w:rsid w:val="008E48C1"/>
    <w:rsid w:val="008F6B20"/>
    <w:rsid w:val="0090212D"/>
    <w:rsid w:val="009047AF"/>
    <w:rsid w:val="009062CB"/>
    <w:rsid w:val="00912F19"/>
    <w:rsid w:val="00913708"/>
    <w:rsid w:val="00941144"/>
    <w:rsid w:val="00944E3A"/>
    <w:rsid w:val="009466DB"/>
    <w:rsid w:val="00957B19"/>
    <w:rsid w:val="009962D1"/>
    <w:rsid w:val="009A408C"/>
    <w:rsid w:val="009B4209"/>
    <w:rsid w:val="009B61D1"/>
    <w:rsid w:val="009B66B7"/>
    <w:rsid w:val="009C1E21"/>
    <w:rsid w:val="009D1AA2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7DB7"/>
    <w:rsid w:val="00A84421"/>
    <w:rsid w:val="00A85264"/>
    <w:rsid w:val="00AA3C9E"/>
    <w:rsid w:val="00AA4D7D"/>
    <w:rsid w:val="00AC5F8D"/>
    <w:rsid w:val="00AD146F"/>
    <w:rsid w:val="00AD669C"/>
    <w:rsid w:val="00AD746D"/>
    <w:rsid w:val="00AF2AC4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B03E3"/>
    <w:rsid w:val="00BE7819"/>
    <w:rsid w:val="00BF7F9E"/>
    <w:rsid w:val="00C26D5D"/>
    <w:rsid w:val="00C44E1E"/>
    <w:rsid w:val="00C46E79"/>
    <w:rsid w:val="00C65109"/>
    <w:rsid w:val="00C77788"/>
    <w:rsid w:val="00C83ED4"/>
    <w:rsid w:val="00C84C5B"/>
    <w:rsid w:val="00C863B1"/>
    <w:rsid w:val="00C95018"/>
    <w:rsid w:val="00CA4A9B"/>
    <w:rsid w:val="00CB28B2"/>
    <w:rsid w:val="00CB5B36"/>
    <w:rsid w:val="00CC5C42"/>
    <w:rsid w:val="00CC7BC5"/>
    <w:rsid w:val="00CD70D0"/>
    <w:rsid w:val="00CF5C10"/>
    <w:rsid w:val="00D20F87"/>
    <w:rsid w:val="00D22858"/>
    <w:rsid w:val="00D46AE3"/>
    <w:rsid w:val="00D7352F"/>
    <w:rsid w:val="00D90212"/>
    <w:rsid w:val="00DB007B"/>
    <w:rsid w:val="00DC0C6A"/>
    <w:rsid w:val="00DC0C78"/>
    <w:rsid w:val="00DC30FF"/>
    <w:rsid w:val="00DF78C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74C4"/>
    <w:rsid w:val="00E96AB7"/>
    <w:rsid w:val="00EA79FE"/>
    <w:rsid w:val="00EB72AF"/>
    <w:rsid w:val="00EF2056"/>
    <w:rsid w:val="00EF21AB"/>
    <w:rsid w:val="00EF3C95"/>
    <w:rsid w:val="00EF769E"/>
    <w:rsid w:val="00F062FB"/>
    <w:rsid w:val="00F0670A"/>
    <w:rsid w:val="00F07FCA"/>
    <w:rsid w:val="00F15B70"/>
    <w:rsid w:val="00F325B0"/>
    <w:rsid w:val="00F42618"/>
    <w:rsid w:val="00F51305"/>
    <w:rsid w:val="00F5496E"/>
    <w:rsid w:val="00F61675"/>
    <w:rsid w:val="00F62AAC"/>
    <w:rsid w:val="00F7326D"/>
    <w:rsid w:val="00F73583"/>
    <w:rsid w:val="00F77682"/>
    <w:rsid w:val="00FB7C66"/>
    <w:rsid w:val="00FD109B"/>
    <w:rsid w:val="00FE331E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dmin@rp-grec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dmin@rp-grece.b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.karageorgi@ydmed.gov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Ageliki Gerou</cp:lastModifiedBy>
  <cp:revision>2</cp:revision>
  <cp:lastPrinted>2017-02-02T10:35:00Z</cp:lastPrinted>
  <dcterms:created xsi:type="dcterms:W3CDTF">2018-03-20T07:14:00Z</dcterms:created>
  <dcterms:modified xsi:type="dcterms:W3CDTF">2018-03-20T07:14:00Z</dcterms:modified>
</cp:coreProperties>
</file>