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62723E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left:0;text-align:left;margin-left:114.75pt;margin-top:-7.95pt;width:124.5pt;height:28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FC415D" w:rsidRPr="0074764F" w:rsidRDefault="00FC415D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62723E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AD2C0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C26D5D" w:rsidRDefault="00CD19B5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58004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62723E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L07&#10;lr/aAAAABwEAAA8AAAAAAAAAAAAAAAAApgQAAGRycy9kb3ducmV2LnhtbFBLBQYAAAAABAAEAPMA&#10;AACtBQAAAAA=&#10;"/>
              </w:pict>
            </w:r>
          </w:p>
          <w:p w:rsidR="001D6864" w:rsidRPr="00C26D5D" w:rsidRDefault="001D6864" w:rsidP="00580049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580049" w:rsidP="00580049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ΤΜΗΜΑ ΑΝΑΠΤΥΞΗΣ 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6E3500" w:rsidRDefault="00AD2C02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C64AA6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>106 74,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A2463B" w:rsidRPr="007D7F0D" w:rsidRDefault="00BE7819" w:rsidP="00072598">
            <w:pPr>
              <w:jc w:val="both"/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322240">
              <w:fldChar w:fldCharType="begin"/>
            </w:r>
            <w:r w:rsidR="00322240" w:rsidRPr="00CD19B5">
              <w:rPr>
                <w:lang w:val="fr-FR"/>
              </w:rPr>
              <w:instrText xml:space="preserve"> HYPERLINK "mailto:p.karageorgi@ydmed.gov.gr" </w:instrText>
            </w:r>
            <w:r w:rsidR="00322240">
              <w:fldChar w:fldCharType="separate"/>
            </w:r>
            <w:r w:rsidR="00120662" w:rsidRPr="00CA3B35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322240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1D6864" w:rsidRDefault="00A2463B" w:rsidP="00072598">
            <w:pPr>
              <w:jc w:val="both"/>
              <w:rPr>
                <w:rStyle w:val="-"/>
                <w:rFonts w:asciiTheme="minorHAnsi" w:hAnsiTheme="minorHAnsi"/>
                <w:sz w:val="22"/>
                <w:szCs w:val="22"/>
                <w:u w:val="none"/>
                <w:lang w:val="en-US"/>
              </w:rPr>
            </w:pPr>
            <w:r w:rsidRPr="007D7F0D">
              <w:rPr>
                <w:rStyle w:val="-"/>
                <w:rFonts w:asciiTheme="minorHAnsi" w:hAnsiTheme="minorHAnsi"/>
                <w:sz w:val="22"/>
                <w:szCs w:val="22"/>
                <w:u w:val="none"/>
                <w:lang w:val="fr-FR"/>
              </w:rPr>
              <w:t xml:space="preserve">              </w:t>
            </w:r>
            <w:hyperlink r:id="rId10" w:history="1">
              <w:r w:rsidRPr="00D12D85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hrd@ydmed.gov.gr</w:t>
              </w:r>
            </w:hyperlink>
          </w:p>
          <w:p w:rsidR="00A2463B" w:rsidRPr="00A2463B" w:rsidRDefault="00A2463B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7F0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657F1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6E3500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62723E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6 </w:t>
            </w:r>
            <w:bookmarkStart w:id="0" w:name="_GoBack"/>
            <w:bookmarkEnd w:id="0"/>
            <w:r w:rsidR="007D7F0D">
              <w:rPr>
                <w:rFonts w:asciiTheme="minorHAnsi" w:hAnsiTheme="minorHAnsi" w:cs="Tahoma"/>
                <w:sz w:val="22"/>
                <w:szCs w:val="22"/>
                <w:lang w:val="el-GR"/>
              </w:rPr>
              <w:t>Μαρτίου  201</w:t>
            </w:r>
            <w:r w:rsidR="007D7F0D" w:rsidRPr="00F657F1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391154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391154" w:rsidRPr="0039115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391154" w:rsidRPr="0039115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290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39115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οικ.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 Διοίκησης &amp; Οργάνωσης</w:t>
            </w:r>
          </w:p>
          <w:p w:rsidR="00AC5F8D" w:rsidRPr="00C26D5D" w:rsidRDefault="0062723E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74764F" w:rsidRPr="00B4511F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C26D5D" w:rsidRPr="001870E3" w:rsidRDefault="001D6864" w:rsidP="001870E3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E9630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1870E3">
        <w:rPr>
          <w:rFonts w:asciiTheme="minorHAnsi" w:hAnsiTheme="minorHAnsi" w:cs="Tahoma"/>
          <w:b/>
          <w:bCs/>
          <w:sz w:val="24"/>
          <w:szCs w:val="24"/>
          <w:lang w:val="el-GR"/>
        </w:rPr>
        <w:t>π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>ροκή</w:t>
      </w:r>
      <w:r w:rsidR="001903CF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1870E3">
        <w:rPr>
          <w:rFonts w:asciiTheme="minorHAnsi" w:hAnsiTheme="minorHAnsi" w:cs="Tahoma"/>
          <w:b/>
          <w:bCs/>
          <w:sz w:val="24"/>
          <w:szCs w:val="24"/>
          <w:lang w:val="el-GR"/>
        </w:rPr>
        <w:t>τον Ευρωπαϊκό Οργανισμό για την Ασφάλεια Δικτύων και Πληροφοριών</w:t>
      </w:r>
      <w:r w:rsidR="001870E3" w:rsidRPr="001870E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1870E3">
        <w:rPr>
          <w:rFonts w:asciiTheme="minorHAnsi" w:hAnsiTheme="minorHAnsi" w:cs="Tahoma"/>
          <w:b/>
          <w:bCs/>
          <w:sz w:val="24"/>
          <w:szCs w:val="24"/>
          <w:lang w:val="el-GR"/>
        </w:rPr>
        <w:t>(</w:t>
      </w:r>
      <w:r w:rsidR="001870E3">
        <w:rPr>
          <w:rFonts w:asciiTheme="minorHAnsi" w:hAnsiTheme="minorHAnsi" w:cs="Tahoma"/>
          <w:b/>
          <w:bCs/>
          <w:sz w:val="24"/>
          <w:szCs w:val="24"/>
          <w:lang w:val="en-US"/>
        </w:rPr>
        <w:t>ENISA</w:t>
      </w:r>
      <w:r w:rsidR="001870E3" w:rsidRPr="001870E3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E9630A" w:rsidRPr="00E9630A" w:rsidRDefault="00B31EAA" w:rsidP="001870E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1C57C3">
        <w:rPr>
          <w:rFonts w:asciiTheme="minorHAnsi" w:hAnsiTheme="minorHAnsi" w:cs="Tahoma"/>
          <w:sz w:val="24"/>
          <w:szCs w:val="24"/>
          <w:lang w:val="el-GR"/>
        </w:rPr>
        <w:t xml:space="preserve"> Α.Π. </w:t>
      </w:r>
      <w:r w:rsidR="00E9630A">
        <w:rPr>
          <w:rFonts w:asciiTheme="minorHAnsi" w:hAnsiTheme="minorHAnsi" w:cs="Tahoma"/>
          <w:sz w:val="24"/>
          <w:szCs w:val="24"/>
          <w:lang w:val="el-GR"/>
        </w:rPr>
        <w:t>2529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E9630A">
        <w:rPr>
          <w:rFonts w:asciiTheme="minorHAnsi" w:hAnsiTheme="minorHAnsi" w:cs="Tahoma"/>
          <w:sz w:val="24"/>
          <w:szCs w:val="24"/>
          <w:lang w:val="el-GR"/>
        </w:rPr>
        <w:t>05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E9630A">
        <w:rPr>
          <w:rFonts w:asciiTheme="minorHAnsi" w:hAnsiTheme="minorHAnsi" w:cs="Tahoma"/>
          <w:sz w:val="24"/>
          <w:szCs w:val="24"/>
          <w:lang w:val="el-GR"/>
        </w:rPr>
        <w:t>04</w:t>
      </w:r>
      <w:r w:rsidR="00436D80">
        <w:rPr>
          <w:rFonts w:asciiTheme="minorHAnsi" w:hAnsiTheme="minorHAnsi" w:cs="Tahoma"/>
          <w:sz w:val="24"/>
          <w:szCs w:val="24"/>
          <w:lang w:val="el-GR"/>
        </w:rPr>
        <w:t>-201</w:t>
      </w:r>
      <w:r w:rsidR="00E9630A">
        <w:rPr>
          <w:rFonts w:asciiTheme="minorHAnsi" w:hAnsiTheme="minorHAnsi" w:cs="Tahoma"/>
          <w:sz w:val="24"/>
          <w:szCs w:val="24"/>
          <w:lang w:val="el-GR"/>
        </w:rPr>
        <w:t>7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76181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870E3">
        <w:rPr>
          <w:rFonts w:asciiTheme="minorHAnsi" w:hAnsiTheme="minorHAnsi" w:cs="Tahoma"/>
          <w:sz w:val="24"/>
          <w:szCs w:val="24"/>
          <w:lang w:val="el-GR"/>
        </w:rPr>
        <w:t>ο Ευρωπαϊκός Οργανισμός για την Ασφάλεια Δικτύων και Πληροφοριών δημοσιεύει  τ</w:t>
      </w:r>
      <w:r w:rsidR="00E9630A">
        <w:rPr>
          <w:rFonts w:asciiTheme="minorHAnsi" w:hAnsiTheme="minorHAnsi" w:cs="Tahoma"/>
          <w:sz w:val="24"/>
          <w:szCs w:val="24"/>
          <w:lang w:val="el-GR"/>
        </w:rPr>
        <w:t>η</w:t>
      </w:r>
      <w:r w:rsidR="001870E3">
        <w:rPr>
          <w:rFonts w:asciiTheme="minorHAnsi" w:hAnsiTheme="minorHAnsi" w:cs="Tahoma"/>
          <w:sz w:val="24"/>
          <w:szCs w:val="24"/>
          <w:lang w:val="el-GR"/>
        </w:rPr>
        <w:t>ν</w:t>
      </w:r>
      <w:r w:rsidR="00E9630A">
        <w:rPr>
          <w:rFonts w:asciiTheme="minorHAnsi" w:hAnsiTheme="minorHAnsi" w:cs="Tahoma"/>
          <w:sz w:val="24"/>
          <w:szCs w:val="24"/>
          <w:lang w:val="el-GR"/>
        </w:rPr>
        <w:t xml:space="preserve"> υπό στοιχεία </w:t>
      </w:r>
      <w:r w:rsidR="00E9630A">
        <w:rPr>
          <w:rFonts w:asciiTheme="minorHAnsi" w:hAnsiTheme="minorHAnsi" w:cs="Tahoma"/>
          <w:sz w:val="24"/>
          <w:szCs w:val="24"/>
          <w:lang w:val="en-US"/>
        </w:rPr>
        <w:t>ENISA</w:t>
      </w:r>
      <w:r w:rsidR="00E9630A" w:rsidRPr="00E9630A">
        <w:rPr>
          <w:rFonts w:asciiTheme="minorHAnsi" w:hAnsiTheme="minorHAnsi" w:cs="Tahoma"/>
          <w:sz w:val="24"/>
          <w:szCs w:val="24"/>
          <w:lang w:val="el-GR"/>
        </w:rPr>
        <w:t>-</w:t>
      </w:r>
      <w:r w:rsidR="00E9630A">
        <w:rPr>
          <w:rFonts w:asciiTheme="minorHAnsi" w:hAnsiTheme="minorHAnsi" w:cs="Tahoma"/>
          <w:sz w:val="24"/>
          <w:szCs w:val="24"/>
          <w:lang w:val="en-US"/>
        </w:rPr>
        <w:t>SNE</w:t>
      </w:r>
      <w:r w:rsidR="00E9630A" w:rsidRPr="00E9630A">
        <w:rPr>
          <w:rFonts w:asciiTheme="minorHAnsi" w:hAnsiTheme="minorHAnsi" w:cs="Tahoma"/>
          <w:sz w:val="24"/>
          <w:szCs w:val="24"/>
          <w:lang w:val="el-GR"/>
        </w:rPr>
        <w:t>-2017-06 (</w:t>
      </w:r>
      <w:r w:rsidR="00E9630A">
        <w:rPr>
          <w:rFonts w:asciiTheme="minorHAnsi" w:hAnsiTheme="minorHAnsi" w:cs="Tahoma"/>
          <w:sz w:val="24"/>
          <w:szCs w:val="24"/>
          <w:lang w:val="en-US"/>
        </w:rPr>
        <w:t>March</w:t>
      </w:r>
      <w:r w:rsidR="00E9630A" w:rsidRPr="00E9630A">
        <w:rPr>
          <w:rFonts w:asciiTheme="minorHAnsi" w:hAnsiTheme="minorHAnsi" w:cs="Tahoma"/>
          <w:sz w:val="24"/>
          <w:szCs w:val="24"/>
          <w:lang w:val="el-GR"/>
        </w:rPr>
        <w:t xml:space="preserve"> 2017) </w:t>
      </w:r>
      <w:r w:rsidR="00E9630A">
        <w:rPr>
          <w:rFonts w:asciiTheme="minorHAnsi" w:hAnsiTheme="minorHAnsi" w:cs="Tahoma"/>
          <w:sz w:val="24"/>
          <w:szCs w:val="24"/>
          <w:lang w:val="el-GR"/>
        </w:rPr>
        <w:t>πρόσκληση εκδήλωσης ενδιαφέροντος για θέση εθνικού εμπειρογνώμονα στον ανωτέρω Οργανισμό</w:t>
      </w:r>
      <w:r w:rsidR="001870E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76181C" w:rsidRDefault="00593BD3" w:rsidP="00A85264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Σημειώνεται ότι η τελική προθεσμί</w:t>
      </w:r>
      <w:r w:rsidR="0040117F">
        <w:rPr>
          <w:rFonts w:asciiTheme="minorHAnsi" w:hAnsiTheme="minorHAnsi" w:cs="Tahoma"/>
          <w:sz w:val="24"/>
          <w:szCs w:val="24"/>
          <w:lang w:val="el-GR"/>
        </w:rPr>
        <w:t>α υποβολής αιτήσεων λήγει την</w:t>
      </w:r>
      <w:r w:rsidR="000F651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870E3">
        <w:rPr>
          <w:rFonts w:asciiTheme="minorHAnsi" w:hAnsiTheme="minorHAnsi" w:cs="Tahoma"/>
          <w:sz w:val="24"/>
          <w:szCs w:val="24"/>
          <w:lang w:val="el-GR"/>
        </w:rPr>
        <w:t>29</w:t>
      </w:r>
      <w:r w:rsidR="00391154">
        <w:rPr>
          <w:rFonts w:asciiTheme="minorHAnsi" w:hAnsiTheme="minorHAnsi" w:cs="Tahoma"/>
          <w:sz w:val="24"/>
          <w:szCs w:val="24"/>
          <w:lang w:val="el-GR"/>
        </w:rPr>
        <w:t>η</w:t>
      </w:r>
      <w:r w:rsidR="00F657F1">
        <w:rPr>
          <w:rFonts w:asciiTheme="minorHAnsi" w:hAnsiTheme="minorHAnsi" w:cs="Tahoma"/>
          <w:sz w:val="24"/>
          <w:szCs w:val="24"/>
          <w:lang w:val="el-GR"/>
        </w:rPr>
        <w:t xml:space="preserve"> Μαρτίου</w:t>
      </w:r>
      <w:r w:rsidR="000F651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40117F">
        <w:rPr>
          <w:rFonts w:asciiTheme="minorHAnsi" w:hAnsiTheme="minorHAnsi" w:cs="Tahoma"/>
          <w:sz w:val="24"/>
          <w:szCs w:val="24"/>
          <w:lang w:val="el-GR"/>
        </w:rPr>
        <w:t>2017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911EF3" w:rsidRPr="0040117F" w:rsidRDefault="0076208D" w:rsidP="00911EF3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A85264">
        <w:rPr>
          <w:rFonts w:asciiTheme="minorHAnsi" w:hAnsiTheme="minorHAnsi" w:cs="Tahoma"/>
          <w:sz w:val="24"/>
          <w:szCs w:val="24"/>
          <w:lang w:val="el-GR"/>
        </w:rPr>
        <w:t xml:space="preserve">τα απαιτούμενα δικαιολογητικά 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και το έγγραφο </w:t>
      </w:r>
      <w:r w:rsidR="00B21705">
        <w:rPr>
          <w:rFonts w:asciiTheme="minorHAnsi" w:hAnsiTheme="minorHAnsi" w:cs="Tahoma"/>
          <w:sz w:val="24"/>
          <w:szCs w:val="24"/>
          <w:lang w:val="el-GR"/>
        </w:rPr>
        <w:t xml:space="preserve"> με τη σύμφωνη γνώμη </w:t>
      </w:r>
      <w:r w:rsidR="00593BD3">
        <w:rPr>
          <w:rFonts w:asciiTheme="minorHAnsi" w:hAnsiTheme="minorHAnsi" w:cs="Tahoma"/>
          <w:sz w:val="24"/>
          <w:szCs w:val="24"/>
          <w:lang w:val="el-GR"/>
        </w:rPr>
        <w:t>της Υπηρεσίας του υπαλλήλου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1870E3">
        <w:rPr>
          <w:rFonts w:asciiTheme="minorHAnsi" w:hAnsiTheme="minorHAnsi" w:cs="Tahoma"/>
          <w:b/>
          <w:sz w:val="24"/>
          <w:szCs w:val="24"/>
          <w:lang w:val="el-GR"/>
        </w:rPr>
        <w:t>27</w:t>
      </w:r>
      <w:r w:rsidR="00CF1A28">
        <w:rPr>
          <w:rFonts w:asciiTheme="minorHAnsi" w:hAnsiTheme="minorHAnsi" w:cs="Tahoma"/>
          <w:b/>
          <w:sz w:val="24"/>
          <w:szCs w:val="24"/>
          <w:lang w:val="el-GR"/>
        </w:rPr>
        <w:t>η Μαρτίου 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  <w:r w:rsidR="00911EF3" w:rsidRPr="00911EF3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AD2C02" w:rsidRPr="006E3500" w:rsidRDefault="00AD2C02" w:rsidP="00AD2C02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D2C02" w:rsidRPr="006E3500" w:rsidRDefault="00AD2C02" w:rsidP="00AD2C02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D2C02" w:rsidRPr="006E3500" w:rsidRDefault="00AD2C02" w:rsidP="00AD2C02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D2C02" w:rsidRDefault="00AD2C02" w:rsidP="000D0EB4">
      <w:pPr>
        <w:pStyle w:val="20"/>
        <w:spacing w:after="0" w:line="360" w:lineRule="auto"/>
        <w:ind w:left="0" w:firstLine="0"/>
        <w:jc w:val="both"/>
        <w:rPr>
          <w:rStyle w:val="-"/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την ανωτέρω προκήρυξη μπορούν να αναζητηθούν στον ακόλουθο σύνδεσμο: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r w:rsidRPr="00911EF3"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hyperlink r:id="rId13" w:history="1"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www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enisa</w:t>
        </w:r>
        <w:proofErr w:type="spellEnd"/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europa</w:t>
        </w:r>
        <w:proofErr w:type="spellEnd"/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</w:t>
        </w:r>
        <w:proofErr w:type="spellEnd"/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recruitment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vacancies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seconded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-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national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-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experts</w:t>
        </w:r>
        <w:r w:rsidR="00336751" w:rsidRPr="004656D5">
          <w:rPr>
            <w:rStyle w:val="-"/>
            <w:rFonts w:asciiTheme="minorHAnsi" w:hAnsiTheme="minorHAnsi" w:cs="Tahoma"/>
            <w:sz w:val="24"/>
            <w:szCs w:val="24"/>
            <w:lang w:val="el-GR"/>
          </w:rPr>
          <w:t>-8</w:t>
        </w:r>
      </w:hyperlink>
    </w:p>
    <w:p w:rsidR="00911EF3" w:rsidRPr="00911EF3" w:rsidRDefault="00911EF3" w:rsidP="00593BD3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C26D5D" w:rsidRPr="00AD2C02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911EF3" w:rsidRPr="00E9630A" w:rsidRDefault="00911EF3" w:rsidP="00CB19B1">
      <w:pPr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911EF3" w:rsidRPr="00AD2C02" w:rsidRDefault="00911EF3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AD35E6" w:rsidRPr="00E9630A" w:rsidRDefault="00C26D5D" w:rsidP="00CB19B1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AD2C02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AD2C02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436D80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436D80" w:rsidSect="00A85264">
      <w:footerReference w:type="default" r:id="rId14"/>
      <w:pgSz w:w="11906" w:h="16838"/>
      <w:pgMar w:top="284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15D" w:rsidRDefault="00FC415D">
      <w:r>
        <w:separator/>
      </w:r>
    </w:p>
  </w:endnote>
  <w:endnote w:type="continuationSeparator" w:id="0">
    <w:p w:rsidR="00FC415D" w:rsidRDefault="00FC4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5D" w:rsidRDefault="00FC415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2723E" w:rsidRPr="0062723E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FC415D" w:rsidRDefault="00FC415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15D" w:rsidRDefault="00FC415D">
      <w:r>
        <w:separator/>
      </w:r>
    </w:p>
  </w:footnote>
  <w:footnote w:type="continuationSeparator" w:id="0">
    <w:p w:rsidR="00FC415D" w:rsidRDefault="00FC4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13446"/>
    <w:rsid w:val="00017E2C"/>
    <w:rsid w:val="000216D5"/>
    <w:rsid w:val="0002413C"/>
    <w:rsid w:val="00072598"/>
    <w:rsid w:val="000849DC"/>
    <w:rsid w:val="00091EBE"/>
    <w:rsid w:val="00097B59"/>
    <w:rsid w:val="000C78AB"/>
    <w:rsid w:val="000D0EB4"/>
    <w:rsid w:val="000D6F52"/>
    <w:rsid w:val="000E0911"/>
    <w:rsid w:val="000E3E1B"/>
    <w:rsid w:val="000E7523"/>
    <w:rsid w:val="000F651B"/>
    <w:rsid w:val="00101071"/>
    <w:rsid w:val="00101105"/>
    <w:rsid w:val="00104AC9"/>
    <w:rsid w:val="00120662"/>
    <w:rsid w:val="00127208"/>
    <w:rsid w:val="001663A0"/>
    <w:rsid w:val="00171CA5"/>
    <w:rsid w:val="001870E3"/>
    <w:rsid w:val="001903CF"/>
    <w:rsid w:val="001B0187"/>
    <w:rsid w:val="001C5035"/>
    <w:rsid w:val="001C57C3"/>
    <w:rsid w:val="001D6864"/>
    <w:rsid w:val="001F1982"/>
    <w:rsid w:val="00217DF6"/>
    <w:rsid w:val="00227CB6"/>
    <w:rsid w:val="00235836"/>
    <w:rsid w:val="00260E38"/>
    <w:rsid w:val="00280642"/>
    <w:rsid w:val="00290744"/>
    <w:rsid w:val="002910B2"/>
    <w:rsid w:val="002A47B2"/>
    <w:rsid w:val="002B3F85"/>
    <w:rsid w:val="002D6D94"/>
    <w:rsid w:val="002E110B"/>
    <w:rsid w:val="002E348D"/>
    <w:rsid w:val="002E484B"/>
    <w:rsid w:val="002F6C36"/>
    <w:rsid w:val="002F6E5A"/>
    <w:rsid w:val="00306EC0"/>
    <w:rsid w:val="00322240"/>
    <w:rsid w:val="00330AB4"/>
    <w:rsid w:val="00331F89"/>
    <w:rsid w:val="00336751"/>
    <w:rsid w:val="00356653"/>
    <w:rsid w:val="0035754E"/>
    <w:rsid w:val="00357C54"/>
    <w:rsid w:val="00386B23"/>
    <w:rsid w:val="00391154"/>
    <w:rsid w:val="003A4940"/>
    <w:rsid w:val="003B6C8B"/>
    <w:rsid w:val="003C04C5"/>
    <w:rsid w:val="003C19AD"/>
    <w:rsid w:val="0040117F"/>
    <w:rsid w:val="004263F9"/>
    <w:rsid w:val="00436D80"/>
    <w:rsid w:val="004413A8"/>
    <w:rsid w:val="0045032E"/>
    <w:rsid w:val="00452526"/>
    <w:rsid w:val="00472958"/>
    <w:rsid w:val="00487D02"/>
    <w:rsid w:val="00496AD7"/>
    <w:rsid w:val="004A7DE0"/>
    <w:rsid w:val="004D5F06"/>
    <w:rsid w:val="004E6962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80049"/>
    <w:rsid w:val="005816DD"/>
    <w:rsid w:val="00584E27"/>
    <w:rsid w:val="005870E5"/>
    <w:rsid w:val="005912AB"/>
    <w:rsid w:val="00593892"/>
    <w:rsid w:val="00593921"/>
    <w:rsid w:val="00593BD3"/>
    <w:rsid w:val="005B721F"/>
    <w:rsid w:val="00605739"/>
    <w:rsid w:val="00622428"/>
    <w:rsid w:val="0062723E"/>
    <w:rsid w:val="00635F6B"/>
    <w:rsid w:val="006475F4"/>
    <w:rsid w:val="0069739A"/>
    <w:rsid w:val="006B4268"/>
    <w:rsid w:val="006D5A8E"/>
    <w:rsid w:val="006E3500"/>
    <w:rsid w:val="0074764F"/>
    <w:rsid w:val="0075007A"/>
    <w:rsid w:val="0076181C"/>
    <w:rsid w:val="0076208D"/>
    <w:rsid w:val="00783FCD"/>
    <w:rsid w:val="007B23E2"/>
    <w:rsid w:val="007B7471"/>
    <w:rsid w:val="007C6AA8"/>
    <w:rsid w:val="007D76BA"/>
    <w:rsid w:val="007D7F0D"/>
    <w:rsid w:val="007E14E1"/>
    <w:rsid w:val="007E64B2"/>
    <w:rsid w:val="007F7B83"/>
    <w:rsid w:val="00863805"/>
    <w:rsid w:val="008659F1"/>
    <w:rsid w:val="00867A2A"/>
    <w:rsid w:val="00870174"/>
    <w:rsid w:val="00871FD9"/>
    <w:rsid w:val="00891A78"/>
    <w:rsid w:val="008A3DFB"/>
    <w:rsid w:val="008A4EF8"/>
    <w:rsid w:val="008B553F"/>
    <w:rsid w:val="008C1158"/>
    <w:rsid w:val="008D6218"/>
    <w:rsid w:val="008E48C1"/>
    <w:rsid w:val="0090212D"/>
    <w:rsid w:val="009047AF"/>
    <w:rsid w:val="00911EF3"/>
    <w:rsid w:val="00912F19"/>
    <w:rsid w:val="00913708"/>
    <w:rsid w:val="00941144"/>
    <w:rsid w:val="00944E3A"/>
    <w:rsid w:val="009962D1"/>
    <w:rsid w:val="009A408C"/>
    <w:rsid w:val="009C1E21"/>
    <w:rsid w:val="009E57F2"/>
    <w:rsid w:val="00A016D2"/>
    <w:rsid w:val="00A02CE4"/>
    <w:rsid w:val="00A04A14"/>
    <w:rsid w:val="00A2463B"/>
    <w:rsid w:val="00A450A7"/>
    <w:rsid w:val="00A67336"/>
    <w:rsid w:val="00A677D0"/>
    <w:rsid w:val="00A77DB7"/>
    <w:rsid w:val="00A84421"/>
    <w:rsid w:val="00A85264"/>
    <w:rsid w:val="00AA3C9E"/>
    <w:rsid w:val="00AC5F8D"/>
    <w:rsid w:val="00AD146F"/>
    <w:rsid w:val="00AD2C02"/>
    <w:rsid w:val="00AD35E6"/>
    <w:rsid w:val="00AD669C"/>
    <w:rsid w:val="00AF2AC4"/>
    <w:rsid w:val="00B12D64"/>
    <w:rsid w:val="00B16398"/>
    <w:rsid w:val="00B21705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4967"/>
    <w:rsid w:val="00B7775D"/>
    <w:rsid w:val="00B81972"/>
    <w:rsid w:val="00B91CCA"/>
    <w:rsid w:val="00BE7819"/>
    <w:rsid w:val="00BF7F9E"/>
    <w:rsid w:val="00C26D5D"/>
    <w:rsid w:val="00C36854"/>
    <w:rsid w:val="00C64AA6"/>
    <w:rsid w:val="00C65109"/>
    <w:rsid w:val="00C84C5B"/>
    <w:rsid w:val="00C863B1"/>
    <w:rsid w:val="00CB19B1"/>
    <w:rsid w:val="00CB28B2"/>
    <w:rsid w:val="00CB5B36"/>
    <w:rsid w:val="00CC5C42"/>
    <w:rsid w:val="00CD19B5"/>
    <w:rsid w:val="00CD70D0"/>
    <w:rsid w:val="00CF1A28"/>
    <w:rsid w:val="00D0751F"/>
    <w:rsid w:val="00D20F87"/>
    <w:rsid w:val="00D22858"/>
    <w:rsid w:val="00D7352F"/>
    <w:rsid w:val="00DB007B"/>
    <w:rsid w:val="00DC0C6A"/>
    <w:rsid w:val="00DC0C78"/>
    <w:rsid w:val="00DC30FF"/>
    <w:rsid w:val="00DE1251"/>
    <w:rsid w:val="00DF78C1"/>
    <w:rsid w:val="00E07925"/>
    <w:rsid w:val="00E2448C"/>
    <w:rsid w:val="00E30176"/>
    <w:rsid w:val="00E36DCB"/>
    <w:rsid w:val="00E613A7"/>
    <w:rsid w:val="00E62C1D"/>
    <w:rsid w:val="00E66D3A"/>
    <w:rsid w:val="00E874C4"/>
    <w:rsid w:val="00E9630A"/>
    <w:rsid w:val="00EA79FE"/>
    <w:rsid w:val="00EB72AF"/>
    <w:rsid w:val="00EF2056"/>
    <w:rsid w:val="00EF21AB"/>
    <w:rsid w:val="00F15B70"/>
    <w:rsid w:val="00F16211"/>
    <w:rsid w:val="00F325B0"/>
    <w:rsid w:val="00F42618"/>
    <w:rsid w:val="00F5496E"/>
    <w:rsid w:val="00F62AAC"/>
    <w:rsid w:val="00F657F1"/>
    <w:rsid w:val="00F7326D"/>
    <w:rsid w:val="00F77682"/>
    <w:rsid w:val="00FB7C66"/>
    <w:rsid w:val="00FC415D"/>
    <w:rsid w:val="00FD109B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nisa.europa.eu/recruitment/vacancies/seconded-national-experts-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46362-68F1-4D88-B542-C8C8336A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DIPID_user12</dc:creator>
  <cp:lastModifiedBy>ΕΥΑΓΓΕΛΙΑ ΚΑΣΑΠΗ</cp:lastModifiedBy>
  <cp:revision>55</cp:revision>
  <cp:lastPrinted>2017-11-01T13:11:00Z</cp:lastPrinted>
  <dcterms:created xsi:type="dcterms:W3CDTF">2016-03-09T13:19:00Z</dcterms:created>
  <dcterms:modified xsi:type="dcterms:W3CDTF">2018-03-07T08:06:00Z</dcterms:modified>
</cp:coreProperties>
</file>