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ED" w:rsidRPr="00DC06F1" w:rsidRDefault="00FA12ED" w:rsidP="006E337C">
      <w:pPr>
        <w:jc w:val="both"/>
      </w:pPr>
      <w:bookmarkStart w:id="0" w:name="_GoBack"/>
      <w:bookmarkEnd w:id="0"/>
      <w:r w:rsidRPr="00DC06F1">
        <w:rPr>
          <w:noProof/>
          <w:lang w:eastAsia="el-GR"/>
        </w:rPr>
        <w:drawing>
          <wp:inline distT="0" distB="0" distL="0" distR="0">
            <wp:extent cx="612250" cy="54068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614782" cy="542925"/>
                    </a:xfrm>
                    <a:prstGeom prst="rect">
                      <a:avLst/>
                    </a:prstGeom>
                    <a:noFill/>
                    <a:ln w="9525">
                      <a:noFill/>
                      <a:miter lim="800000"/>
                      <a:headEnd/>
                      <a:tailEnd/>
                    </a:ln>
                  </pic:spPr>
                </pic:pic>
              </a:graphicData>
            </a:graphic>
          </wp:inline>
        </w:drawing>
      </w:r>
    </w:p>
    <w:p w:rsidR="00FA12ED" w:rsidRPr="00DC06F1" w:rsidRDefault="00FA12ED" w:rsidP="00797B87">
      <w:pPr>
        <w:spacing w:after="0" w:line="240" w:lineRule="auto"/>
        <w:rPr>
          <w:rFonts w:cs="Arial"/>
          <w:b/>
        </w:rPr>
      </w:pPr>
      <w:r w:rsidRPr="00DC06F1">
        <w:rPr>
          <w:rFonts w:cs="Arial"/>
          <w:b/>
        </w:rPr>
        <w:t>ΕΛΛΗΝΙΚΗ ΔΗΜΟΚΡΑΤΙΑ</w:t>
      </w:r>
      <w:r w:rsidR="00797B87">
        <w:rPr>
          <w:rFonts w:cs="Arial"/>
          <w:b/>
        </w:rPr>
        <w:t xml:space="preserve">                                                                     </w:t>
      </w:r>
    </w:p>
    <w:p w:rsidR="00FA12ED" w:rsidRPr="00DC06F1" w:rsidRDefault="00FA12ED" w:rsidP="00797B87">
      <w:pPr>
        <w:spacing w:after="0" w:line="240" w:lineRule="auto"/>
        <w:rPr>
          <w:rFonts w:cs="Arial"/>
          <w:b/>
        </w:rPr>
      </w:pPr>
      <w:r w:rsidRPr="00DC06F1">
        <w:rPr>
          <w:rFonts w:cs="Arial"/>
          <w:b/>
        </w:rPr>
        <w:t>ΥΠΟΥΡΓΕΙΟ Δ</w:t>
      </w:r>
      <w:r w:rsidR="00797B87">
        <w:rPr>
          <w:rFonts w:cs="Arial"/>
          <w:b/>
        </w:rPr>
        <w:t>ΙΟΙΚΗΤΙΚΗΣ ΑΝΑΣΥΓΚΡΟΤΗΣΗΣ</w:t>
      </w:r>
      <w:r w:rsidR="00797B87">
        <w:rPr>
          <w:rFonts w:cs="Arial"/>
          <w:b/>
        </w:rPr>
        <w:tab/>
      </w:r>
      <w:r w:rsidR="00797B87">
        <w:rPr>
          <w:rFonts w:cs="Arial"/>
          <w:b/>
        </w:rPr>
        <w:tab/>
        <w:t xml:space="preserve">              </w:t>
      </w:r>
      <w:r w:rsidR="00797B87" w:rsidRPr="00DC06F1">
        <w:rPr>
          <w:rFonts w:cs="Arial"/>
          <w:b/>
        </w:rPr>
        <w:t>Αθήνα</w:t>
      </w:r>
      <w:r w:rsidR="00044F25">
        <w:rPr>
          <w:rFonts w:cs="Arial"/>
          <w:b/>
        </w:rPr>
        <w:t>, 4 Ιανουαρίου 2018</w:t>
      </w:r>
      <w:r w:rsidR="00797B87" w:rsidRPr="00DC06F1">
        <w:rPr>
          <w:rFonts w:cs="Arial"/>
          <w:b/>
        </w:rPr>
        <w:t xml:space="preserve">     </w:t>
      </w:r>
      <w:r w:rsidR="00797B87">
        <w:rPr>
          <w:rFonts w:cs="Arial"/>
          <w:b/>
        </w:rPr>
        <w:t xml:space="preserve">      </w:t>
      </w:r>
      <w:r w:rsidRPr="00DC06F1">
        <w:rPr>
          <w:rFonts w:cs="Arial"/>
          <w:b/>
        </w:rPr>
        <w:t>ΓΕΝ</w:t>
      </w:r>
      <w:r w:rsidR="00797B87">
        <w:rPr>
          <w:rFonts w:cs="Arial"/>
          <w:b/>
        </w:rPr>
        <w:t>.</w:t>
      </w:r>
      <w:r w:rsidRPr="00DC06F1">
        <w:rPr>
          <w:rFonts w:cs="Arial"/>
          <w:b/>
        </w:rPr>
        <w:t xml:space="preserve"> Δ</w:t>
      </w:r>
      <w:r w:rsidR="00797B87">
        <w:rPr>
          <w:rFonts w:cs="Arial"/>
          <w:b/>
        </w:rPr>
        <w:t>/</w:t>
      </w:r>
      <w:r w:rsidRPr="00DC06F1">
        <w:rPr>
          <w:rFonts w:cs="Arial"/>
          <w:b/>
        </w:rPr>
        <w:t>ΝΣΗ ΔΗΜΟΣΙΩΝ ΟΡΓΑΝΩΣΕΩΝ</w:t>
      </w:r>
      <w:r w:rsidRPr="00DC06F1">
        <w:rPr>
          <w:rFonts w:cs="Arial"/>
          <w:b/>
        </w:rPr>
        <w:tab/>
      </w:r>
      <w:r w:rsidRPr="00DC06F1">
        <w:rPr>
          <w:rFonts w:cs="Arial"/>
          <w:b/>
        </w:rPr>
        <w:tab/>
      </w:r>
      <w:r w:rsidR="00DC06F1">
        <w:rPr>
          <w:rFonts w:cs="Arial"/>
          <w:b/>
        </w:rPr>
        <w:t xml:space="preserve">              </w:t>
      </w:r>
      <w:r w:rsidR="00797B87">
        <w:rPr>
          <w:rFonts w:cs="Arial"/>
          <w:b/>
        </w:rPr>
        <w:t xml:space="preserve">              </w:t>
      </w:r>
      <w:r w:rsidRPr="00DC06F1">
        <w:rPr>
          <w:rFonts w:cs="Arial"/>
          <w:b/>
        </w:rPr>
        <w:t>Α.Π.:</w:t>
      </w:r>
      <w:r w:rsidR="0015584C">
        <w:rPr>
          <w:rFonts w:cs="Arial"/>
          <w:b/>
        </w:rPr>
        <w:t xml:space="preserve"> ΔΙΣΣΚ/ΤΠΠ/Φ.1/3/οικ</w:t>
      </w:r>
      <w:r w:rsidR="002840CC">
        <w:rPr>
          <w:rFonts w:cs="Arial"/>
          <w:b/>
        </w:rPr>
        <w:t>.</w:t>
      </w:r>
      <w:r w:rsidRPr="00DC06F1">
        <w:rPr>
          <w:rFonts w:cs="Arial"/>
          <w:b/>
        </w:rPr>
        <w:t xml:space="preserve">  </w:t>
      </w:r>
    </w:p>
    <w:p w:rsidR="00FA12ED" w:rsidRPr="00DC06F1" w:rsidRDefault="00FA12ED" w:rsidP="00797B87">
      <w:pPr>
        <w:spacing w:after="0" w:line="240" w:lineRule="auto"/>
        <w:rPr>
          <w:rFonts w:cs="Arial"/>
          <w:b/>
        </w:rPr>
      </w:pPr>
      <w:r w:rsidRPr="00DC06F1">
        <w:rPr>
          <w:rFonts w:cs="Arial"/>
          <w:b/>
        </w:rPr>
        <w:t>Δ</w:t>
      </w:r>
      <w:r w:rsidR="00797B87">
        <w:rPr>
          <w:rFonts w:cs="Arial"/>
          <w:b/>
        </w:rPr>
        <w:t>/</w:t>
      </w:r>
      <w:r w:rsidRPr="00DC06F1">
        <w:rPr>
          <w:rFonts w:cs="Arial"/>
          <w:b/>
        </w:rPr>
        <w:t>ΝΣΗ ΣΤΡΑΤΗΓΙΚΟΥ ΣΧΕΔΙΑΣΜΟΥ &amp;</w:t>
      </w:r>
    </w:p>
    <w:p w:rsidR="00FA12ED" w:rsidRPr="00DC06F1" w:rsidRDefault="00FA12ED" w:rsidP="00797B87">
      <w:pPr>
        <w:spacing w:after="0" w:line="240" w:lineRule="auto"/>
        <w:rPr>
          <w:rFonts w:cs="Arial"/>
          <w:b/>
        </w:rPr>
      </w:pPr>
      <w:r w:rsidRPr="00DC06F1">
        <w:rPr>
          <w:rFonts w:cs="Arial"/>
          <w:b/>
        </w:rPr>
        <w:t>ΚΑΙΝΟΤΟΜΙΑΣ</w:t>
      </w:r>
    </w:p>
    <w:p w:rsidR="00FA12ED" w:rsidRPr="00DC06F1" w:rsidRDefault="00FA12ED" w:rsidP="00797B87">
      <w:pPr>
        <w:spacing w:after="120" w:line="240" w:lineRule="auto"/>
        <w:rPr>
          <w:rFonts w:cs="Arial"/>
          <w:b/>
        </w:rPr>
      </w:pPr>
      <w:r w:rsidRPr="00DC06F1">
        <w:rPr>
          <w:rFonts w:cs="Arial"/>
          <w:b/>
        </w:rPr>
        <w:t>ΤΜΗΜΑ ΠΟΙΟΤΗΤΑΣ &amp; ΠΡΟΤΥΠΩΝ</w:t>
      </w:r>
    </w:p>
    <w:p w:rsidR="00FA12ED" w:rsidRPr="00DC06F1" w:rsidRDefault="00FA12ED" w:rsidP="00FA12ED">
      <w:pPr>
        <w:spacing w:after="0"/>
        <w:rPr>
          <w:rFonts w:cs="Arial"/>
          <w:b/>
        </w:rPr>
      </w:pPr>
      <w:r w:rsidRPr="00DC06F1">
        <w:rPr>
          <w:rFonts w:cs="Arial"/>
          <w:b/>
        </w:rPr>
        <w:t xml:space="preserve">Ταχ. Δ/νση: </w:t>
      </w:r>
      <w:r w:rsidR="006E337C">
        <w:rPr>
          <w:rFonts w:cs="Arial"/>
          <w:b/>
        </w:rPr>
        <w:t xml:space="preserve">     </w:t>
      </w:r>
      <w:r w:rsidRPr="00DC06F1">
        <w:rPr>
          <w:rFonts w:cs="Arial"/>
        </w:rPr>
        <w:t>Βασ. Σοφίας 15</w:t>
      </w:r>
      <w:r w:rsidR="00DC06F1">
        <w:rPr>
          <w:rFonts w:cs="Arial"/>
          <w:b/>
        </w:rPr>
        <w:tab/>
      </w:r>
      <w:r w:rsidR="00DC06F1">
        <w:rPr>
          <w:rFonts w:cs="Arial"/>
          <w:b/>
        </w:rPr>
        <w:tab/>
      </w:r>
      <w:r w:rsidR="00DC06F1">
        <w:rPr>
          <w:rFonts w:cs="Arial"/>
          <w:b/>
        </w:rPr>
        <w:tab/>
        <w:t xml:space="preserve">              </w:t>
      </w:r>
      <w:r w:rsidR="006E337C">
        <w:rPr>
          <w:rFonts w:cs="Arial"/>
          <w:b/>
        </w:rPr>
        <w:t xml:space="preserve">               </w:t>
      </w:r>
      <w:r w:rsidRPr="00DC06F1">
        <w:rPr>
          <w:rFonts w:cs="Arial"/>
          <w:b/>
          <w:u w:val="single"/>
        </w:rPr>
        <w:t>ΠΡΟΣ</w:t>
      </w:r>
      <w:r w:rsidRPr="00DC06F1">
        <w:rPr>
          <w:rFonts w:cs="Arial"/>
          <w:b/>
        </w:rPr>
        <w:t xml:space="preserve">: Όπως </w:t>
      </w:r>
    </w:p>
    <w:p w:rsidR="00FA12ED" w:rsidRPr="00DC06F1" w:rsidRDefault="00FA12ED" w:rsidP="00FA12ED">
      <w:pPr>
        <w:spacing w:after="0"/>
        <w:rPr>
          <w:rFonts w:cs="Arial"/>
          <w:b/>
        </w:rPr>
      </w:pPr>
      <w:r w:rsidRPr="00DC06F1">
        <w:rPr>
          <w:rFonts w:cs="Arial"/>
          <w:b/>
        </w:rPr>
        <w:t xml:space="preserve">Ταχ. Κώδικας: </w:t>
      </w:r>
      <w:r w:rsidRPr="00DC06F1">
        <w:rPr>
          <w:rFonts w:cs="Arial"/>
        </w:rPr>
        <w:t>106 74</w:t>
      </w:r>
      <w:r w:rsidR="00EB3284">
        <w:rPr>
          <w:rFonts w:cs="Arial"/>
        </w:rPr>
        <w:t>,</w:t>
      </w:r>
      <w:r w:rsidRPr="00DC06F1">
        <w:rPr>
          <w:rFonts w:cs="Arial"/>
        </w:rPr>
        <w:t xml:space="preserve"> Αθήνα</w:t>
      </w:r>
      <w:r w:rsidRPr="00DC06F1">
        <w:rPr>
          <w:rFonts w:cs="Arial"/>
          <w:b/>
        </w:rPr>
        <w:tab/>
      </w:r>
      <w:r w:rsidRPr="00DC06F1">
        <w:rPr>
          <w:rFonts w:cs="Arial"/>
          <w:b/>
        </w:rPr>
        <w:tab/>
      </w:r>
      <w:r w:rsidRPr="00DC06F1">
        <w:rPr>
          <w:rFonts w:cs="Arial"/>
          <w:b/>
        </w:rPr>
        <w:tab/>
      </w:r>
      <w:r w:rsidRPr="00DC06F1">
        <w:rPr>
          <w:rFonts w:cs="Arial"/>
          <w:b/>
        </w:rPr>
        <w:tab/>
      </w:r>
      <w:r w:rsidR="00DC06F1">
        <w:rPr>
          <w:rFonts w:cs="Arial"/>
          <w:b/>
        </w:rPr>
        <w:t xml:space="preserve">              </w:t>
      </w:r>
      <w:r w:rsidRPr="00DC06F1">
        <w:rPr>
          <w:rFonts w:cs="Arial"/>
          <w:b/>
        </w:rPr>
        <w:t>Πίνακας Αποδεκτών</w:t>
      </w:r>
    </w:p>
    <w:p w:rsidR="00FA12ED" w:rsidRPr="00DC06F1" w:rsidRDefault="00FA12ED" w:rsidP="00FA12ED">
      <w:pPr>
        <w:spacing w:after="0"/>
        <w:rPr>
          <w:rFonts w:cs="Arial"/>
          <w:b/>
        </w:rPr>
      </w:pPr>
      <w:r w:rsidRPr="00DC06F1">
        <w:rPr>
          <w:rFonts w:cs="Arial"/>
          <w:b/>
        </w:rPr>
        <w:t xml:space="preserve">Πληροφορίες: </w:t>
      </w:r>
      <w:r w:rsidRPr="00DC06F1">
        <w:rPr>
          <w:rFonts w:cs="Arial"/>
        </w:rPr>
        <w:t>Γ. Μπουρλάκη</w:t>
      </w:r>
    </w:p>
    <w:p w:rsidR="00FA12ED" w:rsidRDefault="00FA12ED" w:rsidP="00FA12ED">
      <w:pPr>
        <w:spacing w:after="0"/>
        <w:rPr>
          <w:rFonts w:cs="Arial"/>
        </w:rPr>
      </w:pPr>
      <w:r w:rsidRPr="00DC06F1">
        <w:rPr>
          <w:rFonts w:cs="Arial"/>
          <w:b/>
        </w:rPr>
        <w:t xml:space="preserve">Τηλέφωνο: </w:t>
      </w:r>
      <w:r w:rsidR="006E337C">
        <w:rPr>
          <w:rFonts w:cs="Arial"/>
          <w:b/>
        </w:rPr>
        <w:t xml:space="preserve">      </w:t>
      </w:r>
      <w:r w:rsidRPr="00DC06F1">
        <w:rPr>
          <w:rFonts w:cs="Arial"/>
        </w:rPr>
        <w:t>213</w:t>
      </w:r>
      <w:r w:rsidR="00EB3284">
        <w:rPr>
          <w:rFonts w:cs="Arial"/>
        </w:rPr>
        <w:t>-</w:t>
      </w:r>
      <w:r w:rsidRPr="00DC06F1">
        <w:rPr>
          <w:rFonts w:cs="Arial"/>
        </w:rPr>
        <w:t>1313</w:t>
      </w:r>
      <w:r w:rsidR="00EB3284">
        <w:rPr>
          <w:rFonts w:cs="Arial"/>
        </w:rPr>
        <w:t>.</w:t>
      </w:r>
      <w:r w:rsidRPr="00DC06F1">
        <w:rPr>
          <w:rFonts w:cs="Arial"/>
        </w:rPr>
        <w:t>255</w:t>
      </w:r>
    </w:p>
    <w:p w:rsidR="00EB3284" w:rsidRPr="00EB3284" w:rsidRDefault="00EB3284" w:rsidP="00FA12ED">
      <w:pPr>
        <w:spacing w:after="0"/>
        <w:rPr>
          <w:rFonts w:cs="Arial"/>
          <w:b/>
        </w:rPr>
      </w:pPr>
      <w:r w:rsidRPr="00EB3284">
        <w:rPr>
          <w:rFonts w:cs="Arial"/>
          <w:b/>
          <w:lang w:val="en-US"/>
        </w:rPr>
        <w:t>Fax</w:t>
      </w:r>
      <w:r w:rsidRPr="00EB3284">
        <w:rPr>
          <w:rFonts w:cs="Arial"/>
          <w:b/>
        </w:rPr>
        <w:t xml:space="preserve">: </w:t>
      </w:r>
      <w:r>
        <w:rPr>
          <w:rFonts w:cs="Arial"/>
          <w:b/>
        </w:rPr>
        <w:t xml:space="preserve">                   </w:t>
      </w:r>
      <w:r w:rsidRPr="00DC06F1">
        <w:rPr>
          <w:rFonts w:cs="Arial"/>
        </w:rPr>
        <w:t>213</w:t>
      </w:r>
      <w:r>
        <w:rPr>
          <w:rFonts w:cs="Arial"/>
        </w:rPr>
        <w:t>-</w:t>
      </w:r>
      <w:r w:rsidRPr="00DC06F1">
        <w:rPr>
          <w:rFonts w:cs="Arial"/>
        </w:rPr>
        <w:t>1313</w:t>
      </w:r>
      <w:r>
        <w:rPr>
          <w:rFonts w:cs="Arial"/>
        </w:rPr>
        <w:t>.117</w:t>
      </w:r>
    </w:p>
    <w:p w:rsidR="00FA12ED" w:rsidRPr="00EB3284" w:rsidRDefault="00FA12ED" w:rsidP="00FA12ED">
      <w:pPr>
        <w:spacing w:after="360"/>
        <w:rPr>
          <w:rFonts w:cs="Arial"/>
          <w:lang w:val="en-US"/>
        </w:rPr>
      </w:pPr>
      <w:r w:rsidRPr="00DC06F1">
        <w:rPr>
          <w:rFonts w:cs="Arial"/>
          <w:b/>
          <w:lang w:val="en-US"/>
        </w:rPr>
        <w:t>e</w:t>
      </w:r>
      <w:r w:rsidRPr="00EB3284">
        <w:rPr>
          <w:rFonts w:cs="Arial"/>
          <w:b/>
          <w:lang w:val="en-US"/>
        </w:rPr>
        <w:t>-</w:t>
      </w:r>
      <w:r w:rsidRPr="00DC06F1">
        <w:rPr>
          <w:rFonts w:cs="Arial"/>
          <w:b/>
          <w:lang w:val="en-US"/>
        </w:rPr>
        <w:t>mail</w:t>
      </w:r>
      <w:r w:rsidRPr="00EB3284">
        <w:rPr>
          <w:rFonts w:cs="Arial"/>
          <w:b/>
          <w:lang w:val="en-US"/>
        </w:rPr>
        <w:t xml:space="preserve">: </w:t>
      </w:r>
      <w:r w:rsidR="006E337C" w:rsidRPr="00EB3284">
        <w:rPr>
          <w:rFonts w:cs="Arial"/>
          <w:b/>
          <w:lang w:val="en-US"/>
        </w:rPr>
        <w:t xml:space="preserve">              </w:t>
      </w:r>
      <w:hyperlink r:id="rId8" w:history="1">
        <w:r w:rsidRPr="00DC06F1">
          <w:rPr>
            <w:rStyle w:val="-"/>
            <w:rFonts w:cs="Arial"/>
            <w:lang w:val="en-US"/>
          </w:rPr>
          <w:t>g</w:t>
        </w:r>
        <w:r w:rsidRPr="00EB3284">
          <w:rPr>
            <w:rStyle w:val="-"/>
            <w:rFonts w:cs="Arial"/>
            <w:lang w:val="en-US"/>
          </w:rPr>
          <w:t>.</w:t>
        </w:r>
        <w:r w:rsidRPr="00DC06F1">
          <w:rPr>
            <w:rStyle w:val="-"/>
            <w:rFonts w:cs="Arial"/>
            <w:lang w:val="en-US"/>
          </w:rPr>
          <w:t>mpourlaki</w:t>
        </w:r>
        <w:r w:rsidRPr="00EB3284">
          <w:rPr>
            <w:rStyle w:val="-"/>
            <w:rFonts w:cs="Arial"/>
            <w:lang w:val="en-US"/>
          </w:rPr>
          <w:t>@</w:t>
        </w:r>
        <w:r w:rsidRPr="00DC06F1">
          <w:rPr>
            <w:rStyle w:val="-"/>
            <w:rFonts w:cs="Arial"/>
            <w:lang w:val="en-US"/>
          </w:rPr>
          <w:t>ydmed</w:t>
        </w:r>
        <w:r w:rsidRPr="00EB3284">
          <w:rPr>
            <w:rStyle w:val="-"/>
            <w:rFonts w:cs="Arial"/>
            <w:lang w:val="en-US"/>
          </w:rPr>
          <w:t>.</w:t>
        </w:r>
        <w:r w:rsidRPr="00DC06F1">
          <w:rPr>
            <w:rStyle w:val="-"/>
            <w:rFonts w:cs="Arial"/>
            <w:lang w:val="en-US"/>
          </w:rPr>
          <w:t>gov</w:t>
        </w:r>
        <w:r w:rsidRPr="00EB3284">
          <w:rPr>
            <w:rStyle w:val="-"/>
            <w:rFonts w:cs="Arial"/>
            <w:lang w:val="en-US"/>
          </w:rPr>
          <w:t>.</w:t>
        </w:r>
        <w:r w:rsidRPr="00DC06F1">
          <w:rPr>
            <w:rStyle w:val="-"/>
            <w:rFonts w:cs="Arial"/>
            <w:lang w:val="en-US"/>
          </w:rPr>
          <w:t>gr</w:t>
        </w:r>
      </w:hyperlink>
    </w:p>
    <w:p w:rsidR="00FA12ED" w:rsidRDefault="00FA12ED" w:rsidP="00E1053A">
      <w:pPr>
        <w:spacing w:after="0" w:line="240" w:lineRule="auto"/>
        <w:jc w:val="both"/>
        <w:rPr>
          <w:rFonts w:cs="Arial"/>
          <w:b/>
        </w:rPr>
      </w:pPr>
      <w:r w:rsidRPr="00EB3284">
        <w:rPr>
          <w:rFonts w:cs="Arial"/>
          <w:b/>
          <w:u w:val="single"/>
        </w:rPr>
        <w:t>ΘΕΜΑ</w:t>
      </w:r>
      <w:r w:rsidRPr="00DC06F1">
        <w:rPr>
          <w:rFonts w:cs="Arial"/>
          <w:b/>
        </w:rPr>
        <w:t xml:space="preserve">: </w:t>
      </w:r>
      <w:r w:rsidR="002806CE" w:rsidRPr="0064148E">
        <w:rPr>
          <w:rFonts w:cs="Arial"/>
          <w:b/>
        </w:rPr>
        <w:t>Ολομέλειες Διευθύνσεων και Τμημάτων κατά τη διαδικασία καθορισμού</w:t>
      </w:r>
      <w:r w:rsidR="002806CE">
        <w:rPr>
          <w:rFonts w:cs="Arial"/>
          <w:b/>
        </w:rPr>
        <w:t>, παρακολούθησης και αξιολόγησης</w:t>
      </w:r>
      <w:r w:rsidR="002806CE" w:rsidRPr="0064148E">
        <w:rPr>
          <w:rFonts w:cs="Arial"/>
          <w:b/>
        </w:rPr>
        <w:t xml:space="preserve"> της στοχοθεσίας – Σύνθεση και Λειτουργία</w:t>
      </w:r>
    </w:p>
    <w:p w:rsidR="00A7109B" w:rsidRDefault="00A7109B" w:rsidP="00E1053A">
      <w:pPr>
        <w:spacing w:after="0" w:line="240" w:lineRule="auto"/>
        <w:jc w:val="both"/>
        <w:rPr>
          <w:rFonts w:cs="Arial"/>
          <w:b/>
        </w:rPr>
      </w:pPr>
    </w:p>
    <w:p w:rsidR="00A7109B" w:rsidRPr="00A7109B" w:rsidRDefault="00A7109B" w:rsidP="00E1053A">
      <w:pPr>
        <w:spacing w:after="0" w:line="240" w:lineRule="auto"/>
        <w:jc w:val="both"/>
        <w:rPr>
          <w:rFonts w:cs="Arial"/>
          <w:b/>
          <w:i/>
        </w:rPr>
      </w:pPr>
      <w:r w:rsidRPr="00A7109B">
        <w:rPr>
          <w:rFonts w:cs="Arial"/>
          <w:b/>
          <w:i/>
          <w:u w:val="single"/>
        </w:rPr>
        <w:t>Σχετ</w:t>
      </w:r>
      <w:r w:rsidRPr="00A7109B">
        <w:rPr>
          <w:rFonts w:cs="Arial"/>
          <w:b/>
          <w:i/>
        </w:rPr>
        <w:t xml:space="preserve">.: οι αριθ. 12972/10.5.2016 </w:t>
      </w:r>
      <w:r>
        <w:rPr>
          <w:rFonts w:cs="Arial"/>
          <w:b/>
          <w:i/>
        </w:rPr>
        <w:t xml:space="preserve">(ΑΔΑ: ΩΥΔΛ465ΦΘΕ-ΙΞ9) </w:t>
      </w:r>
      <w:r w:rsidRPr="00A7109B">
        <w:rPr>
          <w:rFonts w:cs="Arial"/>
          <w:b/>
          <w:i/>
        </w:rPr>
        <w:t xml:space="preserve">και ΔΟΜ/Φ.21/οικ.27741/ 28.8.2017 </w:t>
      </w:r>
      <w:r>
        <w:rPr>
          <w:rFonts w:cs="Arial"/>
          <w:b/>
          <w:i/>
        </w:rPr>
        <w:t xml:space="preserve">(ΑΔΑ: </w:t>
      </w:r>
      <w:r w:rsidR="00F6310D">
        <w:rPr>
          <w:rFonts w:cs="Arial"/>
          <w:b/>
          <w:i/>
        </w:rPr>
        <w:t>ΨΒΘΡ465ΧΘΨ-4ΑΚ</w:t>
      </w:r>
      <w:r>
        <w:rPr>
          <w:rFonts w:cs="Arial"/>
          <w:b/>
          <w:i/>
        </w:rPr>
        <w:t>)</w:t>
      </w:r>
      <w:r w:rsidRPr="00A7109B">
        <w:rPr>
          <w:rFonts w:cs="Arial"/>
          <w:b/>
          <w:i/>
        </w:rPr>
        <w:t>εγκύκλιοι της υπηρεσίας μας</w:t>
      </w:r>
      <w:r w:rsidRPr="00A7109B">
        <w:rPr>
          <w:rFonts w:cs="Arial"/>
          <w:i/>
        </w:rPr>
        <w:t xml:space="preserve"> </w:t>
      </w:r>
    </w:p>
    <w:p w:rsidR="00E1053A" w:rsidRDefault="00E1053A" w:rsidP="00E1053A">
      <w:pPr>
        <w:spacing w:after="0" w:line="240" w:lineRule="auto"/>
        <w:jc w:val="both"/>
        <w:rPr>
          <w:rFonts w:cs="Arial"/>
          <w:b/>
        </w:rPr>
      </w:pPr>
    </w:p>
    <w:p w:rsidR="00E1053A" w:rsidRPr="00DC06F1" w:rsidRDefault="00E1053A" w:rsidP="00E1053A">
      <w:pPr>
        <w:spacing w:after="0" w:line="240" w:lineRule="auto"/>
        <w:jc w:val="both"/>
        <w:rPr>
          <w:rFonts w:cs="Arial"/>
          <w:b/>
        </w:rPr>
      </w:pPr>
    </w:p>
    <w:p w:rsidR="00DE30AA" w:rsidRDefault="001948C2" w:rsidP="00DE30AA">
      <w:pPr>
        <w:spacing w:after="0" w:line="240" w:lineRule="auto"/>
        <w:jc w:val="both"/>
        <w:rPr>
          <w:rFonts w:cs="Arial"/>
        </w:rPr>
      </w:pPr>
      <w:r w:rsidRPr="00DC06F1">
        <w:rPr>
          <w:rFonts w:cs="Arial"/>
        </w:rPr>
        <w:tab/>
      </w:r>
      <w:r w:rsidR="00DE30AA" w:rsidRPr="00DC06F1">
        <w:rPr>
          <w:rFonts w:cs="Arial"/>
        </w:rPr>
        <w:t xml:space="preserve">Σε συνέχεια των </w:t>
      </w:r>
      <w:r w:rsidR="00DE30AA">
        <w:rPr>
          <w:rFonts w:cs="Arial"/>
        </w:rPr>
        <w:t xml:space="preserve">ανωτέρω σχετικών, αναφορικά με το αντικείμενο του θέματος </w:t>
      </w:r>
      <w:r w:rsidR="00DE30AA" w:rsidRPr="0064148E">
        <w:rPr>
          <w:rFonts w:cs="Arial"/>
        </w:rPr>
        <w:t>και προς διευκόλυνση των υπηρεσιών κατά την εφαρμογή των διατάξεων τ</w:t>
      </w:r>
      <w:r w:rsidR="00DE30AA">
        <w:rPr>
          <w:rFonts w:cs="Arial"/>
        </w:rPr>
        <w:t>ων</w:t>
      </w:r>
      <w:r w:rsidR="00DE30AA" w:rsidRPr="0064148E">
        <w:rPr>
          <w:rFonts w:cs="Arial"/>
        </w:rPr>
        <w:t xml:space="preserve"> άρθρ</w:t>
      </w:r>
      <w:r w:rsidR="00DE30AA">
        <w:rPr>
          <w:rFonts w:cs="Arial"/>
        </w:rPr>
        <w:t>ων 22 και</w:t>
      </w:r>
      <w:r w:rsidR="00DE30AA" w:rsidRPr="0064148E">
        <w:rPr>
          <w:rFonts w:cs="Arial"/>
        </w:rPr>
        <w:t xml:space="preserve"> 23 του Ν. 4369/2016,</w:t>
      </w:r>
      <w:r w:rsidR="00DE30AA" w:rsidRPr="00DC06F1">
        <w:rPr>
          <w:rFonts w:cs="Arial"/>
        </w:rPr>
        <w:t xml:space="preserve"> θέτουμε υπόψη σας τα εξής:</w:t>
      </w:r>
      <w:r w:rsidR="00DE30AA">
        <w:rPr>
          <w:rFonts w:cs="Arial"/>
        </w:rPr>
        <w:t xml:space="preserve">  </w:t>
      </w:r>
      <w:r w:rsidR="00F04C60">
        <w:rPr>
          <w:rFonts w:cs="Arial"/>
        </w:rPr>
        <w:t xml:space="preserve"> </w:t>
      </w:r>
    </w:p>
    <w:p w:rsidR="00E1053A" w:rsidRDefault="00E1053A" w:rsidP="00E1053A">
      <w:pPr>
        <w:spacing w:after="0" w:line="240" w:lineRule="auto"/>
        <w:jc w:val="both"/>
        <w:rPr>
          <w:rFonts w:cs="Arial"/>
        </w:rPr>
      </w:pPr>
    </w:p>
    <w:p w:rsidR="00F04C60" w:rsidRDefault="00F04C60" w:rsidP="00F04C60">
      <w:pPr>
        <w:spacing w:after="0" w:line="240" w:lineRule="auto"/>
        <w:ind w:firstLine="720"/>
        <w:jc w:val="both"/>
        <w:rPr>
          <w:rFonts w:cs="Arial"/>
        </w:rPr>
      </w:pPr>
      <w:r>
        <w:rPr>
          <w:rFonts w:cs="Arial"/>
        </w:rPr>
        <w:t>Μ</w:t>
      </w:r>
      <w:r w:rsidRPr="00553F00">
        <w:rPr>
          <w:rFonts w:cs="Arial"/>
        </w:rPr>
        <w:t>ε τις διατάξεις τ</w:t>
      </w:r>
      <w:r>
        <w:rPr>
          <w:rFonts w:cs="Arial"/>
        </w:rPr>
        <w:t>ων</w:t>
      </w:r>
      <w:r w:rsidRPr="00553F00">
        <w:rPr>
          <w:rFonts w:cs="Arial"/>
        </w:rPr>
        <w:t xml:space="preserve"> άρθρ</w:t>
      </w:r>
      <w:r>
        <w:rPr>
          <w:rFonts w:cs="Arial"/>
        </w:rPr>
        <w:t>ων 22 και</w:t>
      </w:r>
      <w:r w:rsidRPr="00553F00">
        <w:rPr>
          <w:rFonts w:cs="Arial"/>
        </w:rPr>
        <w:t xml:space="preserve"> 23 </w:t>
      </w:r>
      <w:r>
        <w:rPr>
          <w:rFonts w:cs="Arial"/>
        </w:rPr>
        <w:t>τ</w:t>
      </w:r>
      <w:r w:rsidRPr="00553F00">
        <w:rPr>
          <w:rFonts w:cs="Arial"/>
        </w:rPr>
        <w:t xml:space="preserve">ου </w:t>
      </w:r>
      <w:r>
        <w:rPr>
          <w:rFonts w:cs="Arial"/>
        </w:rPr>
        <w:t>Ν</w:t>
      </w:r>
      <w:r w:rsidRPr="00553F00">
        <w:rPr>
          <w:rFonts w:cs="Arial"/>
        </w:rPr>
        <w:t>.</w:t>
      </w:r>
      <w:r>
        <w:rPr>
          <w:rFonts w:cs="Arial"/>
        </w:rPr>
        <w:t xml:space="preserve"> </w:t>
      </w:r>
      <w:r w:rsidRPr="00553F00">
        <w:rPr>
          <w:rFonts w:cs="Arial"/>
        </w:rPr>
        <w:t xml:space="preserve">4369/2016, </w:t>
      </w:r>
      <w:r>
        <w:rPr>
          <w:rFonts w:cs="Arial"/>
        </w:rPr>
        <w:t>καθιερώνεται, μεταξύ άλλων,</w:t>
      </w:r>
      <w:r w:rsidRPr="00553F00">
        <w:rPr>
          <w:rFonts w:cs="Arial"/>
        </w:rPr>
        <w:t xml:space="preserve"> </w:t>
      </w:r>
      <w:r>
        <w:rPr>
          <w:rFonts w:cs="Arial"/>
        </w:rPr>
        <w:t xml:space="preserve">ένα πιο λειτουργικό και συμμετοχικό περιβάλλον που διασφαλίζει </w:t>
      </w:r>
      <w:r w:rsidRPr="00553F00">
        <w:rPr>
          <w:rFonts w:cs="Arial"/>
        </w:rPr>
        <w:t>την αποτελεσματικότερη εφαρμογή του Συστήματος «Διοίκηση μέσω Στόχων» σ</w:t>
      </w:r>
      <w:r>
        <w:rPr>
          <w:rFonts w:cs="Arial"/>
        </w:rPr>
        <w:t xml:space="preserve">τους φορείς </w:t>
      </w:r>
      <w:r w:rsidRPr="00553F00">
        <w:rPr>
          <w:rFonts w:cs="Arial"/>
        </w:rPr>
        <w:t>τη</w:t>
      </w:r>
      <w:r>
        <w:rPr>
          <w:rFonts w:cs="Arial"/>
        </w:rPr>
        <w:t>ς</w:t>
      </w:r>
      <w:r w:rsidRPr="00553F00">
        <w:rPr>
          <w:rFonts w:cs="Arial"/>
        </w:rPr>
        <w:t xml:space="preserve"> </w:t>
      </w:r>
      <w:r>
        <w:rPr>
          <w:rFonts w:cs="Arial"/>
        </w:rPr>
        <w:t>Δ</w:t>
      </w:r>
      <w:r w:rsidRPr="00553F00">
        <w:rPr>
          <w:rFonts w:cs="Arial"/>
        </w:rPr>
        <w:t>ημόσια</w:t>
      </w:r>
      <w:r>
        <w:rPr>
          <w:rFonts w:cs="Arial"/>
        </w:rPr>
        <w:t>ς</w:t>
      </w:r>
      <w:r w:rsidRPr="00553F00">
        <w:rPr>
          <w:rFonts w:cs="Arial"/>
        </w:rPr>
        <w:t xml:space="preserve"> </w:t>
      </w:r>
      <w:r>
        <w:rPr>
          <w:rFonts w:cs="Arial"/>
        </w:rPr>
        <w:t>Δ</w:t>
      </w:r>
      <w:r w:rsidRPr="00553F00">
        <w:rPr>
          <w:rFonts w:cs="Arial"/>
        </w:rPr>
        <w:t>ιοίκηση</w:t>
      </w:r>
      <w:r>
        <w:rPr>
          <w:rFonts w:cs="Arial"/>
        </w:rPr>
        <w:t xml:space="preserve">ς. Με τις εν λόγω διατάξεις, ενισχύεται η συμμετοχή, όχι μόνο όλων των ιεραρχικών επιπέδων διοίκησης, αλλά και των υπαλλήλων αυτής, κατά τη διαδικασία  καθορισμού, παρακολούθησης και αξιολόγησης της στοχοθεσίας σε κάθε υπηρεσία. </w:t>
      </w:r>
    </w:p>
    <w:p w:rsidR="00C661ED" w:rsidRDefault="00C661ED" w:rsidP="00F04C60">
      <w:pPr>
        <w:spacing w:after="0" w:line="240" w:lineRule="auto"/>
        <w:ind w:firstLine="720"/>
        <w:jc w:val="both"/>
        <w:rPr>
          <w:rFonts w:cs="Arial"/>
        </w:rPr>
      </w:pPr>
    </w:p>
    <w:p w:rsidR="00044F25" w:rsidRDefault="00044F25" w:rsidP="00F04C60">
      <w:pPr>
        <w:spacing w:after="0" w:line="240" w:lineRule="auto"/>
        <w:ind w:firstLine="720"/>
        <w:jc w:val="both"/>
        <w:rPr>
          <w:rFonts w:cs="Arial"/>
        </w:rPr>
      </w:pPr>
      <w:r>
        <w:rPr>
          <w:rFonts w:cs="Arial"/>
        </w:rPr>
        <w:t xml:space="preserve">Με τον τρόπο αυτό επιτυγχάνεται για πρώτη φορά η διάδραση της δημόσιας διοίκησης με τους εργαζομένους, στο επίπεδο της αποτίμησης των διαθέσιμων πόρων και των πραγματικών αναγκών κάθε υπηρεσίας. Δίνεται έτσι η δυνατότητα της ολοκληρωμένης προσέγγισης του συνολικού έργου </w:t>
      </w:r>
      <w:r w:rsidR="00202AF3">
        <w:rPr>
          <w:rFonts w:cs="Arial"/>
        </w:rPr>
        <w:t>της,</w:t>
      </w:r>
      <w:r>
        <w:rPr>
          <w:rFonts w:cs="Arial"/>
        </w:rPr>
        <w:t xml:space="preserve"> αλλά και του περιβάλλοντος εντός του οποίου καλείται να δραστηριοποιηθεί.</w:t>
      </w:r>
      <w:r w:rsidR="00FA476F">
        <w:rPr>
          <w:rFonts w:cs="Arial"/>
        </w:rPr>
        <w:t xml:space="preserve"> Η συγκεκριμένη προσέγγιση αποτελ</w:t>
      </w:r>
      <w:r w:rsidR="00C661ED">
        <w:rPr>
          <w:rFonts w:cs="Arial"/>
        </w:rPr>
        <w:t>εί εκτός από εργαλείο διοίκησης, πράξη εκδημοκρατισμού της ίδιας της λειτουργίας των δημόσιων οργανώσεων.</w:t>
      </w:r>
    </w:p>
    <w:p w:rsidR="00553F00" w:rsidRPr="00DC06F1" w:rsidRDefault="00553F00" w:rsidP="00E1053A">
      <w:pPr>
        <w:spacing w:after="0" w:line="240" w:lineRule="auto"/>
        <w:jc w:val="both"/>
        <w:rPr>
          <w:rFonts w:cs="Arial"/>
        </w:rPr>
      </w:pPr>
    </w:p>
    <w:p w:rsidR="0086229B" w:rsidRPr="00CE6C13" w:rsidRDefault="0086229B" w:rsidP="0086229B">
      <w:pPr>
        <w:spacing w:after="0" w:line="240" w:lineRule="auto"/>
        <w:jc w:val="center"/>
        <w:rPr>
          <w:rFonts w:cs="Arial"/>
          <w:b/>
          <w:u w:val="single"/>
        </w:rPr>
      </w:pPr>
      <w:r w:rsidRPr="00CE6C13">
        <w:rPr>
          <w:rFonts w:cs="Arial"/>
          <w:b/>
          <w:u w:val="single"/>
        </w:rPr>
        <w:t xml:space="preserve">Σύνθεση </w:t>
      </w:r>
      <w:r w:rsidR="00043620">
        <w:rPr>
          <w:rFonts w:cs="Arial"/>
          <w:b/>
          <w:u w:val="single"/>
        </w:rPr>
        <w:t xml:space="preserve">της </w:t>
      </w:r>
      <w:r w:rsidRPr="00CE6C13">
        <w:rPr>
          <w:rFonts w:cs="Arial"/>
          <w:b/>
          <w:u w:val="single"/>
        </w:rPr>
        <w:t>Ο</w:t>
      </w:r>
      <w:r w:rsidR="00043620">
        <w:rPr>
          <w:rFonts w:cs="Arial"/>
          <w:b/>
          <w:u w:val="single"/>
        </w:rPr>
        <w:t>λομέλειας</w:t>
      </w:r>
    </w:p>
    <w:p w:rsidR="00553F00" w:rsidRPr="00553F00" w:rsidRDefault="00553F00" w:rsidP="00E1053A">
      <w:pPr>
        <w:spacing w:after="0" w:line="240" w:lineRule="auto"/>
        <w:jc w:val="both"/>
        <w:rPr>
          <w:rFonts w:cs="Arial"/>
        </w:rPr>
      </w:pPr>
    </w:p>
    <w:p w:rsidR="00887B89" w:rsidRDefault="00887B89" w:rsidP="00887B89">
      <w:pPr>
        <w:spacing w:after="0" w:line="240" w:lineRule="auto"/>
        <w:ind w:firstLine="720"/>
        <w:jc w:val="both"/>
        <w:rPr>
          <w:rFonts w:cs="Arial"/>
        </w:rPr>
      </w:pPr>
      <w:r>
        <w:rPr>
          <w:rFonts w:cs="Arial"/>
        </w:rPr>
        <w:t xml:space="preserve">Σύμφωνα με την παρ. 1 του </w:t>
      </w:r>
      <w:r w:rsidRPr="00553F00">
        <w:rPr>
          <w:rFonts w:cs="Arial"/>
        </w:rPr>
        <w:t>άρθρου</w:t>
      </w:r>
      <w:r>
        <w:rPr>
          <w:rFonts w:cs="Arial"/>
        </w:rPr>
        <w:t xml:space="preserve"> 23 του ανωτέρω νόμου, ο</w:t>
      </w:r>
      <w:r w:rsidRPr="00DC06F1">
        <w:rPr>
          <w:rFonts w:cs="Arial"/>
        </w:rPr>
        <w:t xml:space="preserve">ι Ολομέλειες της Διεύθυνσης και του Τμήματος αποτελούν συμβουλευτικά όργανα της διοίκησης, στα οποία </w:t>
      </w:r>
      <w:r>
        <w:rPr>
          <w:bCs/>
        </w:rPr>
        <w:t xml:space="preserve">δικαίωμα συμμετοχής έχουν </w:t>
      </w:r>
      <w:r w:rsidRPr="00DC06F1">
        <w:rPr>
          <w:rFonts w:cs="Arial"/>
        </w:rPr>
        <w:t xml:space="preserve">όλοι οι υπάλληλοι της αντίστοιχης οργανικής μονάδας. </w:t>
      </w:r>
      <w:r>
        <w:rPr>
          <w:rFonts w:cs="Arial"/>
        </w:rPr>
        <w:t xml:space="preserve">Ως εκ τούτου, </w:t>
      </w:r>
      <w:r w:rsidRPr="007E1655">
        <w:rPr>
          <w:rFonts w:cs="Arial"/>
          <w:b/>
          <w:u w:val="single"/>
        </w:rPr>
        <w:t>δεν</w:t>
      </w:r>
      <w:r w:rsidRPr="007E1655">
        <w:rPr>
          <w:rFonts w:cs="Arial"/>
          <w:u w:val="single"/>
        </w:rPr>
        <w:t xml:space="preserve"> απαιτείται</w:t>
      </w:r>
      <w:r w:rsidRPr="00DC06F1">
        <w:rPr>
          <w:rFonts w:cs="Arial"/>
        </w:rPr>
        <w:t xml:space="preserve"> η έκδοση απόφασης συγκρότησης των </w:t>
      </w:r>
      <w:r>
        <w:rPr>
          <w:rFonts w:cs="Arial"/>
        </w:rPr>
        <w:t xml:space="preserve">εν λόγω </w:t>
      </w:r>
      <w:r w:rsidRPr="00DC06F1">
        <w:rPr>
          <w:rFonts w:cs="Arial"/>
        </w:rPr>
        <w:t>οργάνων, δεδομένου ότι υφίσταται, από το οικείο νομοθετικό πλαίσιο, σαφής προσδιορισμός του αριθμού των φυσικών προσώπων, τα οποία ως εκ της υπαλληλικής τους ιδιότητας και της τοποθέτησής τους σε συγκεκριμένη οργανική μονάδα, απαρτίζουν τις αντίστοιχες Ολομέλειες.</w:t>
      </w:r>
      <w:r>
        <w:rPr>
          <w:rFonts w:cs="Arial"/>
        </w:rPr>
        <w:t xml:space="preserve">  </w:t>
      </w:r>
    </w:p>
    <w:p w:rsidR="00553F00" w:rsidRPr="00DC06F1" w:rsidRDefault="00553F00" w:rsidP="00E1053A">
      <w:pPr>
        <w:spacing w:after="0" w:line="240" w:lineRule="auto"/>
        <w:jc w:val="both"/>
        <w:rPr>
          <w:rFonts w:cs="Arial"/>
        </w:rPr>
      </w:pPr>
    </w:p>
    <w:p w:rsidR="00205464" w:rsidRDefault="007273A5" w:rsidP="00E1053A">
      <w:pPr>
        <w:spacing w:after="0" w:line="240" w:lineRule="auto"/>
        <w:ind w:firstLine="720"/>
        <w:jc w:val="both"/>
        <w:rPr>
          <w:rFonts w:cs="Arial"/>
        </w:rPr>
      </w:pPr>
      <w:r w:rsidRPr="00DC06F1">
        <w:rPr>
          <w:rFonts w:cs="Arial"/>
        </w:rPr>
        <w:lastRenderedPageBreak/>
        <w:t>Ο Πρόεδρος της αντίστοιχης Ολομέλειας καθορίζει</w:t>
      </w:r>
      <w:r w:rsidR="0053703D">
        <w:rPr>
          <w:rFonts w:cs="Arial"/>
        </w:rPr>
        <w:t xml:space="preserve">, </w:t>
      </w:r>
      <w:r w:rsidR="0053703D" w:rsidRPr="00205464">
        <w:rPr>
          <w:rFonts w:cs="Arial"/>
        </w:rPr>
        <w:t>με την έκδοση σχετικής πρόσκλησης</w:t>
      </w:r>
      <w:r w:rsidR="0053703D">
        <w:rPr>
          <w:rFonts w:cs="Arial"/>
        </w:rPr>
        <w:t xml:space="preserve">, </w:t>
      </w:r>
      <w:r w:rsidRPr="00DC06F1">
        <w:rPr>
          <w:rFonts w:cs="Arial"/>
        </w:rPr>
        <w:t>την ημέρα, την ώρα και τον τόπο τ</w:t>
      </w:r>
      <w:r w:rsidR="007A39CE">
        <w:rPr>
          <w:rFonts w:cs="Arial"/>
        </w:rPr>
        <w:t>ης</w:t>
      </w:r>
      <w:r w:rsidRPr="00DC06F1">
        <w:rPr>
          <w:rFonts w:cs="Arial"/>
        </w:rPr>
        <w:t xml:space="preserve"> συνεδρ</w:t>
      </w:r>
      <w:r w:rsidR="007A39CE">
        <w:rPr>
          <w:rFonts w:cs="Arial"/>
        </w:rPr>
        <w:t>ία</w:t>
      </w:r>
      <w:r w:rsidRPr="00DC06F1">
        <w:rPr>
          <w:rFonts w:cs="Arial"/>
        </w:rPr>
        <w:t>σ</w:t>
      </w:r>
      <w:r w:rsidR="007A39CE">
        <w:rPr>
          <w:rFonts w:cs="Arial"/>
        </w:rPr>
        <w:t>ης</w:t>
      </w:r>
      <w:r w:rsidR="0053703D">
        <w:rPr>
          <w:rFonts w:cs="Arial"/>
        </w:rPr>
        <w:t xml:space="preserve"> </w:t>
      </w:r>
      <w:r w:rsidR="00D2027A" w:rsidRPr="0053558C">
        <w:rPr>
          <w:rFonts w:ascii="Calibri" w:eastAsia="Calibri" w:hAnsi="Calibri" w:cs="Times New Roman"/>
          <w:bCs/>
        </w:rPr>
        <w:t>και καλεί τα μέλη να συμμετάσχουν</w:t>
      </w:r>
      <w:r w:rsidR="00D2027A" w:rsidRPr="00584C05">
        <w:rPr>
          <w:rFonts w:ascii="Calibri" w:eastAsia="Calibri" w:hAnsi="Calibri" w:cs="Times New Roman"/>
          <w:bCs/>
        </w:rPr>
        <w:t>.</w:t>
      </w:r>
      <w:r w:rsidR="002B5E25" w:rsidRPr="00DC06F1">
        <w:rPr>
          <w:rFonts w:cs="Arial"/>
        </w:rPr>
        <w:t xml:space="preserve"> Η πρόσκληση γνωστοποιείται </w:t>
      </w:r>
      <w:r w:rsidR="0053558C" w:rsidRPr="0053558C">
        <w:rPr>
          <w:rFonts w:cs="Arial"/>
        </w:rPr>
        <w:t>εγγράφως</w:t>
      </w:r>
      <w:r w:rsidR="0053558C">
        <w:rPr>
          <w:rFonts w:cs="Arial"/>
        </w:rPr>
        <w:t xml:space="preserve"> </w:t>
      </w:r>
      <w:r w:rsidR="002B5E25" w:rsidRPr="00DC06F1">
        <w:rPr>
          <w:rFonts w:cs="Arial"/>
        </w:rPr>
        <w:t xml:space="preserve">από το Γραμματέα στα μέλη της Ολομέλειας τουλάχιστον </w:t>
      </w:r>
      <w:r w:rsidR="00681DBF">
        <w:rPr>
          <w:rFonts w:cs="Arial"/>
        </w:rPr>
        <w:t>σαράντα οκτώ (</w:t>
      </w:r>
      <w:r w:rsidR="002B5E25" w:rsidRPr="00DC06F1">
        <w:rPr>
          <w:rFonts w:cs="Arial"/>
        </w:rPr>
        <w:t>48</w:t>
      </w:r>
      <w:r w:rsidR="00681DBF">
        <w:rPr>
          <w:rFonts w:cs="Arial"/>
        </w:rPr>
        <w:t>)</w:t>
      </w:r>
      <w:r w:rsidR="002B5E25" w:rsidRPr="00DC06F1">
        <w:rPr>
          <w:rFonts w:cs="Arial"/>
        </w:rPr>
        <w:t xml:space="preserve"> ώρες πριν τη συνεδρίαση. Η ενημέρωση μπορεί να γίνει και με τηλεομοιοτυπία</w:t>
      </w:r>
      <w:r w:rsidR="007043B1">
        <w:rPr>
          <w:rFonts w:cs="Arial"/>
        </w:rPr>
        <w:t xml:space="preserve"> </w:t>
      </w:r>
      <w:r w:rsidR="007043B1" w:rsidRPr="0053558C">
        <w:rPr>
          <w:rFonts w:cs="Arial"/>
        </w:rPr>
        <w:t>ή μήνυμα</w:t>
      </w:r>
      <w:r w:rsidR="002B5E25" w:rsidRPr="00DC06F1">
        <w:rPr>
          <w:rFonts w:cs="Arial"/>
        </w:rPr>
        <w:t xml:space="preserve"> ηλεκτρονικ</w:t>
      </w:r>
      <w:r w:rsidR="007043B1">
        <w:rPr>
          <w:rFonts w:cs="Arial"/>
        </w:rPr>
        <w:t>ού</w:t>
      </w:r>
      <w:r w:rsidR="002B5E25" w:rsidRPr="00DC06F1">
        <w:rPr>
          <w:rFonts w:cs="Arial"/>
        </w:rPr>
        <w:t xml:space="preserve"> ταχυδρομείο</w:t>
      </w:r>
      <w:r w:rsidR="007043B1">
        <w:rPr>
          <w:rFonts w:cs="Arial"/>
        </w:rPr>
        <w:t>υ</w:t>
      </w:r>
      <w:r w:rsidR="002B5E25" w:rsidRPr="00DC06F1">
        <w:rPr>
          <w:rFonts w:cs="Arial"/>
        </w:rPr>
        <w:t xml:space="preserve"> ή </w:t>
      </w:r>
      <w:r w:rsidR="007043B1" w:rsidRPr="0053558C">
        <w:rPr>
          <w:rFonts w:cs="Arial"/>
        </w:rPr>
        <w:t>όποιο</w:t>
      </w:r>
      <w:r w:rsidR="007043B1">
        <w:rPr>
          <w:rFonts w:cs="Arial"/>
        </w:rPr>
        <w:t xml:space="preserve"> </w:t>
      </w:r>
      <w:r w:rsidR="002B5E25" w:rsidRPr="00DC06F1">
        <w:rPr>
          <w:rFonts w:cs="Arial"/>
        </w:rPr>
        <w:t>άλλο πρόσφορο μέσο</w:t>
      </w:r>
      <w:r w:rsidR="007043B1">
        <w:rPr>
          <w:rFonts w:cs="Arial"/>
        </w:rPr>
        <w:t xml:space="preserve"> </w:t>
      </w:r>
      <w:r w:rsidR="007043B1" w:rsidRPr="0053558C">
        <w:rPr>
          <w:rFonts w:cs="Arial"/>
        </w:rPr>
        <w:t>αποδεικνύει ότι ο ενδιαφερόμενος ενημερώθηκε έγκαιρα.</w:t>
      </w:r>
      <w:r w:rsidR="007043B1">
        <w:rPr>
          <w:rFonts w:cs="Arial"/>
        </w:rPr>
        <w:t xml:space="preserve"> </w:t>
      </w:r>
      <w:r w:rsidR="007E1655">
        <w:rPr>
          <w:rFonts w:cs="Arial"/>
        </w:rPr>
        <w:t xml:space="preserve"> </w:t>
      </w:r>
    </w:p>
    <w:p w:rsidR="0045542E" w:rsidRDefault="0045542E" w:rsidP="00E1053A">
      <w:pPr>
        <w:spacing w:after="0" w:line="240" w:lineRule="auto"/>
        <w:ind w:firstLine="720"/>
        <w:jc w:val="both"/>
        <w:rPr>
          <w:rFonts w:cs="Arial"/>
        </w:rPr>
      </w:pPr>
    </w:p>
    <w:p w:rsidR="00567C05" w:rsidRDefault="002B5E25" w:rsidP="00E1053A">
      <w:pPr>
        <w:spacing w:after="0" w:line="240" w:lineRule="auto"/>
        <w:ind w:firstLine="720"/>
        <w:jc w:val="both"/>
        <w:rPr>
          <w:rFonts w:cs="Arial"/>
        </w:rPr>
      </w:pPr>
      <w:r w:rsidRPr="00DC06F1">
        <w:rPr>
          <w:rFonts w:cs="Arial"/>
        </w:rPr>
        <w:t xml:space="preserve">Πρόσκληση </w:t>
      </w:r>
      <w:r w:rsidRPr="007E1655">
        <w:rPr>
          <w:rFonts w:cs="Arial"/>
          <w:b/>
          <w:u w:val="single"/>
        </w:rPr>
        <w:t>δεν</w:t>
      </w:r>
      <w:r w:rsidRPr="007E1655">
        <w:rPr>
          <w:rFonts w:cs="Arial"/>
          <w:u w:val="single"/>
        </w:rPr>
        <w:t xml:space="preserve"> απαιτείται</w:t>
      </w:r>
      <w:r w:rsidRPr="00DC06F1">
        <w:rPr>
          <w:rFonts w:cs="Arial"/>
        </w:rPr>
        <w:t xml:space="preserve"> όταν μέλος έχει δηλώσει</w:t>
      </w:r>
      <w:r w:rsidR="007E1655" w:rsidRPr="007E1655">
        <w:rPr>
          <w:rFonts w:cs="Arial"/>
        </w:rPr>
        <w:t xml:space="preserve"> </w:t>
      </w:r>
      <w:r w:rsidR="007E1655" w:rsidRPr="00DC06F1">
        <w:rPr>
          <w:rFonts w:cs="Arial"/>
        </w:rPr>
        <w:t>πριν τη συνεδρίαση</w:t>
      </w:r>
      <w:r w:rsidR="007E1655">
        <w:rPr>
          <w:rFonts w:cs="Arial"/>
        </w:rPr>
        <w:t xml:space="preserve"> και</w:t>
      </w:r>
      <w:r w:rsidR="00C46972">
        <w:rPr>
          <w:rFonts w:cs="Arial"/>
        </w:rPr>
        <w:t xml:space="preserve"> </w:t>
      </w:r>
      <w:r w:rsidR="00C46972" w:rsidRPr="00967CBB">
        <w:rPr>
          <w:rFonts w:cs="Arial"/>
        </w:rPr>
        <w:t>εγγράφως</w:t>
      </w:r>
      <w:r w:rsidR="007E1655">
        <w:rPr>
          <w:rFonts w:cs="Arial"/>
        </w:rPr>
        <w:t xml:space="preserve">, ή με </w:t>
      </w:r>
      <w:r w:rsidR="007E1655" w:rsidRPr="0053558C">
        <w:rPr>
          <w:rFonts w:cs="Arial"/>
        </w:rPr>
        <w:t>όποιο</w:t>
      </w:r>
      <w:r w:rsidR="007E1655">
        <w:rPr>
          <w:rFonts w:cs="Arial"/>
        </w:rPr>
        <w:t xml:space="preserve"> </w:t>
      </w:r>
      <w:r w:rsidR="007E1655" w:rsidRPr="00DC06F1">
        <w:rPr>
          <w:rFonts w:cs="Arial"/>
        </w:rPr>
        <w:t>άλλο πρόσφορο μέσο</w:t>
      </w:r>
      <w:r w:rsidR="007E1655">
        <w:rPr>
          <w:rFonts w:cs="Arial"/>
        </w:rPr>
        <w:t xml:space="preserve"> το αποδεικνύει</w:t>
      </w:r>
      <w:r w:rsidRPr="00DC06F1">
        <w:rPr>
          <w:rFonts w:cs="Arial"/>
        </w:rPr>
        <w:t>, κώλυμα συμμετοχής σε αυτήν</w:t>
      </w:r>
      <w:r w:rsidR="008B7517">
        <w:rPr>
          <w:rFonts w:cs="Arial"/>
        </w:rPr>
        <w:t xml:space="preserve">. </w:t>
      </w:r>
      <w:r w:rsidR="008C3ADE">
        <w:rPr>
          <w:rFonts w:cs="Arial"/>
        </w:rPr>
        <w:t xml:space="preserve"> </w:t>
      </w:r>
      <w:r w:rsidR="00E71E31">
        <w:rPr>
          <w:rFonts w:cs="Arial"/>
        </w:rPr>
        <w:t xml:space="preserve">Επιπλέον, </w:t>
      </w:r>
      <w:r w:rsidR="00E71E31" w:rsidRPr="00E71E31">
        <w:rPr>
          <w:rFonts w:cs="Arial"/>
          <w:b/>
          <w:u w:val="single"/>
        </w:rPr>
        <w:t>δ</w:t>
      </w:r>
      <w:r w:rsidR="007D292D" w:rsidRPr="00E71E31">
        <w:rPr>
          <w:rFonts w:cs="Arial"/>
          <w:b/>
          <w:u w:val="single"/>
        </w:rPr>
        <w:t>εν</w:t>
      </w:r>
      <w:r w:rsidR="007D292D" w:rsidRPr="00E71E31">
        <w:rPr>
          <w:rFonts w:cs="Arial"/>
          <w:u w:val="single"/>
        </w:rPr>
        <w:t xml:space="preserve"> υπολογίζονται</w:t>
      </w:r>
      <w:r w:rsidR="007D292D">
        <w:rPr>
          <w:rFonts w:cs="Arial"/>
        </w:rPr>
        <w:t xml:space="preserve"> οι απόντες </w:t>
      </w:r>
      <w:r w:rsidR="007D292D" w:rsidRPr="007D292D">
        <w:rPr>
          <w:rFonts w:cs="Arial"/>
        </w:rPr>
        <w:t>λόγω</w:t>
      </w:r>
      <w:r w:rsidR="009D4825">
        <w:rPr>
          <w:rFonts w:cs="Arial"/>
        </w:rPr>
        <w:t xml:space="preserve"> </w:t>
      </w:r>
      <w:r w:rsidR="002711DE">
        <w:rPr>
          <w:rFonts w:cs="Arial"/>
        </w:rPr>
        <w:t>άδειας</w:t>
      </w:r>
      <w:r w:rsidR="002711DE" w:rsidRPr="002711DE">
        <w:rPr>
          <w:rFonts w:cs="Arial"/>
        </w:rPr>
        <w:t xml:space="preserve"> </w:t>
      </w:r>
      <w:r w:rsidR="002711DE" w:rsidRPr="007D292D">
        <w:rPr>
          <w:rFonts w:cs="Arial"/>
        </w:rPr>
        <w:t>εκπαιδευτική</w:t>
      </w:r>
      <w:r w:rsidR="002711DE">
        <w:rPr>
          <w:rFonts w:cs="Arial"/>
        </w:rPr>
        <w:t xml:space="preserve">ς, </w:t>
      </w:r>
      <w:r w:rsidR="002711DE" w:rsidRPr="007D292D">
        <w:rPr>
          <w:rFonts w:cs="Arial"/>
        </w:rPr>
        <w:t>μητρότητας</w:t>
      </w:r>
      <w:r w:rsidR="002711DE">
        <w:rPr>
          <w:rFonts w:cs="Arial"/>
        </w:rPr>
        <w:t xml:space="preserve"> ή</w:t>
      </w:r>
      <w:r w:rsidR="002711DE" w:rsidRPr="007D292D">
        <w:rPr>
          <w:rFonts w:cs="Arial"/>
        </w:rPr>
        <w:t xml:space="preserve"> ανατροφής τέκνου</w:t>
      </w:r>
      <w:r w:rsidR="002711DE">
        <w:rPr>
          <w:rFonts w:cs="Arial"/>
        </w:rPr>
        <w:t xml:space="preserve">, καθώς και </w:t>
      </w:r>
      <w:r w:rsidR="009D4825">
        <w:rPr>
          <w:rFonts w:cs="Arial"/>
        </w:rPr>
        <w:t>μακρά</w:t>
      </w:r>
      <w:r w:rsidR="002711DE">
        <w:rPr>
          <w:rFonts w:cs="Arial"/>
        </w:rPr>
        <w:t>ς</w:t>
      </w:r>
      <w:r w:rsidR="009D4825">
        <w:rPr>
          <w:rFonts w:cs="Arial"/>
        </w:rPr>
        <w:t xml:space="preserve"> διάρκειας</w:t>
      </w:r>
      <w:r w:rsidR="007D292D" w:rsidRPr="007D292D">
        <w:rPr>
          <w:rFonts w:cs="Arial"/>
        </w:rPr>
        <w:t xml:space="preserve"> αναρρωτική </w:t>
      </w:r>
      <w:r w:rsidR="007D292D" w:rsidRPr="002711DE">
        <w:rPr>
          <w:rFonts w:cs="Arial"/>
        </w:rPr>
        <w:t>ή άνευ αποδοχών</w:t>
      </w:r>
      <w:r w:rsidR="00C8798C" w:rsidRPr="002711DE">
        <w:rPr>
          <w:rFonts w:cs="Arial"/>
        </w:rPr>
        <w:t>.</w:t>
      </w:r>
      <w:r w:rsidR="007D292D" w:rsidRPr="00DC06F1">
        <w:rPr>
          <w:rFonts w:cs="Arial"/>
        </w:rPr>
        <w:t xml:space="preserve"> </w:t>
      </w:r>
    </w:p>
    <w:p w:rsidR="00BC2416" w:rsidRDefault="00BC2416" w:rsidP="00E1053A">
      <w:pPr>
        <w:spacing w:after="0" w:line="240" w:lineRule="auto"/>
        <w:ind w:firstLine="720"/>
        <w:jc w:val="both"/>
        <w:rPr>
          <w:rFonts w:cs="Arial"/>
        </w:rPr>
      </w:pPr>
    </w:p>
    <w:p w:rsidR="00BC2416" w:rsidRPr="00DC06F1" w:rsidRDefault="00BC2416" w:rsidP="00BC2416">
      <w:pPr>
        <w:spacing w:after="0" w:line="240" w:lineRule="auto"/>
        <w:ind w:firstLine="720"/>
        <w:jc w:val="both"/>
        <w:rPr>
          <w:rFonts w:cs="Arial"/>
        </w:rPr>
      </w:pPr>
      <w:r w:rsidRPr="00DC06F1">
        <w:rPr>
          <w:rFonts w:cs="Arial"/>
        </w:rPr>
        <w:t xml:space="preserve">Αν διαπιστωθεί έλλειψη απαρτίας, το όργανο καλείται εκ νέου σε συνεδρίαση, η οποία πραγματοποιείται το νωρίτερο σε </w:t>
      </w:r>
      <w:r w:rsidR="00281CCC">
        <w:rPr>
          <w:rFonts w:cs="Arial"/>
        </w:rPr>
        <w:t>είκοσι τέσσερις (</w:t>
      </w:r>
      <w:r w:rsidRPr="00DC06F1">
        <w:rPr>
          <w:rFonts w:cs="Arial"/>
        </w:rPr>
        <w:t>24</w:t>
      </w:r>
      <w:r w:rsidR="00281CCC">
        <w:rPr>
          <w:rFonts w:cs="Arial"/>
        </w:rPr>
        <w:t>)</w:t>
      </w:r>
      <w:r w:rsidRPr="00DC06F1">
        <w:rPr>
          <w:rFonts w:cs="Arial"/>
        </w:rPr>
        <w:t xml:space="preserve"> ώρες, στον ίδιο τόπο και με την ίδια ημερήσια διάταξη.</w:t>
      </w:r>
      <w:r>
        <w:rPr>
          <w:rFonts w:cs="Arial"/>
        </w:rPr>
        <w:t xml:space="preserve"> </w:t>
      </w:r>
    </w:p>
    <w:p w:rsidR="00DB0614" w:rsidRDefault="00DB0614" w:rsidP="00567C05">
      <w:pPr>
        <w:pStyle w:val="a8"/>
        <w:tabs>
          <w:tab w:val="left" w:pos="426"/>
          <w:tab w:val="left" w:pos="709"/>
          <w:tab w:val="left" w:pos="993"/>
        </w:tabs>
        <w:jc w:val="both"/>
        <w:rPr>
          <w:rFonts w:asciiTheme="minorHAnsi" w:hAnsiTheme="minorHAnsi"/>
          <w:b/>
          <w:sz w:val="22"/>
          <w:szCs w:val="22"/>
          <w:u w:val="single"/>
        </w:rPr>
      </w:pPr>
    </w:p>
    <w:p w:rsidR="00567C05" w:rsidRPr="006C498E" w:rsidRDefault="00567C05" w:rsidP="00567C05">
      <w:pPr>
        <w:pStyle w:val="a8"/>
        <w:tabs>
          <w:tab w:val="left" w:pos="426"/>
          <w:tab w:val="left" w:pos="709"/>
          <w:tab w:val="left" w:pos="993"/>
        </w:tabs>
        <w:jc w:val="both"/>
        <w:rPr>
          <w:rFonts w:asciiTheme="minorHAnsi" w:hAnsiTheme="minorHAnsi"/>
          <w:b/>
          <w:sz w:val="22"/>
          <w:szCs w:val="22"/>
        </w:rPr>
      </w:pPr>
      <w:r w:rsidRPr="006C498E">
        <w:rPr>
          <w:rFonts w:asciiTheme="minorHAnsi" w:hAnsiTheme="minorHAnsi"/>
          <w:b/>
          <w:sz w:val="22"/>
          <w:szCs w:val="22"/>
          <w:u w:val="single"/>
        </w:rPr>
        <w:t>Ειδικές περιπτώσεις</w:t>
      </w:r>
      <w:r w:rsidRPr="006C498E">
        <w:rPr>
          <w:rFonts w:asciiTheme="minorHAnsi" w:hAnsiTheme="minorHAnsi"/>
          <w:b/>
          <w:sz w:val="22"/>
          <w:szCs w:val="22"/>
        </w:rPr>
        <w:t>:</w:t>
      </w:r>
    </w:p>
    <w:p w:rsidR="00567C05" w:rsidRDefault="00567C05" w:rsidP="00567C05">
      <w:pPr>
        <w:pStyle w:val="a8"/>
        <w:tabs>
          <w:tab w:val="left" w:pos="426"/>
          <w:tab w:val="left" w:pos="709"/>
          <w:tab w:val="left" w:pos="993"/>
        </w:tabs>
        <w:jc w:val="both"/>
        <w:rPr>
          <w:rFonts w:asciiTheme="minorHAnsi" w:hAnsiTheme="minorHAnsi"/>
          <w:sz w:val="22"/>
          <w:szCs w:val="22"/>
        </w:rPr>
      </w:pPr>
      <w:r w:rsidRPr="0086229B">
        <w:rPr>
          <w:rFonts w:asciiTheme="minorHAnsi" w:hAnsiTheme="minorHAnsi"/>
          <w:b/>
          <w:sz w:val="22"/>
          <w:szCs w:val="22"/>
        </w:rPr>
        <w:t>α)</w:t>
      </w:r>
      <w:r w:rsidRPr="0086229B">
        <w:rPr>
          <w:rFonts w:asciiTheme="minorHAnsi" w:hAnsiTheme="minorHAnsi"/>
          <w:sz w:val="22"/>
          <w:szCs w:val="22"/>
        </w:rPr>
        <w:t xml:space="preserve"> Υπάλληλος τοποθετημένος σε οργανική μονάδα επιπέδου Δ</w:t>
      </w:r>
      <w:r>
        <w:rPr>
          <w:rFonts w:asciiTheme="minorHAnsi" w:hAnsiTheme="minorHAnsi"/>
          <w:sz w:val="22"/>
          <w:szCs w:val="22"/>
        </w:rPr>
        <w:t>ιεύθυ</w:t>
      </w:r>
      <w:r w:rsidRPr="0086229B">
        <w:rPr>
          <w:rFonts w:asciiTheme="minorHAnsi" w:hAnsiTheme="minorHAnsi"/>
          <w:sz w:val="22"/>
          <w:szCs w:val="22"/>
        </w:rPr>
        <w:t>νσης</w:t>
      </w:r>
      <w:r>
        <w:rPr>
          <w:rFonts w:asciiTheme="minorHAnsi" w:hAnsiTheme="minorHAnsi"/>
          <w:sz w:val="22"/>
          <w:szCs w:val="22"/>
        </w:rPr>
        <w:t xml:space="preserve"> (</w:t>
      </w:r>
      <w:r w:rsidRPr="0086229B">
        <w:rPr>
          <w:rFonts w:asciiTheme="minorHAnsi" w:hAnsiTheme="minorHAnsi"/>
          <w:sz w:val="22"/>
          <w:szCs w:val="22"/>
        </w:rPr>
        <w:t>δεν υφίσταται</w:t>
      </w:r>
      <w:r>
        <w:rPr>
          <w:rFonts w:asciiTheme="minorHAnsi" w:hAnsiTheme="minorHAnsi"/>
          <w:sz w:val="22"/>
          <w:szCs w:val="22"/>
        </w:rPr>
        <w:t xml:space="preserve"> δηλαδή</w:t>
      </w:r>
      <w:r w:rsidRPr="0086229B">
        <w:rPr>
          <w:rFonts w:asciiTheme="minorHAnsi" w:hAnsiTheme="minorHAnsi"/>
          <w:sz w:val="22"/>
          <w:szCs w:val="22"/>
        </w:rPr>
        <w:t xml:space="preserve"> τοποθέτησή του σε Τμήμα</w:t>
      </w:r>
      <w:r>
        <w:rPr>
          <w:rFonts w:asciiTheme="minorHAnsi" w:hAnsiTheme="minorHAnsi"/>
          <w:sz w:val="22"/>
          <w:szCs w:val="22"/>
        </w:rPr>
        <w:t>)</w:t>
      </w:r>
      <w:r w:rsidRPr="0086229B">
        <w:rPr>
          <w:rFonts w:asciiTheme="minorHAnsi" w:hAnsiTheme="minorHAnsi"/>
          <w:sz w:val="22"/>
          <w:szCs w:val="22"/>
        </w:rPr>
        <w:t xml:space="preserve"> μετέχει στις αντίστοιχες Ολομέλειες </w:t>
      </w:r>
      <w:r w:rsidRPr="00CC0BF0">
        <w:rPr>
          <w:rFonts w:asciiTheme="minorHAnsi" w:hAnsiTheme="minorHAnsi"/>
          <w:sz w:val="22"/>
          <w:szCs w:val="22"/>
          <w:u w:val="single"/>
        </w:rPr>
        <w:t>όλων των Τμημάτων</w:t>
      </w:r>
      <w:r w:rsidRPr="0086229B">
        <w:rPr>
          <w:rFonts w:asciiTheme="minorHAnsi" w:hAnsiTheme="minorHAnsi"/>
          <w:sz w:val="22"/>
          <w:szCs w:val="22"/>
        </w:rPr>
        <w:t xml:space="preserve"> που απαρτίζουν την </w:t>
      </w:r>
      <w:r>
        <w:rPr>
          <w:rFonts w:asciiTheme="minorHAnsi" w:hAnsiTheme="minorHAnsi"/>
          <w:sz w:val="22"/>
          <w:szCs w:val="22"/>
        </w:rPr>
        <w:t xml:space="preserve">εν λόγω </w:t>
      </w:r>
      <w:r w:rsidRPr="0086229B">
        <w:rPr>
          <w:rFonts w:asciiTheme="minorHAnsi" w:hAnsiTheme="minorHAnsi"/>
          <w:sz w:val="22"/>
          <w:szCs w:val="22"/>
        </w:rPr>
        <w:t>Δ</w:t>
      </w:r>
      <w:r>
        <w:rPr>
          <w:rFonts w:asciiTheme="minorHAnsi" w:hAnsiTheme="minorHAnsi"/>
          <w:sz w:val="22"/>
          <w:szCs w:val="22"/>
        </w:rPr>
        <w:t xml:space="preserve">ιεύθυνση, </w:t>
      </w:r>
      <w:r w:rsidRPr="0086229B">
        <w:rPr>
          <w:rFonts w:asciiTheme="minorHAnsi" w:hAnsiTheme="minorHAnsi"/>
          <w:sz w:val="22"/>
          <w:szCs w:val="22"/>
        </w:rPr>
        <w:t xml:space="preserve">καθώς και στην Ολομέλεια </w:t>
      </w:r>
      <w:r>
        <w:rPr>
          <w:rFonts w:asciiTheme="minorHAnsi" w:hAnsiTheme="minorHAnsi"/>
          <w:sz w:val="22"/>
          <w:szCs w:val="22"/>
        </w:rPr>
        <w:t xml:space="preserve">της </w:t>
      </w:r>
      <w:r w:rsidRPr="0086229B">
        <w:rPr>
          <w:rFonts w:asciiTheme="minorHAnsi" w:hAnsiTheme="minorHAnsi"/>
          <w:sz w:val="22"/>
          <w:szCs w:val="22"/>
        </w:rPr>
        <w:t>Δ</w:t>
      </w:r>
      <w:r>
        <w:rPr>
          <w:rFonts w:asciiTheme="minorHAnsi" w:hAnsiTheme="minorHAnsi"/>
          <w:sz w:val="22"/>
          <w:szCs w:val="22"/>
        </w:rPr>
        <w:t>ιεύθυνσης</w:t>
      </w:r>
      <w:r w:rsidRPr="0086229B">
        <w:rPr>
          <w:rFonts w:asciiTheme="minorHAnsi" w:hAnsiTheme="minorHAnsi"/>
          <w:sz w:val="22"/>
          <w:szCs w:val="22"/>
        </w:rPr>
        <w:t>.</w:t>
      </w:r>
    </w:p>
    <w:p w:rsidR="00D86B7B" w:rsidRPr="00D86B7B" w:rsidRDefault="00D86B7B" w:rsidP="00567C05">
      <w:pPr>
        <w:pStyle w:val="a8"/>
        <w:tabs>
          <w:tab w:val="left" w:pos="426"/>
          <w:tab w:val="left" w:pos="709"/>
          <w:tab w:val="left" w:pos="993"/>
        </w:tabs>
        <w:jc w:val="both"/>
        <w:rPr>
          <w:rFonts w:asciiTheme="minorHAnsi" w:hAnsiTheme="minorHAnsi"/>
          <w:sz w:val="22"/>
          <w:szCs w:val="22"/>
        </w:rPr>
      </w:pPr>
      <w:r w:rsidRPr="00D86B7B">
        <w:rPr>
          <w:rFonts w:asciiTheme="minorHAnsi" w:hAnsiTheme="minorHAnsi"/>
          <w:b/>
          <w:sz w:val="22"/>
          <w:szCs w:val="22"/>
        </w:rPr>
        <w:t>β)</w:t>
      </w:r>
      <w:r>
        <w:rPr>
          <w:rFonts w:asciiTheme="minorHAnsi" w:hAnsiTheme="minorHAnsi"/>
          <w:b/>
          <w:sz w:val="22"/>
          <w:szCs w:val="22"/>
        </w:rPr>
        <w:t xml:space="preserve"> </w:t>
      </w:r>
      <w:r>
        <w:rPr>
          <w:rFonts w:asciiTheme="minorHAnsi" w:hAnsiTheme="minorHAnsi"/>
          <w:sz w:val="22"/>
          <w:szCs w:val="22"/>
        </w:rPr>
        <w:t xml:space="preserve">Οι αποσπασμένοι υπάλληλοι και για όσο χρόνο διαρκεί η απόσπασή τους, μετέχουν στη στοχοθεσία και στις Ολομέλειες των υπηρεσιών στις οποίες </w:t>
      </w:r>
      <w:r w:rsidR="0053620C">
        <w:rPr>
          <w:rFonts w:asciiTheme="minorHAnsi" w:hAnsiTheme="minorHAnsi"/>
          <w:sz w:val="22"/>
          <w:szCs w:val="22"/>
        </w:rPr>
        <w:t xml:space="preserve">έχουν αποσπασθεί. </w:t>
      </w:r>
      <w:r>
        <w:rPr>
          <w:rFonts w:asciiTheme="minorHAnsi" w:hAnsiTheme="minorHAnsi"/>
          <w:sz w:val="22"/>
          <w:szCs w:val="22"/>
        </w:rPr>
        <w:t xml:space="preserve"> </w:t>
      </w:r>
    </w:p>
    <w:p w:rsidR="00567C05" w:rsidRDefault="00D86B7B" w:rsidP="00567C05">
      <w:pPr>
        <w:pStyle w:val="a8"/>
        <w:tabs>
          <w:tab w:val="left" w:pos="426"/>
          <w:tab w:val="left" w:pos="709"/>
          <w:tab w:val="left" w:pos="993"/>
        </w:tabs>
        <w:jc w:val="both"/>
        <w:rPr>
          <w:rFonts w:asciiTheme="minorHAnsi" w:hAnsiTheme="minorHAnsi"/>
          <w:sz w:val="22"/>
          <w:szCs w:val="22"/>
        </w:rPr>
      </w:pPr>
      <w:r>
        <w:rPr>
          <w:rFonts w:asciiTheme="minorHAnsi" w:hAnsiTheme="minorHAnsi"/>
          <w:b/>
          <w:sz w:val="22"/>
          <w:szCs w:val="22"/>
        </w:rPr>
        <w:t>γ</w:t>
      </w:r>
      <w:r w:rsidR="00567C05" w:rsidRPr="0086229B">
        <w:rPr>
          <w:rFonts w:asciiTheme="minorHAnsi" w:hAnsiTheme="minorHAnsi"/>
          <w:b/>
          <w:sz w:val="22"/>
          <w:szCs w:val="22"/>
        </w:rPr>
        <w:t xml:space="preserve">) </w:t>
      </w:r>
      <w:r w:rsidR="00567C05" w:rsidRPr="0086229B">
        <w:rPr>
          <w:rFonts w:asciiTheme="minorHAnsi" w:hAnsiTheme="minorHAnsi"/>
          <w:sz w:val="22"/>
          <w:szCs w:val="22"/>
        </w:rPr>
        <w:t xml:space="preserve">Σε περίπτωση τοποθέτησης σε Τμήμα </w:t>
      </w:r>
      <w:r w:rsidR="00567C05">
        <w:rPr>
          <w:rFonts w:asciiTheme="minorHAnsi" w:hAnsiTheme="minorHAnsi"/>
          <w:sz w:val="22"/>
          <w:szCs w:val="22"/>
        </w:rPr>
        <w:t xml:space="preserve">ή </w:t>
      </w:r>
      <w:r w:rsidR="00567C05" w:rsidRPr="0086229B">
        <w:rPr>
          <w:rFonts w:asciiTheme="minorHAnsi" w:hAnsiTheme="minorHAnsi"/>
          <w:sz w:val="22"/>
          <w:szCs w:val="22"/>
        </w:rPr>
        <w:t>Δ</w:t>
      </w:r>
      <w:r w:rsidR="00567C05">
        <w:rPr>
          <w:rFonts w:asciiTheme="minorHAnsi" w:hAnsiTheme="minorHAnsi"/>
          <w:sz w:val="22"/>
          <w:szCs w:val="22"/>
        </w:rPr>
        <w:t>ιεύθυνση</w:t>
      </w:r>
      <w:r w:rsidR="00567C05" w:rsidRPr="0086229B">
        <w:rPr>
          <w:rFonts w:asciiTheme="minorHAnsi" w:hAnsiTheme="minorHAnsi"/>
          <w:sz w:val="22"/>
          <w:szCs w:val="22"/>
        </w:rPr>
        <w:t xml:space="preserve"> νέου υπαλλήλου</w:t>
      </w:r>
      <w:r w:rsidR="00652BAD">
        <w:rPr>
          <w:rFonts w:asciiTheme="minorHAnsi" w:hAnsiTheme="minorHAnsi"/>
          <w:sz w:val="22"/>
          <w:szCs w:val="22"/>
        </w:rPr>
        <w:t xml:space="preserve"> ή επιστροφής αποσπασμένου υπαλλήλου</w:t>
      </w:r>
      <w:r w:rsidR="00567C05">
        <w:rPr>
          <w:rFonts w:asciiTheme="minorHAnsi" w:hAnsiTheme="minorHAnsi"/>
          <w:sz w:val="22"/>
          <w:szCs w:val="22"/>
        </w:rPr>
        <w:t>,</w:t>
      </w:r>
      <w:r w:rsidR="00567C05" w:rsidRPr="0086229B">
        <w:rPr>
          <w:rFonts w:asciiTheme="minorHAnsi" w:hAnsiTheme="minorHAnsi"/>
          <w:sz w:val="22"/>
          <w:szCs w:val="22"/>
        </w:rPr>
        <w:t xml:space="preserve"> αυτός μετέχει </w:t>
      </w:r>
      <w:r w:rsidR="00567C05">
        <w:rPr>
          <w:rFonts w:asciiTheme="minorHAnsi" w:hAnsiTheme="minorHAnsi"/>
          <w:sz w:val="22"/>
          <w:szCs w:val="22"/>
        </w:rPr>
        <w:t>στις</w:t>
      </w:r>
      <w:r w:rsidR="00567C05" w:rsidRPr="0086229B">
        <w:rPr>
          <w:rFonts w:asciiTheme="minorHAnsi" w:hAnsiTheme="minorHAnsi"/>
          <w:sz w:val="22"/>
          <w:szCs w:val="22"/>
        </w:rPr>
        <w:t xml:space="preserve"> αντίστοιχες Ολομέλειες</w:t>
      </w:r>
      <w:r w:rsidR="00567C05">
        <w:rPr>
          <w:rFonts w:asciiTheme="minorHAnsi" w:hAnsiTheme="minorHAnsi"/>
          <w:sz w:val="22"/>
          <w:szCs w:val="22"/>
        </w:rPr>
        <w:t>, κατά τα ανωτέρω</w:t>
      </w:r>
      <w:r w:rsidR="00567C05" w:rsidRPr="0086229B">
        <w:rPr>
          <w:rFonts w:asciiTheme="minorHAnsi" w:hAnsiTheme="minorHAnsi"/>
          <w:sz w:val="22"/>
          <w:szCs w:val="22"/>
        </w:rPr>
        <w:t xml:space="preserve">. </w:t>
      </w:r>
      <w:r w:rsidR="00567C05">
        <w:rPr>
          <w:rFonts w:asciiTheme="minorHAnsi" w:hAnsiTheme="minorHAnsi"/>
          <w:sz w:val="22"/>
          <w:szCs w:val="22"/>
        </w:rPr>
        <w:t>Στο σημείο αυτό, δ</w:t>
      </w:r>
      <w:r w:rsidR="00567C05" w:rsidRPr="0086229B">
        <w:rPr>
          <w:rFonts w:asciiTheme="minorHAnsi" w:hAnsiTheme="minorHAnsi"/>
          <w:sz w:val="22"/>
          <w:szCs w:val="22"/>
        </w:rPr>
        <w:t>ιευκρινίζεται ότι της τοποθέτησ</w:t>
      </w:r>
      <w:r w:rsidR="00652BAD">
        <w:rPr>
          <w:rFonts w:asciiTheme="minorHAnsi" w:hAnsiTheme="minorHAnsi"/>
          <w:sz w:val="22"/>
          <w:szCs w:val="22"/>
        </w:rPr>
        <w:t>η</w:t>
      </w:r>
      <w:r w:rsidR="00567C05" w:rsidRPr="0086229B">
        <w:rPr>
          <w:rFonts w:asciiTheme="minorHAnsi" w:hAnsiTheme="minorHAnsi"/>
          <w:sz w:val="22"/>
          <w:szCs w:val="22"/>
        </w:rPr>
        <w:t>ς</w:t>
      </w:r>
      <w:r w:rsidR="00652BAD">
        <w:rPr>
          <w:rFonts w:asciiTheme="minorHAnsi" w:hAnsiTheme="minorHAnsi"/>
          <w:sz w:val="22"/>
          <w:szCs w:val="22"/>
        </w:rPr>
        <w:t xml:space="preserve"> ή επιστροφής</w:t>
      </w:r>
      <w:r w:rsidR="00567C05" w:rsidRPr="0086229B">
        <w:rPr>
          <w:rFonts w:asciiTheme="minorHAnsi" w:hAnsiTheme="minorHAnsi"/>
          <w:sz w:val="22"/>
          <w:szCs w:val="22"/>
        </w:rPr>
        <w:t xml:space="preserve"> του</w:t>
      </w:r>
      <w:r w:rsidR="00652BAD">
        <w:rPr>
          <w:rFonts w:asciiTheme="minorHAnsi" w:hAnsiTheme="minorHAnsi"/>
          <w:sz w:val="22"/>
          <w:szCs w:val="22"/>
        </w:rPr>
        <w:t>, αντίστοιχα,</w:t>
      </w:r>
      <w:r w:rsidR="00567C05">
        <w:rPr>
          <w:rFonts w:asciiTheme="minorHAnsi" w:hAnsiTheme="minorHAnsi"/>
          <w:sz w:val="22"/>
          <w:szCs w:val="22"/>
        </w:rPr>
        <w:t xml:space="preserve"> </w:t>
      </w:r>
      <w:r w:rsidR="00567C05" w:rsidRPr="0086229B">
        <w:rPr>
          <w:rFonts w:asciiTheme="minorHAnsi" w:hAnsiTheme="minorHAnsi"/>
          <w:sz w:val="22"/>
          <w:szCs w:val="22"/>
        </w:rPr>
        <w:t xml:space="preserve">ακολουθεί, </w:t>
      </w:r>
      <w:r w:rsidR="00567C05" w:rsidRPr="00997FB8">
        <w:rPr>
          <w:rFonts w:asciiTheme="minorHAnsi" w:hAnsiTheme="minorHAnsi"/>
          <w:sz w:val="22"/>
          <w:szCs w:val="22"/>
        </w:rPr>
        <w:t>κατά τα προβλεπόμενα στο άρθρο 22 του Ν. 4369/2016,</w:t>
      </w:r>
      <w:r w:rsidR="00567C05">
        <w:rPr>
          <w:rFonts w:asciiTheme="minorHAnsi" w:hAnsiTheme="minorHAnsi"/>
          <w:sz w:val="22"/>
          <w:szCs w:val="22"/>
        </w:rPr>
        <w:t xml:space="preserve"> </w:t>
      </w:r>
      <w:r w:rsidR="00567C05" w:rsidRPr="0086229B">
        <w:rPr>
          <w:rFonts w:asciiTheme="minorHAnsi" w:hAnsiTheme="minorHAnsi"/>
          <w:sz w:val="22"/>
          <w:szCs w:val="22"/>
        </w:rPr>
        <w:t>ο καθορισμός της ατομικής του στοχοθεσίας και της ειδικότερης συμβολής του στην επίτευξη των στόχων του Τμήματος</w:t>
      </w:r>
      <w:r w:rsidR="00567C05" w:rsidRPr="00D8116E">
        <w:rPr>
          <w:rFonts w:asciiTheme="minorHAnsi" w:hAnsiTheme="minorHAnsi"/>
          <w:sz w:val="22"/>
          <w:szCs w:val="22"/>
        </w:rPr>
        <w:t xml:space="preserve"> </w:t>
      </w:r>
      <w:r w:rsidR="00567C05">
        <w:rPr>
          <w:rFonts w:asciiTheme="minorHAnsi" w:hAnsiTheme="minorHAnsi"/>
          <w:sz w:val="22"/>
          <w:szCs w:val="22"/>
        </w:rPr>
        <w:t xml:space="preserve">ή της </w:t>
      </w:r>
      <w:r w:rsidR="00567C05" w:rsidRPr="0086229B">
        <w:rPr>
          <w:rFonts w:asciiTheme="minorHAnsi" w:hAnsiTheme="minorHAnsi"/>
          <w:sz w:val="22"/>
          <w:szCs w:val="22"/>
        </w:rPr>
        <w:t>Δ</w:t>
      </w:r>
      <w:r w:rsidR="00567C05">
        <w:rPr>
          <w:rFonts w:asciiTheme="minorHAnsi" w:hAnsiTheme="minorHAnsi"/>
          <w:sz w:val="22"/>
          <w:szCs w:val="22"/>
        </w:rPr>
        <w:t>ιεύθυνσης</w:t>
      </w:r>
      <w:r w:rsidR="00567C05" w:rsidRPr="0086229B">
        <w:rPr>
          <w:rFonts w:asciiTheme="minorHAnsi" w:hAnsiTheme="minorHAnsi"/>
          <w:sz w:val="22"/>
          <w:szCs w:val="22"/>
        </w:rPr>
        <w:t xml:space="preserve"> (με τροποποίηση</w:t>
      </w:r>
      <w:r w:rsidR="00567C05">
        <w:rPr>
          <w:rFonts w:asciiTheme="minorHAnsi" w:hAnsiTheme="minorHAnsi"/>
          <w:sz w:val="22"/>
          <w:szCs w:val="22"/>
        </w:rPr>
        <w:t>,</w:t>
      </w:r>
      <w:r w:rsidR="00567C05" w:rsidRPr="0086229B">
        <w:rPr>
          <w:rFonts w:asciiTheme="minorHAnsi" w:hAnsiTheme="minorHAnsi"/>
          <w:sz w:val="22"/>
          <w:szCs w:val="22"/>
        </w:rPr>
        <w:t xml:space="preserve"> εφόσον απαιτείται</w:t>
      </w:r>
      <w:r w:rsidR="00567C05">
        <w:rPr>
          <w:rFonts w:asciiTheme="minorHAnsi" w:hAnsiTheme="minorHAnsi"/>
          <w:sz w:val="22"/>
          <w:szCs w:val="22"/>
        </w:rPr>
        <w:t>,</w:t>
      </w:r>
      <w:r w:rsidR="00567C05" w:rsidRPr="0086229B">
        <w:rPr>
          <w:rFonts w:asciiTheme="minorHAnsi" w:hAnsiTheme="minorHAnsi"/>
          <w:sz w:val="22"/>
          <w:szCs w:val="22"/>
        </w:rPr>
        <w:t xml:space="preserve"> της ατομικής στοχοθεσίας λοιπών υπαλλήλων).</w:t>
      </w:r>
      <w:r w:rsidR="00567C05">
        <w:rPr>
          <w:rFonts w:asciiTheme="minorHAnsi" w:hAnsiTheme="minorHAnsi"/>
          <w:sz w:val="22"/>
          <w:szCs w:val="22"/>
        </w:rPr>
        <w:t xml:space="preserve">  </w:t>
      </w:r>
    </w:p>
    <w:p w:rsidR="00194353" w:rsidRDefault="00194353" w:rsidP="00E1053A">
      <w:pPr>
        <w:spacing w:after="0" w:line="240" w:lineRule="auto"/>
        <w:ind w:firstLine="720"/>
        <w:jc w:val="both"/>
        <w:rPr>
          <w:rFonts w:cs="Arial"/>
        </w:rPr>
      </w:pPr>
    </w:p>
    <w:p w:rsidR="00194353" w:rsidRPr="00CE6C13" w:rsidRDefault="00194353" w:rsidP="00194353">
      <w:pPr>
        <w:pStyle w:val="a8"/>
        <w:tabs>
          <w:tab w:val="left" w:pos="426"/>
          <w:tab w:val="left" w:pos="709"/>
          <w:tab w:val="left" w:pos="993"/>
        </w:tabs>
        <w:jc w:val="center"/>
        <w:rPr>
          <w:rFonts w:asciiTheme="minorHAnsi" w:hAnsiTheme="minorHAnsi"/>
          <w:b/>
          <w:sz w:val="22"/>
          <w:szCs w:val="22"/>
          <w:u w:val="single"/>
        </w:rPr>
      </w:pPr>
      <w:r w:rsidRPr="00CE6C13">
        <w:rPr>
          <w:rFonts w:asciiTheme="minorHAnsi" w:hAnsiTheme="minorHAnsi"/>
          <w:b/>
          <w:sz w:val="22"/>
          <w:szCs w:val="22"/>
          <w:u w:val="single"/>
        </w:rPr>
        <w:t>Λειτουργία της Ολομέλειας</w:t>
      </w:r>
    </w:p>
    <w:p w:rsidR="00205464" w:rsidRDefault="00205464" w:rsidP="00E1053A">
      <w:pPr>
        <w:spacing w:after="0" w:line="240" w:lineRule="auto"/>
        <w:ind w:firstLine="720"/>
        <w:jc w:val="both"/>
        <w:rPr>
          <w:rFonts w:cs="Arial"/>
        </w:rPr>
      </w:pPr>
    </w:p>
    <w:p w:rsidR="00AD37CF" w:rsidRDefault="00AD37CF" w:rsidP="00AD37CF">
      <w:pPr>
        <w:spacing w:after="0" w:line="240" w:lineRule="auto"/>
        <w:ind w:firstLine="720"/>
        <w:jc w:val="both"/>
        <w:rPr>
          <w:rFonts w:cs="Arial"/>
        </w:rPr>
      </w:pPr>
      <w:r w:rsidRPr="00DC06F1">
        <w:rPr>
          <w:rFonts w:cs="Arial"/>
        </w:rPr>
        <w:t xml:space="preserve">Η Ολομέλεια </w:t>
      </w:r>
      <w:r>
        <w:rPr>
          <w:rFonts w:cs="Arial"/>
        </w:rPr>
        <w:t xml:space="preserve">της </w:t>
      </w:r>
      <w:r w:rsidRPr="00DC06F1">
        <w:rPr>
          <w:rFonts w:cs="Arial"/>
        </w:rPr>
        <w:t>Διεύθυνσης</w:t>
      </w:r>
      <w:r w:rsidRPr="003C6FC0">
        <w:rPr>
          <w:rFonts w:cs="Arial"/>
        </w:rPr>
        <w:t xml:space="preserve"> </w:t>
      </w:r>
      <w:r w:rsidRPr="00DC06F1">
        <w:rPr>
          <w:rFonts w:cs="Arial"/>
        </w:rPr>
        <w:t>συγκαλείται και</w:t>
      </w:r>
      <w:r>
        <w:rPr>
          <w:rFonts w:cs="Arial"/>
        </w:rPr>
        <w:t xml:space="preserve"> </w:t>
      </w:r>
      <w:r w:rsidRPr="00DC06F1">
        <w:rPr>
          <w:rFonts w:cs="Arial"/>
        </w:rPr>
        <w:t>προεδρεύεται από τον οικείο Προϊστάμενο Διεύθυνσης και σε περίπτωση κωλύματ</w:t>
      </w:r>
      <w:r>
        <w:rPr>
          <w:rFonts w:cs="Arial"/>
        </w:rPr>
        <w:t>ό</w:t>
      </w:r>
      <w:r w:rsidRPr="00DC06F1">
        <w:rPr>
          <w:rFonts w:cs="Arial"/>
        </w:rPr>
        <w:t xml:space="preserve">ς </w:t>
      </w:r>
      <w:r>
        <w:rPr>
          <w:rFonts w:cs="Arial"/>
        </w:rPr>
        <w:t xml:space="preserve">του </w:t>
      </w:r>
      <w:r w:rsidRPr="00DC06F1">
        <w:rPr>
          <w:rFonts w:cs="Arial"/>
        </w:rPr>
        <w:t xml:space="preserve">από τον οικείο Προϊστάμενο Γενικής Διεύθυνσης. </w:t>
      </w:r>
      <w:r>
        <w:rPr>
          <w:rFonts w:cs="Arial"/>
        </w:rPr>
        <w:t>Κατ΄ αντιστοιχία, η</w:t>
      </w:r>
      <w:r w:rsidRPr="00DC06F1">
        <w:rPr>
          <w:rFonts w:cs="Arial"/>
        </w:rPr>
        <w:t xml:space="preserve"> Ολομέλεια </w:t>
      </w:r>
      <w:r>
        <w:rPr>
          <w:rFonts w:cs="Arial"/>
        </w:rPr>
        <w:t xml:space="preserve">του </w:t>
      </w:r>
      <w:r w:rsidRPr="00DC06F1">
        <w:rPr>
          <w:rFonts w:cs="Arial"/>
        </w:rPr>
        <w:t>Τμήματος</w:t>
      </w:r>
      <w:r>
        <w:rPr>
          <w:rFonts w:cs="Arial"/>
        </w:rPr>
        <w:t xml:space="preserve"> </w:t>
      </w:r>
      <w:r w:rsidRPr="00DC06F1">
        <w:rPr>
          <w:rFonts w:cs="Arial"/>
        </w:rPr>
        <w:t xml:space="preserve">συγκαλείται και προεδρεύεται από τον οικείο Προϊστάμενο Τμήματος και σε περίπτωση κωλύματός του από τον οικείο Προϊστάμενο Διεύθυνσης. </w:t>
      </w:r>
      <w:r>
        <w:rPr>
          <w:rFonts w:cs="Arial"/>
        </w:rPr>
        <w:t xml:space="preserve">Κατά τη διάρκεια </w:t>
      </w:r>
      <w:r w:rsidRPr="00DC06F1">
        <w:rPr>
          <w:rFonts w:cs="Arial"/>
        </w:rPr>
        <w:t xml:space="preserve">των συνεδριάσεων </w:t>
      </w:r>
      <w:r>
        <w:rPr>
          <w:rFonts w:cs="Arial"/>
        </w:rPr>
        <w:t xml:space="preserve">της Ολομέλειας τηρούνται </w:t>
      </w:r>
      <w:r w:rsidRPr="00DC06F1">
        <w:rPr>
          <w:rFonts w:cs="Arial"/>
        </w:rPr>
        <w:t>πρακτικ</w:t>
      </w:r>
      <w:r>
        <w:rPr>
          <w:rFonts w:cs="Arial"/>
        </w:rPr>
        <w:t xml:space="preserve">ά, η σύνταξη των οποίων </w:t>
      </w:r>
      <w:r w:rsidRPr="00DC06F1">
        <w:rPr>
          <w:rFonts w:cs="Arial"/>
        </w:rPr>
        <w:t>ανατίθεται σε υπάλληλο που ορίζεται ως Γραμματέας από τον Πρόεδρ</w:t>
      </w:r>
      <w:r>
        <w:rPr>
          <w:rFonts w:cs="Arial"/>
        </w:rPr>
        <w:t xml:space="preserve">ο αυτής.  </w:t>
      </w:r>
    </w:p>
    <w:p w:rsidR="00AD37CF" w:rsidRDefault="00AD37CF" w:rsidP="00205464">
      <w:pPr>
        <w:tabs>
          <w:tab w:val="left" w:pos="426"/>
          <w:tab w:val="left" w:pos="709"/>
          <w:tab w:val="left" w:pos="993"/>
        </w:tabs>
        <w:spacing w:after="0" w:line="240" w:lineRule="auto"/>
        <w:jc w:val="both"/>
        <w:rPr>
          <w:rFonts w:eastAsia="Times New Roman" w:cs="Times New Roman"/>
          <w:color w:val="FF0000"/>
          <w:lang w:eastAsia="el-GR"/>
        </w:rPr>
      </w:pPr>
    </w:p>
    <w:p w:rsidR="00205464" w:rsidRPr="005E41B7" w:rsidRDefault="00DB0614" w:rsidP="00DB0614">
      <w:pPr>
        <w:spacing w:after="0" w:line="240" w:lineRule="auto"/>
        <w:ind w:firstLine="720"/>
        <w:jc w:val="both"/>
        <w:rPr>
          <w:rFonts w:cs="Arial"/>
        </w:rPr>
      </w:pPr>
      <w:r w:rsidRPr="00DC06F1">
        <w:rPr>
          <w:rFonts w:cs="Arial"/>
        </w:rPr>
        <w:t>Οι Ολομέλειες συνεδριάζουν εντός ωραρίου εργασίας</w:t>
      </w:r>
      <w:r>
        <w:rPr>
          <w:rFonts w:cs="Arial"/>
        </w:rPr>
        <w:t xml:space="preserve"> και</w:t>
      </w:r>
      <w:r w:rsidRPr="00DC06F1">
        <w:rPr>
          <w:rFonts w:cs="Arial"/>
        </w:rPr>
        <w:t xml:space="preserve"> </w:t>
      </w:r>
      <w:r>
        <w:rPr>
          <w:rFonts w:cs="Arial"/>
        </w:rPr>
        <w:t xml:space="preserve">ολοκληρώνονται με την εξάντληση των θεμάτων της ημερήσιας διάταξης, </w:t>
      </w:r>
      <w:r w:rsidRPr="00DC06F1">
        <w:rPr>
          <w:rFonts w:cs="Arial"/>
        </w:rPr>
        <w:t>ενώ δεν καταβάλλεται αποζημίωση για τη συμμετοχή σε αυτές.</w:t>
      </w:r>
      <w:r>
        <w:rPr>
          <w:rFonts w:cs="Arial"/>
        </w:rPr>
        <w:t xml:space="preserve"> </w:t>
      </w:r>
      <w:r w:rsidR="00205464" w:rsidRPr="005E41B7">
        <w:rPr>
          <w:rFonts w:eastAsia="Times New Roman" w:cs="Times New Roman"/>
          <w:lang w:eastAsia="el-GR"/>
        </w:rPr>
        <w:t xml:space="preserve">Αντικείμενο της συνεδρίασης είναι μόνο τα θέματα που περιλαμβάνονται στην ημερήσια διάταξη, η οποία καθορίζεται από τον </w:t>
      </w:r>
      <w:r w:rsidR="00705597">
        <w:rPr>
          <w:rFonts w:eastAsia="Times New Roman" w:cs="Times New Roman"/>
          <w:lang w:eastAsia="el-GR"/>
        </w:rPr>
        <w:t>Π</w:t>
      </w:r>
      <w:r w:rsidR="00205464" w:rsidRPr="005E41B7">
        <w:rPr>
          <w:rFonts w:eastAsia="Times New Roman" w:cs="Times New Roman"/>
          <w:lang w:eastAsia="el-GR"/>
        </w:rPr>
        <w:t xml:space="preserve">ρόεδρο </w:t>
      </w:r>
      <w:r w:rsidR="00205464" w:rsidRPr="005E41B7">
        <w:rPr>
          <w:rFonts w:eastAsia="Times New Roman" w:cs="Times New Roman"/>
          <w:bCs/>
          <w:lang w:eastAsia="el-GR"/>
        </w:rPr>
        <w:t>της αντίστοιχης Ολομέλειας</w:t>
      </w:r>
      <w:r w:rsidR="0075180A">
        <w:rPr>
          <w:rFonts w:eastAsia="Times New Roman" w:cs="Times New Roman"/>
          <w:bCs/>
          <w:lang w:eastAsia="el-GR"/>
        </w:rPr>
        <w:t xml:space="preserve"> και</w:t>
      </w:r>
      <w:r w:rsidR="005E41B7" w:rsidRPr="005E41B7">
        <w:rPr>
          <w:rFonts w:eastAsia="Times New Roman" w:cs="Times New Roman"/>
          <w:lang w:eastAsia="el-GR"/>
        </w:rPr>
        <w:t xml:space="preserve"> περιλαμβάνεται στην εν λόγω πρόσκληση</w:t>
      </w:r>
      <w:r w:rsidR="00205464" w:rsidRPr="005E41B7">
        <w:rPr>
          <w:rFonts w:eastAsia="Times New Roman" w:cs="Times New Roman"/>
          <w:lang w:eastAsia="el-GR"/>
        </w:rPr>
        <w:t>.</w:t>
      </w:r>
      <w:r w:rsidR="005E41B7" w:rsidRPr="005E41B7">
        <w:rPr>
          <w:rFonts w:eastAsia="Times New Roman" w:cs="Times New Roman"/>
          <w:lang w:eastAsia="el-GR"/>
        </w:rPr>
        <w:t xml:space="preserve"> </w:t>
      </w:r>
      <w:r w:rsidR="00205464" w:rsidRPr="005E41B7">
        <w:rPr>
          <w:rFonts w:ascii="Times New Roman" w:eastAsia="Times New Roman" w:hAnsi="Times New Roman" w:cs="Times New Roman"/>
          <w:sz w:val="24"/>
          <w:szCs w:val="24"/>
          <w:lang w:eastAsia="el-GR"/>
        </w:rPr>
        <w:t xml:space="preserve"> </w:t>
      </w:r>
    </w:p>
    <w:p w:rsidR="00D26A89" w:rsidRDefault="00D26A89" w:rsidP="00E1053A">
      <w:pPr>
        <w:spacing w:after="0" w:line="240" w:lineRule="auto"/>
        <w:ind w:firstLine="720"/>
        <w:jc w:val="both"/>
        <w:rPr>
          <w:rFonts w:cs="Arial"/>
        </w:rPr>
      </w:pPr>
    </w:p>
    <w:p w:rsidR="004B0193" w:rsidRDefault="000711F2" w:rsidP="004B0193">
      <w:pPr>
        <w:spacing w:after="0" w:line="240" w:lineRule="auto"/>
        <w:ind w:firstLine="720"/>
        <w:jc w:val="both"/>
        <w:rPr>
          <w:rFonts w:cs="Arial"/>
        </w:rPr>
      </w:pPr>
      <w:r>
        <w:rPr>
          <w:rFonts w:cs="Arial"/>
        </w:rPr>
        <w:t xml:space="preserve">Κατ΄ εξαίρεση, </w:t>
      </w:r>
      <w:r w:rsidR="0041351D">
        <w:rPr>
          <w:rFonts w:cs="Arial"/>
        </w:rPr>
        <w:t>τ</w:t>
      </w:r>
      <w:r w:rsidR="004B0193" w:rsidRPr="00DC06F1">
        <w:rPr>
          <w:rFonts w:cs="Arial"/>
        </w:rPr>
        <w:t xml:space="preserve">α </w:t>
      </w:r>
      <w:r w:rsidR="0041351D">
        <w:rPr>
          <w:rFonts w:cs="Arial"/>
        </w:rPr>
        <w:t>δύο τρίτα (</w:t>
      </w:r>
      <w:r w:rsidR="004B0193" w:rsidRPr="00DC06F1">
        <w:rPr>
          <w:rFonts w:cs="Arial"/>
        </w:rPr>
        <w:t>2/3</w:t>
      </w:r>
      <w:r w:rsidR="0041351D">
        <w:rPr>
          <w:rFonts w:cs="Arial"/>
        </w:rPr>
        <w:t>)</w:t>
      </w:r>
      <w:r w:rsidR="004B0193" w:rsidRPr="00DC06F1">
        <w:rPr>
          <w:rFonts w:cs="Arial"/>
        </w:rPr>
        <w:t xml:space="preserve"> των υπαλλήλων του Τμήματος μπορ</w:t>
      </w:r>
      <w:r w:rsidR="00DE55AB">
        <w:rPr>
          <w:rFonts w:cs="Arial"/>
        </w:rPr>
        <w:t xml:space="preserve">ούν </w:t>
      </w:r>
      <w:r w:rsidR="004B0193" w:rsidRPr="00DC06F1">
        <w:rPr>
          <w:rFonts w:cs="Arial"/>
        </w:rPr>
        <w:t xml:space="preserve">να ζητήσουν, οποτεδήποτε, με έγγραφη αναφορά </w:t>
      </w:r>
      <w:r w:rsidR="00DE55AB">
        <w:rPr>
          <w:rFonts w:cs="Arial"/>
        </w:rPr>
        <w:t xml:space="preserve">τους </w:t>
      </w:r>
      <w:r w:rsidR="004B0193" w:rsidRPr="00DC06F1">
        <w:rPr>
          <w:rFonts w:cs="Arial"/>
        </w:rPr>
        <w:t xml:space="preserve">προς τον Προϊστάμενο </w:t>
      </w:r>
      <w:r w:rsidR="00DE55AB">
        <w:rPr>
          <w:rFonts w:cs="Arial"/>
        </w:rPr>
        <w:t xml:space="preserve">του Τμήματος </w:t>
      </w:r>
      <w:r w:rsidR="004B0193" w:rsidRPr="00DC06F1">
        <w:rPr>
          <w:rFonts w:cs="Arial"/>
        </w:rPr>
        <w:t xml:space="preserve">τη σύγκληση έκτακτης Ολομέλειας, προκειμένου να συζητηθούν υπηρεσιακά θέματα, τα οποία θα πρέπει να προσδιορίζονται επακριβώς στην αναφορά. Η έκτακτη Ολομέλεια συγκαλείται υποχρεωτικά εντός δέκα (10) ημερών από την περιέλευση </w:t>
      </w:r>
      <w:r w:rsidR="00D81835">
        <w:rPr>
          <w:rFonts w:cs="Arial"/>
        </w:rPr>
        <w:t xml:space="preserve">(δηλαδή την κοινοποίηση) </w:t>
      </w:r>
      <w:r w:rsidR="004B0193" w:rsidRPr="00DC06F1">
        <w:rPr>
          <w:rFonts w:cs="Arial"/>
        </w:rPr>
        <w:t xml:space="preserve">της αναφοράς στον Προϊστάμενο </w:t>
      </w:r>
      <w:r w:rsidR="00D81835">
        <w:rPr>
          <w:rFonts w:cs="Arial"/>
        </w:rPr>
        <w:t xml:space="preserve">της </w:t>
      </w:r>
      <w:r w:rsidR="004B0193" w:rsidRPr="00D81835">
        <w:rPr>
          <w:rFonts w:cs="Arial"/>
        </w:rPr>
        <w:t>Διεύθυνσης</w:t>
      </w:r>
      <w:r w:rsidR="00D81835" w:rsidRPr="00D81835">
        <w:rPr>
          <w:rFonts w:cs="Arial"/>
        </w:rPr>
        <w:t>.</w:t>
      </w:r>
      <w:r w:rsidR="00D81835">
        <w:rPr>
          <w:rFonts w:cs="Arial"/>
          <w:color w:val="FF0000"/>
        </w:rPr>
        <w:t xml:space="preserve"> </w:t>
      </w:r>
    </w:p>
    <w:p w:rsidR="000E4AF9" w:rsidRPr="00087EF9" w:rsidRDefault="000E4AF9" w:rsidP="00E1053A">
      <w:pPr>
        <w:spacing w:after="0" w:line="240" w:lineRule="auto"/>
        <w:ind w:firstLine="720"/>
        <w:jc w:val="both"/>
        <w:rPr>
          <w:rFonts w:cs="Arial"/>
        </w:rPr>
      </w:pPr>
      <w:r w:rsidRPr="00DC06F1">
        <w:rPr>
          <w:rFonts w:cs="Arial"/>
        </w:rPr>
        <w:lastRenderedPageBreak/>
        <w:t xml:space="preserve">Η Ολομέλεια </w:t>
      </w:r>
      <w:r w:rsidR="000650B7">
        <w:rPr>
          <w:rFonts w:cs="Arial"/>
        </w:rPr>
        <w:t xml:space="preserve">της </w:t>
      </w:r>
      <w:r w:rsidRPr="00DC06F1">
        <w:rPr>
          <w:rFonts w:cs="Arial"/>
        </w:rPr>
        <w:t>Διεύθυνσης συνεδριάζει τρεις (3) φορές το χρόνο</w:t>
      </w:r>
      <w:r w:rsidR="00DA134C">
        <w:rPr>
          <w:rFonts w:cs="Arial"/>
        </w:rPr>
        <w:t xml:space="preserve">, </w:t>
      </w:r>
      <w:r w:rsidR="00DA134C" w:rsidRPr="004A7CE1">
        <w:rPr>
          <w:rFonts w:cs="Arial"/>
        </w:rPr>
        <w:t>δηλαδή κάθε τέσσερις (4) μ</w:t>
      </w:r>
      <w:r w:rsidR="00453883" w:rsidRPr="004A7CE1">
        <w:rPr>
          <w:rFonts w:cs="Arial"/>
        </w:rPr>
        <w:t>ήνες,</w:t>
      </w:r>
      <w:r w:rsidR="00453883">
        <w:rPr>
          <w:rFonts w:cs="Arial"/>
        </w:rPr>
        <w:t xml:space="preserve"> </w:t>
      </w:r>
      <w:r w:rsidRPr="00087EF9">
        <w:rPr>
          <w:rFonts w:cs="Arial"/>
        </w:rPr>
        <w:t xml:space="preserve">για να αξιολογήσει την πορεία υλοποίησης των στόχων της Διεύθυνσης, όπως αυτοί αποτυπώνονται στη συνολική λειτουργία της αντίστοιχης </w:t>
      </w:r>
      <w:r w:rsidR="007C640A">
        <w:rPr>
          <w:rFonts w:cs="Arial"/>
        </w:rPr>
        <w:t xml:space="preserve">οργανικής μονάδας. </w:t>
      </w:r>
      <w:r w:rsidR="007C640A" w:rsidRPr="004A7CE1">
        <w:rPr>
          <w:rFonts w:cs="Arial"/>
        </w:rPr>
        <w:t>Επίσης, συνεδριάζει</w:t>
      </w:r>
      <w:r w:rsidRPr="00087EF9">
        <w:rPr>
          <w:rFonts w:cs="Arial"/>
        </w:rPr>
        <w:t xml:space="preserve"> και όποτε άλλοτε κρίνει σκόπιμο ο οικείος Προϊστάμενος </w:t>
      </w:r>
      <w:r w:rsidR="00C75E04">
        <w:rPr>
          <w:rFonts w:cs="Arial"/>
        </w:rPr>
        <w:t xml:space="preserve">Διεύθυνσης </w:t>
      </w:r>
      <w:r w:rsidRPr="00C75E04">
        <w:rPr>
          <w:rFonts w:cs="Arial"/>
        </w:rPr>
        <w:t>ή</w:t>
      </w:r>
      <w:r w:rsidRPr="00C75E04">
        <w:rPr>
          <w:rFonts w:cs="Arial"/>
          <w:color w:val="FF0000"/>
        </w:rPr>
        <w:t xml:space="preserve"> </w:t>
      </w:r>
      <w:r w:rsidR="00C75E04" w:rsidRPr="00EF7766">
        <w:rPr>
          <w:rFonts w:cs="Arial"/>
        </w:rPr>
        <w:t>Γενικής Διεύθυνσης,</w:t>
      </w:r>
      <w:r w:rsidR="00C75E04" w:rsidRPr="00C75E04">
        <w:rPr>
          <w:rFonts w:cs="Arial"/>
          <w:color w:val="FF0000"/>
        </w:rPr>
        <w:t xml:space="preserve"> </w:t>
      </w:r>
      <w:r w:rsidRPr="00087EF9">
        <w:rPr>
          <w:rFonts w:cs="Arial"/>
        </w:rPr>
        <w:t>προκειμένου να συζητηθούν θέματα λειτουργίας της Διεύθυνσης. Εισηγητής είναι ο Προϊστάμενος της Διεύθυνσης ή αρμόδιος υπάλληλος που επιλέγεται από αυτόν.</w:t>
      </w:r>
      <w:r w:rsidR="00553F00" w:rsidRPr="00087EF9">
        <w:rPr>
          <w:rFonts w:cs="Arial"/>
        </w:rPr>
        <w:t xml:space="preserve"> </w:t>
      </w:r>
    </w:p>
    <w:p w:rsidR="00553F00" w:rsidRPr="00087EF9" w:rsidRDefault="00553F00" w:rsidP="00E1053A">
      <w:pPr>
        <w:spacing w:after="0" w:line="240" w:lineRule="auto"/>
        <w:jc w:val="both"/>
        <w:rPr>
          <w:rFonts w:cs="Arial"/>
        </w:rPr>
      </w:pPr>
    </w:p>
    <w:p w:rsidR="000E4AF9" w:rsidRPr="000650B7" w:rsidRDefault="000E4AF9" w:rsidP="00E1053A">
      <w:pPr>
        <w:spacing w:after="0" w:line="240" w:lineRule="auto"/>
        <w:ind w:firstLine="720"/>
        <w:jc w:val="both"/>
        <w:rPr>
          <w:rFonts w:cs="Arial"/>
          <w:strike/>
        </w:rPr>
      </w:pPr>
      <w:r w:rsidRPr="00087EF9">
        <w:rPr>
          <w:rFonts w:cs="Arial"/>
        </w:rPr>
        <w:t xml:space="preserve">Η Ολομέλεια </w:t>
      </w:r>
      <w:r w:rsidR="000650B7" w:rsidRPr="00087EF9">
        <w:rPr>
          <w:rFonts w:cs="Arial"/>
        </w:rPr>
        <w:t xml:space="preserve">του </w:t>
      </w:r>
      <w:r w:rsidRPr="00087EF9">
        <w:rPr>
          <w:rFonts w:cs="Arial"/>
        </w:rPr>
        <w:t>Τμήματος συνεδριάζει μ</w:t>
      </w:r>
      <w:r w:rsidR="000650B7" w:rsidRPr="00087EF9">
        <w:rPr>
          <w:rFonts w:cs="Arial"/>
        </w:rPr>
        <w:t>ί</w:t>
      </w:r>
      <w:r w:rsidRPr="00087EF9">
        <w:rPr>
          <w:rFonts w:cs="Arial"/>
        </w:rPr>
        <w:t>α φορά κάθε δύο (2) μήνες</w:t>
      </w:r>
      <w:r w:rsidR="00327022">
        <w:rPr>
          <w:rFonts w:cs="Arial"/>
        </w:rPr>
        <w:t xml:space="preserve">, </w:t>
      </w:r>
      <w:r w:rsidRPr="004A7CE1">
        <w:rPr>
          <w:rFonts w:cs="Arial"/>
        </w:rPr>
        <w:t>για να</w:t>
      </w:r>
      <w:r w:rsidR="005567FC" w:rsidRPr="004A7CE1">
        <w:rPr>
          <w:rFonts w:cs="Arial"/>
        </w:rPr>
        <w:t xml:space="preserve"> συζητήσει θέματα του Τμήματος, καθώς</w:t>
      </w:r>
      <w:r w:rsidR="005567FC">
        <w:rPr>
          <w:rFonts w:cs="Arial"/>
        </w:rPr>
        <w:t xml:space="preserve"> και </w:t>
      </w:r>
      <w:r w:rsidRPr="00087EF9">
        <w:rPr>
          <w:rFonts w:cs="Arial"/>
        </w:rPr>
        <w:t xml:space="preserve">την πορεία υλοποίησης των στόχων </w:t>
      </w:r>
      <w:r w:rsidR="005567FC">
        <w:rPr>
          <w:rFonts w:cs="Arial"/>
        </w:rPr>
        <w:t xml:space="preserve">του. </w:t>
      </w:r>
      <w:r w:rsidR="005567FC" w:rsidRPr="004A7CE1">
        <w:rPr>
          <w:rFonts w:cs="Arial"/>
        </w:rPr>
        <w:t>Επίσης, συνεδριάζει</w:t>
      </w:r>
      <w:r w:rsidR="005567FC" w:rsidRPr="00087EF9">
        <w:rPr>
          <w:rFonts w:cs="Arial"/>
        </w:rPr>
        <w:t xml:space="preserve"> </w:t>
      </w:r>
      <w:r w:rsidRPr="00087EF9">
        <w:rPr>
          <w:rFonts w:cs="Arial"/>
        </w:rPr>
        <w:t>και όποτε άλλοτε κρ</w:t>
      </w:r>
      <w:r w:rsidR="00AE7605">
        <w:rPr>
          <w:rFonts w:cs="Arial"/>
        </w:rPr>
        <w:t xml:space="preserve">ίνει </w:t>
      </w:r>
      <w:r w:rsidR="007A1AED" w:rsidRPr="00087EF9">
        <w:rPr>
          <w:rFonts w:cs="Arial"/>
        </w:rPr>
        <w:t xml:space="preserve">σκόπιμο </w:t>
      </w:r>
      <w:r w:rsidR="00132A2A">
        <w:rPr>
          <w:rFonts w:cs="Arial"/>
        </w:rPr>
        <w:t xml:space="preserve">ο οικείος </w:t>
      </w:r>
      <w:r w:rsidR="007A1AED" w:rsidRPr="00087EF9">
        <w:rPr>
          <w:rFonts w:cs="Arial"/>
        </w:rPr>
        <w:t>Προϊστάμενο</w:t>
      </w:r>
      <w:r w:rsidR="00132A2A">
        <w:rPr>
          <w:rFonts w:cs="Arial"/>
        </w:rPr>
        <w:t xml:space="preserve">ς </w:t>
      </w:r>
      <w:r w:rsidR="00132A2A" w:rsidRPr="004A7CE1">
        <w:rPr>
          <w:rFonts w:cs="Arial"/>
        </w:rPr>
        <w:t>Τμήματος ή</w:t>
      </w:r>
      <w:r w:rsidR="00132A2A" w:rsidRPr="00132A2A">
        <w:rPr>
          <w:rFonts w:cs="Arial"/>
          <w:color w:val="FF0000"/>
        </w:rPr>
        <w:t xml:space="preserve"> </w:t>
      </w:r>
      <w:r w:rsidR="00132A2A" w:rsidRPr="00241890">
        <w:rPr>
          <w:rFonts w:cs="Arial"/>
        </w:rPr>
        <w:t>Διεύθυνσης</w:t>
      </w:r>
      <w:r w:rsidR="007A1AED" w:rsidRPr="00087EF9">
        <w:rPr>
          <w:rFonts w:cs="Arial"/>
        </w:rPr>
        <w:t xml:space="preserve">, προκειμένου να συζητηθούν θέματα λειτουργίας του Τμήματος. Αν υπάρχουν παρατηρήσεις Ανεξαρτήτων Αρχών ή ελεγκτικών μηχανισμών ή αναφορές παραπόνων πολιτών </w:t>
      </w:r>
      <w:r w:rsidR="00D93452">
        <w:rPr>
          <w:rFonts w:cs="Arial"/>
        </w:rPr>
        <w:t xml:space="preserve">που αφορούν </w:t>
      </w:r>
      <w:r w:rsidR="00E212DB">
        <w:rPr>
          <w:rFonts w:cs="Arial"/>
        </w:rPr>
        <w:t>σ</w:t>
      </w:r>
      <w:r w:rsidR="007A1AED" w:rsidRPr="00087EF9">
        <w:rPr>
          <w:rFonts w:cs="Arial"/>
        </w:rPr>
        <w:t xml:space="preserve">τη λειτουργία του Τμήματος, </w:t>
      </w:r>
      <w:r w:rsidR="00D93452">
        <w:rPr>
          <w:rFonts w:cs="Arial"/>
        </w:rPr>
        <w:t xml:space="preserve">αυτά </w:t>
      </w:r>
      <w:r w:rsidR="007A1AED" w:rsidRPr="00087EF9">
        <w:rPr>
          <w:rFonts w:cs="Arial"/>
        </w:rPr>
        <w:t xml:space="preserve">συζητούνται υποχρεωτικά στην επόμενη Ολομέλεια </w:t>
      </w:r>
      <w:r w:rsidR="00D93452">
        <w:rPr>
          <w:rFonts w:cs="Arial"/>
        </w:rPr>
        <w:t xml:space="preserve">του </w:t>
      </w:r>
      <w:r w:rsidR="007A1AED" w:rsidRPr="00087EF9">
        <w:rPr>
          <w:rFonts w:cs="Arial"/>
        </w:rPr>
        <w:t>Τμήματος.</w:t>
      </w:r>
    </w:p>
    <w:p w:rsidR="00553F00" w:rsidRDefault="00553F00" w:rsidP="00E1053A">
      <w:pPr>
        <w:spacing w:after="0" w:line="240" w:lineRule="auto"/>
        <w:jc w:val="both"/>
        <w:rPr>
          <w:rFonts w:cs="Arial"/>
        </w:rPr>
      </w:pPr>
    </w:p>
    <w:p w:rsidR="007A1AED" w:rsidRDefault="00173ECC" w:rsidP="00E1053A">
      <w:pPr>
        <w:spacing w:after="0" w:line="240" w:lineRule="auto"/>
        <w:ind w:firstLine="720"/>
        <w:jc w:val="both"/>
        <w:rPr>
          <w:rFonts w:cs="Arial"/>
        </w:rPr>
      </w:pPr>
      <w:r>
        <w:rPr>
          <w:rFonts w:cs="Arial"/>
        </w:rPr>
        <w:t>Ανάλογα με το αποτέλεσμα της συνεδρίασης, ο</w:t>
      </w:r>
      <w:r w:rsidR="007A1AED" w:rsidRPr="00DC06F1">
        <w:rPr>
          <w:rFonts w:cs="Arial"/>
        </w:rPr>
        <w:t xml:space="preserve">ι Ολομέλειες μπορεί να συντάσσουν εισηγήσεις προς τη διοικητική </w:t>
      </w:r>
      <w:r>
        <w:rPr>
          <w:rFonts w:cs="Arial"/>
        </w:rPr>
        <w:t xml:space="preserve">ιεραρχία </w:t>
      </w:r>
      <w:r w:rsidR="007A1AED" w:rsidRPr="00DC06F1">
        <w:rPr>
          <w:rFonts w:cs="Arial"/>
        </w:rPr>
        <w:t xml:space="preserve">και </w:t>
      </w:r>
      <w:r>
        <w:rPr>
          <w:rFonts w:cs="Arial"/>
        </w:rPr>
        <w:t xml:space="preserve">την </w:t>
      </w:r>
      <w:r w:rsidR="007A1AED" w:rsidRPr="00DC06F1">
        <w:rPr>
          <w:rFonts w:cs="Arial"/>
        </w:rPr>
        <w:t>πολιτική ηγεσία</w:t>
      </w:r>
      <w:r>
        <w:rPr>
          <w:rFonts w:cs="Arial"/>
        </w:rPr>
        <w:t>,</w:t>
      </w:r>
      <w:r w:rsidR="007A1AED" w:rsidRPr="00DC06F1">
        <w:rPr>
          <w:rFonts w:cs="Arial"/>
        </w:rPr>
        <w:t xml:space="preserve"> βάσει προτάσεων των μελών τους. </w:t>
      </w:r>
    </w:p>
    <w:p w:rsidR="00553F00" w:rsidRDefault="00553F00" w:rsidP="00E1053A">
      <w:pPr>
        <w:spacing w:after="0" w:line="240" w:lineRule="auto"/>
        <w:jc w:val="both"/>
        <w:rPr>
          <w:rFonts w:cs="Arial"/>
        </w:rPr>
      </w:pPr>
    </w:p>
    <w:p w:rsidR="00742BE7" w:rsidRPr="007F315C" w:rsidRDefault="00742BE7" w:rsidP="00E1053A">
      <w:pPr>
        <w:spacing w:after="0" w:line="240" w:lineRule="auto"/>
        <w:ind w:firstLine="720"/>
        <w:jc w:val="both"/>
        <w:rPr>
          <w:rFonts w:cs="Arial"/>
          <w:strike/>
          <w:color w:val="FF0000"/>
        </w:rPr>
      </w:pPr>
      <w:r w:rsidRPr="00DC06F1">
        <w:rPr>
          <w:rFonts w:cs="Arial"/>
        </w:rPr>
        <w:t xml:space="preserve">Στο τέλος κάθε έτους οι Ολομέλειες Διεύθυνσης και Τμήματος εκδίδουν Εκθέσεις Αξιολόγησης του έργου που παρήγαγαν. Η Έκθεση </w:t>
      </w:r>
      <w:r w:rsidR="007F315C">
        <w:rPr>
          <w:rFonts w:cs="Arial"/>
        </w:rPr>
        <w:t xml:space="preserve">κάθε οργανικής μονάδας </w:t>
      </w:r>
      <w:r w:rsidRPr="00DC06F1">
        <w:rPr>
          <w:rFonts w:cs="Arial"/>
        </w:rPr>
        <w:t xml:space="preserve">συντάσσεται από τον οικείο Προϊστάμενο </w:t>
      </w:r>
      <w:r w:rsidR="007F315C">
        <w:rPr>
          <w:rFonts w:cs="Arial"/>
        </w:rPr>
        <w:t xml:space="preserve">αυτής </w:t>
      </w:r>
      <w:r w:rsidRPr="00DC06F1">
        <w:rPr>
          <w:rFonts w:cs="Arial"/>
        </w:rPr>
        <w:t xml:space="preserve">και εγκρίνεται, </w:t>
      </w:r>
      <w:r w:rsidR="00095793">
        <w:rPr>
          <w:rFonts w:cs="Arial"/>
        </w:rPr>
        <w:t xml:space="preserve">κατόπιν </w:t>
      </w:r>
      <w:r w:rsidRPr="00DC06F1">
        <w:rPr>
          <w:rFonts w:cs="Arial"/>
        </w:rPr>
        <w:t>συζήτηση</w:t>
      </w:r>
      <w:r w:rsidR="00095793">
        <w:rPr>
          <w:rFonts w:cs="Arial"/>
        </w:rPr>
        <w:t>ς</w:t>
      </w:r>
      <w:r w:rsidRPr="00DC06F1">
        <w:rPr>
          <w:rFonts w:cs="Arial"/>
        </w:rPr>
        <w:t>, από τα</w:t>
      </w:r>
      <w:r w:rsidR="007F315C">
        <w:rPr>
          <w:rFonts w:cs="Arial"/>
        </w:rPr>
        <w:t xml:space="preserve"> δύο τρίτα</w:t>
      </w:r>
      <w:r w:rsidRPr="00DC06F1">
        <w:rPr>
          <w:rFonts w:cs="Arial"/>
        </w:rPr>
        <w:t xml:space="preserve"> </w:t>
      </w:r>
      <w:r w:rsidR="007F315C">
        <w:rPr>
          <w:rFonts w:cs="Arial"/>
        </w:rPr>
        <w:t>(</w:t>
      </w:r>
      <w:r w:rsidRPr="00DC06F1">
        <w:rPr>
          <w:rFonts w:cs="Arial"/>
        </w:rPr>
        <w:t>2/3</w:t>
      </w:r>
      <w:r w:rsidR="007F315C">
        <w:rPr>
          <w:rFonts w:cs="Arial"/>
        </w:rPr>
        <w:t>)</w:t>
      </w:r>
      <w:r w:rsidRPr="00DC06F1">
        <w:rPr>
          <w:rFonts w:cs="Arial"/>
        </w:rPr>
        <w:t xml:space="preserve"> τουλάχιστον των υπαλλήλων της αντίστοιχης μονάδας. Οι Εκθέσεις πρέπει να είναι</w:t>
      </w:r>
      <w:r w:rsidR="00FE1431">
        <w:rPr>
          <w:rFonts w:cs="Arial"/>
        </w:rPr>
        <w:t xml:space="preserve"> επαρκώς αιτιολογημένες</w:t>
      </w:r>
      <w:r w:rsidR="00AA641A">
        <w:rPr>
          <w:rFonts w:cs="Arial"/>
        </w:rPr>
        <w:t>,</w:t>
      </w:r>
      <w:r w:rsidR="00FE1431">
        <w:rPr>
          <w:rFonts w:cs="Arial"/>
        </w:rPr>
        <w:t xml:space="preserve"> βάσει των στόχων</w:t>
      </w:r>
      <w:r w:rsidRPr="00DC06F1">
        <w:rPr>
          <w:rFonts w:cs="Arial"/>
        </w:rPr>
        <w:t xml:space="preserve"> </w:t>
      </w:r>
      <w:r w:rsidR="00581928">
        <w:rPr>
          <w:rFonts w:cs="Arial"/>
        </w:rPr>
        <w:t xml:space="preserve">της κάθε μονάδας </w:t>
      </w:r>
      <w:r w:rsidRPr="00DC06F1">
        <w:rPr>
          <w:rFonts w:cs="Arial"/>
        </w:rPr>
        <w:t>και λαμβάνουν βαθμολογία από 0-100</w:t>
      </w:r>
      <w:r w:rsidR="00FA2379">
        <w:rPr>
          <w:rFonts w:cs="Arial"/>
        </w:rPr>
        <w:t xml:space="preserve">, </w:t>
      </w:r>
      <w:r w:rsidR="00FE1431">
        <w:rPr>
          <w:rFonts w:cs="Arial"/>
        </w:rPr>
        <w:t>η οποία προκύπτει από</w:t>
      </w:r>
      <w:r w:rsidR="00FA2379">
        <w:rPr>
          <w:rFonts w:cs="Arial"/>
        </w:rPr>
        <w:t xml:space="preserve"> μετρήσε</w:t>
      </w:r>
      <w:r w:rsidR="00FE1431">
        <w:rPr>
          <w:rFonts w:cs="Arial"/>
        </w:rPr>
        <w:t>ις</w:t>
      </w:r>
      <w:r w:rsidR="00FA2379">
        <w:rPr>
          <w:rFonts w:cs="Arial"/>
        </w:rPr>
        <w:t xml:space="preserve"> αποτελεσμάτων στοχοθεσίας, </w:t>
      </w:r>
      <w:r w:rsidR="00FE1431">
        <w:rPr>
          <w:rFonts w:cs="Arial"/>
        </w:rPr>
        <w:t xml:space="preserve">με τη χρήση προκαθορισμένων </w:t>
      </w:r>
      <w:r w:rsidR="00FA2379">
        <w:rPr>
          <w:rFonts w:cs="Arial"/>
        </w:rPr>
        <w:t>δεικτών μέτρησης αποτελεσματικότητας και αποδοτικότητας</w:t>
      </w:r>
      <w:r w:rsidR="007F315C">
        <w:rPr>
          <w:rFonts w:cs="Arial"/>
        </w:rPr>
        <w:t>.</w:t>
      </w:r>
      <w:r w:rsidRPr="00DC06F1">
        <w:rPr>
          <w:rFonts w:cs="Arial"/>
        </w:rPr>
        <w:t xml:space="preserve"> </w:t>
      </w:r>
    </w:p>
    <w:p w:rsidR="00553F00" w:rsidRPr="00DC06F1" w:rsidRDefault="00553F00" w:rsidP="00E1053A">
      <w:pPr>
        <w:spacing w:after="0" w:line="240" w:lineRule="auto"/>
        <w:jc w:val="both"/>
        <w:rPr>
          <w:rFonts w:cs="Arial"/>
        </w:rPr>
      </w:pPr>
    </w:p>
    <w:p w:rsidR="00F013CA" w:rsidRPr="00F013CA" w:rsidRDefault="00F013CA" w:rsidP="00F013CA">
      <w:pPr>
        <w:spacing w:after="0" w:line="240" w:lineRule="auto"/>
        <w:ind w:firstLine="709"/>
        <w:jc w:val="both"/>
        <w:rPr>
          <w:rFonts w:ascii="Calibri" w:eastAsia="Times New Roman" w:hAnsi="Calibri" w:cs="Arial"/>
          <w:lang w:eastAsia="el-GR"/>
        </w:rPr>
      </w:pPr>
      <w:r w:rsidRPr="00B94408">
        <w:rPr>
          <w:rFonts w:ascii="Calibri" w:eastAsia="Times New Roman" w:hAnsi="Calibri" w:cs="Arial"/>
          <w:lang w:eastAsia="el-GR"/>
        </w:rPr>
        <w:t>Ο</w:t>
      </w:r>
      <w:r w:rsidRPr="00F013CA">
        <w:rPr>
          <w:rFonts w:ascii="Calibri" w:eastAsia="Times New Roman" w:hAnsi="Calibri" w:cs="Arial"/>
          <w:lang w:eastAsia="el-GR"/>
        </w:rPr>
        <w:t>ι αποδέκτες της παρούσας</w:t>
      </w:r>
      <w:r w:rsidR="00CF6C04">
        <w:rPr>
          <w:rFonts w:ascii="Calibri" w:eastAsia="Times New Roman" w:hAnsi="Calibri" w:cs="Arial"/>
          <w:lang w:eastAsia="el-GR"/>
        </w:rPr>
        <w:t xml:space="preserve"> </w:t>
      </w:r>
      <w:r w:rsidR="00CF6C04" w:rsidRPr="00863C4D">
        <w:rPr>
          <w:rFonts w:ascii="Calibri" w:eastAsia="Times New Roman" w:hAnsi="Calibri" w:cs="Arial"/>
          <w:lang w:eastAsia="el-GR"/>
        </w:rPr>
        <w:t>(</w:t>
      </w:r>
      <w:r w:rsidR="00CF6C04" w:rsidRPr="00863C4D">
        <w:rPr>
          <w:rFonts w:cs="Arial"/>
        </w:rPr>
        <w:t>Υπουργεία, Ν.Π.Δ.Δ., Αποκεντρωμένες Διοικήσεις και Ανεξάρτητες Αρχές</w:t>
      </w:r>
      <w:r w:rsidR="00CF6C04" w:rsidRPr="00863C4D">
        <w:rPr>
          <w:rFonts w:ascii="Calibri" w:eastAsia="Times New Roman" w:hAnsi="Calibri" w:cs="Arial"/>
          <w:lang w:eastAsia="el-GR"/>
        </w:rPr>
        <w:t>)</w:t>
      </w:r>
      <w:r w:rsidRPr="00863C4D">
        <w:rPr>
          <w:rFonts w:ascii="Calibri" w:eastAsia="Times New Roman" w:hAnsi="Calibri" w:cs="Arial"/>
          <w:lang w:eastAsia="el-GR"/>
        </w:rPr>
        <w:t xml:space="preserve"> </w:t>
      </w:r>
      <w:r w:rsidR="007F315C" w:rsidRPr="00863C4D">
        <w:rPr>
          <w:rFonts w:ascii="Calibri" w:eastAsia="Times New Roman" w:hAnsi="Calibri" w:cs="Arial"/>
          <w:lang w:eastAsia="el-GR"/>
        </w:rPr>
        <w:t xml:space="preserve">και ειδικότερα οι οργανικές τους μονάδες που είναι αρμόδιες για την  </w:t>
      </w:r>
      <w:r w:rsidR="007F315C" w:rsidRPr="00863C4D">
        <w:rPr>
          <w:rFonts w:cs="Arial"/>
        </w:rPr>
        <w:t>εφαρμογή του Συστήματος «Διοίκηση μέσω Στόχων» ή ελλείψει αυτών οι Διευθύνσεις Διοικητικών Υπηρεσιών,</w:t>
      </w:r>
      <w:r w:rsidR="007F315C" w:rsidRPr="007F315C">
        <w:rPr>
          <w:rFonts w:cs="Arial"/>
        </w:rPr>
        <w:t xml:space="preserve"> </w:t>
      </w:r>
      <w:r w:rsidRPr="00F013CA">
        <w:rPr>
          <w:rFonts w:ascii="Calibri" w:eastAsia="Times New Roman" w:hAnsi="Calibri" w:cs="Arial"/>
          <w:lang w:eastAsia="el-GR"/>
        </w:rPr>
        <w:t xml:space="preserve">παρακαλούνται να ενημερώσουν έγκαιρα </w:t>
      </w:r>
      <w:r w:rsidR="00E54053">
        <w:rPr>
          <w:rFonts w:ascii="Calibri" w:eastAsia="Times New Roman" w:hAnsi="Calibri" w:cs="Arial"/>
          <w:lang w:eastAsia="el-GR"/>
        </w:rPr>
        <w:t>τους φορείς</w:t>
      </w:r>
      <w:r w:rsidRPr="00F013CA">
        <w:rPr>
          <w:rFonts w:ascii="Calibri" w:eastAsia="Times New Roman" w:hAnsi="Calibri" w:cs="Arial"/>
          <w:lang w:eastAsia="el-GR"/>
        </w:rPr>
        <w:t xml:space="preserve"> που εποπτεύουν, κοινοποιώντας τους την παρούσα εγκύκλιο.</w:t>
      </w:r>
      <w:r w:rsidR="00CF6C04">
        <w:rPr>
          <w:rFonts w:ascii="Calibri" w:eastAsia="Times New Roman" w:hAnsi="Calibri" w:cs="Arial"/>
          <w:lang w:eastAsia="el-GR"/>
        </w:rPr>
        <w:t xml:space="preserve"> </w:t>
      </w:r>
      <w:r w:rsidR="007F315C">
        <w:rPr>
          <w:rFonts w:ascii="Calibri" w:eastAsia="Times New Roman" w:hAnsi="Calibri" w:cs="Arial"/>
          <w:lang w:eastAsia="el-GR"/>
        </w:rPr>
        <w:t xml:space="preserve"> </w:t>
      </w:r>
    </w:p>
    <w:p w:rsidR="00F013CA" w:rsidRPr="00F013CA" w:rsidRDefault="00F013CA" w:rsidP="00F013CA">
      <w:pPr>
        <w:tabs>
          <w:tab w:val="left" w:pos="709"/>
        </w:tabs>
        <w:autoSpaceDE w:val="0"/>
        <w:autoSpaceDN w:val="0"/>
        <w:adjustRightInd w:val="0"/>
        <w:spacing w:after="0" w:line="240" w:lineRule="auto"/>
        <w:jc w:val="both"/>
        <w:rPr>
          <w:rFonts w:ascii="Calibri" w:eastAsia="Times New Roman" w:hAnsi="Calibri" w:cs="Arial"/>
          <w:sz w:val="16"/>
          <w:szCs w:val="16"/>
          <w:lang w:eastAsia="el-GR"/>
        </w:rPr>
      </w:pPr>
    </w:p>
    <w:p w:rsidR="00F013CA" w:rsidRPr="00F013CA" w:rsidRDefault="00F013CA" w:rsidP="00F013CA">
      <w:pPr>
        <w:tabs>
          <w:tab w:val="left" w:pos="709"/>
        </w:tabs>
        <w:autoSpaceDE w:val="0"/>
        <w:autoSpaceDN w:val="0"/>
        <w:adjustRightInd w:val="0"/>
        <w:spacing w:after="0" w:line="240" w:lineRule="auto"/>
        <w:jc w:val="both"/>
        <w:rPr>
          <w:rFonts w:ascii="Calibri" w:eastAsia="Times New Roman" w:hAnsi="Calibri" w:cs="Arial"/>
          <w:lang w:eastAsia="el-GR"/>
        </w:rPr>
      </w:pPr>
      <w:r w:rsidRPr="00F013CA">
        <w:rPr>
          <w:rFonts w:ascii="Calibri" w:eastAsia="Times New Roman" w:hAnsi="Calibri" w:cs="Arial"/>
          <w:lang w:eastAsia="el-GR"/>
        </w:rPr>
        <w:tab/>
        <w:t>Τέλος, προς διευκόλυνσή σας, σας γνωρίζουμε ότι η παρούσα</w:t>
      </w:r>
      <w:r w:rsidR="00174375">
        <w:rPr>
          <w:rFonts w:ascii="Calibri" w:eastAsia="Times New Roman" w:hAnsi="Calibri" w:cs="Arial"/>
          <w:lang w:eastAsia="el-GR"/>
        </w:rPr>
        <w:t>,</w:t>
      </w:r>
      <w:r w:rsidRPr="00F013CA">
        <w:rPr>
          <w:rFonts w:ascii="Calibri" w:eastAsia="Times New Roman" w:hAnsi="Calibri" w:cs="Arial"/>
          <w:lang w:eastAsia="el-GR"/>
        </w:rPr>
        <w:t xml:space="preserve"> καθώς και </w:t>
      </w:r>
      <w:r w:rsidRPr="00B94408">
        <w:rPr>
          <w:rFonts w:ascii="Calibri" w:eastAsia="Times New Roman" w:hAnsi="Calibri" w:cs="Arial"/>
          <w:lang w:eastAsia="el-GR"/>
        </w:rPr>
        <w:t xml:space="preserve">οι </w:t>
      </w:r>
      <w:r w:rsidRPr="00F013CA">
        <w:rPr>
          <w:rFonts w:ascii="Calibri" w:eastAsia="Times New Roman" w:hAnsi="Calibri" w:cs="Arial"/>
          <w:lang w:eastAsia="el-GR"/>
        </w:rPr>
        <w:t>προηγούμενες σχετικές εγκύκλιοι της υπηρεσίας μας, βρίσκονται αναρτημέν</w:t>
      </w:r>
      <w:r w:rsidRPr="00B94408">
        <w:rPr>
          <w:rFonts w:ascii="Calibri" w:eastAsia="Times New Roman" w:hAnsi="Calibri" w:cs="Arial"/>
          <w:lang w:eastAsia="el-GR"/>
        </w:rPr>
        <w:t>ες</w:t>
      </w:r>
      <w:r w:rsidRPr="00F013CA">
        <w:rPr>
          <w:rFonts w:ascii="Calibri" w:eastAsia="Times New Roman" w:hAnsi="Calibri" w:cs="Arial"/>
          <w:lang w:eastAsia="el-GR"/>
        </w:rPr>
        <w:t xml:space="preserve"> στην ιστοσελίδα του Υπουργείου μας </w:t>
      </w:r>
      <w:hyperlink r:id="rId9" w:history="1">
        <w:r w:rsidRPr="00B94408">
          <w:rPr>
            <w:rFonts w:ascii="Calibri" w:eastAsia="Times New Roman" w:hAnsi="Calibri" w:cs="Arial"/>
            <w:u w:val="single"/>
            <w:lang w:val="en-US" w:eastAsia="el-GR"/>
          </w:rPr>
          <w:t>www</w:t>
        </w:r>
        <w:r w:rsidRPr="00B94408">
          <w:rPr>
            <w:rFonts w:ascii="Calibri" w:eastAsia="Times New Roman" w:hAnsi="Calibri" w:cs="Arial"/>
            <w:u w:val="single"/>
            <w:lang w:eastAsia="el-GR"/>
          </w:rPr>
          <w:t>.</w:t>
        </w:r>
        <w:r w:rsidRPr="00B94408">
          <w:rPr>
            <w:rFonts w:ascii="Calibri" w:eastAsia="Times New Roman" w:hAnsi="Calibri" w:cs="Arial"/>
            <w:u w:val="single"/>
            <w:lang w:val="en-US" w:eastAsia="el-GR"/>
          </w:rPr>
          <w:t>minadmin</w:t>
        </w:r>
        <w:r w:rsidRPr="00B94408">
          <w:rPr>
            <w:rFonts w:ascii="Calibri" w:eastAsia="Times New Roman" w:hAnsi="Calibri" w:cs="Arial"/>
            <w:u w:val="single"/>
            <w:lang w:eastAsia="el-GR"/>
          </w:rPr>
          <w:t>.</w:t>
        </w:r>
        <w:r w:rsidRPr="00B94408">
          <w:rPr>
            <w:rFonts w:ascii="Calibri" w:eastAsia="Times New Roman" w:hAnsi="Calibri" w:cs="Arial"/>
            <w:u w:val="single"/>
            <w:lang w:val="en-US" w:eastAsia="el-GR"/>
          </w:rPr>
          <w:t>gov</w:t>
        </w:r>
        <w:r w:rsidRPr="00B94408">
          <w:rPr>
            <w:rFonts w:ascii="Calibri" w:eastAsia="Times New Roman" w:hAnsi="Calibri" w:cs="Arial"/>
            <w:u w:val="single"/>
            <w:lang w:eastAsia="el-GR"/>
          </w:rPr>
          <w:t>.</w:t>
        </w:r>
        <w:r w:rsidRPr="00B94408">
          <w:rPr>
            <w:rFonts w:ascii="Calibri" w:eastAsia="Times New Roman" w:hAnsi="Calibri" w:cs="Arial"/>
            <w:u w:val="single"/>
            <w:lang w:val="en-US" w:eastAsia="el-GR"/>
          </w:rPr>
          <w:t>gr</w:t>
        </w:r>
      </w:hyperlink>
      <w:r w:rsidRPr="00B94408">
        <w:rPr>
          <w:rFonts w:ascii="Calibri" w:eastAsia="Times New Roman" w:hAnsi="Calibri" w:cs="Arial"/>
          <w:lang w:eastAsia="el-GR"/>
        </w:rPr>
        <w:t xml:space="preserve">, </w:t>
      </w:r>
      <w:r w:rsidRPr="00F013CA">
        <w:rPr>
          <w:rFonts w:ascii="Calibri" w:eastAsia="Times New Roman" w:hAnsi="Calibri" w:cs="Arial"/>
          <w:lang w:eastAsia="el-GR"/>
        </w:rPr>
        <w:t xml:space="preserve">στη διαδρομή Διοικητική Ανασυγκρότηση / Οργάνωση – Λειτουργία Δημόσιας Διοίκησης / Ποιότητα και Αποδοτικότητα. </w:t>
      </w:r>
      <w:r w:rsidRPr="00B94408">
        <w:rPr>
          <w:rFonts w:ascii="Calibri" w:eastAsia="Times New Roman" w:hAnsi="Calibri" w:cs="Arial"/>
          <w:lang w:eastAsia="el-GR"/>
        </w:rPr>
        <w:t xml:space="preserve"> </w:t>
      </w:r>
    </w:p>
    <w:p w:rsidR="00F013CA" w:rsidRPr="00F013CA" w:rsidRDefault="00F013CA" w:rsidP="00F013CA">
      <w:pPr>
        <w:tabs>
          <w:tab w:val="left" w:pos="709"/>
        </w:tabs>
        <w:autoSpaceDE w:val="0"/>
        <w:autoSpaceDN w:val="0"/>
        <w:adjustRightInd w:val="0"/>
        <w:spacing w:after="0" w:line="240" w:lineRule="auto"/>
        <w:ind w:left="142"/>
        <w:jc w:val="both"/>
        <w:rPr>
          <w:rFonts w:ascii="Calibri" w:eastAsia="Times New Roman" w:hAnsi="Calibri" w:cs="Arial"/>
          <w:lang w:eastAsia="el-GR"/>
        </w:rPr>
      </w:pPr>
    </w:p>
    <w:p w:rsidR="00F013CA" w:rsidRPr="00F013CA" w:rsidRDefault="008B2B48" w:rsidP="00F013CA">
      <w:pPr>
        <w:spacing w:after="0" w:line="240" w:lineRule="auto"/>
        <w:ind w:firstLine="720"/>
        <w:jc w:val="both"/>
        <w:rPr>
          <w:rFonts w:ascii="Calibri" w:eastAsia="Times New Roman" w:hAnsi="Calibri" w:cs="Arial"/>
          <w:lang w:eastAsia="el-GR"/>
        </w:rPr>
      </w:pPr>
      <w:r w:rsidRPr="00B94408">
        <w:rPr>
          <w:rFonts w:ascii="Calibri" w:eastAsia="Times New Roman" w:hAnsi="Calibri" w:cs="Arial"/>
          <w:lang w:eastAsia="el-GR"/>
        </w:rPr>
        <w:t>Π</w:t>
      </w:r>
      <w:r w:rsidR="00F013CA" w:rsidRPr="00F013CA">
        <w:rPr>
          <w:rFonts w:ascii="Calibri" w:eastAsia="Times New Roman" w:hAnsi="Calibri" w:cs="Arial"/>
          <w:lang w:eastAsia="el-GR"/>
        </w:rPr>
        <w:t>αραμένου</w:t>
      </w:r>
      <w:r w:rsidRPr="00B94408">
        <w:rPr>
          <w:rFonts w:ascii="Calibri" w:eastAsia="Times New Roman" w:hAnsi="Calibri" w:cs="Arial"/>
          <w:lang w:eastAsia="el-GR"/>
        </w:rPr>
        <w:t>με</w:t>
      </w:r>
      <w:r w:rsidR="00F013CA" w:rsidRPr="00F013CA">
        <w:rPr>
          <w:rFonts w:ascii="Calibri" w:eastAsia="Times New Roman" w:hAnsi="Calibri" w:cs="Arial"/>
          <w:lang w:eastAsia="el-GR"/>
        </w:rPr>
        <w:t xml:space="preserve"> στη διάθεσή σας για κάθε </w:t>
      </w:r>
      <w:r w:rsidRPr="00B94408">
        <w:rPr>
          <w:rFonts w:ascii="Calibri" w:eastAsia="Times New Roman" w:hAnsi="Calibri" w:cs="Arial"/>
          <w:lang w:eastAsia="el-GR"/>
        </w:rPr>
        <w:t xml:space="preserve">περαιτέρω </w:t>
      </w:r>
      <w:r w:rsidR="00F013CA" w:rsidRPr="00F013CA">
        <w:rPr>
          <w:rFonts w:ascii="Calibri" w:eastAsia="Times New Roman" w:hAnsi="Calibri" w:cs="Arial"/>
          <w:lang w:eastAsia="el-GR"/>
        </w:rPr>
        <w:t>διευκρίνιση.</w:t>
      </w:r>
    </w:p>
    <w:p w:rsidR="00E52894" w:rsidRPr="00F013CA" w:rsidRDefault="00E52894" w:rsidP="00E1053A">
      <w:pPr>
        <w:spacing w:after="0" w:line="240" w:lineRule="auto"/>
        <w:ind w:firstLine="720"/>
        <w:jc w:val="both"/>
        <w:rPr>
          <w:rFonts w:cs="Arial"/>
        </w:rPr>
      </w:pPr>
    </w:p>
    <w:p w:rsidR="00E1053A" w:rsidRPr="00553F00" w:rsidRDefault="00E1053A" w:rsidP="00E1053A">
      <w:pPr>
        <w:spacing w:after="0" w:line="240" w:lineRule="auto"/>
        <w:ind w:firstLine="720"/>
        <w:jc w:val="both"/>
        <w:rPr>
          <w:rFonts w:cs="Arial"/>
        </w:rPr>
      </w:pPr>
    </w:p>
    <w:p w:rsidR="00425C13" w:rsidRDefault="00BC791A" w:rsidP="00E1053A">
      <w:pPr>
        <w:spacing w:after="0" w:line="240" w:lineRule="auto"/>
        <w:jc w:val="both"/>
        <w:rPr>
          <w:rFonts w:cs="Arial"/>
          <w:b/>
        </w:rPr>
      </w:pPr>
      <w:r w:rsidRPr="00DC06F1">
        <w:rPr>
          <w:rFonts w:cs="Arial"/>
          <w:b/>
        </w:rPr>
        <w:t xml:space="preserve">   </w:t>
      </w:r>
      <w:r w:rsidR="00DC06F1">
        <w:rPr>
          <w:rFonts w:cs="Arial"/>
          <w:b/>
        </w:rPr>
        <w:t xml:space="preserve">          </w:t>
      </w:r>
      <w:r w:rsidR="00E1053A">
        <w:rPr>
          <w:rFonts w:cs="Arial"/>
          <w:b/>
        </w:rPr>
        <w:tab/>
      </w:r>
      <w:r w:rsidR="00E1053A">
        <w:rPr>
          <w:rFonts w:cs="Arial"/>
          <w:b/>
        </w:rPr>
        <w:tab/>
      </w:r>
      <w:r w:rsidR="00E1053A">
        <w:rPr>
          <w:rFonts w:cs="Arial"/>
          <w:b/>
        </w:rPr>
        <w:tab/>
        <w:t xml:space="preserve">                                                                                              </w:t>
      </w:r>
      <w:r w:rsidR="00425C13" w:rsidRPr="00DC06F1">
        <w:rPr>
          <w:rFonts w:cs="Arial"/>
          <w:b/>
        </w:rPr>
        <w:t>Η ΥΠΟΥΡΓΟΣ</w:t>
      </w:r>
    </w:p>
    <w:p w:rsidR="00E1053A" w:rsidRDefault="00E1053A" w:rsidP="00E1053A">
      <w:pPr>
        <w:spacing w:after="0" w:line="240" w:lineRule="auto"/>
        <w:jc w:val="both"/>
        <w:rPr>
          <w:rFonts w:cs="Arial"/>
          <w:b/>
        </w:rPr>
      </w:pPr>
    </w:p>
    <w:p w:rsidR="00E1053A" w:rsidRDefault="00E1053A" w:rsidP="00E1053A">
      <w:pPr>
        <w:spacing w:after="0" w:line="240" w:lineRule="auto"/>
        <w:jc w:val="both"/>
        <w:rPr>
          <w:rFonts w:cs="Arial"/>
          <w:b/>
        </w:rPr>
      </w:pPr>
    </w:p>
    <w:p w:rsidR="00E1053A" w:rsidRPr="00B22234" w:rsidRDefault="00E1053A" w:rsidP="00E1053A">
      <w:pPr>
        <w:spacing w:after="0" w:line="240" w:lineRule="auto"/>
        <w:jc w:val="both"/>
        <w:rPr>
          <w:rFonts w:cs="Arial"/>
          <w:b/>
        </w:rPr>
      </w:pPr>
    </w:p>
    <w:p w:rsidR="00425C13" w:rsidRPr="00DC06F1" w:rsidRDefault="00E1053A" w:rsidP="00E1053A">
      <w:pPr>
        <w:spacing w:after="0" w:line="240" w:lineRule="auto"/>
        <w:ind w:left="5760" w:firstLine="720"/>
        <w:jc w:val="both"/>
        <w:rPr>
          <w:rFonts w:cs="Arial"/>
          <w:b/>
        </w:rPr>
      </w:pPr>
      <w:r>
        <w:rPr>
          <w:rFonts w:cs="Arial"/>
          <w:b/>
        </w:rPr>
        <w:t xml:space="preserve">  </w:t>
      </w:r>
      <w:r w:rsidR="00425C13" w:rsidRPr="00DC06F1">
        <w:rPr>
          <w:rFonts w:cs="Arial"/>
          <w:b/>
        </w:rPr>
        <w:t>ΟΛΓΑ ΓΕΡΟΒΑΣΙΛΗ</w:t>
      </w:r>
    </w:p>
    <w:p w:rsidR="00AA641A" w:rsidRDefault="00AA641A" w:rsidP="00F0207F">
      <w:pPr>
        <w:autoSpaceDE w:val="0"/>
        <w:autoSpaceDN w:val="0"/>
        <w:adjustRightInd w:val="0"/>
        <w:spacing w:after="0" w:line="240" w:lineRule="auto"/>
        <w:jc w:val="center"/>
        <w:rPr>
          <w:rFonts w:ascii="Calibri" w:eastAsia="Calibri" w:hAnsi="Calibri" w:cs="Calibri"/>
          <w:b/>
          <w:bCs/>
          <w:color w:val="000000"/>
          <w:sz w:val="24"/>
          <w:szCs w:val="24"/>
        </w:rPr>
      </w:pPr>
    </w:p>
    <w:p w:rsidR="0011448F" w:rsidRDefault="0011448F" w:rsidP="00F0207F">
      <w:pPr>
        <w:autoSpaceDE w:val="0"/>
        <w:autoSpaceDN w:val="0"/>
        <w:adjustRightInd w:val="0"/>
        <w:spacing w:after="0" w:line="240" w:lineRule="auto"/>
        <w:jc w:val="center"/>
        <w:rPr>
          <w:rFonts w:ascii="Calibri" w:eastAsia="Calibri" w:hAnsi="Calibri" w:cs="Calibri"/>
          <w:b/>
          <w:bCs/>
          <w:color w:val="000000"/>
          <w:sz w:val="24"/>
          <w:szCs w:val="24"/>
        </w:rPr>
      </w:pPr>
    </w:p>
    <w:p w:rsidR="0011448F" w:rsidRDefault="0011448F" w:rsidP="00F0207F">
      <w:pPr>
        <w:autoSpaceDE w:val="0"/>
        <w:autoSpaceDN w:val="0"/>
        <w:adjustRightInd w:val="0"/>
        <w:spacing w:after="0" w:line="240" w:lineRule="auto"/>
        <w:jc w:val="center"/>
        <w:rPr>
          <w:rFonts w:ascii="Calibri" w:eastAsia="Calibri" w:hAnsi="Calibri" w:cs="Calibri"/>
          <w:b/>
          <w:bCs/>
          <w:color w:val="000000"/>
          <w:sz w:val="24"/>
          <w:szCs w:val="24"/>
        </w:rPr>
      </w:pPr>
    </w:p>
    <w:p w:rsidR="0011448F" w:rsidRDefault="0011448F" w:rsidP="00F0207F">
      <w:pPr>
        <w:autoSpaceDE w:val="0"/>
        <w:autoSpaceDN w:val="0"/>
        <w:adjustRightInd w:val="0"/>
        <w:spacing w:after="0" w:line="240" w:lineRule="auto"/>
        <w:jc w:val="center"/>
        <w:rPr>
          <w:rFonts w:ascii="Calibri" w:eastAsia="Calibri" w:hAnsi="Calibri" w:cs="Calibri"/>
          <w:b/>
          <w:bCs/>
          <w:color w:val="000000"/>
          <w:sz w:val="24"/>
          <w:szCs w:val="24"/>
        </w:rPr>
      </w:pPr>
    </w:p>
    <w:p w:rsidR="0011448F" w:rsidRDefault="0011448F" w:rsidP="00F0207F">
      <w:pPr>
        <w:autoSpaceDE w:val="0"/>
        <w:autoSpaceDN w:val="0"/>
        <w:adjustRightInd w:val="0"/>
        <w:spacing w:after="0" w:line="240" w:lineRule="auto"/>
        <w:jc w:val="center"/>
        <w:rPr>
          <w:rFonts w:ascii="Calibri" w:eastAsia="Calibri" w:hAnsi="Calibri" w:cs="Calibri"/>
          <w:b/>
          <w:bCs/>
          <w:color w:val="000000"/>
          <w:sz w:val="24"/>
          <w:szCs w:val="24"/>
        </w:rPr>
      </w:pPr>
    </w:p>
    <w:p w:rsidR="0011448F" w:rsidRDefault="0011448F" w:rsidP="00F0207F">
      <w:pPr>
        <w:autoSpaceDE w:val="0"/>
        <w:autoSpaceDN w:val="0"/>
        <w:adjustRightInd w:val="0"/>
        <w:spacing w:after="0" w:line="240" w:lineRule="auto"/>
        <w:jc w:val="center"/>
        <w:rPr>
          <w:rFonts w:ascii="Calibri" w:eastAsia="Calibri" w:hAnsi="Calibri" w:cs="Calibri"/>
          <w:b/>
          <w:bCs/>
          <w:color w:val="000000"/>
          <w:sz w:val="24"/>
          <w:szCs w:val="24"/>
        </w:rPr>
      </w:pPr>
    </w:p>
    <w:p w:rsidR="00F0207F" w:rsidRDefault="00F0207F" w:rsidP="00F0207F">
      <w:pPr>
        <w:autoSpaceDE w:val="0"/>
        <w:autoSpaceDN w:val="0"/>
        <w:adjustRightInd w:val="0"/>
        <w:spacing w:after="0" w:line="240" w:lineRule="auto"/>
        <w:jc w:val="center"/>
        <w:rPr>
          <w:rFonts w:ascii="Calibri" w:eastAsia="Calibri" w:hAnsi="Calibri" w:cs="Calibri"/>
          <w:b/>
          <w:bCs/>
          <w:color w:val="000000"/>
          <w:sz w:val="24"/>
          <w:szCs w:val="24"/>
        </w:rPr>
      </w:pPr>
      <w:r w:rsidRPr="00F0207F">
        <w:rPr>
          <w:rFonts w:ascii="Calibri" w:eastAsia="Calibri" w:hAnsi="Calibri" w:cs="Calibri"/>
          <w:b/>
          <w:bCs/>
          <w:color w:val="000000"/>
          <w:sz w:val="24"/>
          <w:szCs w:val="24"/>
        </w:rPr>
        <w:t>ΠΙΝΑΚΑΣ ΑΠΟΔΕΚΤΩΝ</w:t>
      </w:r>
    </w:p>
    <w:p w:rsidR="004D1D7F" w:rsidRPr="00F0207F" w:rsidRDefault="004D1D7F" w:rsidP="00F0207F">
      <w:pPr>
        <w:autoSpaceDE w:val="0"/>
        <w:autoSpaceDN w:val="0"/>
        <w:adjustRightInd w:val="0"/>
        <w:spacing w:after="0" w:line="240" w:lineRule="auto"/>
        <w:jc w:val="center"/>
        <w:rPr>
          <w:rFonts w:ascii="Calibri" w:eastAsia="Calibri" w:hAnsi="Calibri" w:cs="Calibri"/>
          <w:b/>
          <w:bCs/>
          <w:color w:val="000000"/>
          <w:sz w:val="24"/>
          <w:szCs w:val="24"/>
        </w:rPr>
      </w:pPr>
    </w:p>
    <w:p w:rsidR="00F0207F" w:rsidRPr="00F0207F" w:rsidRDefault="00F0207F" w:rsidP="00F020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Calibri" w:hAnsi="Calibri" w:cs="Calibri"/>
          <w:b/>
          <w:bCs/>
          <w:color w:val="000000"/>
        </w:rPr>
      </w:pPr>
      <w:r w:rsidRPr="00F0207F">
        <w:rPr>
          <w:rFonts w:ascii="Calibri" w:eastAsia="Calibri" w:hAnsi="Calibri" w:cs="Calibri"/>
          <w:b/>
          <w:bCs/>
          <w:color w:val="000000"/>
          <w:lang w:val="en-US"/>
        </w:rPr>
        <w:t>Y</w:t>
      </w:r>
      <w:r w:rsidRPr="00F0207F">
        <w:rPr>
          <w:rFonts w:ascii="Calibri" w:eastAsia="Calibri" w:hAnsi="Calibri" w:cs="Calibri"/>
          <w:b/>
          <w:bCs/>
          <w:color w:val="000000"/>
        </w:rPr>
        <w:t>ΠΟΥΡΓΕΙΑ</w:t>
      </w:r>
    </w:p>
    <w:p w:rsidR="00F0207F" w:rsidRPr="00F0207F" w:rsidRDefault="00F0207F" w:rsidP="00F0207F">
      <w:pPr>
        <w:autoSpaceDE w:val="0"/>
        <w:autoSpaceDN w:val="0"/>
        <w:adjustRightInd w:val="0"/>
        <w:spacing w:after="0" w:line="240" w:lineRule="auto"/>
        <w:rPr>
          <w:rFonts w:ascii="Calibri" w:eastAsia="Calibri" w:hAnsi="Calibri" w:cs="Calibri"/>
          <w:color w:val="000000"/>
          <w:lang w:val="en-US"/>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bCs/>
          <w:color w:val="000000"/>
          <w:u w:val="single"/>
          <w:lang w:val="en-US" w:eastAsia="el-GR"/>
        </w:rPr>
      </w:pPr>
      <w:r w:rsidRPr="00F0207F">
        <w:rPr>
          <w:rFonts w:ascii="Calibri" w:eastAsia="Times New Roman" w:hAnsi="Calibri" w:cs="Times New Roman"/>
          <w:b/>
          <w:bCs/>
          <w:color w:val="000000"/>
          <w:u w:val="single"/>
          <w:lang w:eastAsia="el-GR"/>
        </w:rPr>
        <w:t xml:space="preserve">ΥΠΟΥΡΓΕΙΟ ΕΣΩΤΕΡΙΚΩΝ </w:t>
      </w:r>
    </w:p>
    <w:p w:rsidR="00F0207F" w:rsidRPr="00F0207F" w:rsidRDefault="00F0207F" w:rsidP="00F0207F">
      <w:pPr>
        <w:spacing w:after="0" w:line="240" w:lineRule="auto"/>
        <w:textAlignment w:val="baseline"/>
        <w:rPr>
          <w:rFonts w:ascii="Calibri" w:eastAsia="Times New Roman" w:hAnsi="Calibri" w:cs="Times New Roman"/>
          <w:b/>
          <w:bCs/>
          <w:color w:val="000000"/>
          <w:lang w:eastAsia="el-GR"/>
        </w:rPr>
      </w:pPr>
      <w:r w:rsidRPr="00F0207F">
        <w:rPr>
          <w:rFonts w:ascii="Calibri" w:eastAsia="Times New Roman" w:hAnsi="Calibri" w:cs="Times New Roman"/>
          <w:b/>
          <w:bCs/>
          <w:color w:val="000000"/>
          <w:lang w:eastAsia="el-GR"/>
        </w:rPr>
        <w:t>ΤΟΜΕΑΣ ΕΣΩΤΕΡΙΚΩΝ</w:t>
      </w:r>
    </w:p>
    <w:p w:rsidR="00F0207F" w:rsidRPr="00F0207F" w:rsidRDefault="00F0207F" w:rsidP="00F0207F">
      <w:pPr>
        <w:spacing w:after="0" w:line="240" w:lineRule="auto"/>
        <w:textAlignment w:val="baseline"/>
        <w:rPr>
          <w:rFonts w:ascii="Calibri" w:eastAsia="Times New Roman" w:hAnsi="Calibri" w:cs="Times New Roman"/>
          <w:b/>
          <w:bCs/>
          <w:iCs/>
          <w:color w:val="000000"/>
          <w:lang w:eastAsia="el-GR"/>
        </w:rPr>
      </w:pPr>
      <w:r w:rsidRPr="00F0207F">
        <w:rPr>
          <w:rFonts w:ascii="Calibri" w:eastAsia="Times New Roman" w:hAnsi="Calibri" w:cs="Times New Roman"/>
          <w:lang w:eastAsia="el-GR"/>
        </w:rPr>
        <w:t xml:space="preserve">Γενική Διεύθυνση Οικονομικών Υπηρεσιών και Διοικητικής Υποστήριξης </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Διεύθυνση Διοικητικής Υποστήριξης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Τμήμα Επιθεώρησης και Ποιότητας</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lang w:eastAsia="el-GR"/>
        </w:rPr>
        <w:t>Σταδίου 27, 101 83, Αθήνα</w:t>
      </w:r>
    </w:p>
    <w:p w:rsidR="00F0207F" w:rsidRPr="00F0207F" w:rsidRDefault="00F0207F" w:rsidP="00F0207F">
      <w:pPr>
        <w:spacing w:after="0" w:line="240" w:lineRule="auto"/>
        <w:textAlignment w:val="baseline"/>
        <w:rPr>
          <w:rFonts w:ascii="Calibri" w:eastAsia="Times New Roman" w:hAnsi="Calibri" w:cs="Times New Roman"/>
          <w:b/>
          <w:iCs/>
          <w:color w:val="000000"/>
          <w:lang w:eastAsia="el-GR"/>
        </w:rPr>
      </w:pPr>
      <w:r w:rsidRPr="00F0207F">
        <w:rPr>
          <w:rFonts w:ascii="Calibri" w:eastAsia="Times New Roman" w:hAnsi="Calibri" w:cs="Times New Roman"/>
          <w:b/>
          <w:iCs/>
          <w:color w:val="000000"/>
          <w:lang w:eastAsia="el-GR"/>
        </w:rPr>
        <w:t>ΤΟΜΕΑΣ ΠΡΟΣΤΑΣΙΑΣ ΤΟΥ ΠΟΛΙΤΗ</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Γενική Διεύθυνση Οικονομικών και Επιτελικού Σχεδιασμού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Επιτελικής Υποστήριξης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Στρατηγικού και Επιχειρησιακού Σχεδιασμού και Οργάνωσης </w:t>
      </w:r>
    </w:p>
    <w:p w:rsidR="00F0207F" w:rsidRPr="00F0207F" w:rsidRDefault="00F0207F" w:rsidP="00F0207F">
      <w:pPr>
        <w:spacing w:after="0" w:line="240" w:lineRule="auto"/>
        <w:textAlignment w:val="baseline"/>
        <w:rPr>
          <w:rFonts w:ascii="Calibri" w:eastAsia="Times New Roman" w:hAnsi="Calibri" w:cs="Times New Roman"/>
          <w:b/>
          <w:i/>
          <w:iCs/>
          <w:color w:val="000000"/>
          <w:lang w:eastAsia="el-GR"/>
        </w:rPr>
      </w:pPr>
      <w:r w:rsidRPr="00F0207F">
        <w:rPr>
          <w:rFonts w:ascii="Calibri" w:eastAsia="Times New Roman" w:hAnsi="Calibri" w:cs="Times New Roman"/>
          <w:i/>
          <w:iCs/>
          <w:color w:val="000000"/>
          <w:lang w:eastAsia="el-GR"/>
        </w:rPr>
        <w:t>Π. Κανελλοπούλου 4, 101 77 Λεωφ. Κατεχάκη</w:t>
      </w:r>
    </w:p>
    <w:p w:rsidR="00F0207F" w:rsidRPr="00F0207F" w:rsidRDefault="00F0207F" w:rsidP="00F0207F">
      <w:pPr>
        <w:spacing w:after="0" w:line="240" w:lineRule="auto"/>
        <w:textAlignment w:val="baseline"/>
        <w:rPr>
          <w:rFonts w:ascii="Calibri" w:eastAsia="Times New Roman" w:hAnsi="Calibri" w:cs="Times New Roman"/>
          <w:b/>
          <w:iCs/>
          <w:color w:val="000000"/>
          <w:lang w:eastAsia="el-GR"/>
        </w:rPr>
      </w:pPr>
      <w:r w:rsidRPr="00F0207F">
        <w:rPr>
          <w:rFonts w:ascii="Calibri" w:eastAsia="Times New Roman" w:hAnsi="Calibri" w:cs="Times New Roman"/>
          <w:b/>
          <w:iCs/>
          <w:color w:val="000000"/>
          <w:lang w:eastAsia="el-GR"/>
        </w:rPr>
        <w:t>ΤΟΜΕΑΣ ΜΑΚΕΔΟΝΙΑΣ –ΘΡΑΚΗΣ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Γενική Διεύθυνση ΥΜΑΘ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Διεύθυνση Οικονομικών Υπηρεσιών, Διοικητικής Υποστήριξης και Ηλεκτρον. Διακυβέρνησης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Διοικητικής Υποστήριξης και Προμηθειών  </w:t>
      </w:r>
    </w:p>
    <w:p w:rsidR="00F0207F" w:rsidRPr="00F0207F" w:rsidRDefault="00F0207F" w:rsidP="00F0207F">
      <w:pPr>
        <w:spacing w:after="0" w:line="240" w:lineRule="auto"/>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Διοικητήριο, 541 23 Θεσσαλονίκη</w:t>
      </w:r>
    </w:p>
    <w:p w:rsidR="00F0207F" w:rsidRPr="00F0207F" w:rsidRDefault="00F0207F" w:rsidP="00F0207F">
      <w:pPr>
        <w:spacing w:after="0" w:line="240" w:lineRule="auto"/>
        <w:rPr>
          <w:rFonts w:ascii="Calibri" w:eastAsia="Times New Roman" w:hAnsi="Calibri" w:cs="Times New Roman"/>
          <w:i/>
          <w:iCs/>
          <w:color w:val="000000"/>
          <w:lang w:val="en-US"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bCs/>
          <w:color w:val="000000"/>
          <w:u w:val="single"/>
          <w:lang w:eastAsia="el-GR"/>
        </w:rPr>
      </w:pPr>
      <w:r w:rsidRPr="00F0207F">
        <w:rPr>
          <w:rFonts w:ascii="Calibri" w:eastAsia="Times New Roman" w:hAnsi="Calibri" w:cs="Times New Roman"/>
          <w:b/>
          <w:bCs/>
          <w:color w:val="000000"/>
          <w:u w:val="single"/>
          <w:lang w:eastAsia="el-GR"/>
        </w:rPr>
        <w:t>ΥΠΟΥΡΓΕΙΟ ΟΙΚΟΝΟΜΙΑΣ</w:t>
      </w:r>
      <w:r w:rsidRPr="00F0207F">
        <w:rPr>
          <w:rFonts w:ascii="Calibri" w:eastAsia="Times New Roman" w:hAnsi="Calibri" w:cs="Times New Roman"/>
          <w:b/>
          <w:bCs/>
          <w:color w:val="000000"/>
          <w:u w:val="single"/>
          <w:lang w:val="en-US" w:eastAsia="el-GR"/>
        </w:rPr>
        <w:t xml:space="preserve"> </w:t>
      </w:r>
      <w:r w:rsidRPr="00F0207F">
        <w:rPr>
          <w:rFonts w:ascii="Calibri" w:eastAsia="Times New Roman" w:hAnsi="Calibri" w:cs="Times New Roman"/>
          <w:b/>
          <w:bCs/>
          <w:color w:val="000000"/>
          <w:u w:val="single"/>
          <w:lang w:eastAsia="el-GR"/>
        </w:rPr>
        <w:t xml:space="preserve">ΚΑΙ ΑΝΑΠΤΥΞΗΣ </w:t>
      </w:r>
    </w:p>
    <w:p w:rsidR="00F0207F" w:rsidRPr="00F0207F" w:rsidRDefault="00F0207F" w:rsidP="00F0207F">
      <w:pPr>
        <w:numPr>
          <w:ilvl w:val="0"/>
          <w:numId w:val="7"/>
        </w:numPr>
        <w:spacing w:after="0" w:line="240" w:lineRule="auto"/>
        <w:contextualSpacing/>
        <w:textAlignment w:val="baseline"/>
        <w:rPr>
          <w:rFonts w:ascii="Calibri" w:eastAsia="Times New Roman" w:hAnsi="Calibri" w:cs="Times New Roman"/>
          <w:b/>
          <w:bCs/>
          <w:color w:val="000000"/>
          <w:lang w:eastAsia="el-GR"/>
        </w:rPr>
      </w:pPr>
      <w:r w:rsidRPr="00F0207F">
        <w:rPr>
          <w:rFonts w:ascii="Calibri" w:eastAsia="Times New Roman" w:hAnsi="Calibri" w:cs="Times New Roman"/>
          <w:lang w:eastAsia="el-GR"/>
        </w:rPr>
        <w:t>Γενική Διεύθυνση Διοικητικών Υπηρεσιών</w:t>
      </w:r>
    </w:p>
    <w:p w:rsidR="00F0207F" w:rsidRPr="00F0207F" w:rsidRDefault="00F0207F" w:rsidP="00F0207F">
      <w:pPr>
        <w:spacing w:after="0" w:line="240" w:lineRule="auto"/>
        <w:textAlignment w:val="baseline"/>
        <w:rPr>
          <w:rFonts w:ascii="Calibri" w:eastAsia="Times New Roman" w:hAnsi="Calibri" w:cs="Times New Roman"/>
          <w:b/>
          <w:bCs/>
          <w:color w:val="000000"/>
          <w:lang w:eastAsia="el-GR"/>
        </w:rPr>
      </w:pPr>
      <w:r w:rsidRPr="00F0207F">
        <w:rPr>
          <w:rFonts w:ascii="Calibri" w:eastAsia="Times New Roman" w:hAnsi="Calibri" w:cs="Times New Roman"/>
          <w:lang w:eastAsia="el-GR"/>
        </w:rPr>
        <w:t>Διεύθυνση Διαχείρισης και Ανάπτυξης Ανθρώπινου Δυναμικού</w:t>
      </w:r>
    </w:p>
    <w:p w:rsidR="00F0207F" w:rsidRPr="00F0207F" w:rsidRDefault="00F0207F" w:rsidP="00F0207F">
      <w:pPr>
        <w:spacing w:after="0" w:line="240" w:lineRule="auto"/>
        <w:jc w:val="both"/>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Διαχείρισης και Ανάπτυξης Ανθρώπινου Δυναμικού του Τομέα  Ανάπτυξης </w:t>
      </w:r>
    </w:p>
    <w:p w:rsidR="00F0207F" w:rsidRPr="00F0207F" w:rsidRDefault="00F0207F" w:rsidP="00F0207F">
      <w:pPr>
        <w:spacing w:after="0" w:line="240" w:lineRule="auto"/>
        <w:textAlignment w:val="baseline"/>
        <w:rPr>
          <w:rFonts w:ascii="Calibri" w:eastAsia="Times New Roman" w:hAnsi="Calibri" w:cs="Times New Roman"/>
          <w:i/>
          <w:lang w:eastAsia="el-GR"/>
        </w:rPr>
      </w:pPr>
      <w:r w:rsidRPr="00F0207F">
        <w:rPr>
          <w:rFonts w:ascii="Calibri" w:eastAsia="Times New Roman" w:hAnsi="Calibri" w:cs="Times New Roman"/>
          <w:i/>
          <w:iCs/>
          <w:color w:val="000000"/>
          <w:lang w:eastAsia="el-GR"/>
        </w:rPr>
        <w:t>Νίκης 5-7, 101 80 Αθήνα</w:t>
      </w:r>
    </w:p>
    <w:p w:rsidR="00F0207F" w:rsidRPr="00F0207F" w:rsidRDefault="00F0207F" w:rsidP="00F0207F">
      <w:pPr>
        <w:numPr>
          <w:ilvl w:val="0"/>
          <w:numId w:val="7"/>
        </w:numPr>
        <w:spacing w:after="0" w:line="240" w:lineRule="auto"/>
        <w:contextualSpacing/>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 xml:space="preserve">Τμήμα Διαχείρισης και Ανάπτυξης Ανθρώπινου Δυναμικού του Τομέα Εμπορίου – </w:t>
      </w:r>
    </w:p>
    <w:p w:rsidR="00F0207F" w:rsidRPr="00F0207F" w:rsidRDefault="00F0207F" w:rsidP="00F0207F">
      <w:p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Καταναλωτή και Βιομηχανίας  </w:t>
      </w:r>
    </w:p>
    <w:p w:rsidR="00F0207F" w:rsidRPr="00F0207F" w:rsidRDefault="00F0207F" w:rsidP="00F0207F">
      <w:pPr>
        <w:spacing w:after="0" w:line="240" w:lineRule="auto"/>
        <w:contextualSpacing/>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Πλατεία Κάνιγγος 20, 101 81 Αθήνα</w:t>
      </w:r>
    </w:p>
    <w:p w:rsidR="00F0207F" w:rsidRPr="00F0207F" w:rsidRDefault="00F0207F" w:rsidP="00F0207F">
      <w:pPr>
        <w:spacing w:after="0" w:line="240" w:lineRule="auto"/>
        <w:ind w:left="720"/>
        <w:contextualSpacing/>
        <w:textAlignment w:val="baseline"/>
        <w:rPr>
          <w:rFonts w:ascii="Calibri" w:eastAsia="Times New Roman" w:hAnsi="Calibri" w:cs="Times New Roman"/>
          <w:i/>
          <w:iCs/>
          <w:color w:val="000000"/>
          <w:lang w:eastAsia="el-GR"/>
        </w:rPr>
      </w:pPr>
    </w:p>
    <w:p w:rsidR="00F0207F" w:rsidRPr="00F0207F" w:rsidRDefault="00F0207F" w:rsidP="004D1D7F">
      <w:pPr>
        <w:numPr>
          <w:ilvl w:val="0"/>
          <w:numId w:val="11"/>
        </w:numPr>
        <w:spacing w:after="0" w:line="240" w:lineRule="auto"/>
        <w:ind w:hanging="294"/>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iCs/>
          <w:color w:val="000000"/>
          <w:u w:val="single"/>
          <w:lang w:eastAsia="el-GR"/>
        </w:rPr>
        <w:t>ΥΠΟΥΡΓΕΙΟ ΨΗΦΙΑΚΗΣ ΠΟΛΙΤΙΚΗΣ, ΤΗΛΕΠΙΚΟΙΝΩΝΙΩΝ ΚΑΙ ΕΝΗΜΕΡΩΣΗΣ</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Γενική Γραμματεία Ενημέρωσης και Επικοινωνίας</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Διεύθυνση Διοικητικών και Οικονομικών Υπηρεσιών</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Τμήμα Διοικητικής Υποστήριξης</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Φραγκούδη 11 και Αλεξ. Πάντου, 101 63 Καλλιθέα</w:t>
      </w:r>
    </w:p>
    <w:p w:rsidR="00F0207F" w:rsidRPr="00F0207F" w:rsidRDefault="00F0207F" w:rsidP="00F0207F">
      <w:pPr>
        <w:spacing w:after="0" w:line="240" w:lineRule="auto"/>
        <w:ind w:left="720"/>
        <w:textAlignment w:val="baseline"/>
        <w:rPr>
          <w:rFonts w:ascii="Calibri" w:eastAsia="Times New Roman" w:hAnsi="Calibri" w:cs="Times New Roman"/>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iCs/>
          <w:color w:val="000000"/>
          <w:u w:val="single"/>
          <w:lang w:eastAsia="el-GR"/>
        </w:rPr>
        <w:t>ΥΠΟΥΡΓΕΙΟ ΕΘΝΙΚΗΣ ΑΜΥΝΑΣ</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Γενική Διεύθυνση Οικονομικού Σχεδιασμού και Υποστήριξης </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Διεύθυνση Ανθρώπινου Δυναμικού και Περιβάλλοντος  </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Τμήμα Ανάπτυξης Πολιτικών Περιβάλλοντος και Ποιότητας- Αποδοτικότητας  </w:t>
      </w:r>
    </w:p>
    <w:p w:rsidR="00F0207F" w:rsidRPr="00F0207F" w:rsidRDefault="00F0207F" w:rsidP="00F0207F">
      <w:pPr>
        <w:spacing w:after="0" w:line="240" w:lineRule="auto"/>
        <w:rPr>
          <w:rFonts w:ascii="Calibri" w:eastAsia="Times New Roman" w:hAnsi="Calibri" w:cs="Times New Roman"/>
          <w:i/>
          <w:color w:val="000000"/>
          <w:shd w:val="clear" w:color="auto" w:fill="FFFFFF"/>
          <w:lang w:eastAsia="el-GR"/>
        </w:rPr>
      </w:pPr>
      <w:r w:rsidRPr="00F0207F">
        <w:rPr>
          <w:rFonts w:ascii="Calibri" w:eastAsia="Times New Roman" w:hAnsi="Calibri" w:cs="Times New Roman"/>
          <w:i/>
          <w:color w:val="000000"/>
          <w:shd w:val="clear" w:color="auto" w:fill="FFFFFF"/>
          <w:lang w:eastAsia="el-GR"/>
        </w:rPr>
        <w:t>Μεσογείων 227-231, 155 61 Χολαργός</w:t>
      </w:r>
    </w:p>
    <w:p w:rsidR="00F0207F" w:rsidRPr="00F0207F" w:rsidRDefault="00F0207F" w:rsidP="00F0207F">
      <w:pPr>
        <w:spacing w:after="0" w:line="240" w:lineRule="auto"/>
        <w:rPr>
          <w:rFonts w:ascii="Calibri" w:eastAsia="Times New Roman" w:hAnsi="Calibri" w:cs="Times New Roman"/>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b/>
          <w:iCs/>
          <w:color w:val="000000"/>
          <w:u w:val="single"/>
          <w:lang w:eastAsia="el-GR"/>
        </w:rPr>
        <w:t> </w:t>
      </w:r>
      <w:r w:rsidRPr="00F0207F">
        <w:rPr>
          <w:rFonts w:ascii="Calibri" w:eastAsia="Times New Roman" w:hAnsi="Calibri" w:cs="Times New Roman"/>
          <w:b/>
          <w:bCs/>
          <w:color w:val="000000"/>
          <w:u w:val="single"/>
          <w:lang w:eastAsia="el-GR"/>
        </w:rPr>
        <w:t>ΠΑΙΔΕΙΑΣ, ΕΡΕΥΝΑΣ ΚΑΙ ΘΡΗΣΚΕΥΜΑΤΩΝ</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Γενική Διεύθυνση Στρατηγικού Σχεδιασμού, Προγραμματισμού και Ηλεκτρ. Διακυβέρνησης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Στρατηγικού Σχεδιασμού και Συντονισμού </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 xml:space="preserve">Τμήμα Συντονισμού και Προγραμματισμού Πολιτικών </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Ανδρέα Παπανδρέου 37, 151 80</w:t>
      </w:r>
      <w:r w:rsidRPr="00F0207F">
        <w:rPr>
          <w:rFonts w:ascii="Calibri" w:eastAsia="Times New Roman" w:hAnsi="Calibri" w:cs="Times New Roman"/>
          <w:i/>
          <w:iCs/>
          <w:color w:val="000000"/>
          <w:lang w:val="en-US" w:eastAsia="el-GR"/>
        </w:rPr>
        <w:t xml:space="preserve"> </w:t>
      </w:r>
      <w:r w:rsidRPr="00F0207F">
        <w:rPr>
          <w:rFonts w:ascii="Calibri" w:eastAsia="Times New Roman" w:hAnsi="Calibri" w:cs="Times New Roman"/>
          <w:i/>
          <w:iCs/>
          <w:color w:val="000000"/>
          <w:lang w:eastAsia="el-GR"/>
        </w:rPr>
        <w:t>Μαρούσι</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bCs/>
          <w:iCs/>
          <w:color w:val="000000"/>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iCs/>
          <w:color w:val="000000"/>
          <w:u w:val="single"/>
          <w:lang w:eastAsia="el-GR"/>
        </w:rPr>
        <w:t> </w:t>
      </w:r>
      <w:r w:rsidRPr="00F0207F">
        <w:rPr>
          <w:rFonts w:ascii="Calibri" w:eastAsia="Times New Roman" w:hAnsi="Calibri" w:cs="Times New Roman"/>
          <w:b/>
          <w:bCs/>
          <w:u w:val="single"/>
          <w:lang w:eastAsia="el-GR"/>
        </w:rPr>
        <w:t xml:space="preserve"> ΕΡΓΑΣΙΑΣ, ΚΟΙΝΩΝΙΚΗΣ ΑΣΦΑΛΙΣΗΣ ΚΑΙ ΚΟΙΝΩΝΙΚΗΣ ΑΛΛΗΛΕΓΓΥΗΣ</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Γενική Διεύθυνση  Διοικητικής Υποστήριξης και Ηλεκτρονικής Διακυβέρνησης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Υποστήριξης Ανθρώπινου Δυναμικού και Υπηρεσιών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Αξιολόγησης και Ανάπτυξης Ανθρώπινου Δυναμικού και Υπηρεσιών </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Σταδίου 29,  101 10 Αθήνα</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b/>
          <w:iCs/>
          <w:color w:val="000000"/>
          <w:u w:val="single"/>
          <w:lang w:eastAsia="el-GR"/>
        </w:rPr>
        <w:t xml:space="preserve">  </w:t>
      </w:r>
      <w:r w:rsidRPr="00F0207F">
        <w:rPr>
          <w:rFonts w:ascii="Calibri" w:eastAsia="Times New Roman" w:hAnsi="Calibri" w:cs="Times New Roman"/>
          <w:b/>
          <w:bCs/>
          <w:u w:val="single"/>
          <w:lang w:eastAsia="el-GR"/>
        </w:rPr>
        <w:t>ΕΞΩΤΕΡΙΚΩΝ</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Γενική Διεύθυνση  Προσωπικού, Διοικητικής Οργάνωσης και  Οικονομικής Διαχείρισης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Προσωπικού και Διοικητικής Οργάνωσης </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 xml:space="preserve">Τμήμα Ποιότητας και Αποδοτικότητας </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Ακαδημίας 1, 106 74</w:t>
      </w:r>
      <w:r w:rsidRPr="00F0207F">
        <w:rPr>
          <w:rFonts w:ascii="Calibri" w:eastAsia="Times New Roman" w:hAnsi="Calibri" w:cs="Times New Roman"/>
          <w:i/>
          <w:iCs/>
          <w:color w:val="000000"/>
          <w:lang w:val="en-US" w:eastAsia="el-GR"/>
        </w:rPr>
        <w:t xml:space="preserve"> </w:t>
      </w:r>
      <w:r w:rsidRPr="00F0207F">
        <w:rPr>
          <w:rFonts w:ascii="Calibri" w:eastAsia="Times New Roman" w:hAnsi="Calibri" w:cs="Times New Roman"/>
          <w:i/>
          <w:iCs/>
          <w:color w:val="000000"/>
          <w:lang w:eastAsia="el-GR"/>
        </w:rPr>
        <w:t>Αθήνα</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bCs/>
          <w:color w:val="000000"/>
          <w:u w:val="single"/>
          <w:lang w:eastAsia="el-GR"/>
        </w:rPr>
      </w:pPr>
      <w:r w:rsidRPr="00F0207F">
        <w:rPr>
          <w:rFonts w:ascii="Calibri" w:eastAsia="Times New Roman" w:hAnsi="Calibri" w:cs="Times New Roman"/>
          <w:b/>
          <w:bCs/>
          <w:color w:val="000000"/>
          <w:u w:val="single"/>
          <w:lang w:eastAsia="el-GR"/>
        </w:rPr>
        <w:t xml:space="preserve">ΥΠΟΥΡΓΕΙΟ </w:t>
      </w:r>
      <w:r w:rsidRPr="00F0207F">
        <w:rPr>
          <w:rFonts w:ascii="Calibri" w:eastAsia="Times New Roman" w:hAnsi="Calibri" w:cs="Times New Roman"/>
          <w:iCs/>
          <w:color w:val="000000"/>
          <w:u w:val="single"/>
          <w:lang w:eastAsia="el-GR"/>
        </w:rPr>
        <w:t> </w:t>
      </w:r>
      <w:r w:rsidRPr="00F0207F">
        <w:rPr>
          <w:rFonts w:ascii="Calibri" w:eastAsia="Times New Roman" w:hAnsi="Calibri" w:cs="Times New Roman"/>
          <w:b/>
          <w:bCs/>
          <w:u w:val="single"/>
          <w:lang w:eastAsia="el-GR"/>
        </w:rPr>
        <w:t>ΔΙΚΑΙΟΣΥΝΗΣ, ΔΙΑΦΑΝΕΙΑΣ ΚΑΙ ΑΝΘΡΩΠΙΝΩΝ ΔΙΚΑΙΩΜΑΤΩΝ</w:t>
      </w:r>
    </w:p>
    <w:p w:rsidR="00F0207F" w:rsidRPr="00F0207F" w:rsidRDefault="00F0207F" w:rsidP="00F0207F">
      <w:pPr>
        <w:spacing w:after="0" w:line="240" w:lineRule="auto"/>
        <w:jc w:val="both"/>
        <w:textAlignment w:val="baseline"/>
        <w:rPr>
          <w:rFonts w:ascii="Calibri" w:eastAsia="Times New Roman" w:hAnsi="Calibri" w:cs="Times New Roman"/>
          <w:lang w:eastAsia="el-GR"/>
        </w:rPr>
      </w:pPr>
      <w:r w:rsidRPr="00F0207F">
        <w:rPr>
          <w:rFonts w:ascii="Calibri" w:eastAsia="Times New Roman" w:hAnsi="Calibri" w:cs="Times New Roman"/>
          <w:lang w:eastAsia="el-GR"/>
        </w:rPr>
        <w:t>Γενική Διεύθυνση Οικονομικών Υπηρεσιών, Διοικητικής Υποστήριξης και Ηλεκτρ. Διακυβέρνησης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Ηλεκτρονικής Διακυβέρνησης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Ποιότητας, Αποδοτικότητας και Διοικητικής Οργάνωσης </w:t>
      </w:r>
    </w:p>
    <w:p w:rsidR="00F0207F" w:rsidRPr="00F0207F" w:rsidRDefault="00F0207F" w:rsidP="00F0207F">
      <w:pPr>
        <w:spacing w:after="0" w:line="240" w:lineRule="auto"/>
        <w:textAlignment w:val="baseline"/>
        <w:rPr>
          <w:rFonts w:ascii="Calibri" w:eastAsia="Times New Roman" w:hAnsi="Calibri" w:cs="Times New Roman"/>
          <w:i/>
          <w:color w:val="000000"/>
          <w:lang w:eastAsia="el-GR"/>
        </w:rPr>
      </w:pPr>
      <w:r w:rsidRPr="00F0207F">
        <w:rPr>
          <w:rFonts w:ascii="Calibri" w:eastAsia="Times New Roman" w:hAnsi="Calibri" w:cs="Times New Roman"/>
          <w:i/>
          <w:color w:val="000000"/>
          <w:lang w:eastAsia="el-GR"/>
        </w:rPr>
        <w:t>Μεσογείων 96, 115 27 Αθήνα</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p>
    <w:p w:rsidR="00F0207F" w:rsidRPr="00F0207F" w:rsidRDefault="00F0207F" w:rsidP="00F0207F">
      <w:pPr>
        <w:numPr>
          <w:ilvl w:val="0"/>
          <w:numId w:val="11"/>
        </w:numPr>
        <w:spacing w:after="0" w:line="240" w:lineRule="auto"/>
        <w:ind w:left="709" w:hanging="283"/>
        <w:contextualSpacing/>
        <w:textAlignment w:val="baseline"/>
        <w:rPr>
          <w:rFonts w:ascii="Calibri" w:eastAsia="Times New Roman" w:hAnsi="Calibri" w:cs="Times New Roman"/>
          <w:b/>
          <w:bCs/>
          <w:u w:val="single"/>
          <w:lang w:eastAsia="el-GR"/>
        </w:rPr>
      </w:pPr>
      <w:r w:rsidRPr="00F0207F">
        <w:rPr>
          <w:rFonts w:ascii="Calibri" w:eastAsia="Times New Roman" w:hAnsi="Calibri" w:cs="Times New Roman"/>
          <w:iCs/>
          <w:color w:val="000000"/>
          <w:u w:val="single"/>
          <w:lang w:eastAsia="el-GR"/>
        </w:rPr>
        <w:t> </w:t>
      </w: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iCs/>
          <w:color w:val="000000"/>
          <w:u w:val="single"/>
          <w:lang w:eastAsia="el-GR"/>
        </w:rPr>
        <w:t>   </w:t>
      </w:r>
      <w:r w:rsidRPr="00F0207F">
        <w:rPr>
          <w:rFonts w:ascii="Calibri" w:eastAsia="Times New Roman" w:hAnsi="Calibri" w:cs="Times New Roman"/>
          <w:b/>
          <w:bCs/>
          <w:u w:val="single"/>
          <w:lang w:eastAsia="el-GR"/>
        </w:rPr>
        <w:t>ΟΙΚΟΝΟΜΙΚΩΝ</w:t>
      </w:r>
    </w:p>
    <w:p w:rsidR="00F0207F" w:rsidRPr="00F0207F" w:rsidRDefault="00F0207F" w:rsidP="00F0207F">
      <w:pPr>
        <w:numPr>
          <w:ilvl w:val="0"/>
          <w:numId w:val="7"/>
        </w:num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Γενική Γραμματεία Πληροφοριακών Συστημάτων και Διοικητικής Υποστήριξης </w:t>
      </w:r>
    </w:p>
    <w:p w:rsidR="00F0207F" w:rsidRPr="00F0207F" w:rsidRDefault="00F0207F" w:rsidP="00F0207F">
      <w:p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Αυτοτελής  Διεύθυνση Ανθρώπινου Δυναμικού και Οργάνωσης  </w:t>
      </w:r>
    </w:p>
    <w:p w:rsidR="00F0207F" w:rsidRPr="00F0207F" w:rsidRDefault="00F0207F" w:rsidP="00F0207F">
      <w:p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Τμήμα Ε΄ - Οργάνωσης και Ποιότητας</w:t>
      </w:r>
    </w:p>
    <w:p w:rsidR="00F0207F" w:rsidRPr="00F0207F" w:rsidRDefault="00F0207F" w:rsidP="00F0207F">
      <w:pPr>
        <w:spacing w:after="0" w:line="240" w:lineRule="auto"/>
        <w:contextualSpacing/>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Χανδρή 1 &amp; Θεσ/κης, 183 46 Μοσχάτο</w:t>
      </w:r>
    </w:p>
    <w:p w:rsidR="00F0207F" w:rsidRPr="00F0207F" w:rsidRDefault="00F0207F" w:rsidP="00F0207F">
      <w:pPr>
        <w:numPr>
          <w:ilvl w:val="0"/>
          <w:numId w:val="7"/>
        </w:num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Σχεδιασμού Ερευνών Κεντρικής Υπηρεσίας ΣΔΟΕ </w:t>
      </w:r>
    </w:p>
    <w:p w:rsidR="00F0207F" w:rsidRPr="00F0207F" w:rsidRDefault="00F0207F" w:rsidP="00F0207F">
      <w:p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Τμήμα Α΄ Προγραμματισμού και Πληροφορικής Υποστήριξης</w:t>
      </w:r>
    </w:p>
    <w:p w:rsidR="00F0207F" w:rsidRPr="00F0207F" w:rsidRDefault="00F0207F" w:rsidP="00F0207F">
      <w:pPr>
        <w:spacing w:after="0" w:line="240" w:lineRule="auto"/>
        <w:contextualSpacing/>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Πειραιώς 207 &amp; Αλκίφρονος 92, 118 53 Ταύρος</w:t>
      </w:r>
    </w:p>
    <w:p w:rsidR="00F0207F" w:rsidRPr="00F0207F" w:rsidRDefault="00F0207F" w:rsidP="00F0207F">
      <w:pPr>
        <w:spacing w:after="0" w:line="240" w:lineRule="auto"/>
        <w:ind w:left="720"/>
        <w:contextualSpacing/>
        <w:textAlignment w:val="baseline"/>
        <w:rPr>
          <w:rFonts w:ascii="Calibri" w:eastAsia="Times New Roman" w:hAnsi="Calibri" w:cs="Times New Roman"/>
          <w:i/>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b/>
          <w:iCs/>
          <w:color w:val="000000"/>
          <w:u w:val="single"/>
          <w:lang w:eastAsia="el-GR"/>
        </w:rPr>
        <w:t>  </w:t>
      </w:r>
      <w:r w:rsidRPr="00F0207F">
        <w:rPr>
          <w:rFonts w:ascii="Calibri" w:eastAsia="Times New Roman" w:hAnsi="Calibri" w:cs="Times New Roman"/>
          <w:b/>
          <w:bCs/>
          <w:u w:val="single"/>
          <w:lang w:eastAsia="el-GR"/>
        </w:rPr>
        <w:t>ΥΓΕΙΑΣ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Γενική Διεύθυνση Δημόσιας Υγείας και Υπηρεσιών Υγείας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Στρατηγικού Σχεδιασμού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Μέτρησης Απόδοσης Ε.Σ.Υ. </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Αριστοτέλους 17, 104 33 Αθήνα</w:t>
      </w:r>
    </w:p>
    <w:p w:rsidR="00F0207F" w:rsidRPr="00F0207F" w:rsidRDefault="00F0207F" w:rsidP="00F0207F">
      <w:pPr>
        <w:spacing w:after="0" w:line="240" w:lineRule="auto"/>
        <w:textAlignment w:val="baseline"/>
        <w:rPr>
          <w:rFonts w:ascii="Calibri" w:eastAsia="Times New Roman" w:hAnsi="Calibri" w:cs="Times New Roman"/>
          <w:b/>
          <w:iCs/>
          <w:color w:val="000000"/>
          <w:u w:val="single"/>
          <w:lang w:val="en-US"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iCs/>
          <w:color w:val="000000"/>
          <w:u w:val="single"/>
          <w:lang w:eastAsia="el-GR"/>
        </w:rPr>
        <w:t>   </w:t>
      </w:r>
      <w:r w:rsidRPr="00F0207F">
        <w:rPr>
          <w:rFonts w:ascii="Calibri" w:eastAsia="Times New Roman" w:hAnsi="Calibri" w:cs="Times New Roman"/>
          <w:b/>
          <w:bCs/>
          <w:u w:val="single"/>
          <w:lang w:eastAsia="el-GR"/>
        </w:rPr>
        <w:t>ΠΟΛΙΤΙΣΜΟΥ ΚΑΙ ΑΘΛΗΤΙΣΜΟΥ</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Γενική Διεύθυνση Διοικητικής Υποστήριξης και Ηλεκτρονικής  Διακυβέρνησης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Ηλεκτρονικής Διακυβέρνησης </w:t>
      </w:r>
    </w:p>
    <w:p w:rsidR="00F0207F" w:rsidRPr="00F0207F" w:rsidRDefault="00F0207F" w:rsidP="00F0207F">
      <w:pPr>
        <w:spacing w:after="0" w:line="240" w:lineRule="auto"/>
        <w:jc w:val="both"/>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Καινοτόμων Υπηρεσιών Τεκμηρίωσης, Απλούστευσης Διαδικασιών &amp; Δημιουργίας Προτύπων </w:t>
      </w:r>
    </w:p>
    <w:p w:rsidR="00F0207F" w:rsidRPr="00F0207F" w:rsidRDefault="00F0207F" w:rsidP="00F0207F">
      <w:pPr>
        <w:spacing w:after="0" w:line="240" w:lineRule="auto"/>
        <w:textAlignment w:val="baseline"/>
        <w:rPr>
          <w:rFonts w:ascii="Calibri" w:eastAsia="Times New Roman" w:hAnsi="Calibri" w:cs="Times New Roman"/>
          <w:i/>
          <w:iCs/>
          <w:color w:val="000000"/>
          <w:lang w:val="en-US" w:eastAsia="el-GR"/>
        </w:rPr>
      </w:pPr>
      <w:r w:rsidRPr="00F0207F">
        <w:rPr>
          <w:rFonts w:ascii="Calibri" w:eastAsia="Times New Roman" w:hAnsi="Calibri" w:cs="Times New Roman"/>
          <w:i/>
          <w:iCs/>
          <w:color w:val="000000"/>
          <w:lang w:eastAsia="el-GR"/>
        </w:rPr>
        <w:t>Μπουμπουλίνας 20-22, 106 82 Αθήνα</w:t>
      </w:r>
    </w:p>
    <w:p w:rsidR="00F0207F" w:rsidRPr="00F0207F" w:rsidRDefault="00F0207F" w:rsidP="00F0207F">
      <w:pPr>
        <w:spacing w:after="0" w:line="240" w:lineRule="auto"/>
        <w:textAlignment w:val="baseline"/>
        <w:rPr>
          <w:rFonts w:ascii="Calibri" w:eastAsia="Times New Roman" w:hAnsi="Calibri" w:cs="Times New Roman"/>
          <w:i/>
          <w:iCs/>
          <w:color w:val="000000"/>
          <w:lang w:val="en-US"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iCs/>
          <w:color w:val="000000"/>
          <w:u w:val="single"/>
          <w:lang w:eastAsia="el-GR"/>
        </w:rPr>
        <w:t> </w:t>
      </w: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b/>
          <w:iCs/>
          <w:color w:val="000000"/>
          <w:u w:val="single"/>
          <w:lang w:eastAsia="el-GR"/>
        </w:rPr>
        <w:t>   </w:t>
      </w:r>
      <w:r w:rsidRPr="00F0207F">
        <w:rPr>
          <w:rFonts w:ascii="Calibri" w:eastAsia="Times New Roman" w:hAnsi="Calibri" w:cs="Times New Roman"/>
          <w:b/>
          <w:bCs/>
          <w:color w:val="000000"/>
          <w:u w:val="single"/>
          <w:lang w:eastAsia="el-GR"/>
        </w:rPr>
        <w:t>ΠΕΡΙΒΑΛΛΟΝΤΟΣ ΚΑΙ ΕΝΕΡΓΕΙΑΣ</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lang w:eastAsia="el-GR"/>
        </w:rPr>
        <w:t>Γενική Διεύθυνση Οικονομικών, Διοικητικών Υπηρεσιών και Ηλεκτρονικής Διακυβέρνησης</w:t>
      </w:r>
      <w:r w:rsidRPr="00F0207F">
        <w:rPr>
          <w:rFonts w:ascii="Calibri" w:eastAsia="Times New Roman" w:hAnsi="Calibri" w:cs="Times New Roman"/>
          <w:iCs/>
          <w:color w:val="000000"/>
          <w:lang w:eastAsia="el-GR"/>
        </w:rPr>
        <w:t>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Διοικητικών Υπηρεσιών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Οργάνωσης, Ποιότητας και Αποδοτικότητας </w:t>
      </w:r>
    </w:p>
    <w:p w:rsidR="00F0207F" w:rsidRPr="00F0207F" w:rsidRDefault="00F0207F" w:rsidP="00F0207F">
      <w:pPr>
        <w:spacing w:after="0" w:line="240" w:lineRule="auto"/>
        <w:textAlignment w:val="baseline"/>
        <w:rPr>
          <w:rFonts w:ascii="Calibri" w:eastAsia="Times New Roman" w:hAnsi="Calibri" w:cs="Times New Roman"/>
          <w:i/>
          <w:color w:val="000000"/>
          <w:shd w:val="clear" w:color="auto" w:fill="FFFFFF"/>
          <w:lang w:eastAsia="el-GR"/>
        </w:rPr>
      </w:pPr>
      <w:r w:rsidRPr="00F0207F">
        <w:rPr>
          <w:rFonts w:ascii="Calibri" w:eastAsia="Times New Roman" w:hAnsi="Calibri" w:cs="Times New Roman"/>
          <w:i/>
          <w:color w:val="000000"/>
          <w:shd w:val="clear" w:color="auto" w:fill="FFFFFF"/>
          <w:lang w:eastAsia="el-GR"/>
        </w:rPr>
        <w:t>Αμαλιάδος 17, 115 23 Αθήνα</w:t>
      </w:r>
    </w:p>
    <w:p w:rsidR="00F0207F" w:rsidRPr="00F0207F" w:rsidRDefault="00F0207F" w:rsidP="00F0207F">
      <w:pPr>
        <w:spacing w:after="0" w:line="240" w:lineRule="auto"/>
        <w:textAlignment w:val="baseline"/>
        <w:rPr>
          <w:rFonts w:ascii="Calibri" w:eastAsia="Times New Roman" w:hAnsi="Calibri" w:cs="Times New Roman"/>
          <w:i/>
          <w:color w:val="000000"/>
          <w:shd w:val="clear" w:color="auto" w:fill="FFFFFF"/>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bCs/>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iCs/>
          <w:color w:val="000000"/>
          <w:u w:val="single"/>
          <w:lang w:eastAsia="el-GR"/>
        </w:rPr>
        <w:t>  </w:t>
      </w:r>
      <w:r w:rsidRPr="00F0207F">
        <w:rPr>
          <w:rFonts w:ascii="Calibri" w:eastAsia="Times New Roman" w:hAnsi="Calibri" w:cs="Times New Roman"/>
          <w:b/>
          <w:bCs/>
          <w:u w:val="single"/>
          <w:lang w:eastAsia="el-GR"/>
        </w:rPr>
        <w:t>ΥΠΟΔΟΜΩΝ ΚΑΙ ΜΕΤΑΦΟΡΩΝ</w:t>
      </w:r>
    </w:p>
    <w:p w:rsidR="00F0207F" w:rsidRPr="00F0207F" w:rsidRDefault="00F0207F" w:rsidP="00F0207F">
      <w:pPr>
        <w:spacing w:after="0" w:line="240" w:lineRule="auto"/>
        <w:textAlignment w:val="baseline"/>
        <w:rPr>
          <w:rFonts w:ascii="Calibri" w:eastAsia="Times New Roman" w:hAnsi="Calibri" w:cs="Times New Roman"/>
          <w:b/>
          <w:bCs/>
          <w:lang w:eastAsia="el-GR"/>
        </w:rPr>
      </w:pPr>
      <w:r w:rsidRPr="00F0207F">
        <w:rPr>
          <w:rFonts w:ascii="Calibri" w:eastAsia="Times New Roman" w:hAnsi="Calibri" w:cs="Times New Roman"/>
          <w:lang w:eastAsia="el-GR"/>
        </w:rPr>
        <w:t>Γενική Διεύθυνση Διοικητικής Υποστήριξης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Διεύθυνσης Διοικητικής Οργάνωσης και Ανάπτυξης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Ποιότητας και Αποδοτικότητας </w:t>
      </w:r>
    </w:p>
    <w:p w:rsidR="00F0207F" w:rsidRDefault="00F0207F" w:rsidP="00F0207F">
      <w:pPr>
        <w:spacing w:after="0" w:line="240" w:lineRule="auto"/>
        <w:textAlignment w:val="baseline"/>
        <w:rPr>
          <w:rFonts w:ascii="Calibri" w:eastAsia="Times New Roman" w:hAnsi="Calibri" w:cs="Arial"/>
          <w:i/>
          <w:color w:val="333333"/>
          <w:shd w:val="clear" w:color="auto" w:fill="FFFFFF"/>
          <w:lang w:eastAsia="el-GR"/>
        </w:rPr>
      </w:pPr>
      <w:r w:rsidRPr="00F0207F">
        <w:rPr>
          <w:rFonts w:ascii="Calibri" w:eastAsia="Times New Roman" w:hAnsi="Calibri" w:cs="Arial"/>
          <w:i/>
          <w:color w:val="333333"/>
          <w:shd w:val="clear" w:color="auto" w:fill="FFFFFF"/>
          <w:lang w:eastAsia="el-GR"/>
        </w:rPr>
        <w:t>Τρικούπη Χαριλάου 182, 114 72 Αθήνα</w:t>
      </w:r>
    </w:p>
    <w:p w:rsidR="004D1D7F" w:rsidRPr="00F0207F" w:rsidRDefault="004D1D7F" w:rsidP="00F0207F">
      <w:pPr>
        <w:spacing w:after="0" w:line="240" w:lineRule="auto"/>
        <w:textAlignment w:val="baseline"/>
        <w:rPr>
          <w:rFonts w:ascii="Calibri" w:eastAsia="Times New Roman" w:hAnsi="Calibri" w:cs="Arial"/>
          <w:i/>
          <w:color w:val="333333"/>
          <w:shd w:val="clear" w:color="auto" w:fill="FFFFFF"/>
          <w:lang w:eastAsia="el-GR"/>
        </w:rPr>
      </w:pPr>
    </w:p>
    <w:p w:rsidR="00F0207F" w:rsidRPr="00F0207F" w:rsidRDefault="00F0207F" w:rsidP="00F0207F">
      <w:pPr>
        <w:spacing w:after="0" w:line="240" w:lineRule="auto"/>
        <w:textAlignment w:val="baseline"/>
        <w:rPr>
          <w:rFonts w:ascii="Calibri" w:eastAsia="Times New Roman" w:hAnsi="Calibri" w:cs="Times New Roman"/>
          <w:lang w:val="en-US"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iCs/>
          <w:color w:val="000000"/>
          <w:u w:val="single"/>
          <w:lang w:eastAsia="el-GR"/>
        </w:rPr>
      </w:pPr>
      <w:r w:rsidRPr="00F0207F">
        <w:rPr>
          <w:rFonts w:ascii="Calibri" w:eastAsia="Times New Roman" w:hAnsi="Calibri" w:cs="Times New Roman"/>
          <w:b/>
          <w:bCs/>
          <w:color w:val="000000"/>
          <w:u w:val="single"/>
          <w:lang w:eastAsia="el-GR"/>
        </w:rPr>
        <w:t>ΥΠΟΥΡΓΕΙΟ</w:t>
      </w:r>
      <w:r w:rsidRPr="00F0207F">
        <w:rPr>
          <w:rFonts w:ascii="Calibri" w:eastAsia="Times New Roman" w:hAnsi="Calibri" w:cs="Times New Roman"/>
          <w:b/>
          <w:iCs/>
          <w:color w:val="000000"/>
          <w:u w:val="single"/>
          <w:lang w:eastAsia="el-GR"/>
        </w:rPr>
        <w:t>  ΜΕΤΑΝΑΣΤΕΥΤΙΚΗΣ ΠΟΛΙΤΙΚΗΣ</w:t>
      </w:r>
    </w:p>
    <w:p w:rsidR="00F0207F" w:rsidRPr="00F0207F" w:rsidRDefault="00F0207F" w:rsidP="00F0207F">
      <w:pPr>
        <w:numPr>
          <w:ilvl w:val="0"/>
          <w:numId w:val="7"/>
        </w:numPr>
        <w:spacing w:after="0" w:line="240" w:lineRule="auto"/>
        <w:contextualSpacing/>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Γενική Γραμματεία Μεταναστευτικής Πολιτικής</w:t>
      </w:r>
    </w:p>
    <w:p w:rsidR="00F0207F" w:rsidRPr="00F0207F" w:rsidRDefault="00F0207F" w:rsidP="00F0207F">
      <w:pPr>
        <w:spacing w:after="0" w:line="240" w:lineRule="auto"/>
        <w:contextualSpacing/>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Ευαγγελιστρίας 2, 105 63 Αθήνα</w:t>
      </w:r>
    </w:p>
    <w:p w:rsidR="00F0207F" w:rsidRPr="00F0207F" w:rsidRDefault="00F0207F" w:rsidP="00F0207F">
      <w:pPr>
        <w:numPr>
          <w:ilvl w:val="0"/>
          <w:numId w:val="7"/>
        </w:numPr>
        <w:spacing w:after="0" w:line="240" w:lineRule="auto"/>
        <w:contextualSpacing/>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Κεντρική Υπηρεσία Ασύλου</w:t>
      </w:r>
    </w:p>
    <w:p w:rsidR="00F0207F" w:rsidRPr="00F0207F" w:rsidRDefault="00F0207F" w:rsidP="00F0207F">
      <w:pPr>
        <w:spacing w:after="0" w:line="240" w:lineRule="auto"/>
        <w:jc w:val="both"/>
        <w:rPr>
          <w:rFonts w:ascii="Calibri" w:eastAsia="Times New Roman" w:hAnsi="Calibri" w:cs="Times New Roman"/>
          <w:lang w:eastAsia="el-GR"/>
        </w:rPr>
      </w:pPr>
      <w:r w:rsidRPr="00F0207F">
        <w:rPr>
          <w:rFonts w:ascii="Calibri" w:eastAsia="Times New Roman" w:hAnsi="Calibri" w:cs="Times New Roman"/>
          <w:lang w:eastAsia="el-GR"/>
        </w:rPr>
        <w:t>Τμήμα Εκπαίδευσης, Διασφάλισης Ποιότητας και Τεκμηρίωσης</w:t>
      </w:r>
    </w:p>
    <w:p w:rsidR="00F0207F" w:rsidRDefault="004F686D" w:rsidP="00F0207F">
      <w:pPr>
        <w:spacing w:after="0" w:line="240" w:lineRule="auto"/>
        <w:jc w:val="both"/>
        <w:rPr>
          <w:rFonts w:ascii="Calibri" w:eastAsia="Times New Roman" w:hAnsi="Calibri" w:cs="Times New Roman"/>
          <w:lang w:eastAsia="el-GR"/>
        </w:rPr>
      </w:pPr>
      <w:hyperlink r:id="rId10" w:history="1">
        <w:r w:rsidR="00F0207F" w:rsidRPr="00F0207F">
          <w:rPr>
            <w:rFonts w:ascii="Calibri" w:eastAsia="Times New Roman" w:hAnsi="Calibri" w:cs="Times New Roman"/>
            <w:color w:val="0000FF"/>
            <w:u w:val="single"/>
            <w:lang w:val="en-US" w:eastAsia="el-GR"/>
          </w:rPr>
          <w:t>asylo@asylo.gov.gr</w:t>
        </w:r>
      </w:hyperlink>
    </w:p>
    <w:p w:rsidR="00F0207F" w:rsidRPr="004D1D7F" w:rsidRDefault="00F0207F" w:rsidP="004D1D7F">
      <w:pPr>
        <w:pStyle w:val="a4"/>
        <w:numPr>
          <w:ilvl w:val="0"/>
          <w:numId w:val="11"/>
        </w:numPr>
        <w:spacing w:after="0" w:line="240" w:lineRule="auto"/>
        <w:textAlignment w:val="baseline"/>
        <w:rPr>
          <w:rFonts w:ascii="Calibri" w:eastAsia="Times New Roman" w:hAnsi="Calibri" w:cs="Times New Roman"/>
          <w:b/>
          <w:iCs/>
          <w:color w:val="000000"/>
          <w:u w:val="single"/>
          <w:lang w:eastAsia="el-GR"/>
        </w:rPr>
      </w:pPr>
      <w:r w:rsidRPr="004D1D7F">
        <w:rPr>
          <w:rFonts w:ascii="Calibri" w:eastAsia="Times New Roman" w:hAnsi="Calibri" w:cs="Times New Roman"/>
          <w:b/>
          <w:bCs/>
          <w:color w:val="000000"/>
          <w:u w:val="single"/>
          <w:lang w:eastAsia="el-GR"/>
        </w:rPr>
        <w:t>ΥΠΟΥΡΓΕΙΟ</w:t>
      </w:r>
      <w:r w:rsidRPr="004D1D7F">
        <w:rPr>
          <w:rFonts w:ascii="Calibri" w:eastAsia="Times New Roman" w:hAnsi="Calibri" w:cs="Times New Roman"/>
          <w:b/>
          <w:iCs/>
          <w:color w:val="000000"/>
          <w:u w:val="single"/>
          <w:lang w:eastAsia="el-GR"/>
        </w:rPr>
        <w:t>  </w:t>
      </w:r>
      <w:r w:rsidRPr="004D1D7F">
        <w:rPr>
          <w:rFonts w:ascii="Calibri" w:eastAsia="Times New Roman" w:hAnsi="Calibri" w:cs="Times New Roman"/>
          <w:b/>
          <w:bCs/>
          <w:u w:val="single"/>
          <w:lang w:eastAsia="el-GR"/>
        </w:rPr>
        <w:t>ΝΑΥΤΙΛΙΑΣ ΚΑΙ ΝΗΣΙΩΤΙΚΗΣ ΠΟΛΙΤΙΚΗΣ</w:t>
      </w:r>
    </w:p>
    <w:p w:rsidR="00F0207F" w:rsidRPr="00F0207F" w:rsidRDefault="00F0207F" w:rsidP="004D1D7F">
      <w:pPr>
        <w:numPr>
          <w:ilvl w:val="0"/>
          <w:numId w:val="12"/>
        </w:numPr>
        <w:spacing w:after="0" w:line="240" w:lineRule="auto"/>
        <w:ind w:hanging="436"/>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Διεύθυνση Διοικητικών Υπηρεσιών, </w:t>
      </w:r>
      <w:hyperlink r:id="rId11" w:history="1">
        <w:r w:rsidRPr="00F0207F">
          <w:rPr>
            <w:rFonts w:ascii="Calibri" w:eastAsia="Times New Roman" w:hAnsi="Calibri" w:cs="Times New Roman"/>
            <w:iCs/>
            <w:color w:val="0000FF"/>
            <w:u w:val="single"/>
            <w:lang w:val="en-US" w:eastAsia="el-GR"/>
          </w:rPr>
          <w:t>ddy</w:t>
        </w:r>
        <w:r w:rsidRPr="00F0207F">
          <w:rPr>
            <w:rFonts w:ascii="Calibri" w:eastAsia="Times New Roman" w:hAnsi="Calibri" w:cs="Times New Roman"/>
            <w:iCs/>
            <w:color w:val="0000FF"/>
            <w:u w:val="single"/>
            <w:lang w:eastAsia="el-GR"/>
          </w:rPr>
          <w:t>@</w:t>
        </w:r>
        <w:r w:rsidRPr="00F0207F">
          <w:rPr>
            <w:rFonts w:ascii="Calibri" w:eastAsia="Times New Roman" w:hAnsi="Calibri" w:cs="Times New Roman"/>
            <w:iCs/>
            <w:color w:val="0000FF"/>
            <w:u w:val="single"/>
            <w:lang w:val="en-US" w:eastAsia="el-GR"/>
          </w:rPr>
          <w:t>yna</w:t>
        </w:r>
        <w:r w:rsidRPr="00F0207F">
          <w:rPr>
            <w:rFonts w:ascii="Calibri" w:eastAsia="Times New Roman" w:hAnsi="Calibri" w:cs="Times New Roman"/>
            <w:iCs/>
            <w:color w:val="0000FF"/>
            <w:u w:val="single"/>
            <w:lang w:eastAsia="el-GR"/>
          </w:rPr>
          <w:t>.</w:t>
        </w:r>
        <w:r w:rsidRPr="00F0207F">
          <w:rPr>
            <w:rFonts w:ascii="Calibri" w:eastAsia="Times New Roman" w:hAnsi="Calibri" w:cs="Times New Roman"/>
            <w:iCs/>
            <w:color w:val="0000FF"/>
            <w:u w:val="single"/>
            <w:lang w:val="en-US" w:eastAsia="el-GR"/>
          </w:rPr>
          <w:t>gov</w:t>
        </w:r>
        <w:r w:rsidRPr="00F0207F">
          <w:rPr>
            <w:rFonts w:ascii="Calibri" w:eastAsia="Times New Roman" w:hAnsi="Calibri" w:cs="Times New Roman"/>
            <w:iCs/>
            <w:color w:val="0000FF"/>
            <w:u w:val="single"/>
            <w:lang w:eastAsia="el-GR"/>
          </w:rPr>
          <w:t>.</w:t>
        </w:r>
        <w:r w:rsidRPr="00F0207F">
          <w:rPr>
            <w:rFonts w:ascii="Calibri" w:eastAsia="Times New Roman" w:hAnsi="Calibri" w:cs="Times New Roman"/>
            <w:iCs/>
            <w:color w:val="0000FF"/>
            <w:u w:val="single"/>
            <w:lang w:val="en-US" w:eastAsia="el-GR"/>
          </w:rPr>
          <w:t>gr</w:t>
        </w:r>
      </w:hyperlink>
    </w:p>
    <w:p w:rsidR="00F0207F" w:rsidRPr="00F0207F" w:rsidRDefault="00F0207F" w:rsidP="00F0207F">
      <w:pPr>
        <w:spacing w:after="0" w:line="240" w:lineRule="auto"/>
        <w:ind w:left="720"/>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Ακτή Βασιλειάδη, Πύλη Ε1-Ε2, 185 10 Πειραιάς</w:t>
      </w:r>
    </w:p>
    <w:p w:rsidR="00F0207F" w:rsidRPr="00F0207F" w:rsidRDefault="00F0207F" w:rsidP="00F0207F">
      <w:pPr>
        <w:numPr>
          <w:ilvl w:val="0"/>
          <w:numId w:val="12"/>
        </w:numPr>
        <w:spacing w:after="0" w:line="240" w:lineRule="auto"/>
        <w:contextualSpacing/>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Διεύθυνση Προσωπικού Λ.Σ.-ΕΛ.ΑΚΤ του Κλάδου Διοίκησης και Ηλεκτρονικής Διακυβέρνησης</w:t>
      </w:r>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Τμήμα Οργάνωσης και Σχεδιασμού</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Ακτή Βασιλειάδη, Πύλη Ε1-Ε2, 185 10 Πειραιάς</w:t>
      </w:r>
    </w:p>
    <w:p w:rsidR="00F0207F" w:rsidRPr="00F0207F" w:rsidRDefault="00F0207F" w:rsidP="00F0207F">
      <w:pPr>
        <w:numPr>
          <w:ilvl w:val="0"/>
          <w:numId w:val="12"/>
        </w:numPr>
        <w:spacing w:after="0" w:line="240" w:lineRule="auto"/>
        <w:contextualSpacing/>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Γενική Διεύθυνση Γενικής Γραμματείας Αιγαίου και Νησιωτικής Πολιτικής, </w:t>
      </w:r>
      <w:hyperlink r:id="rId12" w:history="1">
        <w:r w:rsidRPr="00F0207F">
          <w:rPr>
            <w:rFonts w:ascii="Calibri" w:eastAsia="Times New Roman" w:hAnsi="Calibri" w:cs="Times New Roman"/>
            <w:color w:val="0000FF"/>
            <w:u w:val="single"/>
            <w:lang w:eastAsia="el-GR"/>
          </w:rPr>
          <w:t>pmix@ypai.gr</w:t>
        </w:r>
      </w:hyperlink>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Διεύθυνση Διοικητικής Υποστήριξης, </w:t>
      </w:r>
      <w:hyperlink r:id="rId13" w:history="1">
        <w:r w:rsidRPr="00F0207F">
          <w:rPr>
            <w:rFonts w:ascii="Calibri" w:eastAsia="Times New Roman" w:hAnsi="Calibri" w:cs="Times New Roman"/>
            <w:color w:val="0000FF"/>
            <w:u w:val="single"/>
            <w:lang w:eastAsia="el-GR"/>
          </w:rPr>
          <w:t>hkoynt@ypai.gr</w:t>
        </w:r>
      </w:hyperlink>
    </w:p>
    <w:p w:rsidR="00F0207F" w:rsidRPr="00F0207F" w:rsidRDefault="00F0207F" w:rsidP="00F0207F">
      <w:pPr>
        <w:spacing w:after="0" w:line="240" w:lineRule="auto"/>
        <w:textAlignment w:val="baseline"/>
        <w:rPr>
          <w:rFonts w:ascii="Calibri" w:eastAsia="Times New Roman" w:hAnsi="Calibri" w:cs="Times New Roman"/>
          <w:iCs/>
          <w:color w:val="000000"/>
          <w:lang w:eastAsia="el-GR"/>
        </w:rPr>
      </w:pPr>
      <w:r w:rsidRPr="00F0207F">
        <w:rPr>
          <w:rFonts w:ascii="Calibri" w:eastAsia="Times New Roman" w:hAnsi="Calibri" w:cs="Times New Roman"/>
          <w:iCs/>
          <w:color w:val="000000"/>
          <w:lang w:eastAsia="el-GR"/>
        </w:rPr>
        <w:t xml:space="preserve">Τμήμα Προσωπικού – Οργάνωσης, </w:t>
      </w:r>
      <w:hyperlink r:id="rId14" w:history="1">
        <w:r w:rsidRPr="00F0207F">
          <w:rPr>
            <w:rFonts w:ascii="Calibri" w:eastAsia="Times New Roman" w:hAnsi="Calibri" w:cs="Times New Roman"/>
            <w:color w:val="0000FF"/>
            <w:u w:val="single"/>
            <w:lang w:eastAsia="el-GR"/>
          </w:rPr>
          <w:t>prosop@ypai.gr</w:t>
        </w:r>
      </w:hyperlink>
    </w:p>
    <w:p w:rsidR="00F0207F" w:rsidRPr="00F0207F" w:rsidRDefault="00F0207F" w:rsidP="00F0207F">
      <w:pPr>
        <w:spacing w:after="0" w:line="240" w:lineRule="auto"/>
        <w:textAlignment w:val="baseline"/>
        <w:rPr>
          <w:rFonts w:ascii="Calibri" w:eastAsia="Times New Roman" w:hAnsi="Calibri" w:cs="Times New Roman"/>
          <w:i/>
          <w:iCs/>
          <w:lang w:eastAsia="el-GR"/>
        </w:rPr>
      </w:pPr>
      <w:r w:rsidRPr="00F0207F">
        <w:rPr>
          <w:rFonts w:ascii="Calibri" w:eastAsia="Times New Roman" w:hAnsi="Calibri" w:cs="Times New Roman"/>
          <w:lang w:eastAsia="el-GR"/>
        </w:rPr>
        <w:t xml:space="preserve">Μικράς Ασίας 2‚ 81100 </w:t>
      </w:r>
      <w:r w:rsidRPr="00F0207F">
        <w:rPr>
          <w:rFonts w:ascii="Calibri" w:eastAsia="Times New Roman" w:hAnsi="Calibri" w:cs="Times New Roman"/>
          <w:i/>
          <w:iCs/>
          <w:lang w:eastAsia="el-GR"/>
        </w:rPr>
        <w:t xml:space="preserve">Μυτιλήνη </w:t>
      </w:r>
    </w:p>
    <w:p w:rsidR="00F0207F" w:rsidRPr="00F0207F" w:rsidRDefault="00F0207F" w:rsidP="00F0207F">
      <w:pPr>
        <w:spacing w:after="0" w:line="240" w:lineRule="auto"/>
        <w:ind w:left="720"/>
        <w:contextualSpacing/>
        <w:textAlignment w:val="baseline"/>
        <w:rPr>
          <w:rFonts w:ascii="Calibri" w:eastAsia="Times New Roman" w:hAnsi="Calibri" w:cs="Times New Roman"/>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bCs/>
          <w:u w:val="single"/>
          <w:lang w:eastAsia="el-GR"/>
        </w:rPr>
      </w:pPr>
      <w:r w:rsidRPr="00F0207F">
        <w:rPr>
          <w:rFonts w:ascii="Calibri" w:eastAsia="Times New Roman" w:hAnsi="Calibri" w:cs="Times New Roman"/>
          <w:b/>
          <w:bCs/>
          <w:color w:val="000000"/>
          <w:u w:val="single"/>
          <w:lang w:eastAsia="el-GR"/>
        </w:rPr>
        <w:t xml:space="preserve">ΥΠΟΥΡΓΕΙΟ </w:t>
      </w:r>
      <w:r w:rsidRPr="00F0207F">
        <w:rPr>
          <w:rFonts w:ascii="Calibri" w:eastAsia="Times New Roman" w:hAnsi="Calibri" w:cs="Times New Roman"/>
          <w:b/>
          <w:bCs/>
          <w:u w:val="single"/>
          <w:lang w:eastAsia="el-GR"/>
        </w:rPr>
        <w:t>ΑΓΡΟΤΙΚΗΣ ΑΝΑΠΤΥΞΗΣ ΚΑΙ ΤΡΟΦΙΜΩΝ</w:t>
      </w:r>
    </w:p>
    <w:p w:rsidR="00F0207F" w:rsidRPr="00F0207F" w:rsidRDefault="00F0207F" w:rsidP="00F0207F">
      <w:pPr>
        <w:spacing w:after="0" w:line="240" w:lineRule="auto"/>
        <w:textAlignment w:val="baseline"/>
        <w:rPr>
          <w:rFonts w:ascii="Calibri" w:eastAsia="Times New Roman" w:hAnsi="Calibri" w:cs="Times New Roman"/>
          <w:b/>
          <w:bCs/>
          <w:color w:val="000000"/>
          <w:lang w:eastAsia="el-GR"/>
        </w:rPr>
      </w:pPr>
      <w:r w:rsidRPr="00F0207F">
        <w:rPr>
          <w:rFonts w:ascii="Calibri" w:eastAsia="Times New Roman" w:hAnsi="Calibri" w:cs="Times New Roman"/>
          <w:lang w:eastAsia="el-GR"/>
        </w:rPr>
        <w:t>Γενική Διεύθυνση Διοικητικών Υπηρεσιών και Ηλεκτρονικής Διακυβέρνησης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Διοίκησης και Εποπτευόμενων Φορέων </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Διοικητικής Οργάνωσης και Ποιότητας  </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Αχαρνών 2, 104 32 Αθήνα </w:t>
      </w:r>
    </w:p>
    <w:p w:rsidR="00F0207F" w:rsidRPr="00F0207F" w:rsidRDefault="00F0207F" w:rsidP="00F0207F">
      <w:pPr>
        <w:spacing w:after="0" w:line="240" w:lineRule="auto"/>
        <w:textAlignment w:val="baseline"/>
        <w:rPr>
          <w:rFonts w:ascii="Calibri" w:eastAsia="Times New Roman" w:hAnsi="Calibri" w:cs="Times New Roman"/>
          <w:i/>
          <w:iCs/>
          <w:color w:val="000000"/>
          <w:lang w:eastAsia="el-GR"/>
        </w:rPr>
      </w:pPr>
    </w:p>
    <w:p w:rsidR="00F0207F" w:rsidRPr="00F0207F" w:rsidRDefault="00F0207F" w:rsidP="00F0207F">
      <w:pPr>
        <w:numPr>
          <w:ilvl w:val="0"/>
          <w:numId w:val="11"/>
        </w:numPr>
        <w:spacing w:after="0" w:line="240" w:lineRule="auto"/>
        <w:contextualSpacing/>
        <w:textAlignment w:val="baseline"/>
        <w:rPr>
          <w:rFonts w:ascii="Calibri" w:eastAsia="Times New Roman" w:hAnsi="Calibri" w:cs="Times New Roman"/>
          <w:b/>
          <w:u w:val="single"/>
          <w:lang w:eastAsia="el-GR"/>
        </w:rPr>
      </w:pPr>
      <w:r w:rsidRPr="00F0207F">
        <w:rPr>
          <w:rFonts w:ascii="Calibri" w:eastAsia="Times New Roman" w:hAnsi="Calibri" w:cs="Times New Roman"/>
          <w:b/>
          <w:u w:val="single"/>
          <w:lang w:eastAsia="el-GR"/>
        </w:rPr>
        <w:t>ΥΠΟΥΡΓΕΙΟ ΤΟΥΡΙΣΜΟΥ</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Γενική Διεύθυνση Οικονομικών-Διοικητικών Υπηρεσιών και Ηλεκτρονικής Διακυβέρνησης</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Διεύθυνση  Διοικητικού</w:t>
      </w:r>
    </w:p>
    <w:p w:rsidR="00F0207F" w:rsidRPr="00F0207F" w:rsidRDefault="00F0207F" w:rsidP="00F0207F">
      <w:pPr>
        <w:spacing w:after="0" w:line="240" w:lineRule="auto"/>
        <w:textAlignment w:val="baseline"/>
        <w:rPr>
          <w:rFonts w:ascii="Calibri" w:eastAsia="Times New Roman" w:hAnsi="Calibri" w:cs="Times New Roman"/>
          <w:lang w:eastAsia="el-GR"/>
        </w:rPr>
      </w:pPr>
      <w:r w:rsidRPr="00F0207F">
        <w:rPr>
          <w:rFonts w:ascii="Calibri" w:eastAsia="Times New Roman" w:hAnsi="Calibri" w:cs="Times New Roman"/>
          <w:lang w:eastAsia="el-GR"/>
        </w:rPr>
        <w:t>Τμήμα Οργάνωσης, Απλούστευσης, Ποιότητας και Ηλεκτρονικής Διακυβέρνησης</w:t>
      </w:r>
    </w:p>
    <w:p w:rsidR="00F0207F" w:rsidRPr="00F0207F" w:rsidRDefault="00F0207F" w:rsidP="00F0207F">
      <w:pPr>
        <w:spacing w:after="0" w:line="240" w:lineRule="auto"/>
        <w:rPr>
          <w:rFonts w:ascii="Calibri" w:eastAsia="Times New Roman" w:hAnsi="Calibri" w:cs="Times New Roman"/>
          <w:i/>
          <w:iCs/>
          <w:color w:val="000000"/>
          <w:lang w:eastAsia="el-GR"/>
        </w:rPr>
      </w:pPr>
      <w:r w:rsidRPr="00F0207F">
        <w:rPr>
          <w:rFonts w:ascii="Calibri" w:eastAsia="Times New Roman" w:hAnsi="Calibri" w:cs="Times New Roman"/>
          <w:i/>
          <w:iCs/>
          <w:color w:val="000000"/>
          <w:lang w:eastAsia="el-GR"/>
        </w:rPr>
        <w:t>Β. Αμαλίας 12, 105 57 Αθήνα</w:t>
      </w:r>
    </w:p>
    <w:p w:rsidR="00F0207F" w:rsidRDefault="00F0207F" w:rsidP="00F0207F">
      <w:pPr>
        <w:spacing w:after="0" w:line="240" w:lineRule="auto"/>
        <w:rPr>
          <w:rFonts w:ascii="Calibri" w:eastAsia="Times New Roman" w:hAnsi="Calibri" w:cs="Times New Roman"/>
          <w:lang w:eastAsia="el-GR"/>
        </w:rPr>
      </w:pPr>
    </w:p>
    <w:p w:rsidR="00B5085B" w:rsidRPr="00B5085B" w:rsidRDefault="00B5085B" w:rsidP="00F0207F">
      <w:pPr>
        <w:spacing w:after="0" w:line="240" w:lineRule="auto"/>
        <w:rPr>
          <w:rFonts w:ascii="Calibri" w:eastAsia="Times New Roman" w:hAnsi="Calibri" w:cs="Times New Roman"/>
          <w:lang w:eastAsia="el-GR"/>
        </w:rPr>
      </w:pPr>
    </w:p>
    <w:p w:rsidR="00F0207F" w:rsidRDefault="00F0207F" w:rsidP="00F0207F">
      <w:pPr>
        <w:spacing w:after="0" w:line="240" w:lineRule="auto"/>
        <w:rPr>
          <w:rFonts w:ascii="Calibri" w:eastAsia="Times New Roman" w:hAnsi="Calibri" w:cs="Times New Roman"/>
          <w:lang w:eastAsia="el-GR"/>
        </w:rPr>
      </w:pPr>
    </w:p>
    <w:p w:rsidR="00833BB2" w:rsidRDefault="00833BB2" w:rsidP="00F0207F">
      <w:pPr>
        <w:spacing w:after="0" w:line="240" w:lineRule="auto"/>
        <w:rPr>
          <w:rFonts w:ascii="Calibri" w:eastAsia="Times New Roman" w:hAnsi="Calibri" w:cs="Times New Roman"/>
          <w:lang w:eastAsia="el-GR"/>
        </w:rPr>
      </w:pPr>
    </w:p>
    <w:p w:rsidR="005F3033" w:rsidRDefault="005F3033" w:rsidP="00F0207F">
      <w:pPr>
        <w:spacing w:after="0" w:line="240" w:lineRule="auto"/>
        <w:rPr>
          <w:rFonts w:ascii="Calibri" w:eastAsia="Times New Roman" w:hAnsi="Calibri" w:cs="Times New Roman"/>
          <w:lang w:eastAsia="el-GR"/>
        </w:rPr>
      </w:pPr>
    </w:p>
    <w:p w:rsidR="00F0207F" w:rsidRPr="00F0207F" w:rsidRDefault="00F0207F" w:rsidP="00F020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Calibri" w:hAnsi="Calibri" w:cs="Calibri"/>
          <w:b/>
          <w:bCs/>
          <w:color w:val="000000"/>
        </w:rPr>
      </w:pPr>
      <w:r w:rsidRPr="00F0207F">
        <w:rPr>
          <w:rFonts w:ascii="Calibri" w:eastAsia="Calibri" w:hAnsi="Calibri" w:cs="Calibri"/>
          <w:b/>
          <w:bCs/>
          <w:color w:val="000000"/>
        </w:rPr>
        <w:t>ΑΠΟΚΕΝΤΡΩΜΕΝΕΣ ΔΙΟΙΚΗΣΕΙΣ</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ΣΥΝΤΟΝΙΣΤΗΣ ΑΠΟΚΕΝΤΡΩΜΕΝΗΣ ΔΙΟΙΚΗΣΗΣ ΑΤΤΙΚΗΣ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15" w:history="1">
        <w:r w:rsidR="00F0207F" w:rsidRPr="00F0207F">
          <w:rPr>
            <w:rFonts w:ascii="Calibri" w:eastAsia="Calibri" w:hAnsi="Calibri" w:cs="Calibri"/>
            <w:color w:val="0000FF"/>
            <w:lang w:val="en-US"/>
          </w:rPr>
          <w:t>cord_ada@a</w:t>
        </w:r>
        <w:r w:rsidR="00F0207F" w:rsidRPr="00F0207F">
          <w:rPr>
            <w:rFonts w:ascii="Calibri" w:eastAsia="Calibri" w:hAnsi="Calibri" w:cs="Calibri"/>
            <w:color w:val="0000FF"/>
          </w:rPr>
          <w:t>t</w:t>
        </w:r>
        <w:r w:rsidR="00F0207F" w:rsidRPr="00F0207F">
          <w:rPr>
            <w:rFonts w:ascii="Calibri" w:eastAsia="Calibri" w:hAnsi="Calibri" w:cs="Calibri"/>
            <w:color w:val="0000FF"/>
            <w:lang w:val="en-US"/>
          </w:rPr>
          <w:t>tica</w:t>
        </w:r>
        <w:r w:rsidR="00F0207F" w:rsidRPr="00F0207F">
          <w:rPr>
            <w:rFonts w:ascii="Calibri" w:eastAsia="Calibri" w:hAnsi="Calibri" w:cs="Calibri"/>
            <w:color w:val="0000FF"/>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ΣΥΝΤΟΝΙΣΤΗΣ ΑΠΟΚΕΝΤΡΩΜΕΝΗΣ ΔΙΟΙΚΗΣΗ ΘΕΣΣΑΛΙΑΣ - ΣΤΕΡΕΑΣ ΕΛΛΑΔΑΣ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w:t>
      </w:r>
      <w:hyperlink r:id="rId16" w:history="1">
        <w:r w:rsidRPr="00F0207F">
          <w:rPr>
            <w:rFonts w:ascii="Calibri" w:eastAsia="Calibri" w:hAnsi="Calibri" w:cs="Calibri"/>
            <w:color w:val="0000FF"/>
          </w:rPr>
          <w:t>sintonistis@apdthest.gov.gr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ΣΥΝΤΟΝΙΣΤΗΣ ΑΠΟΚΕΝΤΡΩΜΕΝΗΣ ΔΙΟΙΚΗΣΗΣ ΗΠΕΙΡΟΥ - ΔΥΤΙΚΗΣ ΜΑΚΕΔΟΝΙΑΣ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17" w:history="1">
        <w:r w:rsidR="00F0207F" w:rsidRPr="00F0207F">
          <w:rPr>
            <w:rFonts w:ascii="Calibri" w:eastAsia="Calibri" w:hAnsi="Calibri" w:cs="Calibri"/>
            <w:color w:val="0000FF"/>
          </w:rPr>
          <w:t>gg@apdhp-dm.gov.gr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ΣΥΝΤΟΝΙΣΤΗΣ ΑΠΟΚΕΝΤΡΩΜΕΝΗΣ ΔΙΟΙΚΗΣΗΣ ΠΕΛΟΠΟΝΝΗΣΟΥ, ΔΥΤΙΚΗΣ ΕΛΛΑΔΑΣ ΚΑΙ ΙΟΝΙΟΥ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18" w:history="1">
        <w:r w:rsidR="00F0207F" w:rsidRPr="00F0207F">
          <w:rPr>
            <w:rFonts w:ascii="Calibri" w:eastAsia="Calibri" w:hAnsi="Calibri" w:cs="Calibri"/>
            <w:color w:val="0000FF"/>
          </w:rPr>
          <w:t>s</w:t>
        </w:r>
        <w:r w:rsidR="00F0207F" w:rsidRPr="00F0207F">
          <w:rPr>
            <w:rFonts w:ascii="Calibri" w:eastAsia="Calibri" w:hAnsi="Calibri" w:cs="Calibri"/>
            <w:color w:val="0000FF"/>
            <w:lang w:val="en-US"/>
          </w:rPr>
          <w:t>i</w:t>
        </w:r>
        <w:r w:rsidR="00F0207F" w:rsidRPr="00F0207F">
          <w:rPr>
            <w:rFonts w:ascii="Calibri" w:eastAsia="Calibri" w:hAnsi="Calibri" w:cs="Calibri"/>
            <w:color w:val="0000FF"/>
          </w:rPr>
          <w:t>ntonistis@apd-depin.gov.gr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ΣΥΝΤΟΝΙΣΤΗΣ ΑΠΟΚΕΝΤΡΩΜΕΝΗΣ ΔΙΟΙΚΗΣΗΣ ΜΑΚΕΔΟΝΙΑΣ – ΘΡΑΚΗΣ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19" w:history="1">
        <w:r w:rsidR="00F0207F" w:rsidRPr="00F0207F">
          <w:rPr>
            <w:rFonts w:ascii="Calibri" w:eastAsia="Calibri" w:hAnsi="Calibri" w:cs="Calibri"/>
            <w:color w:val="0000FF"/>
          </w:rPr>
          <w:t>syntonistis@damt.gov.gr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ΣΥΝΤΟΝΙΣΤΗΣ ΑΠΟΚΕΝΤΡΩΜΕΝΗΣ ΔΙΟΙΚΗΣΗΣ ΑΙΓΑΙΟΥ </w:t>
      </w:r>
    </w:p>
    <w:p w:rsidR="00F0207F" w:rsidRPr="00F0207F" w:rsidRDefault="004F686D" w:rsidP="00F0207F">
      <w:pPr>
        <w:autoSpaceDE w:val="0"/>
        <w:autoSpaceDN w:val="0"/>
        <w:adjustRightInd w:val="0"/>
        <w:spacing w:after="0" w:line="240" w:lineRule="auto"/>
        <w:rPr>
          <w:rFonts w:ascii="Calibri" w:eastAsia="Calibri" w:hAnsi="Calibri" w:cs="Calibri"/>
          <w:iCs/>
          <w:color w:val="000000"/>
        </w:rPr>
      </w:pPr>
      <w:hyperlink r:id="rId20" w:history="1">
        <w:r w:rsidR="00F0207F" w:rsidRPr="00F0207F">
          <w:rPr>
            <w:rFonts w:ascii="Calibri" w:eastAsia="Calibri" w:hAnsi="Calibri" w:cs="Calibri"/>
            <w:iCs/>
            <w:color w:val="0000FF"/>
          </w:rPr>
          <w:t>gg@apdaigaiou.gov.gr</w:t>
        </w:r>
      </w:hyperlink>
    </w:p>
    <w:p w:rsidR="00F0207F" w:rsidRPr="00F0207F" w:rsidRDefault="00F0207F" w:rsidP="00F0207F">
      <w:pPr>
        <w:autoSpaceDE w:val="0"/>
        <w:autoSpaceDN w:val="0"/>
        <w:adjustRightInd w:val="0"/>
        <w:spacing w:after="0" w:line="240" w:lineRule="auto"/>
        <w:rPr>
          <w:rFonts w:ascii="Calibri" w:eastAsia="Calibri" w:hAnsi="Calibri" w:cs="Calibri"/>
          <w:i/>
          <w:iCs/>
          <w:color w:val="000000"/>
        </w:rPr>
      </w:pPr>
    </w:p>
    <w:p w:rsidR="00F0207F" w:rsidRPr="00F0207F" w:rsidRDefault="00F0207F" w:rsidP="00F0207F">
      <w:pPr>
        <w:numPr>
          <w:ilvl w:val="0"/>
          <w:numId w:val="10"/>
        </w:numPr>
        <w:autoSpaceDE w:val="0"/>
        <w:autoSpaceDN w:val="0"/>
        <w:adjustRightInd w:val="0"/>
        <w:spacing w:after="0" w:line="240" w:lineRule="auto"/>
        <w:jc w:val="both"/>
        <w:rPr>
          <w:rFonts w:ascii="Calibri" w:eastAsia="Calibri" w:hAnsi="Calibri" w:cs="Calibri"/>
          <w:b/>
          <w:iCs/>
          <w:color w:val="000000"/>
        </w:rPr>
      </w:pPr>
      <w:r w:rsidRPr="00F0207F">
        <w:rPr>
          <w:rFonts w:ascii="Calibri" w:eastAsia="Calibri" w:hAnsi="Calibri" w:cs="Calibri"/>
          <w:b/>
          <w:iCs/>
          <w:color w:val="000000"/>
        </w:rPr>
        <w:t>ΣΥΝΤΟΝΙΣΤΡΙΑ ΑΠΟΚΕΝΤΡΩΜΕΝΗΣ ΔΙΟΙΚΗΣΗΣ ΚΡΗΤΗΣ</w:t>
      </w:r>
    </w:p>
    <w:p w:rsidR="00F0207F" w:rsidRPr="00F0207F" w:rsidRDefault="004F686D" w:rsidP="00F0207F">
      <w:pPr>
        <w:autoSpaceDE w:val="0"/>
        <w:autoSpaceDN w:val="0"/>
        <w:adjustRightInd w:val="0"/>
        <w:spacing w:after="0" w:line="240" w:lineRule="auto"/>
        <w:rPr>
          <w:rFonts w:ascii="Calibri" w:eastAsia="Calibri" w:hAnsi="Calibri" w:cs="Calibri"/>
          <w:iCs/>
          <w:color w:val="000000"/>
        </w:rPr>
      </w:pPr>
      <w:hyperlink r:id="rId21" w:history="1">
        <w:r w:rsidR="00F0207F" w:rsidRPr="00F0207F">
          <w:rPr>
            <w:rFonts w:ascii="Calibri" w:eastAsia="Calibri" w:hAnsi="Calibri" w:cs="Calibri"/>
            <w:color w:val="0000FF"/>
          </w:rPr>
          <w:t>ggg@apdkritis.gov.gr</w:t>
        </w:r>
      </w:hyperlink>
    </w:p>
    <w:p w:rsidR="00F0207F" w:rsidRPr="00F0207F" w:rsidRDefault="00F0207F" w:rsidP="00F0207F">
      <w:pPr>
        <w:autoSpaceDE w:val="0"/>
        <w:autoSpaceDN w:val="0"/>
        <w:adjustRightInd w:val="0"/>
        <w:spacing w:after="0" w:line="240" w:lineRule="auto"/>
        <w:rPr>
          <w:rFonts w:ascii="Calibri" w:eastAsia="Calibri" w:hAnsi="Calibri" w:cs="Calibri"/>
          <w:iCs/>
          <w:color w:val="000000"/>
        </w:rPr>
      </w:pPr>
    </w:p>
    <w:p w:rsidR="00F0207F" w:rsidRPr="00F0207F" w:rsidRDefault="00F0207F" w:rsidP="00F0207F">
      <w:pPr>
        <w:autoSpaceDE w:val="0"/>
        <w:autoSpaceDN w:val="0"/>
        <w:adjustRightInd w:val="0"/>
        <w:spacing w:after="0" w:line="240" w:lineRule="auto"/>
        <w:rPr>
          <w:rFonts w:ascii="Calibri" w:eastAsia="Calibri" w:hAnsi="Calibri" w:cs="Calibri"/>
          <w:iCs/>
          <w:color w:val="000000"/>
        </w:rPr>
      </w:pPr>
      <w:r w:rsidRPr="00F0207F">
        <w:rPr>
          <w:rFonts w:ascii="Calibri" w:eastAsia="Calibri" w:hAnsi="Calibri" w:cs="Calibri"/>
          <w:iCs/>
          <w:color w:val="000000"/>
        </w:rPr>
        <w:br w:type="page"/>
      </w:r>
    </w:p>
    <w:p w:rsidR="00F0207F" w:rsidRPr="00F0207F" w:rsidRDefault="00F0207F" w:rsidP="00F020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Calibri" w:hAnsi="Calibri" w:cs="Calibri"/>
          <w:color w:val="000000"/>
        </w:rPr>
      </w:pPr>
      <w:r w:rsidRPr="00F0207F">
        <w:rPr>
          <w:rFonts w:ascii="Calibri" w:eastAsia="Calibri" w:hAnsi="Calibri" w:cs="Calibri"/>
          <w:b/>
          <w:bCs/>
          <w:color w:val="000000"/>
        </w:rPr>
        <w:t>ΑΝΕΞΑΡΤΗΤΕΣ ΑΡΧΕΣ</w:t>
      </w:r>
    </w:p>
    <w:p w:rsidR="00F0207F" w:rsidRPr="00F0207F" w:rsidRDefault="00F0207F" w:rsidP="00F0207F">
      <w:pPr>
        <w:autoSpaceDE w:val="0"/>
        <w:autoSpaceDN w:val="0"/>
        <w:adjustRightInd w:val="0"/>
        <w:spacing w:after="0" w:line="240" w:lineRule="auto"/>
        <w:rPr>
          <w:rFonts w:ascii="Calibri" w:eastAsia="Calibri" w:hAnsi="Calibri" w:cs="Calibri"/>
          <w:b/>
          <w:bCs/>
          <w:color w:val="000000"/>
        </w:rPr>
      </w:pPr>
    </w:p>
    <w:p w:rsidR="00F0207F" w:rsidRPr="00F0207F" w:rsidRDefault="00F0207F" w:rsidP="00F0207F">
      <w:pPr>
        <w:spacing w:after="0" w:line="240" w:lineRule="auto"/>
        <w:contextualSpacing/>
        <w:textAlignment w:val="baseline"/>
        <w:rPr>
          <w:rFonts w:ascii="Calibri" w:eastAsia="Times New Roman" w:hAnsi="Calibri" w:cs="Times New Roman"/>
          <w:b/>
          <w:lang w:eastAsia="el-GR"/>
        </w:rPr>
      </w:pPr>
      <w:r w:rsidRPr="00F0207F">
        <w:rPr>
          <w:rFonts w:ascii="Calibri" w:eastAsia="Times New Roman" w:hAnsi="Calibri" w:cs="Times New Roman"/>
          <w:b/>
          <w:lang w:eastAsia="el-GR"/>
        </w:rPr>
        <w:t xml:space="preserve">Ανεξάρτητη Αρχή Δημοσίων Εσόδων </w:t>
      </w:r>
    </w:p>
    <w:p w:rsidR="00F0207F" w:rsidRPr="00F0207F" w:rsidRDefault="00F0207F" w:rsidP="00F0207F">
      <w:p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Διεύθυνση Στρατηγικού Σχεδιασμού και Οικονομικής Διοίκησης  </w:t>
      </w:r>
    </w:p>
    <w:p w:rsidR="00F0207F" w:rsidRPr="00F0207F" w:rsidRDefault="00F0207F" w:rsidP="00F0207F">
      <w:pPr>
        <w:spacing w:after="0" w:line="240" w:lineRule="auto"/>
        <w:contextualSpacing/>
        <w:textAlignment w:val="baseline"/>
        <w:rPr>
          <w:rFonts w:ascii="Calibri" w:eastAsia="Times New Roman" w:hAnsi="Calibri" w:cs="Times New Roman"/>
          <w:lang w:eastAsia="el-GR"/>
        </w:rPr>
      </w:pPr>
      <w:r w:rsidRPr="00F0207F">
        <w:rPr>
          <w:rFonts w:ascii="Calibri" w:eastAsia="Times New Roman" w:hAnsi="Calibri" w:cs="Times New Roman"/>
          <w:lang w:eastAsia="el-GR"/>
        </w:rPr>
        <w:t xml:space="preserve">Τμήμα Α` - Στρατηγικού Σχεδιασμού και Παρακολούθησης Απόδοσης </w:t>
      </w:r>
    </w:p>
    <w:p w:rsidR="00F0207F" w:rsidRPr="00F0207F" w:rsidRDefault="00F0207F" w:rsidP="00F0207F">
      <w:pPr>
        <w:spacing w:after="0" w:line="240" w:lineRule="auto"/>
        <w:rPr>
          <w:rFonts w:ascii="Calibri" w:eastAsia="Times New Roman" w:hAnsi="Calibri" w:cs="Arial"/>
          <w:lang w:eastAsia="el-GR"/>
        </w:rPr>
      </w:pPr>
      <w:r w:rsidRPr="00F0207F">
        <w:rPr>
          <w:rFonts w:ascii="Calibri" w:eastAsia="Times New Roman" w:hAnsi="Calibri" w:cs="Arial"/>
          <w:lang w:eastAsia="el-GR"/>
        </w:rPr>
        <w:t xml:space="preserve">Ερμού 23-25, 101 84 </w:t>
      </w:r>
      <w:r w:rsidRPr="00F0207F">
        <w:rPr>
          <w:rFonts w:ascii="Calibri" w:eastAsia="Times New Roman" w:hAnsi="Calibri" w:cs="Times New Roman"/>
          <w:iCs/>
          <w:color w:val="000000"/>
          <w:lang w:eastAsia="el-GR"/>
        </w:rPr>
        <w:t>Αθήνα</w:t>
      </w:r>
    </w:p>
    <w:p w:rsidR="00F0207F" w:rsidRPr="00F0207F" w:rsidRDefault="004F686D" w:rsidP="00F0207F">
      <w:pPr>
        <w:autoSpaceDE w:val="0"/>
        <w:autoSpaceDN w:val="0"/>
        <w:adjustRightInd w:val="0"/>
        <w:spacing w:after="0" w:line="240" w:lineRule="auto"/>
        <w:rPr>
          <w:rFonts w:ascii="Calibri" w:eastAsia="Calibri" w:hAnsi="Calibri" w:cs="Calibri"/>
          <w:bCs/>
          <w:color w:val="000000"/>
          <w:u w:val="single"/>
        </w:rPr>
      </w:pPr>
      <w:hyperlink r:id="rId22" w:history="1">
        <w:r w:rsidR="00F0207F" w:rsidRPr="00F0207F">
          <w:rPr>
            <w:rFonts w:ascii="Calibri" w:eastAsia="Calibri" w:hAnsi="Calibri" w:cs="Calibri"/>
            <w:bCs/>
            <w:color w:val="0000FF"/>
            <w:u w:val="single"/>
            <w:lang w:val="en-US"/>
          </w:rPr>
          <w:t>strategicplanning</w:t>
        </w:r>
        <w:r w:rsidR="00F0207F" w:rsidRPr="00F0207F">
          <w:rPr>
            <w:rFonts w:ascii="Calibri" w:eastAsia="Calibri" w:hAnsi="Calibri" w:cs="Calibri"/>
            <w:bCs/>
            <w:color w:val="0000FF"/>
            <w:u w:val="single"/>
          </w:rPr>
          <w:t>@</w:t>
        </w:r>
        <w:r w:rsidR="00F0207F" w:rsidRPr="00F0207F">
          <w:rPr>
            <w:rFonts w:ascii="Calibri" w:eastAsia="Calibri" w:hAnsi="Calibri" w:cs="Calibri"/>
            <w:bCs/>
            <w:color w:val="0000FF"/>
            <w:u w:val="single"/>
            <w:lang w:val="en-US"/>
          </w:rPr>
          <w:t>aade</w:t>
        </w:r>
        <w:r w:rsidR="00F0207F" w:rsidRPr="00F0207F">
          <w:rPr>
            <w:rFonts w:ascii="Calibri" w:eastAsia="Calibri" w:hAnsi="Calibri" w:cs="Calibri"/>
            <w:bCs/>
            <w:color w:val="0000FF"/>
            <w:u w:val="single"/>
          </w:rPr>
          <w:t>.</w:t>
        </w:r>
        <w:r w:rsidR="00F0207F" w:rsidRPr="00F0207F">
          <w:rPr>
            <w:rFonts w:ascii="Calibri" w:eastAsia="Calibri" w:hAnsi="Calibri" w:cs="Calibri"/>
            <w:bCs/>
            <w:color w:val="0000FF"/>
            <w:u w:val="single"/>
            <w:lang w:val="en-US"/>
          </w:rPr>
          <w:t>gr</w:t>
        </w:r>
      </w:hyperlink>
    </w:p>
    <w:p w:rsidR="00F0207F" w:rsidRPr="00F0207F" w:rsidRDefault="00F0207F" w:rsidP="00F0207F">
      <w:pPr>
        <w:autoSpaceDE w:val="0"/>
        <w:autoSpaceDN w:val="0"/>
        <w:adjustRightInd w:val="0"/>
        <w:spacing w:after="0" w:line="240" w:lineRule="auto"/>
        <w:rPr>
          <w:rFonts w:ascii="Calibri" w:eastAsia="Calibri" w:hAnsi="Calibri" w:cs="Calibri"/>
          <w:b/>
          <w:bCs/>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Αρχή Προστασίας Δεδομένων Προσωπικού Χαρακτήρα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Λ. Κηφισίας  1-3, 115 23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23" w:history="1">
        <w:r w:rsidR="00F0207F" w:rsidRPr="00F0207F">
          <w:rPr>
            <w:rFonts w:ascii="Calibri" w:eastAsia="Calibri" w:hAnsi="Calibri" w:cs="Calibri"/>
            <w:color w:val="0000FF"/>
            <w:u w:val="single"/>
          </w:rPr>
          <w:t>contact@dpa.gr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Αρχή Διασφάλισης του Απορρήτου των Επικοινωνιών (Α.Δ.Α.Ε.)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Τμήμα Διοικητικού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Ιερού Λόχου 3, 151 24 Μαρούσι</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24" w:history="1">
        <w:r w:rsidR="00F0207F" w:rsidRPr="00F0207F">
          <w:rPr>
            <w:rFonts w:ascii="Calibri" w:eastAsia="Calibri" w:hAnsi="Calibri" w:cs="Calibri"/>
            <w:color w:val="0000FF"/>
            <w:u w:val="single"/>
            <w:lang w:val="en-US"/>
          </w:rPr>
          <w:t>c</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zampiras</w:t>
        </w:r>
        <w:r w:rsidR="00F0207F" w:rsidRPr="00F0207F">
          <w:rPr>
            <w:rFonts w:ascii="Calibri" w:eastAsia="Calibri" w:hAnsi="Calibri" w:cs="Calibri"/>
            <w:color w:val="0000FF"/>
            <w:u w:val="single"/>
          </w:rPr>
          <w:t>@adae.gr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Ανώτατο Συμβούλιο Επιλογής Προσωπικού (Α.Σ.Ε.Π.)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Διεύθυνση Διοικητικού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Πουλίου 6, 115 23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25" w:history="1">
        <w:r w:rsidR="00F0207F" w:rsidRPr="00F0207F">
          <w:rPr>
            <w:rFonts w:ascii="Calibri" w:eastAsia="Calibri" w:hAnsi="Calibri" w:cs="Calibri"/>
            <w:color w:val="0000FF"/>
            <w:u w:val="single"/>
            <w:lang w:val="en-US"/>
          </w:rPr>
          <w:t>proedros</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asep</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FF"/>
          <w:u w:val="single"/>
        </w:rPr>
      </w:pPr>
      <w:r w:rsidRPr="00F0207F">
        <w:rPr>
          <w:rFonts w:ascii="Calibri" w:eastAsia="Calibri" w:hAnsi="Calibri" w:cs="Calibri"/>
          <w:color w:val="0000FF"/>
          <w:u w:val="single"/>
        </w:rPr>
        <w:t>k.voltyraki@asep.gr</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Εθνικό Συμβούλιο Ραδιοτηλεόρασης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Πανεπιστημίου και Αμερικής 5, 105 64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26" w:history="1">
        <w:r w:rsidR="00F0207F" w:rsidRPr="00F0207F">
          <w:rPr>
            <w:rFonts w:ascii="Calibri" w:eastAsia="Calibri" w:hAnsi="Calibri" w:cs="Calibri"/>
            <w:color w:val="0000FF"/>
            <w:u w:val="single"/>
          </w:rPr>
          <w:t>ncrtv@otenet.gr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Συνήγορος του Πολίτη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Συνήγορος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Τμήμα Διοίκησης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Χαλκοκονδύλη 17, 104 32 Αθήνα</w:t>
      </w:r>
    </w:p>
    <w:p w:rsidR="00F0207F" w:rsidRPr="00F0207F" w:rsidRDefault="004F686D" w:rsidP="00F0207F">
      <w:pPr>
        <w:autoSpaceDE w:val="0"/>
        <w:autoSpaceDN w:val="0"/>
        <w:adjustRightInd w:val="0"/>
        <w:spacing w:after="0" w:line="240" w:lineRule="auto"/>
        <w:rPr>
          <w:rFonts w:ascii="Calibri" w:eastAsia="Calibri" w:hAnsi="Calibri" w:cs="Times New Roman"/>
        </w:rPr>
      </w:pPr>
      <w:hyperlink r:id="rId27" w:history="1">
        <w:r w:rsidR="00F0207F" w:rsidRPr="00F0207F">
          <w:rPr>
            <w:rFonts w:ascii="Calibri" w:eastAsia="Calibri" w:hAnsi="Calibri" w:cs="Calibri"/>
            <w:color w:val="0000FF"/>
            <w:u w:val="single"/>
          </w:rPr>
          <w:t>press@synigoros.gr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Επιτροπή (Προστασίας) Ανταγωνισμού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Διεύθυνση Διοικητικής και Οικονομικής Υποστήριξης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Κότσικα 1α, 104 34 Αθήνα </w:t>
      </w:r>
    </w:p>
    <w:p w:rsidR="00F0207F" w:rsidRPr="00F0207F" w:rsidRDefault="00F0207F" w:rsidP="00F0207F">
      <w:pPr>
        <w:autoSpaceDE w:val="0"/>
        <w:autoSpaceDN w:val="0"/>
        <w:adjustRightInd w:val="0"/>
        <w:spacing w:after="0" w:line="240" w:lineRule="auto"/>
        <w:rPr>
          <w:rFonts w:ascii="Calibri" w:eastAsia="Calibri" w:hAnsi="Calibri" w:cs="Calibri"/>
          <w:color w:val="0000FF"/>
          <w:u w:val="single"/>
        </w:rPr>
      </w:pPr>
      <w:r w:rsidRPr="00F0207F">
        <w:rPr>
          <w:rFonts w:ascii="Calibri" w:eastAsia="Calibri" w:hAnsi="Calibri" w:cs="Calibri"/>
          <w:color w:val="0000FF"/>
          <w:u w:val="single"/>
        </w:rPr>
        <w:t xml:space="preserve">kyritsakisd@epant.gr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28" w:history="1">
        <w:r w:rsidR="00F0207F" w:rsidRPr="00F0207F">
          <w:rPr>
            <w:rFonts w:ascii="Calibri" w:eastAsia="Calibri" w:hAnsi="Calibri" w:cs="Calibri"/>
            <w:color w:val="0000FF"/>
            <w:u w:val="single"/>
          </w:rPr>
          <w:t>aglinou@epant.gr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Εθνική Επιτροπή Τηλεπικοινωνιών και Ταχυδρομείων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Διεύθυνση Διοικητικών και Οικονομικών Υπηρεσιών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Λ. Κηφισίας 60, 151 25 Μαρούσι</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29" w:history="1">
        <w:r w:rsidR="00F0207F" w:rsidRPr="00F0207F">
          <w:rPr>
            <w:rFonts w:ascii="Calibri" w:eastAsia="Calibri" w:hAnsi="Calibri" w:cs="Calibri"/>
            <w:color w:val="0000FF"/>
            <w:u w:val="single"/>
          </w:rPr>
          <w:t>info@eett.gr</w:t>
        </w:r>
      </w:hyperlink>
    </w:p>
    <w:p w:rsidR="00F0207F" w:rsidRPr="00F0207F" w:rsidRDefault="00F0207F" w:rsidP="00F0207F">
      <w:pPr>
        <w:autoSpaceDE w:val="0"/>
        <w:autoSpaceDN w:val="0"/>
        <w:adjustRightInd w:val="0"/>
        <w:spacing w:after="0" w:line="240" w:lineRule="auto"/>
        <w:rPr>
          <w:rFonts w:ascii="Calibri" w:eastAsia="Calibri" w:hAnsi="Calibri" w:cs="Calibri"/>
          <w:b/>
          <w:bCs/>
          <w:color w:val="000000"/>
        </w:rPr>
      </w:pPr>
      <w:r w:rsidRPr="00F0207F">
        <w:rPr>
          <w:rFonts w:ascii="Calibri" w:eastAsia="Calibri" w:hAnsi="Calibri" w:cs="Calibri"/>
          <w:b/>
          <w:bCs/>
          <w:color w:val="000000"/>
        </w:rPr>
        <w:br w:type="page"/>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Ρυθμιστική Αρχή Ενέργειας (Ρ.Α.Ε.)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spacing w:after="0" w:line="240" w:lineRule="auto"/>
        <w:rPr>
          <w:rFonts w:ascii="Calibri" w:eastAsia="Times New Roman" w:hAnsi="Calibri" w:cs="Times New Roman"/>
          <w:lang w:eastAsia="el-GR"/>
        </w:rPr>
      </w:pPr>
      <w:r w:rsidRPr="00F0207F">
        <w:rPr>
          <w:rFonts w:ascii="Calibri" w:eastAsia="Times New Roman" w:hAnsi="Calibri" w:cs="Times New Roman"/>
          <w:lang w:eastAsia="el-GR"/>
        </w:rPr>
        <w:t>Πειραιώς 132, 118 54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0" w:history="1">
        <w:r w:rsidR="00F0207F" w:rsidRPr="00F0207F">
          <w:rPr>
            <w:rFonts w:ascii="Calibri" w:eastAsia="Calibri" w:hAnsi="Calibri" w:cs="Calibri"/>
            <w:color w:val="0000FF"/>
            <w:u w:val="single"/>
          </w:rPr>
          <w:t>info@rae.gr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Εθνική Αναλογιστική Αρχή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Σταδίου 29, 101 10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1" w:history="1">
        <w:r w:rsidR="00F0207F" w:rsidRPr="00F0207F">
          <w:rPr>
            <w:rFonts w:ascii="Calibri" w:eastAsia="Calibri" w:hAnsi="Calibri" w:cs="Calibri"/>
            <w:color w:val="0000FF"/>
            <w:u w:val="single"/>
          </w:rPr>
          <w:t>eaa@eaa.gr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Επιτροπή Εποπτείας και Ελέγχου Παιγνίων (Ε.Ε.Ε.Π.)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Διεύθυνση Οικονομικών και Διοικητικών Υποθέσεων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Αχαρνών 17 &amp; Πλατεία Μαυροκορδάτου, 104 38 Αθήνα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2" w:history="1">
        <w:r w:rsidR="00F0207F" w:rsidRPr="00F0207F">
          <w:rPr>
            <w:rFonts w:ascii="Calibri" w:eastAsia="Calibri" w:hAnsi="Calibri" w:cs="Calibri"/>
            <w:color w:val="0000FF"/>
            <w:u w:val="single"/>
          </w:rPr>
          <w:t>info@gamingcommission.gov.gr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Συνήγορος του Καταναλωτή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Συνήγορος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Διεύθυνση Διοικητικών Υπηρεσιών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Λ. Αλεξάνδρας 144, 114 71 Αθήνα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3" w:history="1">
        <w:r w:rsidR="00F0207F" w:rsidRPr="00F0207F">
          <w:rPr>
            <w:rFonts w:ascii="Calibri" w:eastAsia="Calibri" w:hAnsi="Calibri" w:cs="Calibri"/>
            <w:color w:val="0000FF"/>
            <w:u w:val="single"/>
          </w:rPr>
          <w:t>grammateia@synigoroskatanaloti.gr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Εθνική Αρχή Ιατρικώς Υποβοηθούμενης Αναπαραγωγής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Ζαχάρωφ 3, 115 21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4" w:history="1">
        <w:r w:rsidR="00F0207F" w:rsidRPr="00F0207F">
          <w:rPr>
            <w:rFonts w:ascii="Calibri" w:eastAsia="Calibri" w:hAnsi="Calibri" w:cs="Calibri"/>
            <w:color w:val="0000FF"/>
            <w:u w:val="single"/>
          </w:rPr>
          <w:t>secretary@eaiya.gov.gr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Εθνικό Συμβούλιο Δημόσιας Υγείας (Ε.ΣΥ.Δ.Υ.)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Αριστοτέλους 19, 101 87 Αθήνα</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Αρχή Διασφάλισης και Πιστοποίησης της Ποιότητας στην Ανώτατη Εκπαίδευση (ΑΔΙΠ)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Αριστείδου 1 και Ευριπίδου 2, 105 59 Αθήνα </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5" w:history="1">
        <w:r w:rsidR="00F0207F" w:rsidRPr="00F0207F">
          <w:rPr>
            <w:rFonts w:ascii="Calibri" w:eastAsia="Calibri" w:hAnsi="Calibri" w:cs="Calibri"/>
            <w:color w:val="0000FF"/>
            <w:u w:val="single"/>
          </w:rPr>
          <w:t>adipsecretariat@a</w:t>
        </w:r>
        <w:r w:rsidR="00F0207F" w:rsidRPr="00F0207F">
          <w:rPr>
            <w:rFonts w:ascii="Calibri" w:eastAsia="Calibri" w:hAnsi="Calibri" w:cs="Calibri"/>
            <w:color w:val="0000FF"/>
            <w:u w:val="single"/>
            <w:lang w:val="en-US"/>
          </w:rPr>
          <w:t>dip</w:t>
        </w:r>
        <w:r w:rsidR="00F0207F" w:rsidRPr="00F0207F">
          <w:rPr>
            <w:rFonts w:ascii="Calibri" w:eastAsia="Calibri" w:hAnsi="Calibri" w:cs="Calibri"/>
            <w:color w:val="0000FF"/>
            <w:u w:val="single"/>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jc w:val="both"/>
        <w:rPr>
          <w:rFonts w:ascii="Calibri" w:eastAsia="Calibri" w:hAnsi="Calibri" w:cs="Calibri"/>
          <w:color w:val="000000"/>
        </w:rPr>
      </w:pPr>
      <w:r w:rsidRPr="00F0207F">
        <w:rPr>
          <w:rFonts w:ascii="Calibri" w:eastAsia="Calibri" w:hAnsi="Calibri" w:cs="Calibri"/>
          <w:b/>
          <w:bCs/>
          <w:color w:val="000000"/>
        </w:rPr>
        <w:t xml:space="preserve">Αρχή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Πειραιώς 207 &amp; Αλκίφρονος 92, 118 53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6" w:history="1">
        <w:r w:rsidR="00F0207F" w:rsidRPr="00F0207F">
          <w:rPr>
            <w:rFonts w:ascii="Calibri" w:eastAsia="Calibri" w:hAnsi="Calibri" w:cs="Calibri"/>
            <w:color w:val="0000FF"/>
            <w:u w:val="single"/>
          </w:rPr>
          <w:t>gr-fiu@hellenic-fiu.gr</w:t>
        </w:r>
      </w:hyperlink>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7" w:history="1">
        <w:r w:rsidR="00F0207F" w:rsidRPr="00F0207F">
          <w:rPr>
            <w:rFonts w:ascii="Calibri" w:eastAsia="Calibri" w:hAnsi="Calibri" w:cs="Calibri"/>
            <w:color w:val="0000FF"/>
            <w:u w:val="single"/>
          </w:rPr>
          <w:t>terror@hellenic-fiu.gr</w:t>
        </w:r>
      </w:hyperlink>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8" w:history="1">
        <w:r w:rsidR="00F0207F" w:rsidRPr="00F0207F">
          <w:rPr>
            <w:rFonts w:ascii="Calibri" w:eastAsia="Calibri" w:hAnsi="Calibri" w:cs="Calibri"/>
            <w:color w:val="0000FF"/>
            <w:u w:val="single"/>
          </w:rPr>
          <w:t>pothen@hellenic-fiu.gr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Επιτροπή Διερεύνησης Ατυχημάτων και Ασφάλειας Πτήσεων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Τμήμα Διοικητικής και Οικονομικής Υποστήριξης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Πρώην Αμερικάνικη Βάση, Κτίριο 221, 167 01 Ελληνικό</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39" w:history="1">
        <w:r w:rsidR="00F0207F" w:rsidRPr="00F0207F">
          <w:rPr>
            <w:rFonts w:ascii="Calibri" w:eastAsia="Calibri" w:hAnsi="Calibri" w:cs="Calibri"/>
            <w:color w:val="0000FF"/>
            <w:u w:val="single"/>
          </w:rPr>
          <w:t>monada@aaiasb.gr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Ελληνική Στατιστική Αρχή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Γενική Διεύθυνση Διοίκησης και Οργάνωσης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Πειραιώς 46 και Επονιτών, 185 10 Πειραιάς </w:t>
      </w:r>
    </w:p>
    <w:p w:rsidR="00F0207F" w:rsidRPr="00F0207F" w:rsidRDefault="004F686D" w:rsidP="00F0207F">
      <w:pPr>
        <w:spacing w:after="0" w:line="240" w:lineRule="auto"/>
        <w:rPr>
          <w:rFonts w:ascii="Calibri" w:eastAsia="Times New Roman" w:hAnsi="Calibri" w:cs="Times New Roman"/>
          <w:lang w:eastAsia="el-GR"/>
        </w:rPr>
      </w:pPr>
      <w:hyperlink r:id="rId40" w:history="1">
        <w:r w:rsidR="00F0207F" w:rsidRPr="00F0207F">
          <w:rPr>
            <w:rFonts w:ascii="Calibri" w:eastAsia="Times New Roman" w:hAnsi="Calibri" w:cs="Times New Roman"/>
            <w:color w:val="0000FF"/>
            <w:u w:val="single"/>
            <w:lang w:eastAsia="el-GR"/>
          </w:rPr>
          <w:t>elstat@statistics.gr</w:t>
        </w:r>
      </w:hyperlink>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1" w:history="1">
        <w:r w:rsidR="00F0207F" w:rsidRPr="00F0207F">
          <w:rPr>
            <w:rFonts w:ascii="Calibri" w:eastAsia="Calibri" w:hAnsi="Calibri" w:cs="Calibri"/>
            <w:color w:val="0000FF"/>
            <w:u w:val="single"/>
          </w:rPr>
          <w:t>e.sarantoulakis@statistics.gr</w:t>
        </w:r>
      </w:hyperlink>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2" w:history="1">
        <w:r w:rsidR="00F0207F" w:rsidRPr="00F0207F">
          <w:rPr>
            <w:rFonts w:ascii="Calibri" w:eastAsia="Calibri" w:hAnsi="Calibri" w:cs="Calibri"/>
            <w:color w:val="0000FF"/>
            <w:u w:val="single"/>
            <w:lang w:val="en-US"/>
          </w:rPr>
          <w:t>a</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thanopoulos</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statistics</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Σώμα Φορολογικών Διαιτητών (Σ.Φ.Δ.)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Χανδρή 1 και Θεσσαλονίκης, 183 46 Αθήνα</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b/>
          <w:bCs/>
          <w:color w:val="000000"/>
        </w:rPr>
      </w:pPr>
      <w:r w:rsidRPr="00F0207F">
        <w:rPr>
          <w:rFonts w:ascii="Calibri" w:eastAsia="Calibri" w:hAnsi="Calibri" w:cs="Calibri"/>
          <w:b/>
          <w:bCs/>
          <w:color w:val="000000"/>
        </w:rPr>
        <w:t xml:space="preserve">Ενιαία Ανεξάρτητη Αρχή Δημοσίων Συμβάσεων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Trebuchet MS"/>
          <w:color w:val="000000"/>
        </w:rPr>
      </w:pPr>
      <w:r w:rsidRPr="00F0207F">
        <w:rPr>
          <w:rFonts w:ascii="Calibri" w:eastAsia="Calibri" w:hAnsi="Calibri" w:cs="Trebuchet MS"/>
          <w:color w:val="000000"/>
        </w:rPr>
        <w:t xml:space="preserve">Διεύθυνση Διοικητικής και Οικονομικής Υποστήριξης </w:t>
      </w:r>
    </w:p>
    <w:p w:rsidR="00F0207F" w:rsidRPr="00F0207F" w:rsidRDefault="00F0207F" w:rsidP="00F0207F">
      <w:pPr>
        <w:autoSpaceDE w:val="0"/>
        <w:autoSpaceDN w:val="0"/>
        <w:adjustRightInd w:val="0"/>
        <w:spacing w:after="0" w:line="240" w:lineRule="auto"/>
        <w:rPr>
          <w:rFonts w:ascii="Calibri" w:eastAsia="Calibri" w:hAnsi="Calibri" w:cs="Trebuchet MS"/>
          <w:color w:val="000000"/>
        </w:rPr>
      </w:pPr>
      <w:r w:rsidRPr="00F0207F">
        <w:rPr>
          <w:rFonts w:ascii="Calibri" w:eastAsia="Calibri" w:hAnsi="Calibri" w:cs="Calibri"/>
          <w:color w:val="000000"/>
        </w:rPr>
        <w:t>Κεφαλληνίας 45 και Κόμνα Τράκα, 115 27 Αθήνα</w:t>
      </w:r>
    </w:p>
    <w:p w:rsidR="00F0207F" w:rsidRPr="00F0207F" w:rsidRDefault="00F0207F" w:rsidP="00F0207F">
      <w:pPr>
        <w:autoSpaceDE w:val="0"/>
        <w:autoSpaceDN w:val="0"/>
        <w:adjustRightInd w:val="0"/>
        <w:spacing w:after="0" w:line="240" w:lineRule="auto"/>
        <w:rPr>
          <w:rFonts w:ascii="Calibri" w:eastAsia="Calibri" w:hAnsi="Calibri" w:cs="Calibri"/>
          <w:color w:val="0000FF"/>
          <w:u w:val="single"/>
        </w:rPr>
      </w:pPr>
      <w:r w:rsidRPr="00F0207F">
        <w:rPr>
          <w:rFonts w:ascii="Calibri" w:eastAsia="Calibri" w:hAnsi="Calibri" w:cs="Calibri"/>
          <w:color w:val="0000FF"/>
          <w:u w:val="single"/>
        </w:rPr>
        <w:t>eaadhsy[at]eaadhsy.gr</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3" w:history="1">
        <w:r w:rsidR="00F0207F" w:rsidRPr="00F0207F">
          <w:rPr>
            <w:rFonts w:ascii="Calibri" w:eastAsia="Calibri" w:hAnsi="Calibri" w:cs="Calibri"/>
            <w:color w:val="0000FF"/>
            <w:u w:val="single"/>
          </w:rPr>
          <w:t>president.office@eaadhsy.gr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Ρυθμιστική Αρχή Σιδηροδρόμων (Ρ.Α.Σ.)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Σταδίου 33, 105 62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4" w:history="1">
        <w:r w:rsidR="00F0207F" w:rsidRPr="00F0207F">
          <w:rPr>
            <w:rFonts w:ascii="Calibri" w:eastAsia="Calibri" w:hAnsi="Calibri" w:cs="Calibri"/>
            <w:color w:val="0000FF"/>
            <w:u w:val="single"/>
          </w:rPr>
          <w:t>info@ras-el.gr</w:t>
        </w:r>
      </w:hyperlink>
    </w:p>
    <w:p w:rsidR="00F0207F" w:rsidRPr="00F0207F" w:rsidRDefault="00F0207F" w:rsidP="00F0207F">
      <w:pPr>
        <w:autoSpaceDE w:val="0"/>
        <w:autoSpaceDN w:val="0"/>
        <w:adjustRightInd w:val="0"/>
        <w:spacing w:after="0" w:line="240" w:lineRule="auto"/>
        <w:rPr>
          <w:rFonts w:ascii="Calibri" w:eastAsia="Calibri" w:hAnsi="Calibri" w:cs="Calibri"/>
          <w:b/>
          <w:bCs/>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 xml:space="preserve">Αρχή Διασφάλισης της Ποιότητας στην Πρωτοβάθμια και Δευτεροβάθμια Εκπαίδευση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Ανδρέα Παπανδρέου 37, 151 80 Μαρούσι</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5" w:history="1">
        <w:r w:rsidR="00F0207F" w:rsidRPr="00F0207F">
          <w:rPr>
            <w:rFonts w:ascii="Calibri" w:eastAsia="Calibri" w:hAnsi="Calibri" w:cs="Calibri"/>
            <w:color w:val="0000FF"/>
            <w:u w:val="single"/>
            <w:lang w:val="en-US"/>
          </w:rPr>
          <w:t>grammateia</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adippde</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Ε</w:t>
      </w:r>
      <w:r w:rsidR="00833BB2">
        <w:rPr>
          <w:rFonts w:ascii="Calibri" w:eastAsia="Calibri" w:hAnsi="Calibri" w:cs="Calibri"/>
          <w:b/>
          <w:bCs/>
          <w:color w:val="000000"/>
        </w:rPr>
        <w:t xml:space="preserve">θνική </w:t>
      </w:r>
      <w:r w:rsidRPr="00F0207F">
        <w:rPr>
          <w:rFonts w:ascii="Calibri" w:eastAsia="Calibri" w:hAnsi="Calibri" w:cs="Calibri"/>
          <w:b/>
          <w:bCs/>
          <w:color w:val="000000"/>
        </w:rPr>
        <w:t>Α</w:t>
      </w:r>
      <w:r w:rsidR="00833BB2">
        <w:rPr>
          <w:rFonts w:ascii="Calibri" w:eastAsia="Calibri" w:hAnsi="Calibri" w:cs="Calibri"/>
          <w:b/>
          <w:bCs/>
          <w:color w:val="000000"/>
        </w:rPr>
        <w:t xml:space="preserve">ρχή </w:t>
      </w:r>
      <w:r w:rsidRPr="00F0207F">
        <w:rPr>
          <w:rFonts w:ascii="Calibri" w:eastAsia="Calibri" w:hAnsi="Calibri" w:cs="Calibri"/>
          <w:b/>
          <w:bCs/>
          <w:color w:val="000000"/>
        </w:rPr>
        <w:t>Σ</w:t>
      </w:r>
      <w:r w:rsidR="00833BB2">
        <w:rPr>
          <w:rFonts w:ascii="Calibri" w:eastAsia="Calibri" w:hAnsi="Calibri" w:cs="Calibri"/>
          <w:b/>
          <w:bCs/>
          <w:color w:val="000000"/>
        </w:rPr>
        <w:t xml:space="preserve">υντονισμού </w:t>
      </w:r>
      <w:r w:rsidRPr="00F0207F">
        <w:rPr>
          <w:rFonts w:ascii="Calibri" w:eastAsia="Calibri" w:hAnsi="Calibri" w:cs="Calibri"/>
          <w:b/>
          <w:bCs/>
          <w:color w:val="000000"/>
        </w:rPr>
        <w:t>Π</w:t>
      </w:r>
      <w:r w:rsidR="00833BB2">
        <w:rPr>
          <w:rFonts w:ascii="Calibri" w:eastAsia="Calibri" w:hAnsi="Calibri" w:cs="Calibri"/>
          <w:b/>
          <w:bCs/>
          <w:color w:val="000000"/>
        </w:rPr>
        <w:t>τήσεων</w:t>
      </w:r>
      <w:r w:rsidRPr="00F0207F">
        <w:rPr>
          <w:rFonts w:ascii="Calibri" w:eastAsia="Calibri" w:hAnsi="Calibri" w:cs="Calibri"/>
          <w:b/>
          <w:bCs/>
          <w:color w:val="000000"/>
        </w:rPr>
        <w:t xml:space="preserve">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Times New Roman" w:hAnsi="Calibri" w:cs="Times New Roman"/>
          <w:color w:val="000000"/>
          <w:lang w:eastAsia="el-GR"/>
        </w:rPr>
        <w:t>Εντός Διεθνή Αερολιμένα Αθηνών, 190 19 Σπάτα Αττικής</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6" w:history="1">
        <w:r w:rsidR="00F0207F" w:rsidRPr="00F0207F">
          <w:rPr>
            <w:rFonts w:ascii="Calibri" w:eastAsia="Calibri" w:hAnsi="Calibri" w:cs="Calibri"/>
            <w:color w:val="0000FF"/>
            <w:u w:val="single"/>
            <w:lang w:val="en-US"/>
          </w:rPr>
          <w:t>slot</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hsca</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athensairport</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Ε</w:t>
      </w:r>
      <w:r w:rsidR="00833BB2">
        <w:rPr>
          <w:rFonts w:ascii="Calibri" w:eastAsia="Calibri" w:hAnsi="Calibri" w:cs="Calibri"/>
          <w:b/>
          <w:bCs/>
          <w:color w:val="000000"/>
        </w:rPr>
        <w:t xml:space="preserve">θνικός </w:t>
      </w:r>
      <w:r w:rsidRPr="00F0207F">
        <w:rPr>
          <w:rFonts w:ascii="Calibri" w:eastAsia="Calibri" w:hAnsi="Calibri" w:cs="Calibri"/>
          <w:b/>
          <w:bCs/>
          <w:color w:val="000000"/>
        </w:rPr>
        <w:t>Ο</w:t>
      </w:r>
      <w:r w:rsidR="00833BB2">
        <w:rPr>
          <w:rFonts w:ascii="Calibri" w:eastAsia="Calibri" w:hAnsi="Calibri" w:cs="Calibri"/>
          <w:b/>
          <w:bCs/>
          <w:color w:val="000000"/>
        </w:rPr>
        <w:t>ργανισμός</w:t>
      </w:r>
      <w:r w:rsidRPr="00F0207F">
        <w:rPr>
          <w:rFonts w:ascii="Calibri" w:eastAsia="Calibri" w:hAnsi="Calibri" w:cs="Calibri"/>
          <w:b/>
          <w:bCs/>
          <w:color w:val="000000"/>
        </w:rPr>
        <w:t xml:space="preserve"> Ε</w:t>
      </w:r>
      <w:r w:rsidR="00833BB2">
        <w:rPr>
          <w:rFonts w:ascii="Calibri" w:eastAsia="Calibri" w:hAnsi="Calibri" w:cs="Calibri"/>
          <w:b/>
          <w:bCs/>
          <w:color w:val="000000"/>
        </w:rPr>
        <w:t>ξετάσεων</w:t>
      </w:r>
      <w:r w:rsidRPr="00F0207F">
        <w:rPr>
          <w:rFonts w:ascii="Calibri" w:eastAsia="Calibri" w:hAnsi="Calibri" w:cs="Calibri"/>
          <w:b/>
          <w:bCs/>
          <w:color w:val="000000"/>
        </w:rPr>
        <w:t xml:space="preserve">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Ανδρέα Παπανδρέου 37, 151 80 Μαρούσι</w:t>
      </w:r>
    </w:p>
    <w:p w:rsidR="00F0207F" w:rsidRPr="00F0207F" w:rsidRDefault="004F686D" w:rsidP="00F0207F">
      <w:pPr>
        <w:autoSpaceDE w:val="0"/>
        <w:autoSpaceDN w:val="0"/>
        <w:adjustRightInd w:val="0"/>
        <w:spacing w:after="0" w:line="240" w:lineRule="auto"/>
        <w:rPr>
          <w:rFonts w:ascii="Calibri" w:eastAsia="Calibri" w:hAnsi="Calibri" w:cs="Calibri"/>
          <w:color w:val="000000"/>
          <w:sz w:val="24"/>
          <w:szCs w:val="24"/>
        </w:rPr>
      </w:pPr>
      <w:hyperlink r:id="rId47" w:history="1">
        <w:r w:rsidR="00F0207F" w:rsidRPr="00F0207F">
          <w:rPr>
            <w:rFonts w:ascii="Calibri" w:eastAsia="Calibri" w:hAnsi="Calibri" w:cs="Calibri"/>
            <w:color w:val="0000FF"/>
            <w:sz w:val="24"/>
            <w:szCs w:val="24"/>
            <w:u w:val="single"/>
          </w:rPr>
          <w:t>eoe-edu@sch.gr</w:t>
        </w:r>
      </w:hyperlink>
    </w:p>
    <w:p w:rsidR="00F0207F" w:rsidRPr="00F0207F" w:rsidRDefault="00F0207F" w:rsidP="00F0207F">
      <w:pPr>
        <w:autoSpaceDE w:val="0"/>
        <w:autoSpaceDN w:val="0"/>
        <w:adjustRightInd w:val="0"/>
        <w:spacing w:after="0" w:line="240" w:lineRule="auto"/>
        <w:rPr>
          <w:rFonts w:ascii="Calibri" w:eastAsia="Calibri" w:hAnsi="Calibri" w:cs="Calibri"/>
          <w:b/>
          <w:bCs/>
          <w:color w:val="000000"/>
        </w:rPr>
      </w:pP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b/>
          <w:bCs/>
          <w:color w:val="000000"/>
        </w:rPr>
        <w:t>Ε</w:t>
      </w:r>
      <w:r w:rsidR="00833BB2">
        <w:rPr>
          <w:rFonts w:ascii="Calibri" w:eastAsia="Calibri" w:hAnsi="Calibri" w:cs="Calibri"/>
          <w:b/>
          <w:bCs/>
          <w:color w:val="000000"/>
        </w:rPr>
        <w:t xml:space="preserve">λληνικό </w:t>
      </w:r>
      <w:r w:rsidRPr="00F0207F">
        <w:rPr>
          <w:rFonts w:ascii="Calibri" w:eastAsia="Calibri" w:hAnsi="Calibri" w:cs="Calibri"/>
          <w:b/>
          <w:bCs/>
          <w:color w:val="000000"/>
        </w:rPr>
        <w:t>Δ</w:t>
      </w:r>
      <w:r w:rsidR="00833BB2">
        <w:rPr>
          <w:rFonts w:ascii="Calibri" w:eastAsia="Calibri" w:hAnsi="Calibri" w:cs="Calibri"/>
          <w:b/>
          <w:bCs/>
          <w:color w:val="000000"/>
        </w:rPr>
        <w:t xml:space="preserve">ημοσιονομικό </w:t>
      </w:r>
      <w:r w:rsidRPr="00F0207F">
        <w:rPr>
          <w:rFonts w:ascii="Calibri" w:eastAsia="Calibri" w:hAnsi="Calibri" w:cs="Calibri"/>
          <w:b/>
          <w:bCs/>
          <w:color w:val="000000"/>
        </w:rPr>
        <w:t>Σ</w:t>
      </w:r>
      <w:r w:rsidR="00833BB2">
        <w:rPr>
          <w:rFonts w:ascii="Calibri" w:eastAsia="Calibri" w:hAnsi="Calibri" w:cs="Calibri"/>
          <w:b/>
          <w:bCs/>
          <w:color w:val="000000"/>
        </w:rPr>
        <w:t xml:space="preserve">υμβούλιο </w:t>
      </w:r>
      <w:r w:rsidRPr="00F0207F">
        <w:rPr>
          <w:rFonts w:ascii="Calibri" w:eastAsia="Calibri" w:hAnsi="Calibri" w:cs="Calibri"/>
          <w:b/>
          <w:bCs/>
          <w:color w:val="000000"/>
        </w:rPr>
        <w:t xml:space="preserve">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 xml:space="preserve">Πρόεδρος </w:t>
      </w:r>
    </w:p>
    <w:p w:rsidR="00F0207F" w:rsidRPr="00F0207F" w:rsidRDefault="00F0207F" w:rsidP="00F0207F">
      <w:pPr>
        <w:autoSpaceDE w:val="0"/>
        <w:autoSpaceDN w:val="0"/>
        <w:adjustRightInd w:val="0"/>
        <w:spacing w:after="0" w:line="240" w:lineRule="auto"/>
        <w:rPr>
          <w:rFonts w:ascii="Calibri" w:eastAsia="Calibri" w:hAnsi="Calibri" w:cs="Calibri"/>
          <w:color w:val="000000"/>
        </w:rPr>
      </w:pPr>
      <w:r w:rsidRPr="00F0207F">
        <w:rPr>
          <w:rFonts w:ascii="Calibri" w:eastAsia="Calibri" w:hAnsi="Calibri" w:cs="Calibri"/>
          <w:color w:val="000000"/>
        </w:rPr>
        <w:t>Αμερικής 11, 106 72 Αθήνα</w:t>
      </w:r>
    </w:p>
    <w:p w:rsidR="00F0207F" w:rsidRPr="00F0207F" w:rsidRDefault="004F686D" w:rsidP="00F0207F">
      <w:pPr>
        <w:autoSpaceDE w:val="0"/>
        <w:autoSpaceDN w:val="0"/>
        <w:adjustRightInd w:val="0"/>
        <w:spacing w:after="0" w:line="240" w:lineRule="auto"/>
        <w:rPr>
          <w:rFonts w:ascii="Calibri" w:eastAsia="Calibri" w:hAnsi="Calibri" w:cs="Calibri"/>
          <w:color w:val="000000"/>
        </w:rPr>
      </w:pPr>
      <w:hyperlink r:id="rId48" w:history="1">
        <w:r w:rsidR="00F0207F" w:rsidRPr="00F0207F">
          <w:rPr>
            <w:rFonts w:ascii="Calibri" w:eastAsia="Calibri" w:hAnsi="Calibri" w:cs="Calibri"/>
            <w:color w:val="0000FF"/>
            <w:u w:val="single"/>
            <w:lang w:val="en-US"/>
          </w:rPr>
          <w:t>hfisc</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hfisc</w:t>
        </w:r>
        <w:r w:rsidR="00F0207F" w:rsidRPr="00F0207F">
          <w:rPr>
            <w:rFonts w:ascii="Calibri" w:eastAsia="Calibri" w:hAnsi="Calibri" w:cs="Calibri"/>
            <w:color w:val="0000FF"/>
            <w:u w:val="single"/>
          </w:rPr>
          <w:t>.</w:t>
        </w:r>
        <w:r w:rsidR="00F0207F" w:rsidRPr="00F0207F">
          <w:rPr>
            <w:rFonts w:ascii="Calibri" w:eastAsia="Calibri" w:hAnsi="Calibri" w:cs="Calibri"/>
            <w:color w:val="0000FF"/>
            <w:u w:val="single"/>
            <w:lang w:val="en-US"/>
          </w:rPr>
          <w:t>gr</w:t>
        </w:r>
      </w:hyperlink>
    </w:p>
    <w:p w:rsidR="00F0207F" w:rsidRPr="00F0207F" w:rsidRDefault="00F0207F" w:rsidP="00F0207F">
      <w:pPr>
        <w:autoSpaceDE w:val="0"/>
        <w:autoSpaceDN w:val="0"/>
        <w:adjustRightInd w:val="0"/>
        <w:spacing w:after="0" w:line="240" w:lineRule="auto"/>
        <w:rPr>
          <w:rFonts w:ascii="Calibri" w:eastAsia="Calibri" w:hAnsi="Calibri" w:cs="Calibri"/>
          <w:color w:val="000000"/>
        </w:rPr>
      </w:pPr>
    </w:p>
    <w:p w:rsidR="007B683F" w:rsidRPr="00EB61C7" w:rsidRDefault="007B683F" w:rsidP="007B683F">
      <w:pPr>
        <w:autoSpaceDE w:val="0"/>
        <w:autoSpaceDN w:val="0"/>
        <w:adjustRightInd w:val="0"/>
        <w:spacing w:line="360" w:lineRule="auto"/>
        <w:jc w:val="both"/>
        <w:rPr>
          <w:b/>
          <w:bCs/>
          <w:sz w:val="24"/>
          <w:szCs w:val="24"/>
        </w:rPr>
      </w:pPr>
      <w:r w:rsidRPr="00EB61C7">
        <w:rPr>
          <w:b/>
          <w:bCs/>
          <w:sz w:val="24"/>
          <w:szCs w:val="24"/>
          <w:u w:val="single"/>
        </w:rPr>
        <w:t>ΚΟΙΝ</w:t>
      </w:r>
      <w:r w:rsidRPr="00EB61C7">
        <w:rPr>
          <w:b/>
          <w:sz w:val="24"/>
          <w:szCs w:val="24"/>
          <w:u w:val="single"/>
        </w:rPr>
        <w:t>ΟΠΟΙΗΣΗ</w:t>
      </w:r>
      <w:r w:rsidRPr="00EB61C7">
        <w:rPr>
          <w:b/>
          <w:bCs/>
          <w:sz w:val="24"/>
          <w:szCs w:val="24"/>
        </w:rPr>
        <w:t>:</w:t>
      </w:r>
    </w:p>
    <w:p w:rsidR="007B683F" w:rsidRPr="00EB61C7" w:rsidRDefault="007B683F" w:rsidP="007B683F">
      <w:pPr>
        <w:autoSpaceDE w:val="0"/>
        <w:autoSpaceDN w:val="0"/>
        <w:adjustRightInd w:val="0"/>
        <w:spacing w:line="360" w:lineRule="auto"/>
        <w:jc w:val="both"/>
        <w:rPr>
          <w:bCs/>
          <w:sz w:val="24"/>
          <w:szCs w:val="24"/>
        </w:rPr>
      </w:pPr>
      <w:r>
        <w:rPr>
          <w:bCs/>
          <w:sz w:val="24"/>
          <w:szCs w:val="24"/>
        </w:rPr>
        <w:t>1</w:t>
      </w:r>
      <w:r w:rsidRPr="00EB61C7">
        <w:rPr>
          <w:bCs/>
          <w:sz w:val="24"/>
          <w:szCs w:val="24"/>
        </w:rPr>
        <w:t>. Υπουργεία</w:t>
      </w:r>
    </w:p>
    <w:p w:rsidR="007B683F" w:rsidRPr="00EB61C7" w:rsidRDefault="007B683F" w:rsidP="007B683F">
      <w:pPr>
        <w:autoSpaceDE w:val="0"/>
        <w:autoSpaceDN w:val="0"/>
        <w:adjustRightInd w:val="0"/>
        <w:spacing w:line="360" w:lineRule="auto"/>
        <w:jc w:val="both"/>
        <w:rPr>
          <w:sz w:val="24"/>
          <w:szCs w:val="24"/>
        </w:rPr>
      </w:pPr>
      <w:r w:rsidRPr="00EB61C7">
        <w:rPr>
          <w:sz w:val="24"/>
          <w:szCs w:val="24"/>
        </w:rPr>
        <w:t>- Γραφεία Υπουργών, Αναπληρωτών Υπουργών</w:t>
      </w:r>
    </w:p>
    <w:p w:rsidR="007B683F" w:rsidRPr="00EB61C7" w:rsidRDefault="007B683F" w:rsidP="007B683F">
      <w:pPr>
        <w:autoSpaceDE w:val="0"/>
        <w:autoSpaceDN w:val="0"/>
        <w:adjustRightInd w:val="0"/>
        <w:spacing w:line="360" w:lineRule="auto"/>
        <w:jc w:val="both"/>
        <w:rPr>
          <w:sz w:val="24"/>
          <w:szCs w:val="24"/>
        </w:rPr>
      </w:pPr>
      <w:r w:rsidRPr="00EB61C7">
        <w:rPr>
          <w:sz w:val="24"/>
          <w:szCs w:val="24"/>
        </w:rPr>
        <w:t>- Γραφεία Γενικών και Ειδικών Γραμματέων</w:t>
      </w:r>
    </w:p>
    <w:p w:rsidR="007B683F" w:rsidRDefault="007B683F" w:rsidP="007B683F">
      <w:pPr>
        <w:autoSpaceDE w:val="0"/>
        <w:autoSpaceDN w:val="0"/>
        <w:adjustRightInd w:val="0"/>
        <w:spacing w:line="360" w:lineRule="auto"/>
        <w:jc w:val="both"/>
        <w:rPr>
          <w:b/>
          <w:bCs/>
          <w:color w:val="FF0000"/>
          <w:sz w:val="24"/>
          <w:szCs w:val="24"/>
        </w:rPr>
      </w:pPr>
    </w:p>
    <w:p w:rsidR="00631D29" w:rsidRPr="00EB61C7" w:rsidRDefault="00631D29" w:rsidP="007B683F">
      <w:pPr>
        <w:autoSpaceDE w:val="0"/>
        <w:autoSpaceDN w:val="0"/>
        <w:adjustRightInd w:val="0"/>
        <w:spacing w:line="360" w:lineRule="auto"/>
        <w:jc w:val="both"/>
        <w:rPr>
          <w:b/>
          <w:bCs/>
          <w:color w:val="FF0000"/>
          <w:sz w:val="24"/>
          <w:szCs w:val="24"/>
        </w:rPr>
      </w:pPr>
    </w:p>
    <w:p w:rsidR="007B683F" w:rsidRPr="00EB61C7" w:rsidRDefault="007B683F" w:rsidP="007B683F">
      <w:pPr>
        <w:autoSpaceDE w:val="0"/>
        <w:autoSpaceDN w:val="0"/>
        <w:adjustRightInd w:val="0"/>
        <w:spacing w:line="360" w:lineRule="auto"/>
        <w:jc w:val="both"/>
        <w:rPr>
          <w:b/>
          <w:bCs/>
          <w:sz w:val="24"/>
          <w:szCs w:val="24"/>
        </w:rPr>
      </w:pPr>
      <w:r w:rsidRPr="00EB61C7">
        <w:rPr>
          <w:b/>
          <w:bCs/>
          <w:sz w:val="24"/>
          <w:szCs w:val="24"/>
          <w:u w:val="single"/>
        </w:rPr>
        <w:t>ΕΣΩΤΕΡΙΚΗ ΔΙΑΝΟΜΗ</w:t>
      </w:r>
      <w:r w:rsidRPr="00EB61C7">
        <w:rPr>
          <w:b/>
          <w:bCs/>
          <w:sz w:val="24"/>
          <w:szCs w:val="24"/>
        </w:rPr>
        <w:t>:</w:t>
      </w:r>
    </w:p>
    <w:p w:rsidR="007B683F" w:rsidRPr="00EB61C7" w:rsidRDefault="007B683F" w:rsidP="007B683F">
      <w:pPr>
        <w:autoSpaceDE w:val="0"/>
        <w:autoSpaceDN w:val="0"/>
        <w:adjustRightInd w:val="0"/>
        <w:spacing w:line="360" w:lineRule="auto"/>
        <w:jc w:val="both"/>
        <w:rPr>
          <w:sz w:val="24"/>
          <w:szCs w:val="24"/>
        </w:rPr>
      </w:pPr>
      <w:r w:rsidRPr="00EB61C7">
        <w:rPr>
          <w:b/>
          <w:bCs/>
          <w:sz w:val="24"/>
          <w:szCs w:val="24"/>
        </w:rPr>
        <w:t xml:space="preserve">1. </w:t>
      </w:r>
      <w:r w:rsidRPr="00EB61C7">
        <w:rPr>
          <w:sz w:val="24"/>
          <w:szCs w:val="24"/>
        </w:rPr>
        <w:t>Γραφείο κας Υπουργού</w:t>
      </w:r>
    </w:p>
    <w:p w:rsidR="007B683F" w:rsidRPr="00EB61C7" w:rsidRDefault="007B683F" w:rsidP="007B683F">
      <w:pPr>
        <w:autoSpaceDE w:val="0"/>
        <w:autoSpaceDN w:val="0"/>
        <w:adjustRightInd w:val="0"/>
        <w:spacing w:line="360" w:lineRule="auto"/>
        <w:jc w:val="both"/>
        <w:rPr>
          <w:sz w:val="24"/>
          <w:szCs w:val="24"/>
        </w:rPr>
      </w:pPr>
      <w:r w:rsidRPr="00EB61C7">
        <w:rPr>
          <w:b/>
          <w:bCs/>
          <w:sz w:val="24"/>
          <w:szCs w:val="24"/>
        </w:rPr>
        <w:t xml:space="preserve">2. </w:t>
      </w:r>
      <w:r w:rsidRPr="00EB61C7">
        <w:rPr>
          <w:sz w:val="24"/>
          <w:szCs w:val="24"/>
        </w:rPr>
        <w:t>Γραφείο κ. Γεν. Γραμματέα</w:t>
      </w:r>
    </w:p>
    <w:p w:rsidR="007B683F" w:rsidRDefault="007B683F" w:rsidP="007B683F">
      <w:pPr>
        <w:autoSpaceDE w:val="0"/>
        <w:autoSpaceDN w:val="0"/>
        <w:adjustRightInd w:val="0"/>
        <w:spacing w:line="360" w:lineRule="auto"/>
        <w:jc w:val="both"/>
        <w:rPr>
          <w:sz w:val="24"/>
          <w:szCs w:val="24"/>
        </w:rPr>
      </w:pPr>
      <w:r w:rsidRPr="00EB61C7">
        <w:rPr>
          <w:b/>
          <w:bCs/>
          <w:sz w:val="24"/>
          <w:szCs w:val="24"/>
        </w:rPr>
        <w:t xml:space="preserve">3. </w:t>
      </w:r>
      <w:r w:rsidRPr="00EB61C7">
        <w:rPr>
          <w:sz w:val="24"/>
          <w:szCs w:val="24"/>
        </w:rPr>
        <w:t>Προϊστάμενοι Γενικών Διευθύνσεων</w:t>
      </w:r>
    </w:p>
    <w:p w:rsidR="007B683F" w:rsidRPr="00EB61C7" w:rsidRDefault="007B683F" w:rsidP="007B683F">
      <w:pPr>
        <w:autoSpaceDE w:val="0"/>
        <w:autoSpaceDN w:val="0"/>
        <w:adjustRightInd w:val="0"/>
        <w:spacing w:line="360" w:lineRule="auto"/>
        <w:jc w:val="both"/>
        <w:rPr>
          <w:sz w:val="24"/>
          <w:szCs w:val="24"/>
        </w:rPr>
      </w:pPr>
      <w:r w:rsidRPr="007B683F">
        <w:rPr>
          <w:b/>
          <w:sz w:val="24"/>
          <w:szCs w:val="24"/>
        </w:rPr>
        <w:t>4</w:t>
      </w:r>
      <w:r>
        <w:rPr>
          <w:sz w:val="24"/>
          <w:szCs w:val="24"/>
        </w:rPr>
        <w:t>. Προϊστάμενοι Διευθύνσεων</w:t>
      </w:r>
    </w:p>
    <w:p w:rsidR="007B683F" w:rsidRPr="006627D3" w:rsidRDefault="007B683F" w:rsidP="007B683F">
      <w:pPr>
        <w:autoSpaceDE w:val="0"/>
        <w:autoSpaceDN w:val="0"/>
        <w:adjustRightInd w:val="0"/>
        <w:spacing w:line="360" w:lineRule="auto"/>
        <w:jc w:val="both"/>
        <w:rPr>
          <w:rFonts w:eastAsia="Calibri"/>
          <w:sz w:val="24"/>
          <w:szCs w:val="24"/>
        </w:rPr>
      </w:pPr>
      <w:r>
        <w:rPr>
          <w:b/>
          <w:bCs/>
          <w:sz w:val="24"/>
          <w:szCs w:val="24"/>
        </w:rPr>
        <w:t>5</w:t>
      </w:r>
      <w:r w:rsidRPr="006627D3">
        <w:rPr>
          <w:b/>
          <w:bCs/>
          <w:sz w:val="24"/>
          <w:szCs w:val="24"/>
        </w:rPr>
        <w:t xml:space="preserve">. </w:t>
      </w:r>
      <w:r w:rsidRPr="006627D3">
        <w:rPr>
          <w:rFonts w:eastAsia="Calibri"/>
          <w:sz w:val="24"/>
          <w:szCs w:val="24"/>
        </w:rPr>
        <w:t>Διεύθυνση Προμηθειών, Υποδομών και Διαχείρισης Υλικού - Τμήμα Υποστήριξης Χρηστών και Πληροφοριακών Υποδομών</w:t>
      </w:r>
    </w:p>
    <w:p w:rsidR="007B683F" w:rsidRPr="00511C0E" w:rsidRDefault="007B683F" w:rsidP="007B683F">
      <w:pPr>
        <w:tabs>
          <w:tab w:val="left" w:pos="0"/>
          <w:tab w:val="num" w:pos="142"/>
        </w:tabs>
        <w:spacing w:line="360" w:lineRule="auto"/>
        <w:ind w:right="-51"/>
        <w:jc w:val="both"/>
        <w:rPr>
          <w:b/>
          <w:sz w:val="24"/>
          <w:szCs w:val="24"/>
          <w:lang w:val="en-US"/>
        </w:rPr>
      </w:pPr>
      <w:r w:rsidRPr="00EB61C7">
        <w:rPr>
          <w:rFonts w:eastAsia="Calibri"/>
          <w:sz w:val="24"/>
          <w:szCs w:val="24"/>
        </w:rPr>
        <w:t xml:space="preserve">(e-mail: </w:t>
      </w:r>
      <w:hyperlink r:id="rId49" w:history="1">
        <w:r w:rsidRPr="00EB61C7">
          <w:rPr>
            <w:rStyle w:val="-"/>
            <w:rFonts w:eastAsia="Calibri"/>
            <w:sz w:val="24"/>
            <w:szCs w:val="24"/>
          </w:rPr>
          <w:t>webupload@ydmed.gov.gr</w:t>
        </w:r>
      </w:hyperlink>
      <w:r w:rsidRPr="00EB61C7">
        <w:rPr>
          <w:rFonts w:eastAsia="Calibri"/>
          <w:sz w:val="24"/>
          <w:szCs w:val="24"/>
        </w:rPr>
        <w:t xml:space="preserve"> με την παράκληση για την ανάρτηση της παρούσας στην ιστοσελίδα της Υπηρεσίας, στη διαδρομή: </w:t>
      </w:r>
      <w:r w:rsidRPr="00EB61C7">
        <w:rPr>
          <w:b/>
          <w:sz w:val="24"/>
          <w:szCs w:val="24"/>
        </w:rPr>
        <w:t>Διοικητική Ανασυγκρότηση</w:t>
      </w:r>
      <w:r>
        <w:rPr>
          <w:b/>
          <w:sz w:val="24"/>
          <w:szCs w:val="24"/>
        </w:rPr>
        <w:t xml:space="preserve"> </w:t>
      </w:r>
      <w:r w:rsidRPr="006627D3">
        <w:rPr>
          <w:b/>
          <w:sz w:val="24"/>
          <w:szCs w:val="24"/>
        </w:rPr>
        <w:t>-</w:t>
      </w:r>
      <w:r w:rsidRPr="00EB61C7">
        <w:rPr>
          <w:b/>
          <w:sz w:val="24"/>
          <w:szCs w:val="24"/>
        </w:rPr>
        <w:t xml:space="preserve"> Οργάνωση / Λειτουργία Δημόσιας Διοίκησης </w:t>
      </w:r>
      <w:r w:rsidRPr="006627D3">
        <w:rPr>
          <w:b/>
          <w:sz w:val="24"/>
          <w:szCs w:val="24"/>
        </w:rPr>
        <w:t xml:space="preserve">- </w:t>
      </w:r>
      <w:r w:rsidRPr="00EB61C7">
        <w:rPr>
          <w:b/>
          <w:sz w:val="24"/>
          <w:szCs w:val="24"/>
        </w:rPr>
        <w:t xml:space="preserve"> Ποιότητα και Αποδοτικότητα</w:t>
      </w:r>
      <w:r w:rsidR="00511C0E">
        <w:rPr>
          <w:b/>
          <w:sz w:val="24"/>
          <w:szCs w:val="24"/>
          <w:lang w:val="en-US"/>
        </w:rPr>
        <w:t>).</w:t>
      </w:r>
    </w:p>
    <w:p w:rsidR="007B683F" w:rsidRPr="00EB61C7" w:rsidRDefault="007B683F" w:rsidP="007B683F">
      <w:pPr>
        <w:tabs>
          <w:tab w:val="left" w:pos="1559"/>
          <w:tab w:val="left" w:pos="2160"/>
          <w:tab w:val="left" w:pos="3399"/>
          <w:tab w:val="left" w:pos="4143"/>
          <w:tab w:val="left" w:pos="5487"/>
          <w:tab w:val="left" w:pos="6088"/>
          <w:tab w:val="left" w:pos="7427"/>
          <w:tab w:val="left" w:pos="8062"/>
        </w:tabs>
        <w:ind w:left="119" w:right="114"/>
        <w:jc w:val="both"/>
        <w:rPr>
          <w:b/>
          <w:sz w:val="24"/>
        </w:rPr>
      </w:pPr>
    </w:p>
    <w:p w:rsidR="00F0207F" w:rsidRDefault="00F0207F" w:rsidP="00F0207F">
      <w:pPr>
        <w:autoSpaceDE w:val="0"/>
        <w:autoSpaceDN w:val="0"/>
        <w:adjustRightInd w:val="0"/>
        <w:spacing w:after="0" w:line="240" w:lineRule="auto"/>
        <w:rPr>
          <w:rFonts w:ascii="Calibri" w:eastAsia="Calibri" w:hAnsi="Calibri" w:cs="Calibri"/>
          <w:color w:val="000000"/>
        </w:rPr>
      </w:pPr>
    </w:p>
    <w:p w:rsidR="00833BB2" w:rsidRPr="00F0207F" w:rsidRDefault="00833BB2" w:rsidP="00F0207F">
      <w:pPr>
        <w:autoSpaceDE w:val="0"/>
        <w:autoSpaceDN w:val="0"/>
        <w:adjustRightInd w:val="0"/>
        <w:spacing w:after="0" w:line="240" w:lineRule="auto"/>
        <w:rPr>
          <w:rFonts w:ascii="Calibri" w:eastAsia="Calibri" w:hAnsi="Calibri" w:cs="Calibri"/>
          <w:color w:val="000000"/>
        </w:rPr>
      </w:pPr>
    </w:p>
    <w:sectPr w:rsidR="00833BB2" w:rsidRPr="00F0207F" w:rsidSect="00C661ED">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5CF1"/>
    <w:multiLevelType w:val="hybridMultilevel"/>
    <w:tmpl w:val="C89A56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44169A"/>
    <w:multiLevelType w:val="hybridMultilevel"/>
    <w:tmpl w:val="8D440746"/>
    <w:lvl w:ilvl="0" w:tplc="6E38B396">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23B20E20"/>
    <w:multiLevelType w:val="hybridMultilevel"/>
    <w:tmpl w:val="8A7891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4E50F4"/>
    <w:multiLevelType w:val="hybridMultilevel"/>
    <w:tmpl w:val="B7941D7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571B6422"/>
    <w:multiLevelType w:val="hybridMultilevel"/>
    <w:tmpl w:val="315856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600D2612"/>
    <w:multiLevelType w:val="hybridMultilevel"/>
    <w:tmpl w:val="DA1AAF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7"/>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FA12ED"/>
    <w:rsid w:val="00015C5F"/>
    <w:rsid w:val="00016716"/>
    <w:rsid w:val="0002138F"/>
    <w:rsid w:val="00027A35"/>
    <w:rsid w:val="00043620"/>
    <w:rsid w:val="00044F25"/>
    <w:rsid w:val="00060175"/>
    <w:rsid w:val="000650B7"/>
    <w:rsid w:val="000711F2"/>
    <w:rsid w:val="00075732"/>
    <w:rsid w:val="00087EF9"/>
    <w:rsid w:val="00095793"/>
    <w:rsid w:val="000B603D"/>
    <w:rsid w:val="000C1E8D"/>
    <w:rsid w:val="000E4AF9"/>
    <w:rsid w:val="00106609"/>
    <w:rsid w:val="00106E1B"/>
    <w:rsid w:val="0011448F"/>
    <w:rsid w:val="00120BDF"/>
    <w:rsid w:val="001237D6"/>
    <w:rsid w:val="00132A2A"/>
    <w:rsid w:val="0013406D"/>
    <w:rsid w:val="00143443"/>
    <w:rsid w:val="0015584C"/>
    <w:rsid w:val="00170020"/>
    <w:rsid w:val="00173ECC"/>
    <w:rsid w:val="00174375"/>
    <w:rsid w:val="00190330"/>
    <w:rsid w:val="00194353"/>
    <w:rsid w:val="001948C2"/>
    <w:rsid w:val="001A7DFE"/>
    <w:rsid w:val="001B0064"/>
    <w:rsid w:val="001B4C34"/>
    <w:rsid w:val="001D4D30"/>
    <w:rsid w:val="001D69D8"/>
    <w:rsid w:val="001E231F"/>
    <w:rsid w:val="001F283D"/>
    <w:rsid w:val="00202AF3"/>
    <w:rsid w:val="00205464"/>
    <w:rsid w:val="00217548"/>
    <w:rsid w:val="00222095"/>
    <w:rsid w:val="00226824"/>
    <w:rsid w:val="00237323"/>
    <w:rsid w:val="00241890"/>
    <w:rsid w:val="00246DB8"/>
    <w:rsid w:val="00262D82"/>
    <w:rsid w:val="00264482"/>
    <w:rsid w:val="002711DE"/>
    <w:rsid w:val="002806CE"/>
    <w:rsid w:val="00281CCC"/>
    <w:rsid w:val="002840CC"/>
    <w:rsid w:val="002B3108"/>
    <w:rsid w:val="002B5E25"/>
    <w:rsid w:val="002C117E"/>
    <w:rsid w:val="002C5BE9"/>
    <w:rsid w:val="002D3593"/>
    <w:rsid w:val="002F4BEA"/>
    <w:rsid w:val="00327022"/>
    <w:rsid w:val="003643A8"/>
    <w:rsid w:val="00371EF6"/>
    <w:rsid w:val="00383F8D"/>
    <w:rsid w:val="003C6FC0"/>
    <w:rsid w:val="0040545B"/>
    <w:rsid w:val="0041351D"/>
    <w:rsid w:val="00416AEC"/>
    <w:rsid w:val="00416AF8"/>
    <w:rsid w:val="00425C13"/>
    <w:rsid w:val="00453883"/>
    <w:rsid w:val="0045542E"/>
    <w:rsid w:val="00477F32"/>
    <w:rsid w:val="004A3EFA"/>
    <w:rsid w:val="004A7CE1"/>
    <w:rsid w:val="004B0193"/>
    <w:rsid w:val="004B204A"/>
    <w:rsid w:val="004C564F"/>
    <w:rsid w:val="004D1D7F"/>
    <w:rsid w:val="004E002C"/>
    <w:rsid w:val="004E0DD8"/>
    <w:rsid w:val="004E3E9C"/>
    <w:rsid w:val="004F686D"/>
    <w:rsid w:val="004F7DAE"/>
    <w:rsid w:val="00503304"/>
    <w:rsid w:val="0050611B"/>
    <w:rsid w:val="00511C0E"/>
    <w:rsid w:val="0051506E"/>
    <w:rsid w:val="0053558C"/>
    <w:rsid w:val="0053620C"/>
    <w:rsid w:val="00536A59"/>
    <w:rsid w:val="0053703D"/>
    <w:rsid w:val="00543FC6"/>
    <w:rsid w:val="00551ECE"/>
    <w:rsid w:val="00553F00"/>
    <w:rsid w:val="005554D0"/>
    <w:rsid w:val="005567FC"/>
    <w:rsid w:val="00562EF0"/>
    <w:rsid w:val="005672D0"/>
    <w:rsid w:val="00567C05"/>
    <w:rsid w:val="0057082C"/>
    <w:rsid w:val="00581928"/>
    <w:rsid w:val="00584C05"/>
    <w:rsid w:val="00585D1D"/>
    <w:rsid w:val="005940E5"/>
    <w:rsid w:val="005B697B"/>
    <w:rsid w:val="005C2ADE"/>
    <w:rsid w:val="005D7F5D"/>
    <w:rsid w:val="005E41B7"/>
    <w:rsid w:val="005F3033"/>
    <w:rsid w:val="00612BBA"/>
    <w:rsid w:val="00614AA4"/>
    <w:rsid w:val="006208DA"/>
    <w:rsid w:val="00631D29"/>
    <w:rsid w:val="00646DB4"/>
    <w:rsid w:val="00652BAD"/>
    <w:rsid w:val="0066683D"/>
    <w:rsid w:val="00677F1C"/>
    <w:rsid w:val="00681DBF"/>
    <w:rsid w:val="00683656"/>
    <w:rsid w:val="006A4D2B"/>
    <w:rsid w:val="006B5CCB"/>
    <w:rsid w:val="006B6577"/>
    <w:rsid w:val="006C498E"/>
    <w:rsid w:val="006C7DCD"/>
    <w:rsid w:val="006E1AB1"/>
    <w:rsid w:val="006E337C"/>
    <w:rsid w:val="006E7B05"/>
    <w:rsid w:val="006F7346"/>
    <w:rsid w:val="007043B1"/>
    <w:rsid w:val="00705597"/>
    <w:rsid w:val="007159AB"/>
    <w:rsid w:val="007273A5"/>
    <w:rsid w:val="007335D3"/>
    <w:rsid w:val="00742BE7"/>
    <w:rsid w:val="007479C7"/>
    <w:rsid w:val="0075180A"/>
    <w:rsid w:val="00797B87"/>
    <w:rsid w:val="007A1AED"/>
    <w:rsid w:val="007A39CE"/>
    <w:rsid w:val="007A7B5C"/>
    <w:rsid w:val="007B1B29"/>
    <w:rsid w:val="007B27E8"/>
    <w:rsid w:val="007B683F"/>
    <w:rsid w:val="007C640A"/>
    <w:rsid w:val="007D292D"/>
    <w:rsid w:val="007E1655"/>
    <w:rsid w:val="007F315C"/>
    <w:rsid w:val="00800F39"/>
    <w:rsid w:val="00833BB2"/>
    <w:rsid w:val="00834423"/>
    <w:rsid w:val="00850D46"/>
    <w:rsid w:val="00857B54"/>
    <w:rsid w:val="0086229B"/>
    <w:rsid w:val="00863C4D"/>
    <w:rsid w:val="00870DA1"/>
    <w:rsid w:val="00883522"/>
    <w:rsid w:val="00887B89"/>
    <w:rsid w:val="00887C0C"/>
    <w:rsid w:val="008A3FED"/>
    <w:rsid w:val="008A6160"/>
    <w:rsid w:val="008B2B48"/>
    <w:rsid w:val="008B7517"/>
    <w:rsid w:val="008C0D2F"/>
    <w:rsid w:val="008C3ADE"/>
    <w:rsid w:val="008D35AC"/>
    <w:rsid w:val="009115A1"/>
    <w:rsid w:val="00924261"/>
    <w:rsid w:val="00953411"/>
    <w:rsid w:val="00967CBB"/>
    <w:rsid w:val="0098170B"/>
    <w:rsid w:val="009925C6"/>
    <w:rsid w:val="00997FB8"/>
    <w:rsid w:val="009A5035"/>
    <w:rsid w:val="009B06A1"/>
    <w:rsid w:val="009D4825"/>
    <w:rsid w:val="009D6F03"/>
    <w:rsid w:val="009E15E0"/>
    <w:rsid w:val="009E75E8"/>
    <w:rsid w:val="00A4204F"/>
    <w:rsid w:val="00A4306D"/>
    <w:rsid w:val="00A46320"/>
    <w:rsid w:val="00A64599"/>
    <w:rsid w:val="00A7109B"/>
    <w:rsid w:val="00A85DC6"/>
    <w:rsid w:val="00AA06A2"/>
    <w:rsid w:val="00AA23CD"/>
    <w:rsid w:val="00AA641A"/>
    <w:rsid w:val="00AB2367"/>
    <w:rsid w:val="00AD37CF"/>
    <w:rsid w:val="00AE2B56"/>
    <w:rsid w:val="00AE7605"/>
    <w:rsid w:val="00B02D49"/>
    <w:rsid w:val="00B034EE"/>
    <w:rsid w:val="00B1250E"/>
    <w:rsid w:val="00B14C04"/>
    <w:rsid w:val="00B16851"/>
    <w:rsid w:val="00B17D66"/>
    <w:rsid w:val="00B22234"/>
    <w:rsid w:val="00B34CFE"/>
    <w:rsid w:val="00B5085B"/>
    <w:rsid w:val="00B56418"/>
    <w:rsid w:val="00B6215A"/>
    <w:rsid w:val="00B73893"/>
    <w:rsid w:val="00B87DFA"/>
    <w:rsid w:val="00B94408"/>
    <w:rsid w:val="00BA5553"/>
    <w:rsid w:val="00BC2416"/>
    <w:rsid w:val="00BC791A"/>
    <w:rsid w:val="00BD3CB6"/>
    <w:rsid w:val="00BF152E"/>
    <w:rsid w:val="00C04BB1"/>
    <w:rsid w:val="00C407E0"/>
    <w:rsid w:val="00C46972"/>
    <w:rsid w:val="00C661ED"/>
    <w:rsid w:val="00C75E04"/>
    <w:rsid w:val="00C84DA5"/>
    <w:rsid w:val="00C8798C"/>
    <w:rsid w:val="00C90FD3"/>
    <w:rsid w:val="00C97E62"/>
    <w:rsid w:val="00CA7131"/>
    <w:rsid w:val="00CC0BF0"/>
    <w:rsid w:val="00CE6773"/>
    <w:rsid w:val="00CE6C13"/>
    <w:rsid w:val="00CE7270"/>
    <w:rsid w:val="00CF6C04"/>
    <w:rsid w:val="00D2027A"/>
    <w:rsid w:val="00D26A89"/>
    <w:rsid w:val="00D32402"/>
    <w:rsid w:val="00D6356D"/>
    <w:rsid w:val="00D67C0C"/>
    <w:rsid w:val="00D8116E"/>
    <w:rsid w:val="00D81835"/>
    <w:rsid w:val="00D86B7B"/>
    <w:rsid w:val="00D93452"/>
    <w:rsid w:val="00D94FAC"/>
    <w:rsid w:val="00DA134C"/>
    <w:rsid w:val="00DB0614"/>
    <w:rsid w:val="00DC06F1"/>
    <w:rsid w:val="00DE30AA"/>
    <w:rsid w:val="00DE4CDC"/>
    <w:rsid w:val="00DE53BB"/>
    <w:rsid w:val="00DE55AB"/>
    <w:rsid w:val="00E1053A"/>
    <w:rsid w:val="00E1283F"/>
    <w:rsid w:val="00E212DB"/>
    <w:rsid w:val="00E233DC"/>
    <w:rsid w:val="00E52894"/>
    <w:rsid w:val="00E54053"/>
    <w:rsid w:val="00E6056F"/>
    <w:rsid w:val="00E70EE9"/>
    <w:rsid w:val="00E71E31"/>
    <w:rsid w:val="00E7371A"/>
    <w:rsid w:val="00E9149C"/>
    <w:rsid w:val="00EB3284"/>
    <w:rsid w:val="00EB5838"/>
    <w:rsid w:val="00EF1EB6"/>
    <w:rsid w:val="00EF4512"/>
    <w:rsid w:val="00EF7766"/>
    <w:rsid w:val="00F013CA"/>
    <w:rsid w:val="00F0207F"/>
    <w:rsid w:val="00F04C60"/>
    <w:rsid w:val="00F15EE4"/>
    <w:rsid w:val="00F31C65"/>
    <w:rsid w:val="00F42B67"/>
    <w:rsid w:val="00F62C74"/>
    <w:rsid w:val="00F6310D"/>
    <w:rsid w:val="00F63E16"/>
    <w:rsid w:val="00F651A5"/>
    <w:rsid w:val="00F77B51"/>
    <w:rsid w:val="00FA12ED"/>
    <w:rsid w:val="00FA2379"/>
    <w:rsid w:val="00FA476F"/>
    <w:rsid w:val="00FA4F6E"/>
    <w:rsid w:val="00FA5140"/>
    <w:rsid w:val="00FA6F64"/>
    <w:rsid w:val="00FC66F9"/>
    <w:rsid w:val="00FC7EA4"/>
    <w:rsid w:val="00FE1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12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12ED"/>
    <w:rPr>
      <w:rFonts w:ascii="Tahoma" w:hAnsi="Tahoma" w:cs="Tahoma"/>
      <w:sz w:val="16"/>
      <w:szCs w:val="16"/>
    </w:rPr>
  </w:style>
  <w:style w:type="character" w:styleId="-">
    <w:name w:val="Hyperlink"/>
    <w:basedOn w:val="a0"/>
    <w:uiPriority w:val="99"/>
    <w:unhideWhenUsed/>
    <w:rsid w:val="00FA12ED"/>
    <w:rPr>
      <w:color w:val="0000FF" w:themeColor="hyperlink"/>
      <w:u w:val="single"/>
    </w:rPr>
  </w:style>
  <w:style w:type="paragraph" w:styleId="a4">
    <w:name w:val="List Paragraph"/>
    <w:basedOn w:val="a"/>
    <w:uiPriority w:val="34"/>
    <w:qFormat/>
    <w:rsid w:val="00C04BB1"/>
    <w:pPr>
      <w:ind w:left="720"/>
      <w:contextualSpacing/>
    </w:pPr>
  </w:style>
  <w:style w:type="character" w:styleId="a5">
    <w:name w:val="annotation reference"/>
    <w:basedOn w:val="a0"/>
    <w:uiPriority w:val="99"/>
    <w:semiHidden/>
    <w:unhideWhenUsed/>
    <w:rsid w:val="00D67C0C"/>
    <w:rPr>
      <w:sz w:val="16"/>
      <w:szCs w:val="16"/>
    </w:rPr>
  </w:style>
  <w:style w:type="paragraph" w:styleId="a6">
    <w:name w:val="annotation text"/>
    <w:basedOn w:val="a"/>
    <w:link w:val="Char0"/>
    <w:uiPriority w:val="99"/>
    <w:semiHidden/>
    <w:unhideWhenUsed/>
    <w:rsid w:val="00D67C0C"/>
    <w:pPr>
      <w:spacing w:line="240" w:lineRule="auto"/>
    </w:pPr>
    <w:rPr>
      <w:sz w:val="20"/>
      <w:szCs w:val="20"/>
    </w:rPr>
  </w:style>
  <w:style w:type="character" w:customStyle="1" w:styleId="Char0">
    <w:name w:val="Κείμενο σχολίου Char"/>
    <w:basedOn w:val="a0"/>
    <w:link w:val="a6"/>
    <w:uiPriority w:val="99"/>
    <w:semiHidden/>
    <w:rsid w:val="00D67C0C"/>
    <w:rPr>
      <w:sz w:val="20"/>
      <w:szCs w:val="20"/>
    </w:rPr>
  </w:style>
  <w:style w:type="paragraph" w:styleId="a7">
    <w:name w:val="annotation subject"/>
    <w:basedOn w:val="a6"/>
    <w:next w:val="a6"/>
    <w:link w:val="Char1"/>
    <w:uiPriority w:val="99"/>
    <w:semiHidden/>
    <w:unhideWhenUsed/>
    <w:rsid w:val="00D67C0C"/>
    <w:rPr>
      <w:b/>
      <w:bCs/>
    </w:rPr>
  </w:style>
  <w:style w:type="character" w:customStyle="1" w:styleId="Char1">
    <w:name w:val="Θέμα σχολίου Char"/>
    <w:basedOn w:val="Char0"/>
    <w:link w:val="a7"/>
    <w:uiPriority w:val="99"/>
    <w:semiHidden/>
    <w:rsid w:val="00D67C0C"/>
    <w:rPr>
      <w:b/>
      <w:bCs/>
      <w:sz w:val="20"/>
      <w:szCs w:val="20"/>
    </w:rPr>
  </w:style>
  <w:style w:type="paragraph" w:styleId="a8">
    <w:name w:val="No Spacing"/>
    <w:uiPriority w:val="1"/>
    <w:qFormat/>
    <w:rsid w:val="0086229B"/>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DE53BB"/>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tact-mobile">
    <w:name w:val="contact-mobile"/>
    <w:rsid w:val="00DE5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4900">
      <w:bodyDiv w:val="1"/>
      <w:marLeft w:val="0"/>
      <w:marRight w:val="0"/>
      <w:marTop w:val="0"/>
      <w:marBottom w:val="0"/>
      <w:divBdr>
        <w:top w:val="none" w:sz="0" w:space="0" w:color="auto"/>
        <w:left w:val="none" w:sz="0" w:space="0" w:color="auto"/>
        <w:bottom w:val="none" w:sz="0" w:space="0" w:color="auto"/>
        <w:right w:val="none" w:sz="0" w:space="0" w:color="auto"/>
      </w:divBdr>
    </w:div>
    <w:div w:id="970552545">
      <w:bodyDiv w:val="1"/>
      <w:marLeft w:val="0"/>
      <w:marRight w:val="0"/>
      <w:marTop w:val="0"/>
      <w:marBottom w:val="0"/>
      <w:divBdr>
        <w:top w:val="none" w:sz="0" w:space="0" w:color="auto"/>
        <w:left w:val="none" w:sz="0" w:space="0" w:color="auto"/>
        <w:bottom w:val="none" w:sz="0" w:space="0" w:color="auto"/>
        <w:right w:val="none" w:sz="0" w:space="0" w:color="auto"/>
      </w:divBdr>
    </w:div>
    <w:div w:id="1626504277">
      <w:bodyDiv w:val="1"/>
      <w:marLeft w:val="0"/>
      <w:marRight w:val="0"/>
      <w:marTop w:val="0"/>
      <w:marBottom w:val="0"/>
      <w:divBdr>
        <w:top w:val="none" w:sz="0" w:space="0" w:color="auto"/>
        <w:left w:val="none" w:sz="0" w:space="0" w:color="auto"/>
        <w:bottom w:val="none" w:sz="0" w:space="0" w:color="auto"/>
        <w:right w:val="none" w:sz="0" w:space="0" w:color="auto"/>
      </w:divBdr>
    </w:div>
    <w:div w:id="20940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enikos@ypai.gr" TargetMode="External"/><Relationship Id="rId18" Type="http://schemas.openxmlformats.org/officeDocument/2006/relationships/hyperlink" Target="mailto:gg@apd-depin.gov.gr" TargetMode="External"/><Relationship Id="rId26" Type="http://schemas.openxmlformats.org/officeDocument/2006/relationships/hyperlink" Target="mailto:ncrtv@otenet.gr" TargetMode="External"/><Relationship Id="rId39" Type="http://schemas.openxmlformats.org/officeDocument/2006/relationships/hyperlink" Target="mailto:monada@aaiasb.gr" TargetMode="External"/><Relationship Id="rId3" Type="http://schemas.openxmlformats.org/officeDocument/2006/relationships/styles" Target="styles.xml"/><Relationship Id="rId21" Type="http://schemas.openxmlformats.org/officeDocument/2006/relationships/hyperlink" Target="javascript:void(location.href='mailto:'+String.fromCharCode(103,103,103,64,97,112,100,107,114,105,116,105,115,46,103,111,118,46,103,114)+'?')" TargetMode="External"/><Relationship Id="rId34" Type="http://schemas.openxmlformats.org/officeDocument/2006/relationships/hyperlink" Target="mailto:secretary@eaiya.gov.gr" TargetMode="External"/><Relationship Id="rId42" Type="http://schemas.openxmlformats.org/officeDocument/2006/relationships/hyperlink" Target="mailto:a.thanopoulos@statistics.gr" TargetMode="External"/><Relationship Id="rId47" Type="http://schemas.openxmlformats.org/officeDocument/2006/relationships/hyperlink" Target="mailto:eoe-edu@sch.gr"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genikos@ypai.gr" TargetMode="External"/><Relationship Id="rId17" Type="http://schemas.openxmlformats.org/officeDocument/2006/relationships/hyperlink" Target="mailto:gg@apdhp-dm.gov.gr" TargetMode="External"/><Relationship Id="rId25" Type="http://schemas.openxmlformats.org/officeDocument/2006/relationships/hyperlink" Target="mailto:proedros@asep.gr" TargetMode="External"/><Relationship Id="rId33" Type="http://schemas.openxmlformats.org/officeDocument/2006/relationships/hyperlink" Target="mailto:grammateia@synigoroskatanaloti.gr" TargetMode="External"/><Relationship Id="rId38" Type="http://schemas.openxmlformats.org/officeDocument/2006/relationships/hyperlink" Target="mailto:pothen@hellenic-fiu.gr" TargetMode="External"/><Relationship Id="rId46" Type="http://schemas.openxmlformats.org/officeDocument/2006/relationships/hyperlink" Target="mailto:slot-hsca@athensairport.gr" TargetMode="External"/><Relationship Id="rId2" Type="http://schemas.openxmlformats.org/officeDocument/2006/relationships/numbering" Target="numbering.xml"/><Relationship Id="rId16" Type="http://schemas.openxmlformats.org/officeDocument/2006/relationships/hyperlink" Target="javascript:void(location.href='mailto:'+String.fromCharCode(115,105,110,116,111,110,105,115,116,105,115,64,97,112,100,116,104,101,115,116,46,103,111,118,46,103,114)+'?')" TargetMode="External"/><Relationship Id="rId20" Type="http://schemas.openxmlformats.org/officeDocument/2006/relationships/hyperlink" Target="mailto:gg@apdaigaiou.gov.gr" TargetMode="External"/><Relationship Id="rId29" Type="http://schemas.openxmlformats.org/officeDocument/2006/relationships/hyperlink" Target="mailto:info@eett.gr" TargetMode="External"/><Relationship Id="rId41" Type="http://schemas.openxmlformats.org/officeDocument/2006/relationships/hyperlink" Target="mailto:e.sarantoulakis@statistic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y@yna.gov.gr" TargetMode="External"/><Relationship Id="rId24" Type="http://schemas.openxmlformats.org/officeDocument/2006/relationships/hyperlink" Target="mailto:c.zampiras@adae.gr" TargetMode="External"/><Relationship Id="rId32" Type="http://schemas.openxmlformats.org/officeDocument/2006/relationships/hyperlink" Target="mailto:info@gamingcommission.gov.gr" TargetMode="External"/><Relationship Id="rId37" Type="http://schemas.openxmlformats.org/officeDocument/2006/relationships/hyperlink" Target="mailto:terror@hellenic-fiu.gr" TargetMode="External"/><Relationship Id="rId40" Type="http://schemas.openxmlformats.org/officeDocument/2006/relationships/hyperlink" Target="mailto:elstat@statistics.gr" TargetMode="External"/><Relationship Id="rId45" Type="http://schemas.openxmlformats.org/officeDocument/2006/relationships/hyperlink" Target="mailto:grammateia@adippde.gr" TargetMode="External"/><Relationship Id="rId5" Type="http://schemas.openxmlformats.org/officeDocument/2006/relationships/settings" Target="settings.xml"/><Relationship Id="rId15" Type="http://schemas.openxmlformats.org/officeDocument/2006/relationships/hyperlink" Target="mailto:cord_ada@attica.gr" TargetMode="External"/><Relationship Id="rId23" Type="http://schemas.openxmlformats.org/officeDocument/2006/relationships/hyperlink" Target="mailto:contact@dpa.gr" TargetMode="External"/><Relationship Id="rId28" Type="http://schemas.openxmlformats.org/officeDocument/2006/relationships/hyperlink" Target="mailto:aglinou@epant.gr" TargetMode="External"/><Relationship Id="rId36" Type="http://schemas.openxmlformats.org/officeDocument/2006/relationships/hyperlink" Target="mailto:gr-fiu@hellenic-fiu.gr" TargetMode="External"/><Relationship Id="rId49" Type="http://schemas.openxmlformats.org/officeDocument/2006/relationships/hyperlink" Target="mailto:webupload@ydmed.gov.gr" TargetMode="External"/><Relationship Id="rId10" Type="http://schemas.openxmlformats.org/officeDocument/2006/relationships/hyperlink" Target="mailto:asylo@asylo.gov.gr" TargetMode="External"/><Relationship Id="rId19" Type="http://schemas.openxmlformats.org/officeDocument/2006/relationships/hyperlink" Target="mailto:sg@damt.gov.gr" TargetMode="External"/><Relationship Id="rId31" Type="http://schemas.openxmlformats.org/officeDocument/2006/relationships/hyperlink" Target="mailto:eaa@eaa.gr" TargetMode="External"/><Relationship Id="rId44" Type="http://schemas.openxmlformats.org/officeDocument/2006/relationships/hyperlink" Target="mailto:info@ras-el.gr" TargetMode="External"/><Relationship Id="rId4" Type="http://schemas.microsoft.com/office/2007/relationships/stylesWithEffects" Target="stylesWithEffects.xml"/><Relationship Id="rId9" Type="http://schemas.openxmlformats.org/officeDocument/2006/relationships/hyperlink" Target="http://www.minadmin.gov.gr" TargetMode="External"/><Relationship Id="rId14" Type="http://schemas.openxmlformats.org/officeDocument/2006/relationships/hyperlink" Target="mailto:prosop@ypai.gr" TargetMode="External"/><Relationship Id="rId22" Type="http://schemas.openxmlformats.org/officeDocument/2006/relationships/hyperlink" Target="mailto:strategicplanning@aade.gr" TargetMode="External"/><Relationship Id="rId27" Type="http://schemas.openxmlformats.org/officeDocument/2006/relationships/hyperlink" Target="mailto:press@synigoros.gr" TargetMode="External"/><Relationship Id="rId30" Type="http://schemas.openxmlformats.org/officeDocument/2006/relationships/hyperlink" Target="mailto:info@rae.gr" TargetMode="External"/><Relationship Id="rId35" Type="http://schemas.openxmlformats.org/officeDocument/2006/relationships/hyperlink" Target="mailto:adipsecretariat@adip.gr" TargetMode="External"/><Relationship Id="rId43" Type="http://schemas.openxmlformats.org/officeDocument/2006/relationships/hyperlink" Target="mailto:president.office@eaadhsy.gr" TargetMode="External"/><Relationship Id="rId48" Type="http://schemas.openxmlformats.org/officeDocument/2006/relationships/hyperlink" Target="mailto:hfisc@hfisc.gr" TargetMode="External"/><Relationship Id="rId8" Type="http://schemas.openxmlformats.org/officeDocument/2006/relationships/hyperlink" Target="mailto:g.mpourlaki@ydmed.gov.gr" TargetMode="Externa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727E-A6A6-49D5-8B4A-BCD30832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3186</Words>
  <Characters>17207</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DIPP_user02</dc:creator>
  <cp:lastModifiedBy>Ageliki Gerou</cp:lastModifiedBy>
  <cp:revision>2</cp:revision>
  <dcterms:created xsi:type="dcterms:W3CDTF">2018-01-09T09:53:00Z</dcterms:created>
  <dcterms:modified xsi:type="dcterms:W3CDTF">2018-01-09T09:53:00Z</dcterms:modified>
</cp:coreProperties>
</file>