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16683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416683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F332C5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F332C5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           </w:t>
            </w:r>
            <w:r w:rsidR="00966F8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00BB4" w:rsidRPr="00C37DA8" w:rsidRDefault="00BA4D1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BA4D10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BA4D10" w:rsidRPr="00131C13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p.karageorgi.</w:t>
              </w:r>
              <w:r w:rsidR="00BA4D10" w:rsidRPr="00131C13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BA4D10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BA4D10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BA4D10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BA4D10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BA4D10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BA4D10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4000E0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966F8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F332C5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Ιουλίου</w:t>
            </w:r>
            <w:r w:rsidR="00816E7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5C042D" w:rsidRPr="004000E0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4000E0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1668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416683">
              <w:rPr>
                <w:rFonts w:asciiTheme="minorHAnsi" w:hAnsiTheme="minorHAnsi" w:cs="Tahoma"/>
                <w:i w:val="0"/>
                <w:iCs w:val="0"/>
                <w:sz w:val="22"/>
                <w:szCs w:val="22"/>
                <w:lang w:val="en-US"/>
              </w:rPr>
              <w:t>185</w:t>
            </w:r>
            <w:bookmarkStart w:id="0" w:name="_GoBack"/>
            <w:bookmarkEnd w:id="0"/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332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21780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416683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4D35" w:rsidRPr="00F84D35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60D6E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Οργανισμό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Καινοτομίας και Δικτύων (Ι</w:t>
      </w:r>
      <w:proofErr w:type="spellStart"/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nnovation</w:t>
      </w:r>
      <w:proofErr w:type="spellEnd"/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and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Net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works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Executive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Agency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1A1403" w:rsidRDefault="00F84D35" w:rsidP="001A1403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BA4D10" w:rsidRPr="00BA4D10">
        <w:rPr>
          <w:rFonts w:asciiTheme="minorHAnsi" w:hAnsiTheme="minorHAnsi" w:cs="Tahoma"/>
          <w:sz w:val="24"/>
          <w:szCs w:val="24"/>
          <w:lang w:val="el-GR"/>
        </w:rPr>
        <w:t>4957</w:t>
      </w:r>
      <w:r>
        <w:rPr>
          <w:rFonts w:asciiTheme="minorHAnsi" w:hAnsiTheme="minorHAnsi" w:cs="Tahoma"/>
          <w:sz w:val="24"/>
          <w:szCs w:val="24"/>
          <w:lang w:val="el-GR"/>
        </w:rPr>
        <w:t>/</w:t>
      </w:r>
      <w:r w:rsidR="00BA4D10" w:rsidRPr="00BA4D10">
        <w:rPr>
          <w:rFonts w:asciiTheme="minorHAnsi" w:hAnsiTheme="minorHAnsi" w:cs="Tahoma"/>
          <w:sz w:val="24"/>
          <w:szCs w:val="24"/>
          <w:lang w:val="el-GR"/>
        </w:rPr>
        <w:t>5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BA4D10" w:rsidRPr="00BA4D10">
        <w:rPr>
          <w:rFonts w:asciiTheme="minorHAnsi" w:hAnsiTheme="minorHAnsi" w:cs="Tahoma"/>
          <w:sz w:val="24"/>
          <w:szCs w:val="24"/>
          <w:lang w:val="el-GR"/>
        </w:rPr>
        <w:t>7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6A06BD" w:rsidRPr="006A06BD">
        <w:rPr>
          <w:rFonts w:asciiTheme="minorHAnsi" w:hAnsiTheme="minorHAnsi" w:cs="Tahoma"/>
          <w:sz w:val="24"/>
          <w:szCs w:val="24"/>
          <w:lang w:val="el-GR"/>
        </w:rPr>
        <w:t>7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>), 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Εκτελεστικός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 Οργανισμός </w:t>
      </w:r>
      <w:r>
        <w:rPr>
          <w:rFonts w:asciiTheme="minorHAnsi" w:hAnsiTheme="minorHAnsi" w:cs="Tahoma"/>
          <w:sz w:val="24"/>
          <w:szCs w:val="24"/>
          <w:lang w:val="el-GR"/>
        </w:rPr>
        <w:t>Καινοτομίας και Δικτύων (</w:t>
      </w:r>
      <w:r>
        <w:rPr>
          <w:rFonts w:asciiTheme="minorHAnsi" w:hAnsiTheme="minorHAnsi" w:cs="Tahoma"/>
          <w:sz w:val="24"/>
          <w:szCs w:val="24"/>
          <w:lang w:val="en-US"/>
        </w:rPr>
        <w:t>INEA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τις ακόλουθες προκηρύξεις θέσεων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BA4D10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1D3BAA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AA" w:rsidRPr="00EC52D9" w:rsidRDefault="00BA4D10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INEA/2017/CA/FGIII/29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A1403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Officer H2020 Research and Innovation-Transport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AA" w:rsidRPr="000C2129" w:rsidRDefault="001A1403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21</w:t>
            </w:r>
            <w:r w:rsidR="00AF0283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07</w:t>
            </w:r>
            <w:r w:rsidR="000C2129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 w:rsidR="000C2129">
              <w:rPr>
                <w:rFonts w:asciiTheme="minorHAnsi" w:hAnsiTheme="minorHAnsi" w:cs="Arial"/>
                <w:sz w:val="24"/>
                <w:szCs w:val="24"/>
                <w:lang w:val="en-US"/>
              </w:rPr>
              <w:t>7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4000E0" w:rsidRDefault="0043022A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ΙΝΕΑ/2017/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CA</w:t>
            </w:r>
            <w:r w:rsidRPr="000C212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1A140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FGIV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1A140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4000E0" w:rsidRDefault="001A1403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M</w:t>
            </w:r>
            <w:r w:rsidR="002D292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anager H2020 Research and Innovation -Transport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0C2129" w:rsidRDefault="001A1403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21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/>
              </w:rPr>
              <w:t>.0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7</w:t>
            </w:r>
            <w:r w:rsidR="000C2129" w:rsidRPr="000C2129">
              <w:rPr>
                <w:rFonts w:asciiTheme="minorHAnsi" w:hAnsiTheme="minorHAnsi" w:cs="Arial"/>
                <w:sz w:val="24"/>
                <w:szCs w:val="24"/>
                <w:lang w:val="el-GR"/>
              </w:rPr>
              <w:t>.2017</w:t>
            </w:r>
          </w:p>
        </w:tc>
      </w:tr>
      <w:tr w:rsidR="001A1403" w:rsidRPr="000C2129" w:rsidTr="0034464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03" w:rsidRPr="004000E0" w:rsidRDefault="001A1403" w:rsidP="0034464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ΙΝΕΑ/2017/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TA</w:t>
            </w:r>
            <w:r w:rsidRPr="000C212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2D292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AST3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2D292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03" w:rsidRPr="004000E0" w:rsidRDefault="002D2922" w:rsidP="0034464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IT Support Officer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03" w:rsidRPr="000C2129" w:rsidRDefault="002D2922" w:rsidP="0034464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14</w:t>
            </w:r>
            <w:r w:rsidR="001A1403">
              <w:rPr>
                <w:rFonts w:asciiTheme="minorHAnsi" w:hAnsiTheme="minorHAnsi" w:cs="Arial"/>
                <w:sz w:val="24"/>
                <w:szCs w:val="24"/>
                <w:lang w:val="el-GR"/>
              </w:rPr>
              <w:t>.0</w:t>
            </w:r>
            <w:r w:rsidR="001A1403">
              <w:rPr>
                <w:rFonts w:asciiTheme="minorHAnsi" w:hAnsiTheme="minorHAnsi" w:cs="Arial"/>
                <w:sz w:val="24"/>
                <w:szCs w:val="24"/>
                <w:lang w:val="en-US"/>
              </w:rPr>
              <w:t>7</w:t>
            </w:r>
            <w:r w:rsidR="001A1403" w:rsidRPr="000C2129">
              <w:rPr>
                <w:rFonts w:asciiTheme="minorHAnsi" w:hAnsiTheme="minorHAnsi" w:cs="Arial"/>
                <w:sz w:val="24"/>
                <w:szCs w:val="24"/>
                <w:lang w:val="el-GR"/>
              </w:rPr>
              <w:t>.2017</w:t>
            </w:r>
          </w:p>
        </w:tc>
      </w:tr>
    </w:tbl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σχετικά με τις εν λόγω θέσεις μπορούν να αναζητηθούν στην ιστοσελίδα του οργανισμού:</w:t>
      </w:r>
    </w:p>
    <w:p w:rsidR="004000E0" w:rsidRDefault="0041668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1" w:history="1">
        <w:r w:rsidR="004000E0" w:rsidRPr="004F766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http://ec.europa.eu/inea/en/mission-objectives/job-opportunities</w:t>
        </w:r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F23670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606AF0">
        <w:rPr>
          <w:rFonts w:asciiTheme="minorHAnsi" w:hAnsiTheme="minorHAnsi" w:cs="Tahoma"/>
          <w:sz w:val="24"/>
          <w:szCs w:val="24"/>
          <w:lang w:val="el-GR"/>
        </w:rPr>
        <w:t xml:space="preserve"> Υπηρεσία </w:t>
      </w:r>
      <w:r w:rsidR="00D60D6E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416683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BA4D10" w:rsidRPr="00D45612" w:rsidRDefault="002D2922" w:rsidP="00D45612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BA4D10" w:rsidRPr="00AF0283" w:rsidRDefault="00BA4D10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A4D10" w:rsidRPr="00550F6F" w:rsidRDefault="00BA4D1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A4D10" w:rsidRPr="00550F6F" w:rsidRDefault="00BA4D1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A4D10" w:rsidRPr="00550F6F" w:rsidRDefault="00BA4D10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BA4D10" w:rsidRPr="00D31641" w:rsidRDefault="00BA4D10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BA4D10" w:rsidRDefault="00BA4D10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A4D10" w:rsidRDefault="00BA4D10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A4D10" w:rsidRPr="00442F9D" w:rsidRDefault="00BA4D10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A4D10" w:rsidRDefault="00BA4D10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27616F" w:rsidRPr="0027616F" w:rsidRDefault="001D6864" w:rsidP="0027616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7616F" w:rsidRDefault="0027616F" w:rsidP="0027616F">
      <w:pPr>
        <w:pStyle w:val="a5"/>
        <w:spacing w:after="0" w:line="360" w:lineRule="auto"/>
        <w:ind w:left="284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p w:rsidR="0027616F" w:rsidRPr="008C593A" w:rsidRDefault="0027616F" w:rsidP="0027616F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2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10" w:rsidRDefault="00BA4D10">
      <w:r>
        <w:separator/>
      </w:r>
    </w:p>
  </w:endnote>
  <w:endnote w:type="continuationSeparator" w:id="0">
    <w:p w:rsidR="00BA4D10" w:rsidRDefault="00BA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10" w:rsidRPr="002F5636" w:rsidRDefault="00BA4D10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416683" w:rsidRPr="00416683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A4D10" w:rsidRDefault="00BA4D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10" w:rsidRDefault="00BA4D10">
      <w:r>
        <w:separator/>
      </w:r>
    </w:p>
  </w:footnote>
  <w:footnote w:type="continuationSeparator" w:id="0">
    <w:p w:rsidR="00BA4D10" w:rsidRDefault="00BA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90597"/>
    <w:rsid w:val="00090E64"/>
    <w:rsid w:val="000954F8"/>
    <w:rsid w:val="000B7928"/>
    <w:rsid w:val="000C2016"/>
    <w:rsid w:val="000C2129"/>
    <w:rsid w:val="000D23AA"/>
    <w:rsid w:val="000D479F"/>
    <w:rsid w:val="000D4B1C"/>
    <w:rsid w:val="000E4290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403"/>
    <w:rsid w:val="001A1F58"/>
    <w:rsid w:val="001A21CC"/>
    <w:rsid w:val="001A6DFC"/>
    <w:rsid w:val="001B03F5"/>
    <w:rsid w:val="001C2F51"/>
    <w:rsid w:val="001D1E89"/>
    <w:rsid w:val="001D3BAA"/>
    <w:rsid w:val="001D6864"/>
    <w:rsid w:val="00216AA1"/>
    <w:rsid w:val="002233A6"/>
    <w:rsid w:val="002310CC"/>
    <w:rsid w:val="00240B8D"/>
    <w:rsid w:val="00244A92"/>
    <w:rsid w:val="00254AF0"/>
    <w:rsid w:val="00262759"/>
    <w:rsid w:val="00267A82"/>
    <w:rsid w:val="0027616F"/>
    <w:rsid w:val="00280642"/>
    <w:rsid w:val="002810B8"/>
    <w:rsid w:val="00285ED6"/>
    <w:rsid w:val="002A5CE5"/>
    <w:rsid w:val="002C61B6"/>
    <w:rsid w:val="002D2922"/>
    <w:rsid w:val="002F420B"/>
    <w:rsid w:val="002F5636"/>
    <w:rsid w:val="003033D3"/>
    <w:rsid w:val="003211CA"/>
    <w:rsid w:val="003234C9"/>
    <w:rsid w:val="003305DD"/>
    <w:rsid w:val="00344563"/>
    <w:rsid w:val="0035754E"/>
    <w:rsid w:val="00363458"/>
    <w:rsid w:val="00375D8E"/>
    <w:rsid w:val="0038130B"/>
    <w:rsid w:val="00383DFF"/>
    <w:rsid w:val="0038536F"/>
    <w:rsid w:val="00387C42"/>
    <w:rsid w:val="00392F89"/>
    <w:rsid w:val="003939FD"/>
    <w:rsid w:val="003B1EF7"/>
    <w:rsid w:val="003B2C62"/>
    <w:rsid w:val="003C1132"/>
    <w:rsid w:val="003D1899"/>
    <w:rsid w:val="003D640C"/>
    <w:rsid w:val="003D7E27"/>
    <w:rsid w:val="003F05CF"/>
    <w:rsid w:val="003F248F"/>
    <w:rsid w:val="004000E0"/>
    <w:rsid w:val="004068CA"/>
    <w:rsid w:val="00416683"/>
    <w:rsid w:val="0043022A"/>
    <w:rsid w:val="00432378"/>
    <w:rsid w:val="00442F9D"/>
    <w:rsid w:val="00457586"/>
    <w:rsid w:val="0048383F"/>
    <w:rsid w:val="004E3831"/>
    <w:rsid w:val="004F0CC7"/>
    <w:rsid w:val="004F2660"/>
    <w:rsid w:val="004F4A49"/>
    <w:rsid w:val="0050690F"/>
    <w:rsid w:val="00512C4B"/>
    <w:rsid w:val="00517ECD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31F7"/>
    <w:rsid w:val="00620D2C"/>
    <w:rsid w:val="00622AFE"/>
    <w:rsid w:val="00636D49"/>
    <w:rsid w:val="00662457"/>
    <w:rsid w:val="006649C7"/>
    <w:rsid w:val="00666949"/>
    <w:rsid w:val="006779EB"/>
    <w:rsid w:val="00680CA7"/>
    <w:rsid w:val="006A06BD"/>
    <w:rsid w:val="006A7AD6"/>
    <w:rsid w:val="007133F9"/>
    <w:rsid w:val="00727E37"/>
    <w:rsid w:val="0073703E"/>
    <w:rsid w:val="00740CB5"/>
    <w:rsid w:val="0075007A"/>
    <w:rsid w:val="007644E3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1FDC"/>
    <w:rsid w:val="007E0E44"/>
    <w:rsid w:val="007E26DF"/>
    <w:rsid w:val="007E3E45"/>
    <w:rsid w:val="007F2EF4"/>
    <w:rsid w:val="00801721"/>
    <w:rsid w:val="00812B8E"/>
    <w:rsid w:val="008139A2"/>
    <w:rsid w:val="00816E76"/>
    <w:rsid w:val="00817DD5"/>
    <w:rsid w:val="00825653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775"/>
    <w:rsid w:val="0098507B"/>
    <w:rsid w:val="00997548"/>
    <w:rsid w:val="009A0D02"/>
    <w:rsid w:val="009B5D49"/>
    <w:rsid w:val="009C44DA"/>
    <w:rsid w:val="009D7663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B00BB4"/>
    <w:rsid w:val="00B3212B"/>
    <w:rsid w:val="00B3545E"/>
    <w:rsid w:val="00B42D0F"/>
    <w:rsid w:val="00B45ACB"/>
    <w:rsid w:val="00B45D81"/>
    <w:rsid w:val="00B618E7"/>
    <w:rsid w:val="00B718CA"/>
    <w:rsid w:val="00B86664"/>
    <w:rsid w:val="00BA4D10"/>
    <w:rsid w:val="00BB4889"/>
    <w:rsid w:val="00BC2718"/>
    <w:rsid w:val="00BD6585"/>
    <w:rsid w:val="00BD65AA"/>
    <w:rsid w:val="00BE30F3"/>
    <w:rsid w:val="00BE7819"/>
    <w:rsid w:val="00BF2E50"/>
    <w:rsid w:val="00BF73D2"/>
    <w:rsid w:val="00C000AD"/>
    <w:rsid w:val="00C00734"/>
    <w:rsid w:val="00C239EB"/>
    <w:rsid w:val="00C2486F"/>
    <w:rsid w:val="00C268D8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8DC"/>
    <w:rsid w:val="00D560B0"/>
    <w:rsid w:val="00D60D6E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F0058"/>
    <w:rsid w:val="00EF2310"/>
    <w:rsid w:val="00EF2B1D"/>
    <w:rsid w:val="00F04728"/>
    <w:rsid w:val="00F103A0"/>
    <w:rsid w:val="00F2111A"/>
    <w:rsid w:val="00F23670"/>
    <w:rsid w:val="00F259C1"/>
    <w:rsid w:val="00F25AF6"/>
    <w:rsid w:val="00F332C5"/>
    <w:rsid w:val="00F369F2"/>
    <w:rsid w:val="00F43687"/>
    <w:rsid w:val="00F46620"/>
    <w:rsid w:val="00F5496E"/>
    <w:rsid w:val="00F62895"/>
    <w:rsid w:val="00F649F8"/>
    <w:rsid w:val="00F674EC"/>
    <w:rsid w:val="00F7326D"/>
    <w:rsid w:val="00F75F8A"/>
    <w:rsid w:val="00F84D35"/>
    <w:rsid w:val="00F92C04"/>
    <w:rsid w:val="00F972FF"/>
    <w:rsid w:val="00FA2E45"/>
    <w:rsid w:val="00FA3B45"/>
    <w:rsid w:val="00FA4041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inea/en/mission-objectives/job-opportuniti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.@ydmed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63</cp:revision>
  <cp:lastPrinted>2017-07-07T09:08:00Z</cp:lastPrinted>
  <dcterms:created xsi:type="dcterms:W3CDTF">2016-01-12T05:53:00Z</dcterms:created>
  <dcterms:modified xsi:type="dcterms:W3CDTF">2017-07-10T08:59:00Z</dcterms:modified>
</cp:coreProperties>
</file>