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B0" w:rsidRPr="00A2575D" w:rsidRDefault="003B1EEF" w:rsidP="00A2575D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 xml:space="preserve">ΣΥΝΟΔΕΥΤΙΚΟ </w:t>
      </w:r>
      <w:r w:rsidR="00A2575D" w:rsidRPr="00A2575D">
        <w:rPr>
          <w:rFonts w:ascii="Arial" w:hAnsi="Arial" w:cs="Arial"/>
          <w:b/>
          <w:lang w:val="el-GR"/>
        </w:rPr>
        <w:t>ΣΗΜΕΙΩΜΑ</w:t>
      </w:r>
      <w:r>
        <w:rPr>
          <w:rFonts w:ascii="Arial" w:hAnsi="Arial" w:cs="Arial"/>
          <w:b/>
          <w:lang w:val="el-GR"/>
        </w:rPr>
        <w:t xml:space="preserve"> ΣΥΝΕΝΤΕΥΞΗΣ ΤΥΠΟΥ</w:t>
      </w:r>
      <w:bookmarkStart w:id="0" w:name="_GoBack"/>
      <w:bookmarkEnd w:id="0"/>
      <w:r w:rsidR="00A2575D" w:rsidRPr="00A2575D">
        <w:rPr>
          <w:rFonts w:ascii="Arial" w:hAnsi="Arial" w:cs="Arial"/>
          <w:b/>
          <w:lang w:val="el-GR"/>
        </w:rPr>
        <w:t xml:space="preserve"> </w:t>
      </w:r>
    </w:p>
    <w:p w:rsidR="00A2575D" w:rsidRPr="00540002" w:rsidRDefault="00251146" w:rsidP="00FD2344">
      <w:pPr>
        <w:pBdr>
          <w:bottom w:val="single" w:sz="6" w:space="1" w:color="auto"/>
        </w:pBd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lang w:val="el-GR"/>
        </w:rPr>
        <w:t xml:space="preserve">ΤΕΧΝΟΛΟΓΙΚΕΣ ΚΑΙΝΟΤΟΜΙΕΣ ΓΙΑ ΤΗ </w:t>
      </w:r>
      <w:r w:rsidR="00A2575D">
        <w:rPr>
          <w:rFonts w:ascii="Arial" w:hAnsi="Arial" w:cs="Arial"/>
          <w:b/>
          <w:bCs/>
          <w:color w:val="000000"/>
          <w:lang w:val="el-GR"/>
        </w:rPr>
        <w:t>ΣΥΓΚΕΝΤΡΩΣΗ ΚΑΙ ΜΕΤΑΔΟΣΗ</w:t>
      </w:r>
      <w:r>
        <w:rPr>
          <w:rFonts w:ascii="Arial" w:hAnsi="Arial" w:cs="Arial"/>
          <w:b/>
          <w:bCs/>
          <w:color w:val="000000"/>
          <w:lang w:val="el-GR"/>
        </w:rPr>
        <w:br/>
      </w:r>
      <w:r w:rsidR="00A2575D">
        <w:rPr>
          <w:rFonts w:ascii="Arial" w:hAnsi="Arial" w:cs="Arial"/>
          <w:b/>
          <w:bCs/>
          <w:color w:val="000000"/>
          <w:lang w:val="el-GR"/>
        </w:rPr>
        <w:t xml:space="preserve"> ΤΩΝ ΕΚΛΟΓΙΚΩΝ</w:t>
      </w:r>
      <w:r>
        <w:rPr>
          <w:rFonts w:ascii="Arial" w:hAnsi="Arial" w:cs="Arial"/>
          <w:b/>
          <w:bCs/>
          <w:color w:val="000000"/>
          <w:lang w:val="el-GR"/>
        </w:rPr>
        <w:t xml:space="preserve"> </w:t>
      </w:r>
      <w:r w:rsidR="00A2575D">
        <w:rPr>
          <w:rFonts w:ascii="Arial" w:hAnsi="Arial" w:cs="Arial"/>
          <w:b/>
          <w:bCs/>
          <w:color w:val="000000"/>
          <w:lang w:val="el-GR"/>
        </w:rPr>
        <w:t>ΑΠΟΤΕΛΕΣΜΑΤΩΝ 2019</w:t>
      </w:r>
    </w:p>
    <w:p w:rsidR="0017293B" w:rsidRPr="00813F24" w:rsidRDefault="0017293B" w:rsidP="0017293B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l-GR"/>
        </w:rPr>
      </w:pPr>
    </w:p>
    <w:p w:rsidR="0017293B" w:rsidRDefault="00AB6473" w:rsidP="0017293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br/>
      </w:r>
      <w:r w:rsidR="00251146">
        <w:rPr>
          <w:rFonts w:ascii="Arial" w:hAnsi="Arial" w:cs="Arial"/>
          <w:b/>
          <w:sz w:val="22"/>
          <w:szCs w:val="22"/>
          <w:lang w:val="el-GR"/>
        </w:rPr>
        <w:t xml:space="preserve">ΣΥΓΧΡΟΝΗ ΔΙΑΔΙΚΤΥΑΚΗ ΠΥΛΗ </w:t>
      </w:r>
    </w:p>
    <w:p w:rsidR="0017293B" w:rsidRPr="00E018BA" w:rsidRDefault="00251146" w:rsidP="00FD2344">
      <w:pPr>
        <w:widowControl w:val="0"/>
        <w:tabs>
          <w:tab w:val="left" w:pos="567"/>
          <w:tab w:val="left" w:pos="1340"/>
          <w:tab w:val="left" w:pos="6300"/>
          <w:tab w:val="left" w:pos="6627"/>
          <w:tab w:val="left" w:pos="7347"/>
          <w:tab w:val="left" w:pos="8067"/>
          <w:tab w:val="left" w:pos="8787"/>
          <w:tab w:val="left" w:pos="9507"/>
          <w:tab w:val="left" w:pos="10227"/>
          <w:tab w:val="left" w:pos="10947"/>
          <w:tab w:val="left" w:pos="11667"/>
          <w:tab w:val="left" w:pos="12387"/>
          <w:tab w:val="left" w:pos="13107"/>
          <w:tab w:val="left" w:pos="13827"/>
          <w:tab w:val="left" w:pos="14547"/>
          <w:tab w:val="left" w:pos="15267"/>
          <w:tab w:val="left" w:pos="15987"/>
          <w:tab w:val="left" w:pos="16707"/>
          <w:tab w:val="left" w:pos="17427"/>
          <w:tab w:val="left" w:pos="18147"/>
        </w:tabs>
        <w:spacing w:before="120" w:after="120" w:line="360" w:lineRule="auto"/>
        <w:ind w:right="11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6033EA">
        <w:rPr>
          <w:rFonts w:ascii="Arial" w:hAnsi="Arial" w:cs="Arial"/>
          <w:b/>
          <w:sz w:val="22"/>
          <w:szCs w:val="22"/>
          <w:lang w:val="el-GR"/>
        </w:rPr>
        <w:t xml:space="preserve">Η νέα </w:t>
      </w:r>
      <w:r w:rsidR="006033EA" w:rsidRPr="006033EA">
        <w:rPr>
          <w:rFonts w:ascii="Arial" w:hAnsi="Arial" w:cs="Arial"/>
          <w:b/>
          <w:sz w:val="22"/>
          <w:szCs w:val="22"/>
          <w:lang w:val="el-GR"/>
        </w:rPr>
        <w:t xml:space="preserve">σύγχρονη </w:t>
      </w:r>
      <w:r w:rsidRPr="006033EA">
        <w:rPr>
          <w:rFonts w:ascii="Arial" w:hAnsi="Arial" w:cs="Arial"/>
          <w:b/>
          <w:sz w:val="22"/>
          <w:szCs w:val="22"/>
          <w:lang w:val="el-GR"/>
        </w:rPr>
        <w:t xml:space="preserve">Διαδικτυακή Πύλη </w:t>
      </w:r>
      <w:r w:rsidR="006033EA">
        <w:rPr>
          <w:rFonts w:ascii="Arial" w:hAnsi="Arial" w:cs="Arial"/>
          <w:b/>
          <w:sz w:val="22"/>
          <w:szCs w:val="22"/>
          <w:lang w:val="en-US"/>
        </w:rPr>
        <w:t>ekl</w:t>
      </w:r>
      <w:r w:rsidR="006033EA">
        <w:rPr>
          <w:rFonts w:ascii="Arial" w:hAnsi="Arial" w:cs="Arial"/>
          <w:b/>
          <w:sz w:val="22"/>
          <w:szCs w:val="22"/>
          <w:lang w:val="el-GR"/>
        </w:rPr>
        <w:t>ο</w:t>
      </w:r>
      <w:r w:rsidR="006033EA">
        <w:rPr>
          <w:rFonts w:ascii="Arial" w:hAnsi="Arial" w:cs="Arial"/>
          <w:b/>
          <w:sz w:val="22"/>
          <w:szCs w:val="22"/>
          <w:lang w:val="en-US"/>
        </w:rPr>
        <w:t>ges</w:t>
      </w:r>
      <w:r w:rsidR="006033EA" w:rsidRPr="006033EA">
        <w:rPr>
          <w:rFonts w:ascii="Arial" w:hAnsi="Arial" w:cs="Arial"/>
          <w:b/>
          <w:sz w:val="22"/>
          <w:szCs w:val="22"/>
          <w:lang w:val="el-GR"/>
        </w:rPr>
        <w:t>.</w:t>
      </w:r>
      <w:r w:rsidR="006033EA">
        <w:rPr>
          <w:rFonts w:ascii="Arial" w:hAnsi="Arial" w:cs="Arial"/>
          <w:b/>
          <w:sz w:val="22"/>
          <w:szCs w:val="22"/>
          <w:lang w:val="en-US"/>
        </w:rPr>
        <w:t>ypes</w:t>
      </w:r>
      <w:r w:rsidR="006033EA" w:rsidRPr="006033EA">
        <w:rPr>
          <w:rFonts w:ascii="Arial" w:hAnsi="Arial" w:cs="Arial"/>
          <w:b/>
          <w:sz w:val="22"/>
          <w:szCs w:val="22"/>
          <w:lang w:val="el-GR"/>
        </w:rPr>
        <w:t>.</w:t>
      </w:r>
      <w:r w:rsidR="006033EA">
        <w:rPr>
          <w:rFonts w:ascii="Arial" w:hAnsi="Arial" w:cs="Arial"/>
          <w:b/>
          <w:sz w:val="22"/>
          <w:szCs w:val="22"/>
          <w:lang w:val="en-US"/>
        </w:rPr>
        <w:t>gr</w:t>
      </w:r>
      <w:r w:rsidR="006033EA" w:rsidRPr="006033EA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6033EA">
        <w:rPr>
          <w:rFonts w:ascii="Arial" w:hAnsi="Arial" w:cs="Arial"/>
          <w:b/>
          <w:sz w:val="22"/>
          <w:szCs w:val="22"/>
          <w:lang w:val="el-GR"/>
        </w:rPr>
        <w:t>ε</w:t>
      </w:r>
      <w:r w:rsidRPr="006033EA">
        <w:rPr>
          <w:rFonts w:ascii="Arial" w:hAnsi="Arial" w:cs="Arial"/>
          <w:b/>
          <w:sz w:val="22"/>
          <w:szCs w:val="22"/>
          <w:lang w:val="el-GR"/>
        </w:rPr>
        <w:t xml:space="preserve">ίναι </w:t>
      </w:r>
      <w:r w:rsidR="0017293B" w:rsidRPr="006033EA">
        <w:rPr>
          <w:rFonts w:ascii="Arial" w:hAnsi="Arial" w:cs="Arial"/>
          <w:b/>
          <w:sz w:val="22"/>
          <w:szCs w:val="22"/>
          <w:lang w:val="el-GR"/>
        </w:rPr>
        <w:t>πλήρως ανασχεδιασμένη</w:t>
      </w:r>
      <w:r w:rsidR="006033EA" w:rsidRPr="006033EA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6033EA" w:rsidRPr="006033EA">
        <w:rPr>
          <w:rFonts w:ascii="Arial" w:hAnsi="Arial" w:cs="Arial"/>
          <w:sz w:val="22"/>
          <w:szCs w:val="22"/>
          <w:lang w:val="el-GR"/>
        </w:rPr>
        <w:t>για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 </w:t>
      </w:r>
      <w:r w:rsidR="006033EA">
        <w:rPr>
          <w:rFonts w:ascii="Arial" w:hAnsi="Arial" w:cs="Arial"/>
          <w:sz w:val="22"/>
          <w:szCs w:val="22"/>
          <w:lang w:val="el-GR"/>
        </w:rPr>
        <w:t xml:space="preserve">να 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προσφέρει αισθητά </w:t>
      </w:r>
      <w:r w:rsidR="0017293B" w:rsidRPr="006033EA">
        <w:rPr>
          <w:rFonts w:ascii="Arial" w:hAnsi="Arial" w:cs="Arial"/>
          <w:b/>
          <w:sz w:val="22"/>
          <w:szCs w:val="22"/>
          <w:lang w:val="el-GR"/>
        </w:rPr>
        <w:t>αναβαθμισμένη εμπειρία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 στον τελικό χρήστη ανεξαρτήτως συσκευής (</w:t>
      </w:r>
      <w:r w:rsidR="0017293B" w:rsidRPr="006033EA">
        <w:rPr>
          <w:rFonts w:ascii="Arial" w:hAnsi="Arial" w:cs="Arial"/>
          <w:sz w:val="22"/>
          <w:szCs w:val="22"/>
        </w:rPr>
        <w:t>mobile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, </w:t>
      </w:r>
      <w:r w:rsidR="0017293B" w:rsidRPr="006033EA">
        <w:rPr>
          <w:rFonts w:ascii="Arial" w:hAnsi="Arial" w:cs="Arial"/>
          <w:sz w:val="22"/>
          <w:szCs w:val="22"/>
        </w:rPr>
        <w:t>tablet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, </w:t>
      </w:r>
      <w:r w:rsidR="0017293B" w:rsidRPr="006033EA">
        <w:rPr>
          <w:rFonts w:ascii="Arial" w:hAnsi="Arial" w:cs="Arial"/>
          <w:sz w:val="22"/>
          <w:szCs w:val="22"/>
        </w:rPr>
        <w:t>work</w:t>
      </w:r>
      <w:r w:rsidR="0017293B" w:rsidRPr="006033EA">
        <w:rPr>
          <w:rFonts w:ascii="Arial" w:hAnsi="Arial" w:cs="Arial"/>
          <w:sz w:val="22"/>
          <w:szCs w:val="22"/>
          <w:lang w:val="el-GR"/>
        </w:rPr>
        <w:t>-</w:t>
      </w:r>
      <w:r w:rsidR="0017293B" w:rsidRPr="006033EA">
        <w:rPr>
          <w:rFonts w:ascii="Arial" w:hAnsi="Arial" w:cs="Arial"/>
          <w:sz w:val="22"/>
          <w:szCs w:val="22"/>
        </w:rPr>
        <w:t>station</w:t>
      </w:r>
      <w:r w:rsidR="0017293B" w:rsidRPr="006033EA">
        <w:rPr>
          <w:rFonts w:ascii="Arial" w:hAnsi="Arial" w:cs="Arial"/>
          <w:sz w:val="22"/>
          <w:szCs w:val="22"/>
          <w:lang w:val="el-GR"/>
        </w:rPr>
        <w:t>)</w:t>
      </w:r>
      <w:r w:rsidR="006033EA">
        <w:rPr>
          <w:rFonts w:ascii="Arial" w:hAnsi="Arial" w:cs="Arial"/>
          <w:sz w:val="22"/>
          <w:szCs w:val="22"/>
          <w:lang w:val="el-GR"/>
        </w:rPr>
        <w:t xml:space="preserve">. Είναι </w:t>
      </w:r>
      <w:r w:rsidR="0017293B" w:rsidRPr="006033EA">
        <w:rPr>
          <w:rFonts w:ascii="Arial" w:hAnsi="Arial" w:cs="Arial"/>
          <w:b/>
          <w:sz w:val="22"/>
          <w:szCs w:val="22"/>
          <w:lang w:val="el-GR"/>
        </w:rPr>
        <w:t>πλήρως</w:t>
      </w:r>
      <w:r w:rsidR="006033EA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17293B" w:rsidRPr="006033EA">
        <w:rPr>
          <w:rFonts w:ascii="Arial" w:hAnsi="Arial" w:cs="Arial"/>
          <w:b/>
          <w:sz w:val="22"/>
          <w:szCs w:val="22"/>
          <w:lang w:val="el-GR"/>
        </w:rPr>
        <w:t>διαδραστική</w:t>
      </w:r>
      <w:r w:rsidR="00D34CD6" w:rsidRPr="006033EA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17293B" w:rsidRPr="006033EA">
        <w:rPr>
          <w:rFonts w:ascii="Arial" w:hAnsi="Arial" w:cs="Arial"/>
          <w:sz w:val="22"/>
          <w:szCs w:val="22"/>
          <w:lang w:val="el-GR"/>
        </w:rPr>
        <w:t>προσφέρ</w:t>
      </w:r>
      <w:r w:rsidR="006033EA">
        <w:rPr>
          <w:rFonts w:ascii="Arial" w:hAnsi="Arial" w:cs="Arial"/>
          <w:sz w:val="22"/>
          <w:szCs w:val="22"/>
          <w:lang w:val="el-GR"/>
        </w:rPr>
        <w:t>οντας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 </w:t>
      </w:r>
      <w:r w:rsidR="0017293B" w:rsidRPr="006033EA">
        <w:rPr>
          <w:rFonts w:ascii="Arial" w:hAnsi="Arial" w:cs="Arial"/>
          <w:b/>
          <w:sz w:val="22"/>
          <w:szCs w:val="22"/>
          <w:lang w:val="el-GR"/>
        </w:rPr>
        <w:t>διευρυμένες πληροφορίες</w:t>
      </w:r>
      <w:r w:rsidR="008B2B55" w:rsidRPr="006033EA">
        <w:rPr>
          <w:rFonts w:ascii="Arial" w:hAnsi="Arial" w:cs="Arial"/>
          <w:b/>
          <w:sz w:val="22"/>
          <w:szCs w:val="22"/>
          <w:lang w:val="el-GR"/>
        </w:rPr>
        <w:t>,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 με ιδιαίτερη έμφαση στην </w:t>
      </w:r>
      <w:r w:rsidR="0017293B" w:rsidRPr="006033EA">
        <w:rPr>
          <w:rFonts w:ascii="Arial" w:hAnsi="Arial" w:cs="Arial"/>
          <w:b/>
          <w:sz w:val="22"/>
          <w:szCs w:val="22"/>
          <w:lang w:val="el-GR"/>
        </w:rPr>
        <w:t>ανάλυση των εκλογικών αποτελεσμάτων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 σε επίπεδο </w:t>
      </w:r>
      <w:r w:rsidR="00265B3C" w:rsidRPr="006033EA">
        <w:rPr>
          <w:rFonts w:ascii="Arial" w:hAnsi="Arial" w:cs="Arial"/>
          <w:sz w:val="22"/>
          <w:szCs w:val="22"/>
          <w:lang w:val="el-GR"/>
        </w:rPr>
        <w:t>Ε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πικράτειας και </w:t>
      </w:r>
      <w:r w:rsidR="00265B3C" w:rsidRPr="006033EA">
        <w:rPr>
          <w:rFonts w:ascii="Arial" w:hAnsi="Arial" w:cs="Arial"/>
          <w:sz w:val="22"/>
          <w:szCs w:val="22"/>
          <w:lang w:val="el-GR"/>
        </w:rPr>
        <w:t>Σ</w:t>
      </w:r>
      <w:r w:rsidR="0017293B" w:rsidRPr="006033EA">
        <w:rPr>
          <w:rFonts w:ascii="Arial" w:hAnsi="Arial" w:cs="Arial"/>
          <w:sz w:val="22"/>
          <w:szCs w:val="22"/>
          <w:lang w:val="el-GR"/>
        </w:rPr>
        <w:t>υνδυασμών. Η νέα, «φρέσκια» υλοποίηση τόσο σε επίπεδο αλληλεπίδρασης όσο και σε επίπεδο εμπειρίας</w:t>
      </w:r>
      <w:r w:rsidR="006C7AD6" w:rsidRPr="006033EA">
        <w:rPr>
          <w:rFonts w:ascii="Arial" w:hAnsi="Arial" w:cs="Arial"/>
          <w:sz w:val="22"/>
          <w:szCs w:val="22"/>
          <w:lang w:val="el-GR"/>
        </w:rPr>
        <w:t xml:space="preserve"> χρήστη</w:t>
      </w:r>
      <w:r w:rsidR="0017293B" w:rsidRPr="006033EA">
        <w:rPr>
          <w:rFonts w:ascii="Arial" w:hAnsi="Arial" w:cs="Arial"/>
          <w:sz w:val="22"/>
          <w:szCs w:val="22"/>
          <w:lang w:val="el-GR"/>
        </w:rPr>
        <w:t xml:space="preserve"> βασίζεται σε τεχνολογίες αιχμής, ενσωματώνοντας παράλληλα όλους τους απαραίτητους σύγχρονους μηχανισμούς ασφαλείας. </w:t>
      </w:r>
      <w:r w:rsidR="00C444A1" w:rsidRPr="006033EA">
        <w:rPr>
          <w:rFonts w:ascii="Arial" w:hAnsi="Arial" w:cs="Arial"/>
          <w:b/>
          <w:sz w:val="22"/>
          <w:szCs w:val="22"/>
          <w:lang w:val="el-GR"/>
        </w:rPr>
        <w:t xml:space="preserve">Όσο για τη </w:t>
      </w:r>
      <w:r w:rsidR="0017293B" w:rsidRPr="006033EA">
        <w:rPr>
          <w:rFonts w:ascii="Arial" w:hAnsi="Arial" w:cs="Arial"/>
          <w:b/>
          <w:sz w:val="22"/>
          <w:szCs w:val="22"/>
          <w:lang w:val="el-GR"/>
        </w:rPr>
        <w:t>βραδιά των εκλογών η επισκεψιμότη</w:t>
      </w:r>
      <w:r w:rsidR="0017293B" w:rsidRPr="00E018BA">
        <w:rPr>
          <w:rFonts w:ascii="Arial" w:hAnsi="Arial" w:cs="Arial"/>
          <w:b/>
          <w:sz w:val="22"/>
          <w:szCs w:val="22"/>
          <w:lang w:val="el-GR"/>
        </w:rPr>
        <w:t xml:space="preserve">τά της ξεπερνά οποιοδήποτε άλλο καταγεγραμμένο γεγονός εθνικής εμβέλειας. </w:t>
      </w:r>
    </w:p>
    <w:p w:rsidR="00FD2344" w:rsidRDefault="00FD2344" w:rsidP="00C66418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</w:p>
    <w:p w:rsidR="00E018BA" w:rsidRDefault="00FD2344" w:rsidP="00C66418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ΝΕΟ ΣΥΓΧΡ</w:t>
      </w:r>
      <w:r w:rsidR="00C66418">
        <w:rPr>
          <w:rFonts w:ascii="Arial" w:hAnsi="Arial" w:cs="Arial"/>
          <w:b/>
          <w:sz w:val="22"/>
          <w:szCs w:val="22"/>
          <w:lang w:val="en-US"/>
        </w:rPr>
        <w:t>ONO</w:t>
      </w:r>
      <w:r w:rsidR="00C66418" w:rsidRPr="00C66418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C66418">
        <w:rPr>
          <w:rFonts w:ascii="Arial" w:hAnsi="Arial" w:cs="Arial"/>
          <w:b/>
          <w:sz w:val="22"/>
          <w:szCs w:val="22"/>
          <w:lang w:val="el-GR"/>
        </w:rPr>
        <w:t>ΣΥΣΤΗΜΑ ΜΕΤΑΔΟΣΗΣ ΕΚΛΟΓΙΚΩΝ ΑΠΟΤΕΛΕΣΜΑΤΩΝ (</w:t>
      </w:r>
      <w:r w:rsidR="00C66418">
        <w:rPr>
          <w:rFonts w:ascii="Arial" w:hAnsi="Arial" w:cs="Arial"/>
          <w:b/>
          <w:sz w:val="22"/>
          <w:szCs w:val="22"/>
          <w:lang w:val="en-US"/>
        </w:rPr>
        <w:t>SRT</w:t>
      </w:r>
      <w:r w:rsidR="00C66418" w:rsidRPr="00C66418">
        <w:rPr>
          <w:rFonts w:ascii="Arial" w:hAnsi="Arial" w:cs="Arial"/>
          <w:b/>
          <w:sz w:val="22"/>
          <w:szCs w:val="22"/>
          <w:lang w:val="el-GR"/>
        </w:rPr>
        <w:t>)</w:t>
      </w:r>
    </w:p>
    <w:p w:rsidR="00FD2344" w:rsidRPr="00C66418" w:rsidRDefault="00FD2344" w:rsidP="00C66418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</w:p>
    <w:p w:rsidR="008A67DA" w:rsidRDefault="00C66418" w:rsidP="008A67DA">
      <w:pPr>
        <w:pStyle w:val="Web"/>
        <w:spacing w:before="0" w:beforeAutospacing="0" w:after="0" w:afterAutospacing="0" w:line="360" w:lineRule="auto"/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To</w:t>
      </w:r>
      <w:r w:rsidR="0017293B" w:rsidRPr="005305F1">
        <w:rPr>
          <w:rFonts w:ascii="Arial" w:hAnsi="Arial" w:cs="Arial"/>
          <w:sz w:val="22"/>
          <w:szCs w:val="22"/>
        </w:rPr>
        <w:t xml:space="preserve"> νέο Σύστημα Μετάδοσης Αποτελεσμάτων (SRT) περιλαμβάνει τη </w:t>
      </w:r>
      <w:r w:rsidR="005103FD" w:rsidRPr="005305F1">
        <w:rPr>
          <w:rFonts w:ascii="Arial" w:hAnsi="Arial" w:cs="Arial"/>
          <w:sz w:val="22"/>
          <w:szCs w:val="22"/>
        </w:rPr>
        <w:t xml:space="preserve">χρήση </w:t>
      </w:r>
      <w:r w:rsidR="0017293B" w:rsidRPr="005305F1">
        <w:rPr>
          <w:rFonts w:ascii="Arial" w:hAnsi="Arial" w:cs="Arial"/>
          <w:b/>
          <w:sz w:val="22"/>
          <w:szCs w:val="22"/>
        </w:rPr>
        <w:t>12</w:t>
      </w:r>
      <w:r w:rsidR="00561334" w:rsidRPr="005305F1">
        <w:rPr>
          <w:rFonts w:ascii="Arial" w:hAnsi="Arial" w:cs="Arial"/>
          <w:b/>
          <w:sz w:val="22"/>
          <w:szCs w:val="22"/>
        </w:rPr>
        <w:t>.</w:t>
      </w:r>
      <w:r w:rsidR="0017293B" w:rsidRPr="005305F1">
        <w:rPr>
          <w:rFonts w:ascii="Arial" w:hAnsi="Arial" w:cs="Arial"/>
          <w:b/>
          <w:sz w:val="22"/>
          <w:szCs w:val="22"/>
        </w:rPr>
        <w:t>000</w:t>
      </w:r>
      <w:r w:rsidR="00A86E1B" w:rsidRPr="005305F1">
        <w:rPr>
          <w:rFonts w:ascii="Arial" w:hAnsi="Arial" w:cs="Arial"/>
          <w:b/>
          <w:sz w:val="22"/>
          <w:szCs w:val="22"/>
        </w:rPr>
        <w:t xml:space="preserve"> </w:t>
      </w:r>
      <w:r w:rsidR="0017293B" w:rsidRPr="005305F1">
        <w:rPr>
          <w:rFonts w:ascii="Arial" w:hAnsi="Arial" w:cs="Arial"/>
          <w:b/>
          <w:sz w:val="22"/>
          <w:szCs w:val="22"/>
        </w:rPr>
        <w:t>tablets</w:t>
      </w:r>
      <w:r w:rsidR="0017293B" w:rsidRPr="005305F1">
        <w:rPr>
          <w:rFonts w:ascii="Arial" w:hAnsi="Arial" w:cs="Arial"/>
          <w:sz w:val="22"/>
          <w:szCs w:val="22"/>
        </w:rPr>
        <w:t xml:space="preserve"> </w:t>
      </w:r>
      <w:r w:rsidR="005103FD" w:rsidRPr="005305F1">
        <w:rPr>
          <w:rFonts w:ascii="Arial" w:hAnsi="Arial" w:cs="Arial"/>
          <w:sz w:val="22"/>
          <w:szCs w:val="22"/>
        </w:rPr>
        <w:t>με</w:t>
      </w:r>
      <w:r w:rsidR="0017293B" w:rsidRPr="005305F1">
        <w:rPr>
          <w:rFonts w:ascii="Arial" w:hAnsi="Arial" w:cs="Arial"/>
          <w:b/>
          <w:sz w:val="22"/>
          <w:szCs w:val="22"/>
        </w:rPr>
        <w:t xml:space="preserve"> εξειδικευμένη εφαρμογή</w:t>
      </w:r>
      <w:r w:rsidR="0017293B" w:rsidRPr="005305F1">
        <w:rPr>
          <w:rFonts w:ascii="Arial" w:hAnsi="Arial" w:cs="Arial"/>
          <w:sz w:val="22"/>
          <w:szCs w:val="22"/>
        </w:rPr>
        <w:t xml:space="preserve"> από το σύνολο των Δικαστικών Αντιπροσώπων της </w:t>
      </w:r>
      <w:r w:rsidR="0008619D" w:rsidRPr="005305F1">
        <w:rPr>
          <w:rFonts w:ascii="Arial" w:hAnsi="Arial" w:cs="Arial"/>
          <w:sz w:val="22"/>
          <w:szCs w:val="22"/>
        </w:rPr>
        <w:t>Π</w:t>
      </w:r>
      <w:r w:rsidR="0017293B" w:rsidRPr="005305F1">
        <w:rPr>
          <w:rFonts w:ascii="Arial" w:hAnsi="Arial" w:cs="Arial"/>
          <w:sz w:val="22"/>
          <w:szCs w:val="22"/>
        </w:rPr>
        <w:t xml:space="preserve">εριφέρειας Αττικής, καθώς επίσης και από ένα σημαντικό τμήμα Δικαστικών Αντιπροσώπων της υπόλοιπης </w:t>
      </w:r>
      <w:r w:rsidR="00CA4528" w:rsidRPr="005305F1">
        <w:rPr>
          <w:rFonts w:ascii="Arial" w:hAnsi="Arial" w:cs="Arial"/>
          <w:sz w:val="22"/>
          <w:szCs w:val="22"/>
        </w:rPr>
        <w:t>Ε</w:t>
      </w:r>
      <w:r w:rsidR="0017293B" w:rsidRPr="005305F1">
        <w:rPr>
          <w:rFonts w:ascii="Arial" w:hAnsi="Arial" w:cs="Arial"/>
          <w:sz w:val="22"/>
          <w:szCs w:val="22"/>
        </w:rPr>
        <w:t xml:space="preserve">πικράτειας. </w:t>
      </w:r>
      <w:r w:rsidR="0017293B" w:rsidRPr="005305F1">
        <w:rPr>
          <w:rFonts w:ascii="Arial" w:hAnsi="Arial" w:cs="Arial"/>
          <w:bCs/>
          <w:sz w:val="22"/>
          <w:szCs w:val="22"/>
        </w:rPr>
        <w:t>Η νέα διαδικασία</w:t>
      </w:r>
      <w:r w:rsidR="005103FD" w:rsidRPr="005305F1">
        <w:rPr>
          <w:rFonts w:ascii="Arial" w:hAnsi="Arial" w:cs="Arial"/>
          <w:bCs/>
          <w:sz w:val="22"/>
          <w:szCs w:val="22"/>
        </w:rPr>
        <w:t xml:space="preserve"> μετάδοσης των αποτελεσμάτων</w:t>
      </w:r>
      <w:r w:rsidR="0017293B" w:rsidRPr="005305F1">
        <w:rPr>
          <w:rFonts w:ascii="Arial" w:hAnsi="Arial" w:cs="Arial"/>
          <w:bCs/>
          <w:sz w:val="22"/>
          <w:szCs w:val="22"/>
        </w:rPr>
        <w:t xml:space="preserve"> μέσω tablet,</w:t>
      </w:r>
      <w:r w:rsidR="0017293B" w:rsidRPr="005305F1">
        <w:rPr>
          <w:rFonts w:ascii="Arial" w:hAnsi="Arial" w:cs="Arial"/>
          <w:sz w:val="22"/>
          <w:szCs w:val="22"/>
        </w:rPr>
        <w:t xml:space="preserve"> </w:t>
      </w:r>
      <w:r w:rsidR="0017293B" w:rsidRPr="005305F1">
        <w:rPr>
          <w:rFonts w:ascii="Arial" w:hAnsi="Arial" w:cs="Arial"/>
          <w:b/>
          <w:sz w:val="22"/>
          <w:szCs w:val="22"/>
        </w:rPr>
        <w:t>έχει τη</w:t>
      </w:r>
      <w:r w:rsidR="00A86E1B" w:rsidRPr="005305F1">
        <w:rPr>
          <w:rFonts w:ascii="Arial" w:hAnsi="Arial" w:cs="Arial"/>
          <w:b/>
          <w:sz w:val="22"/>
          <w:szCs w:val="22"/>
        </w:rPr>
        <w:t xml:space="preserve"> </w:t>
      </w:r>
      <w:r w:rsidR="0017293B" w:rsidRPr="005305F1">
        <w:rPr>
          <w:rFonts w:ascii="Arial" w:hAnsi="Arial" w:cs="Arial"/>
          <w:b/>
          <w:sz w:val="22"/>
          <w:szCs w:val="22"/>
        </w:rPr>
        <w:t>δυνατότητα κάλυψης πολλαπλών εκλογών (Ευρωεκλογές, Περιφερειακές, Δημοτικές ) όχι μόνο των αποτελεσμάτων υπέρ των Συνδυασμών αλλά και υπέρ των Υποψηφίων</w:t>
      </w:r>
      <w:r w:rsidR="00E664C6" w:rsidRPr="005305F1">
        <w:rPr>
          <w:rFonts w:ascii="Arial" w:hAnsi="Arial" w:cs="Arial"/>
          <w:b/>
          <w:sz w:val="22"/>
          <w:szCs w:val="22"/>
        </w:rPr>
        <w:t xml:space="preserve">. </w:t>
      </w:r>
      <w:r w:rsidR="005103FD" w:rsidRPr="005305F1">
        <w:rPr>
          <w:rFonts w:ascii="Arial" w:hAnsi="Arial" w:cs="Arial"/>
          <w:sz w:val="22"/>
          <w:szCs w:val="22"/>
        </w:rPr>
        <w:t>Επιπρόσθετα</w:t>
      </w:r>
      <w:r w:rsidR="00CA4528" w:rsidRPr="005305F1">
        <w:rPr>
          <w:rFonts w:ascii="Arial" w:hAnsi="Arial" w:cs="Arial"/>
          <w:sz w:val="22"/>
          <w:szCs w:val="22"/>
        </w:rPr>
        <w:t>,</w:t>
      </w:r>
      <w:r w:rsidR="005103FD" w:rsidRPr="005305F1">
        <w:rPr>
          <w:rFonts w:ascii="Arial" w:hAnsi="Arial" w:cs="Arial"/>
          <w:sz w:val="22"/>
          <w:szCs w:val="22"/>
        </w:rPr>
        <w:t xml:space="preserve"> </w:t>
      </w:r>
      <w:r w:rsidR="00CA4528" w:rsidRPr="005305F1">
        <w:rPr>
          <w:rFonts w:ascii="Arial" w:hAnsi="Arial" w:cs="Arial"/>
          <w:sz w:val="22"/>
          <w:szCs w:val="22"/>
        </w:rPr>
        <w:t xml:space="preserve">από το </w:t>
      </w:r>
      <w:r w:rsidR="00561334" w:rsidRPr="005305F1">
        <w:rPr>
          <w:rFonts w:ascii="Arial" w:hAnsi="Arial" w:cs="Arial"/>
          <w:sz w:val="22"/>
          <w:szCs w:val="22"/>
        </w:rPr>
        <w:t xml:space="preserve">σύστημα </w:t>
      </w:r>
      <w:r w:rsidR="00CA4528" w:rsidRPr="005305F1">
        <w:rPr>
          <w:rFonts w:ascii="Arial" w:hAnsi="Arial" w:cs="Arial"/>
          <w:sz w:val="22"/>
          <w:szCs w:val="22"/>
        </w:rPr>
        <w:t xml:space="preserve">μετάδοσης θα αξιοποιηθούν και </w:t>
      </w:r>
      <w:r w:rsidR="00997EC0" w:rsidRPr="005305F1">
        <w:rPr>
          <w:rFonts w:ascii="Arial" w:hAnsi="Arial" w:cs="Arial"/>
          <w:sz w:val="22"/>
          <w:szCs w:val="22"/>
        </w:rPr>
        <w:t>4</w:t>
      </w:r>
      <w:r w:rsidR="00561334" w:rsidRPr="005305F1">
        <w:rPr>
          <w:rFonts w:ascii="Arial" w:hAnsi="Arial" w:cs="Arial"/>
          <w:sz w:val="22"/>
          <w:szCs w:val="22"/>
        </w:rPr>
        <w:t>.</w:t>
      </w:r>
      <w:r w:rsidR="00997EC0" w:rsidRPr="005305F1">
        <w:rPr>
          <w:rFonts w:ascii="Arial" w:hAnsi="Arial" w:cs="Arial"/>
          <w:sz w:val="22"/>
          <w:szCs w:val="22"/>
        </w:rPr>
        <w:t>700 κινητά</w:t>
      </w:r>
      <w:r w:rsidR="00052872" w:rsidRPr="005305F1">
        <w:rPr>
          <w:rFonts w:ascii="Arial" w:hAnsi="Arial" w:cs="Arial"/>
          <w:sz w:val="22"/>
          <w:szCs w:val="22"/>
        </w:rPr>
        <w:t>,</w:t>
      </w:r>
      <w:r w:rsidR="00997EC0" w:rsidRPr="005305F1">
        <w:rPr>
          <w:rFonts w:ascii="Arial" w:hAnsi="Arial" w:cs="Arial"/>
          <w:sz w:val="22"/>
          <w:szCs w:val="22"/>
        </w:rPr>
        <w:t xml:space="preserve"> </w:t>
      </w:r>
      <w:r w:rsidR="004D111C" w:rsidRPr="005305F1">
        <w:rPr>
          <w:rFonts w:ascii="Arial" w:hAnsi="Arial" w:cs="Arial"/>
          <w:sz w:val="22"/>
          <w:szCs w:val="22"/>
        </w:rPr>
        <w:t xml:space="preserve">τα οποία θα </w:t>
      </w:r>
      <w:r w:rsidR="00561334" w:rsidRPr="005305F1">
        <w:rPr>
          <w:rFonts w:ascii="Arial" w:hAnsi="Arial" w:cs="Arial"/>
          <w:sz w:val="22"/>
          <w:szCs w:val="22"/>
        </w:rPr>
        <w:t>αποσταλούν σε</w:t>
      </w:r>
      <w:r w:rsidR="00E664C6" w:rsidRPr="005305F1">
        <w:rPr>
          <w:rFonts w:ascii="Arial" w:hAnsi="Arial" w:cs="Arial"/>
          <w:sz w:val="22"/>
          <w:szCs w:val="22"/>
        </w:rPr>
        <w:t xml:space="preserve"> </w:t>
      </w:r>
      <w:r w:rsidR="00561334" w:rsidRPr="005305F1">
        <w:rPr>
          <w:rFonts w:ascii="Arial" w:hAnsi="Arial" w:cs="Arial"/>
          <w:sz w:val="22"/>
          <w:szCs w:val="22"/>
        </w:rPr>
        <w:t>επιλεγμένα τμήματα</w:t>
      </w:r>
      <w:r w:rsidR="00D921B6" w:rsidRPr="005305F1">
        <w:rPr>
          <w:rFonts w:ascii="Arial" w:hAnsi="Arial" w:cs="Arial"/>
          <w:sz w:val="22"/>
          <w:szCs w:val="22"/>
        </w:rPr>
        <w:t xml:space="preserve"> </w:t>
      </w:r>
      <w:r w:rsidR="00561334" w:rsidRPr="005305F1">
        <w:rPr>
          <w:rFonts w:ascii="Arial" w:hAnsi="Arial" w:cs="Arial"/>
          <w:sz w:val="22"/>
          <w:szCs w:val="22"/>
        </w:rPr>
        <w:t>όλ</w:t>
      </w:r>
      <w:r w:rsidR="00CA4528" w:rsidRPr="005305F1">
        <w:rPr>
          <w:rFonts w:ascii="Arial" w:hAnsi="Arial" w:cs="Arial"/>
          <w:sz w:val="22"/>
          <w:szCs w:val="22"/>
        </w:rPr>
        <w:t>η</w:t>
      </w:r>
      <w:r w:rsidR="004D111C" w:rsidRPr="005305F1">
        <w:rPr>
          <w:rFonts w:ascii="Arial" w:hAnsi="Arial" w:cs="Arial"/>
          <w:sz w:val="22"/>
          <w:szCs w:val="22"/>
        </w:rPr>
        <w:t>ς</w:t>
      </w:r>
      <w:r w:rsidR="00CA4528" w:rsidRPr="005305F1">
        <w:rPr>
          <w:rFonts w:ascii="Arial" w:hAnsi="Arial" w:cs="Arial"/>
          <w:sz w:val="22"/>
          <w:szCs w:val="22"/>
        </w:rPr>
        <w:t xml:space="preserve"> τη</w:t>
      </w:r>
      <w:r w:rsidR="004D111C" w:rsidRPr="005305F1">
        <w:rPr>
          <w:rFonts w:ascii="Arial" w:hAnsi="Arial" w:cs="Arial"/>
          <w:sz w:val="22"/>
          <w:szCs w:val="22"/>
        </w:rPr>
        <w:t>ς</w:t>
      </w:r>
      <w:r w:rsidR="00CA4528" w:rsidRPr="005305F1">
        <w:rPr>
          <w:rFonts w:ascii="Arial" w:hAnsi="Arial" w:cs="Arial"/>
          <w:sz w:val="22"/>
          <w:szCs w:val="22"/>
        </w:rPr>
        <w:t xml:space="preserve"> Επικράτεια</w:t>
      </w:r>
      <w:r w:rsidR="004D111C" w:rsidRPr="005305F1">
        <w:rPr>
          <w:rFonts w:ascii="Arial" w:hAnsi="Arial" w:cs="Arial"/>
          <w:sz w:val="22"/>
          <w:szCs w:val="22"/>
        </w:rPr>
        <w:t>ς</w:t>
      </w:r>
      <w:r w:rsidR="00BB1734" w:rsidRPr="005305F1">
        <w:rPr>
          <w:rFonts w:ascii="Arial" w:hAnsi="Arial" w:cs="Arial"/>
          <w:sz w:val="22"/>
          <w:szCs w:val="22"/>
        </w:rPr>
        <w:t xml:space="preserve"> εκτός της Περιφέρειας Αττικής.</w:t>
      </w:r>
      <w:r>
        <w:rPr>
          <w:rFonts w:ascii="Arial" w:hAnsi="Arial" w:cs="Arial"/>
          <w:sz w:val="22"/>
          <w:szCs w:val="22"/>
        </w:rPr>
        <w:br/>
      </w:r>
    </w:p>
    <w:p w:rsidR="003132F7" w:rsidRDefault="00C66418" w:rsidP="008A67DA">
      <w:pPr>
        <w:pStyle w:val="Web"/>
        <w:spacing w:before="0" w:beforeAutospacing="0" w:after="0" w:afterAutospacing="0" w:line="360" w:lineRule="auto"/>
        <w:ind w:right="144"/>
        <w:rPr>
          <w:rFonts w:ascii="Arial" w:hAnsi="Arial" w:cs="Arial"/>
          <w:b/>
          <w:sz w:val="22"/>
          <w:szCs w:val="22"/>
        </w:rPr>
      </w:pPr>
      <w:r w:rsidRPr="00C66418">
        <w:rPr>
          <w:rFonts w:ascii="Arial" w:hAnsi="Arial" w:cs="Arial"/>
          <w:b/>
          <w:sz w:val="22"/>
          <w:szCs w:val="22"/>
        </w:rPr>
        <w:t xml:space="preserve">ΣΥΣΤΗΜΑ ΟΝ </w:t>
      </w:r>
      <w:r w:rsidRPr="00C66418">
        <w:rPr>
          <w:rFonts w:ascii="Arial" w:hAnsi="Arial" w:cs="Arial"/>
          <w:b/>
          <w:sz w:val="22"/>
          <w:szCs w:val="22"/>
          <w:lang w:val="en-US"/>
        </w:rPr>
        <w:t>LINE</w:t>
      </w:r>
      <w:r w:rsidRPr="00C66418">
        <w:rPr>
          <w:rFonts w:ascii="Arial" w:hAnsi="Arial" w:cs="Arial"/>
          <w:b/>
          <w:sz w:val="22"/>
          <w:szCs w:val="22"/>
        </w:rPr>
        <w:t xml:space="preserve"> ΚΑΤΑΧΩΡΙΣΗΣ ΣΤΑΥΡΩΝ ΥΠΟΨΗΦΙΩΝ ΤΩΝ ΕΥΡΩΕΚΛΟΓΩΝ </w:t>
      </w:r>
      <w:r w:rsidRPr="00C66418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Το</w:t>
      </w:r>
      <w:r w:rsidR="003132F7" w:rsidRPr="00B81A7F">
        <w:rPr>
          <w:rFonts w:ascii="Arial" w:hAnsi="Arial" w:cs="Arial"/>
          <w:sz w:val="22"/>
          <w:szCs w:val="22"/>
        </w:rPr>
        <w:t xml:space="preserve"> </w:t>
      </w:r>
      <w:r w:rsidR="003132F7" w:rsidRPr="00345823">
        <w:rPr>
          <w:rFonts w:ascii="Arial" w:hAnsi="Arial" w:cs="Arial"/>
          <w:b/>
          <w:sz w:val="22"/>
          <w:szCs w:val="22"/>
        </w:rPr>
        <w:t>Σ</w:t>
      </w:r>
      <w:r w:rsidR="003132F7" w:rsidRPr="00C22330">
        <w:rPr>
          <w:rFonts w:ascii="Arial" w:hAnsi="Arial" w:cs="Arial"/>
          <w:b/>
          <w:sz w:val="22"/>
          <w:szCs w:val="22"/>
        </w:rPr>
        <w:t xml:space="preserve">ύστημα </w:t>
      </w:r>
      <w:r w:rsidR="003132F7">
        <w:rPr>
          <w:rFonts w:ascii="Arial" w:hAnsi="Arial" w:cs="Arial"/>
          <w:b/>
          <w:sz w:val="22"/>
          <w:szCs w:val="22"/>
          <w:lang w:val="en-US"/>
        </w:rPr>
        <w:t>on</w:t>
      </w:r>
      <w:r w:rsidR="003132F7" w:rsidRPr="003132F7">
        <w:rPr>
          <w:rFonts w:ascii="Arial" w:hAnsi="Arial" w:cs="Arial"/>
          <w:b/>
          <w:sz w:val="22"/>
          <w:szCs w:val="22"/>
        </w:rPr>
        <w:t xml:space="preserve"> </w:t>
      </w:r>
      <w:r w:rsidR="003132F7">
        <w:rPr>
          <w:rFonts w:ascii="Arial" w:hAnsi="Arial" w:cs="Arial"/>
          <w:b/>
          <w:sz w:val="22"/>
          <w:szCs w:val="22"/>
          <w:lang w:val="en-US"/>
        </w:rPr>
        <w:t>line</w:t>
      </w:r>
      <w:r w:rsidR="003132F7" w:rsidRPr="003132F7">
        <w:rPr>
          <w:rFonts w:ascii="Arial" w:hAnsi="Arial" w:cs="Arial"/>
          <w:b/>
          <w:sz w:val="22"/>
          <w:szCs w:val="22"/>
        </w:rPr>
        <w:t xml:space="preserve"> </w:t>
      </w:r>
      <w:r w:rsidR="003132F7">
        <w:rPr>
          <w:rFonts w:ascii="Arial" w:hAnsi="Arial" w:cs="Arial"/>
          <w:b/>
          <w:sz w:val="22"/>
          <w:szCs w:val="22"/>
        </w:rPr>
        <w:t xml:space="preserve">καταχώρισης σταυρών Υποψηφίων των </w:t>
      </w:r>
      <w:r w:rsidR="003132F7" w:rsidRPr="00C22330">
        <w:rPr>
          <w:rFonts w:ascii="Arial" w:hAnsi="Arial" w:cs="Arial"/>
          <w:b/>
          <w:sz w:val="22"/>
          <w:szCs w:val="22"/>
        </w:rPr>
        <w:t>Ευρωεκλογών</w:t>
      </w:r>
      <w:r w:rsidR="003132F7" w:rsidRPr="00B81A7F">
        <w:rPr>
          <w:rFonts w:ascii="Arial" w:hAnsi="Arial" w:cs="Arial"/>
          <w:sz w:val="22"/>
          <w:szCs w:val="22"/>
        </w:rPr>
        <w:t xml:space="preserve">, </w:t>
      </w:r>
      <w:r w:rsidR="00A1019E">
        <w:rPr>
          <w:rFonts w:ascii="Arial" w:hAnsi="Arial" w:cs="Arial"/>
          <w:sz w:val="22"/>
          <w:szCs w:val="22"/>
        </w:rPr>
        <w:t xml:space="preserve">είναι </w:t>
      </w:r>
      <w:r w:rsidR="003132F7" w:rsidRPr="00B81A7F">
        <w:rPr>
          <w:rFonts w:ascii="Arial" w:hAnsi="Arial" w:cs="Arial"/>
          <w:sz w:val="22"/>
          <w:szCs w:val="22"/>
        </w:rPr>
        <w:t xml:space="preserve">ένα </w:t>
      </w:r>
      <w:r w:rsidR="003132F7">
        <w:rPr>
          <w:rFonts w:ascii="Arial" w:hAnsi="Arial" w:cs="Arial"/>
          <w:sz w:val="22"/>
          <w:szCs w:val="22"/>
        </w:rPr>
        <w:t xml:space="preserve">ολοκληρωμένο </w:t>
      </w:r>
      <w:r w:rsidR="003132F7" w:rsidRPr="00B81A7F">
        <w:rPr>
          <w:rFonts w:ascii="Arial" w:hAnsi="Arial" w:cs="Arial"/>
          <w:sz w:val="22"/>
          <w:szCs w:val="22"/>
        </w:rPr>
        <w:t>κεντρικό σύστημα</w:t>
      </w:r>
      <w:r w:rsidR="003132F7">
        <w:rPr>
          <w:rFonts w:ascii="Arial" w:hAnsi="Arial" w:cs="Arial"/>
          <w:sz w:val="22"/>
          <w:szCs w:val="22"/>
        </w:rPr>
        <w:t xml:space="preserve">, </w:t>
      </w:r>
      <w:r w:rsidR="003132F7" w:rsidRPr="00154E54">
        <w:rPr>
          <w:rFonts w:ascii="Arial" w:hAnsi="Arial" w:cs="Arial"/>
          <w:sz w:val="22"/>
          <w:szCs w:val="22"/>
        </w:rPr>
        <w:t>που θα</w:t>
      </w:r>
      <w:r w:rsidR="00154E54" w:rsidRPr="00154E54">
        <w:rPr>
          <w:rFonts w:ascii="Arial" w:hAnsi="Arial" w:cs="Arial"/>
          <w:sz w:val="22"/>
          <w:szCs w:val="22"/>
        </w:rPr>
        <w:t xml:space="preserve"> χρησιμοποιηθεί από το σύνολο των Περιφερειών </w:t>
      </w:r>
      <w:r w:rsidR="005305F1">
        <w:rPr>
          <w:rFonts w:ascii="Arial" w:hAnsi="Arial" w:cs="Arial"/>
          <w:sz w:val="22"/>
          <w:szCs w:val="22"/>
        </w:rPr>
        <w:br/>
      </w:r>
      <w:r w:rsidR="00154E54" w:rsidRPr="00154E54">
        <w:rPr>
          <w:rFonts w:ascii="Arial" w:hAnsi="Arial" w:cs="Arial"/>
          <w:sz w:val="22"/>
          <w:szCs w:val="22"/>
        </w:rPr>
        <w:t xml:space="preserve">εκτός της </w:t>
      </w:r>
      <w:r w:rsidR="00154E54">
        <w:rPr>
          <w:rFonts w:ascii="Arial" w:hAnsi="Arial" w:cs="Arial"/>
          <w:sz w:val="22"/>
          <w:szCs w:val="22"/>
        </w:rPr>
        <w:t>Π</w:t>
      </w:r>
      <w:r w:rsidR="00154E54" w:rsidRPr="00154E54">
        <w:rPr>
          <w:rFonts w:ascii="Arial" w:hAnsi="Arial" w:cs="Arial"/>
          <w:sz w:val="22"/>
          <w:szCs w:val="22"/>
        </w:rPr>
        <w:t xml:space="preserve">εριφέρειας Αττικής και θα </w:t>
      </w:r>
      <w:r w:rsidR="003132F7" w:rsidRPr="00154E54">
        <w:rPr>
          <w:rFonts w:ascii="Arial" w:hAnsi="Arial" w:cs="Arial"/>
          <w:sz w:val="22"/>
          <w:szCs w:val="22"/>
        </w:rPr>
        <w:t>επιτρέψει</w:t>
      </w:r>
      <w:r w:rsidR="003132F7">
        <w:rPr>
          <w:rFonts w:ascii="Arial" w:hAnsi="Arial" w:cs="Arial"/>
          <w:b/>
          <w:sz w:val="22"/>
          <w:szCs w:val="22"/>
        </w:rPr>
        <w:t xml:space="preserve"> την έγκαιρη </w:t>
      </w:r>
      <w:r w:rsidR="00154E54">
        <w:rPr>
          <w:rFonts w:ascii="Arial" w:hAnsi="Arial" w:cs="Arial"/>
          <w:b/>
          <w:sz w:val="22"/>
          <w:szCs w:val="22"/>
        </w:rPr>
        <w:t>καταχώριση</w:t>
      </w:r>
      <w:r w:rsidR="00AE30F6">
        <w:rPr>
          <w:rFonts w:ascii="Arial" w:hAnsi="Arial" w:cs="Arial"/>
          <w:b/>
          <w:sz w:val="22"/>
          <w:szCs w:val="22"/>
        </w:rPr>
        <w:t xml:space="preserve"> των σταυρών </w:t>
      </w:r>
      <w:r w:rsidR="00154E54">
        <w:rPr>
          <w:rFonts w:ascii="Arial" w:hAnsi="Arial" w:cs="Arial"/>
          <w:b/>
          <w:sz w:val="22"/>
          <w:szCs w:val="22"/>
        </w:rPr>
        <w:t xml:space="preserve">και </w:t>
      </w:r>
      <w:r w:rsidR="00AE30F6">
        <w:rPr>
          <w:rFonts w:ascii="Arial" w:hAnsi="Arial" w:cs="Arial"/>
          <w:b/>
          <w:sz w:val="22"/>
          <w:szCs w:val="22"/>
        </w:rPr>
        <w:lastRenderedPageBreak/>
        <w:t xml:space="preserve">την </w:t>
      </w:r>
      <w:r w:rsidR="00CF21F1">
        <w:rPr>
          <w:rFonts w:ascii="Arial" w:hAnsi="Arial" w:cs="Arial"/>
          <w:b/>
          <w:sz w:val="22"/>
          <w:szCs w:val="22"/>
        </w:rPr>
        <w:t xml:space="preserve">επιτάχυνση της ολοκλήρωσης της διαδικασίας σταυροδοσίας των υποψήφιων Ευρωβουλευτών.  </w:t>
      </w:r>
    </w:p>
    <w:p w:rsidR="00A1019E" w:rsidRPr="00B81A7F" w:rsidRDefault="00E229D7" w:rsidP="00C66418">
      <w:pPr>
        <w:pStyle w:val="Web"/>
        <w:spacing w:before="0" w:beforeAutospacing="0" w:after="0" w:afterAutospacing="0" w:line="360" w:lineRule="auto"/>
        <w:ind w:right="14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A1019E">
        <w:rPr>
          <w:rFonts w:ascii="Arial" w:hAnsi="Arial" w:cs="Arial"/>
          <w:b/>
          <w:sz w:val="22"/>
          <w:szCs w:val="22"/>
        </w:rPr>
        <w:t>ΣΥΣΤΗΜΑ ΥΠΟΣΤ</w:t>
      </w:r>
      <w:r w:rsidR="009B64FE">
        <w:rPr>
          <w:rFonts w:ascii="Arial" w:hAnsi="Arial" w:cs="Arial"/>
          <w:b/>
          <w:sz w:val="22"/>
          <w:szCs w:val="22"/>
        </w:rPr>
        <w:t>ΗΡΙΞΗΣ ΔΙΑΔΙΚΑΣΙΩΝ ΠΡΩΤΟΔΙΚΕΙΩΝ</w:t>
      </w:r>
      <w:r w:rsidR="00A1019E">
        <w:rPr>
          <w:rFonts w:ascii="Arial" w:hAnsi="Arial" w:cs="Arial"/>
          <w:b/>
          <w:sz w:val="22"/>
          <w:szCs w:val="22"/>
        </w:rPr>
        <w:br/>
      </w:r>
    </w:p>
    <w:p w:rsidR="0017293B" w:rsidRDefault="0017293B" w:rsidP="00A1019E">
      <w:pPr>
        <w:pStyle w:val="Web"/>
        <w:spacing w:before="0" w:beforeAutospacing="0" w:after="0" w:afterAutospacing="0" w:line="360" w:lineRule="auto"/>
        <w:ind w:right="144"/>
        <w:jc w:val="both"/>
        <w:rPr>
          <w:rFonts w:ascii="Arial" w:hAnsi="Arial" w:cs="Arial"/>
          <w:sz w:val="22"/>
          <w:szCs w:val="22"/>
        </w:rPr>
      </w:pPr>
      <w:r w:rsidRPr="00E16D08">
        <w:rPr>
          <w:rFonts w:ascii="Arial" w:hAnsi="Arial" w:cs="Arial"/>
          <w:sz w:val="22"/>
          <w:szCs w:val="22"/>
        </w:rPr>
        <w:t xml:space="preserve">Στο </w:t>
      </w:r>
      <w:r w:rsidRPr="0033041D">
        <w:rPr>
          <w:rFonts w:ascii="Arial" w:hAnsi="Arial" w:cs="Arial"/>
          <w:b/>
          <w:sz w:val="22"/>
          <w:szCs w:val="22"/>
        </w:rPr>
        <w:t>Σύστημα Υποστήριξης των διαδικασιών των Πρωτοδικείων</w:t>
      </w:r>
      <w:r w:rsidRPr="00E16D08">
        <w:rPr>
          <w:rFonts w:ascii="Arial" w:hAnsi="Arial" w:cs="Arial"/>
          <w:sz w:val="22"/>
          <w:szCs w:val="22"/>
        </w:rPr>
        <w:t xml:space="preserve"> το οποίο λειτούργησε το 2010 ως ένας βοηθητικός μηχανισμός για συγκεκριμένα Πρωτοδικεία</w:t>
      </w:r>
      <w:r w:rsidR="00E664C6">
        <w:rPr>
          <w:rFonts w:ascii="Arial" w:hAnsi="Arial" w:cs="Arial"/>
          <w:sz w:val="22"/>
          <w:szCs w:val="22"/>
        </w:rPr>
        <w:t>. Σ</w:t>
      </w:r>
      <w:r w:rsidRPr="00E16D08">
        <w:rPr>
          <w:rFonts w:ascii="Arial" w:hAnsi="Arial" w:cs="Arial"/>
          <w:sz w:val="22"/>
          <w:szCs w:val="22"/>
        </w:rPr>
        <w:t xml:space="preserve">ε αυτές τις εκλογές </w:t>
      </w:r>
      <w:r w:rsidR="00E664C6">
        <w:rPr>
          <w:rFonts w:ascii="Arial" w:hAnsi="Arial" w:cs="Arial"/>
          <w:sz w:val="22"/>
          <w:szCs w:val="22"/>
        </w:rPr>
        <w:t xml:space="preserve">αυτό το σύστημα </w:t>
      </w:r>
      <w:r w:rsidRPr="00E16D08">
        <w:rPr>
          <w:rFonts w:ascii="Arial" w:hAnsi="Arial" w:cs="Arial"/>
          <w:sz w:val="22"/>
          <w:szCs w:val="22"/>
        </w:rPr>
        <w:t xml:space="preserve">θα αποτελέσει </w:t>
      </w:r>
      <w:r w:rsidRPr="0033041D">
        <w:rPr>
          <w:rFonts w:ascii="Arial" w:hAnsi="Arial" w:cs="Arial"/>
          <w:b/>
          <w:sz w:val="22"/>
          <w:szCs w:val="22"/>
        </w:rPr>
        <w:t>βασικό εργαλείο για την υποστήριξη των εκλογικών διαδικασιών από</w:t>
      </w:r>
      <w:r w:rsidR="00A86E1B">
        <w:rPr>
          <w:rFonts w:ascii="Arial" w:hAnsi="Arial" w:cs="Arial"/>
          <w:b/>
          <w:sz w:val="22"/>
          <w:szCs w:val="22"/>
        </w:rPr>
        <w:t xml:space="preserve"> </w:t>
      </w:r>
      <w:r w:rsidRPr="0033041D">
        <w:rPr>
          <w:rFonts w:ascii="Arial" w:hAnsi="Arial" w:cs="Arial"/>
          <w:b/>
          <w:sz w:val="22"/>
          <w:szCs w:val="22"/>
        </w:rPr>
        <w:t>το σύνολο των Πρωτοδικείων της χώρας.</w:t>
      </w:r>
      <w:r w:rsidRPr="00E16D08">
        <w:rPr>
          <w:rFonts w:ascii="Arial" w:hAnsi="Arial" w:cs="Arial"/>
          <w:sz w:val="22"/>
          <w:szCs w:val="22"/>
        </w:rPr>
        <w:t xml:space="preserve"> </w:t>
      </w:r>
      <w:r w:rsidRPr="00035CBC">
        <w:rPr>
          <w:rFonts w:ascii="Arial" w:hAnsi="Arial" w:cs="Arial"/>
          <w:b/>
          <w:sz w:val="22"/>
          <w:szCs w:val="22"/>
        </w:rPr>
        <w:t xml:space="preserve">Μέσω αυτού τα Πρωτοδικεία έχουν τη δυνατότητα να επεξεργαστούν και να αναρτήσουν έγκαιρα τα επίσημα αποτελέσματα των εκλογών. </w:t>
      </w:r>
      <w:r w:rsidRPr="00E16D08">
        <w:rPr>
          <w:rFonts w:ascii="Arial" w:hAnsi="Arial" w:cs="Arial"/>
          <w:sz w:val="22"/>
          <w:szCs w:val="22"/>
        </w:rPr>
        <w:t xml:space="preserve"> Σε αυτές τις εκλογές </w:t>
      </w:r>
      <w:r w:rsidR="00166757">
        <w:rPr>
          <w:rFonts w:ascii="Arial" w:hAnsi="Arial" w:cs="Arial"/>
          <w:sz w:val="22"/>
          <w:szCs w:val="22"/>
        </w:rPr>
        <w:t xml:space="preserve">το σύστημα έχει πλήρως αναβαθμιστεί και </w:t>
      </w:r>
      <w:r w:rsidRPr="00E16D08">
        <w:rPr>
          <w:rFonts w:ascii="Arial" w:hAnsi="Arial" w:cs="Arial"/>
          <w:sz w:val="22"/>
          <w:szCs w:val="22"/>
        </w:rPr>
        <w:t xml:space="preserve">περιλαμβάνει </w:t>
      </w:r>
      <w:r w:rsidR="00CF199E">
        <w:rPr>
          <w:rFonts w:ascii="Arial" w:hAnsi="Arial" w:cs="Arial"/>
          <w:sz w:val="22"/>
          <w:szCs w:val="22"/>
        </w:rPr>
        <w:t xml:space="preserve">και </w:t>
      </w:r>
      <w:r w:rsidR="00166757">
        <w:rPr>
          <w:rFonts w:ascii="Arial" w:hAnsi="Arial" w:cs="Arial"/>
          <w:sz w:val="22"/>
          <w:szCs w:val="22"/>
        </w:rPr>
        <w:t>νέες λειτουργικές δυνατότητες</w:t>
      </w:r>
      <w:r w:rsidR="007E59C9">
        <w:rPr>
          <w:rFonts w:ascii="Arial" w:hAnsi="Arial" w:cs="Arial"/>
          <w:sz w:val="22"/>
          <w:szCs w:val="22"/>
        </w:rPr>
        <w:t xml:space="preserve"> που αφορούν </w:t>
      </w:r>
      <w:r w:rsidR="00E664C6">
        <w:rPr>
          <w:rFonts w:ascii="Arial" w:hAnsi="Arial" w:cs="Arial"/>
          <w:sz w:val="22"/>
          <w:szCs w:val="22"/>
        </w:rPr>
        <w:t>την</w:t>
      </w:r>
      <w:r w:rsidR="00166757">
        <w:rPr>
          <w:rFonts w:ascii="Arial" w:hAnsi="Arial" w:cs="Arial"/>
          <w:sz w:val="22"/>
          <w:szCs w:val="22"/>
        </w:rPr>
        <w:t xml:space="preserve"> α</w:t>
      </w:r>
      <w:r w:rsidRPr="00E16D08">
        <w:rPr>
          <w:rFonts w:ascii="Arial" w:hAnsi="Arial" w:cs="Arial"/>
          <w:sz w:val="22"/>
          <w:szCs w:val="22"/>
        </w:rPr>
        <w:t>νακήρυξη των Υποψηφίων, τις διαδικασίες Εφόρου</w:t>
      </w:r>
      <w:r w:rsidR="00E664C6">
        <w:rPr>
          <w:rFonts w:ascii="Arial" w:hAnsi="Arial" w:cs="Arial"/>
          <w:sz w:val="22"/>
          <w:szCs w:val="22"/>
        </w:rPr>
        <w:t>,</w:t>
      </w:r>
      <w:r w:rsidRPr="00E16D08">
        <w:rPr>
          <w:rFonts w:ascii="Arial" w:hAnsi="Arial" w:cs="Arial"/>
          <w:sz w:val="22"/>
          <w:szCs w:val="22"/>
        </w:rPr>
        <w:t xml:space="preserve"> την παρακολούθηση των Δικαστικών Αντιπροσώπων, την υποστήριξη </w:t>
      </w:r>
      <w:r w:rsidR="007E59C9">
        <w:rPr>
          <w:rFonts w:ascii="Arial" w:hAnsi="Arial" w:cs="Arial"/>
          <w:sz w:val="22"/>
          <w:szCs w:val="22"/>
        </w:rPr>
        <w:t>των κληρώσεων των</w:t>
      </w:r>
      <w:r w:rsidRPr="00E16D08">
        <w:rPr>
          <w:rFonts w:ascii="Arial" w:hAnsi="Arial" w:cs="Arial"/>
          <w:sz w:val="22"/>
          <w:szCs w:val="22"/>
        </w:rPr>
        <w:t xml:space="preserve"> Εφορευτικών Επιτροπών</w:t>
      </w:r>
      <w:r w:rsidR="00035CBC">
        <w:rPr>
          <w:rFonts w:ascii="Arial" w:hAnsi="Arial" w:cs="Arial"/>
          <w:sz w:val="22"/>
          <w:szCs w:val="22"/>
        </w:rPr>
        <w:t xml:space="preserve"> και</w:t>
      </w:r>
      <w:r w:rsidRPr="00E16D08">
        <w:rPr>
          <w:rFonts w:ascii="Arial" w:hAnsi="Arial" w:cs="Arial"/>
          <w:sz w:val="22"/>
          <w:szCs w:val="22"/>
        </w:rPr>
        <w:t xml:space="preserve"> τη διαχείριση των αμοιβών των Δικαστικών Αντιπροσώπων</w:t>
      </w:r>
      <w:r>
        <w:rPr>
          <w:rFonts w:ascii="Arial" w:hAnsi="Arial" w:cs="Arial"/>
          <w:sz w:val="22"/>
          <w:szCs w:val="22"/>
        </w:rPr>
        <w:t xml:space="preserve"> </w:t>
      </w:r>
    </w:p>
    <w:p w:rsidR="00A1019E" w:rsidRDefault="00A1019E" w:rsidP="00A1019E">
      <w:pPr>
        <w:pStyle w:val="Web"/>
        <w:spacing w:before="0" w:beforeAutospacing="0" w:after="0" w:afterAutospacing="0" w:line="360" w:lineRule="auto"/>
        <w:ind w:right="144"/>
        <w:jc w:val="both"/>
        <w:rPr>
          <w:rFonts w:ascii="Arial" w:hAnsi="Arial" w:cs="Arial"/>
          <w:sz w:val="22"/>
          <w:szCs w:val="22"/>
        </w:rPr>
      </w:pPr>
    </w:p>
    <w:p w:rsidR="00A1019E" w:rsidRPr="00A1019E" w:rsidRDefault="00A1019E" w:rsidP="00A1019E">
      <w:pPr>
        <w:pStyle w:val="Web"/>
        <w:spacing w:before="0" w:beforeAutospacing="0" w:after="0" w:afterAutospacing="0" w:line="360" w:lineRule="auto"/>
        <w:ind w:right="144"/>
        <w:jc w:val="both"/>
        <w:rPr>
          <w:rFonts w:ascii="Arial" w:hAnsi="Arial" w:cs="Arial"/>
          <w:b/>
          <w:sz w:val="22"/>
          <w:szCs w:val="22"/>
        </w:rPr>
      </w:pPr>
      <w:r w:rsidRPr="00A1019E">
        <w:rPr>
          <w:rFonts w:ascii="Arial" w:hAnsi="Arial" w:cs="Arial"/>
          <w:b/>
          <w:sz w:val="22"/>
          <w:szCs w:val="22"/>
        </w:rPr>
        <w:t>ΥΠΟΣΥΣΤΗΜΑ ΔΗΜΙΟΥΡΓΙΑΣ ΠΡΟΤΥΠΩΝ ΠΡΑΚΤΙΚΩΝ Νο 2</w:t>
      </w:r>
    </w:p>
    <w:p w:rsidR="00202EB0" w:rsidRPr="007A6CE5" w:rsidRDefault="00A1019E" w:rsidP="007A6CE5">
      <w:pPr>
        <w:pStyle w:val="Web"/>
        <w:widowControl w:val="0"/>
        <w:tabs>
          <w:tab w:val="left" w:pos="567"/>
        </w:tabs>
        <w:spacing w:before="120" w:beforeAutospacing="0" w:after="120" w:afterAutospacing="0" w:line="360" w:lineRule="auto"/>
        <w:ind w:right="14"/>
        <w:jc w:val="both"/>
      </w:pPr>
      <w:bookmarkStart w:id="1" w:name="_Toc7866800"/>
      <w:r>
        <w:rPr>
          <w:rFonts w:ascii="Arial" w:hAnsi="Arial" w:cs="Arial"/>
          <w:sz w:val="22"/>
          <w:szCs w:val="22"/>
        </w:rPr>
        <w:t>Το</w:t>
      </w:r>
      <w:r w:rsidR="00430C00" w:rsidRPr="005C4253">
        <w:rPr>
          <w:rFonts w:ascii="Arial" w:hAnsi="Arial" w:cs="Arial"/>
          <w:sz w:val="22"/>
          <w:szCs w:val="22"/>
        </w:rPr>
        <w:t xml:space="preserve"> </w:t>
      </w:r>
      <w:r w:rsidR="00430C00" w:rsidRPr="005C4253">
        <w:rPr>
          <w:rFonts w:ascii="Arial" w:hAnsi="Arial" w:cs="Arial"/>
          <w:b/>
          <w:sz w:val="22"/>
          <w:szCs w:val="22"/>
        </w:rPr>
        <w:t>Υποσύστημα δημιουργίας προτύπων πρακτικών Νο 2</w:t>
      </w:r>
      <w:r w:rsidR="00430C00" w:rsidRPr="005C4253">
        <w:rPr>
          <w:rFonts w:ascii="Arial" w:hAnsi="Arial" w:cs="Arial"/>
          <w:sz w:val="22"/>
          <w:szCs w:val="22"/>
        </w:rPr>
        <w:t xml:space="preserve"> για χρήση από Δικαστικούς Αντιπροσώπους</w:t>
      </w:r>
      <w:bookmarkEnd w:id="1"/>
      <w:r w:rsidR="00430C00" w:rsidRPr="005C4253">
        <w:rPr>
          <w:rFonts w:ascii="Arial" w:hAnsi="Arial" w:cs="Arial"/>
          <w:sz w:val="22"/>
          <w:szCs w:val="22"/>
        </w:rPr>
        <w:t xml:space="preserve"> </w:t>
      </w:r>
      <w:r w:rsidR="00177D59">
        <w:rPr>
          <w:rFonts w:ascii="Arial" w:hAnsi="Arial" w:cs="Arial"/>
          <w:sz w:val="22"/>
          <w:szCs w:val="22"/>
        </w:rPr>
        <w:t xml:space="preserve">που </w:t>
      </w:r>
      <w:r w:rsidR="00430C00" w:rsidRPr="005C4253">
        <w:rPr>
          <w:rFonts w:ascii="Arial" w:hAnsi="Arial" w:cs="Arial"/>
          <w:sz w:val="22"/>
          <w:szCs w:val="22"/>
        </w:rPr>
        <w:t>σχεδίασε</w:t>
      </w:r>
      <w:r w:rsidR="00177D59">
        <w:rPr>
          <w:rFonts w:ascii="Arial" w:hAnsi="Arial" w:cs="Arial"/>
          <w:sz w:val="22"/>
          <w:szCs w:val="22"/>
        </w:rPr>
        <w:t xml:space="preserve"> και </w:t>
      </w:r>
      <w:r w:rsidR="00430C00" w:rsidRPr="005C4253">
        <w:rPr>
          <w:rFonts w:ascii="Arial" w:hAnsi="Arial" w:cs="Arial"/>
          <w:sz w:val="22"/>
          <w:szCs w:val="22"/>
        </w:rPr>
        <w:t xml:space="preserve">υλοποίησε </w:t>
      </w:r>
      <w:r w:rsidR="00177D59">
        <w:rPr>
          <w:rFonts w:ascii="Arial" w:hAnsi="Arial" w:cs="Arial"/>
          <w:sz w:val="22"/>
          <w:szCs w:val="22"/>
        </w:rPr>
        <w:t>η</w:t>
      </w:r>
      <w:r w:rsidR="00177D59" w:rsidRPr="005C4253">
        <w:rPr>
          <w:rFonts w:ascii="Arial" w:hAnsi="Arial" w:cs="Arial"/>
          <w:sz w:val="22"/>
          <w:szCs w:val="22"/>
        </w:rPr>
        <w:t xml:space="preserve"> SingularLogic </w:t>
      </w:r>
      <w:r w:rsidR="00430C00" w:rsidRPr="005C4253">
        <w:rPr>
          <w:rFonts w:ascii="Arial" w:hAnsi="Arial" w:cs="Arial"/>
          <w:sz w:val="22"/>
          <w:szCs w:val="22"/>
        </w:rPr>
        <w:t>και έδωσε τη δυνατότητα στους Δικαστικούς Αντιπροσώπους να μπορούν διαδικτυακά να κατεβάσουν και να εκτυπώσουν τα</w:t>
      </w:r>
      <w:r w:rsidR="00A86E1B" w:rsidRPr="005C4253">
        <w:rPr>
          <w:rFonts w:ascii="Arial" w:hAnsi="Arial" w:cs="Arial"/>
          <w:sz w:val="22"/>
          <w:szCs w:val="22"/>
        </w:rPr>
        <w:t xml:space="preserve"> </w:t>
      </w:r>
      <w:r w:rsidR="00430C00" w:rsidRPr="005C4253">
        <w:rPr>
          <w:rFonts w:ascii="Arial" w:hAnsi="Arial" w:cs="Arial"/>
          <w:sz w:val="22"/>
          <w:szCs w:val="22"/>
        </w:rPr>
        <w:t>πρακτικά Νο2 (συμπληρώνονται από τους ΔΑ</w:t>
      </w:r>
      <w:r w:rsidR="00D30DEC" w:rsidRPr="005C4253">
        <w:rPr>
          <w:rFonts w:ascii="Arial" w:hAnsi="Arial" w:cs="Arial"/>
          <w:sz w:val="22"/>
          <w:szCs w:val="22"/>
        </w:rPr>
        <w:t xml:space="preserve"> χειρόγραφα</w:t>
      </w:r>
      <w:r w:rsidR="00430C00" w:rsidRPr="005C4253">
        <w:rPr>
          <w:rFonts w:ascii="Arial" w:hAnsi="Arial" w:cs="Arial"/>
          <w:sz w:val="22"/>
          <w:szCs w:val="22"/>
        </w:rPr>
        <w:t xml:space="preserve"> με την ολοκλήρωση της διαδικασίας διαλογής των ψηφοδελτίων), </w:t>
      </w:r>
      <w:r w:rsidR="00430C00" w:rsidRPr="005C4253">
        <w:rPr>
          <w:rFonts w:ascii="Arial" w:hAnsi="Arial" w:cs="Arial"/>
          <w:b/>
          <w:sz w:val="22"/>
          <w:szCs w:val="22"/>
        </w:rPr>
        <w:t xml:space="preserve">προ-συμπληρωμένα </w:t>
      </w:r>
      <w:r w:rsidR="001E5609" w:rsidRPr="005C4253">
        <w:rPr>
          <w:rFonts w:ascii="Arial" w:hAnsi="Arial" w:cs="Arial"/>
          <w:b/>
          <w:sz w:val="22"/>
          <w:szCs w:val="22"/>
        </w:rPr>
        <w:t xml:space="preserve">με </w:t>
      </w:r>
      <w:r w:rsidR="00430C00" w:rsidRPr="005C4253">
        <w:rPr>
          <w:rFonts w:ascii="Arial" w:hAnsi="Arial" w:cs="Arial"/>
          <w:b/>
          <w:sz w:val="22"/>
          <w:szCs w:val="22"/>
        </w:rPr>
        <w:t xml:space="preserve">τους </w:t>
      </w:r>
      <w:r w:rsidR="001E5609" w:rsidRPr="005C4253">
        <w:rPr>
          <w:rFonts w:ascii="Arial" w:hAnsi="Arial" w:cs="Arial"/>
          <w:b/>
          <w:sz w:val="22"/>
          <w:szCs w:val="22"/>
        </w:rPr>
        <w:t>Σ</w:t>
      </w:r>
      <w:r w:rsidR="00430C00" w:rsidRPr="005C4253">
        <w:rPr>
          <w:rFonts w:ascii="Arial" w:hAnsi="Arial" w:cs="Arial"/>
          <w:b/>
          <w:sz w:val="22"/>
          <w:szCs w:val="22"/>
        </w:rPr>
        <w:t xml:space="preserve">υνδυασμούς και τους </w:t>
      </w:r>
      <w:r w:rsidR="001E5609" w:rsidRPr="005C4253">
        <w:rPr>
          <w:rFonts w:ascii="Arial" w:hAnsi="Arial" w:cs="Arial"/>
          <w:b/>
          <w:sz w:val="22"/>
          <w:szCs w:val="22"/>
        </w:rPr>
        <w:t>Υ</w:t>
      </w:r>
      <w:r w:rsidR="00430C00" w:rsidRPr="005C4253">
        <w:rPr>
          <w:rFonts w:ascii="Arial" w:hAnsi="Arial" w:cs="Arial"/>
          <w:b/>
          <w:sz w:val="22"/>
          <w:szCs w:val="22"/>
        </w:rPr>
        <w:t>ποψηφίους για κάθε εκλογική</w:t>
      </w:r>
      <w:r w:rsidR="00052872" w:rsidRPr="005C4253">
        <w:rPr>
          <w:rFonts w:ascii="Arial" w:hAnsi="Arial" w:cs="Arial"/>
          <w:b/>
          <w:sz w:val="22"/>
          <w:szCs w:val="22"/>
        </w:rPr>
        <w:t xml:space="preserve"> </w:t>
      </w:r>
      <w:r w:rsidR="00430C00" w:rsidRPr="005C4253">
        <w:rPr>
          <w:rFonts w:ascii="Arial" w:hAnsi="Arial" w:cs="Arial"/>
          <w:b/>
          <w:sz w:val="22"/>
          <w:szCs w:val="22"/>
        </w:rPr>
        <w:t>διαδικασία</w:t>
      </w:r>
      <w:r w:rsidR="00052872" w:rsidRPr="005C4253">
        <w:rPr>
          <w:rFonts w:ascii="Arial" w:hAnsi="Arial" w:cs="Arial"/>
          <w:b/>
          <w:sz w:val="22"/>
          <w:szCs w:val="22"/>
        </w:rPr>
        <w:t xml:space="preserve"> </w:t>
      </w:r>
      <w:r w:rsidR="00430C00" w:rsidRPr="005C4253">
        <w:rPr>
          <w:rFonts w:ascii="Arial" w:hAnsi="Arial" w:cs="Arial"/>
          <w:b/>
          <w:sz w:val="22"/>
          <w:szCs w:val="22"/>
        </w:rPr>
        <w:t>προσφέροντ</w:t>
      </w:r>
      <w:r w:rsidR="00812248" w:rsidRPr="005C4253">
        <w:rPr>
          <w:rFonts w:ascii="Arial" w:hAnsi="Arial" w:cs="Arial"/>
          <w:b/>
          <w:sz w:val="22"/>
          <w:szCs w:val="22"/>
        </w:rPr>
        <w:t>άς</w:t>
      </w:r>
      <w:r w:rsidR="00052872" w:rsidRPr="005C4253">
        <w:rPr>
          <w:rFonts w:ascii="Arial" w:hAnsi="Arial" w:cs="Arial"/>
          <w:b/>
          <w:sz w:val="22"/>
          <w:szCs w:val="22"/>
        </w:rPr>
        <w:t xml:space="preserve"> </w:t>
      </w:r>
      <w:r w:rsidR="00430C00" w:rsidRPr="005C4253">
        <w:rPr>
          <w:rFonts w:ascii="Arial" w:hAnsi="Arial" w:cs="Arial"/>
          <w:b/>
          <w:sz w:val="22"/>
          <w:szCs w:val="22"/>
        </w:rPr>
        <w:t xml:space="preserve">τους </w:t>
      </w:r>
      <w:r w:rsidR="00BC1271" w:rsidRPr="005C4253">
        <w:rPr>
          <w:rStyle w:val="articletext"/>
          <w:rFonts w:ascii="Arial" w:hAnsi="Arial" w:cs="Arial"/>
          <w:sz w:val="22"/>
          <w:szCs w:val="22"/>
        </w:rPr>
        <w:t>πολύτιμη βοήθεια.</w:t>
      </w:r>
    </w:p>
    <w:sectPr w:rsidR="00202EB0" w:rsidRPr="007A6CE5" w:rsidSect="002A24E4">
      <w:headerReference w:type="default" r:id="rId8"/>
      <w:pgSz w:w="11906" w:h="16838"/>
      <w:pgMar w:top="2258" w:right="1286" w:bottom="1440" w:left="1260" w:header="63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F47" w:rsidRDefault="007D7F47" w:rsidP="00202EB0">
      <w:r>
        <w:separator/>
      </w:r>
    </w:p>
  </w:endnote>
  <w:endnote w:type="continuationSeparator" w:id="0">
    <w:p w:rsidR="007D7F47" w:rsidRDefault="007D7F47" w:rsidP="00202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F47" w:rsidRDefault="007D7F47" w:rsidP="00202EB0">
      <w:r>
        <w:separator/>
      </w:r>
    </w:p>
  </w:footnote>
  <w:footnote w:type="continuationSeparator" w:id="0">
    <w:p w:rsidR="007D7F47" w:rsidRDefault="007D7F47" w:rsidP="00202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B0" w:rsidRPr="00845E41" w:rsidRDefault="00202EB0">
    <w:pPr>
      <w:pStyle w:val="a3"/>
      <w:rPr>
        <w:lang w:val="el-GR"/>
      </w:rPr>
    </w:pPr>
    <w:r w:rsidRPr="00845E41">
      <w:rPr>
        <w:lang w:val="el-GR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9E4"/>
    <w:multiLevelType w:val="hybridMultilevel"/>
    <w:tmpl w:val="F2A0ADE2"/>
    <w:lvl w:ilvl="0" w:tplc="2A6CB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EC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EE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2C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683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F65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C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6D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A5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A60F4B"/>
    <w:multiLevelType w:val="hybridMultilevel"/>
    <w:tmpl w:val="C9CAF1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5F3"/>
    <w:multiLevelType w:val="hybridMultilevel"/>
    <w:tmpl w:val="F58A4F22"/>
    <w:lvl w:ilvl="0" w:tplc="5740C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A0A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08A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6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C1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38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04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8F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0A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DB4ACF"/>
    <w:multiLevelType w:val="hybridMultilevel"/>
    <w:tmpl w:val="4C501114"/>
    <w:lvl w:ilvl="0" w:tplc="9ABA552A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27F9E"/>
    <w:multiLevelType w:val="hybridMultilevel"/>
    <w:tmpl w:val="34E8098E"/>
    <w:lvl w:ilvl="0" w:tplc="FB7AF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23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BA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9E1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06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9E9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0F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8E3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EC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8606E10"/>
    <w:multiLevelType w:val="hybridMultilevel"/>
    <w:tmpl w:val="6840C00A"/>
    <w:lvl w:ilvl="0" w:tplc="F1E0B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A6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E0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A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62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60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AA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65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A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B42956"/>
    <w:multiLevelType w:val="hybridMultilevel"/>
    <w:tmpl w:val="260E530A"/>
    <w:lvl w:ilvl="0" w:tplc="3BC2C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4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0C0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2E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46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24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63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00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568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0C224BF"/>
    <w:multiLevelType w:val="hybridMultilevel"/>
    <w:tmpl w:val="E68661D0"/>
    <w:lvl w:ilvl="0" w:tplc="9ABA552A">
      <w:start w:val="1"/>
      <w:numFmt w:val="bullet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4C687826"/>
    <w:multiLevelType w:val="hybridMultilevel"/>
    <w:tmpl w:val="1CA676F4"/>
    <w:lvl w:ilvl="0" w:tplc="0F6265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E065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CFA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44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248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38F9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8C9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0AB3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493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226489"/>
    <w:multiLevelType w:val="hybridMultilevel"/>
    <w:tmpl w:val="A04C33BE"/>
    <w:lvl w:ilvl="0" w:tplc="6C822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3F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CFF7753"/>
    <w:multiLevelType w:val="hybridMultilevel"/>
    <w:tmpl w:val="1128969C"/>
    <w:lvl w:ilvl="0" w:tplc="8C5E5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AE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29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81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8A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20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CA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05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3C5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62F6348"/>
    <w:multiLevelType w:val="hybridMultilevel"/>
    <w:tmpl w:val="2DC67EB6"/>
    <w:lvl w:ilvl="0" w:tplc="9ABA552A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64654F"/>
    <w:multiLevelType w:val="hybridMultilevel"/>
    <w:tmpl w:val="C36A36AE"/>
    <w:lvl w:ilvl="0" w:tplc="05D05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CEB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B6E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2D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AA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A60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947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E4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A86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A5E5A78"/>
    <w:multiLevelType w:val="hybridMultilevel"/>
    <w:tmpl w:val="0C6C074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C5432"/>
    <w:multiLevelType w:val="hybridMultilevel"/>
    <w:tmpl w:val="98187A5C"/>
    <w:lvl w:ilvl="0" w:tplc="7C2AD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54D6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00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EC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86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25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605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AC5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E0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6352995"/>
    <w:multiLevelType w:val="hybridMultilevel"/>
    <w:tmpl w:val="DBA84D24"/>
    <w:lvl w:ilvl="0" w:tplc="C85E3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E7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EEA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7CC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0AE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81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E6A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948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41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6EC011E"/>
    <w:multiLevelType w:val="hybridMultilevel"/>
    <w:tmpl w:val="14E6FB34"/>
    <w:lvl w:ilvl="0" w:tplc="B4A84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EA2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0E1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6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A00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C6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56A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5C0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E43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B92BDC"/>
    <w:multiLevelType w:val="hybridMultilevel"/>
    <w:tmpl w:val="985ECC3E"/>
    <w:lvl w:ilvl="0" w:tplc="0409000B">
      <w:start w:val="1"/>
      <w:numFmt w:val="bullet"/>
      <w:lvlText w:val="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19">
    <w:nsid w:val="7D2A145F"/>
    <w:multiLevelType w:val="hybridMultilevel"/>
    <w:tmpl w:val="56AEE1E4"/>
    <w:lvl w:ilvl="0" w:tplc="80220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34E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A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07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CD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B27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72F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EC1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0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5"/>
  </w:num>
  <w:num w:numId="7">
    <w:abstractNumId w:val="19"/>
  </w:num>
  <w:num w:numId="8">
    <w:abstractNumId w:val="16"/>
  </w:num>
  <w:num w:numId="9">
    <w:abstractNumId w:val="2"/>
  </w:num>
  <w:num w:numId="10">
    <w:abstractNumId w:val="6"/>
  </w:num>
  <w:num w:numId="11">
    <w:abstractNumId w:val="17"/>
  </w:num>
  <w:num w:numId="12">
    <w:abstractNumId w:val="13"/>
  </w:num>
  <w:num w:numId="13">
    <w:abstractNumId w:val="4"/>
  </w:num>
  <w:num w:numId="14">
    <w:abstractNumId w:val="11"/>
  </w:num>
  <w:num w:numId="15">
    <w:abstractNumId w:val="18"/>
  </w:num>
  <w:num w:numId="16">
    <w:abstractNumId w:val="10"/>
  </w:num>
  <w:num w:numId="17">
    <w:abstractNumId w:val="8"/>
  </w:num>
  <w:num w:numId="18">
    <w:abstractNumId w:val="1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B29C4"/>
    <w:rsid w:val="00006CE4"/>
    <w:rsid w:val="00010E62"/>
    <w:rsid w:val="00020C33"/>
    <w:rsid w:val="00023119"/>
    <w:rsid w:val="00027153"/>
    <w:rsid w:val="00035CBC"/>
    <w:rsid w:val="00044AFE"/>
    <w:rsid w:val="00052036"/>
    <w:rsid w:val="00052872"/>
    <w:rsid w:val="000619B1"/>
    <w:rsid w:val="0007614D"/>
    <w:rsid w:val="0008619D"/>
    <w:rsid w:val="000B4DEE"/>
    <w:rsid w:val="000C4CC1"/>
    <w:rsid w:val="000E4B91"/>
    <w:rsid w:val="001415E4"/>
    <w:rsid w:val="00154E54"/>
    <w:rsid w:val="0016462F"/>
    <w:rsid w:val="00166757"/>
    <w:rsid w:val="0017293B"/>
    <w:rsid w:val="00177D59"/>
    <w:rsid w:val="0019526D"/>
    <w:rsid w:val="001A4286"/>
    <w:rsid w:val="001E5207"/>
    <w:rsid w:val="001E5609"/>
    <w:rsid w:val="001F75D3"/>
    <w:rsid w:val="00202EB0"/>
    <w:rsid w:val="00227ADE"/>
    <w:rsid w:val="00240346"/>
    <w:rsid w:val="00251146"/>
    <w:rsid w:val="00260F60"/>
    <w:rsid w:val="00261504"/>
    <w:rsid w:val="00265B3C"/>
    <w:rsid w:val="002A24E4"/>
    <w:rsid w:val="002B0324"/>
    <w:rsid w:val="002C305A"/>
    <w:rsid w:val="002D00F1"/>
    <w:rsid w:val="002D4825"/>
    <w:rsid w:val="002F4E88"/>
    <w:rsid w:val="003065AB"/>
    <w:rsid w:val="003132F7"/>
    <w:rsid w:val="0033041D"/>
    <w:rsid w:val="00332B7B"/>
    <w:rsid w:val="00345823"/>
    <w:rsid w:val="00351B72"/>
    <w:rsid w:val="003B1EEF"/>
    <w:rsid w:val="003C413E"/>
    <w:rsid w:val="003D2A6D"/>
    <w:rsid w:val="003D6CEF"/>
    <w:rsid w:val="0040760C"/>
    <w:rsid w:val="00430C00"/>
    <w:rsid w:val="00437F7E"/>
    <w:rsid w:val="004558F3"/>
    <w:rsid w:val="00472EC2"/>
    <w:rsid w:val="004C290E"/>
    <w:rsid w:val="004C46F9"/>
    <w:rsid w:val="004D111C"/>
    <w:rsid w:val="004D485F"/>
    <w:rsid w:val="004F330F"/>
    <w:rsid w:val="005103FD"/>
    <w:rsid w:val="005128AE"/>
    <w:rsid w:val="005133EF"/>
    <w:rsid w:val="005305F1"/>
    <w:rsid w:val="00561334"/>
    <w:rsid w:val="005736EA"/>
    <w:rsid w:val="00576F80"/>
    <w:rsid w:val="005B22C8"/>
    <w:rsid w:val="005C2949"/>
    <w:rsid w:val="005C3719"/>
    <w:rsid w:val="005C4253"/>
    <w:rsid w:val="005D1738"/>
    <w:rsid w:val="005E76C2"/>
    <w:rsid w:val="005F6FDF"/>
    <w:rsid w:val="006033EA"/>
    <w:rsid w:val="00617F7C"/>
    <w:rsid w:val="006202D5"/>
    <w:rsid w:val="00656BCC"/>
    <w:rsid w:val="00683289"/>
    <w:rsid w:val="00685DA5"/>
    <w:rsid w:val="006C21EB"/>
    <w:rsid w:val="006C7AD6"/>
    <w:rsid w:val="006E23F3"/>
    <w:rsid w:val="006E5209"/>
    <w:rsid w:val="00723E0D"/>
    <w:rsid w:val="007246DC"/>
    <w:rsid w:val="00744798"/>
    <w:rsid w:val="0074485E"/>
    <w:rsid w:val="00756131"/>
    <w:rsid w:val="00760EE0"/>
    <w:rsid w:val="007779FA"/>
    <w:rsid w:val="0079012F"/>
    <w:rsid w:val="00794102"/>
    <w:rsid w:val="007A6CE5"/>
    <w:rsid w:val="007B2234"/>
    <w:rsid w:val="007C3731"/>
    <w:rsid w:val="007D7F47"/>
    <w:rsid w:val="007E5776"/>
    <w:rsid w:val="007E59C9"/>
    <w:rsid w:val="0080661A"/>
    <w:rsid w:val="0081046A"/>
    <w:rsid w:val="00812248"/>
    <w:rsid w:val="008166D0"/>
    <w:rsid w:val="00834672"/>
    <w:rsid w:val="00845E41"/>
    <w:rsid w:val="008501AE"/>
    <w:rsid w:val="0085497D"/>
    <w:rsid w:val="00856A5F"/>
    <w:rsid w:val="00857C01"/>
    <w:rsid w:val="00860A9B"/>
    <w:rsid w:val="00887BF8"/>
    <w:rsid w:val="008938B8"/>
    <w:rsid w:val="008A67DA"/>
    <w:rsid w:val="008B2B55"/>
    <w:rsid w:val="008B632E"/>
    <w:rsid w:val="008D348C"/>
    <w:rsid w:val="008F5171"/>
    <w:rsid w:val="008F7B74"/>
    <w:rsid w:val="008F7DC9"/>
    <w:rsid w:val="009220F4"/>
    <w:rsid w:val="009469B2"/>
    <w:rsid w:val="00946F7A"/>
    <w:rsid w:val="009513D8"/>
    <w:rsid w:val="009535F8"/>
    <w:rsid w:val="0095471E"/>
    <w:rsid w:val="0096452C"/>
    <w:rsid w:val="00965C0A"/>
    <w:rsid w:val="0097509E"/>
    <w:rsid w:val="0098574A"/>
    <w:rsid w:val="00986A4B"/>
    <w:rsid w:val="00987FE3"/>
    <w:rsid w:val="00997EC0"/>
    <w:rsid w:val="009B0060"/>
    <w:rsid w:val="009B64FE"/>
    <w:rsid w:val="009B67D9"/>
    <w:rsid w:val="00A06BC5"/>
    <w:rsid w:val="00A1019E"/>
    <w:rsid w:val="00A23DB4"/>
    <w:rsid w:val="00A2575D"/>
    <w:rsid w:val="00A76C79"/>
    <w:rsid w:val="00A839F8"/>
    <w:rsid w:val="00A86E1B"/>
    <w:rsid w:val="00AB4275"/>
    <w:rsid w:val="00AB6473"/>
    <w:rsid w:val="00AB6C27"/>
    <w:rsid w:val="00AB6CEC"/>
    <w:rsid w:val="00AE30F6"/>
    <w:rsid w:val="00AE463F"/>
    <w:rsid w:val="00AE5752"/>
    <w:rsid w:val="00B32849"/>
    <w:rsid w:val="00B33168"/>
    <w:rsid w:val="00B62B5F"/>
    <w:rsid w:val="00B81A7F"/>
    <w:rsid w:val="00BB1734"/>
    <w:rsid w:val="00BC1271"/>
    <w:rsid w:val="00BD5961"/>
    <w:rsid w:val="00BF6129"/>
    <w:rsid w:val="00C2166B"/>
    <w:rsid w:val="00C22330"/>
    <w:rsid w:val="00C42D40"/>
    <w:rsid w:val="00C444A1"/>
    <w:rsid w:val="00C47D68"/>
    <w:rsid w:val="00C6623F"/>
    <w:rsid w:val="00C66418"/>
    <w:rsid w:val="00C67A1E"/>
    <w:rsid w:val="00C964EF"/>
    <w:rsid w:val="00CA196C"/>
    <w:rsid w:val="00CA42DD"/>
    <w:rsid w:val="00CA4528"/>
    <w:rsid w:val="00CD780A"/>
    <w:rsid w:val="00CF199E"/>
    <w:rsid w:val="00CF21F1"/>
    <w:rsid w:val="00D03DA5"/>
    <w:rsid w:val="00D0465D"/>
    <w:rsid w:val="00D107D9"/>
    <w:rsid w:val="00D252B2"/>
    <w:rsid w:val="00D30DEC"/>
    <w:rsid w:val="00D34CD6"/>
    <w:rsid w:val="00D3658C"/>
    <w:rsid w:val="00D4109A"/>
    <w:rsid w:val="00D921B6"/>
    <w:rsid w:val="00DA63D9"/>
    <w:rsid w:val="00DB4325"/>
    <w:rsid w:val="00DB4BE9"/>
    <w:rsid w:val="00DE6617"/>
    <w:rsid w:val="00E018BA"/>
    <w:rsid w:val="00E0257B"/>
    <w:rsid w:val="00E05086"/>
    <w:rsid w:val="00E14153"/>
    <w:rsid w:val="00E202EA"/>
    <w:rsid w:val="00E229D7"/>
    <w:rsid w:val="00E542E1"/>
    <w:rsid w:val="00E61495"/>
    <w:rsid w:val="00E664C6"/>
    <w:rsid w:val="00E77640"/>
    <w:rsid w:val="00E864F1"/>
    <w:rsid w:val="00EB29C4"/>
    <w:rsid w:val="00EC4799"/>
    <w:rsid w:val="00ED423D"/>
    <w:rsid w:val="00F01E8B"/>
    <w:rsid w:val="00F84BF7"/>
    <w:rsid w:val="00F8522B"/>
    <w:rsid w:val="00F9137D"/>
    <w:rsid w:val="00FB0266"/>
    <w:rsid w:val="00FD2344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7"/>
    <w:rPr>
      <w:sz w:val="24"/>
      <w:szCs w:val="24"/>
      <w:lang w:val="en-GB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7D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E5207"/>
    <w:pPr>
      <w:tabs>
        <w:tab w:val="center" w:pos="4153"/>
        <w:tab w:val="right" w:pos="8306"/>
      </w:tabs>
    </w:pPr>
  </w:style>
  <w:style w:type="paragraph" w:styleId="30">
    <w:name w:val="Body Text 3"/>
    <w:basedOn w:val="a"/>
    <w:semiHidden/>
    <w:rsid w:val="001E5207"/>
    <w:pPr>
      <w:spacing w:after="120"/>
    </w:pPr>
    <w:rPr>
      <w:sz w:val="16"/>
      <w:szCs w:val="16"/>
    </w:rPr>
  </w:style>
  <w:style w:type="paragraph" w:styleId="a4">
    <w:name w:val="Body Text"/>
    <w:basedOn w:val="a"/>
    <w:link w:val="Char"/>
    <w:semiHidden/>
    <w:rsid w:val="001E5207"/>
    <w:pPr>
      <w:jc w:val="center"/>
    </w:pPr>
    <w:rPr>
      <w:rFonts w:ascii="Tahoma" w:hAnsi="Tahoma" w:cs="Tahoma"/>
      <w:lang w:val="el-GR"/>
    </w:rPr>
  </w:style>
  <w:style w:type="paragraph" w:styleId="2">
    <w:name w:val="Body Text 2"/>
    <w:basedOn w:val="a"/>
    <w:semiHidden/>
    <w:rsid w:val="001E5207"/>
    <w:pPr>
      <w:jc w:val="both"/>
    </w:pPr>
    <w:rPr>
      <w:rFonts w:ascii="Arial" w:hAnsi="Arial" w:cs="Arial"/>
      <w:color w:val="000000"/>
      <w:sz w:val="22"/>
      <w:szCs w:val="22"/>
      <w:lang w:val="el-GR"/>
    </w:rPr>
  </w:style>
  <w:style w:type="paragraph" w:styleId="Web">
    <w:name w:val="Normal (Web)"/>
    <w:basedOn w:val="a"/>
    <w:uiPriority w:val="99"/>
    <w:unhideWhenUsed/>
    <w:rsid w:val="00487FC7"/>
    <w:pPr>
      <w:spacing w:before="100" w:beforeAutospacing="1" w:after="100" w:afterAutospacing="1"/>
    </w:pPr>
    <w:rPr>
      <w:lang w:val="el-GR" w:eastAsia="el-GR"/>
    </w:rPr>
  </w:style>
  <w:style w:type="paragraph" w:styleId="a5">
    <w:name w:val="List Paragraph"/>
    <w:basedOn w:val="a"/>
    <w:qFormat/>
    <w:rsid w:val="00247287"/>
    <w:pPr>
      <w:ind w:left="720"/>
      <w:contextualSpacing/>
    </w:pPr>
    <w:rPr>
      <w:lang w:val="el-GR" w:eastAsia="el-GR"/>
    </w:rPr>
  </w:style>
  <w:style w:type="character" w:styleId="-">
    <w:name w:val="Hyperlink"/>
    <w:basedOn w:val="a0"/>
    <w:rsid w:val="00275C46"/>
    <w:rPr>
      <w:rFonts w:cs="Times New Roman"/>
      <w:color w:val="000080"/>
      <w:u w:val="single"/>
    </w:rPr>
  </w:style>
  <w:style w:type="paragraph" w:styleId="a6">
    <w:name w:val="footer"/>
    <w:basedOn w:val="a"/>
    <w:rsid w:val="00AC793C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a"/>
    <w:rsid w:val="00FA6857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  <w:lang w:val="en-AU"/>
    </w:rPr>
  </w:style>
  <w:style w:type="paragraph" w:styleId="a7">
    <w:name w:val="Document Map"/>
    <w:basedOn w:val="a"/>
    <w:semiHidden/>
    <w:rsid w:val="00EA2E5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link w:val="Char0"/>
    <w:uiPriority w:val="99"/>
    <w:semiHidden/>
    <w:unhideWhenUsed/>
    <w:rsid w:val="00857C0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857C01"/>
    <w:rPr>
      <w:rFonts w:ascii="Tahoma" w:hAnsi="Tahoma" w:cs="Tahoma"/>
      <w:sz w:val="16"/>
      <w:szCs w:val="16"/>
      <w:lang w:val="en-GB" w:eastAsia="en-US"/>
    </w:rPr>
  </w:style>
  <w:style w:type="character" w:customStyle="1" w:styleId="Char">
    <w:name w:val="Σώμα κειμένου Char"/>
    <w:basedOn w:val="a0"/>
    <w:link w:val="a4"/>
    <w:semiHidden/>
    <w:rsid w:val="00D252B2"/>
    <w:rPr>
      <w:rFonts w:ascii="Tahoma" w:hAnsi="Tahoma" w:cs="Tahoma"/>
      <w:sz w:val="24"/>
      <w:szCs w:val="24"/>
      <w:lang w:eastAsia="en-US"/>
    </w:rPr>
  </w:style>
  <w:style w:type="character" w:customStyle="1" w:styleId="articletext">
    <w:name w:val="articletext"/>
    <w:basedOn w:val="a0"/>
    <w:rsid w:val="0017293B"/>
  </w:style>
  <w:style w:type="character" w:customStyle="1" w:styleId="3Char">
    <w:name w:val="Επικεφαλίδα 3 Char"/>
    <w:basedOn w:val="a0"/>
    <w:link w:val="3"/>
    <w:uiPriority w:val="9"/>
    <w:semiHidden/>
    <w:rsid w:val="00C47D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6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1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56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8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26530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6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505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43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088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26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1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685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79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7657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23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70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7932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150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15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01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104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426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98E4-76AA-4897-91D9-E32FE020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ΔΕΛΤΙΟ ΤΥΠΟΥ</vt:lpstr>
    </vt:vector>
  </TitlesOfParts>
  <Company/>
  <LinksUpToDate>false</LinksUpToDate>
  <CharactersWithSpaces>3301</CharactersWithSpaces>
  <SharedDoc>false</SharedDoc>
  <HLinks>
    <vt:vector size="6" baseType="variant">
      <vt:variant>
        <vt:i4>7405661</vt:i4>
      </vt:variant>
      <vt:variant>
        <vt:i4>0</vt:i4>
      </vt:variant>
      <vt:variant>
        <vt:i4>0</vt:i4>
      </vt:variant>
      <vt:variant>
        <vt:i4>5</vt:i4>
      </vt:variant>
      <vt:variant>
        <vt:lpwstr>mailto:pmilona@singularlogic.eu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ΤΥΠΟΥ</dc:title>
  <dc:subject/>
  <dc:creator>ks</dc:creator>
  <cp:keywords/>
  <dc:description/>
  <cp:lastModifiedBy>y.cheliotis</cp:lastModifiedBy>
  <cp:revision>33</cp:revision>
  <cp:lastPrinted>2019-05-11T12:07:00Z</cp:lastPrinted>
  <dcterms:created xsi:type="dcterms:W3CDTF">2019-05-11T13:42:00Z</dcterms:created>
  <dcterms:modified xsi:type="dcterms:W3CDTF">2019-05-14T13:36:00Z</dcterms:modified>
</cp:coreProperties>
</file>